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C8C" w:rsidRDefault="00D46C8C" w:rsidP="00D46C8C">
      <w:pPr>
        <w:spacing w:line="240" w:lineRule="auto"/>
        <w:jc w:val="center"/>
      </w:pPr>
      <w:r>
        <w:rPr>
          <w:noProof/>
        </w:rPr>
        <w:drawing>
          <wp:inline distT="0" distB="0" distL="0" distR="0" wp14:anchorId="4C8BA67F" wp14:editId="247F3646">
            <wp:extent cx="2143125" cy="2143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iu.png"/>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r>
        <w:t xml:space="preserve">                                                                                  </w:t>
      </w:r>
    </w:p>
    <w:p w:rsidR="00D46C8C" w:rsidRPr="00E70478" w:rsidRDefault="00280459" w:rsidP="00D46C8C">
      <w:pPr>
        <w:spacing w:line="240" w:lineRule="auto"/>
        <w:jc w:val="center"/>
        <w:rPr>
          <w:b/>
          <w:sz w:val="28"/>
          <w:szCs w:val="28"/>
          <w:u w:val="single"/>
        </w:rPr>
      </w:pPr>
      <w:r w:rsidRPr="00E70478">
        <w:rPr>
          <w:b/>
          <w:sz w:val="28"/>
          <w:szCs w:val="28"/>
          <w:u w:val="single"/>
        </w:rPr>
        <w:t xml:space="preserve">Competitive Study of </w:t>
      </w:r>
      <w:proofErr w:type="spellStart"/>
      <w:r w:rsidRPr="00E70478">
        <w:rPr>
          <w:b/>
          <w:sz w:val="28"/>
          <w:szCs w:val="28"/>
          <w:u w:val="single"/>
        </w:rPr>
        <w:t>DeshiFarmer</w:t>
      </w:r>
      <w:proofErr w:type="spellEnd"/>
    </w:p>
    <w:p w:rsidR="00D46C8C" w:rsidRDefault="00D46C8C" w:rsidP="00D46C8C">
      <w:pPr>
        <w:spacing w:line="240" w:lineRule="auto"/>
        <w:rPr>
          <w:b/>
          <w:u w:val="single"/>
        </w:rPr>
      </w:pPr>
      <w:r w:rsidRPr="00936983">
        <w:rPr>
          <w:b/>
          <w:noProof/>
          <w:u w:val="single"/>
        </w:rPr>
        <w:drawing>
          <wp:anchor distT="0" distB="0" distL="114300" distR="114300" simplePos="0" relativeHeight="251657216" behindDoc="0" locked="0" layoutInCell="1" allowOverlap="1" wp14:anchorId="3F51D0A1" wp14:editId="40BD88FB">
            <wp:simplePos x="0" y="0"/>
            <wp:positionH relativeFrom="margin">
              <wp:align>center</wp:align>
            </wp:positionH>
            <wp:positionV relativeFrom="paragraph">
              <wp:posOffset>20955</wp:posOffset>
            </wp:positionV>
            <wp:extent cx="2324100" cy="1886742"/>
            <wp:effectExtent l="19050" t="19050" r="19050" b="184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41958463_1250459092137998_4950457720733305010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4100" cy="1886742"/>
                    </a:xfrm>
                    <a:prstGeom prst="rect">
                      <a:avLst/>
                    </a:prstGeom>
                    <a:ln>
                      <a:solidFill>
                        <a:sysClr val="windowText" lastClr="000000"/>
                      </a:solidFill>
                    </a:ln>
                  </pic:spPr>
                </pic:pic>
              </a:graphicData>
            </a:graphic>
          </wp:anchor>
        </w:drawing>
      </w:r>
    </w:p>
    <w:p w:rsidR="00D46C8C" w:rsidRPr="00936983" w:rsidRDefault="00D46C8C" w:rsidP="00D46C8C">
      <w:pPr>
        <w:spacing w:line="240" w:lineRule="auto"/>
      </w:pPr>
      <w:r w:rsidRPr="00936983">
        <w:br w:type="textWrapping" w:clear="all"/>
      </w:r>
    </w:p>
    <w:p w:rsidR="00D46C8C" w:rsidRDefault="00D46C8C" w:rsidP="00D46C8C">
      <w:pPr>
        <w:jc w:val="center"/>
      </w:pPr>
      <w:r>
        <w:t xml:space="preserve">Submitted to: Prof. Dr. </w:t>
      </w:r>
      <w:proofErr w:type="spellStart"/>
      <w:r>
        <w:t>Khandoker</w:t>
      </w:r>
      <w:proofErr w:type="spellEnd"/>
      <w:r>
        <w:t xml:space="preserve"> </w:t>
      </w:r>
      <w:proofErr w:type="spellStart"/>
      <w:r>
        <w:t>Mahmudur</w:t>
      </w:r>
      <w:proofErr w:type="spellEnd"/>
      <w:r>
        <w:t xml:space="preserve"> </w:t>
      </w:r>
      <w:proofErr w:type="spellStart"/>
      <w:r>
        <w:t>Rahman</w:t>
      </w:r>
      <w:proofErr w:type="spellEnd"/>
    </w:p>
    <w:p w:rsidR="00D46C8C" w:rsidRDefault="00D46C8C" w:rsidP="00D46C8C">
      <w:pPr>
        <w:jc w:val="center"/>
      </w:pPr>
      <w:r>
        <w:t>Designation: Professor</w:t>
      </w:r>
    </w:p>
    <w:p w:rsidR="00D46C8C" w:rsidRDefault="00D46C8C" w:rsidP="00D46C8C">
      <w:pPr>
        <w:jc w:val="center"/>
      </w:pPr>
      <w:r>
        <w:t>BBA Department</w:t>
      </w:r>
    </w:p>
    <w:p w:rsidR="00D46C8C" w:rsidRDefault="00D46C8C" w:rsidP="00D46C8C">
      <w:pPr>
        <w:jc w:val="center"/>
      </w:pPr>
      <w:r>
        <w:t xml:space="preserve">Submitted by: Md. </w:t>
      </w:r>
      <w:proofErr w:type="spellStart"/>
      <w:r>
        <w:t>Ifaz</w:t>
      </w:r>
      <w:proofErr w:type="spellEnd"/>
      <w:r>
        <w:t xml:space="preserve"> Amin</w:t>
      </w:r>
    </w:p>
    <w:p w:rsidR="00D46C8C" w:rsidRDefault="00D46C8C" w:rsidP="00D46C8C">
      <w:pPr>
        <w:jc w:val="center"/>
      </w:pPr>
      <w:r>
        <w:t>ID: 111-161-154</w:t>
      </w:r>
    </w:p>
    <w:p w:rsidR="00D9150E" w:rsidRDefault="00D9150E" w:rsidP="00D46C8C">
      <w:pPr>
        <w:jc w:val="center"/>
      </w:pPr>
    </w:p>
    <w:p w:rsidR="00D9150E" w:rsidRDefault="00D9150E" w:rsidP="00D46C8C">
      <w:pPr>
        <w:jc w:val="center"/>
      </w:pPr>
    </w:p>
    <w:p w:rsidR="002E031E" w:rsidRDefault="00D46C8C" w:rsidP="00D46C8C">
      <w:pPr>
        <w:jc w:val="center"/>
      </w:pPr>
      <w:r>
        <w:t xml:space="preserve">Submission Date: </w:t>
      </w:r>
      <w:r w:rsidR="006E7939">
        <w:t>30</w:t>
      </w:r>
      <w:r w:rsidR="006E7939" w:rsidRPr="006E7939">
        <w:rPr>
          <w:vertAlign w:val="superscript"/>
        </w:rPr>
        <w:t>th</w:t>
      </w:r>
      <w:r w:rsidR="00097973">
        <w:t xml:space="preserve"> November 2022</w:t>
      </w:r>
    </w:p>
    <w:p w:rsidR="00D46C8C" w:rsidRDefault="00D46C8C" w:rsidP="00D46C8C">
      <w:pPr>
        <w:jc w:val="center"/>
      </w:pPr>
      <w:r>
        <w:t xml:space="preserve">Company: </w:t>
      </w:r>
      <w:proofErr w:type="spellStart"/>
      <w:r>
        <w:t>Deshifarmer</w:t>
      </w:r>
      <w:proofErr w:type="spellEnd"/>
    </w:p>
    <w:p w:rsidR="00D46C8C" w:rsidRDefault="00D46C8C" w:rsidP="00D46C8C">
      <w:pPr>
        <w:spacing w:beforeLines="100" w:before="240" w:afterLines="100" w:after="240" w:line="360" w:lineRule="auto"/>
        <w:ind w:left="1080" w:right="1080"/>
        <w:jc w:val="center"/>
        <w:rPr>
          <w:rFonts w:ascii="Times New Roman" w:hAnsi="Times New Roman" w:cs="Times New Roman"/>
          <w:b/>
          <w:sz w:val="24"/>
          <w:szCs w:val="24"/>
          <w:u w:val="single"/>
        </w:rPr>
      </w:pPr>
    </w:p>
    <w:p w:rsidR="00D46C8C" w:rsidRDefault="00D46C8C" w:rsidP="00D46C8C"/>
    <w:p w:rsidR="00D46C8C" w:rsidRDefault="00D46C8C" w:rsidP="00D46C8C"/>
    <w:p w:rsidR="00D46C8C" w:rsidRDefault="00D46C8C" w:rsidP="00D46C8C"/>
    <w:p w:rsidR="00D46C8C" w:rsidRPr="00E70478" w:rsidRDefault="00183126" w:rsidP="00E70478">
      <w:pPr>
        <w:jc w:val="center"/>
        <w:rPr>
          <w:rFonts w:ascii="Times New Roman" w:hAnsi="Times New Roman" w:cs="Times New Roman"/>
          <w:b/>
          <w:sz w:val="24"/>
          <w:szCs w:val="24"/>
        </w:rPr>
      </w:pPr>
      <w:r w:rsidRPr="00E70478">
        <w:rPr>
          <w:rFonts w:ascii="Times New Roman" w:hAnsi="Times New Roman" w:cs="Times New Roman"/>
          <w:b/>
          <w:sz w:val="24"/>
          <w:szCs w:val="24"/>
        </w:rPr>
        <w:t>Letter of Transmittal</w:t>
      </w:r>
    </w:p>
    <w:p w:rsidR="00D46C8C" w:rsidRPr="00E70478" w:rsidRDefault="006E7939" w:rsidP="00E70478">
      <w:pPr>
        <w:jc w:val="both"/>
        <w:rPr>
          <w:rFonts w:ascii="Times New Roman" w:hAnsi="Times New Roman" w:cs="Times New Roman"/>
          <w:sz w:val="24"/>
          <w:szCs w:val="24"/>
        </w:rPr>
      </w:pPr>
      <w:r w:rsidRPr="00E70478">
        <w:rPr>
          <w:rFonts w:ascii="Times New Roman" w:hAnsi="Times New Roman" w:cs="Times New Roman"/>
          <w:sz w:val="24"/>
          <w:szCs w:val="24"/>
        </w:rPr>
        <w:t>30</w:t>
      </w:r>
      <w:r w:rsidRPr="00E70478">
        <w:rPr>
          <w:rFonts w:ascii="Times New Roman" w:hAnsi="Times New Roman" w:cs="Times New Roman"/>
          <w:sz w:val="24"/>
          <w:szCs w:val="24"/>
          <w:vertAlign w:val="superscript"/>
        </w:rPr>
        <w:t>th</w:t>
      </w:r>
      <w:r w:rsidRPr="00E70478">
        <w:rPr>
          <w:rFonts w:ascii="Times New Roman" w:hAnsi="Times New Roman" w:cs="Times New Roman"/>
          <w:sz w:val="24"/>
          <w:szCs w:val="24"/>
        </w:rPr>
        <w:t xml:space="preserve"> </w:t>
      </w:r>
      <w:r w:rsidR="00097973" w:rsidRPr="00E70478">
        <w:rPr>
          <w:rFonts w:ascii="Times New Roman" w:hAnsi="Times New Roman" w:cs="Times New Roman"/>
          <w:sz w:val="24"/>
          <w:szCs w:val="24"/>
        </w:rPr>
        <w:t>November</w:t>
      </w:r>
      <w:r w:rsidR="00183126" w:rsidRPr="00E70478">
        <w:rPr>
          <w:rFonts w:ascii="Times New Roman" w:hAnsi="Times New Roman" w:cs="Times New Roman"/>
          <w:sz w:val="24"/>
          <w:szCs w:val="24"/>
        </w:rPr>
        <w:t xml:space="preserve"> 2022</w:t>
      </w:r>
    </w:p>
    <w:p w:rsidR="00183126" w:rsidRPr="00E70478" w:rsidRDefault="00183126" w:rsidP="00E70478">
      <w:pPr>
        <w:jc w:val="both"/>
        <w:rPr>
          <w:rFonts w:ascii="Times New Roman" w:hAnsi="Times New Roman" w:cs="Times New Roman"/>
          <w:sz w:val="24"/>
          <w:szCs w:val="24"/>
        </w:rPr>
      </w:pPr>
    </w:p>
    <w:p w:rsidR="00D46C8C"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 xml:space="preserve">Prof. Dr. </w:t>
      </w:r>
      <w:proofErr w:type="spellStart"/>
      <w:r w:rsidRPr="00E70478">
        <w:rPr>
          <w:rFonts w:ascii="Times New Roman" w:hAnsi="Times New Roman" w:cs="Times New Roman"/>
          <w:sz w:val="24"/>
          <w:szCs w:val="24"/>
        </w:rPr>
        <w:t>Khandoker</w:t>
      </w:r>
      <w:proofErr w:type="spellEnd"/>
      <w:r w:rsidRPr="00E70478">
        <w:rPr>
          <w:rFonts w:ascii="Times New Roman" w:hAnsi="Times New Roman" w:cs="Times New Roman"/>
          <w:sz w:val="24"/>
          <w:szCs w:val="24"/>
        </w:rPr>
        <w:t xml:space="preserve"> </w:t>
      </w:r>
      <w:proofErr w:type="spellStart"/>
      <w:r w:rsidRPr="00E70478">
        <w:rPr>
          <w:rFonts w:ascii="Times New Roman" w:hAnsi="Times New Roman" w:cs="Times New Roman"/>
          <w:sz w:val="24"/>
          <w:szCs w:val="24"/>
        </w:rPr>
        <w:t>Mahmudur</w:t>
      </w:r>
      <w:proofErr w:type="spellEnd"/>
      <w:r w:rsidRPr="00E70478">
        <w:rPr>
          <w:rFonts w:ascii="Times New Roman" w:hAnsi="Times New Roman" w:cs="Times New Roman"/>
          <w:sz w:val="24"/>
          <w:szCs w:val="24"/>
        </w:rPr>
        <w:t xml:space="preserve"> </w:t>
      </w:r>
      <w:proofErr w:type="spellStart"/>
      <w:r w:rsidRPr="00E70478">
        <w:rPr>
          <w:rFonts w:ascii="Times New Roman" w:hAnsi="Times New Roman" w:cs="Times New Roman"/>
          <w:sz w:val="24"/>
          <w:szCs w:val="24"/>
        </w:rPr>
        <w:t>Rahman</w:t>
      </w:r>
      <w:proofErr w:type="spellEnd"/>
    </w:p>
    <w:p w:rsidR="00183126" w:rsidRPr="00E70478" w:rsidRDefault="00183126" w:rsidP="00E70478">
      <w:pPr>
        <w:jc w:val="both"/>
        <w:rPr>
          <w:rFonts w:ascii="Times New Roman" w:hAnsi="Times New Roman" w:cs="Times New Roman"/>
          <w:sz w:val="24"/>
          <w:szCs w:val="24"/>
        </w:rPr>
      </w:pPr>
      <w:r w:rsidRPr="00E70478">
        <w:rPr>
          <w:rFonts w:ascii="Times New Roman" w:hAnsi="Times New Roman" w:cs="Times New Roman"/>
          <w:sz w:val="24"/>
          <w:szCs w:val="24"/>
        </w:rPr>
        <w:t>School of Business and Economics</w:t>
      </w:r>
    </w:p>
    <w:p w:rsidR="00D46C8C"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United International University</w:t>
      </w:r>
    </w:p>
    <w:p w:rsidR="00183126" w:rsidRPr="00E70478" w:rsidRDefault="00183126" w:rsidP="00E70478">
      <w:pPr>
        <w:jc w:val="both"/>
        <w:rPr>
          <w:rFonts w:ascii="Times New Roman" w:hAnsi="Times New Roman" w:cs="Times New Roman"/>
          <w:sz w:val="24"/>
          <w:szCs w:val="24"/>
        </w:rPr>
      </w:pPr>
    </w:p>
    <w:p w:rsidR="00D46C8C"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 xml:space="preserve">Subject: </w:t>
      </w:r>
      <w:r w:rsidRPr="00E70478">
        <w:rPr>
          <w:rFonts w:ascii="Times New Roman" w:hAnsi="Times New Roman" w:cs="Times New Roman"/>
          <w:b/>
          <w:sz w:val="24"/>
          <w:szCs w:val="24"/>
        </w:rPr>
        <w:t>Internship Report Submission</w:t>
      </w:r>
      <w:r w:rsidRPr="00E70478">
        <w:rPr>
          <w:rFonts w:ascii="Times New Roman" w:hAnsi="Times New Roman" w:cs="Times New Roman"/>
          <w:sz w:val="24"/>
          <w:szCs w:val="24"/>
        </w:rPr>
        <w:t xml:space="preserve"> </w:t>
      </w:r>
    </w:p>
    <w:p w:rsidR="00183126" w:rsidRPr="00E70478" w:rsidRDefault="00183126" w:rsidP="00E70478">
      <w:pPr>
        <w:jc w:val="both"/>
        <w:rPr>
          <w:rFonts w:ascii="Times New Roman" w:hAnsi="Times New Roman" w:cs="Times New Roman"/>
          <w:sz w:val="24"/>
          <w:szCs w:val="24"/>
        </w:rPr>
      </w:pPr>
    </w:p>
    <w:p w:rsidR="00D46C8C" w:rsidRPr="00E70478" w:rsidRDefault="002E031E" w:rsidP="00E70478">
      <w:pPr>
        <w:jc w:val="both"/>
        <w:rPr>
          <w:rFonts w:ascii="Times New Roman" w:hAnsi="Times New Roman" w:cs="Times New Roman"/>
          <w:sz w:val="24"/>
          <w:szCs w:val="24"/>
        </w:rPr>
      </w:pPr>
      <w:r w:rsidRPr="00E70478">
        <w:rPr>
          <w:rFonts w:ascii="Times New Roman" w:hAnsi="Times New Roman" w:cs="Times New Roman"/>
          <w:sz w:val="24"/>
          <w:szCs w:val="24"/>
        </w:rPr>
        <w:t>Dear Sir</w:t>
      </w:r>
      <w:r w:rsidR="00D46C8C" w:rsidRPr="00E70478">
        <w:rPr>
          <w:rFonts w:ascii="Times New Roman" w:hAnsi="Times New Roman" w:cs="Times New Roman"/>
          <w:sz w:val="24"/>
          <w:szCs w:val="24"/>
        </w:rPr>
        <w:t xml:space="preserve">, </w:t>
      </w:r>
    </w:p>
    <w:p w:rsidR="00744782"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 xml:space="preserve">With due respect, it is my </w:t>
      </w:r>
      <w:r w:rsidR="000C327D" w:rsidRPr="00E70478">
        <w:rPr>
          <w:rFonts w:ascii="Times New Roman" w:hAnsi="Times New Roman" w:cs="Times New Roman"/>
          <w:sz w:val="24"/>
          <w:szCs w:val="24"/>
        </w:rPr>
        <w:t xml:space="preserve">utmost </w:t>
      </w:r>
      <w:r w:rsidR="00726E7D" w:rsidRPr="00E70478">
        <w:rPr>
          <w:rFonts w:ascii="Times New Roman" w:hAnsi="Times New Roman" w:cs="Times New Roman"/>
          <w:sz w:val="24"/>
          <w:szCs w:val="24"/>
        </w:rPr>
        <w:t xml:space="preserve">pleasure </w:t>
      </w:r>
      <w:r w:rsidRPr="00E70478">
        <w:rPr>
          <w:rFonts w:ascii="Times New Roman" w:hAnsi="Times New Roman" w:cs="Times New Roman"/>
          <w:sz w:val="24"/>
          <w:szCs w:val="24"/>
        </w:rPr>
        <w:t>to be your student and have this opportunity to present this report on “</w:t>
      </w:r>
      <w:r w:rsidR="00280459" w:rsidRPr="00E70478">
        <w:rPr>
          <w:rFonts w:ascii="Times New Roman" w:hAnsi="Times New Roman" w:cs="Times New Roman"/>
          <w:sz w:val="24"/>
          <w:szCs w:val="24"/>
        </w:rPr>
        <w:t xml:space="preserve">Competitive Study of </w:t>
      </w:r>
      <w:proofErr w:type="spellStart"/>
      <w:r w:rsidR="00726E7D" w:rsidRPr="00E70478">
        <w:rPr>
          <w:rFonts w:ascii="Times New Roman" w:hAnsi="Times New Roman" w:cs="Times New Roman"/>
          <w:sz w:val="24"/>
          <w:szCs w:val="24"/>
        </w:rPr>
        <w:t>Deshifarmer</w:t>
      </w:r>
      <w:proofErr w:type="spellEnd"/>
      <w:r w:rsidR="00726E7D" w:rsidRPr="00E70478">
        <w:rPr>
          <w:rFonts w:ascii="Times New Roman" w:hAnsi="Times New Roman" w:cs="Times New Roman"/>
          <w:sz w:val="24"/>
          <w:szCs w:val="24"/>
        </w:rPr>
        <w:t xml:space="preserve">” as final </w:t>
      </w:r>
      <w:r w:rsidRPr="00E70478">
        <w:rPr>
          <w:rFonts w:ascii="Times New Roman" w:hAnsi="Times New Roman" w:cs="Times New Roman"/>
          <w:sz w:val="24"/>
          <w:szCs w:val="24"/>
        </w:rPr>
        <w:t xml:space="preserve">part of my BBA curriculum. I have </w:t>
      </w:r>
      <w:r w:rsidR="000C327D" w:rsidRPr="00E70478">
        <w:rPr>
          <w:rFonts w:ascii="Times New Roman" w:hAnsi="Times New Roman" w:cs="Times New Roman"/>
          <w:sz w:val="24"/>
          <w:szCs w:val="24"/>
        </w:rPr>
        <w:t>come by</w:t>
      </w:r>
      <w:r w:rsidR="00E6521E" w:rsidRPr="00E70478">
        <w:rPr>
          <w:rFonts w:ascii="Times New Roman" w:hAnsi="Times New Roman" w:cs="Times New Roman"/>
          <w:sz w:val="24"/>
          <w:szCs w:val="24"/>
        </w:rPr>
        <w:t xml:space="preserve"> what I believe to be thorough</w:t>
      </w:r>
      <w:r w:rsidRPr="00E70478">
        <w:rPr>
          <w:rFonts w:ascii="Times New Roman" w:hAnsi="Times New Roman" w:cs="Times New Roman"/>
          <w:sz w:val="24"/>
          <w:szCs w:val="24"/>
        </w:rPr>
        <w:t xml:space="preserve"> information</w:t>
      </w:r>
      <w:r w:rsidR="00E6521E" w:rsidRPr="00E70478">
        <w:rPr>
          <w:rFonts w:ascii="Times New Roman" w:hAnsi="Times New Roman" w:cs="Times New Roman"/>
          <w:sz w:val="24"/>
          <w:szCs w:val="24"/>
        </w:rPr>
        <w:t xml:space="preserve"> and data</w:t>
      </w:r>
      <w:r w:rsidRPr="00E70478">
        <w:rPr>
          <w:rFonts w:ascii="Times New Roman" w:hAnsi="Times New Roman" w:cs="Times New Roman"/>
          <w:sz w:val="24"/>
          <w:szCs w:val="24"/>
        </w:rPr>
        <w:t xml:space="preserve"> available. This internship experience will </w:t>
      </w:r>
      <w:r w:rsidR="00E6521E" w:rsidRPr="00E70478">
        <w:rPr>
          <w:rFonts w:ascii="Times New Roman" w:hAnsi="Times New Roman" w:cs="Times New Roman"/>
          <w:sz w:val="24"/>
          <w:szCs w:val="24"/>
        </w:rPr>
        <w:t>endure</w:t>
      </w:r>
      <w:r w:rsidRPr="00E70478">
        <w:rPr>
          <w:rFonts w:ascii="Times New Roman" w:hAnsi="Times New Roman" w:cs="Times New Roman"/>
          <w:sz w:val="24"/>
          <w:szCs w:val="24"/>
        </w:rPr>
        <w:t xml:space="preserve"> as a valuable asset and experience in my life. </w:t>
      </w:r>
      <w:r w:rsidR="00E6521E" w:rsidRPr="00E70478">
        <w:rPr>
          <w:rFonts w:ascii="Times New Roman" w:hAnsi="Times New Roman" w:cs="Times New Roman"/>
          <w:sz w:val="24"/>
          <w:szCs w:val="24"/>
        </w:rPr>
        <w:t xml:space="preserve">I've worked </w:t>
      </w:r>
      <w:r w:rsidR="00726E7D" w:rsidRPr="00E70478">
        <w:rPr>
          <w:rFonts w:ascii="Times New Roman" w:hAnsi="Times New Roman" w:cs="Times New Roman"/>
          <w:sz w:val="24"/>
          <w:szCs w:val="24"/>
        </w:rPr>
        <w:t xml:space="preserve">very </w:t>
      </w:r>
      <w:r w:rsidR="00E6521E" w:rsidRPr="00E70478">
        <w:rPr>
          <w:rFonts w:ascii="Times New Roman" w:hAnsi="Times New Roman" w:cs="Times New Roman"/>
          <w:sz w:val="24"/>
          <w:szCs w:val="24"/>
        </w:rPr>
        <w:t xml:space="preserve">hard preparing this report and with sincerity tried to make the paper </w:t>
      </w:r>
      <w:proofErr w:type="spellStart"/>
      <w:proofErr w:type="gramStart"/>
      <w:r w:rsidR="00E6521E" w:rsidRPr="00E70478">
        <w:rPr>
          <w:rFonts w:ascii="Times New Roman" w:hAnsi="Times New Roman" w:cs="Times New Roman"/>
          <w:sz w:val="24"/>
          <w:szCs w:val="24"/>
        </w:rPr>
        <w:t>a</w:t>
      </w:r>
      <w:proofErr w:type="spellEnd"/>
      <w:proofErr w:type="gramEnd"/>
      <w:r w:rsidR="00E6521E" w:rsidRPr="00E70478">
        <w:rPr>
          <w:rFonts w:ascii="Times New Roman" w:hAnsi="Times New Roman" w:cs="Times New Roman"/>
          <w:sz w:val="24"/>
          <w:szCs w:val="24"/>
        </w:rPr>
        <w:t xml:space="preserve"> </w:t>
      </w:r>
      <w:r w:rsidR="00726E7D" w:rsidRPr="00E70478">
        <w:rPr>
          <w:rFonts w:ascii="Times New Roman" w:hAnsi="Times New Roman" w:cs="Times New Roman"/>
          <w:sz w:val="24"/>
          <w:szCs w:val="24"/>
        </w:rPr>
        <w:t>ample</w:t>
      </w:r>
      <w:r w:rsidR="00E6521E" w:rsidRPr="00E70478">
        <w:rPr>
          <w:rFonts w:ascii="Times New Roman" w:hAnsi="Times New Roman" w:cs="Times New Roman"/>
          <w:sz w:val="24"/>
          <w:szCs w:val="24"/>
        </w:rPr>
        <w:t xml:space="preserve"> one.</w:t>
      </w:r>
      <w:r w:rsidRPr="00E70478">
        <w:rPr>
          <w:rFonts w:ascii="Times New Roman" w:hAnsi="Times New Roman" w:cs="Times New Roman"/>
          <w:sz w:val="24"/>
          <w:szCs w:val="24"/>
        </w:rPr>
        <w:t xml:space="preserve"> I have tried to provide a clear concept of my entire experience and learning as an intern.</w:t>
      </w:r>
    </w:p>
    <w:p w:rsidR="00726E7D" w:rsidRPr="00E70478" w:rsidRDefault="00744782" w:rsidP="00E70478">
      <w:pPr>
        <w:jc w:val="both"/>
        <w:rPr>
          <w:rFonts w:ascii="Times New Roman" w:hAnsi="Times New Roman" w:cs="Times New Roman"/>
          <w:sz w:val="24"/>
          <w:szCs w:val="24"/>
        </w:rPr>
      </w:pPr>
      <w:r w:rsidRPr="00E70478">
        <w:rPr>
          <w:rFonts w:ascii="Times New Roman" w:hAnsi="Times New Roman" w:cs="Times New Roman"/>
          <w:sz w:val="24"/>
          <w:szCs w:val="24"/>
        </w:rPr>
        <w:t>“</w:t>
      </w:r>
      <w:proofErr w:type="spellStart"/>
      <w:r w:rsidRPr="00E70478">
        <w:rPr>
          <w:rFonts w:ascii="Times New Roman" w:hAnsi="Times New Roman" w:cs="Times New Roman"/>
          <w:sz w:val="24"/>
          <w:szCs w:val="24"/>
        </w:rPr>
        <w:t>Deshifarmer</w:t>
      </w:r>
      <w:proofErr w:type="spellEnd"/>
      <w:r w:rsidRPr="00E70478">
        <w:rPr>
          <w:rFonts w:ascii="Times New Roman" w:hAnsi="Times New Roman" w:cs="Times New Roman"/>
          <w:sz w:val="24"/>
          <w:szCs w:val="24"/>
        </w:rPr>
        <w:t>”</w:t>
      </w:r>
      <w:r w:rsidR="00DC05EE" w:rsidRPr="00E70478">
        <w:rPr>
          <w:rFonts w:ascii="Times New Roman" w:hAnsi="Times New Roman" w:cs="Times New Roman"/>
          <w:sz w:val="24"/>
          <w:szCs w:val="24"/>
        </w:rPr>
        <w:t xml:space="preserve"> is a tech based supply chain for fresh produce &amp; aim to work for the development of farmers' lives &amp; SME businesses.</w:t>
      </w:r>
      <w:r w:rsidR="00C32340" w:rsidRPr="00E70478">
        <w:rPr>
          <w:rFonts w:ascii="Times New Roman" w:hAnsi="Times New Roman" w:cs="Times New Roman"/>
          <w:sz w:val="24"/>
          <w:szCs w:val="24"/>
        </w:rPr>
        <w:t xml:space="preserve"> </w:t>
      </w:r>
      <w:r w:rsidR="00726E7D" w:rsidRPr="00E70478">
        <w:rPr>
          <w:rFonts w:ascii="Times New Roman" w:hAnsi="Times New Roman" w:cs="Times New Roman"/>
          <w:sz w:val="24"/>
          <w:szCs w:val="24"/>
        </w:rPr>
        <w:t xml:space="preserve">Their vision is to empower each and every </w:t>
      </w:r>
      <w:proofErr w:type="gramStart"/>
      <w:r w:rsidR="00726E7D" w:rsidRPr="00E70478">
        <w:rPr>
          <w:rFonts w:ascii="Times New Roman" w:hAnsi="Times New Roman" w:cs="Times New Roman"/>
          <w:sz w:val="24"/>
          <w:szCs w:val="24"/>
        </w:rPr>
        <w:t>farmers'</w:t>
      </w:r>
      <w:proofErr w:type="gramEnd"/>
      <w:r w:rsidR="00726E7D" w:rsidRPr="00E70478">
        <w:rPr>
          <w:rFonts w:ascii="Times New Roman" w:hAnsi="Times New Roman" w:cs="Times New Roman"/>
          <w:sz w:val="24"/>
          <w:szCs w:val="24"/>
        </w:rPr>
        <w:t xml:space="preserve"> lives in Bangladesh by improving price stability, easy trading, productivity and reducing garbage. These things will happen through a traceable and </w:t>
      </w:r>
      <w:proofErr w:type="spellStart"/>
      <w:r w:rsidR="00726E7D" w:rsidRPr="00E70478">
        <w:rPr>
          <w:rFonts w:ascii="Times New Roman" w:hAnsi="Times New Roman" w:cs="Times New Roman"/>
          <w:sz w:val="24"/>
          <w:szCs w:val="24"/>
        </w:rPr>
        <w:t>trackable</w:t>
      </w:r>
      <w:proofErr w:type="spellEnd"/>
      <w:r w:rsidR="00726E7D" w:rsidRPr="00E70478">
        <w:rPr>
          <w:rFonts w:ascii="Times New Roman" w:hAnsi="Times New Roman" w:cs="Times New Roman"/>
          <w:sz w:val="24"/>
          <w:szCs w:val="24"/>
        </w:rPr>
        <w:t xml:space="preserve"> user friendly tech-enabled supply chain by </w:t>
      </w:r>
      <w:proofErr w:type="spellStart"/>
      <w:r w:rsidR="00726E7D" w:rsidRPr="00E70478">
        <w:rPr>
          <w:rFonts w:ascii="Times New Roman" w:hAnsi="Times New Roman" w:cs="Times New Roman"/>
          <w:sz w:val="24"/>
          <w:szCs w:val="24"/>
        </w:rPr>
        <w:t>Deshifarmer</w:t>
      </w:r>
      <w:proofErr w:type="spellEnd"/>
      <w:r w:rsidR="00726E7D" w:rsidRPr="00E70478">
        <w:rPr>
          <w:rFonts w:ascii="Times New Roman" w:hAnsi="Times New Roman" w:cs="Times New Roman"/>
          <w:sz w:val="24"/>
          <w:szCs w:val="24"/>
        </w:rPr>
        <w:t>.</w:t>
      </w:r>
    </w:p>
    <w:p w:rsidR="00B03E88" w:rsidRPr="00E70478" w:rsidRDefault="00F25A2D" w:rsidP="00E70478">
      <w:pPr>
        <w:jc w:val="both"/>
        <w:rPr>
          <w:rFonts w:ascii="Times New Roman" w:hAnsi="Times New Roman" w:cs="Times New Roman"/>
          <w:sz w:val="24"/>
          <w:szCs w:val="24"/>
        </w:rPr>
      </w:pPr>
      <w:r w:rsidRPr="00E70478">
        <w:rPr>
          <w:rFonts w:ascii="Times New Roman" w:hAnsi="Times New Roman" w:cs="Times New Roman"/>
          <w:sz w:val="24"/>
          <w:szCs w:val="24"/>
        </w:rPr>
        <w:t xml:space="preserve">I would like to express my gratefulness to you for your </w:t>
      </w:r>
      <w:r w:rsidR="0082246F" w:rsidRPr="00E70478">
        <w:rPr>
          <w:rFonts w:ascii="Times New Roman" w:hAnsi="Times New Roman" w:cs="Times New Roman"/>
          <w:sz w:val="24"/>
          <w:szCs w:val="24"/>
        </w:rPr>
        <w:t xml:space="preserve">supervision, constant support </w:t>
      </w:r>
      <w:r w:rsidRPr="00E70478">
        <w:rPr>
          <w:rFonts w:ascii="Times New Roman" w:hAnsi="Times New Roman" w:cs="Times New Roman"/>
          <w:sz w:val="24"/>
          <w:szCs w:val="24"/>
        </w:rPr>
        <w:t xml:space="preserve">&amp; </w:t>
      </w:r>
      <w:r w:rsidR="0082246F" w:rsidRPr="00E70478">
        <w:rPr>
          <w:rFonts w:ascii="Times New Roman" w:hAnsi="Times New Roman" w:cs="Times New Roman"/>
          <w:sz w:val="24"/>
          <w:szCs w:val="24"/>
        </w:rPr>
        <w:t>recommendations</w:t>
      </w:r>
      <w:r w:rsidRPr="00E70478">
        <w:rPr>
          <w:rFonts w:ascii="Times New Roman" w:hAnsi="Times New Roman" w:cs="Times New Roman"/>
          <w:sz w:val="24"/>
          <w:szCs w:val="24"/>
        </w:rPr>
        <w:t xml:space="preserve"> while prepa</w:t>
      </w:r>
      <w:r w:rsidR="0082246F" w:rsidRPr="00E70478">
        <w:rPr>
          <w:rFonts w:ascii="Times New Roman" w:hAnsi="Times New Roman" w:cs="Times New Roman"/>
          <w:sz w:val="24"/>
          <w:szCs w:val="24"/>
        </w:rPr>
        <w:t>ring the report. It would be a blissful</w:t>
      </w:r>
      <w:r w:rsidRPr="00E70478">
        <w:rPr>
          <w:rFonts w:ascii="Times New Roman" w:hAnsi="Times New Roman" w:cs="Times New Roman"/>
          <w:sz w:val="24"/>
          <w:szCs w:val="24"/>
        </w:rPr>
        <w:t xml:space="preserve"> for me if you find my report instructional and useful. I've given my </w:t>
      </w:r>
      <w:r w:rsidR="008B3941" w:rsidRPr="00E70478">
        <w:rPr>
          <w:rFonts w:ascii="Times New Roman" w:hAnsi="Times New Roman" w:cs="Times New Roman"/>
          <w:sz w:val="24"/>
          <w:szCs w:val="24"/>
        </w:rPr>
        <w:t>finest</w:t>
      </w:r>
      <w:r w:rsidRPr="00E70478">
        <w:rPr>
          <w:rFonts w:ascii="Times New Roman" w:hAnsi="Times New Roman" w:cs="Times New Roman"/>
          <w:sz w:val="24"/>
          <w:szCs w:val="24"/>
        </w:rPr>
        <w:t xml:space="preserve"> to </w:t>
      </w:r>
      <w:r w:rsidR="0048470E" w:rsidRPr="00E70478">
        <w:rPr>
          <w:rFonts w:ascii="Times New Roman" w:hAnsi="Times New Roman" w:cs="Times New Roman"/>
          <w:sz w:val="24"/>
          <w:szCs w:val="24"/>
        </w:rPr>
        <w:t xml:space="preserve">gather the </w:t>
      </w:r>
      <w:r w:rsidRPr="00E70478">
        <w:rPr>
          <w:rFonts w:ascii="Times New Roman" w:hAnsi="Times New Roman" w:cs="Times New Roman"/>
          <w:sz w:val="24"/>
          <w:szCs w:val="24"/>
        </w:rPr>
        <w:t>information. Thank y</w:t>
      </w:r>
      <w:r w:rsidR="0048470E" w:rsidRPr="00E70478">
        <w:rPr>
          <w:rFonts w:ascii="Times New Roman" w:hAnsi="Times New Roman" w:cs="Times New Roman"/>
          <w:sz w:val="24"/>
          <w:szCs w:val="24"/>
        </w:rPr>
        <w:t>ou for all your guidance</w:t>
      </w:r>
      <w:r w:rsidRPr="00E70478">
        <w:rPr>
          <w:rFonts w:ascii="Times New Roman" w:hAnsi="Times New Roman" w:cs="Times New Roman"/>
          <w:sz w:val="24"/>
          <w:szCs w:val="24"/>
        </w:rPr>
        <w:t xml:space="preserve">, which has helped me </w:t>
      </w:r>
      <w:r w:rsidR="00980BB2" w:rsidRPr="00E70478">
        <w:rPr>
          <w:rFonts w:ascii="Times New Roman" w:hAnsi="Times New Roman" w:cs="Times New Roman"/>
          <w:sz w:val="24"/>
          <w:szCs w:val="24"/>
        </w:rPr>
        <w:t>meaningfully</w:t>
      </w:r>
      <w:r w:rsidRPr="00E70478">
        <w:rPr>
          <w:rFonts w:ascii="Times New Roman" w:hAnsi="Times New Roman" w:cs="Times New Roman"/>
          <w:sz w:val="24"/>
          <w:szCs w:val="24"/>
        </w:rPr>
        <w:t xml:space="preserve"> in preparing this report. </w:t>
      </w:r>
    </w:p>
    <w:p w:rsidR="00D46C8C"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Sincerely yours</w:t>
      </w:r>
    </w:p>
    <w:p w:rsidR="00D46C8C" w:rsidRPr="00E70478" w:rsidRDefault="00D46C8C" w:rsidP="00E70478">
      <w:pPr>
        <w:jc w:val="both"/>
        <w:rPr>
          <w:rFonts w:ascii="Times New Roman" w:hAnsi="Times New Roman" w:cs="Times New Roman"/>
          <w:sz w:val="24"/>
          <w:szCs w:val="24"/>
        </w:rPr>
      </w:pPr>
      <w:r w:rsidRPr="00E70478">
        <w:rPr>
          <w:rFonts w:ascii="Times New Roman" w:hAnsi="Times New Roman" w:cs="Times New Roman"/>
          <w:sz w:val="24"/>
          <w:szCs w:val="24"/>
        </w:rPr>
        <w:t xml:space="preserve">Md. </w:t>
      </w:r>
      <w:proofErr w:type="spellStart"/>
      <w:r w:rsidRPr="00E70478">
        <w:rPr>
          <w:rFonts w:ascii="Times New Roman" w:hAnsi="Times New Roman" w:cs="Times New Roman"/>
          <w:sz w:val="24"/>
          <w:szCs w:val="24"/>
        </w:rPr>
        <w:t>Ifaz</w:t>
      </w:r>
      <w:proofErr w:type="spellEnd"/>
      <w:r w:rsidRPr="00E70478">
        <w:rPr>
          <w:rFonts w:ascii="Times New Roman" w:hAnsi="Times New Roman" w:cs="Times New Roman"/>
          <w:sz w:val="24"/>
          <w:szCs w:val="24"/>
        </w:rPr>
        <w:t xml:space="preserve"> Amin</w:t>
      </w:r>
    </w:p>
    <w:p w:rsidR="00C32340" w:rsidRPr="00E70478" w:rsidRDefault="00C32340" w:rsidP="00E70478">
      <w:pPr>
        <w:jc w:val="both"/>
        <w:rPr>
          <w:rFonts w:ascii="Times New Roman" w:hAnsi="Times New Roman" w:cs="Times New Roman"/>
          <w:sz w:val="24"/>
          <w:szCs w:val="24"/>
        </w:rPr>
      </w:pPr>
      <w:r w:rsidRPr="00E70478">
        <w:rPr>
          <w:rFonts w:ascii="Times New Roman" w:hAnsi="Times New Roman" w:cs="Times New Roman"/>
          <w:sz w:val="24"/>
          <w:szCs w:val="24"/>
        </w:rPr>
        <w:t>ID No. 111-161-154</w:t>
      </w:r>
    </w:p>
    <w:p w:rsidR="00D46C8C" w:rsidRDefault="00D46C8C" w:rsidP="00D46C8C">
      <w:pPr>
        <w:spacing w:beforeLines="100" w:before="240" w:afterLines="100" w:after="240" w:line="360" w:lineRule="auto"/>
        <w:ind w:left="1080" w:right="1080"/>
        <w:jc w:val="center"/>
        <w:rPr>
          <w:rFonts w:ascii="Times New Roman" w:hAnsi="Times New Roman" w:cs="Times New Roman"/>
          <w:b/>
          <w:sz w:val="24"/>
          <w:szCs w:val="24"/>
          <w:u w:val="single"/>
        </w:rPr>
      </w:pPr>
    </w:p>
    <w:p w:rsidR="00D46C8C" w:rsidRDefault="00D46C8C" w:rsidP="00D46C8C">
      <w:pPr>
        <w:spacing w:beforeLines="100" w:before="240" w:afterLines="100" w:after="240" w:line="360" w:lineRule="auto"/>
        <w:ind w:left="1080" w:right="1080"/>
        <w:jc w:val="center"/>
        <w:rPr>
          <w:rFonts w:ascii="Times New Roman" w:hAnsi="Times New Roman" w:cs="Times New Roman"/>
          <w:b/>
          <w:sz w:val="24"/>
          <w:szCs w:val="24"/>
          <w:u w:val="single"/>
        </w:rPr>
      </w:pPr>
    </w:p>
    <w:p w:rsidR="00D46C8C" w:rsidRDefault="00D46C8C" w:rsidP="00D46C8C">
      <w:pPr>
        <w:spacing w:beforeLines="100" w:before="240" w:afterLines="100" w:after="240" w:line="360" w:lineRule="auto"/>
        <w:ind w:left="1080" w:right="1080"/>
        <w:jc w:val="center"/>
        <w:rPr>
          <w:rFonts w:ascii="Times New Roman" w:hAnsi="Times New Roman" w:cs="Times New Roman"/>
          <w:b/>
          <w:sz w:val="24"/>
          <w:szCs w:val="24"/>
          <w:u w:val="single"/>
        </w:rPr>
      </w:pPr>
    </w:p>
    <w:p w:rsidR="00D46C8C" w:rsidRDefault="00D46C8C" w:rsidP="00D46C8C">
      <w:pPr>
        <w:spacing w:beforeLines="100" w:before="240" w:afterLines="100" w:after="240" w:line="360" w:lineRule="auto"/>
        <w:ind w:left="1080" w:right="1080"/>
        <w:jc w:val="center"/>
        <w:rPr>
          <w:rFonts w:ascii="Times New Roman" w:hAnsi="Times New Roman" w:cs="Times New Roman"/>
          <w:b/>
          <w:sz w:val="24"/>
          <w:szCs w:val="24"/>
          <w:u w:val="single"/>
        </w:rPr>
      </w:pPr>
    </w:p>
    <w:p w:rsidR="00B617A2" w:rsidRPr="00B617A2" w:rsidRDefault="004B04A4" w:rsidP="00B617A2">
      <w:pPr>
        <w:jc w:val="center"/>
        <w:rPr>
          <w:rFonts w:ascii="Times New Roman" w:hAnsi="Times New Roman" w:cs="Times New Roman"/>
          <w:b/>
          <w:sz w:val="28"/>
          <w:szCs w:val="28"/>
          <w:u w:val="single"/>
        </w:rPr>
      </w:pPr>
      <w:r w:rsidRPr="00B617A2">
        <w:rPr>
          <w:rFonts w:ascii="Times New Roman" w:hAnsi="Times New Roman" w:cs="Times New Roman"/>
          <w:b/>
          <w:sz w:val="28"/>
          <w:szCs w:val="28"/>
          <w:u w:val="single"/>
        </w:rPr>
        <w:t>Ackno</w:t>
      </w:r>
      <w:r w:rsidR="00D46C8C" w:rsidRPr="00B617A2">
        <w:rPr>
          <w:rFonts w:ascii="Times New Roman" w:hAnsi="Times New Roman" w:cs="Times New Roman"/>
          <w:b/>
          <w:sz w:val="28"/>
          <w:szCs w:val="28"/>
          <w:u w:val="single"/>
        </w:rPr>
        <w:t>wledgement</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In the beginning, I would like to express my gratitude to Almighty Allah for whose kindness and blessings I was able to complete my three months long internship at </w:t>
      </w: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It would never be possible for me to complete both my internship period and this internship report successfully. I would like to express my sincere regards and heartiest thanks to my supervisor,</w:t>
      </w:r>
      <w:r w:rsidR="00700F9E" w:rsidRPr="00700F9E">
        <w:t xml:space="preserve"> </w:t>
      </w:r>
      <w:r w:rsidR="00700F9E">
        <w:t xml:space="preserve">Prof. Dr. </w:t>
      </w:r>
      <w:proofErr w:type="spellStart"/>
      <w:r w:rsidR="00700F9E">
        <w:t>Khandoker</w:t>
      </w:r>
      <w:proofErr w:type="spellEnd"/>
      <w:r w:rsidR="00700F9E">
        <w:t xml:space="preserve"> </w:t>
      </w:r>
      <w:proofErr w:type="spellStart"/>
      <w:r w:rsidR="00700F9E">
        <w:t>Mahmudur</w:t>
      </w:r>
      <w:proofErr w:type="spellEnd"/>
      <w:r w:rsidR="00700F9E">
        <w:t xml:space="preserve"> </w:t>
      </w:r>
      <w:proofErr w:type="spellStart"/>
      <w:r w:rsidR="00700F9E">
        <w:t>Rahman</w:t>
      </w:r>
      <w:proofErr w:type="spellEnd"/>
      <w:r w:rsidR="00700F9E">
        <w:rPr>
          <w:rFonts w:ascii="Times New Roman" w:hAnsi="Times New Roman" w:cs="Times New Roman"/>
          <w:sz w:val="24"/>
          <w:szCs w:val="24"/>
        </w:rPr>
        <w:t xml:space="preserve">, </w:t>
      </w:r>
      <w:r w:rsidR="00700F9E" w:rsidRPr="00700F9E">
        <w:rPr>
          <w:rFonts w:ascii="Times New Roman" w:hAnsi="Times New Roman" w:cs="Times New Roman"/>
          <w:sz w:val="24"/>
          <w:szCs w:val="24"/>
        </w:rPr>
        <w:t>School of Business &amp; Economics</w:t>
      </w:r>
      <w:r w:rsidRPr="00851B03">
        <w:rPr>
          <w:rFonts w:ascii="Times New Roman" w:hAnsi="Times New Roman" w:cs="Times New Roman"/>
          <w:sz w:val="24"/>
          <w:szCs w:val="24"/>
        </w:rPr>
        <w:t xml:space="preserve">, </w:t>
      </w:r>
      <w:r w:rsidR="00700F9E">
        <w:rPr>
          <w:rFonts w:ascii="Times New Roman" w:hAnsi="Times New Roman" w:cs="Times New Roman"/>
          <w:sz w:val="24"/>
          <w:szCs w:val="24"/>
        </w:rPr>
        <w:t>United International University</w:t>
      </w:r>
      <w:r w:rsidRPr="00851B03">
        <w:rPr>
          <w:rFonts w:ascii="Times New Roman" w:hAnsi="Times New Roman" w:cs="Times New Roman"/>
          <w:sz w:val="24"/>
          <w:szCs w:val="24"/>
        </w:rPr>
        <w:t xml:space="preserve"> for </w:t>
      </w:r>
      <w:r w:rsidR="00700F9E">
        <w:rPr>
          <w:rFonts w:ascii="Times New Roman" w:hAnsi="Times New Roman" w:cs="Times New Roman"/>
          <w:sz w:val="24"/>
          <w:szCs w:val="24"/>
        </w:rPr>
        <w:t>Sir</w:t>
      </w:r>
      <w:r w:rsidRPr="00851B03">
        <w:rPr>
          <w:rFonts w:ascii="Times New Roman" w:hAnsi="Times New Roman" w:cs="Times New Roman"/>
          <w:sz w:val="24"/>
          <w:szCs w:val="24"/>
        </w:rPr>
        <w:t xml:space="preserve">’s constant supervision, keen support, enthusiastic encouragement, and relentless help during the preparation of the report. I firmly believe that without </w:t>
      </w:r>
      <w:r w:rsidR="00700F9E">
        <w:rPr>
          <w:rFonts w:ascii="Times New Roman" w:hAnsi="Times New Roman" w:cs="Times New Roman"/>
          <w:sz w:val="24"/>
          <w:szCs w:val="24"/>
        </w:rPr>
        <w:t>Sir</w:t>
      </w:r>
      <w:r w:rsidRPr="00851B03">
        <w:rPr>
          <w:rFonts w:ascii="Times New Roman" w:hAnsi="Times New Roman" w:cs="Times New Roman"/>
          <w:sz w:val="24"/>
          <w:szCs w:val="24"/>
        </w:rPr>
        <w:t xml:space="preserve">'s valuable guidance preparing this report would not have been possible. </w:t>
      </w:r>
      <w:r w:rsidR="00700F9E">
        <w:rPr>
          <w:rFonts w:ascii="Times New Roman" w:hAnsi="Times New Roman" w:cs="Times New Roman"/>
          <w:sz w:val="24"/>
          <w:szCs w:val="24"/>
        </w:rPr>
        <w:t>Sir has given me his</w:t>
      </w:r>
      <w:r w:rsidRPr="00851B03">
        <w:rPr>
          <w:rFonts w:ascii="Times New Roman" w:hAnsi="Times New Roman" w:cs="Times New Roman"/>
          <w:sz w:val="24"/>
          <w:szCs w:val="24"/>
        </w:rPr>
        <w:t xml:space="preserve"> valuable opinion on the topics enriched my knowledge to carry out the whole report and be able to portray the information in a logical sequence. Whenever, there was a </w:t>
      </w:r>
      <w:r w:rsidR="00763CCA" w:rsidRPr="00851B03">
        <w:rPr>
          <w:rFonts w:ascii="Times New Roman" w:hAnsi="Times New Roman" w:cs="Times New Roman"/>
          <w:sz w:val="24"/>
          <w:szCs w:val="24"/>
        </w:rPr>
        <w:t>q</w:t>
      </w:r>
      <w:r w:rsidR="00763CCA">
        <w:rPr>
          <w:rFonts w:ascii="Times New Roman" w:hAnsi="Times New Roman" w:cs="Times New Roman"/>
          <w:sz w:val="24"/>
          <w:szCs w:val="24"/>
        </w:rPr>
        <w:t>uery,</w:t>
      </w:r>
      <w:r w:rsidR="00700F9E">
        <w:rPr>
          <w:rFonts w:ascii="Times New Roman" w:hAnsi="Times New Roman" w:cs="Times New Roman"/>
          <w:sz w:val="24"/>
          <w:szCs w:val="24"/>
        </w:rPr>
        <w:t xml:space="preserve"> or I needed clarification </w:t>
      </w:r>
      <w:r w:rsidRPr="00851B03">
        <w:rPr>
          <w:rFonts w:ascii="Times New Roman" w:hAnsi="Times New Roman" w:cs="Times New Roman"/>
          <w:sz w:val="24"/>
          <w:szCs w:val="24"/>
        </w:rPr>
        <w:t>he has given light to it instantly.</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Furthermore, I would like to express my </w:t>
      </w:r>
      <w:r w:rsidR="005C2257" w:rsidRPr="00851B03">
        <w:rPr>
          <w:rFonts w:ascii="Times New Roman" w:hAnsi="Times New Roman" w:cs="Times New Roman"/>
          <w:sz w:val="24"/>
          <w:szCs w:val="24"/>
        </w:rPr>
        <w:t>gratefulness</w:t>
      </w:r>
      <w:r w:rsidR="00324450">
        <w:rPr>
          <w:rFonts w:ascii="Times New Roman" w:hAnsi="Times New Roman" w:cs="Times New Roman"/>
          <w:sz w:val="24"/>
          <w:szCs w:val="24"/>
        </w:rPr>
        <w:t xml:space="preserve"> and respect</w:t>
      </w:r>
      <w:r w:rsidRPr="00851B03">
        <w:rPr>
          <w:rFonts w:ascii="Times New Roman" w:hAnsi="Times New Roman" w:cs="Times New Roman"/>
          <w:sz w:val="24"/>
          <w:szCs w:val="24"/>
        </w:rPr>
        <w:t xml:space="preserve"> towards my </w:t>
      </w:r>
      <w:r w:rsidR="005C2257" w:rsidRPr="00851B03">
        <w:rPr>
          <w:rFonts w:ascii="Times New Roman" w:hAnsi="Times New Roman" w:cs="Times New Roman"/>
          <w:sz w:val="24"/>
          <w:szCs w:val="24"/>
        </w:rPr>
        <w:t>superior</w:t>
      </w:r>
      <w:r w:rsidRPr="00851B03">
        <w:rPr>
          <w:rFonts w:ascii="Times New Roman" w:hAnsi="Times New Roman" w:cs="Times New Roman"/>
          <w:sz w:val="24"/>
          <w:szCs w:val="24"/>
        </w:rPr>
        <w:t xml:space="preserve"> Ms. </w:t>
      </w:r>
      <w:proofErr w:type="spellStart"/>
      <w:r w:rsidRPr="00851B03">
        <w:rPr>
          <w:rFonts w:ascii="Times New Roman" w:hAnsi="Times New Roman" w:cs="Times New Roman"/>
          <w:sz w:val="24"/>
          <w:szCs w:val="24"/>
        </w:rPr>
        <w:t>Sumaiyah</w:t>
      </w:r>
      <w:proofErr w:type="spellEnd"/>
      <w:r w:rsidRPr="00851B03">
        <w:rPr>
          <w:rFonts w:ascii="Times New Roman" w:hAnsi="Times New Roman" w:cs="Times New Roman"/>
          <w:sz w:val="24"/>
          <w:szCs w:val="24"/>
        </w:rPr>
        <w:t xml:space="preserve"> </w:t>
      </w:r>
      <w:proofErr w:type="spellStart"/>
      <w:r w:rsidRPr="00851B03">
        <w:rPr>
          <w:rFonts w:ascii="Times New Roman" w:hAnsi="Times New Roman" w:cs="Times New Roman"/>
          <w:sz w:val="24"/>
          <w:szCs w:val="24"/>
        </w:rPr>
        <w:t>Mousinin</w:t>
      </w:r>
      <w:proofErr w:type="spellEnd"/>
      <w:r w:rsidRPr="00851B03">
        <w:rPr>
          <w:rFonts w:ascii="Times New Roman" w:hAnsi="Times New Roman" w:cs="Times New Roman"/>
          <w:sz w:val="24"/>
          <w:szCs w:val="24"/>
        </w:rPr>
        <w:t xml:space="preserve"> for her continuou</w:t>
      </w:r>
      <w:r w:rsidR="00324450">
        <w:rPr>
          <w:rFonts w:ascii="Times New Roman" w:hAnsi="Times New Roman" w:cs="Times New Roman"/>
          <w:sz w:val="24"/>
          <w:szCs w:val="24"/>
        </w:rPr>
        <w:t xml:space="preserve">s support, guidance </w:t>
      </w:r>
      <w:r w:rsidRPr="00851B03">
        <w:rPr>
          <w:rFonts w:ascii="Times New Roman" w:hAnsi="Times New Roman" w:cs="Times New Roman"/>
          <w:sz w:val="24"/>
          <w:szCs w:val="24"/>
        </w:rPr>
        <w:t xml:space="preserve">and inspiration throughout my tenure as an intern. She has always been a guiding light and never failed to motivate me to learn better. All the people I met during the internship process were extremely cooperative and </w:t>
      </w:r>
      <w:proofErr w:type="gramStart"/>
      <w:r w:rsidRPr="00851B03">
        <w:rPr>
          <w:rFonts w:ascii="Times New Roman" w:hAnsi="Times New Roman" w:cs="Times New Roman"/>
          <w:sz w:val="24"/>
          <w:szCs w:val="24"/>
        </w:rPr>
        <w:t>kind</w:t>
      </w:r>
      <w:proofErr w:type="gramEnd"/>
      <w:r w:rsidRPr="00851B03">
        <w:rPr>
          <w:rFonts w:ascii="Times New Roman" w:hAnsi="Times New Roman" w:cs="Times New Roman"/>
          <w:sz w:val="24"/>
          <w:szCs w:val="24"/>
        </w:rPr>
        <w:t xml:space="preserve"> which help me settle in </w:t>
      </w: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xml:space="preserve"> and provided me with the experience I will be needing to develop myself in future endeavors.</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Lastly, a big thank you goes to </w:t>
      </w:r>
      <w:r w:rsidR="00407238">
        <w:rPr>
          <w:rFonts w:ascii="Times New Roman" w:hAnsi="Times New Roman" w:cs="Times New Roman"/>
          <w:sz w:val="24"/>
          <w:szCs w:val="24"/>
        </w:rPr>
        <w:t xml:space="preserve">United International University </w:t>
      </w:r>
      <w:r w:rsidRPr="00851B03">
        <w:rPr>
          <w:rFonts w:ascii="Times New Roman" w:hAnsi="Times New Roman" w:cs="Times New Roman"/>
          <w:sz w:val="24"/>
          <w:szCs w:val="24"/>
        </w:rPr>
        <w:t>for providing us such an opportunity to come closer to the real world and enriching our knowledge about the corporate world through their internship program.</w:t>
      </w:r>
    </w:p>
    <w:p w:rsidR="002C72AE" w:rsidRDefault="002C72AE" w:rsidP="00E70478">
      <w:pPr>
        <w:spacing w:beforeLines="20" w:before="48" w:afterLines="20" w:after="48" w:line="360" w:lineRule="auto"/>
        <w:ind w:left="1080" w:right="1080"/>
        <w:jc w:val="both"/>
        <w:rPr>
          <w:rFonts w:ascii="Times New Roman" w:hAnsi="Times New Roman" w:cs="Times New Roman"/>
          <w:sz w:val="24"/>
          <w:szCs w:val="24"/>
        </w:rPr>
      </w:pPr>
    </w:p>
    <w:p w:rsidR="002C72AE" w:rsidRDefault="002C72AE" w:rsidP="004B04A4">
      <w:pPr>
        <w:spacing w:beforeLines="20" w:before="48" w:afterLines="20" w:after="48" w:line="360" w:lineRule="auto"/>
        <w:ind w:left="1080" w:right="1080"/>
        <w:rPr>
          <w:rFonts w:ascii="Times New Roman" w:hAnsi="Times New Roman" w:cs="Times New Roman"/>
          <w:sz w:val="24"/>
          <w:szCs w:val="24"/>
        </w:rPr>
      </w:pPr>
    </w:p>
    <w:p w:rsidR="002C72AE" w:rsidRDefault="002C72AE" w:rsidP="004B04A4">
      <w:pPr>
        <w:spacing w:beforeLines="20" w:before="48" w:afterLines="20" w:after="48" w:line="360" w:lineRule="auto"/>
        <w:ind w:left="1080" w:right="1080"/>
        <w:rPr>
          <w:rFonts w:ascii="Times New Roman" w:hAnsi="Times New Roman" w:cs="Times New Roman"/>
          <w:sz w:val="24"/>
          <w:szCs w:val="24"/>
        </w:rPr>
      </w:pPr>
    </w:p>
    <w:p w:rsidR="002C72AE" w:rsidRDefault="002C72AE" w:rsidP="004B04A4">
      <w:pPr>
        <w:spacing w:beforeLines="20" w:before="48" w:afterLines="20" w:after="48" w:line="360" w:lineRule="auto"/>
        <w:ind w:left="1080" w:right="1080"/>
        <w:rPr>
          <w:rFonts w:ascii="Times New Roman" w:hAnsi="Times New Roman" w:cs="Times New Roman"/>
          <w:sz w:val="24"/>
          <w:szCs w:val="24"/>
        </w:rPr>
      </w:pPr>
    </w:p>
    <w:p w:rsidR="002C72AE" w:rsidRPr="00B617A2" w:rsidRDefault="002C72AE" w:rsidP="002C72AE">
      <w:pPr>
        <w:spacing w:beforeLines="20" w:before="48" w:afterLines="20" w:after="48" w:line="360" w:lineRule="auto"/>
        <w:ind w:left="1080" w:right="1080"/>
        <w:jc w:val="center"/>
        <w:rPr>
          <w:rFonts w:ascii="Times New Roman" w:hAnsi="Times New Roman" w:cs="Times New Roman"/>
          <w:b/>
          <w:sz w:val="28"/>
          <w:szCs w:val="28"/>
          <w:u w:val="single"/>
        </w:rPr>
      </w:pPr>
      <w:r w:rsidRPr="00B617A2">
        <w:rPr>
          <w:rFonts w:ascii="Times New Roman" w:hAnsi="Times New Roman" w:cs="Times New Roman"/>
          <w:b/>
          <w:sz w:val="28"/>
          <w:szCs w:val="28"/>
          <w:u w:val="single"/>
        </w:rPr>
        <w:t>Declaration</w:t>
      </w:r>
    </w:p>
    <w:p w:rsidR="002C72AE" w:rsidRDefault="002C72AE" w:rsidP="00E70478">
      <w:pPr>
        <w:spacing w:beforeLines="20" w:before="48" w:afterLines="20" w:after="48" w:line="360" w:lineRule="auto"/>
        <w:ind w:left="1080" w:right="1080"/>
        <w:jc w:val="both"/>
        <w:rPr>
          <w:rFonts w:ascii="Times New Roman" w:hAnsi="Times New Roman" w:cs="Times New Roman"/>
          <w:sz w:val="24"/>
          <w:szCs w:val="24"/>
        </w:rPr>
      </w:pPr>
      <w:r>
        <w:rPr>
          <w:rFonts w:ascii="Times New Roman" w:hAnsi="Times New Roman" w:cs="Times New Roman"/>
          <w:sz w:val="24"/>
          <w:szCs w:val="24"/>
        </w:rPr>
        <w:t xml:space="preserve">I am Md. </w:t>
      </w:r>
      <w:proofErr w:type="spellStart"/>
      <w:r>
        <w:rPr>
          <w:rFonts w:ascii="Times New Roman" w:hAnsi="Times New Roman" w:cs="Times New Roman"/>
          <w:sz w:val="24"/>
          <w:szCs w:val="24"/>
        </w:rPr>
        <w:t>Ifaz</w:t>
      </w:r>
      <w:proofErr w:type="spellEnd"/>
      <w:r>
        <w:rPr>
          <w:rFonts w:ascii="Times New Roman" w:hAnsi="Times New Roman" w:cs="Times New Roman"/>
          <w:sz w:val="24"/>
          <w:szCs w:val="24"/>
        </w:rPr>
        <w:t xml:space="preserve"> Amin, Student of Business and Economics (Marketing) of United Intern</w:t>
      </w:r>
      <w:r w:rsidR="00167E32">
        <w:rPr>
          <w:rFonts w:ascii="Times New Roman" w:hAnsi="Times New Roman" w:cs="Times New Roman"/>
          <w:sz w:val="24"/>
          <w:szCs w:val="24"/>
        </w:rPr>
        <w:t xml:space="preserve">ational University, Bangladesh and I </w:t>
      </w:r>
      <w:r>
        <w:rPr>
          <w:rFonts w:ascii="Times New Roman" w:hAnsi="Times New Roman" w:cs="Times New Roman"/>
          <w:sz w:val="24"/>
          <w:szCs w:val="24"/>
        </w:rPr>
        <w:t>do hereby declare that the internship report on “</w:t>
      </w:r>
      <w:r w:rsidR="00280459">
        <w:rPr>
          <w:rFonts w:ascii="Times New Roman" w:hAnsi="Times New Roman" w:cs="Times New Roman"/>
          <w:sz w:val="24"/>
          <w:szCs w:val="24"/>
        </w:rPr>
        <w:t xml:space="preserve">Competitive Study of </w:t>
      </w:r>
      <w:proofErr w:type="spellStart"/>
      <w:r>
        <w:rPr>
          <w:rFonts w:ascii="Times New Roman" w:hAnsi="Times New Roman" w:cs="Times New Roman"/>
          <w:sz w:val="24"/>
          <w:szCs w:val="24"/>
        </w:rPr>
        <w:t>Deshifarmer</w:t>
      </w:r>
      <w:proofErr w:type="spellEnd"/>
      <w:r>
        <w:rPr>
          <w:rFonts w:ascii="Times New Roman" w:hAnsi="Times New Roman" w:cs="Times New Roman"/>
          <w:sz w:val="24"/>
          <w:szCs w:val="24"/>
        </w:rPr>
        <w:t xml:space="preserve">” </w:t>
      </w:r>
      <w:r w:rsidR="008C774B" w:rsidRPr="008C774B">
        <w:rPr>
          <w:rFonts w:ascii="Times New Roman" w:hAnsi="Times New Roman" w:cs="Times New Roman"/>
          <w:sz w:val="24"/>
          <w:szCs w:val="24"/>
        </w:rPr>
        <w:t>is an original work</w:t>
      </w:r>
      <w:r w:rsidR="00F21FD1">
        <w:rPr>
          <w:rFonts w:ascii="Times New Roman" w:hAnsi="Times New Roman" w:cs="Times New Roman"/>
          <w:sz w:val="24"/>
          <w:szCs w:val="24"/>
        </w:rPr>
        <w:t xml:space="preserve">. This </w:t>
      </w:r>
      <w:r w:rsidR="008C774B" w:rsidRPr="008C774B">
        <w:rPr>
          <w:rFonts w:ascii="Times New Roman" w:hAnsi="Times New Roman" w:cs="Times New Roman"/>
          <w:sz w:val="24"/>
          <w:szCs w:val="24"/>
        </w:rPr>
        <w:t xml:space="preserve">has not been preliminarily submitted for any degree, </w:t>
      </w:r>
      <w:r w:rsidR="008C774B">
        <w:rPr>
          <w:rFonts w:ascii="Times New Roman" w:hAnsi="Times New Roman" w:cs="Times New Roman"/>
          <w:sz w:val="24"/>
          <w:szCs w:val="24"/>
        </w:rPr>
        <w:t>parchment,</w:t>
      </w:r>
      <w:r w:rsidR="00F21FD1">
        <w:rPr>
          <w:rFonts w:ascii="Times New Roman" w:hAnsi="Times New Roman" w:cs="Times New Roman"/>
          <w:sz w:val="24"/>
          <w:szCs w:val="24"/>
        </w:rPr>
        <w:t xml:space="preserve"> assignment, project, </w:t>
      </w:r>
      <w:r w:rsidR="008C774B">
        <w:rPr>
          <w:rFonts w:ascii="Times New Roman" w:hAnsi="Times New Roman" w:cs="Times New Roman"/>
          <w:sz w:val="24"/>
          <w:szCs w:val="24"/>
        </w:rPr>
        <w:t xml:space="preserve">title or </w:t>
      </w:r>
      <w:r w:rsidR="00F21FD1">
        <w:rPr>
          <w:rFonts w:ascii="Times New Roman" w:hAnsi="Times New Roman" w:cs="Times New Roman"/>
          <w:sz w:val="24"/>
          <w:szCs w:val="24"/>
        </w:rPr>
        <w:t xml:space="preserve">any other </w:t>
      </w:r>
      <w:r w:rsidR="008C774B">
        <w:rPr>
          <w:rFonts w:ascii="Times New Roman" w:hAnsi="Times New Roman" w:cs="Times New Roman"/>
          <w:sz w:val="24"/>
          <w:szCs w:val="24"/>
        </w:rPr>
        <w:t>recognition.</w:t>
      </w:r>
    </w:p>
    <w:p w:rsidR="002C72AE" w:rsidRDefault="002C72AE" w:rsidP="00E70478">
      <w:pPr>
        <w:spacing w:beforeLines="20" w:before="48" w:afterLines="20" w:after="48" w:line="360" w:lineRule="auto"/>
        <w:ind w:left="1080" w:right="1080"/>
        <w:jc w:val="both"/>
        <w:rPr>
          <w:rFonts w:ascii="Times New Roman" w:hAnsi="Times New Roman" w:cs="Times New Roman"/>
          <w:sz w:val="24"/>
          <w:szCs w:val="24"/>
        </w:rPr>
      </w:pPr>
    </w:p>
    <w:p w:rsidR="002C72AE" w:rsidRDefault="002C72AE" w:rsidP="002C72AE">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Ifaz</w:t>
      </w:r>
      <w:proofErr w:type="spellEnd"/>
      <w:r>
        <w:rPr>
          <w:rFonts w:ascii="Times New Roman" w:hAnsi="Times New Roman" w:cs="Times New Roman"/>
          <w:sz w:val="24"/>
          <w:szCs w:val="24"/>
        </w:rPr>
        <w:t xml:space="preserve"> Amin</w:t>
      </w:r>
    </w:p>
    <w:p w:rsidR="002C72AE" w:rsidRDefault="002C72AE" w:rsidP="002C72AE">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ID No: 111-161-154</w:t>
      </w:r>
    </w:p>
    <w:p w:rsidR="002C72AE" w:rsidRDefault="002C72AE" w:rsidP="002C72AE">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School of Business and Economics</w:t>
      </w:r>
    </w:p>
    <w:p w:rsidR="004B04A4" w:rsidRPr="002C72AE" w:rsidRDefault="002C72AE" w:rsidP="002C72AE">
      <w:pPr>
        <w:spacing w:beforeLines="20" w:before="48" w:afterLines="20" w:after="48" w:line="360" w:lineRule="auto"/>
        <w:ind w:left="1080" w:right="1080"/>
        <w:rPr>
          <w:rFonts w:ascii="Times New Roman" w:hAnsi="Times New Roman" w:cs="Times New Roman"/>
          <w:b/>
          <w:sz w:val="24"/>
          <w:szCs w:val="24"/>
          <w:u w:val="single"/>
        </w:rPr>
      </w:pPr>
      <w:r>
        <w:rPr>
          <w:rFonts w:ascii="Times New Roman" w:hAnsi="Times New Roman" w:cs="Times New Roman"/>
          <w:sz w:val="24"/>
          <w:szCs w:val="24"/>
        </w:rPr>
        <w:t>United International University</w:t>
      </w:r>
      <w:r w:rsidR="004B04A4" w:rsidRPr="002C72AE">
        <w:rPr>
          <w:rFonts w:ascii="Times New Roman" w:hAnsi="Times New Roman" w:cs="Times New Roman"/>
          <w:b/>
          <w:sz w:val="24"/>
          <w:szCs w:val="24"/>
          <w:u w:val="single"/>
        </w:rPr>
        <w:br w:type="page"/>
      </w:r>
    </w:p>
    <w:sdt>
      <w:sdtPr>
        <w:rPr>
          <w:rFonts w:asciiTheme="minorHAnsi" w:eastAsiaTheme="minorHAnsi" w:hAnsiTheme="minorHAnsi" w:cstheme="minorBidi"/>
          <w:color w:val="auto"/>
          <w:sz w:val="22"/>
          <w:szCs w:val="22"/>
        </w:rPr>
        <w:id w:val="1781606781"/>
        <w:docPartObj>
          <w:docPartGallery w:val="Table of Contents"/>
          <w:docPartUnique/>
        </w:docPartObj>
      </w:sdtPr>
      <w:sdtEndPr>
        <w:rPr>
          <w:b/>
          <w:bCs/>
          <w:noProof/>
        </w:rPr>
      </w:sdtEndPr>
      <w:sdtContent>
        <w:p w:rsidR="005B7D59" w:rsidRPr="00A54407" w:rsidRDefault="005B7D59">
          <w:pPr>
            <w:pStyle w:val="TOCHeading"/>
            <w:rPr>
              <w:b/>
              <w:color w:val="000000" w:themeColor="text1"/>
              <w:sz w:val="28"/>
              <w:szCs w:val="28"/>
              <w:u w:val="single"/>
            </w:rPr>
          </w:pPr>
          <w:r w:rsidRPr="00A54407">
            <w:rPr>
              <w:b/>
              <w:color w:val="000000" w:themeColor="text1"/>
              <w:sz w:val="28"/>
              <w:szCs w:val="28"/>
              <w:u w:val="single"/>
            </w:rPr>
            <w:t>Table of Contents</w:t>
          </w:r>
        </w:p>
        <w:p w:rsidR="00B307DC" w:rsidRDefault="005B7D59">
          <w:pPr>
            <w:pStyle w:val="TOC1"/>
            <w:tabs>
              <w:tab w:val="right" w:leader="dot" w:pos="1007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20665482" w:history="1">
            <w:r w:rsidR="00B307DC" w:rsidRPr="0052002C">
              <w:rPr>
                <w:rStyle w:val="Hyperlink"/>
                <w:b/>
                <w:noProof/>
              </w:rPr>
              <w:t>List of tables/figures</w:t>
            </w:r>
            <w:r w:rsidR="00B307DC">
              <w:rPr>
                <w:noProof/>
                <w:webHidden/>
              </w:rPr>
              <w:tab/>
            </w:r>
            <w:r w:rsidR="00B307DC">
              <w:rPr>
                <w:noProof/>
                <w:webHidden/>
              </w:rPr>
              <w:fldChar w:fldCharType="begin"/>
            </w:r>
            <w:r w:rsidR="00B307DC">
              <w:rPr>
                <w:noProof/>
                <w:webHidden/>
              </w:rPr>
              <w:instrText xml:space="preserve"> PAGEREF _Toc120665482 \h </w:instrText>
            </w:r>
            <w:r w:rsidR="00B307DC">
              <w:rPr>
                <w:noProof/>
                <w:webHidden/>
              </w:rPr>
            </w:r>
            <w:r w:rsidR="00B307DC">
              <w:rPr>
                <w:noProof/>
                <w:webHidden/>
              </w:rPr>
              <w:fldChar w:fldCharType="separate"/>
            </w:r>
            <w:r w:rsidR="00E70478">
              <w:rPr>
                <w:noProof/>
                <w:webHidden/>
              </w:rPr>
              <w:t>6</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483" w:history="1">
            <w:r w:rsidR="00B307DC" w:rsidRPr="0052002C">
              <w:rPr>
                <w:rStyle w:val="Hyperlink"/>
                <w:rFonts w:ascii="Times New Roman" w:hAnsi="Times New Roman" w:cs="Times New Roman"/>
                <w:b/>
                <w:noProof/>
              </w:rPr>
              <w:t>Executive Summary</w:t>
            </w:r>
            <w:r w:rsidR="00B307DC">
              <w:rPr>
                <w:noProof/>
                <w:webHidden/>
              </w:rPr>
              <w:tab/>
            </w:r>
            <w:r w:rsidR="00B307DC">
              <w:rPr>
                <w:noProof/>
                <w:webHidden/>
              </w:rPr>
              <w:fldChar w:fldCharType="begin"/>
            </w:r>
            <w:r w:rsidR="00B307DC">
              <w:rPr>
                <w:noProof/>
                <w:webHidden/>
              </w:rPr>
              <w:instrText xml:space="preserve"> PAGEREF _Toc120665483 \h </w:instrText>
            </w:r>
            <w:r w:rsidR="00B307DC">
              <w:rPr>
                <w:noProof/>
                <w:webHidden/>
              </w:rPr>
            </w:r>
            <w:r w:rsidR="00B307DC">
              <w:rPr>
                <w:noProof/>
                <w:webHidden/>
              </w:rPr>
              <w:fldChar w:fldCharType="separate"/>
            </w:r>
            <w:r w:rsidR="00E70478">
              <w:rPr>
                <w:noProof/>
                <w:webHidden/>
              </w:rPr>
              <w:t>7</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484" w:history="1">
            <w:r w:rsidR="00B307DC" w:rsidRPr="0052002C">
              <w:rPr>
                <w:rStyle w:val="Hyperlink"/>
                <w:rFonts w:ascii="Times New Roman" w:hAnsi="Times New Roman" w:cs="Times New Roman"/>
                <w:b/>
                <w:noProof/>
              </w:rPr>
              <w:t>1. Company Profile</w:t>
            </w:r>
            <w:r w:rsidR="00B307DC">
              <w:rPr>
                <w:noProof/>
                <w:webHidden/>
              </w:rPr>
              <w:tab/>
            </w:r>
            <w:r w:rsidR="00B307DC">
              <w:rPr>
                <w:noProof/>
                <w:webHidden/>
              </w:rPr>
              <w:fldChar w:fldCharType="begin"/>
            </w:r>
            <w:r w:rsidR="00B307DC">
              <w:rPr>
                <w:noProof/>
                <w:webHidden/>
              </w:rPr>
              <w:instrText xml:space="preserve"> PAGEREF _Toc120665484 \h </w:instrText>
            </w:r>
            <w:r w:rsidR="00B307DC">
              <w:rPr>
                <w:noProof/>
                <w:webHidden/>
              </w:rPr>
            </w:r>
            <w:r w:rsidR="00B307DC">
              <w:rPr>
                <w:noProof/>
                <w:webHidden/>
              </w:rPr>
              <w:fldChar w:fldCharType="separate"/>
            </w:r>
            <w:r w:rsidR="00E70478">
              <w:rPr>
                <w:noProof/>
                <w:webHidden/>
              </w:rPr>
              <w:t>8</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85" w:history="1">
            <w:r w:rsidR="00B307DC" w:rsidRPr="0052002C">
              <w:rPr>
                <w:rStyle w:val="Hyperlink"/>
                <w:b/>
                <w:noProof/>
              </w:rPr>
              <w:t>1.1 Vision:</w:t>
            </w:r>
            <w:r w:rsidR="00B307DC">
              <w:rPr>
                <w:noProof/>
                <w:webHidden/>
              </w:rPr>
              <w:tab/>
            </w:r>
            <w:r w:rsidR="00B307DC">
              <w:rPr>
                <w:noProof/>
                <w:webHidden/>
              </w:rPr>
              <w:fldChar w:fldCharType="begin"/>
            </w:r>
            <w:r w:rsidR="00B307DC">
              <w:rPr>
                <w:noProof/>
                <w:webHidden/>
              </w:rPr>
              <w:instrText xml:space="preserve"> PAGEREF _Toc120665485 \h </w:instrText>
            </w:r>
            <w:r w:rsidR="00B307DC">
              <w:rPr>
                <w:noProof/>
                <w:webHidden/>
              </w:rPr>
            </w:r>
            <w:r w:rsidR="00B307DC">
              <w:rPr>
                <w:noProof/>
                <w:webHidden/>
              </w:rPr>
              <w:fldChar w:fldCharType="separate"/>
            </w:r>
            <w:r w:rsidR="00E70478">
              <w:rPr>
                <w:noProof/>
                <w:webHidden/>
              </w:rPr>
              <w:t>8</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86" w:history="1">
            <w:r w:rsidR="00B307DC" w:rsidRPr="0052002C">
              <w:rPr>
                <w:rStyle w:val="Hyperlink"/>
                <w:b/>
                <w:noProof/>
              </w:rPr>
              <w:t>1.2 Mission:</w:t>
            </w:r>
            <w:r w:rsidR="00B307DC">
              <w:rPr>
                <w:noProof/>
                <w:webHidden/>
              </w:rPr>
              <w:tab/>
            </w:r>
            <w:r w:rsidR="00B307DC">
              <w:rPr>
                <w:noProof/>
                <w:webHidden/>
              </w:rPr>
              <w:fldChar w:fldCharType="begin"/>
            </w:r>
            <w:r w:rsidR="00B307DC">
              <w:rPr>
                <w:noProof/>
                <w:webHidden/>
              </w:rPr>
              <w:instrText xml:space="preserve"> PAGEREF _Toc120665486 \h </w:instrText>
            </w:r>
            <w:r w:rsidR="00B307DC">
              <w:rPr>
                <w:noProof/>
                <w:webHidden/>
              </w:rPr>
            </w:r>
            <w:r w:rsidR="00B307DC">
              <w:rPr>
                <w:noProof/>
                <w:webHidden/>
              </w:rPr>
              <w:fldChar w:fldCharType="separate"/>
            </w:r>
            <w:r w:rsidR="00E70478">
              <w:rPr>
                <w:noProof/>
                <w:webHidden/>
              </w:rPr>
              <w:t>8</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87" w:history="1">
            <w:r w:rsidR="00B307DC" w:rsidRPr="0052002C">
              <w:rPr>
                <w:rStyle w:val="Hyperlink"/>
                <w:b/>
                <w:noProof/>
              </w:rPr>
              <w:t>1.3 Objective:</w:t>
            </w:r>
            <w:r w:rsidR="00B307DC">
              <w:rPr>
                <w:noProof/>
                <w:webHidden/>
              </w:rPr>
              <w:tab/>
            </w:r>
            <w:r w:rsidR="00B307DC">
              <w:rPr>
                <w:noProof/>
                <w:webHidden/>
              </w:rPr>
              <w:fldChar w:fldCharType="begin"/>
            </w:r>
            <w:r w:rsidR="00B307DC">
              <w:rPr>
                <w:noProof/>
                <w:webHidden/>
              </w:rPr>
              <w:instrText xml:space="preserve"> PAGEREF _Toc120665487 \h </w:instrText>
            </w:r>
            <w:r w:rsidR="00B307DC">
              <w:rPr>
                <w:noProof/>
                <w:webHidden/>
              </w:rPr>
            </w:r>
            <w:r w:rsidR="00B307DC">
              <w:rPr>
                <w:noProof/>
                <w:webHidden/>
              </w:rPr>
              <w:fldChar w:fldCharType="separate"/>
            </w:r>
            <w:r w:rsidR="00E70478">
              <w:rPr>
                <w:noProof/>
                <w:webHidden/>
              </w:rPr>
              <w:t>9</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88" w:history="1">
            <w:r w:rsidR="00B307DC" w:rsidRPr="0052002C">
              <w:rPr>
                <w:rStyle w:val="Hyperlink"/>
                <w:b/>
                <w:noProof/>
              </w:rPr>
              <w:t>1.1.1 Corporate Division/Department</w:t>
            </w:r>
            <w:r w:rsidR="00B307DC">
              <w:rPr>
                <w:noProof/>
                <w:webHidden/>
              </w:rPr>
              <w:tab/>
            </w:r>
            <w:r w:rsidR="00B307DC">
              <w:rPr>
                <w:noProof/>
                <w:webHidden/>
              </w:rPr>
              <w:fldChar w:fldCharType="begin"/>
            </w:r>
            <w:r w:rsidR="00B307DC">
              <w:rPr>
                <w:noProof/>
                <w:webHidden/>
              </w:rPr>
              <w:instrText xml:space="preserve"> PAGEREF _Toc120665488 \h </w:instrText>
            </w:r>
            <w:r w:rsidR="00B307DC">
              <w:rPr>
                <w:noProof/>
                <w:webHidden/>
              </w:rPr>
            </w:r>
            <w:r w:rsidR="00B307DC">
              <w:rPr>
                <w:noProof/>
                <w:webHidden/>
              </w:rPr>
              <w:fldChar w:fldCharType="separate"/>
            </w:r>
            <w:r w:rsidR="00E70478">
              <w:rPr>
                <w:noProof/>
                <w:webHidden/>
              </w:rPr>
              <w:t>10</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89" w:history="1">
            <w:r w:rsidR="00B307DC" w:rsidRPr="0052002C">
              <w:rPr>
                <w:rStyle w:val="Hyperlink"/>
                <w:rFonts w:eastAsia="Times New Roman"/>
                <w:b/>
                <w:noProof/>
              </w:rPr>
              <w:t>1.1.2 Details of the product lines and services:</w:t>
            </w:r>
            <w:r w:rsidR="00B307DC">
              <w:rPr>
                <w:noProof/>
                <w:webHidden/>
              </w:rPr>
              <w:tab/>
            </w:r>
            <w:r w:rsidR="00B307DC">
              <w:rPr>
                <w:noProof/>
                <w:webHidden/>
              </w:rPr>
              <w:fldChar w:fldCharType="begin"/>
            </w:r>
            <w:r w:rsidR="00B307DC">
              <w:rPr>
                <w:noProof/>
                <w:webHidden/>
              </w:rPr>
              <w:instrText xml:space="preserve"> PAGEREF _Toc120665489 \h </w:instrText>
            </w:r>
            <w:r w:rsidR="00B307DC">
              <w:rPr>
                <w:noProof/>
                <w:webHidden/>
              </w:rPr>
            </w:r>
            <w:r w:rsidR="00B307DC">
              <w:rPr>
                <w:noProof/>
                <w:webHidden/>
              </w:rPr>
              <w:fldChar w:fldCharType="separate"/>
            </w:r>
            <w:r w:rsidR="00E70478">
              <w:rPr>
                <w:noProof/>
                <w:webHidden/>
              </w:rPr>
              <w:t>11</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90" w:history="1">
            <w:r w:rsidR="00B307DC" w:rsidRPr="0052002C">
              <w:rPr>
                <w:rStyle w:val="Hyperlink"/>
                <w:rFonts w:eastAsia="Times New Roman"/>
                <w:b/>
                <w:noProof/>
              </w:rPr>
              <w:t>1.1.3 Operation Details:</w:t>
            </w:r>
            <w:r w:rsidR="00B307DC">
              <w:rPr>
                <w:noProof/>
                <w:webHidden/>
              </w:rPr>
              <w:tab/>
            </w:r>
            <w:r w:rsidR="00B307DC">
              <w:rPr>
                <w:noProof/>
                <w:webHidden/>
              </w:rPr>
              <w:fldChar w:fldCharType="begin"/>
            </w:r>
            <w:r w:rsidR="00B307DC">
              <w:rPr>
                <w:noProof/>
                <w:webHidden/>
              </w:rPr>
              <w:instrText xml:space="preserve"> PAGEREF _Toc120665490 \h </w:instrText>
            </w:r>
            <w:r w:rsidR="00B307DC">
              <w:rPr>
                <w:noProof/>
                <w:webHidden/>
              </w:rPr>
            </w:r>
            <w:r w:rsidR="00B307DC">
              <w:rPr>
                <w:noProof/>
                <w:webHidden/>
              </w:rPr>
              <w:fldChar w:fldCharType="separate"/>
            </w:r>
            <w:r w:rsidR="00E70478">
              <w:rPr>
                <w:noProof/>
                <w:webHidden/>
              </w:rPr>
              <w:t>12</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91" w:history="1">
            <w:r w:rsidR="00B307DC" w:rsidRPr="0052002C">
              <w:rPr>
                <w:rStyle w:val="Hyperlink"/>
                <w:rFonts w:eastAsia="Times New Roman"/>
                <w:b/>
                <w:noProof/>
              </w:rPr>
              <w:t>1.1.4 Philanthropic Activities/CSR:</w:t>
            </w:r>
            <w:r w:rsidR="00B307DC">
              <w:rPr>
                <w:noProof/>
                <w:webHidden/>
              </w:rPr>
              <w:tab/>
            </w:r>
            <w:r w:rsidR="00B307DC">
              <w:rPr>
                <w:noProof/>
                <w:webHidden/>
              </w:rPr>
              <w:fldChar w:fldCharType="begin"/>
            </w:r>
            <w:r w:rsidR="00B307DC">
              <w:rPr>
                <w:noProof/>
                <w:webHidden/>
              </w:rPr>
              <w:instrText xml:space="preserve"> PAGEREF _Toc120665491 \h </w:instrText>
            </w:r>
            <w:r w:rsidR="00B307DC">
              <w:rPr>
                <w:noProof/>
                <w:webHidden/>
              </w:rPr>
            </w:r>
            <w:r w:rsidR="00B307DC">
              <w:rPr>
                <w:noProof/>
                <w:webHidden/>
              </w:rPr>
              <w:fldChar w:fldCharType="separate"/>
            </w:r>
            <w:r w:rsidR="00E70478">
              <w:rPr>
                <w:noProof/>
                <w:webHidden/>
              </w:rPr>
              <w:t>14</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492" w:history="1">
            <w:r w:rsidR="00B307DC" w:rsidRPr="0052002C">
              <w:rPr>
                <w:rStyle w:val="Hyperlink"/>
                <w:rFonts w:ascii="Times New Roman" w:hAnsi="Times New Roman" w:cs="Times New Roman"/>
                <w:b/>
                <w:noProof/>
              </w:rPr>
              <w:t>2. Internship experience/observation details</w:t>
            </w:r>
            <w:r w:rsidR="00B307DC">
              <w:rPr>
                <w:noProof/>
                <w:webHidden/>
              </w:rPr>
              <w:tab/>
            </w:r>
            <w:r w:rsidR="00B307DC">
              <w:rPr>
                <w:noProof/>
                <w:webHidden/>
              </w:rPr>
              <w:fldChar w:fldCharType="begin"/>
            </w:r>
            <w:r w:rsidR="00B307DC">
              <w:rPr>
                <w:noProof/>
                <w:webHidden/>
              </w:rPr>
              <w:instrText xml:space="preserve"> PAGEREF _Toc120665492 \h </w:instrText>
            </w:r>
            <w:r w:rsidR="00B307DC">
              <w:rPr>
                <w:noProof/>
                <w:webHidden/>
              </w:rPr>
            </w:r>
            <w:r w:rsidR="00B307DC">
              <w:rPr>
                <w:noProof/>
                <w:webHidden/>
              </w:rPr>
              <w:fldChar w:fldCharType="separate"/>
            </w:r>
            <w:r w:rsidR="00E70478">
              <w:rPr>
                <w:noProof/>
                <w:webHidden/>
              </w:rPr>
              <w:t>20</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93" w:history="1">
            <w:r w:rsidR="00B307DC" w:rsidRPr="0052002C">
              <w:rPr>
                <w:rStyle w:val="Hyperlink"/>
                <w:b/>
                <w:noProof/>
              </w:rPr>
              <w:t>2.1 Job Responsibilities:</w:t>
            </w:r>
            <w:r w:rsidR="00B307DC">
              <w:rPr>
                <w:noProof/>
                <w:webHidden/>
              </w:rPr>
              <w:tab/>
            </w:r>
            <w:r w:rsidR="00B307DC">
              <w:rPr>
                <w:noProof/>
                <w:webHidden/>
              </w:rPr>
              <w:fldChar w:fldCharType="begin"/>
            </w:r>
            <w:r w:rsidR="00B307DC">
              <w:rPr>
                <w:noProof/>
                <w:webHidden/>
              </w:rPr>
              <w:instrText xml:space="preserve"> PAGEREF _Toc120665493 \h </w:instrText>
            </w:r>
            <w:r w:rsidR="00B307DC">
              <w:rPr>
                <w:noProof/>
                <w:webHidden/>
              </w:rPr>
            </w:r>
            <w:r w:rsidR="00B307DC">
              <w:rPr>
                <w:noProof/>
                <w:webHidden/>
              </w:rPr>
              <w:fldChar w:fldCharType="separate"/>
            </w:r>
            <w:r w:rsidR="00E70478">
              <w:rPr>
                <w:noProof/>
                <w:webHidden/>
              </w:rPr>
              <w:t>20</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94" w:history="1">
            <w:r w:rsidR="00B307DC" w:rsidRPr="0052002C">
              <w:rPr>
                <w:rStyle w:val="Hyperlink"/>
                <w:b/>
                <w:noProof/>
              </w:rPr>
              <w:t>2.2 Functions of the department:</w:t>
            </w:r>
            <w:r w:rsidR="00B307DC">
              <w:rPr>
                <w:noProof/>
                <w:webHidden/>
              </w:rPr>
              <w:tab/>
            </w:r>
            <w:r w:rsidR="00B307DC">
              <w:rPr>
                <w:noProof/>
                <w:webHidden/>
              </w:rPr>
              <w:fldChar w:fldCharType="begin"/>
            </w:r>
            <w:r w:rsidR="00B307DC">
              <w:rPr>
                <w:noProof/>
                <w:webHidden/>
              </w:rPr>
              <w:instrText xml:space="preserve"> PAGEREF _Toc120665494 \h </w:instrText>
            </w:r>
            <w:r w:rsidR="00B307DC">
              <w:rPr>
                <w:noProof/>
                <w:webHidden/>
              </w:rPr>
            </w:r>
            <w:r w:rsidR="00B307DC">
              <w:rPr>
                <w:noProof/>
                <w:webHidden/>
              </w:rPr>
              <w:fldChar w:fldCharType="separate"/>
            </w:r>
            <w:r w:rsidR="00E70478">
              <w:rPr>
                <w:noProof/>
                <w:webHidden/>
              </w:rPr>
              <w:t>21</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495" w:history="1">
            <w:r w:rsidR="00B307DC" w:rsidRPr="0052002C">
              <w:rPr>
                <w:rStyle w:val="Hyperlink"/>
                <w:rFonts w:ascii="Times New Roman" w:eastAsia="Times New Roman" w:hAnsi="Times New Roman" w:cs="Times New Roman"/>
                <w:b/>
                <w:noProof/>
              </w:rPr>
              <w:t>3. Recruitment and Selection Process</w:t>
            </w:r>
            <w:r w:rsidR="00B307DC">
              <w:rPr>
                <w:noProof/>
                <w:webHidden/>
              </w:rPr>
              <w:tab/>
            </w:r>
            <w:r w:rsidR="00B307DC">
              <w:rPr>
                <w:noProof/>
                <w:webHidden/>
              </w:rPr>
              <w:fldChar w:fldCharType="begin"/>
            </w:r>
            <w:r w:rsidR="00B307DC">
              <w:rPr>
                <w:noProof/>
                <w:webHidden/>
              </w:rPr>
              <w:instrText xml:space="preserve"> PAGEREF _Toc120665495 \h </w:instrText>
            </w:r>
            <w:r w:rsidR="00B307DC">
              <w:rPr>
                <w:noProof/>
                <w:webHidden/>
              </w:rPr>
            </w:r>
            <w:r w:rsidR="00B307DC">
              <w:rPr>
                <w:noProof/>
                <w:webHidden/>
              </w:rPr>
              <w:fldChar w:fldCharType="separate"/>
            </w:r>
            <w:r w:rsidR="00E70478">
              <w:rPr>
                <w:noProof/>
                <w:webHidden/>
              </w:rPr>
              <w:t>24</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96" w:history="1">
            <w:r w:rsidR="00B307DC" w:rsidRPr="0052002C">
              <w:rPr>
                <w:rStyle w:val="Hyperlink"/>
                <w:rFonts w:cstheme="majorHAnsi"/>
                <w:b/>
                <w:noProof/>
              </w:rPr>
              <w:t>3.1 Why is it necessary to have a proper recruitment and selection</w:t>
            </w:r>
            <w:r w:rsidR="00B307DC" w:rsidRPr="0052002C">
              <w:rPr>
                <w:rStyle w:val="Hyperlink"/>
                <w:rFonts w:eastAsia="Times New Roman" w:cstheme="majorHAnsi"/>
                <w:b/>
                <w:noProof/>
              </w:rPr>
              <w:t xml:space="preserve"> procedure in place?</w:t>
            </w:r>
            <w:r w:rsidR="00B307DC">
              <w:rPr>
                <w:noProof/>
                <w:webHidden/>
              </w:rPr>
              <w:tab/>
            </w:r>
            <w:r w:rsidR="00B307DC">
              <w:rPr>
                <w:noProof/>
                <w:webHidden/>
              </w:rPr>
              <w:fldChar w:fldCharType="begin"/>
            </w:r>
            <w:r w:rsidR="00B307DC">
              <w:rPr>
                <w:noProof/>
                <w:webHidden/>
              </w:rPr>
              <w:instrText xml:space="preserve"> PAGEREF _Toc120665496 \h </w:instrText>
            </w:r>
            <w:r w:rsidR="00B307DC">
              <w:rPr>
                <w:noProof/>
                <w:webHidden/>
              </w:rPr>
            </w:r>
            <w:r w:rsidR="00B307DC">
              <w:rPr>
                <w:noProof/>
                <w:webHidden/>
              </w:rPr>
              <w:fldChar w:fldCharType="separate"/>
            </w:r>
            <w:r w:rsidR="00E70478">
              <w:rPr>
                <w:noProof/>
                <w:webHidden/>
              </w:rPr>
              <w:t>24</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97" w:history="1">
            <w:r w:rsidR="00B307DC" w:rsidRPr="0052002C">
              <w:rPr>
                <w:rStyle w:val="Hyperlink"/>
                <w:rFonts w:eastAsia="Times New Roman"/>
                <w:b/>
                <w:noProof/>
              </w:rPr>
              <w:t>3.1.1 What is recruitment?</w:t>
            </w:r>
            <w:r w:rsidR="00B307DC">
              <w:rPr>
                <w:noProof/>
                <w:webHidden/>
              </w:rPr>
              <w:tab/>
            </w:r>
            <w:r w:rsidR="00B307DC">
              <w:rPr>
                <w:noProof/>
                <w:webHidden/>
              </w:rPr>
              <w:fldChar w:fldCharType="begin"/>
            </w:r>
            <w:r w:rsidR="00B307DC">
              <w:rPr>
                <w:noProof/>
                <w:webHidden/>
              </w:rPr>
              <w:instrText xml:space="preserve"> PAGEREF _Toc120665497 \h </w:instrText>
            </w:r>
            <w:r w:rsidR="00B307DC">
              <w:rPr>
                <w:noProof/>
                <w:webHidden/>
              </w:rPr>
            </w:r>
            <w:r w:rsidR="00B307DC">
              <w:rPr>
                <w:noProof/>
                <w:webHidden/>
              </w:rPr>
              <w:fldChar w:fldCharType="separate"/>
            </w:r>
            <w:r w:rsidR="00E70478">
              <w:rPr>
                <w:noProof/>
                <w:webHidden/>
              </w:rPr>
              <w:t>24</w:t>
            </w:r>
            <w:r w:rsidR="00B307DC">
              <w:rPr>
                <w:noProof/>
                <w:webHidden/>
              </w:rPr>
              <w:fldChar w:fldCharType="end"/>
            </w:r>
          </w:hyperlink>
        </w:p>
        <w:p w:rsidR="00B307DC" w:rsidRDefault="005F78B1">
          <w:pPr>
            <w:pStyle w:val="TOC3"/>
            <w:tabs>
              <w:tab w:val="right" w:leader="dot" w:pos="10070"/>
            </w:tabs>
            <w:rPr>
              <w:rFonts w:cstheme="minorBidi"/>
              <w:noProof/>
            </w:rPr>
          </w:pPr>
          <w:hyperlink w:anchor="_Toc120665498" w:history="1">
            <w:r w:rsidR="00B307DC" w:rsidRPr="0052002C">
              <w:rPr>
                <w:rStyle w:val="Hyperlink"/>
                <w:rFonts w:eastAsia="Times New Roman"/>
                <w:b/>
                <w:noProof/>
              </w:rPr>
              <w:t>3.1.2 What is the definition of selection?</w:t>
            </w:r>
            <w:r w:rsidR="00B307DC">
              <w:rPr>
                <w:noProof/>
                <w:webHidden/>
              </w:rPr>
              <w:tab/>
            </w:r>
            <w:r w:rsidR="00B307DC">
              <w:rPr>
                <w:noProof/>
                <w:webHidden/>
              </w:rPr>
              <w:fldChar w:fldCharType="begin"/>
            </w:r>
            <w:r w:rsidR="00B307DC">
              <w:rPr>
                <w:noProof/>
                <w:webHidden/>
              </w:rPr>
              <w:instrText xml:space="preserve"> PAGEREF _Toc120665498 \h </w:instrText>
            </w:r>
            <w:r w:rsidR="00B307DC">
              <w:rPr>
                <w:noProof/>
                <w:webHidden/>
              </w:rPr>
            </w:r>
            <w:r w:rsidR="00B307DC">
              <w:rPr>
                <w:noProof/>
                <w:webHidden/>
              </w:rPr>
              <w:fldChar w:fldCharType="separate"/>
            </w:r>
            <w:r w:rsidR="00E70478">
              <w:rPr>
                <w:noProof/>
                <w:webHidden/>
              </w:rPr>
              <w:t>25</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499" w:history="1">
            <w:r w:rsidR="00B307DC" w:rsidRPr="0052002C">
              <w:rPr>
                <w:rStyle w:val="Hyperlink"/>
                <w:rFonts w:eastAsia="Times New Roman"/>
                <w:b/>
                <w:noProof/>
              </w:rPr>
              <w:t>3.2 Main differences between recruitment and selection process:</w:t>
            </w:r>
            <w:r w:rsidR="00B307DC">
              <w:rPr>
                <w:noProof/>
                <w:webHidden/>
              </w:rPr>
              <w:tab/>
            </w:r>
            <w:r w:rsidR="00B307DC">
              <w:rPr>
                <w:noProof/>
                <w:webHidden/>
              </w:rPr>
              <w:fldChar w:fldCharType="begin"/>
            </w:r>
            <w:r w:rsidR="00B307DC">
              <w:rPr>
                <w:noProof/>
                <w:webHidden/>
              </w:rPr>
              <w:instrText xml:space="preserve"> PAGEREF _Toc120665499 \h </w:instrText>
            </w:r>
            <w:r w:rsidR="00B307DC">
              <w:rPr>
                <w:noProof/>
                <w:webHidden/>
              </w:rPr>
            </w:r>
            <w:r w:rsidR="00B307DC">
              <w:rPr>
                <w:noProof/>
                <w:webHidden/>
              </w:rPr>
              <w:fldChar w:fldCharType="separate"/>
            </w:r>
            <w:r w:rsidR="00E70478">
              <w:rPr>
                <w:noProof/>
                <w:webHidden/>
              </w:rPr>
              <w:t>25</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500" w:history="1">
            <w:r w:rsidR="00B307DC" w:rsidRPr="0052002C">
              <w:rPr>
                <w:rStyle w:val="Hyperlink"/>
                <w:rFonts w:ascii="Times New Roman" w:eastAsia="Times New Roman" w:hAnsi="Times New Roman" w:cs="Times New Roman"/>
                <w:b/>
                <w:noProof/>
              </w:rPr>
              <w:t>4. Competitive Study: SWOT Analysis</w:t>
            </w:r>
            <w:r w:rsidR="00B307DC">
              <w:rPr>
                <w:noProof/>
                <w:webHidden/>
              </w:rPr>
              <w:tab/>
            </w:r>
            <w:r w:rsidR="00B307DC">
              <w:rPr>
                <w:noProof/>
                <w:webHidden/>
              </w:rPr>
              <w:fldChar w:fldCharType="begin"/>
            </w:r>
            <w:r w:rsidR="00B307DC">
              <w:rPr>
                <w:noProof/>
                <w:webHidden/>
              </w:rPr>
              <w:instrText xml:space="preserve"> PAGEREF _Toc120665500 \h </w:instrText>
            </w:r>
            <w:r w:rsidR="00B307DC">
              <w:rPr>
                <w:noProof/>
                <w:webHidden/>
              </w:rPr>
            </w:r>
            <w:r w:rsidR="00B307DC">
              <w:rPr>
                <w:noProof/>
                <w:webHidden/>
              </w:rPr>
              <w:fldChar w:fldCharType="separate"/>
            </w:r>
            <w:r w:rsidR="00E70478">
              <w:rPr>
                <w:noProof/>
                <w:webHidden/>
              </w:rPr>
              <w:t>27</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1" w:history="1">
            <w:r w:rsidR="00B307DC" w:rsidRPr="0052002C">
              <w:rPr>
                <w:rStyle w:val="Hyperlink"/>
                <w:rFonts w:cstheme="majorHAnsi"/>
                <w:b/>
                <w:noProof/>
              </w:rPr>
              <w:t>4.1 Strengths:</w:t>
            </w:r>
            <w:r w:rsidR="00B307DC">
              <w:rPr>
                <w:noProof/>
                <w:webHidden/>
              </w:rPr>
              <w:tab/>
            </w:r>
            <w:r w:rsidR="00B307DC">
              <w:rPr>
                <w:noProof/>
                <w:webHidden/>
              </w:rPr>
              <w:fldChar w:fldCharType="begin"/>
            </w:r>
            <w:r w:rsidR="00B307DC">
              <w:rPr>
                <w:noProof/>
                <w:webHidden/>
              </w:rPr>
              <w:instrText xml:space="preserve"> PAGEREF _Toc120665501 \h </w:instrText>
            </w:r>
            <w:r w:rsidR="00B307DC">
              <w:rPr>
                <w:noProof/>
                <w:webHidden/>
              </w:rPr>
            </w:r>
            <w:r w:rsidR="00B307DC">
              <w:rPr>
                <w:noProof/>
                <w:webHidden/>
              </w:rPr>
              <w:fldChar w:fldCharType="separate"/>
            </w:r>
            <w:r w:rsidR="00E70478">
              <w:rPr>
                <w:noProof/>
                <w:webHidden/>
              </w:rPr>
              <w:t>27</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2" w:history="1">
            <w:r w:rsidR="00B307DC" w:rsidRPr="0052002C">
              <w:rPr>
                <w:rStyle w:val="Hyperlink"/>
                <w:b/>
                <w:noProof/>
              </w:rPr>
              <w:t>4.2 Weaknesses:</w:t>
            </w:r>
            <w:r w:rsidR="00B307DC">
              <w:rPr>
                <w:noProof/>
                <w:webHidden/>
              </w:rPr>
              <w:tab/>
            </w:r>
            <w:r w:rsidR="00B307DC">
              <w:rPr>
                <w:noProof/>
                <w:webHidden/>
              </w:rPr>
              <w:fldChar w:fldCharType="begin"/>
            </w:r>
            <w:r w:rsidR="00B307DC">
              <w:rPr>
                <w:noProof/>
                <w:webHidden/>
              </w:rPr>
              <w:instrText xml:space="preserve"> PAGEREF _Toc120665502 \h </w:instrText>
            </w:r>
            <w:r w:rsidR="00B307DC">
              <w:rPr>
                <w:noProof/>
                <w:webHidden/>
              </w:rPr>
            </w:r>
            <w:r w:rsidR="00B307DC">
              <w:rPr>
                <w:noProof/>
                <w:webHidden/>
              </w:rPr>
              <w:fldChar w:fldCharType="separate"/>
            </w:r>
            <w:r w:rsidR="00E70478">
              <w:rPr>
                <w:noProof/>
                <w:webHidden/>
              </w:rPr>
              <w:t>27</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3" w:history="1">
            <w:r w:rsidR="00B307DC" w:rsidRPr="0052002C">
              <w:rPr>
                <w:rStyle w:val="Hyperlink"/>
                <w:rFonts w:cstheme="majorHAnsi"/>
                <w:b/>
                <w:noProof/>
              </w:rPr>
              <w:t>4.3 Opportunities:</w:t>
            </w:r>
            <w:r w:rsidR="00B307DC">
              <w:rPr>
                <w:noProof/>
                <w:webHidden/>
              </w:rPr>
              <w:tab/>
            </w:r>
            <w:r w:rsidR="00B307DC">
              <w:rPr>
                <w:noProof/>
                <w:webHidden/>
              </w:rPr>
              <w:fldChar w:fldCharType="begin"/>
            </w:r>
            <w:r w:rsidR="00B307DC">
              <w:rPr>
                <w:noProof/>
                <w:webHidden/>
              </w:rPr>
              <w:instrText xml:space="preserve"> PAGEREF _Toc120665503 \h </w:instrText>
            </w:r>
            <w:r w:rsidR="00B307DC">
              <w:rPr>
                <w:noProof/>
                <w:webHidden/>
              </w:rPr>
            </w:r>
            <w:r w:rsidR="00B307DC">
              <w:rPr>
                <w:noProof/>
                <w:webHidden/>
              </w:rPr>
              <w:fldChar w:fldCharType="separate"/>
            </w:r>
            <w:r w:rsidR="00E70478">
              <w:rPr>
                <w:noProof/>
                <w:webHidden/>
              </w:rPr>
              <w:t>28</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4" w:history="1">
            <w:r w:rsidR="00B307DC" w:rsidRPr="0052002C">
              <w:rPr>
                <w:rStyle w:val="Hyperlink"/>
                <w:b/>
                <w:noProof/>
              </w:rPr>
              <w:t>4.4 Threats:</w:t>
            </w:r>
            <w:r w:rsidR="00B307DC">
              <w:rPr>
                <w:noProof/>
                <w:webHidden/>
              </w:rPr>
              <w:tab/>
            </w:r>
            <w:r w:rsidR="00B307DC">
              <w:rPr>
                <w:noProof/>
                <w:webHidden/>
              </w:rPr>
              <w:fldChar w:fldCharType="begin"/>
            </w:r>
            <w:r w:rsidR="00B307DC">
              <w:rPr>
                <w:noProof/>
                <w:webHidden/>
              </w:rPr>
              <w:instrText xml:space="preserve"> PAGEREF _Toc120665504 \h </w:instrText>
            </w:r>
            <w:r w:rsidR="00B307DC">
              <w:rPr>
                <w:noProof/>
                <w:webHidden/>
              </w:rPr>
            </w:r>
            <w:r w:rsidR="00B307DC">
              <w:rPr>
                <w:noProof/>
                <w:webHidden/>
              </w:rPr>
              <w:fldChar w:fldCharType="separate"/>
            </w:r>
            <w:r w:rsidR="00E70478">
              <w:rPr>
                <w:noProof/>
                <w:webHidden/>
              </w:rPr>
              <w:t>28</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505" w:history="1">
            <w:r w:rsidR="00B307DC" w:rsidRPr="0052002C">
              <w:rPr>
                <w:rStyle w:val="Hyperlink"/>
                <w:rFonts w:ascii="Times New Roman" w:eastAsia="Times New Roman" w:hAnsi="Times New Roman" w:cs="Times New Roman"/>
                <w:b/>
                <w:noProof/>
              </w:rPr>
              <w:t>5. Recommendations</w:t>
            </w:r>
            <w:r w:rsidR="00B307DC">
              <w:rPr>
                <w:noProof/>
                <w:webHidden/>
              </w:rPr>
              <w:tab/>
            </w:r>
            <w:r w:rsidR="00B307DC">
              <w:rPr>
                <w:noProof/>
                <w:webHidden/>
              </w:rPr>
              <w:fldChar w:fldCharType="begin"/>
            </w:r>
            <w:r w:rsidR="00B307DC">
              <w:rPr>
                <w:noProof/>
                <w:webHidden/>
              </w:rPr>
              <w:instrText xml:space="preserve"> PAGEREF _Toc120665505 \h </w:instrText>
            </w:r>
            <w:r w:rsidR="00B307DC">
              <w:rPr>
                <w:noProof/>
                <w:webHidden/>
              </w:rPr>
            </w:r>
            <w:r w:rsidR="00B307DC">
              <w:rPr>
                <w:noProof/>
                <w:webHidden/>
              </w:rPr>
              <w:fldChar w:fldCharType="separate"/>
            </w:r>
            <w:r w:rsidR="00E70478">
              <w:rPr>
                <w:noProof/>
                <w:webHidden/>
              </w:rPr>
              <w:t>29</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6" w:history="1">
            <w:r w:rsidR="00B307DC" w:rsidRPr="0052002C">
              <w:rPr>
                <w:rStyle w:val="Hyperlink"/>
                <w:rFonts w:eastAsia="Times New Roman"/>
                <w:b/>
                <w:noProof/>
              </w:rPr>
              <w:t>5.1Discussions/Implications</w:t>
            </w:r>
            <w:r w:rsidR="00B307DC">
              <w:rPr>
                <w:noProof/>
                <w:webHidden/>
              </w:rPr>
              <w:tab/>
            </w:r>
            <w:r w:rsidR="00B307DC">
              <w:rPr>
                <w:noProof/>
                <w:webHidden/>
              </w:rPr>
              <w:fldChar w:fldCharType="begin"/>
            </w:r>
            <w:r w:rsidR="00B307DC">
              <w:rPr>
                <w:noProof/>
                <w:webHidden/>
              </w:rPr>
              <w:instrText xml:space="preserve"> PAGEREF _Toc120665506 \h </w:instrText>
            </w:r>
            <w:r w:rsidR="00B307DC">
              <w:rPr>
                <w:noProof/>
                <w:webHidden/>
              </w:rPr>
            </w:r>
            <w:r w:rsidR="00B307DC">
              <w:rPr>
                <w:noProof/>
                <w:webHidden/>
              </w:rPr>
              <w:fldChar w:fldCharType="separate"/>
            </w:r>
            <w:r w:rsidR="00E70478">
              <w:rPr>
                <w:noProof/>
                <w:webHidden/>
              </w:rPr>
              <w:t>29</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7" w:history="1">
            <w:r w:rsidR="00B307DC" w:rsidRPr="0052002C">
              <w:rPr>
                <w:rStyle w:val="Hyperlink"/>
                <w:rFonts w:eastAsia="Times New Roman"/>
                <w:b/>
                <w:noProof/>
              </w:rPr>
              <w:t>5.2 Conclusion</w:t>
            </w:r>
            <w:r w:rsidR="00B307DC">
              <w:rPr>
                <w:noProof/>
                <w:webHidden/>
              </w:rPr>
              <w:tab/>
            </w:r>
            <w:r w:rsidR="00B307DC">
              <w:rPr>
                <w:noProof/>
                <w:webHidden/>
              </w:rPr>
              <w:fldChar w:fldCharType="begin"/>
            </w:r>
            <w:r w:rsidR="00B307DC">
              <w:rPr>
                <w:noProof/>
                <w:webHidden/>
              </w:rPr>
              <w:instrText xml:space="preserve"> PAGEREF _Toc120665507 \h </w:instrText>
            </w:r>
            <w:r w:rsidR="00B307DC">
              <w:rPr>
                <w:noProof/>
                <w:webHidden/>
              </w:rPr>
            </w:r>
            <w:r w:rsidR="00B307DC">
              <w:rPr>
                <w:noProof/>
                <w:webHidden/>
              </w:rPr>
              <w:fldChar w:fldCharType="separate"/>
            </w:r>
            <w:r w:rsidR="00E70478">
              <w:rPr>
                <w:noProof/>
                <w:webHidden/>
              </w:rPr>
              <w:t>30</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08" w:history="1">
            <w:r w:rsidR="00B307DC" w:rsidRPr="0052002C">
              <w:rPr>
                <w:rStyle w:val="Hyperlink"/>
                <w:rFonts w:eastAsia="Times New Roman"/>
                <w:b/>
                <w:noProof/>
              </w:rPr>
              <w:t>5.3 References</w:t>
            </w:r>
            <w:r w:rsidR="00B307DC">
              <w:rPr>
                <w:noProof/>
                <w:webHidden/>
              </w:rPr>
              <w:tab/>
            </w:r>
            <w:r w:rsidR="00B307DC">
              <w:rPr>
                <w:noProof/>
                <w:webHidden/>
              </w:rPr>
              <w:fldChar w:fldCharType="begin"/>
            </w:r>
            <w:r w:rsidR="00B307DC">
              <w:rPr>
                <w:noProof/>
                <w:webHidden/>
              </w:rPr>
              <w:instrText xml:space="preserve"> PAGEREF _Toc120665508 \h </w:instrText>
            </w:r>
            <w:r w:rsidR="00B307DC">
              <w:rPr>
                <w:noProof/>
                <w:webHidden/>
              </w:rPr>
            </w:r>
            <w:r w:rsidR="00B307DC">
              <w:rPr>
                <w:noProof/>
                <w:webHidden/>
              </w:rPr>
              <w:fldChar w:fldCharType="separate"/>
            </w:r>
            <w:r w:rsidR="00E70478">
              <w:rPr>
                <w:noProof/>
                <w:webHidden/>
              </w:rPr>
              <w:t>31</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509" w:history="1">
            <w:r w:rsidR="00B307DC" w:rsidRPr="0052002C">
              <w:rPr>
                <w:rStyle w:val="Hyperlink"/>
                <w:rFonts w:ascii="Times New Roman" w:eastAsia="Times New Roman" w:hAnsi="Times New Roman" w:cs="Times New Roman"/>
                <w:b/>
                <w:noProof/>
              </w:rPr>
              <w:t>6. Appendices</w:t>
            </w:r>
            <w:r w:rsidR="00B307DC">
              <w:rPr>
                <w:noProof/>
                <w:webHidden/>
              </w:rPr>
              <w:tab/>
            </w:r>
            <w:r w:rsidR="00B307DC">
              <w:rPr>
                <w:noProof/>
                <w:webHidden/>
              </w:rPr>
              <w:fldChar w:fldCharType="begin"/>
            </w:r>
            <w:r w:rsidR="00B307DC">
              <w:rPr>
                <w:noProof/>
                <w:webHidden/>
              </w:rPr>
              <w:instrText xml:space="preserve"> PAGEREF _Toc120665509 \h </w:instrText>
            </w:r>
            <w:r w:rsidR="00B307DC">
              <w:rPr>
                <w:noProof/>
                <w:webHidden/>
              </w:rPr>
            </w:r>
            <w:r w:rsidR="00B307DC">
              <w:rPr>
                <w:noProof/>
                <w:webHidden/>
              </w:rPr>
              <w:fldChar w:fldCharType="separate"/>
            </w:r>
            <w:r w:rsidR="00E70478">
              <w:rPr>
                <w:noProof/>
                <w:webHidden/>
              </w:rPr>
              <w:t>32</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10" w:history="1">
            <w:r w:rsidR="00B307DC" w:rsidRPr="0052002C">
              <w:rPr>
                <w:rStyle w:val="Hyperlink"/>
                <w:rFonts w:eastAsia="Times New Roman"/>
                <w:b/>
                <w:noProof/>
              </w:rPr>
              <w:t>6.1 Defining SME business:</w:t>
            </w:r>
            <w:r w:rsidR="00B307DC">
              <w:rPr>
                <w:noProof/>
                <w:webHidden/>
              </w:rPr>
              <w:tab/>
            </w:r>
            <w:r w:rsidR="00B307DC">
              <w:rPr>
                <w:noProof/>
                <w:webHidden/>
              </w:rPr>
              <w:fldChar w:fldCharType="begin"/>
            </w:r>
            <w:r w:rsidR="00B307DC">
              <w:rPr>
                <w:noProof/>
                <w:webHidden/>
              </w:rPr>
              <w:instrText xml:space="preserve"> PAGEREF _Toc120665510 \h </w:instrText>
            </w:r>
            <w:r w:rsidR="00B307DC">
              <w:rPr>
                <w:noProof/>
                <w:webHidden/>
              </w:rPr>
            </w:r>
            <w:r w:rsidR="00B307DC">
              <w:rPr>
                <w:noProof/>
                <w:webHidden/>
              </w:rPr>
              <w:fldChar w:fldCharType="separate"/>
            </w:r>
            <w:r w:rsidR="00E70478">
              <w:rPr>
                <w:noProof/>
                <w:webHidden/>
              </w:rPr>
              <w:t>32</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11" w:history="1">
            <w:r w:rsidR="00B307DC" w:rsidRPr="0052002C">
              <w:rPr>
                <w:rStyle w:val="Hyperlink"/>
                <w:rFonts w:eastAsia="Times New Roman"/>
                <w:b/>
                <w:noProof/>
              </w:rPr>
              <w:t>6.2 Defining SDG:</w:t>
            </w:r>
            <w:r w:rsidR="00B307DC">
              <w:rPr>
                <w:noProof/>
                <w:webHidden/>
              </w:rPr>
              <w:tab/>
            </w:r>
            <w:r w:rsidR="00B307DC">
              <w:rPr>
                <w:noProof/>
                <w:webHidden/>
              </w:rPr>
              <w:fldChar w:fldCharType="begin"/>
            </w:r>
            <w:r w:rsidR="00B307DC">
              <w:rPr>
                <w:noProof/>
                <w:webHidden/>
              </w:rPr>
              <w:instrText xml:space="preserve"> PAGEREF _Toc120665511 \h </w:instrText>
            </w:r>
            <w:r w:rsidR="00B307DC">
              <w:rPr>
                <w:noProof/>
                <w:webHidden/>
              </w:rPr>
            </w:r>
            <w:r w:rsidR="00B307DC">
              <w:rPr>
                <w:noProof/>
                <w:webHidden/>
              </w:rPr>
              <w:fldChar w:fldCharType="separate"/>
            </w:r>
            <w:r w:rsidR="00E70478">
              <w:rPr>
                <w:noProof/>
                <w:webHidden/>
              </w:rPr>
              <w:t>33</w:t>
            </w:r>
            <w:r w:rsidR="00B307DC">
              <w:rPr>
                <w:noProof/>
                <w:webHidden/>
              </w:rPr>
              <w:fldChar w:fldCharType="end"/>
            </w:r>
          </w:hyperlink>
        </w:p>
        <w:p w:rsidR="00B307DC" w:rsidRDefault="005F78B1">
          <w:pPr>
            <w:pStyle w:val="TOC2"/>
            <w:tabs>
              <w:tab w:val="right" w:leader="dot" w:pos="10070"/>
            </w:tabs>
            <w:rPr>
              <w:rFonts w:cstheme="minorBidi"/>
              <w:noProof/>
            </w:rPr>
          </w:pPr>
          <w:hyperlink w:anchor="_Toc120665512" w:history="1">
            <w:r w:rsidR="00B307DC" w:rsidRPr="0052002C">
              <w:rPr>
                <w:rStyle w:val="Hyperlink"/>
                <w:rFonts w:eastAsia="Times New Roman"/>
                <w:b/>
                <w:noProof/>
              </w:rPr>
              <w:t>6.3 Defining B2B Market:</w:t>
            </w:r>
            <w:r w:rsidR="00B307DC">
              <w:rPr>
                <w:noProof/>
                <w:webHidden/>
              </w:rPr>
              <w:tab/>
            </w:r>
            <w:r w:rsidR="00B307DC">
              <w:rPr>
                <w:noProof/>
                <w:webHidden/>
              </w:rPr>
              <w:fldChar w:fldCharType="begin"/>
            </w:r>
            <w:r w:rsidR="00B307DC">
              <w:rPr>
                <w:noProof/>
                <w:webHidden/>
              </w:rPr>
              <w:instrText xml:space="preserve"> PAGEREF _Toc120665512 \h </w:instrText>
            </w:r>
            <w:r w:rsidR="00B307DC">
              <w:rPr>
                <w:noProof/>
                <w:webHidden/>
              </w:rPr>
            </w:r>
            <w:r w:rsidR="00B307DC">
              <w:rPr>
                <w:noProof/>
                <w:webHidden/>
              </w:rPr>
              <w:fldChar w:fldCharType="separate"/>
            </w:r>
            <w:r w:rsidR="00E70478">
              <w:rPr>
                <w:noProof/>
                <w:webHidden/>
              </w:rPr>
              <w:t>34</w:t>
            </w:r>
            <w:r w:rsidR="00B307DC">
              <w:rPr>
                <w:noProof/>
                <w:webHidden/>
              </w:rPr>
              <w:fldChar w:fldCharType="end"/>
            </w:r>
          </w:hyperlink>
        </w:p>
        <w:p w:rsidR="00B307DC" w:rsidRDefault="005F78B1">
          <w:pPr>
            <w:pStyle w:val="TOC1"/>
            <w:tabs>
              <w:tab w:val="right" w:leader="dot" w:pos="10070"/>
            </w:tabs>
            <w:rPr>
              <w:rFonts w:eastAsiaTheme="minorEastAsia"/>
              <w:noProof/>
            </w:rPr>
          </w:pPr>
          <w:hyperlink w:anchor="_Toc120665513" w:history="1">
            <w:r w:rsidR="00B307DC" w:rsidRPr="0052002C">
              <w:rPr>
                <w:rStyle w:val="Hyperlink"/>
                <w:rFonts w:ascii="Times New Roman" w:hAnsi="Times New Roman" w:cs="Times New Roman"/>
                <w:b/>
                <w:noProof/>
              </w:rPr>
              <w:t>7. Questioners</w:t>
            </w:r>
            <w:r w:rsidR="00B307DC">
              <w:rPr>
                <w:noProof/>
                <w:webHidden/>
              </w:rPr>
              <w:tab/>
            </w:r>
            <w:r w:rsidR="00B307DC">
              <w:rPr>
                <w:noProof/>
                <w:webHidden/>
              </w:rPr>
              <w:fldChar w:fldCharType="begin"/>
            </w:r>
            <w:r w:rsidR="00B307DC">
              <w:rPr>
                <w:noProof/>
                <w:webHidden/>
              </w:rPr>
              <w:instrText xml:space="preserve"> PAGEREF _Toc120665513 \h </w:instrText>
            </w:r>
            <w:r w:rsidR="00B307DC">
              <w:rPr>
                <w:noProof/>
                <w:webHidden/>
              </w:rPr>
            </w:r>
            <w:r w:rsidR="00B307DC">
              <w:rPr>
                <w:noProof/>
                <w:webHidden/>
              </w:rPr>
              <w:fldChar w:fldCharType="separate"/>
            </w:r>
            <w:r w:rsidR="00E70478">
              <w:rPr>
                <w:noProof/>
                <w:webHidden/>
              </w:rPr>
              <w:t>35</w:t>
            </w:r>
            <w:r w:rsidR="00B307DC">
              <w:rPr>
                <w:noProof/>
                <w:webHidden/>
              </w:rPr>
              <w:fldChar w:fldCharType="end"/>
            </w:r>
          </w:hyperlink>
        </w:p>
        <w:p w:rsidR="005B7D59" w:rsidRDefault="005B7D59">
          <w:r>
            <w:rPr>
              <w:b/>
              <w:bCs/>
              <w:noProof/>
            </w:rPr>
            <w:lastRenderedPageBreak/>
            <w:fldChar w:fldCharType="end"/>
          </w:r>
        </w:p>
      </w:sdtContent>
    </w:sdt>
    <w:p w:rsidR="004B04A4" w:rsidRPr="00851B03" w:rsidRDefault="004B04A4" w:rsidP="004B04A4">
      <w:pPr>
        <w:spacing w:beforeLines="20" w:before="48" w:afterLines="150" w:after="360" w:line="360" w:lineRule="auto"/>
        <w:ind w:left="1080" w:right="1080"/>
        <w:jc w:val="center"/>
        <w:rPr>
          <w:rFonts w:ascii="Times New Roman" w:hAnsi="Times New Roman" w:cs="Times New Roman"/>
          <w:b/>
          <w:sz w:val="24"/>
          <w:szCs w:val="24"/>
          <w:u w:val="single"/>
        </w:rPr>
      </w:pPr>
    </w:p>
    <w:p w:rsidR="00A54407" w:rsidRDefault="00A54407" w:rsidP="005B7D59">
      <w:pPr>
        <w:spacing w:beforeLines="20" w:before="48" w:afterLines="20" w:after="48" w:line="360" w:lineRule="auto"/>
        <w:ind w:left="1080" w:right="1080"/>
        <w:jc w:val="center"/>
        <w:rPr>
          <w:rFonts w:ascii="Times New Roman" w:hAnsi="Times New Roman" w:cs="Times New Roman"/>
          <w:b/>
          <w:sz w:val="24"/>
          <w:szCs w:val="24"/>
          <w:u w:val="single"/>
        </w:rPr>
      </w:pPr>
    </w:p>
    <w:p w:rsidR="00A54407" w:rsidRDefault="00A54407" w:rsidP="005B7D59">
      <w:pPr>
        <w:spacing w:beforeLines="20" w:before="48" w:afterLines="20" w:after="48" w:line="360" w:lineRule="auto"/>
        <w:ind w:left="1080" w:right="1080"/>
        <w:jc w:val="center"/>
        <w:rPr>
          <w:rFonts w:ascii="Times New Roman" w:hAnsi="Times New Roman" w:cs="Times New Roman"/>
          <w:b/>
          <w:sz w:val="24"/>
          <w:szCs w:val="24"/>
          <w:u w:val="single"/>
        </w:rPr>
      </w:pPr>
    </w:p>
    <w:p w:rsidR="004B04A4" w:rsidRPr="00F57DD7" w:rsidRDefault="004B04A4" w:rsidP="00A54407">
      <w:pPr>
        <w:pStyle w:val="Heading1"/>
        <w:jc w:val="center"/>
        <w:rPr>
          <w:b/>
          <w:color w:val="000000" w:themeColor="text1"/>
          <w:u w:val="single"/>
        </w:rPr>
      </w:pPr>
      <w:bookmarkStart w:id="0" w:name="_Toc120665482"/>
      <w:r w:rsidRPr="00F57DD7">
        <w:rPr>
          <w:b/>
          <w:color w:val="000000" w:themeColor="text1"/>
          <w:u w:val="single"/>
        </w:rPr>
        <w:t>List of tables/figures</w:t>
      </w:r>
      <w:bookmarkEnd w:id="0"/>
    </w:p>
    <w:p w:rsidR="00A54407" w:rsidRPr="00A54407" w:rsidRDefault="00A54407" w:rsidP="00A54407"/>
    <w:tbl>
      <w:tblPr>
        <w:tblStyle w:val="TableGrid"/>
        <w:tblW w:w="0" w:type="auto"/>
        <w:tblLook w:val="04A0" w:firstRow="1" w:lastRow="0" w:firstColumn="1" w:lastColumn="0" w:noHBand="0" w:noVBand="1"/>
      </w:tblPr>
      <w:tblGrid>
        <w:gridCol w:w="5056"/>
        <w:gridCol w:w="5056"/>
      </w:tblGrid>
      <w:tr w:rsidR="004B04A4" w:rsidRPr="00851B03" w:rsidTr="00772676">
        <w:trPr>
          <w:trHeight w:val="550"/>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Image Number</w:t>
            </w:r>
          </w:p>
        </w:tc>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Page Number</w:t>
            </w:r>
          </w:p>
        </w:tc>
      </w:tr>
      <w:tr w:rsidR="004B04A4" w:rsidRPr="00851B03" w:rsidTr="00772676">
        <w:trPr>
          <w:trHeight w:val="537"/>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1.1</w:t>
            </w:r>
          </w:p>
        </w:tc>
        <w:tc>
          <w:tcPr>
            <w:tcW w:w="5056" w:type="dxa"/>
          </w:tcPr>
          <w:p w:rsidR="004B04A4" w:rsidRPr="00851B03" w:rsidRDefault="009A2791"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10</w:t>
            </w:r>
          </w:p>
        </w:tc>
      </w:tr>
      <w:tr w:rsidR="004B04A4" w:rsidRPr="00851B03" w:rsidTr="00772676">
        <w:trPr>
          <w:trHeight w:val="550"/>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1.2</w:t>
            </w:r>
          </w:p>
        </w:tc>
        <w:tc>
          <w:tcPr>
            <w:tcW w:w="5056" w:type="dxa"/>
          </w:tcPr>
          <w:p w:rsidR="004B04A4" w:rsidRPr="00851B03" w:rsidRDefault="00A97E98"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17</w:t>
            </w:r>
          </w:p>
        </w:tc>
      </w:tr>
      <w:tr w:rsidR="004B04A4" w:rsidRPr="00851B03" w:rsidTr="00772676">
        <w:trPr>
          <w:trHeight w:val="550"/>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1.3</w:t>
            </w:r>
          </w:p>
        </w:tc>
        <w:tc>
          <w:tcPr>
            <w:tcW w:w="5056" w:type="dxa"/>
          </w:tcPr>
          <w:p w:rsidR="004B04A4" w:rsidRPr="00851B03" w:rsidRDefault="00A97E98"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17</w:t>
            </w:r>
          </w:p>
        </w:tc>
      </w:tr>
      <w:tr w:rsidR="004B04A4" w:rsidRPr="00851B03" w:rsidTr="00772676">
        <w:trPr>
          <w:trHeight w:val="537"/>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1.4</w:t>
            </w:r>
          </w:p>
        </w:tc>
        <w:tc>
          <w:tcPr>
            <w:tcW w:w="5056" w:type="dxa"/>
          </w:tcPr>
          <w:p w:rsidR="004B04A4" w:rsidRPr="00851B03" w:rsidRDefault="00A97E98"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18</w:t>
            </w:r>
          </w:p>
        </w:tc>
      </w:tr>
      <w:tr w:rsidR="004B04A4" w:rsidRPr="00851B03" w:rsidTr="00772676">
        <w:trPr>
          <w:trHeight w:val="550"/>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1.5</w:t>
            </w:r>
          </w:p>
        </w:tc>
        <w:tc>
          <w:tcPr>
            <w:tcW w:w="5056" w:type="dxa"/>
          </w:tcPr>
          <w:p w:rsidR="004B04A4" w:rsidRPr="00851B03" w:rsidRDefault="00A97E98"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18</w:t>
            </w:r>
          </w:p>
        </w:tc>
      </w:tr>
      <w:tr w:rsidR="004B04A4" w:rsidRPr="00851B03" w:rsidTr="00772676">
        <w:trPr>
          <w:trHeight w:val="537"/>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1.6</w:t>
            </w:r>
          </w:p>
        </w:tc>
        <w:tc>
          <w:tcPr>
            <w:tcW w:w="5056" w:type="dxa"/>
          </w:tcPr>
          <w:p w:rsidR="004B04A4" w:rsidRPr="00851B03" w:rsidRDefault="00A97E98"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19</w:t>
            </w:r>
          </w:p>
        </w:tc>
      </w:tr>
      <w:tr w:rsidR="004B04A4" w:rsidRPr="00851B03" w:rsidTr="00772676">
        <w:trPr>
          <w:trHeight w:val="550"/>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1.7</w:t>
            </w:r>
          </w:p>
        </w:tc>
        <w:tc>
          <w:tcPr>
            <w:tcW w:w="5056" w:type="dxa"/>
          </w:tcPr>
          <w:p w:rsidR="004B04A4" w:rsidRPr="00851B03" w:rsidRDefault="0020196E"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27</w:t>
            </w:r>
          </w:p>
        </w:tc>
      </w:tr>
      <w:tr w:rsidR="004B04A4" w:rsidRPr="00851B03" w:rsidTr="00772676">
        <w:trPr>
          <w:trHeight w:val="607"/>
        </w:trPr>
        <w:tc>
          <w:tcPr>
            <w:tcW w:w="5056" w:type="dxa"/>
          </w:tcPr>
          <w:p w:rsidR="004B04A4" w:rsidRPr="00851B03" w:rsidRDefault="004B04A4" w:rsidP="00CD5E03">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t>1.8</w:t>
            </w:r>
          </w:p>
        </w:tc>
        <w:tc>
          <w:tcPr>
            <w:tcW w:w="5056" w:type="dxa"/>
          </w:tcPr>
          <w:p w:rsidR="004B04A4" w:rsidRPr="00851B03" w:rsidRDefault="00772676" w:rsidP="00CD5E03">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32</w:t>
            </w:r>
          </w:p>
        </w:tc>
      </w:tr>
      <w:tr w:rsidR="00245B03" w:rsidRPr="00851B03" w:rsidTr="00772676">
        <w:trPr>
          <w:trHeight w:val="607"/>
        </w:trPr>
        <w:tc>
          <w:tcPr>
            <w:tcW w:w="5056" w:type="dxa"/>
          </w:tcPr>
          <w:p w:rsidR="00245B03" w:rsidRPr="00851B03" w:rsidRDefault="00245B03" w:rsidP="000026DF">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1.9</w:t>
            </w:r>
          </w:p>
        </w:tc>
        <w:tc>
          <w:tcPr>
            <w:tcW w:w="5056" w:type="dxa"/>
          </w:tcPr>
          <w:p w:rsidR="00245B03" w:rsidRPr="00851B03" w:rsidRDefault="00772676" w:rsidP="000026DF">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33</w:t>
            </w:r>
          </w:p>
        </w:tc>
      </w:tr>
      <w:tr w:rsidR="00772676" w:rsidRPr="00851B03" w:rsidTr="00772676">
        <w:trPr>
          <w:trHeight w:val="607"/>
        </w:trPr>
        <w:tc>
          <w:tcPr>
            <w:tcW w:w="5056" w:type="dxa"/>
          </w:tcPr>
          <w:p w:rsidR="00772676" w:rsidRDefault="00772676" w:rsidP="000026DF">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2.0</w:t>
            </w:r>
          </w:p>
        </w:tc>
        <w:tc>
          <w:tcPr>
            <w:tcW w:w="5056" w:type="dxa"/>
          </w:tcPr>
          <w:p w:rsidR="00772676" w:rsidRDefault="00772676" w:rsidP="000026DF">
            <w:pPr>
              <w:spacing w:beforeLines="20" w:before="48" w:afterLines="20" w:after="48" w:line="360" w:lineRule="auto"/>
              <w:ind w:left="1080" w:right="1080"/>
              <w:rPr>
                <w:rFonts w:ascii="Times New Roman" w:hAnsi="Times New Roman" w:cs="Times New Roman"/>
                <w:sz w:val="24"/>
                <w:szCs w:val="24"/>
              </w:rPr>
            </w:pPr>
            <w:r>
              <w:rPr>
                <w:rFonts w:ascii="Times New Roman" w:hAnsi="Times New Roman" w:cs="Times New Roman"/>
                <w:sz w:val="24"/>
                <w:szCs w:val="24"/>
              </w:rPr>
              <w:t>34</w:t>
            </w:r>
          </w:p>
        </w:tc>
      </w:tr>
    </w:tbl>
    <w:p w:rsidR="004B04A4" w:rsidRPr="00851B03" w:rsidRDefault="004B04A4" w:rsidP="004B04A4">
      <w:pPr>
        <w:spacing w:beforeLines="20" w:before="48" w:afterLines="20" w:after="48" w:line="360" w:lineRule="auto"/>
        <w:ind w:left="1080" w:right="1080"/>
        <w:rPr>
          <w:rFonts w:ascii="Times New Roman" w:hAnsi="Times New Roman" w:cs="Times New Roman"/>
          <w:sz w:val="24"/>
          <w:szCs w:val="24"/>
        </w:rPr>
      </w:pPr>
    </w:p>
    <w:p w:rsidR="004B04A4" w:rsidRPr="00851B03" w:rsidRDefault="004B04A4" w:rsidP="004B04A4">
      <w:pPr>
        <w:spacing w:beforeLines="20" w:before="48" w:afterLines="20" w:after="48" w:line="360" w:lineRule="auto"/>
        <w:ind w:left="1080" w:right="1080"/>
        <w:rPr>
          <w:rFonts w:ascii="Times New Roman" w:hAnsi="Times New Roman" w:cs="Times New Roman"/>
          <w:sz w:val="24"/>
          <w:szCs w:val="24"/>
        </w:rPr>
      </w:pPr>
      <w:r w:rsidRPr="00851B03">
        <w:rPr>
          <w:rFonts w:ascii="Times New Roman" w:hAnsi="Times New Roman" w:cs="Times New Roman"/>
          <w:sz w:val="24"/>
          <w:szCs w:val="24"/>
        </w:rPr>
        <w:br w:type="page"/>
      </w:r>
    </w:p>
    <w:p w:rsidR="004B04A4" w:rsidRPr="00B617A2" w:rsidRDefault="004B04A4" w:rsidP="00B617A2">
      <w:pPr>
        <w:pStyle w:val="Heading1"/>
        <w:spacing w:beforeLines="20" w:before="48" w:afterLines="20" w:after="48" w:line="360" w:lineRule="auto"/>
        <w:ind w:left="1080" w:right="1080"/>
        <w:jc w:val="center"/>
        <w:rPr>
          <w:rFonts w:ascii="Times New Roman" w:hAnsi="Times New Roman" w:cs="Times New Roman"/>
          <w:b/>
          <w:color w:val="000000" w:themeColor="text1"/>
          <w:sz w:val="28"/>
          <w:szCs w:val="28"/>
          <w:u w:val="single"/>
        </w:rPr>
      </w:pPr>
      <w:bookmarkStart w:id="1" w:name="_Toc100923545"/>
      <w:bookmarkStart w:id="2" w:name="_Toc120665483"/>
      <w:r w:rsidRPr="00B617A2">
        <w:rPr>
          <w:rFonts w:ascii="Times New Roman" w:hAnsi="Times New Roman" w:cs="Times New Roman"/>
          <w:b/>
          <w:color w:val="000000" w:themeColor="text1"/>
          <w:sz w:val="28"/>
          <w:szCs w:val="28"/>
          <w:u w:val="single"/>
        </w:rPr>
        <w:lastRenderedPageBreak/>
        <w:t>Executive Summary</w:t>
      </w:r>
      <w:bookmarkEnd w:id="1"/>
      <w:bookmarkEnd w:id="2"/>
    </w:p>
    <w:p w:rsidR="004B04A4" w:rsidRPr="00851B03" w:rsidRDefault="004B04A4" w:rsidP="004B04A4">
      <w:pPr>
        <w:spacing w:beforeLines="20" w:before="48" w:afterLines="20" w:after="48" w:line="360" w:lineRule="auto"/>
        <w:ind w:left="1080" w:right="1080"/>
        <w:rPr>
          <w:rFonts w:ascii="Times New Roman" w:hAnsi="Times New Roman" w:cs="Times New Roman"/>
          <w:b/>
          <w:sz w:val="24"/>
          <w:szCs w:val="24"/>
          <w:u w:val="single"/>
        </w:rPr>
      </w:pP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xml:space="preserve"> is an </w:t>
      </w:r>
      <w:proofErr w:type="spellStart"/>
      <w:r w:rsidRPr="00851B03">
        <w:rPr>
          <w:rFonts w:ascii="Times New Roman" w:hAnsi="Times New Roman" w:cs="Times New Roman"/>
          <w:sz w:val="24"/>
          <w:szCs w:val="24"/>
        </w:rPr>
        <w:t>agri</w:t>
      </w:r>
      <w:proofErr w:type="spellEnd"/>
      <w:r w:rsidRPr="00851B03">
        <w:rPr>
          <w:rFonts w:ascii="Times New Roman" w:hAnsi="Times New Roman" w:cs="Times New Roman"/>
          <w:sz w:val="24"/>
          <w:szCs w:val="24"/>
        </w:rPr>
        <w:t>-tech fresh produce supply chain in Bangladesh that provides direct market access to farmers following the circulatory system of economy through fair price for all in the value chain, and to keep feeding Bangladesh sustainably.</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Currently it has empowered 4500 small scale farmers including people that lean more on the newer side. 400 of the 4500 farmers are hard working women. Every day they are serving 200 wet market retails. This is just a small achievement from a big vision.</w:t>
      </w:r>
    </w:p>
    <w:p w:rsidR="004B04A4" w:rsidRPr="00851B03" w:rsidRDefault="00D50AC5" w:rsidP="00E70478">
      <w:pPr>
        <w:spacing w:beforeLines="20" w:before="48" w:afterLines="20" w:after="48" w:line="360" w:lineRule="auto"/>
        <w:ind w:left="1080" w:right="1080"/>
        <w:jc w:val="both"/>
        <w:rPr>
          <w:rFonts w:ascii="Times New Roman" w:hAnsi="Times New Roman" w:cs="Times New Roman"/>
          <w:sz w:val="24"/>
          <w:szCs w:val="24"/>
        </w:rPr>
      </w:pPr>
      <w:r w:rsidRPr="00D50AC5">
        <w:rPr>
          <w:rFonts w:ascii="Times New Roman" w:hAnsi="Times New Roman" w:cs="Times New Roman"/>
          <w:sz w:val="24"/>
          <w:szCs w:val="24"/>
        </w:rPr>
        <w:t xml:space="preserve">Sustainable Development </w:t>
      </w:r>
      <w:r>
        <w:rPr>
          <w:rFonts w:ascii="Times New Roman" w:hAnsi="Times New Roman" w:cs="Times New Roman"/>
          <w:sz w:val="24"/>
          <w:szCs w:val="24"/>
        </w:rPr>
        <w:t>Goals (SDG’s)</w:t>
      </w:r>
      <w:r w:rsidRPr="00D50AC5">
        <w:rPr>
          <w:rFonts w:ascii="Times New Roman" w:hAnsi="Times New Roman" w:cs="Times New Roman"/>
          <w:sz w:val="24"/>
          <w:szCs w:val="24"/>
        </w:rPr>
        <w:t xml:space="preserve"> are a set of 17 connected global pretensions designed to be a design to achieve a better and further sustainable future for all.</w:t>
      </w:r>
      <w:r>
        <w:rPr>
          <w:rFonts w:ascii="Times New Roman" w:hAnsi="Times New Roman" w:cs="Times New Roman"/>
          <w:sz w:val="24"/>
          <w:szCs w:val="24"/>
        </w:rPr>
        <w:t xml:space="preserve"> </w:t>
      </w:r>
      <w:r w:rsidR="004B04A4" w:rsidRPr="00851B03">
        <w:rPr>
          <w:rFonts w:ascii="Times New Roman" w:hAnsi="Times New Roman" w:cs="Times New Roman"/>
          <w:sz w:val="24"/>
          <w:szCs w:val="24"/>
        </w:rPr>
        <w:t xml:space="preserve">Here at </w:t>
      </w:r>
      <w:proofErr w:type="spellStart"/>
      <w:r w:rsidR="004B04A4" w:rsidRPr="00851B03">
        <w:rPr>
          <w:rFonts w:ascii="Times New Roman" w:hAnsi="Times New Roman" w:cs="Times New Roman"/>
          <w:sz w:val="24"/>
          <w:szCs w:val="24"/>
        </w:rPr>
        <w:t>Deshifarmer</w:t>
      </w:r>
      <w:proofErr w:type="spellEnd"/>
      <w:r w:rsidR="004B04A4" w:rsidRPr="00851B03">
        <w:rPr>
          <w:rFonts w:ascii="Times New Roman" w:hAnsi="Times New Roman" w:cs="Times New Roman"/>
          <w:sz w:val="24"/>
          <w:szCs w:val="24"/>
        </w:rPr>
        <w:t xml:space="preserve">, the agricultural sector </w:t>
      </w:r>
      <w:r w:rsidR="00763CCA" w:rsidRPr="00851B03">
        <w:rPr>
          <w:rFonts w:ascii="Times New Roman" w:hAnsi="Times New Roman" w:cs="Times New Roman"/>
          <w:sz w:val="24"/>
          <w:szCs w:val="24"/>
        </w:rPr>
        <w:t>must</w:t>
      </w:r>
      <w:r w:rsidR="004B04A4" w:rsidRPr="00851B03">
        <w:rPr>
          <w:rFonts w:ascii="Times New Roman" w:hAnsi="Times New Roman" w:cs="Times New Roman"/>
          <w:sz w:val="24"/>
          <w:szCs w:val="24"/>
        </w:rPr>
        <w:t xml:space="preserve"> follow the SDG’s. It is very crucial for this sector to follow the SDG’s for a better and sustainable future. </w:t>
      </w:r>
      <w:proofErr w:type="spellStart"/>
      <w:r w:rsidR="004B04A4" w:rsidRPr="00851B03">
        <w:rPr>
          <w:rFonts w:ascii="Times New Roman" w:hAnsi="Times New Roman" w:cs="Times New Roman"/>
          <w:sz w:val="24"/>
          <w:szCs w:val="24"/>
        </w:rPr>
        <w:t>Deshifarmer</w:t>
      </w:r>
      <w:proofErr w:type="spellEnd"/>
      <w:r w:rsidR="004B04A4" w:rsidRPr="00851B03">
        <w:rPr>
          <w:rFonts w:ascii="Times New Roman" w:hAnsi="Times New Roman" w:cs="Times New Roman"/>
          <w:sz w:val="24"/>
          <w:szCs w:val="24"/>
        </w:rPr>
        <w:t xml:space="preserve"> contributes to the SDG by following the no poverty guideline. Here there are more than 30,000 farmers employed with more than 30% profit. There is gender equality. 397 women farmers are empowered and getting equal benefits as men. There is decent work and economic growth. 20 rural </w:t>
      </w:r>
      <w:proofErr w:type="gramStart"/>
      <w:r w:rsidR="004B04A4" w:rsidRPr="00851B03">
        <w:rPr>
          <w:rFonts w:ascii="Times New Roman" w:hAnsi="Times New Roman" w:cs="Times New Roman"/>
          <w:sz w:val="24"/>
          <w:szCs w:val="24"/>
        </w:rPr>
        <w:t>employment</w:t>
      </w:r>
      <w:proofErr w:type="gramEnd"/>
      <w:r w:rsidR="004B04A4" w:rsidRPr="00851B03">
        <w:rPr>
          <w:rFonts w:ascii="Times New Roman" w:hAnsi="Times New Roman" w:cs="Times New Roman"/>
          <w:sz w:val="24"/>
          <w:szCs w:val="24"/>
        </w:rPr>
        <w:t xml:space="preserve"> is generated in 6 farmer’s points. </w:t>
      </w:r>
      <w:proofErr w:type="spellStart"/>
      <w:r w:rsidR="004B04A4" w:rsidRPr="00851B03">
        <w:rPr>
          <w:rFonts w:ascii="Times New Roman" w:hAnsi="Times New Roman" w:cs="Times New Roman"/>
          <w:sz w:val="24"/>
          <w:szCs w:val="24"/>
        </w:rPr>
        <w:t>Deshifarmer</w:t>
      </w:r>
      <w:proofErr w:type="spellEnd"/>
      <w:r w:rsidR="004B04A4" w:rsidRPr="00851B03">
        <w:rPr>
          <w:rFonts w:ascii="Times New Roman" w:hAnsi="Times New Roman" w:cs="Times New Roman"/>
          <w:sz w:val="24"/>
          <w:szCs w:val="24"/>
        </w:rPr>
        <w:t xml:space="preserve"> believes in responsible consumption. The current post harvest wastage is 35%-45% but through </w:t>
      </w:r>
      <w:proofErr w:type="spellStart"/>
      <w:r w:rsidR="004B04A4" w:rsidRPr="00851B03">
        <w:rPr>
          <w:rFonts w:ascii="Times New Roman" w:hAnsi="Times New Roman" w:cs="Times New Roman"/>
          <w:sz w:val="24"/>
          <w:szCs w:val="24"/>
        </w:rPr>
        <w:t>Deshifarmer</w:t>
      </w:r>
      <w:proofErr w:type="spellEnd"/>
      <w:r w:rsidR="004B04A4" w:rsidRPr="00851B03">
        <w:rPr>
          <w:rFonts w:ascii="Times New Roman" w:hAnsi="Times New Roman" w:cs="Times New Roman"/>
          <w:sz w:val="24"/>
          <w:szCs w:val="24"/>
        </w:rPr>
        <w:t xml:space="preserve"> it is 5%-8%. 20 farmers have already adapted to organic practice here keeping climate action in mind.</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br w:type="page"/>
      </w:r>
    </w:p>
    <w:p w:rsidR="004B04A4" w:rsidRPr="00A7144C" w:rsidRDefault="004B04A4" w:rsidP="00A7144C">
      <w:pPr>
        <w:pStyle w:val="Heading1"/>
        <w:spacing w:beforeLines="20" w:before="48" w:afterLines="20" w:after="48" w:line="360" w:lineRule="auto"/>
        <w:ind w:left="1080" w:right="1080"/>
        <w:jc w:val="center"/>
        <w:rPr>
          <w:rFonts w:ascii="Times New Roman" w:hAnsi="Times New Roman" w:cs="Times New Roman"/>
          <w:b/>
          <w:sz w:val="28"/>
          <w:szCs w:val="28"/>
          <w:u w:val="single"/>
        </w:rPr>
      </w:pPr>
      <w:bookmarkStart w:id="3" w:name="_Toc100923546"/>
      <w:bookmarkStart w:id="4" w:name="_Toc120665484"/>
      <w:r w:rsidRPr="00A7144C">
        <w:rPr>
          <w:rFonts w:ascii="Times New Roman" w:hAnsi="Times New Roman" w:cs="Times New Roman"/>
          <w:b/>
          <w:color w:val="000000" w:themeColor="text1"/>
          <w:sz w:val="28"/>
          <w:szCs w:val="28"/>
          <w:u w:val="single"/>
        </w:rPr>
        <w:lastRenderedPageBreak/>
        <w:t>1</w:t>
      </w:r>
      <w:r w:rsidR="00690D3F" w:rsidRPr="00A7144C">
        <w:rPr>
          <w:rFonts w:ascii="Times New Roman" w:hAnsi="Times New Roman" w:cs="Times New Roman"/>
          <w:b/>
          <w:color w:val="000000" w:themeColor="text1"/>
          <w:sz w:val="28"/>
          <w:szCs w:val="28"/>
          <w:u w:val="single"/>
        </w:rPr>
        <w:t xml:space="preserve">. </w:t>
      </w:r>
      <w:r w:rsidRPr="00A7144C">
        <w:rPr>
          <w:rFonts w:ascii="Times New Roman" w:hAnsi="Times New Roman" w:cs="Times New Roman"/>
          <w:b/>
          <w:color w:val="000000" w:themeColor="text1"/>
          <w:sz w:val="28"/>
          <w:szCs w:val="28"/>
          <w:u w:val="single"/>
        </w:rPr>
        <w:t>Company Profile</w:t>
      </w:r>
      <w:bookmarkEnd w:id="3"/>
      <w:bookmarkEnd w:id="4"/>
    </w:p>
    <w:p w:rsidR="004B04A4" w:rsidRPr="00851B03" w:rsidRDefault="007527E8" w:rsidP="00E70478">
      <w:pPr>
        <w:spacing w:beforeLines="20" w:before="48" w:afterLines="20" w:after="48" w:line="360" w:lineRule="auto"/>
        <w:ind w:left="1080" w:right="1080"/>
        <w:jc w:val="both"/>
        <w:rPr>
          <w:rFonts w:ascii="Times New Roman" w:hAnsi="Times New Roman" w:cs="Times New Roman"/>
          <w:sz w:val="24"/>
          <w:szCs w:val="24"/>
        </w:rPr>
      </w:pPr>
      <w:r>
        <w:rPr>
          <w:rFonts w:ascii="Times New Roman" w:hAnsi="Times New Roman" w:cs="Times New Roman"/>
          <w:sz w:val="24"/>
          <w:szCs w:val="24"/>
        </w:rPr>
        <w:t xml:space="preserve">Bangladeshi people never expected a </w:t>
      </w:r>
      <w:r w:rsidR="00050265" w:rsidRPr="00050265">
        <w:rPr>
          <w:rFonts w:ascii="Times New Roman" w:hAnsi="Times New Roman" w:cs="Times New Roman"/>
          <w:sz w:val="24"/>
          <w:szCs w:val="24"/>
        </w:rPr>
        <w:t xml:space="preserve">cold chain and tech enabled fresh </w:t>
      </w:r>
      <w:r>
        <w:rPr>
          <w:rFonts w:ascii="Times New Roman" w:hAnsi="Times New Roman" w:cs="Times New Roman"/>
          <w:sz w:val="24"/>
          <w:szCs w:val="24"/>
        </w:rPr>
        <w:t>produce supply</w:t>
      </w:r>
      <w:r w:rsidR="00050265">
        <w:rPr>
          <w:rFonts w:ascii="Times New Roman" w:hAnsi="Times New Roman" w:cs="Times New Roman"/>
          <w:sz w:val="24"/>
          <w:szCs w:val="24"/>
        </w:rPr>
        <w:t xml:space="preserve"> chain </w:t>
      </w:r>
      <w:r>
        <w:rPr>
          <w:rFonts w:ascii="Times New Roman" w:hAnsi="Times New Roman" w:cs="Times New Roman"/>
          <w:sz w:val="24"/>
          <w:szCs w:val="24"/>
        </w:rPr>
        <w:t xml:space="preserve">until </w:t>
      </w:r>
      <w:proofErr w:type="spellStart"/>
      <w:r>
        <w:rPr>
          <w:rFonts w:ascii="Times New Roman" w:hAnsi="Times New Roman" w:cs="Times New Roman"/>
          <w:sz w:val="24"/>
          <w:szCs w:val="24"/>
        </w:rPr>
        <w:t>Deshifarmer</w:t>
      </w:r>
      <w:proofErr w:type="spellEnd"/>
      <w:r>
        <w:rPr>
          <w:rFonts w:ascii="Times New Roman" w:hAnsi="Times New Roman" w:cs="Times New Roman"/>
          <w:sz w:val="24"/>
          <w:szCs w:val="24"/>
        </w:rPr>
        <w:t xml:space="preserve"> came into the market</w:t>
      </w:r>
      <w:r w:rsidR="0005026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Deshifarmer</w:t>
      </w:r>
      <w:proofErr w:type="spellEnd"/>
      <w:r>
        <w:rPr>
          <w:rFonts w:ascii="Times New Roman" w:hAnsi="Times New Roman" w:cs="Times New Roman"/>
          <w:sz w:val="24"/>
          <w:szCs w:val="24"/>
        </w:rPr>
        <w:t xml:space="preserve"> is the first one to do so.</w:t>
      </w:r>
      <w:r w:rsidR="004B04A4" w:rsidRPr="00851B03">
        <w:rPr>
          <w:rFonts w:ascii="Times New Roman" w:hAnsi="Times New Roman" w:cs="Times New Roman"/>
          <w:sz w:val="24"/>
          <w:szCs w:val="24"/>
        </w:rPr>
        <w:t xml:space="preserve"> It is a </w:t>
      </w:r>
      <w:r w:rsidR="00763CCA" w:rsidRPr="00851B03">
        <w:rPr>
          <w:rFonts w:ascii="Times New Roman" w:hAnsi="Times New Roman" w:cs="Times New Roman"/>
          <w:sz w:val="24"/>
          <w:szCs w:val="24"/>
        </w:rPr>
        <w:t>tech-based</w:t>
      </w:r>
      <w:r w:rsidR="004B04A4" w:rsidRPr="00851B03">
        <w:rPr>
          <w:rFonts w:ascii="Times New Roman" w:hAnsi="Times New Roman" w:cs="Times New Roman"/>
          <w:sz w:val="24"/>
          <w:szCs w:val="24"/>
        </w:rPr>
        <w:t xml:space="preserve"> supply chain for fresh produce and aim to work for the development of farmer’s lives and SME businesses. They are developing innovative tools and sustainable solutions all the time keeping in mind a neutral and positive environmental impact.</w:t>
      </w:r>
    </w:p>
    <w:p w:rsidR="004B04A4" w:rsidRPr="0028771D" w:rsidRDefault="00A7144C" w:rsidP="00E70478">
      <w:pPr>
        <w:pStyle w:val="Heading2"/>
        <w:ind w:left="1080"/>
        <w:jc w:val="both"/>
        <w:rPr>
          <w:b/>
          <w:sz w:val="24"/>
          <w:szCs w:val="24"/>
          <w:u w:val="single"/>
        </w:rPr>
      </w:pPr>
      <w:bookmarkStart w:id="5" w:name="_Toc120665485"/>
      <w:r w:rsidRPr="0028771D">
        <w:rPr>
          <w:b/>
          <w:color w:val="000000" w:themeColor="text1"/>
          <w:sz w:val="24"/>
          <w:szCs w:val="24"/>
          <w:u w:val="single"/>
        </w:rPr>
        <w:t>1.1</w:t>
      </w:r>
      <w:r w:rsidR="004B04A4" w:rsidRPr="0028771D">
        <w:rPr>
          <w:b/>
          <w:color w:val="000000" w:themeColor="text1"/>
          <w:sz w:val="24"/>
          <w:szCs w:val="24"/>
          <w:u w:val="single"/>
        </w:rPr>
        <w:t xml:space="preserve"> Vision:</w:t>
      </w:r>
      <w:bookmarkEnd w:id="5"/>
    </w:p>
    <w:p w:rsidR="004B04A4" w:rsidRPr="00851B03" w:rsidRDefault="004B04A4" w:rsidP="00E70478">
      <w:pPr>
        <w:spacing w:beforeLines="20" w:before="48" w:afterLines="20" w:after="48" w:line="360" w:lineRule="auto"/>
        <w:ind w:left="1080" w:right="1080"/>
        <w:jc w:val="both"/>
        <w:rPr>
          <w:rFonts w:ascii="Times New Roman" w:hAnsi="Times New Roman" w:cs="Times New Roman"/>
          <w:color w:val="000000"/>
          <w:sz w:val="24"/>
          <w:szCs w:val="24"/>
        </w:rPr>
      </w:pPr>
      <w:proofErr w:type="spellStart"/>
      <w:r w:rsidRPr="00851B03">
        <w:rPr>
          <w:rFonts w:ascii="Times New Roman" w:hAnsi="Times New Roman" w:cs="Times New Roman"/>
          <w:color w:val="000000"/>
          <w:sz w:val="24"/>
          <w:szCs w:val="24"/>
        </w:rPr>
        <w:t>Deshifarmer’s</w:t>
      </w:r>
      <w:proofErr w:type="spellEnd"/>
      <w:r w:rsidRPr="00851B03">
        <w:rPr>
          <w:rFonts w:ascii="Times New Roman" w:hAnsi="Times New Roman" w:cs="Times New Roman"/>
          <w:color w:val="000000"/>
          <w:sz w:val="24"/>
          <w:szCs w:val="24"/>
        </w:rPr>
        <w:t xml:space="preserve"> vision is to empower farmers' lives through raising productivity, price stability, easy </w:t>
      </w:r>
      <w:r w:rsidR="00763CCA" w:rsidRPr="00851B03">
        <w:rPr>
          <w:rFonts w:ascii="Times New Roman" w:hAnsi="Times New Roman" w:cs="Times New Roman"/>
          <w:color w:val="000000"/>
          <w:sz w:val="24"/>
          <w:szCs w:val="24"/>
        </w:rPr>
        <w:t>trading,</w:t>
      </w:r>
      <w:r w:rsidRPr="00851B03">
        <w:rPr>
          <w:rFonts w:ascii="Times New Roman" w:hAnsi="Times New Roman" w:cs="Times New Roman"/>
          <w:color w:val="000000"/>
          <w:sz w:val="24"/>
          <w:szCs w:val="24"/>
        </w:rPr>
        <w:t xml:space="preserve"> and food waste reduction through a traceable, </w:t>
      </w:r>
      <w:proofErr w:type="spellStart"/>
      <w:r w:rsidRPr="00851B03">
        <w:rPr>
          <w:rFonts w:ascii="Times New Roman" w:hAnsi="Times New Roman" w:cs="Times New Roman"/>
          <w:color w:val="000000"/>
          <w:sz w:val="24"/>
          <w:szCs w:val="24"/>
        </w:rPr>
        <w:t>trackable</w:t>
      </w:r>
      <w:proofErr w:type="spellEnd"/>
      <w:r w:rsidRPr="00851B03">
        <w:rPr>
          <w:rFonts w:ascii="Times New Roman" w:hAnsi="Times New Roman" w:cs="Times New Roman"/>
          <w:color w:val="000000"/>
          <w:sz w:val="24"/>
          <w:szCs w:val="24"/>
        </w:rPr>
        <w:t xml:space="preserve"> </w:t>
      </w:r>
      <w:r w:rsidR="00763CCA" w:rsidRPr="00851B03">
        <w:rPr>
          <w:rFonts w:ascii="Times New Roman" w:hAnsi="Times New Roman" w:cs="Times New Roman"/>
          <w:color w:val="000000"/>
          <w:sz w:val="24"/>
          <w:szCs w:val="24"/>
        </w:rPr>
        <w:t>user-friendly</w:t>
      </w:r>
      <w:r w:rsidRPr="00851B03">
        <w:rPr>
          <w:rFonts w:ascii="Times New Roman" w:hAnsi="Times New Roman" w:cs="Times New Roman"/>
          <w:color w:val="000000"/>
          <w:sz w:val="24"/>
          <w:szCs w:val="24"/>
        </w:rPr>
        <w:t xml:space="preserve"> tech-enabled supply chain. It involves paperless databases to digital currency. This eventually will boost the business of the SMEs &amp; will lead to create an environment on the face of the Earth that will impact and change the world not for just a few but for the masses, no matter what their background, gender, religion &amp; region </w:t>
      </w:r>
      <w:proofErr w:type="gramStart"/>
      <w:r w:rsidRPr="00851B03">
        <w:rPr>
          <w:rFonts w:ascii="Times New Roman" w:hAnsi="Times New Roman" w:cs="Times New Roman"/>
          <w:color w:val="000000"/>
          <w:sz w:val="24"/>
          <w:szCs w:val="24"/>
        </w:rPr>
        <w:t>be</w:t>
      </w:r>
      <w:proofErr w:type="gramEnd"/>
      <w:r w:rsidRPr="00851B03">
        <w:rPr>
          <w:rFonts w:ascii="Times New Roman" w:hAnsi="Times New Roman" w:cs="Times New Roman"/>
          <w:color w:val="000000"/>
          <w:sz w:val="24"/>
          <w:szCs w:val="24"/>
        </w:rPr>
        <w:t>.</w:t>
      </w:r>
    </w:p>
    <w:p w:rsidR="004B04A4" w:rsidRPr="0028771D" w:rsidRDefault="00A7144C" w:rsidP="00E70478">
      <w:pPr>
        <w:pStyle w:val="Heading2"/>
        <w:ind w:left="1080"/>
        <w:jc w:val="both"/>
        <w:rPr>
          <w:b/>
          <w:sz w:val="24"/>
          <w:szCs w:val="24"/>
          <w:u w:val="single"/>
        </w:rPr>
      </w:pPr>
      <w:bookmarkStart w:id="6" w:name="_Toc120665486"/>
      <w:r w:rsidRPr="0028771D">
        <w:rPr>
          <w:b/>
          <w:color w:val="000000" w:themeColor="text1"/>
          <w:sz w:val="24"/>
          <w:szCs w:val="24"/>
          <w:u w:val="single"/>
        </w:rPr>
        <w:t>1.2</w:t>
      </w:r>
      <w:r w:rsidR="00690D3F" w:rsidRPr="0028771D">
        <w:rPr>
          <w:b/>
          <w:color w:val="000000" w:themeColor="text1"/>
          <w:sz w:val="24"/>
          <w:szCs w:val="24"/>
          <w:u w:val="single"/>
        </w:rPr>
        <w:t xml:space="preserve"> </w:t>
      </w:r>
      <w:r w:rsidR="004B04A4" w:rsidRPr="0028771D">
        <w:rPr>
          <w:b/>
          <w:color w:val="000000" w:themeColor="text1"/>
          <w:sz w:val="24"/>
          <w:szCs w:val="24"/>
          <w:u w:val="single"/>
        </w:rPr>
        <w:t>Mission:</w:t>
      </w:r>
      <w:bookmarkEnd w:id="6"/>
    </w:p>
    <w:p w:rsidR="004B04A4" w:rsidRPr="00851B03" w:rsidRDefault="004B04A4" w:rsidP="00E70478">
      <w:pPr>
        <w:spacing w:beforeLines="20" w:before="48" w:afterLines="20" w:after="48" w:line="360" w:lineRule="auto"/>
        <w:ind w:left="1080" w:right="1080"/>
        <w:jc w:val="both"/>
        <w:rPr>
          <w:rFonts w:ascii="Times New Roman" w:hAnsi="Times New Roman" w:cs="Times New Roman"/>
          <w:color w:val="000000"/>
          <w:sz w:val="24"/>
          <w:szCs w:val="24"/>
        </w:rPr>
      </w:pPr>
      <w:proofErr w:type="spellStart"/>
      <w:r w:rsidRPr="00851B03">
        <w:rPr>
          <w:rFonts w:ascii="Times New Roman" w:hAnsi="Times New Roman" w:cs="Times New Roman"/>
          <w:color w:val="000000"/>
          <w:sz w:val="24"/>
          <w:szCs w:val="24"/>
        </w:rPr>
        <w:t>Deshifarmer</w:t>
      </w:r>
      <w:proofErr w:type="spellEnd"/>
      <w:r w:rsidRPr="00851B03">
        <w:rPr>
          <w:rFonts w:ascii="Times New Roman" w:hAnsi="Times New Roman" w:cs="Times New Roman"/>
          <w:color w:val="000000"/>
          <w:sz w:val="24"/>
          <w:szCs w:val="24"/>
        </w:rPr>
        <w:t xml:space="preserve"> follows farm to plate strategy aiming to make food system transparent, traceable, sustainable, fair &amp; healthy. Process starts from sourcing produce from farmers at “farmers point” &amp; after Quality Control in “fulfillment point” doorstep delivery from dispatch point; to the businesses within minimum 12 hours. The whole process is end to end </w:t>
      </w:r>
      <w:proofErr w:type="spellStart"/>
      <w:r w:rsidRPr="00851B03">
        <w:rPr>
          <w:rFonts w:ascii="Times New Roman" w:hAnsi="Times New Roman" w:cs="Times New Roman"/>
          <w:color w:val="000000"/>
          <w:sz w:val="24"/>
          <w:szCs w:val="24"/>
        </w:rPr>
        <w:t>trackable</w:t>
      </w:r>
      <w:proofErr w:type="spellEnd"/>
      <w:r w:rsidRPr="00851B03">
        <w:rPr>
          <w:rFonts w:ascii="Times New Roman" w:hAnsi="Times New Roman" w:cs="Times New Roman"/>
          <w:color w:val="000000"/>
          <w:sz w:val="24"/>
          <w:szCs w:val="24"/>
        </w:rPr>
        <w:t xml:space="preserve"> &amp; transparent.</w:t>
      </w:r>
    </w:p>
    <w:p w:rsidR="004B04A4" w:rsidRPr="00851B03" w:rsidRDefault="004B04A4" w:rsidP="00E70478">
      <w:pPr>
        <w:spacing w:beforeLines="20" w:before="48" w:afterLines="20" w:after="48" w:line="360" w:lineRule="auto"/>
        <w:ind w:left="1080" w:right="1080"/>
        <w:jc w:val="both"/>
        <w:rPr>
          <w:rFonts w:ascii="Times New Roman" w:hAnsi="Times New Roman" w:cs="Times New Roman"/>
          <w:color w:val="000000"/>
          <w:sz w:val="24"/>
          <w:szCs w:val="24"/>
        </w:rPr>
      </w:pPr>
      <w:r w:rsidRPr="00851B03">
        <w:rPr>
          <w:rFonts w:ascii="Times New Roman" w:hAnsi="Times New Roman" w:cs="Times New Roman"/>
          <w:color w:val="000000"/>
          <w:sz w:val="24"/>
          <w:szCs w:val="24"/>
        </w:rPr>
        <w:br w:type="page"/>
      </w:r>
    </w:p>
    <w:p w:rsidR="004B04A4" w:rsidRPr="0028771D" w:rsidRDefault="009709C4" w:rsidP="00E70478">
      <w:pPr>
        <w:pStyle w:val="Heading2"/>
        <w:ind w:left="1080"/>
        <w:jc w:val="both"/>
        <w:rPr>
          <w:b/>
          <w:color w:val="000000" w:themeColor="text1"/>
          <w:sz w:val="24"/>
          <w:szCs w:val="24"/>
          <w:u w:val="single"/>
        </w:rPr>
      </w:pPr>
      <w:bookmarkStart w:id="7" w:name="_Toc120665487"/>
      <w:r w:rsidRPr="0028771D">
        <w:rPr>
          <w:b/>
          <w:color w:val="000000" w:themeColor="text1"/>
          <w:sz w:val="24"/>
          <w:szCs w:val="24"/>
          <w:u w:val="single"/>
        </w:rPr>
        <w:lastRenderedPageBreak/>
        <w:t>1.3</w:t>
      </w:r>
      <w:r w:rsidR="00690D3F" w:rsidRPr="0028771D">
        <w:rPr>
          <w:b/>
          <w:color w:val="000000" w:themeColor="text1"/>
          <w:sz w:val="24"/>
          <w:szCs w:val="24"/>
          <w:u w:val="single"/>
        </w:rPr>
        <w:t xml:space="preserve"> </w:t>
      </w:r>
      <w:r w:rsidR="004B04A4" w:rsidRPr="0028771D">
        <w:rPr>
          <w:b/>
          <w:color w:val="000000" w:themeColor="text1"/>
          <w:sz w:val="24"/>
          <w:szCs w:val="24"/>
          <w:u w:val="single"/>
        </w:rPr>
        <w:t>Objective:</w:t>
      </w:r>
      <w:bookmarkEnd w:id="7"/>
    </w:p>
    <w:p w:rsidR="004B04A4" w:rsidRPr="00851B03" w:rsidRDefault="004B04A4" w:rsidP="00E70478">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roofErr w:type="spellStart"/>
      <w:r w:rsidRPr="00851B03">
        <w:rPr>
          <w:rFonts w:ascii="Times New Roman" w:eastAsia="Times New Roman" w:hAnsi="Times New Roman" w:cs="Times New Roman"/>
          <w:color w:val="050505"/>
          <w:sz w:val="24"/>
          <w:szCs w:val="24"/>
        </w:rPr>
        <w:t>Deshifarmer</w:t>
      </w:r>
      <w:proofErr w:type="spellEnd"/>
      <w:r w:rsidRPr="00851B03">
        <w:rPr>
          <w:rFonts w:ascii="Times New Roman" w:eastAsia="Times New Roman" w:hAnsi="Times New Roman" w:cs="Times New Roman"/>
          <w:color w:val="050505"/>
          <w:sz w:val="24"/>
          <w:szCs w:val="24"/>
        </w:rPr>
        <w:t xml:space="preserve"> is continuously working to reduce post-harvest wastage from farm to retail. Its agriculturalists team is making small innovations following 2 strategies:</w:t>
      </w:r>
    </w:p>
    <w:p w:rsidR="004B04A4" w:rsidRPr="00851B03" w:rsidRDefault="004B04A4" w:rsidP="00E70478">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Separate packaging, handling and storage for ETHYLENE PRODUCING FOODS and ETHYLENE SENSITIVE FOODS.</w:t>
      </w:r>
    </w:p>
    <w:p w:rsidR="004B04A4" w:rsidRPr="00851B03" w:rsidRDefault="004B04A4" w:rsidP="00E70478">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roofErr w:type="gramStart"/>
      <w:r w:rsidRPr="00851B03">
        <w:rPr>
          <w:rFonts w:ascii="Times New Roman" w:eastAsia="Times New Roman" w:hAnsi="Times New Roman" w:cs="Times New Roman"/>
          <w:color w:val="050505"/>
          <w:sz w:val="24"/>
          <w:szCs w:val="24"/>
        </w:rPr>
        <w:t>Budget friendly solution for post-harvest cooling which is helping the weight loss of the produces and increasing shelf life.</w:t>
      </w:r>
      <w:proofErr w:type="gramEnd"/>
    </w:p>
    <w:p w:rsidR="004B04A4" w:rsidRPr="00851B03" w:rsidRDefault="004B04A4" w:rsidP="00E70478">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 xml:space="preserve">By supporting </w:t>
      </w:r>
      <w:proofErr w:type="spellStart"/>
      <w:r w:rsidRPr="00851B03">
        <w:rPr>
          <w:rFonts w:ascii="Times New Roman" w:eastAsia="Times New Roman" w:hAnsi="Times New Roman" w:cs="Times New Roman"/>
          <w:color w:val="050505"/>
          <w:sz w:val="24"/>
          <w:szCs w:val="24"/>
        </w:rPr>
        <w:t>Deshifarmer</w:t>
      </w:r>
      <w:proofErr w:type="spellEnd"/>
      <w:r w:rsidRPr="00851B03">
        <w:rPr>
          <w:rFonts w:ascii="Times New Roman" w:eastAsia="Times New Roman" w:hAnsi="Times New Roman" w:cs="Times New Roman"/>
          <w:color w:val="050505"/>
          <w:sz w:val="24"/>
          <w:szCs w:val="24"/>
        </w:rPr>
        <w:t xml:space="preserve"> you are helping our farmers to get fair prices and in return you are getting safe food with a fair price</w:t>
      </w:r>
      <w:r w:rsidR="00C478BC">
        <w:rPr>
          <w:rFonts w:ascii="Times New Roman" w:eastAsia="Times New Roman" w:hAnsi="Times New Roman" w:cs="Times New Roman"/>
          <w:color w:val="050505"/>
          <w:sz w:val="24"/>
          <w:szCs w:val="24"/>
        </w:rPr>
        <w:t xml:space="preserve">, and also less pollution to environment by utilizing production technologies </w:t>
      </w:r>
      <w:r w:rsidR="00C478BC">
        <w:rPr>
          <w:rFonts w:ascii="Times New Roman" w:eastAsia="Times New Roman" w:hAnsi="Times New Roman" w:cs="Times New Roman"/>
          <w:color w:val="050505"/>
          <w:sz w:val="24"/>
          <w:szCs w:val="24"/>
        </w:rPr>
        <w:fldChar w:fldCharType="begin" w:fldLock="1"/>
      </w:r>
      <w:r w:rsidR="00C478BC">
        <w:rPr>
          <w:rFonts w:ascii="Times New Roman" w:eastAsia="Times New Roman" w:hAnsi="Times New Roman" w:cs="Times New Roman"/>
          <w:color w:val="050505"/>
          <w:sz w:val="24"/>
          <w:szCs w:val="24"/>
        </w:rPr>
        <w:instrText>ADDIN CSL_CITATION {"citationItems":[{"id":"ITEM-1","itemData":{"author":[{"dropping-particle":"","family":"Ghosh","given":"Badal Kumar","non-dropping-particle":"","parse-names":false,"suffix":""}],"id":"ITEM-1","issued":{"date-parts":[["0"]]},"page":"1-64","title":"Rising Consumption Inequality in","type":"article-journal"},"uris":["http://www.mendeley.com/documents/?uuid=73dd8c51-760a-42ff-ade9-ee222d2493f1"]}],"mendeley":{"formattedCitation":"(Ghosh, n.d.)","plainTextFormattedCitation":"(Ghosh, n.d.)","previouslyFormattedCitation":"(Ghosh, n.d.)"},"properties":{"noteIndex":0},"schema":"https://github.com/citation-style-language/schema/raw/master/csl-citation.json"}</w:instrText>
      </w:r>
      <w:r w:rsidR="00C478BC">
        <w:rPr>
          <w:rFonts w:ascii="Times New Roman" w:eastAsia="Times New Roman" w:hAnsi="Times New Roman" w:cs="Times New Roman"/>
          <w:color w:val="050505"/>
          <w:sz w:val="24"/>
          <w:szCs w:val="24"/>
        </w:rPr>
        <w:fldChar w:fldCharType="separate"/>
      </w:r>
      <w:r w:rsidR="00C478BC" w:rsidRPr="00C478BC">
        <w:rPr>
          <w:rFonts w:ascii="Times New Roman" w:eastAsia="Times New Roman" w:hAnsi="Times New Roman" w:cs="Times New Roman"/>
          <w:noProof/>
          <w:color w:val="050505"/>
          <w:sz w:val="24"/>
          <w:szCs w:val="24"/>
        </w:rPr>
        <w:t>(Ghosh, n.d.)</w:t>
      </w:r>
      <w:r w:rsidR="00C478BC">
        <w:rPr>
          <w:rFonts w:ascii="Times New Roman" w:eastAsia="Times New Roman" w:hAnsi="Times New Roman" w:cs="Times New Roman"/>
          <w:color w:val="050505"/>
          <w:sz w:val="24"/>
          <w:szCs w:val="24"/>
        </w:rPr>
        <w:fldChar w:fldCharType="end"/>
      </w:r>
      <w:r w:rsidR="00C478BC">
        <w:rPr>
          <w:rFonts w:ascii="Times New Roman" w:eastAsia="Times New Roman" w:hAnsi="Times New Roman" w:cs="Times New Roman"/>
          <w:color w:val="050505"/>
          <w:sz w:val="24"/>
          <w:szCs w:val="24"/>
        </w:rPr>
        <w:t xml:space="preserve">, </w:t>
      </w:r>
      <w:r w:rsidR="00C478BC">
        <w:rPr>
          <w:rFonts w:ascii="Times New Roman" w:eastAsia="Times New Roman" w:hAnsi="Times New Roman" w:cs="Times New Roman"/>
          <w:color w:val="050505"/>
          <w:sz w:val="24"/>
          <w:szCs w:val="24"/>
        </w:rPr>
        <w:fldChar w:fldCharType="begin" w:fldLock="1"/>
      </w:r>
      <w:r w:rsidR="00C478BC">
        <w:rPr>
          <w:rFonts w:ascii="Times New Roman" w:eastAsia="Times New Roman" w:hAnsi="Times New Roman" w:cs="Times New Roman"/>
          <w:color w:val="050505"/>
          <w:sz w:val="24"/>
          <w:szCs w:val="24"/>
        </w:rPr>
        <w:instrText>ADDIN CSL_CITATION {"citationItems":[{"id":"ITEM-1","itemData":{"DOI":"10.13140/RG.2.1.3285.2962","author":[{"dropping-particle":"","family":"Rummana","given":"Ruba","non-dropping-particle":"","parse-names":false,"suffix":""},{"dropping-particle":"","family":"Rahman","given":"Khandoker Mahmudur","non-dropping-particle":"","parse-names":false,"suffix":""},{"dropping-particle":"","family":"Aziz","given":"Shakila","non-dropping-particle":"","parse-names":false,"suffix":""},{"dropping-particle":"","family":"Nishat","given":"Bushra","non-dropping-particle":"","parse-names":false,"suffix":""}],"container-title":"Proceedings: International Conference on Sustainable Urban Environmental Practices","id":"ITEM-1","issued":{"date-parts":[["2008"]]},"page":"297","publisher-place":"Chiang Mai","title":"URBAN POLLUTION IN DHAKA CITY: A TRI-PARTITE QUALITATIVE MODEL FOR ALLEVIATION AND PREVENTION","type":"paper-conference"},"uris":["http://www.mendeley.com/documents/?uuid=fcb4d0f2-5378-4fd3-90bb-5912ef6cd642"]}],"mendeley":{"formattedCitation":"(Rummana et al., 2008)","plainTextFormattedCitation":"(Rummana et al., 2008)","previouslyFormattedCitation":"(Rummana et al., 2008)"},"properties":{"noteIndex":0},"schema":"https://github.com/citation-style-language/schema/raw/master/csl-citation.json"}</w:instrText>
      </w:r>
      <w:r w:rsidR="00C478BC">
        <w:rPr>
          <w:rFonts w:ascii="Times New Roman" w:eastAsia="Times New Roman" w:hAnsi="Times New Roman" w:cs="Times New Roman"/>
          <w:color w:val="050505"/>
          <w:sz w:val="24"/>
          <w:szCs w:val="24"/>
        </w:rPr>
        <w:fldChar w:fldCharType="separate"/>
      </w:r>
      <w:r w:rsidR="00C478BC" w:rsidRPr="00C478BC">
        <w:rPr>
          <w:rFonts w:ascii="Times New Roman" w:eastAsia="Times New Roman" w:hAnsi="Times New Roman" w:cs="Times New Roman"/>
          <w:noProof/>
          <w:color w:val="050505"/>
          <w:sz w:val="24"/>
          <w:szCs w:val="24"/>
        </w:rPr>
        <w:t>(Rummana et al., 2008)</w:t>
      </w:r>
      <w:r w:rsidR="00C478BC">
        <w:rPr>
          <w:rFonts w:ascii="Times New Roman" w:eastAsia="Times New Roman" w:hAnsi="Times New Roman" w:cs="Times New Roman"/>
          <w:color w:val="050505"/>
          <w:sz w:val="24"/>
          <w:szCs w:val="24"/>
        </w:rPr>
        <w:fldChar w:fldCharType="end"/>
      </w:r>
      <w:r w:rsidRPr="00851B03">
        <w:rPr>
          <w:rFonts w:ascii="Times New Roman" w:eastAsia="Times New Roman" w:hAnsi="Times New Roman" w:cs="Times New Roman"/>
          <w:color w:val="050505"/>
          <w:sz w:val="24"/>
          <w:szCs w:val="24"/>
        </w:rPr>
        <w:t xml:space="preserve">. If you are in the food business or willing to be a part of our </w:t>
      </w:r>
      <w:proofErr w:type="spellStart"/>
      <w:r w:rsidRPr="00851B03">
        <w:rPr>
          <w:rFonts w:ascii="Times New Roman" w:eastAsia="Times New Roman" w:hAnsi="Times New Roman" w:cs="Times New Roman"/>
          <w:color w:val="050505"/>
          <w:sz w:val="24"/>
          <w:szCs w:val="24"/>
        </w:rPr>
        <w:t>Deshifarmer</w:t>
      </w:r>
      <w:proofErr w:type="spellEnd"/>
      <w:r w:rsidRPr="00851B03">
        <w:rPr>
          <w:rFonts w:ascii="Times New Roman" w:eastAsia="Times New Roman" w:hAnsi="Times New Roman" w:cs="Times New Roman"/>
          <w:color w:val="050505"/>
          <w:sz w:val="24"/>
          <w:szCs w:val="24"/>
        </w:rPr>
        <w:t xml:space="preserve"> family, we are always there. If you have farmers near you who is struggling with direct market access or not getting fair prices, we are there for them. We are just a message away.</w:t>
      </w:r>
    </w:p>
    <w:p w:rsidR="004B04A4" w:rsidRPr="00851B03" w:rsidRDefault="004B04A4" w:rsidP="00E70478">
      <w:pPr>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br w:type="page"/>
      </w:r>
    </w:p>
    <w:p w:rsidR="004B04A4" w:rsidRPr="00851B03" w:rsidRDefault="00690D3F" w:rsidP="00E70478">
      <w:pPr>
        <w:shd w:val="clear" w:color="auto" w:fill="FFFFFF"/>
        <w:spacing w:beforeLines="20" w:before="48" w:afterLines="20" w:after="48" w:line="360" w:lineRule="auto"/>
        <w:ind w:left="1080" w:right="1080"/>
        <w:jc w:val="both"/>
        <w:rPr>
          <w:rFonts w:ascii="Times New Roman" w:eastAsia="Times New Roman" w:hAnsi="Times New Roman" w:cs="Times New Roman"/>
          <w:b/>
          <w:color w:val="050505"/>
          <w:sz w:val="24"/>
          <w:szCs w:val="24"/>
          <w:u w:val="single"/>
        </w:rPr>
      </w:pPr>
      <w:bookmarkStart w:id="8" w:name="_Toc120665488"/>
      <w:r w:rsidRPr="0028771D">
        <w:rPr>
          <w:rStyle w:val="Heading3Char"/>
          <w:b/>
          <w:color w:val="000000" w:themeColor="text1"/>
          <w:u w:val="single"/>
        </w:rPr>
        <w:lastRenderedPageBreak/>
        <w:t>1.1.1</w:t>
      </w:r>
      <w:r w:rsidR="004B04A4" w:rsidRPr="0028771D">
        <w:rPr>
          <w:rStyle w:val="Heading3Char"/>
          <w:b/>
          <w:color w:val="000000" w:themeColor="text1"/>
          <w:u w:val="single"/>
        </w:rPr>
        <w:t xml:space="preserve"> Corporate Division/Department</w:t>
      </w:r>
      <w:bookmarkEnd w:id="8"/>
      <w:r w:rsidR="004B04A4" w:rsidRPr="00851B03">
        <w:rPr>
          <w:rFonts w:ascii="Times New Roman" w:hAnsi="Times New Roman" w:cs="Times New Roman"/>
          <w:noProof/>
          <w:sz w:val="24"/>
          <w:szCs w:val="24"/>
        </w:rPr>
        <w:drawing>
          <wp:inline distT="0" distB="0" distL="0" distR="0" wp14:anchorId="509BD2A9" wp14:editId="04ED8B18">
            <wp:extent cx="4699000" cy="2814320"/>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4595" cy="2847617"/>
                    </a:xfrm>
                    <a:prstGeom prst="rect">
                      <a:avLst/>
                    </a:prstGeom>
                    <a:noFill/>
                  </pic:spPr>
                </pic:pic>
              </a:graphicData>
            </a:graphic>
          </wp:inline>
        </w:drawing>
      </w:r>
    </w:p>
    <w:p w:rsidR="004B04A4" w:rsidRPr="00851B03" w:rsidRDefault="004B04A4"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050505"/>
          <w:sz w:val="24"/>
          <w:szCs w:val="24"/>
          <w:u w:val="single"/>
        </w:rPr>
      </w:pPr>
      <w:r w:rsidRPr="00851B03">
        <w:rPr>
          <w:rFonts w:ascii="Times New Roman" w:eastAsia="Times New Roman" w:hAnsi="Times New Roman" w:cs="Times New Roman"/>
          <w:b/>
          <w:color w:val="050505"/>
          <w:sz w:val="24"/>
          <w:szCs w:val="24"/>
          <w:u w:val="single"/>
        </w:rPr>
        <w:t>Image 1.1</w:t>
      </w:r>
    </w:p>
    <w:p w:rsidR="004B04A4" w:rsidRPr="00851B03" w:rsidRDefault="004B04A4" w:rsidP="004B04A4">
      <w:pPr>
        <w:pStyle w:val="ListParagraph"/>
        <w:shd w:val="clear" w:color="auto" w:fill="FFFFFF"/>
        <w:spacing w:beforeLines="20" w:before="48" w:afterLines="20" w:after="48" w:line="360" w:lineRule="auto"/>
        <w:ind w:left="1080" w:right="1080"/>
        <w:rPr>
          <w:rFonts w:ascii="Times New Roman" w:eastAsia="Times New Roman" w:hAnsi="Times New Roman" w:cs="Times New Roman"/>
          <w:b/>
          <w:color w:val="050505"/>
          <w:sz w:val="24"/>
          <w:szCs w:val="24"/>
          <w:u w:val="single"/>
        </w:rPr>
      </w:pPr>
      <w:r w:rsidRPr="00851B03">
        <w:rPr>
          <w:rFonts w:ascii="Times New Roman" w:eastAsia="Times New Roman" w:hAnsi="Times New Roman" w:cs="Times New Roman"/>
          <w:noProof/>
          <w:color w:val="050505"/>
          <w:sz w:val="24"/>
          <w:szCs w:val="24"/>
        </w:rPr>
        <w:drawing>
          <wp:inline distT="0" distB="0" distL="0" distR="0" wp14:anchorId="27FDC833" wp14:editId="4DF61402">
            <wp:extent cx="4140200" cy="3454400"/>
            <wp:effectExtent l="0" t="19050" r="12700" b="127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B04A4" w:rsidRPr="00851B03" w:rsidRDefault="004B04A4" w:rsidP="004B04A4">
      <w:pPr>
        <w:spacing w:beforeLines="20" w:before="48" w:afterLines="20" w:after="48" w:line="360" w:lineRule="auto"/>
        <w:ind w:left="1080" w:right="1080"/>
        <w:rPr>
          <w:rFonts w:ascii="Times New Roman" w:eastAsia="Times New Roman" w:hAnsi="Times New Roman" w:cs="Times New Roman"/>
          <w:b/>
          <w:color w:val="050505"/>
          <w:sz w:val="24"/>
          <w:szCs w:val="24"/>
          <w:u w:val="single"/>
        </w:rPr>
      </w:pPr>
      <w:r w:rsidRPr="00851B03">
        <w:rPr>
          <w:rFonts w:ascii="Times New Roman" w:eastAsia="Times New Roman" w:hAnsi="Times New Roman" w:cs="Times New Roman"/>
          <w:b/>
          <w:color w:val="050505"/>
          <w:sz w:val="24"/>
          <w:szCs w:val="24"/>
          <w:u w:val="single"/>
        </w:rPr>
        <w:br w:type="page"/>
      </w:r>
    </w:p>
    <w:p w:rsidR="004B04A4" w:rsidRPr="000F30A0" w:rsidRDefault="00690D3F" w:rsidP="000F30A0">
      <w:pPr>
        <w:pStyle w:val="Heading3"/>
        <w:ind w:left="720"/>
        <w:rPr>
          <w:rFonts w:eastAsia="Times New Roman"/>
          <w:b/>
          <w:color w:val="000000" w:themeColor="text1"/>
          <w:u w:val="single"/>
        </w:rPr>
      </w:pPr>
      <w:bookmarkStart w:id="9" w:name="_Toc120665489"/>
      <w:r w:rsidRPr="000F30A0">
        <w:rPr>
          <w:rFonts w:eastAsia="Times New Roman"/>
          <w:b/>
          <w:color w:val="000000" w:themeColor="text1"/>
          <w:u w:val="single"/>
        </w:rPr>
        <w:lastRenderedPageBreak/>
        <w:t xml:space="preserve">1.1.2 </w:t>
      </w:r>
      <w:r w:rsidR="004B04A4" w:rsidRPr="000F30A0">
        <w:rPr>
          <w:rFonts w:eastAsia="Times New Roman"/>
          <w:b/>
          <w:color w:val="000000" w:themeColor="text1"/>
          <w:u w:val="single"/>
        </w:rPr>
        <w:t>Details of the product lines and services:</w:t>
      </w:r>
      <w:bookmarkEnd w:id="9"/>
    </w:p>
    <w:p w:rsidR="004B04A4" w:rsidRPr="008C2A35" w:rsidRDefault="004B04A4" w:rsidP="004B04A4">
      <w:p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u w:val="single"/>
        </w:rPr>
      </w:pPr>
      <w:r w:rsidRPr="008C2A35">
        <w:rPr>
          <w:rFonts w:ascii="Times New Roman" w:eastAsia="Times New Roman" w:hAnsi="Times New Roman" w:cs="Times New Roman"/>
          <w:color w:val="050505"/>
          <w:sz w:val="24"/>
          <w:szCs w:val="24"/>
          <w:u w:val="single"/>
        </w:rPr>
        <w:t>Supply chain platform:</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Apps for all stakeholders</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Self-learning pricing engine</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Seasonal Data</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Sourcing and pricing intelligence</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ERP for supply chain</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Quality and traceability</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Algorithms operation, logistics routing</w:t>
      </w:r>
    </w:p>
    <w:p w:rsidR="004B04A4" w:rsidRPr="00851B03" w:rsidRDefault="004B04A4" w:rsidP="004B04A4">
      <w:pPr>
        <w:pStyle w:val="ListParagraph"/>
        <w:numPr>
          <w:ilvl w:val="0"/>
          <w:numId w:val="1"/>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Payment and collection</w:t>
      </w:r>
    </w:p>
    <w:p w:rsidR="004B04A4" w:rsidRPr="00851B03" w:rsidRDefault="004B04A4" w:rsidP="004B04A4">
      <w:pPr>
        <w:pStyle w:val="ListParagraph"/>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p>
    <w:p w:rsidR="004B04A4" w:rsidRPr="00851B03" w:rsidRDefault="004B04A4" w:rsidP="004B04A4">
      <w:pPr>
        <w:pStyle w:val="ListParagraph"/>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p>
    <w:p w:rsidR="004B04A4" w:rsidRPr="008C2A35" w:rsidRDefault="004B04A4" w:rsidP="004B04A4">
      <w:p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u w:val="single"/>
        </w:rPr>
      </w:pPr>
      <w:r w:rsidRPr="008C2A35">
        <w:rPr>
          <w:rFonts w:ascii="Times New Roman" w:eastAsia="Times New Roman" w:hAnsi="Times New Roman" w:cs="Times New Roman"/>
          <w:color w:val="050505"/>
          <w:sz w:val="24"/>
          <w:szCs w:val="24"/>
          <w:u w:val="single"/>
        </w:rPr>
        <w:t xml:space="preserve">Apps at </w:t>
      </w:r>
      <w:proofErr w:type="spellStart"/>
      <w:r w:rsidRPr="008C2A35">
        <w:rPr>
          <w:rFonts w:ascii="Times New Roman" w:eastAsia="Times New Roman" w:hAnsi="Times New Roman" w:cs="Times New Roman"/>
          <w:color w:val="050505"/>
          <w:sz w:val="24"/>
          <w:szCs w:val="24"/>
          <w:u w:val="single"/>
        </w:rPr>
        <w:t>Deshifarmer</w:t>
      </w:r>
      <w:proofErr w:type="spellEnd"/>
      <w:r w:rsidRPr="008C2A35">
        <w:rPr>
          <w:rFonts w:ascii="Times New Roman" w:eastAsia="Times New Roman" w:hAnsi="Times New Roman" w:cs="Times New Roman"/>
          <w:color w:val="050505"/>
          <w:sz w:val="24"/>
          <w:szCs w:val="24"/>
          <w:u w:val="single"/>
        </w:rPr>
        <w:t>:</w:t>
      </w:r>
    </w:p>
    <w:p w:rsidR="004B04A4" w:rsidRPr="00851B03" w:rsidRDefault="004B04A4" w:rsidP="004B04A4">
      <w:pPr>
        <w:pStyle w:val="ListParagraph"/>
        <w:numPr>
          <w:ilvl w:val="0"/>
          <w:numId w:val="2"/>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Retail App</w:t>
      </w:r>
    </w:p>
    <w:p w:rsidR="004B04A4" w:rsidRPr="00851B03" w:rsidRDefault="004B04A4" w:rsidP="004B04A4">
      <w:pPr>
        <w:pStyle w:val="ListParagraph"/>
        <w:numPr>
          <w:ilvl w:val="0"/>
          <w:numId w:val="2"/>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SR App</w:t>
      </w:r>
    </w:p>
    <w:p w:rsidR="004B04A4" w:rsidRPr="00851B03" w:rsidRDefault="004B04A4" w:rsidP="004B04A4">
      <w:pPr>
        <w:pStyle w:val="ListParagraph"/>
        <w:numPr>
          <w:ilvl w:val="0"/>
          <w:numId w:val="2"/>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Corporate/Canteen/Restaurant App</w:t>
      </w:r>
    </w:p>
    <w:p w:rsidR="004B04A4" w:rsidRPr="00851B03" w:rsidRDefault="004B04A4" w:rsidP="004B04A4">
      <w:pPr>
        <w:pStyle w:val="ListParagraph"/>
        <w:numPr>
          <w:ilvl w:val="0"/>
          <w:numId w:val="2"/>
        </w:numPr>
        <w:shd w:val="clear" w:color="auto" w:fill="FFFFFF"/>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Delivery App</w:t>
      </w:r>
    </w:p>
    <w:p w:rsidR="004B04A4" w:rsidRPr="00851B03" w:rsidRDefault="004B04A4" w:rsidP="004B04A4">
      <w:pPr>
        <w:spacing w:beforeLines="20" w:before="48" w:afterLines="20" w:after="48" w:line="360" w:lineRule="auto"/>
        <w:ind w:left="1080" w:right="1080"/>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br w:type="page"/>
      </w:r>
    </w:p>
    <w:p w:rsidR="004B04A4" w:rsidRPr="000F30A0" w:rsidRDefault="00690D3F" w:rsidP="000F30A0">
      <w:pPr>
        <w:pStyle w:val="Heading3"/>
        <w:ind w:left="1080"/>
        <w:rPr>
          <w:rFonts w:eastAsia="Times New Roman"/>
          <w:b/>
          <w:color w:val="000000" w:themeColor="text1"/>
          <w:u w:val="single"/>
        </w:rPr>
      </w:pPr>
      <w:bookmarkStart w:id="10" w:name="_Toc120665490"/>
      <w:r w:rsidRPr="000F30A0">
        <w:rPr>
          <w:rFonts w:eastAsia="Times New Roman"/>
          <w:b/>
          <w:color w:val="000000" w:themeColor="text1"/>
          <w:u w:val="single"/>
        </w:rPr>
        <w:lastRenderedPageBreak/>
        <w:t xml:space="preserve">1.1.3 </w:t>
      </w:r>
      <w:r w:rsidR="004B04A4" w:rsidRPr="000F30A0">
        <w:rPr>
          <w:rFonts w:eastAsia="Times New Roman"/>
          <w:b/>
          <w:color w:val="000000" w:themeColor="text1"/>
          <w:u w:val="single"/>
        </w:rPr>
        <w:t>Operation Details:</w:t>
      </w:r>
      <w:bookmarkEnd w:id="10"/>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roofErr w:type="spellStart"/>
      <w:r w:rsidRPr="00851B03">
        <w:rPr>
          <w:rFonts w:ascii="Times New Roman" w:eastAsia="Times New Roman" w:hAnsi="Times New Roman" w:cs="Times New Roman"/>
          <w:color w:val="050505"/>
          <w:sz w:val="24"/>
          <w:szCs w:val="24"/>
        </w:rPr>
        <w:t>Deshifarmer</w:t>
      </w:r>
      <w:proofErr w:type="spellEnd"/>
      <w:r w:rsidRPr="00851B03">
        <w:rPr>
          <w:rFonts w:ascii="Times New Roman" w:eastAsia="Times New Roman" w:hAnsi="Times New Roman" w:cs="Times New Roman"/>
          <w:color w:val="050505"/>
          <w:sz w:val="24"/>
          <w:szCs w:val="24"/>
        </w:rPr>
        <w:t xml:space="preserve"> operates in 5 stages.</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First we go to our designated farmers or they get enlisted with us. We make sure the produce we are getting is fresh without any compromise.</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Secondly we got to the farmer’s point. Here we choose our fresh produce. We select rural areas based on some criteria (farmer population, harvest volume). Then we set up that specific area as farmer’s point. It is a hub from where we buy produces from our onboard farmers while we make sure a fair price for them so that they do not have to fall to any syndicate. We also give our farmer’s guidance on market demand and better ways to grow produces.</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hAnsi="Times New Roman" w:cs="Times New Roman"/>
          <w:color w:val="050505"/>
          <w:sz w:val="24"/>
          <w:szCs w:val="24"/>
          <w:shd w:val="clear" w:color="auto" w:fill="FFFFFF"/>
        </w:rPr>
      </w:pPr>
      <w:r w:rsidRPr="00851B03">
        <w:rPr>
          <w:rFonts w:ascii="Times New Roman" w:eastAsia="Times New Roman" w:hAnsi="Times New Roman" w:cs="Times New Roman"/>
          <w:color w:val="050505"/>
          <w:sz w:val="24"/>
          <w:szCs w:val="24"/>
        </w:rPr>
        <w:t xml:space="preserve">Thirdly, </w:t>
      </w:r>
      <w:r w:rsidR="00842314" w:rsidRPr="00842314">
        <w:rPr>
          <w:rFonts w:ascii="Times New Roman" w:hAnsi="Times New Roman" w:cs="Times New Roman"/>
          <w:color w:val="050505"/>
          <w:sz w:val="24"/>
          <w:szCs w:val="24"/>
          <w:shd w:val="clear" w:color="auto" w:fill="FFFFFF"/>
        </w:rPr>
        <w:t xml:space="preserve">our </w:t>
      </w:r>
      <w:proofErr w:type="spellStart"/>
      <w:r w:rsidR="00842314" w:rsidRPr="00842314">
        <w:rPr>
          <w:rFonts w:ascii="Times New Roman" w:hAnsi="Times New Roman" w:cs="Times New Roman"/>
          <w:color w:val="050505"/>
          <w:sz w:val="24"/>
          <w:szCs w:val="24"/>
          <w:shd w:val="clear" w:color="auto" w:fill="FFFFFF"/>
        </w:rPr>
        <w:t>fulfilment</w:t>
      </w:r>
      <w:proofErr w:type="spellEnd"/>
      <w:r w:rsidR="00842314" w:rsidRPr="00842314">
        <w:rPr>
          <w:rFonts w:ascii="Times New Roman" w:hAnsi="Times New Roman" w:cs="Times New Roman"/>
          <w:color w:val="050505"/>
          <w:sz w:val="24"/>
          <w:szCs w:val="24"/>
          <w:shd w:val="clear" w:color="auto" w:fill="FFFFFF"/>
        </w:rPr>
        <w:t xml:space="preserve"> point is a whole link in our supply chain, helping us to regulate our inventory, ordering process, customer experience and shipping, whether between su</w:t>
      </w:r>
      <w:r w:rsidR="00F6723D">
        <w:rPr>
          <w:rFonts w:ascii="Times New Roman" w:hAnsi="Times New Roman" w:cs="Times New Roman"/>
          <w:color w:val="050505"/>
          <w:sz w:val="24"/>
          <w:szCs w:val="24"/>
          <w:shd w:val="clear" w:color="auto" w:fill="FFFFFF"/>
        </w:rPr>
        <w:t>ppliers or direct to the buyer</w:t>
      </w:r>
      <w:r w:rsidR="00C478BC">
        <w:rPr>
          <w:rFonts w:ascii="Times New Roman" w:hAnsi="Times New Roman" w:cs="Times New Roman"/>
          <w:color w:val="050505"/>
          <w:sz w:val="24"/>
          <w:szCs w:val="24"/>
          <w:shd w:val="clear" w:color="auto" w:fill="FFFFFF"/>
        </w:rPr>
        <w:t xml:space="preserve"> </w:t>
      </w:r>
      <w:r w:rsidR="00C478BC">
        <w:rPr>
          <w:rFonts w:ascii="Times New Roman" w:hAnsi="Times New Roman" w:cs="Times New Roman"/>
          <w:color w:val="050505"/>
          <w:sz w:val="24"/>
          <w:szCs w:val="24"/>
          <w:shd w:val="clear" w:color="auto" w:fill="FFFFFF"/>
        </w:rPr>
        <w:fldChar w:fldCharType="begin" w:fldLock="1"/>
      </w:r>
      <w:r w:rsidR="00C478BC">
        <w:rPr>
          <w:rFonts w:ascii="Times New Roman" w:hAnsi="Times New Roman" w:cs="Times New Roman"/>
          <w:color w:val="050505"/>
          <w:sz w:val="24"/>
          <w:szCs w:val="24"/>
          <w:shd w:val="clear" w:color="auto" w:fill="FFFFFF"/>
        </w:rPr>
        <w:instrText>ADDIN CSL_CITATION {"citationItems":[{"id":"ITEM-1","itemData":{"author":[{"dropping-particle":"","family":"Kotler","given":"Philip","non-dropping-particle":"","parse-names":false,"suffix":""},{"dropping-particle":"","family":"Keller","given":"Kevin Lane","non-dropping-particle":"","parse-names":false,"suffix":""},{"dropping-particle":"","family":"Ang","given":"Swee Hoon","non-dropping-particle":"","parse-names":false,"suffix":""},{"dropping-particle":"","family":"Tan","given":"Chin Tiong","non-dropping-particle":"","parse-names":false,"suffix":""},{"dropping-particle":"","family":"Leong","given":"Siew Meng","non-dropping-particle":"","parse-names":false,"suffix":""}],"id":"ITEM-1","issued":{"date-parts":[["2021"]]},"publisher":"Pearson Education","title":"Marketing management: an Asian perspective","type":"article-journal"},"uris":["http://www.mendeley.com/documents/?uuid=dd18f259-9e80-49be-ae24-e65e87e01065"]}],"mendeley":{"formattedCitation":"(Kotler et al., 2021)","plainTextFormattedCitation":"(Kotler et al., 2021)","previouslyFormattedCitation":"(Kotler et al., 2021)"},"properties":{"noteIndex":0},"schema":"https://github.com/citation-style-language/schema/raw/master/csl-citation.json"}</w:instrText>
      </w:r>
      <w:r w:rsidR="00C478BC">
        <w:rPr>
          <w:rFonts w:ascii="Times New Roman" w:hAnsi="Times New Roman" w:cs="Times New Roman"/>
          <w:color w:val="050505"/>
          <w:sz w:val="24"/>
          <w:szCs w:val="24"/>
          <w:shd w:val="clear" w:color="auto" w:fill="FFFFFF"/>
        </w:rPr>
        <w:fldChar w:fldCharType="separate"/>
      </w:r>
      <w:r w:rsidR="00C478BC" w:rsidRPr="00C478BC">
        <w:rPr>
          <w:rFonts w:ascii="Times New Roman" w:hAnsi="Times New Roman" w:cs="Times New Roman"/>
          <w:noProof/>
          <w:color w:val="050505"/>
          <w:sz w:val="24"/>
          <w:szCs w:val="24"/>
          <w:shd w:val="clear" w:color="auto" w:fill="FFFFFF"/>
        </w:rPr>
        <w:t>(Kotler et al., 2021)</w:t>
      </w:r>
      <w:r w:rsidR="00C478BC">
        <w:rPr>
          <w:rFonts w:ascii="Times New Roman" w:hAnsi="Times New Roman" w:cs="Times New Roman"/>
          <w:color w:val="050505"/>
          <w:sz w:val="24"/>
          <w:szCs w:val="24"/>
          <w:shd w:val="clear" w:color="auto" w:fill="FFFFFF"/>
        </w:rPr>
        <w:fldChar w:fldCharType="end"/>
      </w:r>
      <w:r w:rsidR="00F6723D">
        <w:rPr>
          <w:rFonts w:ascii="Times New Roman" w:hAnsi="Times New Roman" w:cs="Times New Roman"/>
          <w:color w:val="050505"/>
          <w:sz w:val="24"/>
          <w:szCs w:val="24"/>
          <w:shd w:val="clear" w:color="auto" w:fill="FFFFFF"/>
        </w:rPr>
        <w:t>.</w:t>
      </w:r>
      <w:r w:rsidRPr="00851B03">
        <w:rPr>
          <w:rFonts w:ascii="Times New Roman" w:hAnsi="Times New Roman" w:cs="Times New Roman"/>
          <w:color w:val="050505"/>
          <w:sz w:val="24"/>
          <w:szCs w:val="24"/>
          <w:shd w:val="clear" w:color="auto" w:fill="FFFFFF"/>
        </w:rPr>
        <w:t xml:space="preserve"> Under our </w:t>
      </w:r>
      <w:r w:rsidR="00AC6138" w:rsidRPr="00851B03">
        <w:rPr>
          <w:rFonts w:ascii="Times New Roman" w:hAnsi="Times New Roman" w:cs="Times New Roman"/>
          <w:color w:val="050505"/>
          <w:sz w:val="24"/>
          <w:szCs w:val="24"/>
          <w:shd w:val="clear" w:color="auto" w:fill="FFFFFF"/>
        </w:rPr>
        <w:t>contentment</w:t>
      </w:r>
      <w:r w:rsidRPr="00851B03">
        <w:rPr>
          <w:rFonts w:ascii="Times New Roman" w:hAnsi="Times New Roman" w:cs="Times New Roman"/>
          <w:color w:val="050505"/>
          <w:sz w:val="24"/>
          <w:szCs w:val="24"/>
          <w:shd w:val="clear" w:color="auto" w:fill="FFFFFF"/>
        </w:rPr>
        <w:t xml:space="preserve"> point there </w:t>
      </w:r>
      <w:proofErr w:type="gramStart"/>
      <w:r w:rsidRPr="00851B03">
        <w:rPr>
          <w:rFonts w:ascii="Times New Roman" w:hAnsi="Times New Roman" w:cs="Times New Roman"/>
          <w:color w:val="050505"/>
          <w:sz w:val="24"/>
          <w:szCs w:val="24"/>
          <w:shd w:val="clear" w:color="auto" w:fill="FFFFFF"/>
        </w:rPr>
        <w:t>are a couple of farmer’s point</w:t>
      </w:r>
      <w:proofErr w:type="gramEnd"/>
      <w:r w:rsidRPr="00851B03">
        <w:rPr>
          <w:rFonts w:ascii="Times New Roman" w:hAnsi="Times New Roman" w:cs="Times New Roman"/>
          <w:color w:val="050505"/>
          <w:sz w:val="24"/>
          <w:szCs w:val="24"/>
          <w:shd w:val="clear" w:color="auto" w:fill="FFFFFF"/>
        </w:rPr>
        <w:t xml:space="preserve"> from where the produces come based on territory. Once farmers point receive the produces after basic quality check and weighing again the process of washing, drying, sorting, grading starts. After this the produce will be weighted and crated according to the demand forecast of dispatch point and directly send to dispatch point in bulk.</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hAnsi="Times New Roman" w:cs="Times New Roman"/>
          <w:color w:val="050505"/>
          <w:sz w:val="24"/>
          <w:szCs w:val="24"/>
          <w:shd w:val="clear" w:color="auto" w:fill="FFFFFF"/>
        </w:rPr>
      </w:pPr>
      <w:r w:rsidRPr="00851B03">
        <w:rPr>
          <w:rFonts w:ascii="Times New Roman" w:hAnsi="Times New Roman" w:cs="Times New Roman"/>
          <w:color w:val="050505"/>
          <w:sz w:val="24"/>
          <w:szCs w:val="24"/>
          <w:shd w:val="clear" w:color="auto" w:fill="FFFFFF"/>
        </w:rPr>
        <w:t xml:space="preserve">Fourth comes the dispatch point. Upon receiving in bulk, produce will be segmented and separated as per business requirement and directly go out for doorstep delivery. Any last minute canceled </w:t>
      </w:r>
      <w:proofErr w:type="gramStart"/>
      <w:r w:rsidRPr="00851B03">
        <w:rPr>
          <w:rFonts w:ascii="Times New Roman" w:hAnsi="Times New Roman" w:cs="Times New Roman"/>
          <w:color w:val="050505"/>
          <w:sz w:val="24"/>
          <w:szCs w:val="24"/>
          <w:shd w:val="clear" w:color="auto" w:fill="FFFFFF"/>
        </w:rPr>
        <w:t>product are</w:t>
      </w:r>
      <w:proofErr w:type="gramEnd"/>
      <w:r w:rsidRPr="00851B03">
        <w:rPr>
          <w:rFonts w:ascii="Times New Roman" w:hAnsi="Times New Roman" w:cs="Times New Roman"/>
          <w:color w:val="050505"/>
          <w:sz w:val="24"/>
          <w:szCs w:val="24"/>
          <w:shd w:val="clear" w:color="auto" w:fill="FFFFFF"/>
        </w:rPr>
        <w:t xml:space="preserve"> stored in perfect temperature to avoid waste. As </w:t>
      </w:r>
      <w:proofErr w:type="spellStart"/>
      <w:r w:rsidRPr="00851B03">
        <w:rPr>
          <w:rFonts w:ascii="Times New Roman" w:hAnsi="Times New Roman" w:cs="Times New Roman"/>
          <w:color w:val="050505"/>
          <w:sz w:val="24"/>
          <w:szCs w:val="24"/>
          <w:shd w:val="clear" w:color="auto" w:fill="FFFFFF"/>
        </w:rPr>
        <w:t>Deshifarmer</w:t>
      </w:r>
      <w:proofErr w:type="spellEnd"/>
      <w:r w:rsidRPr="00851B03">
        <w:rPr>
          <w:rFonts w:ascii="Times New Roman" w:hAnsi="Times New Roman" w:cs="Times New Roman"/>
          <w:color w:val="050505"/>
          <w:sz w:val="24"/>
          <w:szCs w:val="24"/>
          <w:shd w:val="clear" w:color="auto" w:fill="FFFFFF"/>
        </w:rPr>
        <w:t xml:space="preserve"> follows the strategy farm to plate we are committed from farmers to business in a 12-16 hour time frame. Based on the routing plan and farmer’s population we have set up a 2000sqft farmers point and 3000sqft dispatch point at </w:t>
      </w:r>
      <w:proofErr w:type="spellStart"/>
      <w:r w:rsidRPr="00851B03">
        <w:rPr>
          <w:rFonts w:ascii="Times New Roman" w:hAnsi="Times New Roman" w:cs="Times New Roman"/>
          <w:color w:val="050505"/>
          <w:sz w:val="24"/>
          <w:szCs w:val="24"/>
          <w:shd w:val="clear" w:color="auto" w:fill="FFFFFF"/>
        </w:rPr>
        <w:t>Boliarpur</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Savar</w:t>
      </w:r>
      <w:proofErr w:type="spellEnd"/>
      <w:r w:rsidRPr="00851B03">
        <w:rPr>
          <w:rFonts w:ascii="Times New Roman" w:hAnsi="Times New Roman" w:cs="Times New Roman"/>
          <w:color w:val="050505"/>
          <w:sz w:val="24"/>
          <w:szCs w:val="24"/>
          <w:shd w:val="clear" w:color="auto" w:fill="FFFFFF"/>
        </w:rPr>
        <w:t xml:space="preserve">. </w:t>
      </w:r>
      <w:r w:rsidR="00036F75">
        <w:rPr>
          <w:rFonts w:ascii="Times New Roman" w:hAnsi="Times New Roman" w:cs="Times New Roman"/>
          <w:color w:val="050505"/>
          <w:sz w:val="24"/>
          <w:szCs w:val="24"/>
          <w:shd w:val="clear" w:color="auto" w:fill="FFFFFF"/>
        </w:rPr>
        <w:t xml:space="preserve">We have started from </w:t>
      </w:r>
      <w:proofErr w:type="spellStart"/>
      <w:r w:rsidR="00036F75">
        <w:rPr>
          <w:rFonts w:ascii="Times New Roman" w:hAnsi="Times New Roman" w:cs="Times New Roman"/>
          <w:color w:val="050505"/>
          <w:sz w:val="24"/>
          <w:szCs w:val="24"/>
          <w:shd w:val="clear" w:color="auto" w:fill="FFFFFF"/>
        </w:rPr>
        <w:t>Savar</w:t>
      </w:r>
      <w:proofErr w:type="spellEnd"/>
      <w:r w:rsidR="00036F75">
        <w:rPr>
          <w:rFonts w:ascii="Times New Roman" w:hAnsi="Times New Roman" w:cs="Times New Roman"/>
          <w:color w:val="050505"/>
          <w:sz w:val="24"/>
          <w:szCs w:val="24"/>
          <w:shd w:val="clear" w:color="auto" w:fill="FFFFFF"/>
        </w:rPr>
        <w:t xml:space="preserve">. As we know </w:t>
      </w:r>
      <w:proofErr w:type="spellStart"/>
      <w:r w:rsidR="00036F75">
        <w:rPr>
          <w:rFonts w:ascii="Times New Roman" w:hAnsi="Times New Roman" w:cs="Times New Roman"/>
          <w:color w:val="050505"/>
          <w:sz w:val="24"/>
          <w:szCs w:val="24"/>
          <w:shd w:val="clear" w:color="auto" w:fill="FFFFFF"/>
        </w:rPr>
        <w:t>Savar</w:t>
      </w:r>
      <w:proofErr w:type="spellEnd"/>
      <w:r w:rsidR="00036F75">
        <w:rPr>
          <w:rFonts w:ascii="Times New Roman" w:hAnsi="Times New Roman" w:cs="Times New Roman"/>
          <w:color w:val="050505"/>
          <w:sz w:val="24"/>
          <w:szCs w:val="24"/>
          <w:shd w:val="clear" w:color="auto" w:fill="FFFFFF"/>
        </w:rPr>
        <w:t xml:space="preserve"> </w:t>
      </w:r>
      <w:r w:rsidR="00050265" w:rsidRPr="00050265">
        <w:rPr>
          <w:rFonts w:ascii="Times New Roman" w:hAnsi="Times New Roman" w:cs="Times New Roman"/>
          <w:color w:val="050505"/>
          <w:sz w:val="24"/>
          <w:szCs w:val="24"/>
          <w:shd w:val="clear" w:color="auto" w:fill="FFFFFF"/>
        </w:rPr>
        <w:t>is a significant gateway of Dhaka from north side of Bangladesh</w:t>
      </w:r>
      <w:r w:rsidR="000F686E">
        <w:rPr>
          <w:rFonts w:ascii="Times New Roman" w:hAnsi="Times New Roman" w:cs="Times New Roman"/>
          <w:color w:val="050505"/>
          <w:sz w:val="24"/>
          <w:szCs w:val="24"/>
          <w:shd w:val="clear" w:color="auto" w:fill="FFFFFF"/>
        </w:rPr>
        <w:t>.</w:t>
      </w:r>
      <w:r w:rsidRPr="00851B03">
        <w:rPr>
          <w:rFonts w:ascii="Times New Roman" w:hAnsi="Times New Roman" w:cs="Times New Roman"/>
          <w:color w:val="050505"/>
          <w:sz w:val="24"/>
          <w:szCs w:val="24"/>
          <w:shd w:val="clear" w:color="auto" w:fill="FFFFFF"/>
        </w:rPr>
        <w:t xml:space="preserve"> We plan to </w:t>
      </w:r>
      <w:r w:rsidR="000F686E" w:rsidRPr="00851B03">
        <w:rPr>
          <w:rFonts w:ascii="Times New Roman" w:hAnsi="Times New Roman" w:cs="Times New Roman"/>
          <w:color w:val="050505"/>
          <w:sz w:val="24"/>
          <w:szCs w:val="24"/>
          <w:shd w:val="clear" w:color="auto" w:fill="FFFFFF"/>
        </w:rPr>
        <w:t>improve</w:t>
      </w:r>
      <w:r w:rsidRPr="00851B03">
        <w:rPr>
          <w:rFonts w:ascii="Times New Roman" w:hAnsi="Times New Roman" w:cs="Times New Roman"/>
          <w:color w:val="050505"/>
          <w:sz w:val="24"/>
          <w:szCs w:val="24"/>
          <w:shd w:val="clear" w:color="auto" w:fill="FFFFFF"/>
        </w:rPr>
        <w:t xml:space="preserve"> to </w:t>
      </w:r>
      <w:proofErr w:type="spellStart"/>
      <w:r w:rsidRPr="00851B03">
        <w:rPr>
          <w:rFonts w:ascii="Times New Roman" w:hAnsi="Times New Roman" w:cs="Times New Roman"/>
          <w:color w:val="050505"/>
          <w:sz w:val="24"/>
          <w:szCs w:val="24"/>
          <w:shd w:val="clear" w:color="auto" w:fill="FFFFFF"/>
        </w:rPr>
        <w:t>northside</w:t>
      </w:r>
      <w:proofErr w:type="spellEnd"/>
      <w:r w:rsidRPr="00851B03">
        <w:rPr>
          <w:rFonts w:ascii="Times New Roman" w:hAnsi="Times New Roman" w:cs="Times New Roman"/>
          <w:color w:val="050505"/>
          <w:sz w:val="24"/>
          <w:szCs w:val="24"/>
          <w:shd w:val="clear" w:color="auto" w:fill="FFFFFF"/>
        </w:rPr>
        <w:t xml:space="preserve"> such as </w:t>
      </w:r>
      <w:proofErr w:type="spellStart"/>
      <w:r w:rsidRPr="00851B03">
        <w:rPr>
          <w:rFonts w:ascii="Times New Roman" w:hAnsi="Times New Roman" w:cs="Times New Roman"/>
          <w:color w:val="050505"/>
          <w:sz w:val="24"/>
          <w:szCs w:val="24"/>
          <w:shd w:val="clear" w:color="auto" w:fill="FFFFFF"/>
        </w:rPr>
        <w:t>Manikganj</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Tangail</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Sirajgonj</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Bogra</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Rajshahi</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Panchagarh</w:t>
      </w:r>
      <w:proofErr w:type="spellEnd"/>
      <w:r w:rsidRPr="00851B03">
        <w:rPr>
          <w:rFonts w:ascii="Times New Roman" w:hAnsi="Times New Roman" w:cs="Times New Roman"/>
          <w:color w:val="050505"/>
          <w:sz w:val="24"/>
          <w:szCs w:val="24"/>
          <w:shd w:val="clear" w:color="auto" w:fill="FFFFFF"/>
        </w:rPr>
        <w:t xml:space="preserve">, </w:t>
      </w:r>
      <w:proofErr w:type="spellStart"/>
      <w:r w:rsidRPr="00851B03">
        <w:rPr>
          <w:rFonts w:ascii="Times New Roman" w:hAnsi="Times New Roman" w:cs="Times New Roman"/>
          <w:color w:val="050505"/>
          <w:sz w:val="24"/>
          <w:szCs w:val="24"/>
          <w:shd w:val="clear" w:color="auto" w:fill="FFFFFF"/>
        </w:rPr>
        <w:t>Rangpur</w:t>
      </w:r>
      <w:proofErr w:type="spellEnd"/>
      <w:r w:rsidRPr="00851B03">
        <w:rPr>
          <w:rFonts w:ascii="Times New Roman" w:hAnsi="Times New Roman" w:cs="Times New Roman"/>
          <w:color w:val="050505"/>
          <w:sz w:val="24"/>
          <w:szCs w:val="24"/>
          <w:shd w:val="clear" w:color="auto" w:fill="FFFFFF"/>
        </w:rPr>
        <w:t xml:space="preserve"> and </w:t>
      </w:r>
      <w:proofErr w:type="spellStart"/>
      <w:r w:rsidRPr="00851B03">
        <w:rPr>
          <w:rFonts w:ascii="Times New Roman" w:hAnsi="Times New Roman" w:cs="Times New Roman"/>
          <w:color w:val="050505"/>
          <w:sz w:val="24"/>
          <w:szCs w:val="24"/>
          <w:shd w:val="clear" w:color="auto" w:fill="FFFFFF"/>
        </w:rPr>
        <w:t>Dinajpur</w:t>
      </w:r>
      <w:proofErr w:type="spellEnd"/>
      <w:r w:rsidRPr="00851B03">
        <w:rPr>
          <w:rFonts w:ascii="Times New Roman" w:hAnsi="Times New Roman" w:cs="Times New Roman"/>
          <w:color w:val="050505"/>
          <w:sz w:val="24"/>
          <w:szCs w:val="24"/>
          <w:shd w:val="clear" w:color="auto" w:fill="FFFFFF"/>
        </w:rPr>
        <w:t xml:space="preserve"> and south side </w:t>
      </w:r>
      <w:proofErr w:type="spellStart"/>
      <w:r w:rsidRPr="00851B03">
        <w:rPr>
          <w:rFonts w:ascii="Times New Roman" w:hAnsi="Times New Roman" w:cs="Times New Roman"/>
          <w:color w:val="050505"/>
          <w:sz w:val="24"/>
          <w:szCs w:val="24"/>
          <w:shd w:val="clear" w:color="auto" w:fill="FFFFFF"/>
        </w:rPr>
        <w:t>Jessore</w:t>
      </w:r>
      <w:proofErr w:type="spellEnd"/>
      <w:r w:rsidRPr="00851B03">
        <w:rPr>
          <w:rFonts w:ascii="Times New Roman" w:hAnsi="Times New Roman" w:cs="Times New Roman"/>
          <w:color w:val="050505"/>
          <w:sz w:val="24"/>
          <w:szCs w:val="24"/>
          <w:shd w:val="clear" w:color="auto" w:fill="FFFFFF"/>
        </w:rPr>
        <w:t>, Khulna as farmers density is high and most fresh produce grow there.</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hAnsi="Times New Roman" w:cs="Times New Roman"/>
          <w:color w:val="050505"/>
          <w:sz w:val="24"/>
          <w:szCs w:val="24"/>
          <w:shd w:val="clear" w:color="auto" w:fill="FFFFFF"/>
        </w:rPr>
      </w:pPr>
      <w:r w:rsidRPr="00851B03">
        <w:rPr>
          <w:rFonts w:ascii="Times New Roman" w:hAnsi="Times New Roman" w:cs="Times New Roman"/>
          <w:color w:val="050505"/>
          <w:sz w:val="24"/>
          <w:szCs w:val="24"/>
          <w:shd w:val="clear" w:color="auto" w:fill="FFFFFF"/>
        </w:rPr>
        <w:t>Lastly is the business point where the fresh produce is in the market ready to reach the customers.</w:t>
      </w:r>
    </w:p>
    <w:p w:rsidR="004B04A4" w:rsidRPr="00851B03" w:rsidRDefault="00DF7E7B" w:rsidP="00D9150E">
      <w:pPr>
        <w:spacing w:beforeLines="20" w:before="48" w:afterLines="20" w:after="48" w:line="360" w:lineRule="auto"/>
        <w:ind w:left="1080" w:right="1080"/>
        <w:jc w:val="both"/>
        <w:rPr>
          <w:rFonts w:ascii="Times New Roman" w:hAnsi="Times New Roman" w:cs="Times New Roman"/>
          <w:color w:val="050505"/>
          <w:sz w:val="24"/>
          <w:szCs w:val="24"/>
          <w:shd w:val="clear" w:color="auto" w:fill="FFFFFF"/>
        </w:rPr>
      </w:pPr>
      <w:r w:rsidRPr="00DF7E7B">
        <w:rPr>
          <w:rFonts w:ascii="Times New Roman" w:hAnsi="Times New Roman" w:cs="Times New Roman"/>
          <w:color w:val="050505"/>
          <w:sz w:val="24"/>
          <w:szCs w:val="24"/>
          <w:shd w:val="clear" w:color="auto" w:fill="FFFFFF"/>
        </w:rPr>
        <w:lastRenderedPageBreak/>
        <w:t xml:space="preserve">Presently, it's running a pilot project in </w:t>
      </w:r>
      <w:proofErr w:type="spellStart"/>
      <w:r w:rsidRPr="00DF7E7B">
        <w:rPr>
          <w:rFonts w:ascii="Times New Roman" w:hAnsi="Times New Roman" w:cs="Times New Roman"/>
          <w:color w:val="050505"/>
          <w:sz w:val="24"/>
          <w:szCs w:val="24"/>
          <w:shd w:val="clear" w:color="auto" w:fill="FFFFFF"/>
        </w:rPr>
        <w:t>Savar</w:t>
      </w:r>
      <w:proofErr w:type="spellEnd"/>
      <w:r w:rsidRPr="00DF7E7B">
        <w:rPr>
          <w:rFonts w:ascii="Times New Roman" w:hAnsi="Times New Roman" w:cs="Times New Roman"/>
          <w:color w:val="050505"/>
          <w:sz w:val="24"/>
          <w:szCs w:val="24"/>
          <w:shd w:val="clear" w:color="auto" w:fill="FFFFFF"/>
        </w:rPr>
        <w:t xml:space="preserve"> with </w:t>
      </w:r>
      <w:r w:rsidR="003E587A">
        <w:rPr>
          <w:rFonts w:ascii="Times New Roman" w:hAnsi="Times New Roman" w:cs="Times New Roman"/>
          <w:color w:val="050505"/>
          <w:sz w:val="24"/>
          <w:szCs w:val="24"/>
          <w:shd w:val="clear" w:color="auto" w:fill="FFFFFF"/>
        </w:rPr>
        <w:t>200 growers. I</w:t>
      </w:r>
      <w:r w:rsidRPr="00DF7E7B">
        <w:rPr>
          <w:rFonts w:ascii="Times New Roman" w:hAnsi="Times New Roman" w:cs="Times New Roman"/>
          <w:color w:val="050505"/>
          <w:sz w:val="24"/>
          <w:szCs w:val="24"/>
          <w:shd w:val="clear" w:color="auto" w:fill="FFFFFF"/>
        </w:rPr>
        <w:t>t's supplying vegetables and fruits – both seasonal and</w:t>
      </w:r>
      <w:r w:rsidR="00230C28">
        <w:rPr>
          <w:rFonts w:ascii="Times New Roman" w:hAnsi="Times New Roman" w:cs="Times New Roman"/>
          <w:color w:val="050505"/>
          <w:sz w:val="24"/>
          <w:szCs w:val="24"/>
          <w:shd w:val="clear" w:color="auto" w:fill="FFFFFF"/>
        </w:rPr>
        <w:t xml:space="preserve"> </w:t>
      </w:r>
      <w:r w:rsidRPr="00DF7E7B">
        <w:rPr>
          <w:rFonts w:ascii="Times New Roman" w:hAnsi="Times New Roman" w:cs="Times New Roman"/>
          <w:color w:val="050505"/>
          <w:sz w:val="24"/>
          <w:szCs w:val="24"/>
          <w:shd w:val="clear" w:color="auto" w:fill="FFFFFF"/>
        </w:rPr>
        <w:t>non-seasonal –</w:t>
      </w:r>
      <w:r>
        <w:rPr>
          <w:rFonts w:ascii="Times New Roman" w:hAnsi="Times New Roman" w:cs="Times New Roman"/>
          <w:color w:val="050505"/>
          <w:sz w:val="24"/>
          <w:szCs w:val="24"/>
          <w:shd w:val="clear" w:color="auto" w:fill="FFFFFF"/>
        </w:rPr>
        <w:t xml:space="preserve"> to 10 stores in D</w:t>
      </w:r>
      <w:r w:rsidR="003E587A">
        <w:rPr>
          <w:rFonts w:ascii="Times New Roman" w:hAnsi="Times New Roman" w:cs="Times New Roman"/>
          <w:color w:val="050505"/>
          <w:sz w:val="24"/>
          <w:szCs w:val="24"/>
          <w:shd w:val="clear" w:color="auto" w:fill="FFFFFF"/>
        </w:rPr>
        <w:t>haka megacity under this pilot project.</w:t>
      </w:r>
      <w:r w:rsidR="004B04A4" w:rsidRPr="00851B03">
        <w:rPr>
          <w:rFonts w:ascii="Times New Roman" w:hAnsi="Times New Roman" w:cs="Times New Roman"/>
          <w:color w:val="050505"/>
          <w:sz w:val="24"/>
          <w:szCs w:val="24"/>
          <w:shd w:val="clear" w:color="auto" w:fill="FFFFFF"/>
        </w:rPr>
        <w:br w:type="page"/>
      </w:r>
    </w:p>
    <w:p w:rsidR="004B04A4" w:rsidRPr="00A844E8" w:rsidRDefault="00690D3F" w:rsidP="00A844E8">
      <w:pPr>
        <w:pStyle w:val="Heading3"/>
        <w:ind w:left="2880"/>
        <w:rPr>
          <w:rFonts w:eastAsia="Times New Roman"/>
          <w:b/>
          <w:color w:val="000000" w:themeColor="text1"/>
          <w:u w:val="single"/>
        </w:rPr>
      </w:pPr>
      <w:bookmarkStart w:id="11" w:name="_Toc120665491"/>
      <w:bookmarkStart w:id="12" w:name="_Hlk120051401"/>
      <w:r w:rsidRPr="00A844E8">
        <w:rPr>
          <w:rFonts w:eastAsia="Times New Roman"/>
          <w:b/>
          <w:color w:val="000000" w:themeColor="text1"/>
          <w:u w:val="single"/>
        </w:rPr>
        <w:lastRenderedPageBreak/>
        <w:t>1.1.4</w:t>
      </w:r>
      <w:r w:rsidR="004B04A4" w:rsidRPr="00A844E8">
        <w:rPr>
          <w:rFonts w:eastAsia="Times New Roman"/>
          <w:b/>
          <w:color w:val="000000" w:themeColor="text1"/>
          <w:u w:val="single"/>
        </w:rPr>
        <w:t xml:space="preserve"> Phila</w:t>
      </w:r>
      <w:r w:rsidR="00A7144C" w:rsidRPr="00A844E8">
        <w:rPr>
          <w:rFonts w:eastAsia="Times New Roman"/>
          <w:b/>
          <w:color w:val="000000" w:themeColor="text1"/>
          <w:u w:val="single"/>
        </w:rPr>
        <w:t>n</w:t>
      </w:r>
      <w:r w:rsidR="004B04A4" w:rsidRPr="00A844E8">
        <w:rPr>
          <w:rFonts w:eastAsia="Times New Roman"/>
          <w:b/>
          <w:color w:val="000000" w:themeColor="text1"/>
          <w:u w:val="single"/>
        </w:rPr>
        <w:t>thropic Activities/CSR:</w:t>
      </w:r>
      <w:bookmarkEnd w:id="11"/>
    </w:p>
    <w:tbl>
      <w:tblPr>
        <w:tblStyle w:val="TableGrid"/>
        <w:tblpPr w:leftFromText="180" w:rightFromText="180" w:vertAnchor="text" w:horzAnchor="margin" w:tblpXSpec="center" w:tblpY="48"/>
        <w:tblW w:w="9365" w:type="dxa"/>
        <w:tblLook w:val="04A0" w:firstRow="1" w:lastRow="0" w:firstColumn="1" w:lastColumn="0" w:noHBand="0" w:noVBand="1"/>
      </w:tblPr>
      <w:tblGrid>
        <w:gridCol w:w="3420"/>
        <w:gridCol w:w="2880"/>
        <w:gridCol w:w="3065"/>
      </w:tblGrid>
      <w:tr w:rsidR="00D72FC3" w:rsidRPr="00E92C4B" w:rsidTr="000026DF">
        <w:trPr>
          <w:trHeight w:val="883"/>
        </w:trPr>
        <w:tc>
          <w:tcPr>
            <w:tcW w:w="3420" w:type="dxa"/>
          </w:tcPr>
          <w:p w:rsidR="00D72FC3" w:rsidRPr="00E92C4B" w:rsidRDefault="00D72FC3" w:rsidP="000026DF">
            <w:pPr>
              <w:spacing w:after="160" w:line="259" w:lineRule="auto"/>
              <w:rPr>
                <w:b/>
                <w:u w:val="single"/>
              </w:rPr>
            </w:pPr>
            <w:r w:rsidRPr="00E92C4B">
              <w:rPr>
                <w:b/>
                <w:u w:val="single"/>
              </w:rPr>
              <w:t>FOR FARMERS</w:t>
            </w:r>
          </w:p>
        </w:tc>
        <w:tc>
          <w:tcPr>
            <w:tcW w:w="2880" w:type="dxa"/>
          </w:tcPr>
          <w:p w:rsidR="00D72FC3" w:rsidRPr="00E92C4B" w:rsidRDefault="00D72FC3" w:rsidP="000026DF">
            <w:pPr>
              <w:spacing w:after="160" w:line="259" w:lineRule="auto"/>
              <w:rPr>
                <w:b/>
                <w:u w:val="single"/>
              </w:rPr>
            </w:pPr>
            <w:r w:rsidRPr="00E92C4B">
              <w:rPr>
                <w:b/>
                <w:u w:val="single"/>
              </w:rPr>
              <w:t>FOR BUSINESSES</w:t>
            </w:r>
          </w:p>
        </w:tc>
        <w:tc>
          <w:tcPr>
            <w:tcW w:w="3065" w:type="dxa"/>
          </w:tcPr>
          <w:p w:rsidR="00D72FC3" w:rsidRPr="00E92C4B" w:rsidRDefault="00D72FC3" w:rsidP="000026DF">
            <w:pPr>
              <w:spacing w:after="160" w:line="259" w:lineRule="auto"/>
              <w:rPr>
                <w:b/>
                <w:u w:val="single"/>
              </w:rPr>
            </w:pPr>
            <w:r w:rsidRPr="00E92C4B">
              <w:rPr>
                <w:b/>
                <w:u w:val="single"/>
              </w:rPr>
              <w:t>FOR CONSUMERS</w:t>
            </w:r>
          </w:p>
        </w:tc>
      </w:tr>
      <w:tr w:rsidR="00D72FC3" w:rsidRPr="00E92C4B" w:rsidTr="000026DF">
        <w:trPr>
          <w:trHeight w:val="9621"/>
        </w:trPr>
        <w:tc>
          <w:tcPr>
            <w:tcW w:w="3420" w:type="dxa"/>
          </w:tcPr>
          <w:p w:rsidR="00D72FC3" w:rsidRPr="00E92C4B" w:rsidRDefault="00D72FC3" w:rsidP="00D72FC3">
            <w:pPr>
              <w:numPr>
                <w:ilvl w:val="0"/>
                <w:numId w:val="3"/>
              </w:numPr>
              <w:tabs>
                <w:tab w:val="clear" w:pos="720"/>
                <w:tab w:val="num" w:pos="1440"/>
              </w:tabs>
              <w:spacing w:after="160" w:line="259" w:lineRule="auto"/>
              <w:rPr>
                <w:b/>
              </w:rPr>
            </w:pPr>
            <w:r w:rsidRPr="00E92C4B">
              <w:rPr>
                <w:b/>
              </w:rPr>
              <w:t>Fair Price where farmers realize 25% more revenue.</w:t>
            </w:r>
          </w:p>
          <w:p w:rsidR="00D72FC3" w:rsidRPr="00E92C4B" w:rsidRDefault="00D72FC3" w:rsidP="00D72FC3">
            <w:pPr>
              <w:numPr>
                <w:ilvl w:val="0"/>
                <w:numId w:val="3"/>
              </w:numPr>
              <w:tabs>
                <w:tab w:val="clear" w:pos="720"/>
                <w:tab w:val="num" w:pos="1440"/>
              </w:tabs>
              <w:spacing w:after="160" w:line="259" w:lineRule="auto"/>
              <w:rPr>
                <w:b/>
              </w:rPr>
            </w:pPr>
            <w:r w:rsidRPr="00E92C4B">
              <w:rPr>
                <w:b/>
              </w:rPr>
              <w:t>Guidance on market demand, minimize farming related costs &amp; maximize the profit margin.</w:t>
            </w:r>
          </w:p>
          <w:p w:rsidR="00D72FC3" w:rsidRPr="00E92C4B" w:rsidRDefault="00D72FC3" w:rsidP="00D72FC3">
            <w:pPr>
              <w:numPr>
                <w:ilvl w:val="0"/>
                <w:numId w:val="3"/>
              </w:numPr>
              <w:tabs>
                <w:tab w:val="clear" w:pos="720"/>
                <w:tab w:val="num" w:pos="1440"/>
              </w:tabs>
              <w:spacing w:after="160" w:line="259" w:lineRule="auto"/>
              <w:rPr>
                <w:b/>
              </w:rPr>
            </w:pPr>
            <w:r w:rsidRPr="00E92C4B">
              <w:rPr>
                <w:b/>
              </w:rPr>
              <w:t>Transparency in Weighing &amp; Pricing.</w:t>
            </w:r>
          </w:p>
          <w:p w:rsidR="00D72FC3" w:rsidRPr="00E92C4B" w:rsidRDefault="00D72FC3" w:rsidP="00D72FC3">
            <w:pPr>
              <w:numPr>
                <w:ilvl w:val="0"/>
                <w:numId w:val="3"/>
              </w:numPr>
              <w:tabs>
                <w:tab w:val="clear" w:pos="720"/>
                <w:tab w:val="num" w:pos="1440"/>
              </w:tabs>
              <w:spacing w:after="160" w:line="259" w:lineRule="auto"/>
              <w:rPr>
                <w:b/>
              </w:rPr>
            </w:pPr>
            <w:r w:rsidRPr="00E92C4B">
              <w:rPr>
                <w:b/>
              </w:rPr>
              <w:t>One platform for all of their produces.</w:t>
            </w:r>
          </w:p>
          <w:p w:rsidR="00D72FC3" w:rsidRPr="00E92C4B" w:rsidRDefault="00D72FC3" w:rsidP="00D72FC3">
            <w:pPr>
              <w:numPr>
                <w:ilvl w:val="0"/>
                <w:numId w:val="3"/>
              </w:numPr>
              <w:tabs>
                <w:tab w:val="clear" w:pos="720"/>
                <w:tab w:val="num" w:pos="1440"/>
              </w:tabs>
              <w:spacing w:after="160" w:line="259" w:lineRule="auto"/>
              <w:rPr>
                <w:b/>
              </w:rPr>
            </w:pPr>
            <w:r w:rsidRPr="00E92C4B">
              <w:rPr>
                <w:b/>
              </w:rPr>
              <w:t>Payment in the quickest time.</w:t>
            </w:r>
          </w:p>
          <w:p w:rsidR="00D72FC3" w:rsidRPr="00E92C4B" w:rsidRDefault="00D72FC3" w:rsidP="000026DF">
            <w:pPr>
              <w:spacing w:after="160" w:line="259" w:lineRule="auto"/>
              <w:rPr>
                <w:b/>
                <w:u w:val="single"/>
              </w:rPr>
            </w:pPr>
          </w:p>
        </w:tc>
        <w:tc>
          <w:tcPr>
            <w:tcW w:w="2880" w:type="dxa"/>
          </w:tcPr>
          <w:p w:rsidR="00D72FC3" w:rsidRPr="00E92C4B" w:rsidRDefault="00D72FC3" w:rsidP="00D72FC3">
            <w:pPr>
              <w:numPr>
                <w:ilvl w:val="0"/>
                <w:numId w:val="3"/>
              </w:numPr>
              <w:tabs>
                <w:tab w:val="clear" w:pos="720"/>
                <w:tab w:val="num" w:pos="1440"/>
              </w:tabs>
              <w:spacing w:after="160" w:line="259" w:lineRule="auto"/>
              <w:rPr>
                <w:b/>
              </w:rPr>
            </w:pPr>
            <w:r w:rsidRPr="00E92C4B">
              <w:rPr>
                <w:b/>
              </w:rPr>
              <w:t>Competitive prices.</w:t>
            </w:r>
          </w:p>
          <w:p w:rsidR="00D72FC3" w:rsidRPr="00E92C4B" w:rsidRDefault="00D72FC3" w:rsidP="00D72FC3">
            <w:pPr>
              <w:numPr>
                <w:ilvl w:val="0"/>
                <w:numId w:val="3"/>
              </w:numPr>
              <w:tabs>
                <w:tab w:val="clear" w:pos="720"/>
                <w:tab w:val="num" w:pos="1440"/>
              </w:tabs>
              <w:spacing w:after="160" w:line="259" w:lineRule="auto"/>
              <w:rPr>
                <w:b/>
              </w:rPr>
            </w:pPr>
            <w:r w:rsidRPr="00E92C4B">
              <w:rPr>
                <w:b/>
              </w:rPr>
              <w:t>Saves time while ensuring more revenue.</w:t>
            </w:r>
          </w:p>
          <w:p w:rsidR="00D72FC3" w:rsidRPr="00E92C4B" w:rsidRDefault="00D72FC3" w:rsidP="00D72FC3">
            <w:pPr>
              <w:numPr>
                <w:ilvl w:val="0"/>
                <w:numId w:val="3"/>
              </w:numPr>
              <w:tabs>
                <w:tab w:val="clear" w:pos="720"/>
                <w:tab w:val="num" w:pos="1440"/>
              </w:tabs>
              <w:spacing w:after="160" w:line="259" w:lineRule="auto"/>
              <w:rPr>
                <w:b/>
              </w:rPr>
            </w:pPr>
            <w:r w:rsidRPr="00E92C4B">
              <w:rPr>
                <w:b/>
              </w:rPr>
              <w:t>Hassle free doorstep delivery.</w:t>
            </w:r>
          </w:p>
          <w:p w:rsidR="00D72FC3" w:rsidRPr="00E92C4B" w:rsidRDefault="00D72FC3" w:rsidP="00D72FC3">
            <w:pPr>
              <w:numPr>
                <w:ilvl w:val="0"/>
                <w:numId w:val="3"/>
              </w:numPr>
              <w:tabs>
                <w:tab w:val="clear" w:pos="720"/>
                <w:tab w:val="num" w:pos="1440"/>
              </w:tabs>
              <w:spacing w:after="160" w:line="259" w:lineRule="auto"/>
              <w:rPr>
                <w:b/>
              </w:rPr>
            </w:pPr>
            <w:r w:rsidRPr="00E92C4B">
              <w:rPr>
                <w:b/>
              </w:rPr>
              <w:t>Quality ensured produces.</w:t>
            </w:r>
          </w:p>
          <w:p w:rsidR="00D72FC3" w:rsidRPr="00E92C4B" w:rsidRDefault="00D72FC3" w:rsidP="00D72FC3">
            <w:pPr>
              <w:numPr>
                <w:ilvl w:val="0"/>
                <w:numId w:val="3"/>
              </w:numPr>
              <w:tabs>
                <w:tab w:val="clear" w:pos="720"/>
                <w:tab w:val="num" w:pos="1440"/>
              </w:tabs>
              <w:spacing w:after="160" w:line="259" w:lineRule="auto"/>
              <w:rPr>
                <w:b/>
              </w:rPr>
            </w:pPr>
            <w:r w:rsidRPr="00E92C4B">
              <w:rPr>
                <w:b/>
              </w:rPr>
              <w:t>Efficient order process with no bargaining.</w:t>
            </w:r>
          </w:p>
          <w:p w:rsidR="00D72FC3" w:rsidRPr="00E92C4B" w:rsidRDefault="00D72FC3" w:rsidP="00D72FC3">
            <w:pPr>
              <w:numPr>
                <w:ilvl w:val="0"/>
                <w:numId w:val="3"/>
              </w:numPr>
              <w:tabs>
                <w:tab w:val="clear" w:pos="720"/>
                <w:tab w:val="num" w:pos="1440"/>
              </w:tabs>
              <w:spacing w:after="160" w:line="259" w:lineRule="auto"/>
              <w:rPr>
                <w:b/>
              </w:rPr>
            </w:pPr>
            <w:r w:rsidRPr="00E92C4B">
              <w:rPr>
                <w:b/>
              </w:rPr>
              <w:t>Syndicate will no longer have control over market.</w:t>
            </w:r>
          </w:p>
          <w:p w:rsidR="00D72FC3" w:rsidRPr="00E92C4B" w:rsidRDefault="00D72FC3" w:rsidP="000026DF">
            <w:pPr>
              <w:spacing w:after="160" w:line="259" w:lineRule="auto"/>
              <w:rPr>
                <w:b/>
                <w:u w:val="single"/>
              </w:rPr>
            </w:pPr>
          </w:p>
        </w:tc>
        <w:tc>
          <w:tcPr>
            <w:tcW w:w="3065" w:type="dxa"/>
          </w:tcPr>
          <w:p w:rsidR="00D72FC3" w:rsidRPr="00E92C4B" w:rsidRDefault="00D72FC3" w:rsidP="00D72FC3">
            <w:pPr>
              <w:numPr>
                <w:ilvl w:val="0"/>
                <w:numId w:val="3"/>
              </w:numPr>
              <w:tabs>
                <w:tab w:val="clear" w:pos="720"/>
                <w:tab w:val="num" w:pos="1440"/>
              </w:tabs>
              <w:spacing w:after="160" w:line="259" w:lineRule="auto"/>
              <w:rPr>
                <w:b/>
              </w:rPr>
            </w:pPr>
            <w:r w:rsidRPr="00E92C4B">
              <w:rPr>
                <w:b/>
              </w:rPr>
              <w:t>Safe &amp; Chemical free produces direct from farmers.</w:t>
            </w:r>
          </w:p>
          <w:p w:rsidR="00D72FC3" w:rsidRPr="00E92C4B" w:rsidRDefault="00D72FC3" w:rsidP="00D72FC3">
            <w:pPr>
              <w:numPr>
                <w:ilvl w:val="0"/>
                <w:numId w:val="3"/>
              </w:numPr>
              <w:tabs>
                <w:tab w:val="clear" w:pos="720"/>
                <w:tab w:val="num" w:pos="1440"/>
              </w:tabs>
              <w:spacing w:after="160" w:line="259" w:lineRule="auto"/>
              <w:rPr>
                <w:b/>
              </w:rPr>
            </w:pPr>
            <w:r w:rsidRPr="00E92C4B">
              <w:rPr>
                <w:b/>
              </w:rPr>
              <w:t>Satisfactory hygiene practices throughout the farm to plate process.</w:t>
            </w:r>
          </w:p>
          <w:p w:rsidR="00D72FC3" w:rsidRPr="00E92C4B" w:rsidRDefault="00D72FC3" w:rsidP="00D72FC3">
            <w:pPr>
              <w:numPr>
                <w:ilvl w:val="0"/>
                <w:numId w:val="3"/>
              </w:numPr>
              <w:tabs>
                <w:tab w:val="clear" w:pos="720"/>
                <w:tab w:val="num" w:pos="1440"/>
              </w:tabs>
              <w:spacing w:after="160" w:line="259" w:lineRule="auto"/>
              <w:rPr>
                <w:b/>
              </w:rPr>
            </w:pPr>
            <w:r w:rsidRPr="00E92C4B">
              <w:rPr>
                <w:b/>
              </w:rPr>
              <w:t>Footprint in empowering farmers.</w:t>
            </w:r>
          </w:p>
          <w:p w:rsidR="00D72FC3" w:rsidRPr="00E92C4B" w:rsidRDefault="00D72FC3" w:rsidP="00D72FC3">
            <w:pPr>
              <w:numPr>
                <w:ilvl w:val="0"/>
                <w:numId w:val="3"/>
              </w:numPr>
              <w:tabs>
                <w:tab w:val="clear" w:pos="720"/>
                <w:tab w:val="num" w:pos="1440"/>
              </w:tabs>
              <w:spacing w:after="160" w:line="259" w:lineRule="auto"/>
              <w:rPr>
                <w:b/>
              </w:rPr>
            </w:pPr>
            <w:r w:rsidRPr="00E92C4B">
              <w:rPr>
                <w:b/>
              </w:rPr>
              <w:t>Ensuring food standard</w:t>
            </w:r>
          </w:p>
          <w:p w:rsidR="00D72FC3" w:rsidRPr="00E92C4B" w:rsidRDefault="00D72FC3" w:rsidP="00D72FC3">
            <w:pPr>
              <w:numPr>
                <w:ilvl w:val="0"/>
                <w:numId w:val="3"/>
              </w:numPr>
              <w:tabs>
                <w:tab w:val="clear" w:pos="720"/>
                <w:tab w:val="num" w:pos="1440"/>
              </w:tabs>
              <w:spacing w:after="160" w:line="259" w:lineRule="auto"/>
              <w:rPr>
                <w:b/>
              </w:rPr>
            </w:pPr>
            <w:r w:rsidRPr="00E92C4B">
              <w:rPr>
                <w:b/>
              </w:rPr>
              <w:t>Fair price</w:t>
            </w:r>
          </w:p>
          <w:p w:rsidR="00D72FC3" w:rsidRPr="00E92C4B" w:rsidRDefault="00D72FC3" w:rsidP="000026DF">
            <w:pPr>
              <w:spacing w:after="160" w:line="259" w:lineRule="auto"/>
              <w:rPr>
                <w:b/>
                <w:u w:val="single"/>
              </w:rPr>
            </w:pPr>
          </w:p>
        </w:tc>
      </w:tr>
    </w:tbl>
    <w:p w:rsidR="004B04A4" w:rsidRPr="00851B03" w:rsidRDefault="004B04A4" w:rsidP="00D72FC3">
      <w:pPr>
        <w:spacing w:beforeLines="20" w:before="48" w:afterLines="20" w:after="48" w:line="360" w:lineRule="auto"/>
        <w:ind w:right="1080"/>
        <w:jc w:val="center"/>
        <w:rPr>
          <w:rFonts w:ascii="Times New Roman" w:hAnsi="Times New Roman" w:cs="Times New Roman"/>
          <w:sz w:val="24"/>
          <w:szCs w:val="24"/>
        </w:rPr>
      </w:pP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xml:space="preserve"> shows responsibility not only towards their consumer but as well as their </w:t>
      </w:r>
      <w:r w:rsidR="00D72FC3">
        <w:rPr>
          <w:rFonts w:ascii="Times New Roman" w:hAnsi="Times New Roman" w:cs="Times New Roman"/>
          <w:sz w:val="24"/>
          <w:szCs w:val="24"/>
        </w:rPr>
        <w:t xml:space="preserve">   </w:t>
      </w:r>
      <w:r w:rsidRPr="00851B03">
        <w:rPr>
          <w:rFonts w:ascii="Times New Roman" w:hAnsi="Times New Roman" w:cs="Times New Roman"/>
          <w:sz w:val="24"/>
          <w:szCs w:val="24"/>
        </w:rPr>
        <w:t>businesses and farmers.</w:t>
      </w:r>
    </w:p>
    <w:bookmarkEnd w:id="12"/>
    <w:p w:rsidR="00D72FC3" w:rsidRDefault="00D72FC3" w:rsidP="004B04A4">
      <w:pPr>
        <w:spacing w:beforeLines="20" w:before="48" w:afterLines="20" w:after="48" w:line="360" w:lineRule="auto"/>
        <w:ind w:left="1080" w:right="1080"/>
        <w:rPr>
          <w:rFonts w:ascii="Times New Roman" w:hAnsi="Times New Roman" w:cs="Times New Roman"/>
          <w:b/>
          <w:sz w:val="24"/>
          <w:szCs w:val="24"/>
          <w:u w:val="single"/>
        </w:rPr>
      </w:pPr>
    </w:p>
    <w:p w:rsidR="00D72FC3" w:rsidRDefault="00D72FC3" w:rsidP="004B04A4">
      <w:pPr>
        <w:spacing w:beforeLines="20" w:before="48" w:afterLines="20" w:after="48" w:line="360" w:lineRule="auto"/>
        <w:ind w:left="1080" w:right="1080"/>
        <w:rPr>
          <w:rFonts w:ascii="Times New Roman" w:hAnsi="Times New Roman" w:cs="Times New Roman"/>
          <w:b/>
          <w:sz w:val="24"/>
          <w:szCs w:val="24"/>
          <w:u w:val="single"/>
        </w:rPr>
      </w:pPr>
    </w:p>
    <w:p w:rsidR="004B04A4" w:rsidRPr="008C2A35" w:rsidRDefault="004B04A4" w:rsidP="004B04A4">
      <w:pPr>
        <w:spacing w:beforeLines="20" w:before="48" w:afterLines="20" w:after="48" w:line="360" w:lineRule="auto"/>
        <w:ind w:left="1080" w:right="1080"/>
        <w:rPr>
          <w:rFonts w:ascii="Times New Roman" w:hAnsi="Times New Roman" w:cs="Times New Roman"/>
          <w:b/>
          <w:sz w:val="24"/>
          <w:szCs w:val="24"/>
          <w:u w:val="single"/>
        </w:rPr>
      </w:pPr>
      <w:r w:rsidRPr="008C2A35">
        <w:rPr>
          <w:rFonts w:ascii="Times New Roman" w:hAnsi="Times New Roman" w:cs="Times New Roman"/>
          <w:b/>
          <w:sz w:val="24"/>
          <w:szCs w:val="24"/>
          <w:u w:val="single"/>
        </w:rPr>
        <w:lastRenderedPageBreak/>
        <w:t>For farmers: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xml:space="preserve"> promises farmers fair price where they get 25% more revenue. Vegetable prices keep rising. Currently during Ramadan prices of almost all kinds of vegetables have gone up by Tk15-20 per kg. But we make sure the farmers’ get their fair share.</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Farmers sometimes do not have the idea of the market demands or how to cut costs and wastage</w:t>
      </w:r>
      <w:r w:rsidR="00C478BC">
        <w:rPr>
          <w:rFonts w:ascii="Times New Roman" w:hAnsi="Times New Roman" w:cs="Times New Roman"/>
          <w:sz w:val="24"/>
          <w:szCs w:val="24"/>
        </w:rPr>
        <w:t xml:space="preserve"> </w:t>
      </w:r>
      <w:r w:rsidR="00C478BC">
        <w:rPr>
          <w:rFonts w:ascii="Times New Roman" w:hAnsi="Times New Roman" w:cs="Times New Roman"/>
          <w:sz w:val="24"/>
          <w:szCs w:val="24"/>
        </w:rPr>
        <w:fldChar w:fldCharType="begin" w:fldLock="1"/>
      </w:r>
      <w:r w:rsidR="00C478BC">
        <w:rPr>
          <w:rFonts w:ascii="Times New Roman" w:hAnsi="Times New Roman" w:cs="Times New Roman"/>
          <w:sz w:val="24"/>
          <w:szCs w:val="24"/>
        </w:rPr>
        <w:instrText>ADDIN CSL_CITATION {"citationItems":[{"id":"ITEM-1","itemData":{"DOI":"10.1080/14735903.2012.724925","ISSN":"1473-5903","author":[{"dropping-particle":"","family":"Bennett","given":"Mica","non-dropping-particle":"","parse-names":false,"suffix":""},{"dropping-particle":"","family":"Franzel","given":"Steven","non-dropping-particle":"","parse-names":false,"suffix":""}],"container-title":"International Journal of Agricultural Sustainability","id":"ITEM-1","issue":"3","issued":{"date-parts":[["2013","8"]]},"page":"193-215","title":"Can organic and resource-conserving agriculture improve livelihoods? A synthesis","type":"article-journal","volume":"11"},"uris":["http://www.mendeley.com/documents/?uuid=041cd497-7d86-40ad-8184-0a30f967b409"]}],"mendeley":{"formattedCitation":"(Bennett &amp; Franzel, 2013)","plainTextFormattedCitation":"(Bennett &amp; Franzel, 2013)","previouslyFormattedCitation":"(Bennett &amp; Franzel, 2013)"},"properties":{"noteIndex":0},"schema":"https://github.com/citation-style-language/schema/raw/master/csl-citation.json"}</w:instrText>
      </w:r>
      <w:r w:rsidR="00C478BC">
        <w:rPr>
          <w:rFonts w:ascii="Times New Roman" w:hAnsi="Times New Roman" w:cs="Times New Roman"/>
          <w:sz w:val="24"/>
          <w:szCs w:val="24"/>
        </w:rPr>
        <w:fldChar w:fldCharType="separate"/>
      </w:r>
      <w:r w:rsidR="00C478BC" w:rsidRPr="00C478BC">
        <w:rPr>
          <w:rFonts w:ascii="Times New Roman" w:hAnsi="Times New Roman" w:cs="Times New Roman"/>
          <w:noProof/>
          <w:sz w:val="24"/>
          <w:szCs w:val="24"/>
        </w:rPr>
        <w:t>(Bennett &amp; Franzel, 2013)</w:t>
      </w:r>
      <w:r w:rsidR="00C478BC">
        <w:rPr>
          <w:rFonts w:ascii="Times New Roman" w:hAnsi="Times New Roman" w:cs="Times New Roman"/>
          <w:sz w:val="24"/>
          <w:szCs w:val="24"/>
        </w:rPr>
        <w:fldChar w:fldCharType="end"/>
      </w:r>
      <w:r w:rsidRPr="00851B03">
        <w:rPr>
          <w:rFonts w:ascii="Times New Roman" w:hAnsi="Times New Roman" w:cs="Times New Roman"/>
          <w:sz w:val="24"/>
          <w:szCs w:val="24"/>
        </w:rPr>
        <w:t>. For that reason we give guidance to them on market demand, minimize farming related costs and maximize the profit margin.</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Both our farmers’ and we keep full transparency and fairness while weighing an</w:t>
      </w:r>
      <w:r w:rsidR="009709C4">
        <w:rPr>
          <w:rFonts w:ascii="Times New Roman" w:hAnsi="Times New Roman" w:cs="Times New Roman"/>
          <w:sz w:val="24"/>
          <w:szCs w:val="24"/>
        </w:rPr>
        <w:t>d</w:t>
      </w:r>
      <w:r w:rsidRPr="00851B03">
        <w:rPr>
          <w:rFonts w:ascii="Times New Roman" w:hAnsi="Times New Roman" w:cs="Times New Roman"/>
          <w:sz w:val="24"/>
          <w:szCs w:val="24"/>
        </w:rPr>
        <w:t xml:space="preserve"> pricing so that in this way everyone gets the fair share.</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To keep it easy for the farmers’ we are one platform for all their products. They do not have to look for different places to sell different types of products.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The time period of taking the products and giving the farmers’ their share is very constraint. We do payment in the quickest time.</w:t>
      </w:r>
    </w:p>
    <w:p w:rsidR="004B04A4" w:rsidRPr="008C2A35"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C2A35">
        <w:rPr>
          <w:rFonts w:ascii="Times New Roman" w:hAnsi="Times New Roman" w:cs="Times New Roman"/>
          <w:b/>
          <w:sz w:val="24"/>
          <w:szCs w:val="24"/>
          <w:u w:val="single"/>
        </w:rPr>
        <w:t>For businesses: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 try to keep prices competitive for business so that they do not suffer any loss but we try to make sure the price is not manipulating the market as well. We try to save time while ensuring to generate more revenue.</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 provide hassle free doorstep delivery. Products that come after sorting and grading we ensure quality produce. We have no bargaining policy which makes our loop more efficient.</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 believe in no syndicate. This saves time and money for all of us in the business. So there is no control of that in the market.</w:t>
      </w:r>
    </w:p>
    <w:p w:rsidR="004B04A4" w:rsidRPr="008C2A35"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C2A35">
        <w:rPr>
          <w:rFonts w:ascii="Times New Roman" w:hAnsi="Times New Roman" w:cs="Times New Roman"/>
          <w:b/>
          <w:sz w:val="24"/>
          <w:szCs w:val="24"/>
          <w:u w:val="single"/>
        </w:rPr>
        <w:t>For consumers: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 deliver absolutely safe and chemical free produces from farmers.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 give satisfactory hygiene practices throughout the farm to plate process. We are leaving a footprint to empower the farmers’.</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lastRenderedPageBreak/>
        <w:t>We are dedicated in giving out the best and fresh produce. We ensure the food standard is up to the mark. We believe in giving out fair prices without any syndicate or compromise.</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Where the price and demand is rising during Ramadan, </w:t>
      </w:r>
      <w:proofErr w:type="spellStart"/>
      <w:r w:rsidRPr="00851B03">
        <w:rPr>
          <w:rFonts w:ascii="Times New Roman" w:hAnsi="Times New Roman" w:cs="Times New Roman"/>
          <w:sz w:val="24"/>
          <w:szCs w:val="24"/>
        </w:rPr>
        <w:t>Deshifarmer</w:t>
      </w:r>
      <w:proofErr w:type="spellEnd"/>
      <w:r w:rsidRPr="00851B03">
        <w:rPr>
          <w:rFonts w:ascii="Times New Roman" w:hAnsi="Times New Roman" w:cs="Times New Roman"/>
          <w:sz w:val="24"/>
          <w:szCs w:val="24"/>
        </w:rPr>
        <w:t xml:space="preserve"> is always trying to bring efficiencies in the fresh produce supply chain of Bangladesh so eventually we can bring price stability in the market.</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Perishable's loss can be minimized by harvesting on time. </w:t>
      </w:r>
      <w:r w:rsidR="00436997">
        <w:rPr>
          <w:rFonts w:ascii="Times New Roman" w:hAnsi="Times New Roman" w:cs="Times New Roman"/>
          <w:sz w:val="24"/>
          <w:szCs w:val="24"/>
        </w:rPr>
        <w:t>H</w:t>
      </w:r>
      <w:r w:rsidR="003709BF" w:rsidRPr="003709BF">
        <w:rPr>
          <w:rFonts w:ascii="Times New Roman" w:hAnsi="Times New Roman" w:cs="Times New Roman"/>
          <w:sz w:val="24"/>
          <w:szCs w:val="24"/>
        </w:rPr>
        <w:t>arvesting and handling speed is of ultimate significance as soon as crop maturity has passed</w:t>
      </w:r>
      <w:r w:rsidR="00436997">
        <w:rPr>
          <w:rFonts w:ascii="Times New Roman" w:hAnsi="Times New Roman" w:cs="Times New Roman"/>
          <w:sz w:val="24"/>
          <w:szCs w:val="24"/>
        </w:rPr>
        <w:t xml:space="preserve"> because of the sensitive nature of vegetables</w:t>
      </w:r>
      <w:r w:rsidR="003709BF" w:rsidRPr="003709BF">
        <w:rPr>
          <w:rFonts w:ascii="Times New Roman" w:hAnsi="Times New Roman" w:cs="Times New Roman"/>
          <w:sz w:val="24"/>
          <w:szCs w:val="24"/>
        </w:rPr>
        <w:t xml:space="preserve">. </w:t>
      </w:r>
      <w:r w:rsidR="00EB78B2">
        <w:rPr>
          <w:rFonts w:ascii="Times New Roman" w:hAnsi="Times New Roman" w:cs="Times New Roman"/>
          <w:sz w:val="24"/>
          <w:szCs w:val="24"/>
        </w:rPr>
        <w:t>D</w:t>
      </w:r>
      <w:r w:rsidR="003709BF" w:rsidRPr="003709BF">
        <w:rPr>
          <w:rFonts w:ascii="Times New Roman" w:hAnsi="Times New Roman" w:cs="Times New Roman"/>
          <w:sz w:val="24"/>
          <w:szCs w:val="24"/>
        </w:rPr>
        <w:t>etainments or too early for any reason</w:t>
      </w:r>
      <w:r w:rsidR="00EB78B2">
        <w:rPr>
          <w:rFonts w:ascii="Times New Roman" w:hAnsi="Times New Roman" w:cs="Times New Roman"/>
          <w:sz w:val="24"/>
          <w:szCs w:val="24"/>
        </w:rPr>
        <w:t xml:space="preserve"> may end in major quality loss once the yield reaches crop maturity. </w:t>
      </w:r>
      <w:proofErr w:type="gramStart"/>
      <w:r w:rsidR="00EB78B2">
        <w:rPr>
          <w:rFonts w:ascii="Times New Roman" w:hAnsi="Times New Roman" w:cs="Times New Roman"/>
          <w:sz w:val="24"/>
          <w:szCs w:val="24"/>
        </w:rPr>
        <w:t>W</w:t>
      </w:r>
      <w:r w:rsidR="003709BF" w:rsidRPr="003709BF">
        <w:rPr>
          <w:rFonts w:ascii="Times New Roman" w:hAnsi="Times New Roman" w:cs="Times New Roman"/>
          <w:sz w:val="24"/>
          <w:szCs w:val="24"/>
        </w:rPr>
        <w:t>hich may bring low request value.</w:t>
      </w:r>
      <w:proofErr w:type="gramEnd"/>
      <w:r w:rsidR="003709BF">
        <w:rPr>
          <w:rFonts w:ascii="Times New Roman" w:hAnsi="Times New Roman" w:cs="Times New Roman"/>
          <w:sz w:val="24"/>
          <w:szCs w:val="24"/>
        </w:rPr>
        <w:t xml:space="preserve"> </w:t>
      </w:r>
      <w:r w:rsidR="0014238F" w:rsidRPr="0014238F">
        <w:rPr>
          <w:rFonts w:ascii="Times New Roman" w:hAnsi="Times New Roman" w:cs="Times New Roman"/>
          <w:sz w:val="24"/>
          <w:szCs w:val="24"/>
        </w:rPr>
        <w:t>Our agriculturist team is typically giving advice on the right time of harvest so that our farm</w:t>
      </w:r>
      <w:r w:rsidR="0014238F">
        <w:rPr>
          <w:rFonts w:ascii="Times New Roman" w:hAnsi="Times New Roman" w:cs="Times New Roman"/>
          <w:sz w:val="24"/>
          <w:szCs w:val="24"/>
        </w:rPr>
        <w:t>ers can get fair and best price.</w:t>
      </w:r>
      <w:r w:rsidRPr="00851B03">
        <w:rPr>
          <w:rFonts w:ascii="Times New Roman" w:hAnsi="Times New Roman" w:cs="Times New Roman"/>
          <w:sz w:val="24"/>
          <w:szCs w:val="24"/>
        </w:rPr>
        <w:br w:type="page"/>
      </w:r>
    </w:p>
    <w:p w:rsidR="004B04A4" w:rsidRPr="00851B03" w:rsidRDefault="004B04A4" w:rsidP="00D9150E">
      <w:pPr>
        <w:tabs>
          <w:tab w:val="left" w:pos="3090"/>
          <w:tab w:val="right" w:pos="8280"/>
        </w:tabs>
        <w:spacing w:beforeLines="20" w:before="48" w:afterLines="20" w:after="48" w:line="360" w:lineRule="auto"/>
        <w:ind w:left="1080" w:right="1080"/>
        <w:jc w:val="both"/>
        <w:rPr>
          <w:rFonts w:ascii="Times New Roman" w:hAnsi="Times New Roman" w:cs="Times New Roman"/>
          <w:b/>
          <w:sz w:val="24"/>
          <w:szCs w:val="24"/>
          <w:u w:val="single"/>
        </w:rPr>
      </w:pPr>
      <w:r w:rsidRPr="00851B03">
        <w:rPr>
          <w:rFonts w:ascii="Times New Roman" w:hAnsi="Times New Roman" w:cs="Times New Roman"/>
          <w:b/>
          <w:noProof/>
          <w:sz w:val="24"/>
          <w:szCs w:val="24"/>
          <w:u w:val="single"/>
        </w:rPr>
        <w:lastRenderedPageBreak/>
        <w:drawing>
          <wp:anchor distT="0" distB="0" distL="114300" distR="114300" simplePos="0" relativeHeight="251630592" behindDoc="0" locked="0" layoutInCell="1" allowOverlap="1" wp14:anchorId="746A7581" wp14:editId="332ABB78">
            <wp:simplePos x="0" y="0"/>
            <wp:positionH relativeFrom="margin">
              <wp:posOffset>571500</wp:posOffset>
            </wp:positionH>
            <wp:positionV relativeFrom="paragraph">
              <wp:posOffset>939800</wp:posOffset>
            </wp:positionV>
            <wp:extent cx="1682750" cy="2082800"/>
            <wp:effectExtent l="190500" t="171450" r="184150" b="1841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69917156_1320455815138325_1091880851801650954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2750" cy="20828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851B03">
        <w:rPr>
          <w:rFonts w:ascii="Times New Roman" w:hAnsi="Times New Roman" w:cs="Times New Roman"/>
          <w:b/>
          <w:noProof/>
          <w:sz w:val="24"/>
          <w:szCs w:val="24"/>
          <w:u w:val="single"/>
        </w:rPr>
        <mc:AlternateContent>
          <mc:Choice Requires="wps">
            <w:drawing>
              <wp:anchor distT="45720" distB="45720" distL="114300" distR="114300" simplePos="0" relativeHeight="251640832" behindDoc="0" locked="0" layoutInCell="1" allowOverlap="1" wp14:anchorId="0966A9C3" wp14:editId="428B5609">
                <wp:simplePos x="0" y="0"/>
                <wp:positionH relativeFrom="column">
                  <wp:posOffset>2698750</wp:posOffset>
                </wp:positionH>
                <wp:positionV relativeFrom="paragraph">
                  <wp:posOffset>838200</wp:posOffset>
                </wp:positionV>
                <wp:extent cx="114935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404620"/>
                        </a:xfrm>
                        <a:prstGeom prst="rect">
                          <a:avLst/>
                        </a:prstGeom>
                        <a:solidFill>
                          <a:srgbClr val="FFFFFF"/>
                        </a:solidFill>
                        <a:ln w="9525">
                          <a:solidFill>
                            <a:srgbClr val="000000"/>
                          </a:solidFill>
                          <a:miter lim="800000"/>
                          <a:headEnd/>
                          <a:tailEnd/>
                        </a:ln>
                      </wps:spPr>
                      <wps:txbx>
                        <w:txbxContent>
                          <w:p w:rsidR="008B3941" w:rsidRDefault="008B3941" w:rsidP="004B04A4">
                            <w:r>
                              <w:t xml:space="preserve">Image 1.2 </w:t>
                            </w:r>
                          </w:p>
                          <w:p w:rsidR="008B3941" w:rsidRDefault="008B3941" w:rsidP="004B04A4">
                            <w:r>
                              <w:t>Farmer at 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E1249AD" id="_x0000_t202" coordsize="21600,21600" o:spt="202" path="m,l,21600r21600,l21600,xe">
                <v:stroke joinstyle="miter"/>
                <v:path gradientshapeok="t" o:connecttype="rect"/>
              </v:shapetype>
              <v:shape id="Text Box 2" o:spid="_x0000_s1026" type="#_x0000_t202" style="position:absolute;left:0;text-align:left;margin-left:212.5pt;margin-top:66pt;width:90.5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">
                <v:textbox style="mso-fit-shape-to-text:t">
                  <w:txbxContent>
                    <w:p w:rsidR="008B3941" w:rsidRDefault="008B3941" w:rsidP="004B04A4">
                      <w:r>
                        <w:t xml:space="preserve">Image 1.2 </w:t>
                      </w:r>
                    </w:p>
                    <w:p w:rsidR="008B3941" w:rsidRDefault="008B3941" w:rsidP="004B04A4">
                      <w:r>
                        <w:t>Farmer at work</w:t>
                      </w:r>
                    </w:p>
                  </w:txbxContent>
                </v:textbox>
                <w10:wrap type="square"/>
              </v:shape>
            </w:pict>
          </mc:Fallback>
        </mc:AlternateContent>
      </w:r>
      <w:r w:rsidRPr="00851B03">
        <w:rPr>
          <w:rFonts w:ascii="Times New Roman" w:hAnsi="Times New Roman" w:cs="Times New Roman"/>
          <w:b/>
          <w:noProof/>
          <w:sz w:val="24"/>
          <w:szCs w:val="24"/>
          <w:u w:val="single"/>
        </w:rPr>
        <mc:AlternateContent>
          <mc:Choice Requires="wps">
            <w:drawing>
              <wp:anchor distT="45720" distB="45720" distL="114300" distR="114300" simplePos="0" relativeHeight="251651072" behindDoc="0" locked="0" layoutInCell="1" allowOverlap="1" wp14:anchorId="767079F2" wp14:editId="54034195">
                <wp:simplePos x="0" y="0"/>
                <wp:positionH relativeFrom="column">
                  <wp:posOffset>508000</wp:posOffset>
                </wp:positionH>
                <wp:positionV relativeFrom="paragraph">
                  <wp:posOffset>3213100</wp:posOffset>
                </wp:positionV>
                <wp:extent cx="1346200" cy="609600"/>
                <wp:effectExtent l="0" t="0" r="2540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609600"/>
                        </a:xfrm>
                        <a:prstGeom prst="rect">
                          <a:avLst/>
                        </a:prstGeom>
                        <a:solidFill>
                          <a:srgbClr val="FFFFFF"/>
                        </a:solidFill>
                        <a:ln w="9525">
                          <a:solidFill>
                            <a:srgbClr val="000000"/>
                          </a:solidFill>
                          <a:miter lim="800000"/>
                          <a:headEnd/>
                          <a:tailEnd/>
                        </a:ln>
                      </wps:spPr>
                      <wps:txbx>
                        <w:txbxContent>
                          <w:p w:rsidR="008B3941" w:rsidRDefault="008B3941" w:rsidP="004B04A4">
                            <w:r>
                              <w:t xml:space="preserve">Image 1.3 </w:t>
                            </w:r>
                          </w:p>
                          <w:p w:rsidR="008B3941" w:rsidRDefault="008B3941" w:rsidP="004B04A4">
                            <w:r>
                              <w:t>The Wet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F45F36" id="_x0000_s1027" type="#_x0000_t202" style="position:absolute;left:0;text-align:left;margin-left:40pt;margin-top:253pt;width:106pt;height:48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">
                <v:textbox>
                  <w:txbxContent>
                    <w:p w:rsidR="008B3941" w:rsidRDefault="008B3941" w:rsidP="004B04A4">
                      <w:r>
                        <w:t xml:space="preserve">Image 1.3 </w:t>
                      </w:r>
                    </w:p>
                    <w:p w:rsidR="008B3941" w:rsidRDefault="008B3941" w:rsidP="004B04A4">
                      <w:r>
                        <w:t>The Wet Market</w:t>
                      </w:r>
                    </w:p>
                  </w:txbxContent>
                </v:textbox>
                <w10:wrap type="square"/>
              </v:shape>
            </w:pict>
          </mc:Fallback>
        </mc:AlternateContent>
      </w:r>
      <w:r w:rsidRPr="00851B03">
        <w:rPr>
          <w:rFonts w:ascii="Times New Roman" w:hAnsi="Times New Roman" w:cs="Times New Roman"/>
          <w:b/>
          <w:noProof/>
          <w:sz w:val="24"/>
          <w:szCs w:val="24"/>
          <w:u w:val="single"/>
        </w:rPr>
        <w:drawing>
          <wp:inline distT="0" distB="0" distL="0" distR="0" wp14:anchorId="1BF7D6F5" wp14:editId="0DFE4914">
            <wp:extent cx="1727200" cy="2051685"/>
            <wp:effectExtent l="171450" t="171450" r="177800" b="1962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71315659_1328277597689480_1226305869930773741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9546" cy="210198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851B03">
        <w:rPr>
          <w:rFonts w:ascii="Times New Roman" w:hAnsi="Times New Roman" w:cs="Times New Roman"/>
          <w:b/>
          <w:sz w:val="24"/>
          <w:szCs w:val="24"/>
          <w:u w:val="single"/>
        </w:rPr>
        <w:br w:type="textWrapping" w:clear="all"/>
      </w:r>
      <w:r w:rsidR="00A233B4" w:rsidRPr="00851B03">
        <w:rPr>
          <w:rFonts w:ascii="Times New Roman" w:hAnsi="Times New Roman" w:cs="Times New Roman"/>
          <w:b/>
          <w:noProof/>
          <w:sz w:val="24"/>
          <w:szCs w:val="24"/>
          <w:u w:val="single"/>
        </w:rPr>
        <w:drawing>
          <wp:inline distT="0" distB="0" distL="0" distR="0" wp14:anchorId="6F463019" wp14:editId="72B012E2">
            <wp:extent cx="1727200" cy="2051685"/>
            <wp:effectExtent l="171450" t="171450" r="177800" b="1962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71315659_1328277597689480_1226305869930773741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9546" cy="210198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br w:type="page"/>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51B03">
        <w:rPr>
          <w:rFonts w:ascii="Times New Roman" w:hAnsi="Times New Roman" w:cs="Times New Roman"/>
          <w:b/>
          <w:noProof/>
          <w:sz w:val="24"/>
          <w:szCs w:val="24"/>
          <w:u w:val="single"/>
        </w:rPr>
        <w:lastRenderedPageBreak/>
        <mc:AlternateContent>
          <mc:Choice Requires="wps">
            <w:drawing>
              <wp:anchor distT="45720" distB="45720" distL="114300" distR="114300" simplePos="0" relativeHeight="251661312" behindDoc="0" locked="0" layoutInCell="1" allowOverlap="1" wp14:anchorId="67D16634" wp14:editId="674ACDB4">
                <wp:simplePos x="0" y="0"/>
                <wp:positionH relativeFrom="margin">
                  <wp:posOffset>3536950</wp:posOffset>
                </wp:positionH>
                <wp:positionV relativeFrom="paragraph">
                  <wp:posOffset>539750</wp:posOffset>
                </wp:positionV>
                <wp:extent cx="1377950" cy="952500"/>
                <wp:effectExtent l="0" t="0" r="1270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952500"/>
                        </a:xfrm>
                        <a:prstGeom prst="rect">
                          <a:avLst/>
                        </a:prstGeom>
                        <a:solidFill>
                          <a:srgbClr val="FFFFFF"/>
                        </a:solidFill>
                        <a:ln w="9525">
                          <a:solidFill>
                            <a:srgbClr val="000000"/>
                          </a:solidFill>
                          <a:miter lim="800000"/>
                          <a:headEnd/>
                          <a:tailEnd/>
                        </a:ln>
                      </wps:spPr>
                      <wps:txbx>
                        <w:txbxContent>
                          <w:p w:rsidR="008B3941" w:rsidRDefault="008B3941" w:rsidP="004B04A4">
                            <w:r>
                              <w:t>Image 1.4</w:t>
                            </w:r>
                          </w:p>
                          <w:p w:rsidR="008B3941" w:rsidRDefault="008B3941" w:rsidP="004B04A4">
                            <w:proofErr w:type="gramStart"/>
                            <w:r>
                              <w:t>Women at work who get equal benefits as men.</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2DC55F" id="_x0000_s1028" type="#_x0000_t202" style="position:absolute;left:0;text-align:left;margin-left:278.5pt;margin-top:42.5pt;width:108.5pt;height: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">
                <v:textbox>
                  <w:txbxContent>
                    <w:p w:rsidR="008B3941" w:rsidRDefault="008B3941" w:rsidP="004B04A4">
                      <w:r>
                        <w:t>Image 1.4</w:t>
                      </w:r>
                    </w:p>
                    <w:p w:rsidR="008B3941" w:rsidRDefault="008B3941" w:rsidP="004B04A4">
                      <w:r>
                        <w:t>Women at work who get equal benefits as men.</w:t>
                      </w:r>
                    </w:p>
                  </w:txbxContent>
                </v:textbox>
                <w10:wrap type="square" anchorx="margin"/>
              </v:shape>
            </w:pict>
          </mc:Fallback>
        </mc:AlternateContent>
      </w:r>
      <w:r w:rsidRPr="00851B03">
        <w:rPr>
          <w:rFonts w:ascii="Times New Roman" w:hAnsi="Times New Roman" w:cs="Times New Roman"/>
          <w:b/>
          <w:noProof/>
          <w:sz w:val="24"/>
          <w:szCs w:val="24"/>
          <w:u w:val="single"/>
        </w:rPr>
        <w:drawing>
          <wp:inline distT="0" distB="0" distL="0" distR="0" wp14:anchorId="3BC2530C" wp14:editId="28F8D957">
            <wp:extent cx="2422525" cy="1809750"/>
            <wp:effectExtent l="171450" t="171450" r="168275" b="1714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70070059_1323727904811116_5468584814884777325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22525" cy="18097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51B03">
        <w:rPr>
          <w:rFonts w:ascii="Times New Roman" w:hAnsi="Times New Roman" w:cs="Times New Roman"/>
          <w:b/>
          <w:noProof/>
          <w:sz w:val="24"/>
          <w:szCs w:val="24"/>
          <w:u w:val="single"/>
        </w:rPr>
        <mc:AlternateContent>
          <mc:Choice Requires="wps">
            <w:drawing>
              <wp:anchor distT="45720" distB="45720" distL="114300" distR="114300" simplePos="0" relativeHeight="251671552" behindDoc="0" locked="0" layoutInCell="1" allowOverlap="1" wp14:anchorId="6DB69A3F" wp14:editId="11485335">
                <wp:simplePos x="0" y="0"/>
                <wp:positionH relativeFrom="column">
                  <wp:posOffset>4200663</wp:posOffset>
                </wp:positionH>
                <wp:positionV relativeFrom="paragraph">
                  <wp:posOffset>637871</wp:posOffset>
                </wp:positionV>
                <wp:extent cx="1174750" cy="806450"/>
                <wp:effectExtent l="0" t="0" r="2540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806450"/>
                        </a:xfrm>
                        <a:prstGeom prst="rect">
                          <a:avLst/>
                        </a:prstGeom>
                        <a:solidFill>
                          <a:srgbClr val="FFFFFF"/>
                        </a:solidFill>
                        <a:ln w="9525">
                          <a:solidFill>
                            <a:srgbClr val="000000"/>
                          </a:solidFill>
                          <a:miter lim="800000"/>
                          <a:headEnd/>
                          <a:tailEnd/>
                        </a:ln>
                      </wps:spPr>
                      <wps:txbx>
                        <w:txbxContent>
                          <w:p w:rsidR="008B3941" w:rsidRDefault="008B3941" w:rsidP="004B04A4">
                            <w:r>
                              <w:t>Image 1.5</w:t>
                            </w:r>
                          </w:p>
                          <w:p w:rsidR="008B3941" w:rsidRDefault="008B3941" w:rsidP="004B04A4">
                            <w:r>
                              <w:t>Fresh produce at farmer’s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D1A9F5" id="_x0000_s1029" type="#_x0000_t202" style="position:absolute;left:0;text-align:left;margin-left:330.75pt;margin-top:50.25pt;width:92.5pt;height:6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">
                <v:textbox>
                  <w:txbxContent>
                    <w:p w:rsidR="008B3941" w:rsidRDefault="008B3941" w:rsidP="004B04A4">
                      <w:r>
                        <w:t>Image 1.5</w:t>
                      </w:r>
                    </w:p>
                    <w:p w:rsidR="008B3941" w:rsidRDefault="008B3941" w:rsidP="004B04A4">
                      <w:r>
                        <w:t>Fresh produce at farmer’s point</w:t>
                      </w:r>
                    </w:p>
                  </w:txbxContent>
                </v:textbox>
                <w10:wrap type="square"/>
              </v:shape>
            </w:pict>
          </mc:Fallback>
        </mc:AlternateContent>
      </w:r>
      <w:r w:rsidR="00A233B4" w:rsidRPr="00851B03">
        <w:rPr>
          <w:rFonts w:ascii="Times New Roman" w:hAnsi="Times New Roman" w:cs="Times New Roman"/>
          <w:b/>
          <w:noProof/>
          <w:sz w:val="24"/>
          <w:szCs w:val="24"/>
          <w:u w:val="single"/>
        </w:rPr>
        <w:drawing>
          <wp:inline distT="0" distB="0" distL="0" distR="0" wp14:anchorId="1EACD686" wp14:editId="67AE83FB">
            <wp:extent cx="2374900" cy="1953895"/>
            <wp:effectExtent l="171450" t="171450" r="177800" b="1797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70961734_1323727674811139_1713531801813004730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87610" cy="19643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A233B4" w:rsidRDefault="00A233B4" w:rsidP="00D9150E">
      <w:pPr>
        <w:spacing w:beforeLines="20" w:before="48" w:afterLines="20" w:after="48" w:line="360" w:lineRule="auto"/>
        <w:ind w:left="1080" w:right="1080"/>
        <w:jc w:val="both"/>
        <w:rPr>
          <w:rFonts w:ascii="Times New Roman" w:hAnsi="Times New Roman" w:cs="Times New Roman"/>
          <w:b/>
          <w:sz w:val="24"/>
          <w:szCs w:val="24"/>
          <w:u w:val="single"/>
        </w:rPr>
      </w:pPr>
    </w:p>
    <w:p w:rsidR="00A233B4" w:rsidRDefault="00A233B4" w:rsidP="00D9150E">
      <w:pPr>
        <w:spacing w:beforeLines="20" w:before="48" w:afterLines="20" w:after="48" w:line="360" w:lineRule="auto"/>
        <w:ind w:left="1080" w:right="1080"/>
        <w:jc w:val="both"/>
        <w:rPr>
          <w:rFonts w:ascii="Times New Roman" w:hAnsi="Times New Roman" w:cs="Times New Roman"/>
          <w:b/>
          <w:sz w:val="24"/>
          <w:szCs w:val="24"/>
          <w:u w:val="single"/>
        </w:rPr>
      </w:pPr>
    </w:p>
    <w:p w:rsidR="00A233B4" w:rsidRDefault="00A233B4" w:rsidP="00D9150E">
      <w:pPr>
        <w:spacing w:beforeLines="20" w:before="48" w:afterLines="20" w:after="48" w:line="360" w:lineRule="auto"/>
        <w:ind w:left="1080" w:right="1080"/>
        <w:jc w:val="both"/>
        <w:rPr>
          <w:rFonts w:ascii="Times New Roman" w:hAnsi="Times New Roman" w:cs="Times New Roman"/>
          <w:b/>
          <w:sz w:val="24"/>
          <w:szCs w:val="24"/>
          <w:u w:val="single"/>
        </w:rPr>
      </w:pPr>
    </w:p>
    <w:p w:rsidR="00A233B4" w:rsidRDefault="00A233B4" w:rsidP="00D9150E">
      <w:pPr>
        <w:spacing w:beforeLines="20" w:before="48" w:afterLines="20" w:after="48" w:line="360" w:lineRule="auto"/>
        <w:ind w:left="1080" w:right="1080"/>
        <w:jc w:val="both"/>
        <w:rPr>
          <w:rFonts w:ascii="Times New Roman" w:hAnsi="Times New Roman" w:cs="Times New Roman"/>
          <w:b/>
          <w:sz w:val="24"/>
          <w:szCs w:val="24"/>
          <w:u w:val="single"/>
        </w:rPr>
      </w:pPr>
    </w:p>
    <w:p w:rsidR="004B04A4" w:rsidRPr="00851B03"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51B03">
        <w:rPr>
          <w:rFonts w:ascii="Times New Roman" w:hAnsi="Times New Roman" w:cs="Times New Roman"/>
          <w:b/>
          <w:noProof/>
          <w:sz w:val="24"/>
          <w:szCs w:val="24"/>
          <w:u w:val="single"/>
        </w:rPr>
        <w:lastRenderedPageBreak/>
        <mc:AlternateContent>
          <mc:Choice Requires="wps">
            <w:drawing>
              <wp:anchor distT="45720" distB="45720" distL="114300" distR="114300" simplePos="0" relativeHeight="251681792" behindDoc="0" locked="0" layoutInCell="1" allowOverlap="1" wp14:anchorId="2D0A21F4" wp14:editId="78C56B73">
                <wp:simplePos x="0" y="0"/>
                <wp:positionH relativeFrom="column">
                  <wp:posOffset>3359150</wp:posOffset>
                </wp:positionH>
                <wp:positionV relativeFrom="paragraph">
                  <wp:posOffset>939800</wp:posOffset>
                </wp:positionV>
                <wp:extent cx="1206500" cy="952500"/>
                <wp:effectExtent l="0" t="0" r="1270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952500"/>
                        </a:xfrm>
                        <a:prstGeom prst="rect">
                          <a:avLst/>
                        </a:prstGeom>
                        <a:solidFill>
                          <a:srgbClr val="FFFFFF"/>
                        </a:solidFill>
                        <a:ln w="9525">
                          <a:solidFill>
                            <a:srgbClr val="000000"/>
                          </a:solidFill>
                          <a:miter lim="800000"/>
                          <a:headEnd/>
                          <a:tailEnd/>
                        </a:ln>
                      </wps:spPr>
                      <wps:txbx>
                        <w:txbxContent>
                          <w:p w:rsidR="008B3941" w:rsidRDefault="008B3941" w:rsidP="004B04A4">
                            <w:r>
                              <w:t>Image 1.6</w:t>
                            </w:r>
                          </w:p>
                          <w:p w:rsidR="008B3941" w:rsidRDefault="008B3941" w:rsidP="004B04A4">
                            <w:r>
                              <w:t>Fresh produce for another round of sorting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E0DCEB" id="_x0000_s1030" type="#_x0000_t202" style="position:absolute;left:0;text-align:left;margin-left:264.5pt;margin-top:74pt;width:95pt;height: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">
                <v:textbox>
                  <w:txbxContent>
                    <w:p w:rsidR="008B3941" w:rsidRDefault="008B3941" w:rsidP="004B04A4">
                      <w:r>
                        <w:t>Image 1.6</w:t>
                      </w:r>
                    </w:p>
                    <w:p w:rsidR="008B3941" w:rsidRDefault="008B3941" w:rsidP="004B04A4">
                      <w:r>
                        <w:t>Fresh produce for another round of sorting</w:t>
                      </w:r>
                    </w:p>
                  </w:txbxContent>
                </v:textbox>
                <w10:wrap type="square"/>
              </v:shape>
            </w:pict>
          </mc:Fallback>
        </mc:AlternateContent>
      </w:r>
      <w:r w:rsidRPr="00851B03">
        <w:rPr>
          <w:rFonts w:ascii="Times New Roman" w:hAnsi="Times New Roman" w:cs="Times New Roman"/>
          <w:b/>
          <w:noProof/>
          <w:sz w:val="24"/>
          <w:szCs w:val="24"/>
          <w:u w:val="single"/>
        </w:rPr>
        <w:drawing>
          <wp:inline distT="0" distB="0" distL="0" distR="0" wp14:anchorId="48B80480" wp14:editId="569187BA">
            <wp:extent cx="2343769" cy="2044700"/>
            <wp:effectExtent l="171450" t="171450" r="190500" b="1841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75793924_1373290139854892_8899528020277332269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82253" cy="207827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b/>
          <w:sz w:val="24"/>
          <w:szCs w:val="24"/>
          <w:u w:val="single"/>
        </w:rPr>
      </w:pPr>
      <w:r w:rsidRPr="00851B03">
        <w:rPr>
          <w:rFonts w:ascii="Times New Roman" w:hAnsi="Times New Roman" w:cs="Times New Roman"/>
          <w:b/>
          <w:sz w:val="24"/>
          <w:szCs w:val="24"/>
          <w:u w:val="single"/>
        </w:rPr>
        <w:br w:type="page"/>
      </w:r>
    </w:p>
    <w:p w:rsidR="004B04A4" w:rsidRPr="009709C4" w:rsidRDefault="004B04A4" w:rsidP="00D9150E">
      <w:pPr>
        <w:pStyle w:val="Heading1"/>
        <w:spacing w:beforeLines="20" w:before="48" w:afterLines="20" w:after="48" w:line="360" w:lineRule="auto"/>
        <w:ind w:left="1080" w:right="1080"/>
        <w:jc w:val="both"/>
        <w:rPr>
          <w:rFonts w:ascii="Times New Roman" w:hAnsi="Times New Roman" w:cs="Times New Roman"/>
          <w:b/>
          <w:color w:val="000000" w:themeColor="text1"/>
          <w:sz w:val="28"/>
          <w:szCs w:val="28"/>
          <w:u w:val="single"/>
        </w:rPr>
      </w:pPr>
      <w:bookmarkStart w:id="13" w:name="_Toc120665492"/>
      <w:r w:rsidRPr="009709C4">
        <w:rPr>
          <w:rFonts w:ascii="Times New Roman" w:hAnsi="Times New Roman" w:cs="Times New Roman"/>
          <w:b/>
          <w:color w:val="000000" w:themeColor="text1"/>
          <w:sz w:val="28"/>
          <w:szCs w:val="28"/>
          <w:u w:val="single"/>
        </w:rPr>
        <w:lastRenderedPageBreak/>
        <w:t>2</w:t>
      </w:r>
      <w:r w:rsidR="00A7144C" w:rsidRPr="009709C4">
        <w:rPr>
          <w:rFonts w:ascii="Times New Roman" w:hAnsi="Times New Roman" w:cs="Times New Roman"/>
          <w:b/>
          <w:color w:val="000000" w:themeColor="text1"/>
          <w:sz w:val="28"/>
          <w:szCs w:val="28"/>
          <w:u w:val="single"/>
        </w:rPr>
        <w:t>.</w:t>
      </w:r>
      <w:r w:rsidRPr="009709C4">
        <w:rPr>
          <w:rFonts w:ascii="Times New Roman" w:hAnsi="Times New Roman" w:cs="Times New Roman"/>
          <w:b/>
          <w:color w:val="000000" w:themeColor="text1"/>
          <w:sz w:val="28"/>
          <w:szCs w:val="28"/>
          <w:u w:val="single"/>
        </w:rPr>
        <w:t xml:space="preserve"> Internship experience/observation details</w:t>
      </w:r>
      <w:bookmarkEnd w:id="13"/>
    </w:p>
    <w:p w:rsidR="00B617A2" w:rsidRDefault="00B617A2" w:rsidP="00D9150E">
      <w:pPr>
        <w:spacing w:beforeLines="20" w:before="48" w:afterLines="20" w:after="48" w:line="360" w:lineRule="auto"/>
        <w:ind w:left="1080" w:right="1080"/>
        <w:jc w:val="both"/>
        <w:rPr>
          <w:rFonts w:ascii="Times New Roman" w:hAnsi="Times New Roman" w:cs="Times New Roman"/>
          <w:b/>
          <w:sz w:val="24"/>
          <w:szCs w:val="24"/>
          <w:u w:val="single"/>
        </w:rPr>
      </w:pPr>
    </w:p>
    <w:p w:rsidR="004B04A4" w:rsidRPr="00012AC6" w:rsidRDefault="004B04A4" w:rsidP="00D9150E">
      <w:pPr>
        <w:pStyle w:val="Heading2"/>
        <w:ind w:left="1080"/>
        <w:jc w:val="both"/>
        <w:rPr>
          <w:b/>
          <w:color w:val="000000" w:themeColor="text1"/>
          <w:sz w:val="24"/>
          <w:szCs w:val="24"/>
          <w:u w:val="single"/>
        </w:rPr>
      </w:pPr>
      <w:bookmarkStart w:id="14" w:name="_Toc120665493"/>
      <w:r w:rsidRPr="00012AC6">
        <w:rPr>
          <w:b/>
          <w:color w:val="000000" w:themeColor="text1"/>
          <w:sz w:val="24"/>
          <w:szCs w:val="24"/>
          <w:u w:val="single"/>
        </w:rPr>
        <w:t>2.1 Job Responsibilities:</w:t>
      </w:r>
      <w:bookmarkEnd w:id="14"/>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I was assigned to the business development team as a part of my internship program. My internship program was an exciting and stimulating learning experience, but most importantly I learned how to work under the pressure of real-life responsibilities and its consequences. This practical orientation is necessary and essential for anyone who is entering the current workforce. Some of the major things I have learned during my internship are:</w:t>
      </w:r>
    </w:p>
    <w:p w:rsidR="004B04A4" w:rsidRPr="00851B03" w:rsidRDefault="004B04A4" w:rsidP="00D9150E">
      <w:pPr>
        <w:pStyle w:val="ListParagraph"/>
        <w:numPr>
          <w:ilvl w:val="0"/>
          <w:numId w:val="4"/>
        </w:num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The importance of punctuality and regularity.</w:t>
      </w:r>
    </w:p>
    <w:p w:rsidR="004B04A4" w:rsidRPr="00851B03" w:rsidRDefault="004B04A4" w:rsidP="00D9150E">
      <w:pPr>
        <w:pStyle w:val="ListParagraph"/>
        <w:numPr>
          <w:ilvl w:val="0"/>
          <w:numId w:val="4"/>
        </w:num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Weight of the responsibility</w:t>
      </w:r>
    </w:p>
    <w:p w:rsidR="004B04A4" w:rsidRPr="00851B03" w:rsidRDefault="004B04A4" w:rsidP="00D9150E">
      <w:pPr>
        <w:pStyle w:val="ListParagraph"/>
        <w:numPr>
          <w:ilvl w:val="0"/>
          <w:numId w:val="4"/>
        </w:num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The importance of being able to interact and successfully work alongside everyone.</w:t>
      </w:r>
    </w:p>
    <w:p w:rsidR="004B04A4" w:rsidRPr="00851B03" w:rsidRDefault="004B04A4" w:rsidP="00D9150E">
      <w:pPr>
        <w:pStyle w:val="ListParagraph"/>
        <w:numPr>
          <w:ilvl w:val="0"/>
          <w:numId w:val="4"/>
        </w:num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The importance of asking questions and fully comprehending instructions. The importance of caring for the task that has been assigned and completing it effectively.</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Mainly, I worked helping developing posts for social media with my supervisor. My work was to check the daily messages. </w:t>
      </w:r>
      <w:proofErr w:type="gramStart"/>
      <w:r w:rsidRPr="00851B03">
        <w:rPr>
          <w:rFonts w:ascii="Times New Roman" w:hAnsi="Times New Roman" w:cs="Times New Roman"/>
          <w:sz w:val="24"/>
          <w:szCs w:val="24"/>
        </w:rPr>
        <w:t>How to boost the page and keep an eye on all the activities on social media.</w:t>
      </w:r>
      <w:proofErr w:type="gramEnd"/>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t xml:space="preserve">Also, one important thing I have had a great experience in was working under a self-made woman </w:t>
      </w:r>
      <w:proofErr w:type="gramStart"/>
      <w:r w:rsidRPr="00851B03">
        <w:rPr>
          <w:rFonts w:ascii="Times New Roman" w:hAnsi="Times New Roman" w:cs="Times New Roman"/>
          <w:sz w:val="24"/>
          <w:szCs w:val="24"/>
        </w:rPr>
        <w:t>which</w:t>
      </w:r>
      <w:proofErr w:type="gramEnd"/>
      <w:r w:rsidRPr="00851B03">
        <w:rPr>
          <w:rFonts w:ascii="Times New Roman" w:hAnsi="Times New Roman" w:cs="Times New Roman"/>
          <w:sz w:val="24"/>
          <w:szCs w:val="24"/>
        </w:rPr>
        <w:t xml:space="preserve"> made me realize how women are empowering this country and how they are giving out so much to this world.</w:t>
      </w:r>
    </w:p>
    <w:p w:rsidR="004B04A4" w:rsidRPr="00851B03" w:rsidRDefault="004B04A4" w:rsidP="00D9150E">
      <w:pPr>
        <w:spacing w:beforeLines="20" w:before="48" w:afterLines="20" w:after="48" w:line="360" w:lineRule="auto"/>
        <w:ind w:left="1080" w:right="1080"/>
        <w:jc w:val="both"/>
        <w:rPr>
          <w:rFonts w:ascii="Times New Roman" w:hAnsi="Times New Roman" w:cs="Times New Roman"/>
          <w:sz w:val="24"/>
          <w:szCs w:val="24"/>
        </w:rPr>
      </w:pPr>
      <w:r w:rsidRPr="00851B03">
        <w:rPr>
          <w:rFonts w:ascii="Times New Roman" w:hAnsi="Times New Roman" w:cs="Times New Roman"/>
          <w:sz w:val="24"/>
          <w:szCs w:val="24"/>
        </w:rPr>
        <w:br w:type="page"/>
      </w:r>
    </w:p>
    <w:p w:rsidR="004B04A4" w:rsidRDefault="004B04A4" w:rsidP="00D9150E">
      <w:pPr>
        <w:pStyle w:val="Heading2"/>
        <w:ind w:left="1080"/>
        <w:jc w:val="both"/>
        <w:rPr>
          <w:b/>
          <w:color w:val="000000" w:themeColor="text1"/>
          <w:sz w:val="24"/>
          <w:szCs w:val="24"/>
          <w:u w:val="single"/>
        </w:rPr>
      </w:pPr>
      <w:bookmarkStart w:id="15" w:name="_Toc120665494"/>
      <w:r w:rsidRPr="00012AC6">
        <w:rPr>
          <w:b/>
          <w:color w:val="000000" w:themeColor="text1"/>
          <w:sz w:val="24"/>
          <w:szCs w:val="24"/>
          <w:u w:val="single"/>
        </w:rPr>
        <w:lastRenderedPageBreak/>
        <w:t>2.2 Functions of the department:</w:t>
      </w:r>
      <w:bookmarkEnd w:id="15"/>
    </w:p>
    <w:p w:rsidR="003F2D8C" w:rsidRPr="003F2D8C" w:rsidRDefault="003F2D8C" w:rsidP="00D9150E">
      <w:pPr>
        <w:jc w:val="both"/>
      </w:pPr>
    </w:p>
    <w:p w:rsidR="004B04A4" w:rsidRPr="003F2D8C" w:rsidRDefault="003F2D8C" w:rsidP="00D9150E">
      <w:pPr>
        <w:shd w:val="clear" w:color="auto" w:fill="FFFFFF"/>
        <w:spacing w:beforeLines="20" w:before="48" w:afterLines="20" w:after="48" w:line="360" w:lineRule="auto"/>
        <w:ind w:right="1080"/>
        <w:jc w:val="both"/>
        <w:rPr>
          <w:rFonts w:ascii="Times New Roman" w:eastAsia="Times New Roman" w:hAnsi="Times New Roman" w:cs="Times New Roman"/>
          <w:i/>
          <w:color w:val="050505"/>
          <w:sz w:val="24"/>
          <w:szCs w:val="24"/>
        </w:rPr>
      </w:pPr>
      <w:r>
        <w:rPr>
          <w:rFonts w:ascii="Times New Roman" w:eastAsia="Times New Roman" w:hAnsi="Times New Roman" w:cs="Times New Roman"/>
          <w:i/>
          <w:color w:val="050505"/>
          <w:sz w:val="24"/>
          <w:szCs w:val="24"/>
        </w:rPr>
        <w:t xml:space="preserve">           </w:t>
      </w:r>
      <w:proofErr w:type="spellStart"/>
      <w:r w:rsidR="004B04A4" w:rsidRPr="003F2D8C">
        <w:rPr>
          <w:rFonts w:ascii="Times New Roman" w:eastAsia="Times New Roman" w:hAnsi="Times New Roman" w:cs="Times New Roman"/>
          <w:i/>
          <w:color w:val="050505"/>
          <w:sz w:val="24"/>
          <w:szCs w:val="24"/>
        </w:rPr>
        <w:t>Deshifarmer</w:t>
      </w:r>
      <w:proofErr w:type="spellEnd"/>
      <w:r w:rsidR="004B04A4" w:rsidRPr="003F2D8C">
        <w:rPr>
          <w:rFonts w:ascii="Times New Roman" w:eastAsia="Times New Roman" w:hAnsi="Times New Roman" w:cs="Times New Roman"/>
          <w:i/>
          <w:color w:val="050505"/>
          <w:sz w:val="24"/>
          <w:szCs w:val="24"/>
        </w:rPr>
        <w:t xml:space="preserve"> functions in 3 major departments.</w:t>
      </w:r>
    </w:p>
    <w:p w:rsidR="004B04A4" w:rsidRPr="00851B03" w:rsidRDefault="004B04A4" w:rsidP="00D9150E">
      <w:pPr>
        <w:pStyle w:val="ListParagraph"/>
        <w:numPr>
          <w:ilvl w:val="0"/>
          <w:numId w:val="5"/>
        </w:num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The Corporate Department</w:t>
      </w:r>
    </w:p>
    <w:p w:rsidR="004B04A4" w:rsidRPr="00851B03" w:rsidRDefault="004B04A4" w:rsidP="00D9150E">
      <w:pPr>
        <w:pStyle w:val="ListParagraph"/>
        <w:numPr>
          <w:ilvl w:val="0"/>
          <w:numId w:val="5"/>
        </w:num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The Warehouse Department</w:t>
      </w:r>
    </w:p>
    <w:p w:rsidR="004B04A4" w:rsidRPr="00851B03" w:rsidRDefault="004B04A4" w:rsidP="00D9150E">
      <w:pPr>
        <w:pStyle w:val="ListParagraph"/>
        <w:numPr>
          <w:ilvl w:val="0"/>
          <w:numId w:val="5"/>
        </w:num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t>The Sales Department</w:t>
      </w: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
    <w:p w:rsidR="004B04A4" w:rsidRPr="00851B03" w:rsidRDefault="004B04A4"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
    <w:p w:rsidR="004B04A4" w:rsidRPr="003F2D8C" w:rsidRDefault="003F2D8C" w:rsidP="00D9150E">
      <w:pPr>
        <w:pStyle w:val="ListParagraph"/>
        <w:shd w:val="clear" w:color="auto" w:fill="FFFFFF"/>
        <w:spacing w:beforeLines="20" w:before="48" w:afterLines="20" w:after="48" w:line="360" w:lineRule="auto"/>
        <w:ind w:left="1080" w:right="1080"/>
        <w:jc w:val="both"/>
        <w:rPr>
          <w:rFonts w:asciiTheme="majorHAnsi" w:eastAsia="Times New Roman" w:hAnsiTheme="majorHAnsi" w:cstheme="majorHAnsi"/>
          <w:b/>
          <w:bCs/>
          <w:color w:val="050505"/>
          <w:sz w:val="24"/>
          <w:szCs w:val="24"/>
          <w:u w:val="single"/>
        </w:rPr>
      </w:pPr>
      <w:r w:rsidRPr="003F2D8C">
        <w:rPr>
          <w:rFonts w:asciiTheme="majorHAnsi" w:eastAsia="Times New Roman" w:hAnsiTheme="majorHAnsi" w:cstheme="majorHAnsi"/>
          <w:b/>
          <w:bCs/>
          <w:color w:val="050505"/>
          <w:sz w:val="24"/>
          <w:szCs w:val="24"/>
          <w:u w:val="single"/>
        </w:rPr>
        <w:t>Table 2.2.1</w:t>
      </w:r>
    </w:p>
    <w:p w:rsidR="004B04A4" w:rsidRPr="00851B03" w:rsidRDefault="003F2D8C"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noProof/>
          <w:color w:val="050505"/>
          <w:sz w:val="24"/>
          <w:szCs w:val="24"/>
        </w:rPr>
        <w:drawing>
          <wp:inline distT="0" distB="0" distL="0" distR="0" wp14:anchorId="2810D39F" wp14:editId="28934791">
            <wp:extent cx="5108575" cy="529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8575" cy="5297805"/>
                    </a:xfrm>
                    <a:prstGeom prst="rect">
                      <a:avLst/>
                    </a:prstGeom>
                    <a:noFill/>
                  </pic:spPr>
                </pic:pic>
              </a:graphicData>
            </a:graphic>
          </wp:inline>
        </w:drawing>
      </w:r>
    </w:p>
    <w:p w:rsidR="004B04A4" w:rsidRPr="00851B03" w:rsidRDefault="004B04A4" w:rsidP="00D9150E">
      <w:pPr>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eastAsia="Times New Roman" w:hAnsi="Times New Roman" w:cs="Times New Roman"/>
          <w:color w:val="050505"/>
          <w:sz w:val="24"/>
          <w:szCs w:val="24"/>
        </w:rPr>
        <w:br w:type="page"/>
      </w:r>
    </w:p>
    <w:p w:rsidR="004B04A4" w:rsidRPr="00F151E6" w:rsidRDefault="004B04A4" w:rsidP="00D9150E">
      <w:pPr>
        <w:shd w:val="clear" w:color="auto" w:fill="FFFFFF"/>
        <w:spacing w:beforeLines="20" w:before="48" w:afterLines="20" w:after="48" w:line="360" w:lineRule="auto"/>
        <w:ind w:right="1080"/>
        <w:jc w:val="both"/>
        <w:rPr>
          <w:rFonts w:ascii="Times New Roman" w:eastAsia="Times New Roman" w:hAnsi="Times New Roman" w:cs="Times New Roman"/>
          <w:b/>
          <w:color w:val="050505"/>
          <w:sz w:val="24"/>
          <w:szCs w:val="24"/>
          <w:u w:val="single"/>
        </w:rPr>
      </w:pPr>
      <w:r w:rsidRPr="0074608E">
        <w:rPr>
          <w:rStyle w:val="Heading3Char"/>
          <w:b/>
          <w:noProof/>
          <w:color w:val="000000" w:themeColor="text1"/>
          <w:u w:val="single"/>
        </w:rPr>
        <w:lastRenderedPageBreak/>
        <w:drawing>
          <wp:anchor distT="0" distB="0" distL="114300" distR="114300" simplePos="0" relativeHeight="251692032" behindDoc="0" locked="0" layoutInCell="1" allowOverlap="1" wp14:anchorId="352D401F" wp14:editId="2401B2D1">
            <wp:simplePos x="0" y="0"/>
            <wp:positionH relativeFrom="margin">
              <wp:align>left</wp:align>
            </wp:positionH>
            <wp:positionV relativeFrom="paragraph">
              <wp:posOffset>606</wp:posOffset>
            </wp:positionV>
            <wp:extent cx="3593465" cy="8309003"/>
            <wp:effectExtent l="0" t="0" r="102235" b="0"/>
            <wp:wrapSquare wrapText="bothSides"/>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rsidR="004B04A4" w:rsidRPr="00851B03" w:rsidRDefault="004B04A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851B03">
        <w:rPr>
          <w:rFonts w:ascii="Times New Roman" w:hAnsi="Times New Roman" w:cs="Times New Roman"/>
          <w:noProof/>
          <w:sz w:val="24"/>
          <w:szCs w:val="24"/>
        </w:rPr>
        <w:lastRenderedPageBreak/>
        <w:drawing>
          <wp:inline distT="0" distB="0" distL="0" distR="0" wp14:anchorId="7035AF53" wp14:editId="5693F438">
            <wp:extent cx="5010150" cy="7847938"/>
            <wp:effectExtent l="0" t="0" r="0" b="2032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4B04A4" w:rsidRPr="00851B03" w:rsidRDefault="004B04A4" w:rsidP="00D9150E">
      <w:pPr>
        <w:spacing w:beforeLines="20" w:before="48" w:afterLines="20" w:after="48" w:line="360" w:lineRule="auto"/>
        <w:ind w:left="1080" w:right="1080"/>
        <w:jc w:val="both"/>
        <w:rPr>
          <w:rFonts w:ascii="Times New Roman" w:eastAsia="Times New Roman" w:hAnsi="Times New Roman" w:cs="Times New Roman"/>
          <w:color w:val="050505"/>
          <w:sz w:val="24"/>
          <w:szCs w:val="24"/>
        </w:rPr>
      </w:pPr>
    </w:p>
    <w:p w:rsidR="004B04A4" w:rsidRPr="00C43A34" w:rsidRDefault="004B04A4" w:rsidP="00D9150E">
      <w:pPr>
        <w:pStyle w:val="Heading1"/>
        <w:ind w:left="2880"/>
        <w:jc w:val="both"/>
        <w:rPr>
          <w:rFonts w:ascii="Times New Roman" w:eastAsia="Times New Roman" w:hAnsi="Times New Roman" w:cs="Times New Roman"/>
          <w:b/>
          <w:color w:val="000000" w:themeColor="text1"/>
          <w:sz w:val="28"/>
          <w:szCs w:val="28"/>
          <w:u w:val="single"/>
        </w:rPr>
      </w:pPr>
      <w:bookmarkStart w:id="16" w:name="_Toc120665495"/>
      <w:r w:rsidRPr="00C43A34">
        <w:rPr>
          <w:rFonts w:ascii="Times New Roman" w:eastAsia="Times New Roman" w:hAnsi="Times New Roman" w:cs="Times New Roman"/>
          <w:b/>
          <w:color w:val="000000" w:themeColor="text1"/>
          <w:sz w:val="28"/>
          <w:szCs w:val="28"/>
          <w:u w:val="single"/>
        </w:rPr>
        <w:lastRenderedPageBreak/>
        <w:t>3</w:t>
      </w:r>
      <w:r w:rsidR="00B617A2" w:rsidRPr="00C43A34">
        <w:rPr>
          <w:rFonts w:ascii="Times New Roman" w:eastAsia="Times New Roman" w:hAnsi="Times New Roman" w:cs="Times New Roman"/>
          <w:b/>
          <w:color w:val="000000" w:themeColor="text1"/>
          <w:sz w:val="28"/>
          <w:szCs w:val="28"/>
          <w:u w:val="single"/>
        </w:rPr>
        <w:t>.</w:t>
      </w:r>
      <w:r w:rsidRPr="00C43A34">
        <w:rPr>
          <w:rFonts w:ascii="Times New Roman" w:eastAsia="Times New Roman" w:hAnsi="Times New Roman" w:cs="Times New Roman"/>
          <w:b/>
          <w:color w:val="000000" w:themeColor="text1"/>
          <w:sz w:val="28"/>
          <w:szCs w:val="28"/>
          <w:u w:val="single"/>
        </w:rPr>
        <w:t xml:space="preserve"> Recruitment and Selection Process</w:t>
      </w:r>
      <w:bookmarkEnd w:id="16"/>
    </w:p>
    <w:p w:rsidR="00B617A2" w:rsidRDefault="00B617A2"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p>
    <w:p w:rsidR="004B04A4" w:rsidRPr="00851B03" w:rsidRDefault="003039D8"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 xml:space="preserve">The HR department's main task </w:t>
      </w:r>
      <w:r w:rsidR="0047548B" w:rsidRPr="0047548B">
        <w:rPr>
          <w:rFonts w:ascii="Times New Roman" w:eastAsia="Times New Roman" w:hAnsi="Times New Roman" w:cs="Times New Roman"/>
          <w:color w:val="050505"/>
          <w:sz w:val="24"/>
          <w:szCs w:val="24"/>
        </w:rPr>
        <w:t>is recruitment</w:t>
      </w:r>
      <w:r>
        <w:rPr>
          <w:rFonts w:ascii="Times New Roman" w:eastAsia="Times New Roman" w:hAnsi="Times New Roman" w:cs="Times New Roman"/>
          <w:color w:val="050505"/>
          <w:sz w:val="24"/>
          <w:szCs w:val="24"/>
        </w:rPr>
        <w:t xml:space="preserve"> for the organization</w:t>
      </w:r>
      <w:r w:rsidR="0047548B" w:rsidRPr="0047548B">
        <w:rPr>
          <w:rFonts w:ascii="Times New Roman" w:eastAsia="Times New Roman" w:hAnsi="Times New Roman" w:cs="Times New Roman"/>
          <w:color w:val="050505"/>
          <w:sz w:val="24"/>
          <w:szCs w:val="24"/>
        </w:rPr>
        <w:t xml:space="preserve">. </w:t>
      </w:r>
      <w:r w:rsidR="003546D8">
        <w:rPr>
          <w:rFonts w:ascii="Times New Roman" w:eastAsia="Times New Roman" w:hAnsi="Times New Roman" w:cs="Times New Roman"/>
          <w:color w:val="050505"/>
          <w:sz w:val="24"/>
          <w:szCs w:val="24"/>
        </w:rPr>
        <w:t>One of</w:t>
      </w:r>
      <w:r w:rsidR="003546D8" w:rsidRPr="0047548B">
        <w:rPr>
          <w:rFonts w:ascii="Times New Roman" w:eastAsia="Times New Roman" w:hAnsi="Times New Roman" w:cs="Times New Roman"/>
          <w:color w:val="050505"/>
          <w:sz w:val="24"/>
          <w:szCs w:val="24"/>
        </w:rPr>
        <w:t xml:space="preserve"> the most important</w:t>
      </w:r>
      <w:r w:rsidR="003546D8">
        <w:rPr>
          <w:rFonts w:ascii="Times New Roman" w:eastAsia="Times New Roman" w:hAnsi="Times New Roman" w:cs="Times New Roman"/>
          <w:color w:val="050505"/>
          <w:sz w:val="24"/>
          <w:szCs w:val="24"/>
        </w:rPr>
        <w:t xml:space="preserve"> areas of consideration for HR while</w:t>
      </w:r>
      <w:r w:rsidR="0047548B" w:rsidRPr="0047548B">
        <w:rPr>
          <w:rFonts w:ascii="Times New Roman" w:eastAsia="Times New Roman" w:hAnsi="Times New Roman" w:cs="Times New Roman"/>
          <w:color w:val="050505"/>
          <w:sz w:val="24"/>
          <w:szCs w:val="24"/>
        </w:rPr>
        <w:t xml:space="preserve"> involved during a variety of areas similar as worker engagement, development, statutory compliance, data administration</w:t>
      </w:r>
      <w:r w:rsidR="007E3648">
        <w:rPr>
          <w:rFonts w:ascii="Times New Roman" w:eastAsia="Times New Roman" w:hAnsi="Times New Roman" w:cs="Times New Roman"/>
          <w:color w:val="050505"/>
          <w:sz w:val="24"/>
          <w:szCs w:val="24"/>
        </w:rPr>
        <w:t xml:space="preserve">, and lots of further, </w:t>
      </w:r>
      <w:r w:rsidR="003546D8">
        <w:rPr>
          <w:rFonts w:ascii="Times New Roman" w:eastAsia="Times New Roman" w:hAnsi="Times New Roman" w:cs="Times New Roman"/>
          <w:color w:val="050505"/>
          <w:sz w:val="24"/>
          <w:szCs w:val="24"/>
        </w:rPr>
        <w:t>i</w:t>
      </w:r>
      <w:r w:rsidR="0047548B" w:rsidRPr="0047548B">
        <w:rPr>
          <w:rFonts w:ascii="Times New Roman" w:eastAsia="Times New Roman" w:hAnsi="Times New Roman" w:cs="Times New Roman"/>
          <w:color w:val="050505"/>
          <w:sz w:val="24"/>
          <w:szCs w:val="24"/>
        </w:rPr>
        <w:t>s appealing, choosing, and onboarding good individualities for the establishment.</w:t>
      </w:r>
      <w:r w:rsidR="00905370" w:rsidRPr="00905370">
        <w:rPr>
          <w:rFonts w:ascii="Times New Roman" w:eastAsia="Times New Roman" w:hAnsi="Times New Roman" w:cs="Times New Roman"/>
          <w:color w:val="050505"/>
          <w:sz w:val="24"/>
          <w:szCs w:val="24"/>
        </w:rPr>
        <w:t xml:space="preserve"> </w:t>
      </w:r>
    </w:p>
    <w:p w:rsidR="004B04A4" w:rsidRPr="0074608E" w:rsidRDefault="00FE5B17" w:rsidP="00D9150E">
      <w:pPr>
        <w:pStyle w:val="Heading2"/>
        <w:ind w:left="720"/>
        <w:jc w:val="both"/>
        <w:rPr>
          <w:rFonts w:eastAsia="Times New Roman" w:cstheme="majorHAnsi"/>
          <w:b/>
          <w:color w:val="000000" w:themeColor="text1"/>
          <w:sz w:val="24"/>
          <w:szCs w:val="24"/>
          <w:u w:val="single"/>
        </w:rPr>
      </w:pPr>
      <w:bookmarkStart w:id="17" w:name="_Toc120665496"/>
      <w:r w:rsidRPr="0074608E">
        <w:rPr>
          <w:rStyle w:val="Heading2Char"/>
          <w:rFonts w:cstheme="majorHAnsi"/>
          <w:b/>
          <w:color w:val="000000" w:themeColor="text1"/>
          <w:sz w:val="24"/>
          <w:szCs w:val="24"/>
          <w:u w:val="single"/>
        </w:rPr>
        <w:t xml:space="preserve">3.1 </w:t>
      </w:r>
      <w:r w:rsidR="004B04A4" w:rsidRPr="0074608E">
        <w:rPr>
          <w:rStyle w:val="Heading2Char"/>
          <w:rFonts w:cstheme="majorHAnsi"/>
          <w:b/>
          <w:color w:val="000000" w:themeColor="text1"/>
          <w:sz w:val="24"/>
          <w:szCs w:val="24"/>
          <w:u w:val="single"/>
        </w:rPr>
        <w:t>Why is it necessary to have a proper recruitment and selection</w:t>
      </w:r>
      <w:r w:rsidR="004B04A4" w:rsidRPr="0074608E">
        <w:rPr>
          <w:rFonts w:eastAsia="Times New Roman" w:cstheme="majorHAnsi"/>
          <w:b/>
          <w:color w:val="000000" w:themeColor="text1"/>
          <w:sz w:val="24"/>
          <w:szCs w:val="24"/>
          <w:u w:val="single"/>
        </w:rPr>
        <w:t xml:space="preserve"> procedure in place?</w:t>
      </w:r>
      <w:bookmarkEnd w:id="17"/>
    </w:p>
    <w:p w:rsidR="00012AC6" w:rsidRDefault="00012AC6" w:rsidP="00D9150E">
      <w:pPr>
        <w:pStyle w:val="Heading3"/>
        <w:ind w:left="1080"/>
        <w:jc w:val="both"/>
        <w:rPr>
          <w:rFonts w:eastAsia="Times New Roman"/>
          <w:b/>
          <w:color w:val="000000" w:themeColor="text1"/>
          <w:u w:val="single"/>
        </w:rPr>
      </w:pPr>
    </w:p>
    <w:p w:rsidR="004B04A4" w:rsidRPr="0074608E" w:rsidRDefault="00FE5B17" w:rsidP="00D9150E">
      <w:pPr>
        <w:pStyle w:val="Heading3"/>
        <w:ind w:left="1080"/>
        <w:jc w:val="both"/>
        <w:rPr>
          <w:rFonts w:eastAsia="Times New Roman"/>
          <w:b/>
          <w:color w:val="000000" w:themeColor="text1"/>
          <w:u w:val="single"/>
        </w:rPr>
      </w:pPr>
      <w:bookmarkStart w:id="18" w:name="_Toc120665497"/>
      <w:r w:rsidRPr="0074608E">
        <w:rPr>
          <w:rFonts w:eastAsia="Times New Roman"/>
          <w:b/>
          <w:color w:val="000000" w:themeColor="text1"/>
          <w:u w:val="single"/>
        </w:rPr>
        <w:t xml:space="preserve">3.1.1 </w:t>
      </w:r>
      <w:r w:rsidR="004B04A4" w:rsidRPr="0074608E">
        <w:rPr>
          <w:rFonts w:eastAsia="Times New Roman"/>
          <w:b/>
          <w:color w:val="000000" w:themeColor="text1"/>
          <w:u w:val="single"/>
        </w:rPr>
        <w:t>What is recruitment?</w:t>
      </w:r>
      <w:bookmarkEnd w:id="18"/>
    </w:p>
    <w:p w:rsidR="0047548B" w:rsidRPr="0047548B"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xml:space="preserve">The </w:t>
      </w:r>
      <w:r w:rsidR="0047548B" w:rsidRPr="0047548B">
        <w:rPr>
          <w:rFonts w:ascii="Times New Roman" w:eastAsia="Times New Roman" w:hAnsi="Times New Roman" w:cs="Times New Roman"/>
          <w:color w:val="050505"/>
          <w:sz w:val="24"/>
          <w:szCs w:val="24"/>
        </w:rPr>
        <w:t xml:space="preserve">process of attracting good individualities for a job post is comprehended as recruitment, whereas the system of relating and </w:t>
      </w:r>
      <w:proofErr w:type="gramStart"/>
      <w:r w:rsidR="0047548B" w:rsidRPr="0047548B">
        <w:rPr>
          <w:rFonts w:ascii="Times New Roman" w:eastAsia="Times New Roman" w:hAnsi="Times New Roman" w:cs="Times New Roman"/>
          <w:color w:val="050505"/>
          <w:sz w:val="24"/>
          <w:szCs w:val="24"/>
        </w:rPr>
        <w:t>opting</w:t>
      </w:r>
      <w:proofErr w:type="gramEnd"/>
      <w:r w:rsidR="0047548B" w:rsidRPr="0047548B">
        <w:rPr>
          <w:rFonts w:ascii="Times New Roman" w:eastAsia="Times New Roman" w:hAnsi="Times New Roman" w:cs="Times New Roman"/>
          <w:color w:val="050505"/>
          <w:sz w:val="24"/>
          <w:szCs w:val="24"/>
        </w:rPr>
        <w:t xml:space="preserve"> the deserving applicant for that position is comprehended as selection.</w:t>
      </w:r>
    </w:p>
    <w:p w:rsidR="00506984" w:rsidRPr="00506984" w:rsidRDefault="0047548B"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47548B">
        <w:rPr>
          <w:rFonts w:ascii="Times New Roman" w:eastAsia="Times New Roman" w:hAnsi="Times New Roman" w:cs="Times New Roman"/>
          <w:color w:val="050505"/>
          <w:sz w:val="24"/>
          <w:szCs w:val="24"/>
        </w:rPr>
        <w:t>The benefactions of every worker are critical to the survival and substance of a company. As a result, choosing the precise existent for the position is critical.</w:t>
      </w:r>
      <w:r w:rsidR="00506984" w:rsidRPr="00506984">
        <w:rPr>
          <w:rFonts w:ascii="Times New Roman" w:eastAsia="Times New Roman" w:hAnsi="Times New Roman" w:cs="Times New Roman"/>
          <w:color w:val="050505"/>
          <w:sz w:val="24"/>
          <w:szCs w:val="24"/>
        </w:rPr>
        <w:t xml:space="preserve"> Within the same way that a square peg does not fit into a round hole. </w:t>
      </w:r>
      <w:r w:rsidR="00F03985" w:rsidRPr="00F03985">
        <w:rPr>
          <w:rFonts w:ascii="Times New Roman" w:eastAsia="Times New Roman" w:hAnsi="Times New Roman" w:cs="Times New Roman"/>
          <w:color w:val="050505"/>
          <w:sz w:val="24"/>
          <w:szCs w:val="24"/>
        </w:rPr>
        <w:t>The system by which people are offered positions in an association is known as recruitment. It's when the mass-market looks for potential workers and encourages them to refer for posts within the company. This is frequently only one phase in the hiring procedure, but it's a lengthy one that includes a number of responsibilities that begin with a study of the job needs and end with the worker's appointment. The subsequent are some of the duties that are involved in the recruitment process</w:t>
      </w:r>
      <w:r w:rsidR="00E815EC">
        <w:rPr>
          <w:rFonts w:ascii="Times New Roman" w:eastAsia="Times New Roman" w:hAnsi="Times New Roman" w:cs="Times New Roman"/>
          <w:color w:val="050505"/>
          <w:sz w:val="24"/>
          <w:szCs w:val="24"/>
        </w:rPr>
        <w:t>:</w:t>
      </w:r>
    </w:p>
    <w:p w:rsidR="00506984" w:rsidRPr="00506984"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Examining the work specifications</w:t>
      </w:r>
    </w:p>
    <w:p w:rsidR="00506984" w:rsidRPr="00506984"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Posting the work opening</w:t>
      </w:r>
    </w:p>
    <w:p w:rsidR="00506984" w:rsidRPr="00506984"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Getting people to use for the position</w:t>
      </w:r>
    </w:p>
    <w:p w:rsidR="00506984" w:rsidRPr="00506984"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Managing the reaction</w:t>
      </w:r>
    </w:p>
    <w:p w:rsidR="00506984" w:rsidRPr="00506984" w:rsidRDefault="0050698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506984">
        <w:rPr>
          <w:rFonts w:ascii="Times New Roman" w:eastAsia="Times New Roman" w:hAnsi="Times New Roman" w:cs="Times New Roman"/>
          <w:color w:val="050505"/>
          <w:sz w:val="24"/>
          <w:szCs w:val="24"/>
        </w:rPr>
        <w:t xml:space="preserve">• </w:t>
      </w:r>
      <w:r w:rsidR="00E84BD3" w:rsidRPr="00506984">
        <w:rPr>
          <w:rFonts w:ascii="Times New Roman" w:eastAsia="Times New Roman" w:hAnsi="Times New Roman" w:cs="Times New Roman"/>
          <w:color w:val="050505"/>
          <w:sz w:val="24"/>
          <w:szCs w:val="24"/>
        </w:rPr>
        <w:t>Inspecting</w:t>
      </w:r>
      <w:r w:rsidRPr="00506984">
        <w:rPr>
          <w:rFonts w:ascii="Times New Roman" w:eastAsia="Times New Roman" w:hAnsi="Times New Roman" w:cs="Times New Roman"/>
          <w:color w:val="050505"/>
          <w:sz w:val="24"/>
          <w:szCs w:val="24"/>
        </w:rPr>
        <w:t xml:space="preserve"> the applications</w:t>
      </w:r>
    </w:p>
    <w:p w:rsidR="00506984" w:rsidRDefault="00FE40DD"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 Creating</w:t>
      </w:r>
      <w:r w:rsidR="00506984" w:rsidRPr="00506984">
        <w:rPr>
          <w:rFonts w:ascii="Times New Roman" w:eastAsia="Times New Roman" w:hAnsi="Times New Roman" w:cs="Times New Roman"/>
          <w:color w:val="050505"/>
          <w:sz w:val="24"/>
          <w:szCs w:val="24"/>
        </w:rPr>
        <w:t xml:space="preserve"> a </w:t>
      </w:r>
      <w:r>
        <w:rPr>
          <w:rFonts w:ascii="Times New Roman" w:eastAsia="Times New Roman" w:hAnsi="Times New Roman" w:cs="Times New Roman"/>
          <w:color w:val="050505"/>
          <w:sz w:val="24"/>
          <w:szCs w:val="24"/>
        </w:rPr>
        <w:t>shortlist</w:t>
      </w:r>
      <w:r w:rsidR="00506984" w:rsidRPr="00506984">
        <w:rPr>
          <w:rFonts w:ascii="Times New Roman" w:eastAsia="Times New Roman" w:hAnsi="Times New Roman" w:cs="Times New Roman"/>
          <w:color w:val="050505"/>
          <w:sz w:val="24"/>
          <w:szCs w:val="24"/>
        </w:rPr>
        <w:t xml:space="preserve"> of </w:t>
      </w:r>
      <w:r>
        <w:rPr>
          <w:rFonts w:ascii="Times New Roman" w:eastAsia="Times New Roman" w:hAnsi="Times New Roman" w:cs="Times New Roman"/>
          <w:color w:val="050505"/>
          <w:sz w:val="24"/>
          <w:szCs w:val="24"/>
        </w:rPr>
        <w:t xml:space="preserve">qualified </w:t>
      </w:r>
      <w:r w:rsidR="00506984" w:rsidRPr="00506984">
        <w:rPr>
          <w:rFonts w:ascii="Times New Roman" w:eastAsia="Times New Roman" w:hAnsi="Times New Roman" w:cs="Times New Roman"/>
          <w:color w:val="050505"/>
          <w:sz w:val="24"/>
          <w:szCs w:val="24"/>
        </w:rPr>
        <w:t>candidates</w:t>
      </w:r>
    </w:p>
    <w:p w:rsidR="004B04A4" w:rsidRPr="00851B03" w:rsidRDefault="00207042"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207042">
        <w:rPr>
          <w:rFonts w:ascii="Times New Roman" w:eastAsia="Times New Roman" w:hAnsi="Times New Roman" w:cs="Times New Roman"/>
          <w:color w:val="050505"/>
          <w:sz w:val="24"/>
          <w:szCs w:val="24"/>
        </w:rPr>
        <w:t>Human Resource</w:t>
      </w:r>
      <w:r>
        <w:rPr>
          <w:rFonts w:ascii="Times New Roman" w:eastAsia="Times New Roman" w:hAnsi="Times New Roman" w:cs="Times New Roman"/>
          <w:color w:val="050505"/>
          <w:sz w:val="24"/>
          <w:szCs w:val="24"/>
        </w:rPr>
        <w:t xml:space="preserve"> (</w:t>
      </w:r>
      <w:r w:rsidR="00EA3716">
        <w:rPr>
          <w:rFonts w:ascii="Times New Roman" w:eastAsia="Times New Roman" w:hAnsi="Times New Roman" w:cs="Times New Roman"/>
          <w:color w:val="050505"/>
          <w:sz w:val="24"/>
          <w:szCs w:val="24"/>
        </w:rPr>
        <w:t>HR) professionals</w:t>
      </w:r>
      <w:r w:rsidRPr="00207042">
        <w:rPr>
          <w:rFonts w:ascii="Times New Roman" w:eastAsia="Times New Roman" w:hAnsi="Times New Roman" w:cs="Times New Roman"/>
          <w:color w:val="050505"/>
          <w:sz w:val="24"/>
          <w:szCs w:val="24"/>
        </w:rPr>
        <w:t xml:space="preserve"> are generally responsible of recruitment</w:t>
      </w:r>
      <w:r w:rsidR="00EA3716">
        <w:rPr>
          <w:rFonts w:ascii="Times New Roman" w:eastAsia="Times New Roman" w:hAnsi="Times New Roman" w:cs="Times New Roman"/>
          <w:color w:val="050505"/>
          <w:sz w:val="24"/>
          <w:szCs w:val="24"/>
        </w:rPr>
        <w:t xml:space="preserve"> whether internally or externally. </w:t>
      </w:r>
      <w:r w:rsidRPr="00207042">
        <w:rPr>
          <w:rFonts w:ascii="Times New Roman" w:eastAsia="Times New Roman" w:hAnsi="Times New Roman" w:cs="Times New Roman"/>
          <w:color w:val="050505"/>
          <w:sz w:val="24"/>
          <w:szCs w:val="24"/>
        </w:rPr>
        <w:t>Internal recruitment so</w:t>
      </w:r>
      <w:r w:rsidR="008B0E43">
        <w:rPr>
          <w:rFonts w:ascii="Times New Roman" w:eastAsia="Times New Roman" w:hAnsi="Times New Roman" w:cs="Times New Roman"/>
          <w:color w:val="050505"/>
          <w:sz w:val="24"/>
          <w:szCs w:val="24"/>
        </w:rPr>
        <w:t>urces are elevation, transfers</w:t>
      </w:r>
      <w:r w:rsidRPr="00207042">
        <w:rPr>
          <w:rFonts w:ascii="Times New Roman" w:eastAsia="Times New Roman" w:hAnsi="Times New Roman" w:cs="Times New Roman"/>
          <w:color w:val="050505"/>
          <w:sz w:val="24"/>
          <w:szCs w:val="24"/>
        </w:rPr>
        <w:t xml:space="preserve">, connection or </w:t>
      </w:r>
      <w:r>
        <w:rPr>
          <w:rFonts w:ascii="Times New Roman" w:eastAsia="Times New Roman" w:hAnsi="Times New Roman" w:cs="Times New Roman"/>
          <w:color w:val="050505"/>
          <w:sz w:val="24"/>
          <w:szCs w:val="24"/>
        </w:rPr>
        <w:t xml:space="preserve">references of </w:t>
      </w:r>
      <w:r w:rsidRPr="00207042">
        <w:rPr>
          <w:rFonts w:ascii="Times New Roman" w:eastAsia="Times New Roman" w:hAnsi="Times New Roman" w:cs="Times New Roman"/>
          <w:color w:val="050505"/>
          <w:sz w:val="24"/>
          <w:szCs w:val="24"/>
        </w:rPr>
        <w:t>ex-employees, retire workers.</w:t>
      </w:r>
    </w:p>
    <w:p w:rsidR="004B04A4" w:rsidRPr="0074608E" w:rsidRDefault="00FE5B17" w:rsidP="00D9150E">
      <w:pPr>
        <w:pStyle w:val="Heading3"/>
        <w:ind w:left="1080"/>
        <w:jc w:val="both"/>
        <w:rPr>
          <w:rFonts w:eastAsia="Times New Roman"/>
          <w:b/>
          <w:color w:val="000000" w:themeColor="text1"/>
          <w:u w:val="single"/>
        </w:rPr>
      </w:pPr>
      <w:bookmarkStart w:id="19" w:name="_Toc120665498"/>
      <w:r w:rsidRPr="0074608E">
        <w:rPr>
          <w:rFonts w:eastAsia="Times New Roman"/>
          <w:b/>
          <w:color w:val="000000" w:themeColor="text1"/>
          <w:u w:val="single"/>
        </w:rPr>
        <w:lastRenderedPageBreak/>
        <w:t xml:space="preserve">3.1.2 </w:t>
      </w:r>
      <w:r w:rsidR="004B04A4" w:rsidRPr="0074608E">
        <w:rPr>
          <w:rFonts w:eastAsia="Times New Roman"/>
          <w:b/>
          <w:color w:val="000000" w:themeColor="text1"/>
          <w:u w:val="single"/>
        </w:rPr>
        <w:t>What is the definition of selection?</w:t>
      </w:r>
      <w:bookmarkEnd w:id="19"/>
    </w:p>
    <w:p w:rsidR="006443D7" w:rsidRPr="00D9150E" w:rsidRDefault="006443D7"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sidRPr="00D9150E">
        <w:rPr>
          <w:rFonts w:ascii="Times New Roman" w:hAnsi="Times New Roman" w:cs="Times New Roman"/>
          <w:color w:val="202020"/>
          <w:sz w:val="24"/>
          <w:szCs w:val="24"/>
          <w:shd w:val="clear" w:color="auto" w:fill="FFFFFF"/>
        </w:rPr>
        <w:t>The process of relating an individual with the necessary qualifications and capacities from a pool of job aspirants to fill open positions in a company is known as selection. It's frequently an HR process</w:t>
      </w:r>
      <w:r w:rsidR="004E0A88" w:rsidRPr="00D9150E">
        <w:rPr>
          <w:rFonts w:ascii="Times New Roman" w:hAnsi="Times New Roman" w:cs="Times New Roman"/>
          <w:color w:val="202020"/>
          <w:sz w:val="24"/>
          <w:szCs w:val="24"/>
          <w:shd w:val="clear" w:color="auto" w:fill="FFFFFF"/>
        </w:rPr>
        <w:t xml:space="preserve">. It </w:t>
      </w:r>
      <w:r w:rsidRPr="00D9150E">
        <w:rPr>
          <w:rFonts w:ascii="Times New Roman" w:hAnsi="Times New Roman" w:cs="Times New Roman"/>
          <w:color w:val="202020"/>
          <w:sz w:val="24"/>
          <w:szCs w:val="24"/>
          <w:shd w:val="clear" w:color="auto" w:fill="FFFFFF"/>
        </w:rPr>
        <w:t xml:space="preserve">uses a variety of strategies to help distinguish between good and unqualified aspirants. The word's election' </w:t>
      </w:r>
      <w:r w:rsidR="006A7B8B" w:rsidRPr="00D9150E">
        <w:rPr>
          <w:rFonts w:ascii="Times New Roman" w:hAnsi="Times New Roman" w:cs="Times New Roman"/>
          <w:color w:val="202020"/>
          <w:sz w:val="24"/>
          <w:szCs w:val="24"/>
          <w:shd w:val="clear" w:color="auto" w:fill="FFFFFF"/>
        </w:rPr>
        <w:t>indicates</w:t>
      </w:r>
      <w:r w:rsidRPr="00D9150E">
        <w:rPr>
          <w:rFonts w:ascii="Times New Roman" w:hAnsi="Times New Roman" w:cs="Times New Roman"/>
          <w:color w:val="202020"/>
          <w:sz w:val="24"/>
          <w:szCs w:val="24"/>
          <w:shd w:val="clear" w:color="auto" w:fill="FFFFFF"/>
        </w:rPr>
        <w:t xml:space="preserve"> the position of the right existent in the proper job. Selection is that the process of using mu</w:t>
      </w:r>
      <w:r w:rsidR="007E2E19" w:rsidRPr="00D9150E">
        <w:rPr>
          <w:rFonts w:ascii="Times New Roman" w:hAnsi="Times New Roman" w:cs="Times New Roman"/>
          <w:color w:val="202020"/>
          <w:sz w:val="24"/>
          <w:szCs w:val="24"/>
          <w:shd w:val="clear" w:color="auto" w:fill="FFFFFF"/>
        </w:rPr>
        <w:t>ltitudinous tactics to help newbies</w:t>
      </w:r>
      <w:r w:rsidRPr="00D9150E">
        <w:rPr>
          <w:rFonts w:ascii="Times New Roman" w:hAnsi="Times New Roman" w:cs="Times New Roman"/>
          <w:color w:val="202020"/>
          <w:sz w:val="24"/>
          <w:szCs w:val="24"/>
          <w:shd w:val="clear" w:color="auto" w:fill="FFFFFF"/>
        </w:rPr>
        <w:t xml:space="preserve"> in determining which seeker is </w:t>
      </w:r>
      <w:r w:rsidR="00BD4B38" w:rsidRPr="00D9150E">
        <w:rPr>
          <w:rFonts w:ascii="Times New Roman" w:hAnsi="Times New Roman" w:cs="Times New Roman"/>
          <w:color w:val="202020"/>
          <w:sz w:val="24"/>
          <w:szCs w:val="24"/>
          <w:shd w:val="clear" w:color="auto" w:fill="FFFFFF"/>
        </w:rPr>
        <w:t>perfect</w:t>
      </w:r>
      <w:r w:rsidRPr="00D9150E">
        <w:rPr>
          <w:rFonts w:ascii="Times New Roman" w:hAnsi="Times New Roman" w:cs="Times New Roman"/>
          <w:color w:val="202020"/>
          <w:sz w:val="24"/>
          <w:szCs w:val="24"/>
          <w:shd w:val="clear" w:color="auto" w:fill="FFFFFF"/>
        </w:rPr>
        <w:t xml:space="preserve"> fit for the job. </w:t>
      </w:r>
      <w:r w:rsidR="0021138F" w:rsidRPr="00D9150E">
        <w:rPr>
          <w:rFonts w:ascii="Times New Roman" w:hAnsi="Times New Roman" w:cs="Times New Roman"/>
          <w:color w:val="202020"/>
          <w:sz w:val="24"/>
          <w:szCs w:val="24"/>
          <w:shd w:val="clear" w:color="auto" w:fill="FFFFFF"/>
        </w:rPr>
        <w:t>The key points are given below</w:t>
      </w:r>
      <w:r w:rsidRPr="00D9150E">
        <w:rPr>
          <w:rFonts w:ascii="Times New Roman" w:hAnsi="Times New Roman" w:cs="Times New Roman"/>
          <w:color w:val="202020"/>
          <w:sz w:val="24"/>
          <w:szCs w:val="24"/>
          <w:shd w:val="clear" w:color="auto" w:fill="FFFFFF"/>
        </w:rPr>
        <w:t>:</w:t>
      </w:r>
    </w:p>
    <w:p w:rsidR="00AF7598" w:rsidRPr="00D9150E" w:rsidRDefault="00AF7598"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sidRPr="00D9150E">
        <w:rPr>
          <w:rFonts w:ascii="Times New Roman" w:eastAsia="Times New Roman" w:hAnsi="Times New Roman" w:cs="Times New Roman"/>
          <w:color w:val="050505"/>
          <w:sz w:val="24"/>
          <w:szCs w:val="24"/>
        </w:rPr>
        <w:t>Screening</w:t>
      </w:r>
      <w:r w:rsidR="009D2494" w:rsidRPr="00D9150E">
        <w:rPr>
          <w:rFonts w:ascii="Times New Roman" w:eastAsia="Times New Roman" w:hAnsi="Times New Roman" w:cs="Times New Roman"/>
          <w:color w:val="050505"/>
          <w:sz w:val="24"/>
          <w:szCs w:val="24"/>
        </w:rPr>
        <w:t xml:space="preserve"> of the candidates.</w:t>
      </w:r>
    </w:p>
    <w:p w:rsidR="00AF7598" w:rsidRPr="00AF7598" w:rsidRDefault="009D2494"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 xml:space="preserve">Exclude the </w:t>
      </w:r>
      <w:r w:rsidR="00AF7598" w:rsidRPr="00AF7598">
        <w:rPr>
          <w:rFonts w:ascii="Times New Roman" w:eastAsia="Times New Roman" w:hAnsi="Times New Roman" w:cs="Times New Roman"/>
          <w:color w:val="050505"/>
          <w:sz w:val="24"/>
          <w:szCs w:val="24"/>
        </w:rPr>
        <w:t>candidates who aren't a good fit</w:t>
      </w:r>
      <w:r>
        <w:rPr>
          <w:rFonts w:ascii="Times New Roman" w:eastAsia="Times New Roman" w:hAnsi="Times New Roman" w:cs="Times New Roman"/>
          <w:color w:val="050505"/>
          <w:sz w:val="24"/>
          <w:szCs w:val="24"/>
        </w:rPr>
        <w:t xml:space="preserve"> for the job.</w:t>
      </w:r>
    </w:p>
    <w:p w:rsidR="00AF7598" w:rsidRPr="00AF7598" w:rsidRDefault="009D2494"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 xml:space="preserve">Taking different types of tests including - </w:t>
      </w:r>
      <w:r w:rsidR="00AF7598">
        <w:rPr>
          <w:rFonts w:ascii="Times New Roman" w:eastAsia="Times New Roman" w:hAnsi="Times New Roman" w:cs="Times New Roman"/>
          <w:color w:val="050505"/>
          <w:sz w:val="24"/>
          <w:szCs w:val="24"/>
        </w:rPr>
        <w:t>aptitude test,</w:t>
      </w:r>
      <w:r w:rsidR="00CE1C65">
        <w:rPr>
          <w:rFonts w:ascii="Times New Roman" w:eastAsia="Times New Roman" w:hAnsi="Times New Roman" w:cs="Times New Roman"/>
          <w:color w:val="050505"/>
          <w:sz w:val="24"/>
          <w:szCs w:val="24"/>
        </w:rPr>
        <w:t xml:space="preserve"> IQ test, performance test, </w:t>
      </w:r>
      <w:r>
        <w:rPr>
          <w:rFonts w:ascii="Times New Roman" w:eastAsia="Times New Roman" w:hAnsi="Times New Roman" w:cs="Times New Roman"/>
          <w:color w:val="050505"/>
          <w:sz w:val="24"/>
          <w:szCs w:val="24"/>
        </w:rPr>
        <w:t>etc.</w:t>
      </w:r>
    </w:p>
    <w:p w:rsidR="00AF7598" w:rsidRPr="00AF7598" w:rsidRDefault="009A387D"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Interviewing the eligible candidates.</w:t>
      </w:r>
    </w:p>
    <w:p w:rsidR="00AF7598" w:rsidRPr="00AF7598" w:rsidRDefault="00AF7598"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sidRPr="00AF7598">
        <w:rPr>
          <w:rFonts w:ascii="Times New Roman" w:eastAsia="Times New Roman" w:hAnsi="Times New Roman" w:cs="Times New Roman"/>
          <w:color w:val="050505"/>
          <w:sz w:val="24"/>
          <w:szCs w:val="24"/>
        </w:rPr>
        <w:t>Reviewing the references</w:t>
      </w:r>
      <w:r w:rsidR="009A387D">
        <w:rPr>
          <w:rFonts w:ascii="Times New Roman" w:eastAsia="Times New Roman" w:hAnsi="Times New Roman" w:cs="Times New Roman"/>
          <w:color w:val="050505"/>
          <w:sz w:val="24"/>
          <w:szCs w:val="24"/>
        </w:rPr>
        <w:t xml:space="preserve"> for further procedure.</w:t>
      </w:r>
    </w:p>
    <w:p w:rsidR="00AF7598" w:rsidRPr="00AF7598" w:rsidRDefault="00AF7598" w:rsidP="00D9150E">
      <w:pPr>
        <w:pStyle w:val="ListParagraph"/>
        <w:numPr>
          <w:ilvl w:val="0"/>
          <w:numId w:val="7"/>
        </w:numPr>
        <w:shd w:val="clear" w:color="auto" w:fill="FFFFFF"/>
        <w:spacing w:beforeLines="20" w:before="48" w:afterLines="20" w:after="48" w:line="360" w:lineRule="auto"/>
        <w:ind w:right="1080"/>
        <w:jc w:val="both"/>
        <w:rPr>
          <w:rFonts w:ascii="Times New Roman" w:eastAsia="Times New Roman" w:hAnsi="Times New Roman" w:cs="Times New Roman"/>
          <w:color w:val="050505"/>
          <w:sz w:val="24"/>
          <w:szCs w:val="24"/>
        </w:rPr>
      </w:pPr>
      <w:r w:rsidRPr="00AF7598">
        <w:rPr>
          <w:rFonts w:ascii="Times New Roman" w:eastAsia="Times New Roman" w:hAnsi="Times New Roman" w:cs="Times New Roman"/>
          <w:color w:val="050505"/>
          <w:sz w:val="24"/>
          <w:szCs w:val="24"/>
        </w:rPr>
        <w:t>Medical examinations</w:t>
      </w:r>
      <w:r w:rsidR="009A387D">
        <w:rPr>
          <w:rFonts w:ascii="Times New Roman" w:eastAsia="Times New Roman" w:hAnsi="Times New Roman" w:cs="Times New Roman"/>
          <w:color w:val="050505"/>
          <w:sz w:val="24"/>
          <w:szCs w:val="24"/>
        </w:rPr>
        <w:t xml:space="preserve"> of the candidates.</w:t>
      </w:r>
    </w:p>
    <w:p w:rsidR="004B04A4" w:rsidRPr="00851B03" w:rsidRDefault="001A423F"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In the process of employment</w:t>
      </w:r>
      <w:r w:rsidR="009D54F9">
        <w:rPr>
          <w:rFonts w:ascii="Times New Roman" w:eastAsia="Times New Roman" w:hAnsi="Times New Roman" w:cs="Times New Roman"/>
          <w:color w:val="050505"/>
          <w:sz w:val="24"/>
          <w:szCs w:val="24"/>
        </w:rPr>
        <w:t>, the choosing process</w:t>
      </w:r>
      <w:r w:rsidR="00AF7598" w:rsidRPr="00AF7598">
        <w:rPr>
          <w:rFonts w:ascii="Times New Roman" w:eastAsia="Times New Roman" w:hAnsi="Times New Roman" w:cs="Times New Roman"/>
          <w:color w:val="050505"/>
          <w:sz w:val="24"/>
          <w:szCs w:val="24"/>
        </w:rPr>
        <w:t xml:space="preserve"> takes </w:t>
      </w:r>
      <w:r w:rsidR="009D54F9">
        <w:rPr>
          <w:rFonts w:ascii="Times New Roman" w:eastAsia="Times New Roman" w:hAnsi="Times New Roman" w:cs="Times New Roman"/>
          <w:color w:val="050505"/>
          <w:sz w:val="24"/>
          <w:szCs w:val="24"/>
        </w:rPr>
        <w:t>a lot</w:t>
      </w:r>
      <w:r w:rsidR="00AF7598" w:rsidRPr="00AF7598">
        <w:rPr>
          <w:rFonts w:ascii="Times New Roman" w:eastAsia="Times New Roman" w:hAnsi="Times New Roman" w:cs="Times New Roman"/>
          <w:color w:val="050505"/>
          <w:sz w:val="24"/>
          <w:szCs w:val="24"/>
        </w:rPr>
        <w:t xml:space="preserve"> of time. </w:t>
      </w:r>
      <w:proofErr w:type="gramStart"/>
      <w:r w:rsidR="00AF7598" w:rsidRPr="00AF7598">
        <w:rPr>
          <w:rFonts w:ascii="Times New Roman" w:eastAsia="Times New Roman" w:hAnsi="Times New Roman" w:cs="Times New Roman"/>
          <w:color w:val="050505"/>
          <w:sz w:val="24"/>
          <w:szCs w:val="24"/>
        </w:rPr>
        <w:t xml:space="preserve">Managers of </w:t>
      </w:r>
      <w:r w:rsidR="009D54F9">
        <w:rPr>
          <w:rFonts w:ascii="Times New Roman" w:eastAsia="Times New Roman" w:hAnsi="Times New Roman" w:cs="Times New Roman"/>
          <w:color w:val="050505"/>
          <w:sz w:val="24"/>
          <w:szCs w:val="24"/>
        </w:rPr>
        <w:t>HR has</w:t>
      </w:r>
      <w:proofErr w:type="gramEnd"/>
      <w:r w:rsidR="009D54F9">
        <w:rPr>
          <w:rFonts w:ascii="Times New Roman" w:eastAsia="Times New Roman" w:hAnsi="Times New Roman" w:cs="Times New Roman"/>
          <w:color w:val="050505"/>
          <w:sz w:val="24"/>
          <w:szCs w:val="24"/>
        </w:rPr>
        <w:t xml:space="preserve"> to be very cautious during the process</w:t>
      </w:r>
      <w:r w:rsidR="00AF7598" w:rsidRPr="00AF7598">
        <w:rPr>
          <w:rFonts w:ascii="Times New Roman" w:eastAsia="Times New Roman" w:hAnsi="Times New Roman" w:cs="Times New Roman"/>
          <w:color w:val="050505"/>
          <w:sz w:val="24"/>
          <w:szCs w:val="24"/>
        </w:rPr>
        <w:t>.</w:t>
      </w:r>
    </w:p>
    <w:p w:rsidR="004B04A4" w:rsidRPr="0074608E" w:rsidRDefault="00FE5B17" w:rsidP="00D9150E">
      <w:pPr>
        <w:pStyle w:val="Heading2"/>
        <w:ind w:left="1080"/>
        <w:jc w:val="both"/>
        <w:rPr>
          <w:rFonts w:eastAsia="Times New Roman"/>
          <w:b/>
          <w:color w:val="000000" w:themeColor="text1"/>
          <w:sz w:val="24"/>
          <w:szCs w:val="24"/>
          <w:u w:val="single"/>
        </w:rPr>
      </w:pPr>
      <w:bookmarkStart w:id="20" w:name="_Toc120665499"/>
      <w:r w:rsidRPr="0074608E">
        <w:rPr>
          <w:rFonts w:eastAsia="Times New Roman"/>
          <w:b/>
          <w:color w:val="000000" w:themeColor="text1"/>
          <w:sz w:val="24"/>
          <w:szCs w:val="24"/>
          <w:u w:val="single"/>
        </w:rPr>
        <w:t xml:space="preserve">3.2 </w:t>
      </w:r>
      <w:r w:rsidR="004B04A4" w:rsidRPr="0074608E">
        <w:rPr>
          <w:rFonts w:eastAsia="Times New Roman"/>
          <w:b/>
          <w:color w:val="000000" w:themeColor="text1"/>
          <w:sz w:val="24"/>
          <w:szCs w:val="24"/>
          <w:u w:val="single"/>
        </w:rPr>
        <w:t>Main differences between recruitment and selection process:</w:t>
      </w:r>
      <w:bookmarkEnd w:id="20"/>
    </w:p>
    <w:p w:rsidR="000672D6" w:rsidRDefault="000672D6"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sidRPr="000672D6">
        <w:rPr>
          <w:rFonts w:ascii="Times New Roman" w:eastAsia="Times New Roman" w:hAnsi="Times New Roman" w:cs="Times New Roman"/>
          <w:color w:val="2C2C2C"/>
          <w:sz w:val="24"/>
          <w:szCs w:val="24"/>
        </w:rPr>
        <w:t xml:space="preserve">The procedure of recruitment involves the evolution of good methods for attracting additional applicants to </w:t>
      </w:r>
      <w:proofErr w:type="spellStart"/>
      <w:proofErr w:type="gramStart"/>
      <w:r w:rsidRPr="000672D6">
        <w:rPr>
          <w:rFonts w:ascii="Times New Roman" w:eastAsia="Times New Roman" w:hAnsi="Times New Roman" w:cs="Times New Roman"/>
          <w:color w:val="2C2C2C"/>
          <w:sz w:val="24"/>
          <w:szCs w:val="24"/>
        </w:rPr>
        <w:t>a</w:t>
      </w:r>
      <w:proofErr w:type="spellEnd"/>
      <w:proofErr w:type="gramEnd"/>
      <w:r w:rsidRPr="000672D6">
        <w:rPr>
          <w:rFonts w:ascii="Times New Roman" w:eastAsia="Times New Roman" w:hAnsi="Times New Roman" w:cs="Times New Roman"/>
          <w:color w:val="2C2C2C"/>
          <w:sz w:val="24"/>
          <w:szCs w:val="24"/>
        </w:rPr>
        <w:t xml:space="preserve"> appointment vacancy, while the system of selection involves relating the most qualified applicant for the job. Recruitment precedes the choosing procedure, and thus the selection procedure is only finalized when a job proposal is created and presented to the named applicant by appointment letter. Therefore</w:t>
      </w:r>
      <w:r>
        <w:rPr>
          <w:rFonts w:ascii="Times New Roman" w:eastAsia="Times New Roman" w:hAnsi="Times New Roman" w:cs="Times New Roman"/>
          <w:color w:val="2C2C2C"/>
          <w:sz w:val="24"/>
          <w:szCs w:val="24"/>
        </w:rPr>
        <w:t>,</w:t>
      </w:r>
      <w:r w:rsidRPr="000672D6">
        <w:rPr>
          <w:rFonts w:ascii="Times New Roman" w:eastAsia="Times New Roman" w:hAnsi="Times New Roman" w:cs="Times New Roman"/>
          <w:color w:val="2C2C2C"/>
          <w:sz w:val="24"/>
          <w:szCs w:val="24"/>
        </w:rPr>
        <w:t xml:space="preserve"> as to fully understand the contrast between recruitment and selection, there are some key points to stay in head.</w:t>
      </w:r>
    </w:p>
    <w:p w:rsidR="004B04A4" w:rsidRPr="000672D6" w:rsidRDefault="000672D6" w:rsidP="00D9150E">
      <w:pPr>
        <w:pStyle w:val="ListParagraph"/>
        <w:numPr>
          <w:ilvl w:val="0"/>
          <w:numId w:val="8"/>
        </w:numPr>
        <w:shd w:val="clear" w:color="auto" w:fill="FFFFFF"/>
        <w:spacing w:beforeLines="20" w:before="48" w:afterLines="20" w:after="48" w:line="360" w:lineRule="auto"/>
        <w:ind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Recruitment procedure is to find candidates to fill the empty position and encourage</w:t>
      </w:r>
      <w:r w:rsidR="00624696" w:rsidRPr="000672D6">
        <w:rPr>
          <w:rFonts w:ascii="Times New Roman" w:eastAsia="Times New Roman" w:hAnsi="Times New Roman" w:cs="Times New Roman"/>
          <w:color w:val="2C2C2C"/>
          <w:sz w:val="24"/>
          <w:szCs w:val="24"/>
        </w:rPr>
        <w:t xml:space="preserve"> them</w:t>
      </w:r>
      <w:r>
        <w:rPr>
          <w:rFonts w:ascii="Times New Roman" w:eastAsia="Times New Roman" w:hAnsi="Times New Roman" w:cs="Times New Roman"/>
          <w:color w:val="2C2C2C"/>
          <w:sz w:val="24"/>
          <w:szCs w:val="24"/>
        </w:rPr>
        <w:t xml:space="preserve"> thoroughly to apply for the position</w:t>
      </w:r>
      <w:r w:rsidR="00624696" w:rsidRPr="000672D6">
        <w:rPr>
          <w:rFonts w:ascii="Times New Roman" w:eastAsia="Times New Roman" w:hAnsi="Times New Roman" w:cs="Times New Roman"/>
          <w:color w:val="2C2C2C"/>
          <w:sz w:val="24"/>
          <w:szCs w:val="24"/>
        </w:rPr>
        <w:t>. Selec</w:t>
      </w:r>
      <w:r>
        <w:rPr>
          <w:rFonts w:ascii="Times New Roman" w:eastAsia="Times New Roman" w:hAnsi="Times New Roman" w:cs="Times New Roman"/>
          <w:color w:val="2C2C2C"/>
          <w:sz w:val="24"/>
          <w:szCs w:val="24"/>
        </w:rPr>
        <w:t>tion means choosing the most qualified candidate from huge number</w:t>
      </w:r>
      <w:r w:rsidR="00624696" w:rsidRPr="000672D6">
        <w:rPr>
          <w:rFonts w:ascii="Times New Roman" w:eastAsia="Times New Roman" w:hAnsi="Times New Roman" w:cs="Times New Roman"/>
          <w:color w:val="2C2C2C"/>
          <w:sz w:val="24"/>
          <w:szCs w:val="24"/>
        </w:rPr>
        <w:t xml:space="preserve"> of applicants and offering them </w:t>
      </w:r>
      <w:r>
        <w:rPr>
          <w:rFonts w:ascii="Times New Roman" w:eastAsia="Times New Roman" w:hAnsi="Times New Roman" w:cs="Times New Roman"/>
          <w:color w:val="2C2C2C"/>
          <w:sz w:val="24"/>
          <w:szCs w:val="24"/>
        </w:rPr>
        <w:t xml:space="preserve">to their desired </w:t>
      </w:r>
      <w:r w:rsidR="00624696" w:rsidRPr="000672D6">
        <w:rPr>
          <w:rFonts w:ascii="Times New Roman" w:eastAsia="Times New Roman" w:hAnsi="Times New Roman" w:cs="Times New Roman"/>
          <w:color w:val="2C2C2C"/>
          <w:sz w:val="24"/>
          <w:szCs w:val="24"/>
        </w:rPr>
        <w:t>job.</w:t>
      </w:r>
    </w:p>
    <w:p w:rsidR="004B04A4" w:rsidRPr="00A9034A" w:rsidRDefault="00A9034A" w:rsidP="00D9150E">
      <w:pPr>
        <w:pStyle w:val="ListParagraph"/>
        <w:numPr>
          <w:ilvl w:val="0"/>
          <w:numId w:val="8"/>
        </w:numPr>
        <w:shd w:val="clear" w:color="auto" w:fill="FFFFFF"/>
        <w:spacing w:beforeLines="20" w:before="48" w:afterLines="20" w:after="48" w:line="360" w:lineRule="auto"/>
        <w:ind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 xml:space="preserve">Recruitment is </w:t>
      </w:r>
      <w:r w:rsidR="00F820F3">
        <w:rPr>
          <w:rFonts w:ascii="Times New Roman" w:eastAsia="Times New Roman" w:hAnsi="Times New Roman" w:cs="Times New Roman"/>
          <w:color w:val="2C2C2C"/>
          <w:sz w:val="24"/>
          <w:szCs w:val="24"/>
        </w:rPr>
        <w:t xml:space="preserve">obviously </w:t>
      </w:r>
      <w:r w:rsidRPr="00A9034A">
        <w:rPr>
          <w:rFonts w:ascii="Times New Roman" w:eastAsia="Times New Roman" w:hAnsi="Times New Roman" w:cs="Times New Roman"/>
          <w:color w:val="2C2C2C"/>
          <w:sz w:val="24"/>
          <w:szCs w:val="24"/>
        </w:rPr>
        <w:t xml:space="preserve">a positive process </w:t>
      </w:r>
      <w:r>
        <w:rPr>
          <w:rFonts w:ascii="Times New Roman" w:eastAsia="Times New Roman" w:hAnsi="Times New Roman" w:cs="Times New Roman"/>
          <w:color w:val="2C2C2C"/>
          <w:sz w:val="24"/>
          <w:szCs w:val="24"/>
        </w:rPr>
        <w:t>intended</w:t>
      </w:r>
      <w:r w:rsidRPr="00A9034A">
        <w:rPr>
          <w:rFonts w:ascii="Times New Roman" w:eastAsia="Times New Roman" w:hAnsi="Times New Roman" w:cs="Times New Roman"/>
          <w:color w:val="2C2C2C"/>
          <w:sz w:val="24"/>
          <w:szCs w:val="24"/>
        </w:rPr>
        <w:t xml:space="preserve"> at attracting more and more job </w:t>
      </w:r>
      <w:r w:rsidR="00F820F3">
        <w:rPr>
          <w:rFonts w:ascii="Times New Roman" w:eastAsia="Times New Roman" w:hAnsi="Times New Roman" w:cs="Times New Roman"/>
          <w:color w:val="2C2C2C"/>
          <w:sz w:val="24"/>
          <w:szCs w:val="24"/>
        </w:rPr>
        <w:t>seekers. But selection process sometimes</w:t>
      </w:r>
      <w:r w:rsidRPr="00A9034A">
        <w:rPr>
          <w:rFonts w:ascii="Times New Roman" w:eastAsia="Times New Roman" w:hAnsi="Times New Roman" w:cs="Times New Roman"/>
          <w:color w:val="2C2C2C"/>
          <w:sz w:val="24"/>
          <w:szCs w:val="24"/>
        </w:rPr>
        <w:t xml:space="preserve"> a negative process</w:t>
      </w:r>
      <w:r w:rsidR="00F820F3">
        <w:rPr>
          <w:rFonts w:ascii="Times New Roman" w:eastAsia="Times New Roman" w:hAnsi="Times New Roman" w:cs="Times New Roman"/>
          <w:color w:val="2C2C2C"/>
          <w:sz w:val="24"/>
          <w:szCs w:val="24"/>
        </w:rPr>
        <w:t xml:space="preserve"> for those </w:t>
      </w:r>
      <w:r w:rsidR="00F820F3">
        <w:rPr>
          <w:rFonts w:ascii="Times New Roman" w:eastAsia="Times New Roman" w:hAnsi="Times New Roman" w:cs="Times New Roman"/>
          <w:color w:val="2C2C2C"/>
          <w:sz w:val="24"/>
          <w:szCs w:val="24"/>
        </w:rPr>
        <w:lastRenderedPageBreak/>
        <w:t>applicants who aren’t a good fit. Rejecting the unfit candidates is a harsh thing to do.</w:t>
      </w:r>
    </w:p>
    <w:p w:rsidR="004B04A4" w:rsidRPr="00851B03" w:rsidRDefault="00B71D3D" w:rsidP="00D9150E">
      <w:pPr>
        <w:numPr>
          <w:ilvl w:val="0"/>
          <w:numId w:val="8"/>
        </w:numPr>
        <w:shd w:val="clear" w:color="auto" w:fill="FFFFFF"/>
        <w:spacing w:beforeLines="20" w:before="48" w:afterLines="20" w:after="48" w:line="360" w:lineRule="auto"/>
        <w:ind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 xml:space="preserve">From </w:t>
      </w:r>
      <w:r w:rsidR="000C5F28" w:rsidRPr="000C5F28">
        <w:rPr>
          <w:rFonts w:ascii="Times New Roman" w:eastAsia="Times New Roman" w:hAnsi="Times New Roman" w:cs="Times New Roman"/>
          <w:color w:val="2C2C2C"/>
          <w:sz w:val="24"/>
          <w:szCs w:val="24"/>
        </w:rPr>
        <w:t>the two</w:t>
      </w:r>
      <w:r>
        <w:rPr>
          <w:rFonts w:ascii="Times New Roman" w:eastAsia="Times New Roman" w:hAnsi="Times New Roman" w:cs="Times New Roman"/>
          <w:color w:val="2C2C2C"/>
          <w:sz w:val="24"/>
          <w:szCs w:val="24"/>
        </w:rPr>
        <w:t xml:space="preserve"> processes</w:t>
      </w:r>
      <w:r w:rsidR="000C5F28" w:rsidRPr="000C5F28">
        <w:rPr>
          <w:rFonts w:ascii="Times New Roman" w:eastAsia="Times New Roman" w:hAnsi="Times New Roman" w:cs="Times New Roman"/>
          <w:color w:val="2C2C2C"/>
          <w:sz w:val="24"/>
          <w:szCs w:val="24"/>
        </w:rPr>
        <w:t xml:space="preserve">, recruitment is comparatively </w:t>
      </w:r>
      <w:proofErr w:type="spellStart"/>
      <w:r w:rsidR="00E042A2" w:rsidRPr="000C5F28">
        <w:rPr>
          <w:rFonts w:ascii="Times New Roman" w:eastAsia="Times New Roman" w:hAnsi="Times New Roman" w:cs="Times New Roman"/>
          <w:color w:val="2C2C2C"/>
          <w:sz w:val="24"/>
          <w:szCs w:val="24"/>
        </w:rPr>
        <w:t>naiver</w:t>
      </w:r>
      <w:proofErr w:type="spellEnd"/>
      <w:r w:rsidR="000C5F28" w:rsidRPr="000C5F28">
        <w:rPr>
          <w:rFonts w:ascii="Times New Roman" w:eastAsia="Times New Roman" w:hAnsi="Times New Roman" w:cs="Times New Roman"/>
          <w:color w:val="2C2C2C"/>
          <w:sz w:val="24"/>
          <w:szCs w:val="24"/>
        </w:rPr>
        <w:t xml:space="preserve">. </w:t>
      </w:r>
      <w:r>
        <w:rPr>
          <w:rFonts w:ascii="Times New Roman" w:eastAsia="Times New Roman" w:hAnsi="Times New Roman" w:cs="Times New Roman"/>
          <w:color w:val="2C2C2C"/>
          <w:sz w:val="24"/>
          <w:szCs w:val="24"/>
        </w:rPr>
        <w:t xml:space="preserve">The </w:t>
      </w:r>
      <w:r w:rsidR="000C5F28" w:rsidRPr="000C5F28">
        <w:rPr>
          <w:rFonts w:ascii="Times New Roman" w:eastAsia="Times New Roman" w:hAnsi="Times New Roman" w:cs="Times New Roman"/>
          <w:color w:val="2C2C2C"/>
          <w:sz w:val="24"/>
          <w:szCs w:val="24"/>
        </w:rPr>
        <w:t>recruiter paying less attention to scrutinizing individual candidates</w:t>
      </w:r>
      <w:r>
        <w:rPr>
          <w:rFonts w:ascii="Times New Roman" w:eastAsia="Times New Roman" w:hAnsi="Times New Roman" w:cs="Times New Roman"/>
          <w:color w:val="2C2C2C"/>
          <w:sz w:val="24"/>
          <w:szCs w:val="24"/>
        </w:rPr>
        <w:t xml:space="preserve"> in recruitment process, On the other hand, </w:t>
      </w:r>
      <w:r w:rsidR="000C5F28" w:rsidRPr="000C5F28">
        <w:rPr>
          <w:rFonts w:ascii="Times New Roman" w:eastAsia="Times New Roman" w:hAnsi="Times New Roman" w:cs="Times New Roman"/>
          <w:color w:val="2C2C2C"/>
          <w:sz w:val="24"/>
          <w:szCs w:val="24"/>
        </w:rPr>
        <w:t>selection</w:t>
      </w:r>
      <w:r>
        <w:rPr>
          <w:rFonts w:ascii="Times New Roman" w:eastAsia="Times New Roman" w:hAnsi="Times New Roman" w:cs="Times New Roman"/>
          <w:color w:val="2C2C2C"/>
          <w:sz w:val="24"/>
          <w:szCs w:val="24"/>
        </w:rPr>
        <w:t xml:space="preserve"> procedure involves a more precise</w:t>
      </w:r>
      <w:r w:rsidR="000C5F28" w:rsidRPr="000C5F28">
        <w:rPr>
          <w:rFonts w:ascii="Times New Roman" w:eastAsia="Times New Roman" w:hAnsi="Times New Roman" w:cs="Times New Roman"/>
          <w:color w:val="2C2C2C"/>
          <w:sz w:val="24"/>
          <w:szCs w:val="24"/>
        </w:rPr>
        <w:t xml:space="preserve"> examination of </w:t>
      </w:r>
      <w:r>
        <w:rPr>
          <w:rFonts w:ascii="Times New Roman" w:eastAsia="Times New Roman" w:hAnsi="Times New Roman" w:cs="Times New Roman"/>
          <w:color w:val="2C2C2C"/>
          <w:sz w:val="24"/>
          <w:szCs w:val="24"/>
        </w:rPr>
        <w:t xml:space="preserve">the </w:t>
      </w:r>
      <w:r w:rsidR="000C5F28" w:rsidRPr="000C5F28">
        <w:rPr>
          <w:rFonts w:ascii="Times New Roman" w:eastAsia="Times New Roman" w:hAnsi="Times New Roman" w:cs="Times New Roman"/>
          <w:color w:val="2C2C2C"/>
          <w:sz w:val="24"/>
          <w:szCs w:val="24"/>
        </w:rPr>
        <w:t>candidates where recruiters aim to find out every minute detail about each candidate, in order that they can choose the perfect match for the job.</w:t>
      </w:r>
    </w:p>
    <w:p w:rsidR="004B04A4" w:rsidRPr="00851B03" w:rsidRDefault="005D3B06" w:rsidP="00D9150E">
      <w:pPr>
        <w:numPr>
          <w:ilvl w:val="0"/>
          <w:numId w:val="8"/>
        </w:numPr>
        <w:shd w:val="clear" w:color="auto" w:fill="FFFFFF"/>
        <w:spacing w:beforeLines="20" w:before="48" w:afterLines="20" w:after="48" w:line="360" w:lineRule="auto"/>
        <w:ind w:right="1080"/>
        <w:jc w:val="both"/>
        <w:rPr>
          <w:rFonts w:ascii="Times New Roman" w:eastAsia="Times New Roman" w:hAnsi="Times New Roman" w:cs="Times New Roman"/>
          <w:color w:val="2C2C2C"/>
          <w:sz w:val="24"/>
          <w:szCs w:val="24"/>
        </w:rPr>
      </w:pPr>
      <w:r w:rsidRPr="005D3B06">
        <w:rPr>
          <w:rFonts w:ascii="Times New Roman" w:eastAsia="Times New Roman" w:hAnsi="Times New Roman" w:cs="Times New Roman"/>
          <w:color w:val="2C2C2C"/>
          <w:sz w:val="24"/>
          <w:szCs w:val="24"/>
        </w:rPr>
        <w:t>Recruitment</w:t>
      </w:r>
      <w:r w:rsidR="00417379">
        <w:rPr>
          <w:rFonts w:ascii="Times New Roman" w:eastAsia="Times New Roman" w:hAnsi="Times New Roman" w:cs="Times New Roman"/>
          <w:color w:val="2C2C2C"/>
          <w:sz w:val="24"/>
          <w:szCs w:val="24"/>
        </w:rPr>
        <w:t xml:space="preserve"> process </w:t>
      </w:r>
      <w:r w:rsidR="006C3825">
        <w:rPr>
          <w:rFonts w:ascii="Times New Roman" w:eastAsia="Times New Roman" w:hAnsi="Times New Roman" w:cs="Times New Roman"/>
          <w:color w:val="2C2C2C"/>
          <w:sz w:val="24"/>
          <w:szCs w:val="24"/>
        </w:rPr>
        <w:t>which takes</w:t>
      </w:r>
      <w:r w:rsidR="00417379">
        <w:rPr>
          <w:rFonts w:ascii="Times New Roman" w:eastAsia="Times New Roman" w:hAnsi="Times New Roman" w:cs="Times New Roman"/>
          <w:color w:val="2C2C2C"/>
          <w:sz w:val="24"/>
          <w:szCs w:val="24"/>
        </w:rPr>
        <w:t xml:space="preserve"> less </w:t>
      </w:r>
      <w:r w:rsidRPr="005D3B06">
        <w:rPr>
          <w:rFonts w:ascii="Times New Roman" w:eastAsia="Times New Roman" w:hAnsi="Times New Roman" w:cs="Times New Roman"/>
          <w:color w:val="2C2C2C"/>
          <w:sz w:val="24"/>
          <w:szCs w:val="24"/>
        </w:rPr>
        <w:t>amount</w:t>
      </w:r>
      <w:r w:rsidR="00417379">
        <w:rPr>
          <w:rFonts w:ascii="Times New Roman" w:eastAsia="Times New Roman" w:hAnsi="Times New Roman" w:cs="Times New Roman"/>
          <w:color w:val="2C2C2C"/>
          <w:sz w:val="24"/>
          <w:szCs w:val="24"/>
        </w:rPr>
        <w:t xml:space="preserve"> of</w:t>
      </w:r>
      <w:r w:rsidRPr="005D3B06">
        <w:rPr>
          <w:rFonts w:ascii="Times New Roman" w:eastAsia="Times New Roman" w:hAnsi="Times New Roman" w:cs="Times New Roman"/>
          <w:color w:val="2C2C2C"/>
          <w:sz w:val="24"/>
          <w:szCs w:val="24"/>
        </w:rPr>
        <w:t xml:space="preserve"> time</w:t>
      </w:r>
      <w:r w:rsidR="006C3825">
        <w:rPr>
          <w:rFonts w:ascii="Times New Roman" w:eastAsia="Times New Roman" w:hAnsi="Times New Roman" w:cs="Times New Roman"/>
          <w:color w:val="2C2C2C"/>
          <w:sz w:val="24"/>
          <w:szCs w:val="24"/>
        </w:rPr>
        <w:t>. Even</w:t>
      </w:r>
      <w:r w:rsidR="00F958B4">
        <w:rPr>
          <w:rFonts w:ascii="Times New Roman" w:eastAsia="Times New Roman" w:hAnsi="Times New Roman" w:cs="Times New Roman"/>
          <w:color w:val="2C2C2C"/>
          <w:sz w:val="24"/>
          <w:szCs w:val="24"/>
        </w:rPr>
        <w:t xml:space="preserve"> in economic nature</w:t>
      </w:r>
      <w:r w:rsidRPr="005D3B06">
        <w:rPr>
          <w:rFonts w:ascii="Times New Roman" w:eastAsia="Times New Roman" w:hAnsi="Times New Roman" w:cs="Times New Roman"/>
          <w:color w:val="2C2C2C"/>
          <w:sz w:val="24"/>
          <w:szCs w:val="24"/>
        </w:rPr>
        <w:t xml:space="preserve"> </w:t>
      </w:r>
      <w:r w:rsidR="006C3825">
        <w:rPr>
          <w:rFonts w:ascii="Times New Roman" w:eastAsia="Times New Roman" w:hAnsi="Times New Roman" w:cs="Times New Roman"/>
          <w:color w:val="2C2C2C"/>
          <w:sz w:val="24"/>
          <w:szCs w:val="24"/>
        </w:rPr>
        <w:t xml:space="preserve">it is less </w:t>
      </w:r>
      <w:r w:rsidRPr="005D3B06">
        <w:rPr>
          <w:rFonts w:ascii="Times New Roman" w:eastAsia="Times New Roman" w:hAnsi="Times New Roman" w:cs="Times New Roman"/>
          <w:color w:val="2C2C2C"/>
          <w:sz w:val="24"/>
          <w:szCs w:val="24"/>
        </w:rPr>
        <w:t>demanding</w:t>
      </w:r>
      <w:r w:rsidR="006C3825">
        <w:rPr>
          <w:rFonts w:ascii="Times New Roman" w:eastAsia="Times New Roman" w:hAnsi="Times New Roman" w:cs="Times New Roman"/>
          <w:color w:val="2C2C2C"/>
          <w:sz w:val="24"/>
          <w:szCs w:val="24"/>
        </w:rPr>
        <w:t>. B</w:t>
      </w:r>
      <w:r w:rsidRPr="005D3B06">
        <w:rPr>
          <w:rFonts w:ascii="Times New Roman" w:eastAsia="Times New Roman" w:hAnsi="Times New Roman" w:cs="Times New Roman"/>
          <w:color w:val="2C2C2C"/>
          <w:sz w:val="24"/>
          <w:szCs w:val="24"/>
        </w:rPr>
        <w:t>ecause it only involves identifying the needs of the job and encouraging candidates to apply for them. Selection involves a good range of activities, which may be both time-consuming and expensive.</w:t>
      </w:r>
    </w:p>
    <w:p w:rsidR="004B04A4" w:rsidRPr="00851B03" w:rsidRDefault="005B66B3" w:rsidP="00D9150E">
      <w:pPr>
        <w:numPr>
          <w:ilvl w:val="0"/>
          <w:numId w:val="8"/>
        </w:numPr>
        <w:shd w:val="clear" w:color="auto" w:fill="FFFFFF"/>
        <w:spacing w:beforeLines="20" w:before="48" w:afterLines="20" w:after="48" w:line="360" w:lineRule="auto"/>
        <w:ind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C</w:t>
      </w:r>
      <w:r w:rsidR="00EE35C1" w:rsidRPr="00EE35C1">
        <w:rPr>
          <w:rFonts w:ascii="Times New Roman" w:eastAsia="Times New Roman" w:hAnsi="Times New Roman" w:cs="Times New Roman"/>
          <w:color w:val="2C2C2C"/>
          <w:sz w:val="24"/>
          <w:szCs w:val="24"/>
        </w:rPr>
        <w:t>ommunication of vacancy is completed so through various sources such as the inte</w:t>
      </w:r>
      <w:r>
        <w:rPr>
          <w:rFonts w:ascii="Times New Roman" w:eastAsia="Times New Roman" w:hAnsi="Times New Roman" w:cs="Times New Roman"/>
          <w:color w:val="2C2C2C"/>
          <w:sz w:val="24"/>
          <w:szCs w:val="24"/>
        </w:rPr>
        <w:t>rnet, newspaper, magazines, etc. in recruitment.</w:t>
      </w:r>
      <w:r w:rsidR="00EE35C1" w:rsidRPr="00EE35C1">
        <w:rPr>
          <w:rFonts w:ascii="Times New Roman" w:eastAsia="Times New Roman" w:hAnsi="Times New Roman" w:cs="Times New Roman"/>
          <w:color w:val="2C2C2C"/>
          <w:sz w:val="24"/>
          <w:szCs w:val="24"/>
        </w:rPr>
        <w:t xml:space="preserve"> </w:t>
      </w:r>
      <w:r>
        <w:rPr>
          <w:rFonts w:ascii="Times New Roman" w:eastAsia="Times New Roman" w:hAnsi="Times New Roman" w:cs="Times New Roman"/>
          <w:color w:val="2C2C2C"/>
          <w:sz w:val="24"/>
          <w:szCs w:val="24"/>
        </w:rPr>
        <w:t xml:space="preserve">Also in recruitment </w:t>
      </w:r>
      <w:r w:rsidR="00EE35C1" w:rsidRPr="00EE35C1">
        <w:rPr>
          <w:rFonts w:ascii="Times New Roman" w:eastAsia="Times New Roman" w:hAnsi="Times New Roman" w:cs="Times New Roman"/>
          <w:color w:val="2C2C2C"/>
          <w:sz w:val="24"/>
          <w:szCs w:val="24"/>
        </w:rPr>
        <w:t>distributes forms easily so candidates can app</w:t>
      </w:r>
      <w:r>
        <w:rPr>
          <w:rFonts w:ascii="Times New Roman" w:eastAsia="Times New Roman" w:hAnsi="Times New Roman" w:cs="Times New Roman"/>
          <w:color w:val="2C2C2C"/>
          <w:sz w:val="24"/>
          <w:szCs w:val="24"/>
        </w:rPr>
        <w:t>ly. A</w:t>
      </w:r>
      <w:r w:rsidR="00EE35C1" w:rsidRPr="00EE35C1">
        <w:rPr>
          <w:rFonts w:ascii="Times New Roman" w:eastAsia="Times New Roman" w:hAnsi="Times New Roman" w:cs="Times New Roman"/>
          <w:color w:val="2C2C2C"/>
          <w:sz w:val="24"/>
          <w:szCs w:val="24"/>
        </w:rPr>
        <w:t>ssessment is completed so through various evaluation stages, like form submission, written exams, interviews, etc.</w:t>
      </w:r>
      <w:r>
        <w:rPr>
          <w:rFonts w:ascii="Times New Roman" w:eastAsia="Times New Roman" w:hAnsi="Times New Roman" w:cs="Times New Roman"/>
          <w:color w:val="2C2C2C"/>
          <w:sz w:val="24"/>
          <w:szCs w:val="24"/>
        </w:rPr>
        <w:t xml:space="preserve"> during the choice process.</w:t>
      </w:r>
    </w:p>
    <w:p w:rsidR="004B04A4" w:rsidRPr="00851B03" w:rsidRDefault="004B04A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proofErr w:type="spellStart"/>
      <w:r w:rsidRPr="00851B03">
        <w:rPr>
          <w:rFonts w:ascii="Times New Roman" w:eastAsia="Times New Roman" w:hAnsi="Times New Roman" w:cs="Times New Roman"/>
          <w:color w:val="2C2C2C"/>
          <w:sz w:val="24"/>
          <w:szCs w:val="24"/>
        </w:rPr>
        <w:t>Deshifarmer</w:t>
      </w:r>
      <w:proofErr w:type="spellEnd"/>
      <w:r w:rsidRPr="00851B03">
        <w:rPr>
          <w:rFonts w:ascii="Times New Roman" w:eastAsia="Times New Roman" w:hAnsi="Times New Roman" w:cs="Times New Roman"/>
          <w:color w:val="2C2C2C"/>
          <w:sz w:val="24"/>
          <w:szCs w:val="24"/>
        </w:rPr>
        <w:t xml:space="preserve"> recruits its employees externally. They have 2 </w:t>
      </w:r>
      <w:r w:rsidR="00690D3F" w:rsidRPr="00851B03">
        <w:rPr>
          <w:rFonts w:ascii="Times New Roman" w:eastAsia="Times New Roman" w:hAnsi="Times New Roman" w:cs="Times New Roman"/>
          <w:color w:val="2C2C2C"/>
          <w:sz w:val="24"/>
          <w:szCs w:val="24"/>
        </w:rPr>
        <w:t>criteria’s</w:t>
      </w:r>
      <w:r w:rsidRPr="00851B03">
        <w:rPr>
          <w:rFonts w:ascii="Times New Roman" w:eastAsia="Times New Roman" w:hAnsi="Times New Roman" w:cs="Times New Roman"/>
          <w:color w:val="2C2C2C"/>
          <w:sz w:val="24"/>
          <w:szCs w:val="24"/>
        </w:rPr>
        <w:t xml:space="preserve"> of selecting their employees. First are their corporate level employees who are selected from BD jobs per requirements. There is a shortlist made of the selected CVs. Then an interview session is taken from which the employees are hired. Second set of employees are hired in the same way through a website. Interview sessions are conducted.</w:t>
      </w:r>
    </w:p>
    <w:p w:rsidR="004B04A4" w:rsidRPr="00851B03" w:rsidRDefault="004B04A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sidRPr="00851B03">
        <w:rPr>
          <w:rFonts w:ascii="Times New Roman" w:eastAsia="Times New Roman" w:hAnsi="Times New Roman" w:cs="Times New Roman"/>
          <w:color w:val="2C2C2C"/>
          <w:sz w:val="24"/>
          <w:szCs w:val="24"/>
        </w:rPr>
        <w:t xml:space="preserve">However, </w:t>
      </w:r>
      <w:proofErr w:type="spellStart"/>
      <w:r w:rsidRPr="00851B03">
        <w:rPr>
          <w:rFonts w:ascii="Times New Roman" w:eastAsia="Times New Roman" w:hAnsi="Times New Roman" w:cs="Times New Roman"/>
          <w:color w:val="2C2C2C"/>
          <w:sz w:val="24"/>
          <w:szCs w:val="24"/>
        </w:rPr>
        <w:t>Deshifarmer</w:t>
      </w:r>
      <w:proofErr w:type="spellEnd"/>
      <w:r w:rsidRPr="00851B03">
        <w:rPr>
          <w:rFonts w:ascii="Times New Roman" w:eastAsia="Times New Roman" w:hAnsi="Times New Roman" w:cs="Times New Roman"/>
          <w:color w:val="2C2C2C"/>
          <w:sz w:val="24"/>
          <w:szCs w:val="24"/>
        </w:rPr>
        <w:t xml:space="preserve"> believes in one policy for their employees working on field for their warehouse department which is ‘hire and fire’. This happens when low level workers keep breaking the chain of command. It becomes very difficult for the process if there remains a gap. So to avoid this they must not break the chain of command and work efficiently.</w:t>
      </w:r>
    </w:p>
    <w:p w:rsidR="004B04A4" w:rsidRPr="00851B03" w:rsidRDefault="004B04A4"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p>
    <w:p w:rsidR="00C43A34" w:rsidRDefault="00C43A34" w:rsidP="00D9150E">
      <w:pPr>
        <w:spacing w:beforeLines="20" w:before="48" w:afterLines="20" w:after="48" w:line="360" w:lineRule="auto"/>
        <w:ind w:left="1080" w:right="1080"/>
        <w:jc w:val="both"/>
        <w:rPr>
          <w:rFonts w:ascii="Times New Roman" w:eastAsia="Times New Roman" w:hAnsi="Times New Roman" w:cs="Times New Roman"/>
          <w:color w:val="2C2C2C"/>
          <w:sz w:val="24"/>
          <w:szCs w:val="24"/>
        </w:rPr>
      </w:pPr>
    </w:p>
    <w:p w:rsidR="00C43A34" w:rsidRDefault="00C43A34" w:rsidP="00D9150E">
      <w:pPr>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br w:type="page"/>
      </w:r>
    </w:p>
    <w:p w:rsidR="004B04A4" w:rsidRDefault="00572CFD" w:rsidP="00D9150E">
      <w:pPr>
        <w:pStyle w:val="Heading1"/>
        <w:jc w:val="both"/>
        <w:rPr>
          <w:rFonts w:ascii="Times New Roman" w:eastAsia="Times New Roman" w:hAnsi="Times New Roman" w:cs="Times New Roman"/>
          <w:b/>
          <w:color w:val="auto"/>
          <w:sz w:val="28"/>
          <w:szCs w:val="28"/>
          <w:u w:val="single"/>
        </w:rPr>
      </w:pPr>
      <w:bookmarkStart w:id="21" w:name="_Toc120665500"/>
      <w:r>
        <w:rPr>
          <w:rFonts w:ascii="Times New Roman" w:eastAsia="Times New Roman" w:hAnsi="Times New Roman" w:cs="Times New Roman"/>
          <w:b/>
          <w:color w:val="auto"/>
          <w:sz w:val="28"/>
          <w:szCs w:val="28"/>
          <w:u w:val="single"/>
        </w:rPr>
        <w:lastRenderedPageBreak/>
        <w:t>4.</w:t>
      </w:r>
      <w:r w:rsidRPr="00C43A34">
        <w:rPr>
          <w:rFonts w:ascii="Times New Roman" w:eastAsia="Times New Roman" w:hAnsi="Times New Roman" w:cs="Times New Roman"/>
          <w:b/>
          <w:color w:val="auto"/>
          <w:sz w:val="28"/>
          <w:szCs w:val="28"/>
          <w:u w:val="single"/>
        </w:rPr>
        <w:t xml:space="preserve"> </w:t>
      </w:r>
      <w:r w:rsidR="00280459">
        <w:rPr>
          <w:rFonts w:ascii="Times New Roman" w:eastAsia="Times New Roman" w:hAnsi="Times New Roman" w:cs="Times New Roman"/>
          <w:b/>
          <w:color w:val="auto"/>
          <w:sz w:val="28"/>
          <w:szCs w:val="28"/>
          <w:u w:val="single"/>
        </w:rPr>
        <w:t xml:space="preserve">Competitive Study: </w:t>
      </w:r>
      <w:r w:rsidRPr="00C43A34">
        <w:rPr>
          <w:rFonts w:ascii="Times New Roman" w:eastAsia="Times New Roman" w:hAnsi="Times New Roman" w:cs="Times New Roman"/>
          <w:b/>
          <w:color w:val="auto"/>
          <w:sz w:val="28"/>
          <w:szCs w:val="28"/>
          <w:u w:val="single"/>
        </w:rPr>
        <w:t>SWOT</w:t>
      </w:r>
      <w:r w:rsidR="00C43A34" w:rsidRPr="00C43A34">
        <w:rPr>
          <w:rFonts w:ascii="Times New Roman" w:eastAsia="Times New Roman" w:hAnsi="Times New Roman" w:cs="Times New Roman"/>
          <w:b/>
          <w:color w:val="auto"/>
          <w:sz w:val="28"/>
          <w:szCs w:val="28"/>
          <w:u w:val="single"/>
        </w:rPr>
        <w:t xml:space="preserve"> Analysis</w:t>
      </w:r>
      <w:bookmarkEnd w:id="21"/>
    </w:p>
    <w:p w:rsidR="00C43A34" w:rsidRPr="00C43A34" w:rsidRDefault="00C43A34" w:rsidP="00D9150E">
      <w:pPr>
        <w:jc w:val="both"/>
      </w:pPr>
    </w:p>
    <w:p w:rsidR="00673E37" w:rsidRDefault="00A34CBC" w:rsidP="00D9150E">
      <w:pPr>
        <w:ind w:left="1080"/>
        <w:jc w:val="both"/>
        <w:rPr>
          <w:rFonts w:ascii="Times New Roman" w:hAnsi="Times New Roman" w:cs="Times New Roman"/>
          <w:sz w:val="24"/>
          <w:szCs w:val="24"/>
        </w:rPr>
      </w:pPr>
      <w:r w:rsidRPr="00A34CBC">
        <w:rPr>
          <w:rFonts w:ascii="Times New Roman" w:hAnsi="Times New Roman" w:cs="Times New Roman"/>
          <w:sz w:val="24"/>
          <w:szCs w:val="24"/>
        </w:rPr>
        <w:t xml:space="preserve">SWOT stands for Strength, Weakness, Opportunities and Threats. The SWOT </w:t>
      </w:r>
      <w:proofErr w:type="gramStart"/>
      <w:r w:rsidRPr="00A34CBC">
        <w:rPr>
          <w:rFonts w:ascii="Times New Roman" w:hAnsi="Times New Roman" w:cs="Times New Roman"/>
          <w:sz w:val="24"/>
          <w:szCs w:val="24"/>
        </w:rPr>
        <w:t>analysis determines and identify</w:t>
      </w:r>
      <w:proofErr w:type="gramEnd"/>
      <w:r w:rsidRPr="00A34CBC">
        <w:rPr>
          <w:rFonts w:ascii="Times New Roman" w:hAnsi="Times New Roman" w:cs="Times New Roman"/>
          <w:sz w:val="24"/>
          <w:szCs w:val="24"/>
        </w:rPr>
        <w:t xml:space="preserve"> the company’s external and internal Strength and weakness, Opportuniti</w:t>
      </w:r>
      <w:r w:rsidR="00B5291D">
        <w:rPr>
          <w:rFonts w:ascii="Times New Roman" w:hAnsi="Times New Roman" w:cs="Times New Roman"/>
          <w:sz w:val="24"/>
          <w:szCs w:val="24"/>
        </w:rPr>
        <w:t>es and threats. T</w:t>
      </w:r>
      <w:r w:rsidRPr="00A34CBC">
        <w:rPr>
          <w:rFonts w:ascii="Times New Roman" w:hAnsi="Times New Roman" w:cs="Times New Roman"/>
          <w:sz w:val="24"/>
          <w:szCs w:val="24"/>
        </w:rPr>
        <w:t>he general analysis of a company’s strength, weakness, opportunities and threats</w:t>
      </w:r>
      <w:r w:rsidR="00B5291D">
        <w:rPr>
          <w:rFonts w:ascii="Times New Roman" w:hAnsi="Times New Roman" w:cs="Times New Roman"/>
          <w:sz w:val="24"/>
          <w:szCs w:val="24"/>
        </w:rPr>
        <w:t xml:space="preserve"> is understood as SWOT analysis if we like to understand it in simple term.</w:t>
      </w:r>
      <w:r w:rsidRPr="00A34CBC">
        <w:rPr>
          <w:rFonts w:ascii="Times New Roman" w:hAnsi="Times New Roman" w:cs="Times New Roman"/>
          <w:sz w:val="24"/>
          <w:szCs w:val="24"/>
        </w:rPr>
        <w:t xml:space="preserve"> </w:t>
      </w:r>
      <w:r w:rsidR="00B5291D">
        <w:rPr>
          <w:rFonts w:ascii="Times New Roman" w:hAnsi="Times New Roman" w:cs="Times New Roman"/>
          <w:sz w:val="24"/>
          <w:szCs w:val="24"/>
        </w:rPr>
        <w:t xml:space="preserve">A SWOT analysis can show </w:t>
      </w:r>
      <w:r w:rsidRPr="00A34CBC">
        <w:rPr>
          <w:rFonts w:ascii="Times New Roman" w:hAnsi="Times New Roman" w:cs="Times New Roman"/>
          <w:sz w:val="24"/>
          <w:szCs w:val="24"/>
        </w:rPr>
        <w:t>new function business or corporate strategie</w:t>
      </w:r>
      <w:r>
        <w:rPr>
          <w:rFonts w:ascii="Times New Roman" w:hAnsi="Times New Roman" w:cs="Times New Roman"/>
          <w:sz w:val="24"/>
          <w:szCs w:val="24"/>
        </w:rPr>
        <w:t>s to accomplish this alteration</w:t>
      </w:r>
      <w:r w:rsidR="00B5291D">
        <w:rPr>
          <w:rFonts w:ascii="Times New Roman" w:hAnsi="Times New Roman" w:cs="Times New Roman"/>
          <w:sz w:val="24"/>
          <w:szCs w:val="24"/>
        </w:rPr>
        <w:t xml:space="preserve">. </w:t>
      </w:r>
      <w:r w:rsidRPr="00A34CBC">
        <w:rPr>
          <w:rFonts w:ascii="Times New Roman" w:hAnsi="Times New Roman" w:cs="Times New Roman"/>
          <w:sz w:val="24"/>
          <w:szCs w:val="24"/>
        </w:rPr>
        <w:t xml:space="preserve">SWOT analysis of </w:t>
      </w:r>
      <w:proofErr w:type="spellStart"/>
      <w:r w:rsidRPr="00A34CBC">
        <w:rPr>
          <w:rFonts w:ascii="Times New Roman" w:hAnsi="Times New Roman" w:cs="Times New Roman"/>
          <w:sz w:val="24"/>
          <w:szCs w:val="24"/>
        </w:rPr>
        <w:t>Deshifarmer</w:t>
      </w:r>
      <w:proofErr w:type="spellEnd"/>
      <w:r w:rsidRPr="00A34CBC">
        <w:rPr>
          <w:rFonts w:ascii="Times New Roman" w:hAnsi="Times New Roman" w:cs="Times New Roman"/>
          <w:sz w:val="24"/>
          <w:szCs w:val="24"/>
        </w:rPr>
        <w:t xml:space="preserve"> is discussed below.</w:t>
      </w:r>
    </w:p>
    <w:p w:rsidR="00D901F6" w:rsidRDefault="00673E37" w:rsidP="00D9150E">
      <w:pPr>
        <w:ind w:left="108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0CE5EF" wp14:editId="5ADDB047">
            <wp:extent cx="4929505" cy="2806811"/>
            <wp:effectExtent l="152400" t="152400" r="366395" b="3556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ot.png"/>
                    <pic:cNvPicPr/>
                  </pic:nvPicPr>
                  <pic:blipFill>
                    <a:blip r:embed="rId33">
                      <a:extLst>
                        <a:ext uri="{28A0092B-C50C-407E-A947-70E740481C1C}">
                          <a14:useLocalDpi xmlns:a14="http://schemas.microsoft.com/office/drawing/2010/main" val="0"/>
                        </a:ext>
                      </a:extLst>
                    </a:blip>
                    <a:stretch>
                      <a:fillRect/>
                    </a:stretch>
                  </pic:blipFill>
                  <pic:spPr>
                    <a:xfrm>
                      <a:off x="0" y="0"/>
                      <a:ext cx="4974613" cy="2832495"/>
                    </a:xfrm>
                    <a:prstGeom prst="rect">
                      <a:avLst/>
                    </a:prstGeom>
                    <a:ln>
                      <a:noFill/>
                    </a:ln>
                    <a:effectLst>
                      <a:outerShdw blurRad="292100" dist="139700" dir="2700000" algn="tl" rotWithShape="0">
                        <a:srgbClr val="333333">
                          <a:alpha val="65000"/>
                        </a:srgbClr>
                      </a:outerShdw>
                    </a:effectLst>
                  </pic:spPr>
                </pic:pic>
              </a:graphicData>
            </a:graphic>
          </wp:inline>
        </w:drawing>
      </w:r>
    </w:p>
    <w:p w:rsidR="00673E37" w:rsidRPr="00162251" w:rsidRDefault="00D901F6" w:rsidP="00D9150E">
      <w:pPr>
        <w:tabs>
          <w:tab w:val="left" w:pos="4395"/>
        </w:tabs>
        <w:jc w:val="both"/>
        <w:rPr>
          <w:rFonts w:asciiTheme="majorHAnsi" w:hAnsiTheme="majorHAnsi" w:cstheme="majorHAnsi"/>
          <w:b/>
          <w:sz w:val="24"/>
          <w:szCs w:val="24"/>
          <w:u w:val="single"/>
        </w:rPr>
      </w:pPr>
      <w:r>
        <w:rPr>
          <w:rFonts w:ascii="Times New Roman" w:hAnsi="Times New Roman" w:cs="Times New Roman"/>
          <w:sz w:val="24"/>
          <w:szCs w:val="24"/>
        </w:rPr>
        <w:tab/>
      </w:r>
      <w:r w:rsidRPr="00162251">
        <w:rPr>
          <w:rFonts w:asciiTheme="majorHAnsi" w:hAnsiTheme="majorHAnsi" w:cstheme="majorHAnsi"/>
          <w:b/>
          <w:sz w:val="24"/>
          <w:szCs w:val="24"/>
          <w:u w:val="single"/>
        </w:rPr>
        <w:t>Image</w:t>
      </w:r>
      <w:proofErr w:type="gramStart"/>
      <w:r w:rsidRPr="00162251">
        <w:rPr>
          <w:rFonts w:asciiTheme="majorHAnsi" w:hAnsiTheme="majorHAnsi" w:cstheme="majorHAnsi"/>
          <w:b/>
          <w:sz w:val="24"/>
          <w:szCs w:val="24"/>
          <w:u w:val="single"/>
        </w:rPr>
        <w:t>:1.7</w:t>
      </w:r>
      <w:proofErr w:type="gramEnd"/>
    </w:p>
    <w:p w:rsidR="00472DFE" w:rsidRDefault="00A812AA" w:rsidP="00D9150E">
      <w:pPr>
        <w:pStyle w:val="Heading2"/>
        <w:jc w:val="both"/>
        <w:rPr>
          <w:rFonts w:cstheme="majorHAnsi"/>
          <w:b/>
          <w:color w:val="auto"/>
          <w:sz w:val="24"/>
          <w:szCs w:val="24"/>
          <w:u w:val="single"/>
        </w:rPr>
      </w:pPr>
      <w:bookmarkStart w:id="22" w:name="_Toc120665501"/>
      <w:r>
        <w:rPr>
          <w:rFonts w:cstheme="majorHAnsi"/>
          <w:b/>
          <w:color w:val="auto"/>
          <w:sz w:val="24"/>
          <w:szCs w:val="24"/>
          <w:u w:val="single"/>
        </w:rPr>
        <w:t>4</w:t>
      </w:r>
      <w:r w:rsidR="00DD0AC8" w:rsidRPr="00DD0AC8">
        <w:rPr>
          <w:rFonts w:cstheme="majorHAnsi"/>
          <w:b/>
          <w:color w:val="auto"/>
          <w:sz w:val="24"/>
          <w:szCs w:val="24"/>
          <w:u w:val="single"/>
        </w:rPr>
        <w:t>.1 Strength</w:t>
      </w:r>
      <w:r w:rsidR="00DD0AC8">
        <w:rPr>
          <w:rFonts w:cstheme="majorHAnsi"/>
          <w:b/>
          <w:color w:val="auto"/>
          <w:sz w:val="24"/>
          <w:szCs w:val="24"/>
          <w:u w:val="single"/>
        </w:rPr>
        <w:t>s:</w:t>
      </w:r>
      <w:bookmarkEnd w:id="22"/>
      <w:r w:rsidR="00DD0AC8">
        <w:rPr>
          <w:rFonts w:cstheme="majorHAnsi"/>
          <w:b/>
          <w:color w:val="auto"/>
          <w:sz w:val="24"/>
          <w:szCs w:val="24"/>
          <w:u w:val="single"/>
        </w:rPr>
        <w:t xml:space="preserve"> </w:t>
      </w:r>
    </w:p>
    <w:p w:rsidR="00982024" w:rsidRPr="00472DFE" w:rsidRDefault="00DD0AC8" w:rsidP="00D9150E">
      <w:pPr>
        <w:jc w:val="both"/>
        <w:rPr>
          <w:rFonts w:ascii="Times New Roman" w:hAnsi="Times New Roman" w:cs="Times New Roman"/>
          <w:sz w:val="24"/>
          <w:szCs w:val="24"/>
        </w:rPr>
      </w:pPr>
      <w:proofErr w:type="spellStart"/>
      <w:r w:rsidRPr="00472DFE">
        <w:rPr>
          <w:rFonts w:ascii="Times New Roman" w:hAnsi="Times New Roman" w:cs="Times New Roman"/>
          <w:sz w:val="24"/>
          <w:szCs w:val="24"/>
        </w:rPr>
        <w:t>Deshifarmer</w:t>
      </w:r>
      <w:proofErr w:type="spellEnd"/>
      <w:r w:rsidRPr="00472DFE">
        <w:rPr>
          <w:rFonts w:ascii="Times New Roman" w:hAnsi="Times New Roman" w:cs="Times New Roman"/>
          <w:sz w:val="24"/>
          <w:szCs w:val="24"/>
        </w:rPr>
        <w:t xml:space="preserve"> is the first tech-enabled agro-based business of Bangladesh. The Chairman of the company herself worked dedicatedly to make good contacts and strong links with government providing subsidies. </w:t>
      </w:r>
      <w:proofErr w:type="spellStart"/>
      <w:r w:rsidRPr="00472DFE">
        <w:rPr>
          <w:rFonts w:ascii="Times New Roman" w:hAnsi="Times New Roman" w:cs="Times New Roman"/>
          <w:sz w:val="24"/>
          <w:szCs w:val="24"/>
        </w:rPr>
        <w:t>Deshifarmer</w:t>
      </w:r>
      <w:proofErr w:type="spellEnd"/>
      <w:r w:rsidRPr="00472DFE">
        <w:rPr>
          <w:rFonts w:ascii="Times New Roman" w:hAnsi="Times New Roman" w:cs="Times New Roman"/>
          <w:sz w:val="24"/>
          <w:szCs w:val="24"/>
        </w:rPr>
        <w:t xml:space="preserve"> also has a nation-wide presence. </w:t>
      </w:r>
      <w:proofErr w:type="gramStart"/>
      <w:r w:rsidRPr="00472DFE">
        <w:rPr>
          <w:rFonts w:ascii="Times New Roman" w:hAnsi="Times New Roman" w:cs="Times New Roman"/>
          <w:sz w:val="24"/>
          <w:szCs w:val="24"/>
        </w:rPr>
        <w:t xml:space="preserve">Because, the famous </w:t>
      </w:r>
      <w:r w:rsidR="0013273E" w:rsidRPr="00472DFE">
        <w:rPr>
          <w:rFonts w:ascii="Times New Roman" w:hAnsi="Times New Roman" w:cs="Times New Roman"/>
          <w:sz w:val="24"/>
          <w:szCs w:val="24"/>
        </w:rPr>
        <w:t xml:space="preserve">newspaper and </w:t>
      </w:r>
      <w:r w:rsidRPr="00472DFE">
        <w:rPr>
          <w:rFonts w:ascii="Times New Roman" w:hAnsi="Times New Roman" w:cs="Times New Roman"/>
          <w:sz w:val="24"/>
          <w:szCs w:val="24"/>
        </w:rPr>
        <w:t xml:space="preserve">blog portal of Bangladesh </w:t>
      </w:r>
      <w:r w:rsidR="0013273E" w:rsidRPr="00472DFE">
        <w:rPr>
          <w:rFonts w:ascii="Times New Roman" w:hAnsi="Times New Roman" w:cs="Times New Roman"/>
          <w:sz w:val="24"/>
          <w:szCs w:val="24"/>
        </w:rPr>
        <w:t xml:space="preserve">“The </w:t>
      </w:r>
      <w:r w:rsidRPr="00472DFE">
        <w:rPr>
          <w:rFonts w:ascii="Times New Roman" w:hAnsi="Times New Roman" w:cs="Times New Roman"/>
          <w:sz w:val="24"/>
          <w:szCs w:val="24"/>
        </w:rPr>
        <w:t>Business S</w:t>
      </w:r>
      <w:r w:rsidR="0013273E" w:rsidRPr="00472DFE">
        <w:rPr>
          <w:rFonts w:ascii="Times New Roman" w:hAnsi="Times New Roman" w:cs="Times New Roman"/>
          <w:sz w:val="24"/>
          <w:szCs w:val="24"/>
        </w:rPr>
        <w:t xml:space="preserve">tandard” published the great work and achievements of </w:t>
      </w:r>
      <w:proofErr w:type="spellStart"/>
      <w:r w:rsidR="0013273E" w:rsidRPr="00472DFE">
        <w:rPr>
          <w:rFonts w:ascii="Times New Roman" w:hAnsi="Times New Roman" w:cs="Times New Roman"/>
          <w:sz w:val="24"/>
          <w:szCs w:val="24"/>
        </w:rPr>
        <w:t>Deshifarmer</w:t>
      </w:r>
      <w:proofErr w:type="spellEnd"/>
      <w:r w:rsidR="0013273E" w:rsidRPr="00472DFE">
        <w:rPr>
          <w:rFonts w:ascii="Times New Roman" w:hAnsi="Times New Roman" w:cs="Times New Roman"/>
          <w:sz w:val="24"/>
          <w:szCs w:val="24"/>
        </w:rPr>
        <w:t>.</w:t>
      </w:r>
      <w:proofErr w:type="gramEnd"/>
      <w:r w:rsidR="00684914" w:rsidRPr="00472DFE">
        <w:rPr>
          <w:rFonts w:ascii="Times New Roman" w:hAnsi="Times New Roman" w:cs="Times New Roman"/>
          <w:sz w:val="24"/>
          <w:szCs w:val="24"/>
        </w:rPr>
        <w:t xml:space="preserve"> Last but not the </w:t>
      </w:r>
      <w:proofErr w:type="gramStart"/>
      <w:r w:rsidR="00684914" w:rsidRPr="00472DFE">
        <w:rPr>
          <w:rFonts w:ascii="Times New Roman" w:hAnsi="Times New Roman" w:cs="Times New Roman"/>
          <w:sz w:val="24"/>
          <w:szCs w:val="24"/>
        </w:rPr>
        <w:t>least,</w:t>
      </w:r>
      <w:proofErr w:type="gramEnd"/>
      <w:r w:rsidR="00684914" w:rsidRPr="00472DFE">
        <w:rPr>
          <w:rFonts w:ascii="Times New Roman" w:hAnsi="Times New Roman" w:cs="Times New Roman"/>
          <w:sz w:val="24"/>
          <w:szCs w:val="24"/>
        </w:rPr>
        <w:t xml:space="preserve"> </w:t>
      </w:r>
      <w:proofErr w:type="spellStart"/>
      <w:r w:rsidR="00684914" w:rsidRPr="00472DFE">
        <w:rPr>
          <w:rFonts w:ascii="Times New Roman" w:hAnsi="Times New Roman" w:cs="Times New Roman"/>
          <w:sz w:val="24"/>
          <w:szCs w:val="24"/>
        </w:rPr>
        <w:t>Deshifarmer’s</w:t>
      </w:r>
      <w:proofErr w:type="spellEnd"/>
      <w:r w:rsidR="00684914" w:rsidRPr="00472DFE">
        <w:rPr>
          <w:rFonts w:ascii="Times New Roman" w:hAnsi="Times New Roman" w:cs="Times New Roman"/>
          <w:sz w:val="24"/>
          <w:szCs w:val="24"/>
        </w:rPr>
        <w:t xml:space="preserve"> Chairman has a great control over all the operations and distribution process.</w:t>
      </w:r>
    </w:p>
    <w:p w:rsidR="00472DFE" w:rsidRPr="0073451F" w:rsidRDefault="0073451F" w:rsidP="00D9150E">
      <w:pPr>
        <w:pStyle w:val="Heading2"/>
        <w:jc w:val="both"/>
        <w:rPr>
          <w:b/>
          <w:color w:val="auto"/>
          <w:sz w:val="24"/>
          <w:szCs w:val="24"/>
          <w:u w:val="single"/>
        </w:rPr>
      </w:pPr>
      <w:bookmarkStart w:id="23" w:name="_Toc120665502"/>
      <w:r w:rsidRPr="0073451F">
        <w:rPr>
          <w:b/>
          <w:color w:val="auto"/>
          <w:sz w:val="24"/>
          <w:szCs w:val="24"/>
          <w:u w:val="single"/>
        </w:rPr>
        <w:t>4.2</w:t>
      </w:r>
      <w:r w:rsidR="00D31EA3">
        <w:rPr>
          <w:b/>
          <w:color w:val="auto"/>
          <w:sz w:val="24"/>
          <w:szCs w:val="24"/>
          <w:u w:val="single"/>
        </w:rPr>
        <w:t xml:space="preserve"> </w:t>
      </w:r>
      <w:r w:rsidR="00684914" w:rsidRPr="0073451F">
        <w:rPr>
          <w:b/>
          <w:color w:val="auto"/>
          <w:sz w:val="24"/>
          <w:szCs w:val="24"/>
          <w:u w:val="single"/>
        </w:rPr>
        <w:t>Weaknesses:</w:t>
      </w:r>
      <w:bookmarkEnd w:id="23"/>
      <w:r w:rsidR="00684914" w:rsidRPr="0073451F">
        <w:rPr>
          <w:b/>
          <w:color w:val="auto"/>
          <w:sz w:val="24"/>
          <w:szCs w:val="24"/>
          <w:u w:val="single"/>
        </w:rPr>
        <w:t xml:space="preserve"> </w:t>
      </w:r>
    </w:p>
    <w:p w:rsidR="0087540D" w:rsidRPr="00472DFE" w:rsidRDefault="00684914" w:rsidP="00D9150E">
      <w:pPr>
        <w:jc w:val="both"/>
        <w:rPr>
          <w:rFonts w:ascii="Times New Roman" w:hAnsi="Times New Roman" w:cs="Times New Roman"/>
          <w:sz w:val="24"/>
          <w:szCs w:val="24"/>
        </w:rPr>
      </w:pPr>
      <w:r w:rsidRPr="00472DFE">
        <w:rPr>
          <w:rFonts w:ascii="Times New Roman" w:hAnsi="Times New Roman" w:cs="Times New Roman"/>
          <w:sz w:val="24"/>
          <w:szCs w:val="24"/>
        </w:rPr>
        <w:t xml:space="preserve">Every sort of business has their own set of strength as well as weaknesses. </w:t>
      </w:r>
      <w:proofErr w:type="spellStart"/>
      <w:r w:rsidRPr="00472DFE">
        <w:rPr>
          <w:rFonts w:ascii="Times New Roman" w:hAnsi="Times New Roman" w:cs="Times New Roman"/>
          <w:sz w:val="24"/>
          <w:szCs w:val="24"/>
        </w:rPr>
        <w:t>Deshifarmer</w:t>
      </w:r>
      <w:proofErr w:type="spellEnd"/>
      <w:r w:rsidRPr="00472DFE">
        <w:rPr>
          <w:rFonts w:ascii="Times New Roman" w:hAnsi="Times New Roman" w:cs="Times New Roman"/>
          <w:sz w:val="24"/>
          <w:szCs w:val="24"/>
        </w:rPr>
        <w:t xml:space="preserve"> is nothing exceptional. They have their set of weaknesses too. First weakness is that </w:t>
      </w:r>
      <w:proofErr w:type="spellStart"/>
      <w:r w:rsidRPr="00472DFE">
        <w:rPr>
          <w:rFonts w:ascii="Times New Roman" w:hAnsi="Times New Roman" w:cs="Times New Roman"/>
          <w:sz w:val="24"/>
          <w:szCs w:val="24"/>
        </w:rPr>
        <w:t>Deshifarmer</w:t>
      </w:r>
      <w:proofErr w:type="spellEnd"/>
      <w:r w:rsidRPr="00472DFE">
        <w:rPr>
          <w:rFonts w:ascii="Times New Roman" w:hAnsi="Times New Roman" w:cs="Times New Roman"/>
          <w:sz w:val="24"/>
          <w:szCs w:val="24"/>
        </w:rPr>
        <w:t xml:space="preserve"> is into a niche market. The idea of this sort of business is brand-new to Bangladesh. That’s why it is not very familiar to everyone.</w:t>
      </w:r>
      <w:r w:rsidR="00F04AFC" w:rsidRPr="00472DFE">
        <w:rPr>
          <w:rFonts w:ascii="Times New Roman" w:hAnsi="Times New Roman" w:cs="Times New Roman"/>
          <w:sz w:val="24"/>
          <w:szCs w:val="24"/>
        </w:rPr>
        <w:t xml:space="preserve"> </w:t>
      </w:r>
      <w:r w:rsidR="002F4260" w:rsidRPr="00472DFE">
        <w:rPr>
          <w:rFonts w:ascii="Times New Roman" w:hAnsi="Times New Roman" w:cs="Times New Roman"/>
          <w:sz w:val="24"/>
          <w:szCs w:val="24"/>
        </w:rPr>
        <w:t xml:space="preserve">In Bangladesh, Customers have a strong attachment to bazars and superstore where they can have their day to day usable agro products. The new concept like </w:t>
      </w:r>
      <w:proofErr w:type="spellStart"/>
      <w:r w:rsidR="002F4260" w:rsidRPr="00472DFE">
        <w:rPr>
          <w:rFonts w:ascii="Times New Roman" w:hAnsi="Times New Roman" w:cs="Times New Roman"/>
          <w:sz w:val="24"/>
          <w:szCs w:val="24"/>
        </w:rPr>
        <w:t>Deshifarmer</w:t>
      </w:r>
      <w:proofErr w:type="spellEnd"/>
      <w:r w:rsidR="002F4260" w:rsidRPr="00472DFE">
        <w:rPr>
          <w:rFonts w:ascii="Times New Roman" w:hAnsi="Times New Roman" w:cs="Times New Roman"/>
          <w:sz w:val="24"/>
          <w:szCs w:val="24"/>
        </w:rPr>
        <w:t xml:space="preserve"> will take time to have </w:t>
      </w:r>
      <w:r w:rsidR="002F4260" w:rsidRPr="00472DFE">
        <w:rPr>
          <w:rFonts w:ascii="Times New Roman" w:hAnsi="Times New Roman" w:cs="Times New Roman"/>
          <w:sz w:val="24"/>
          <w:szCs w:val="24"/>
        </w:rPr>
        <w:lastRenderedPageBreak/>
        <w:t xml:space="preserve">a place in their daily-life. </w:t>
      </w:r>
      <w:r w:rsidR="00B565D8" w:rsidRPr="00472DFE">
        <w:rPr>
          <w:rFonts w:ascii="Times New Roman" w:hAnsi="Times New Roman" w:cs="Times New Roman"/>
          <w:sz w:val="24"/>
          <w:szCs w:val="24"/>
        </w:rPr>
        <w:t xml:space="preserve">There is another thing which can be </w:t>
      </w:r>
      <w:proofErr w:type="gramStart"/>
      <w:r w:rsidR="00B565D8" w:rsidRPr="00472DFE">
        <w:rPr>
          <w:rFonts w:ascii="Times New Roman" w:hAnsi="Times New Roman" w:cs="Times New Roman"/>
          <w:sz w:val="24"/>
          <w:szCs w:val="24"/>
        </w:rPr>
        <w:t>define</w:t>
      </w:r>
      <w:proofErr w:type="gramEnd"/>
      <w:r w:rsidR="00B565D8" w:rsidRPr="00472DFE">
        <w:rPr>
          <w:rFonts w:ascii="Times New Roman" w:hAnsi="Times New Roman" w:cs="Times New Roman"/>
          <w:sz w:val="24"/>
          <w:szCs w:val="24"/>
        </w:rPr>
        <w:t xml:space="preserve"> as a weakness. The business model does not accommodate towards top-up shopping. Also there are some lacks confirmed market positioning.</w:t>
      </w:r>
    </w:p>
    <w:p w:rsidR="006414AE" w:rsidRPr="006414AE" w:rsidRDefault="006414AE" w:rsidP="00D9150E">
      <w:pPr>
        <w:jc w:val="both"/>
        <w:rPr>
          <w:rFonts w:ascii="Times New Roman" w:hAnsi="Times New Roman" w:cs="Times New Roman"/>
          <w:sz w:val="24"/>
          <w:szCs w:val="24"/>
        </w:rPr>
      </w:pPr>
      <w:r w:rsidRPr="006414AE">
        <w:rPr>
          <w:b/>
        </w:rPr>
        <w:t>How to overcome the weaknesses:</w:t>
      </w:r>
      <w:r>
        <w:rPr>
          <w:b/>
        </w:rPr>
        <w:t xml:space="preserve"> </w:t>
      </w:r>
      <w:r w:rsidRPr="006414AE">
        <w:rPr>
          <w:rFonts w:ascii="Times New Roman" w:hAnsi="Times New Roman" w:cs="Times New Roman"/>
          <w:sz w:val="24"/>
          <w:szCs w:val="24"/>
        </w:rPr>
        <w:t xml:space="preserve">With the help of social-media </w:t>
      </w:r>
      <w:r>
        <w:rPr>
          <w:rFonts w:ascii="Times New Roman" w:hAnsi="Times New Roman" w:cs="Times New Roman"/>
          <w:sz w:val="24"/>
          <w:szCs w:val="24"/>
        </w:rPr>
        <w:t>marketing and government links, t</w:t>
      </w:r>
      <w:r w:rsidRPr="006414AE">
        <w:rPr>
          <w:rFonts w:ascii="Times New Roman" w:hAnsi="Times New Roman" w:cs="Times New Roman"/>
          <w:sz w:val="24"/>
          <w:szCs w:val="24"/>
        </w:rPr>
        <w:t xml:space="preserve">hese weaknesses of </w:t>
      </w:r>
      <w:proofErr w:type="spellStart"/>
      <w:r w:rsidRPr="006414AE">
        <w:rPr>
          <w:rFonts w:ascii="Times New Roman" w:hAnsi="Times New Roman" w:cs="Times New Roman"/>
          <w:sz w:val="24"/>
          <w:szCs w:val="24"/>
        </w:rPr>
        <w:t>Deshifarmer</w:t>
      </w:r>
      <w:proofErr w:type="spellEnd"/>
      <w:r w:rsidRPr="006414AE">
        <w:rPr>
          <w:rFonts w:ascii="Times New Roman" w:hAnsi="Times New Roman" w:cs="Times New Roman"/>
          <w:sz w:val="24"/>
          <w:szCs w:val="24"/>
        </w:rPr>
        <w:t xml:space="preserve"> can be easily overcome.</w:t>
      </w:r>
    </w:p>
    <w:p w:rsidR="00472DFE" w:rsidRDefault="00274109" w:rsidP="00D9150E">
      <w:pPr>
        <w:pStyle w:val="Heading2"/>
        <w:jc w:val="both"/>
        <w:rPr>
          <w:rFonts w:cstheme="majorHAnsi"/>
          <w:b/>
          <w:color w:val="auto"/>
          <w:sz w:val="24"/>
          <w:szCs w:val="24"/>
          <w:u w:val="single"/>
        </w:rPr>
      </w:pPr>
      <w:bookmarkStart w:id="24" w:name="_Toc120665503"/>
      <w:r>
        <w:rPr>
          <w:rFonts w:cstheme="majorHAnsi"/>
          <w:b/>
          <w:color w:val="auto"/>
          <w:sz w:val="24"/>
          <w:szCs w:val="24"/>
          <w:u w:val="single"/>
        </w:rPr>
        <w:t xml:space="preserve">4.3 </w:t>
      </w:r>
      <w:r w:rsidR="0087540D" w:rsidRPr="0087540D">
        <w:rPr>
          <w:rFonts w:cstheme="majorHAnsi"/>
          <w:b/>
          <w:color w:val="auto"/>
          <w:sz w:val="24"/>
          <w:szCs w:val="24"/>
          <w:u w:val="single"/>
        </w:rPr>
        <w:t>Opportunities:</w:t>
      </w:r>
      <w:bookmarkEnd w:id="24"/>
      <w:r w:rsidR="0087540D">
        <w:rPr>
          <w:rFonts w:cstheme="majorHAnsi"/>
          <w:b/>
          <w:color w:val="auto"/>
          <w:sz w:val="24"/>
          <w:szCs w:val="24"/>
          <w:u w:val="single"/>
        </w:rPr>
        <w:t xml:space="preserve"> </w:t>
      </w:r>
    </w:p>
    <w:p w:rsidR="00684914" w:rsidRPr="00472DFE" w:rsidRDefault="00E00E60" w:rsidP="00D9150E">
      <w:pPr>
        <w:jc w:val="both"/>
        <w:rPr>
          <w:rFonts w:ascii="Times New Roman" w:hAnsi="Times New Roman" w:cs="Times New Roman"/>
          <w:sz w:val="24"/>
          <w:szCs w:val="24"/>
        </w:rPr>
      </w:pPr>
      <w:proofErr w:type="spellStart"/>
      <w:r w:rsidRPr="00472DFE">
        <w:rPr>
          <w:rFonts w:ascii="Times New Roman" w:hAnsi="Times New Roman" w:cs="Times New Roman"/>
          <w:sz w:val="24"/>
          <w:szCs w:val="24"/>
        </w:rPr>
        <w:t>Desh</w:t>
      </w:r>
      <w:r w:rsidR="00A65496">
        <w:rPr>
          <w:rFonts w:ascii="Times New Roman" w:hAnsi="Times New Roman" w:cs="Times New Roman"/>
          <w:sz w:val="24"/>
          <w:szCs w:val="24"/>
        </w:rPr>
        <w:t>ifarmer</w:t>
      </w:r>
      <w:proofErr w:type="spellEnd"/>
      <w:r w:rsidR="00A65496">
        <w:rPr>
          <w:rFonts w:ascii="Times New Roman" w:hAnsi="Times New Roman" w:cs="Times New Roman"/>
          <w:sz w:val="24"/>
          <w:szCs w:val="24"/>
        </w:rPr>
        <w:t xml:space="preserve"> created a trend. It is the very first</w:t>
      </w:r>
      <w:r w:rsidRPr="00472DFE">
        <w:rPr>
          <w:rFonts w:ascii="Times New Roman" w:hAnsi="Times New Roman" w:cs="Times New Roman"/>
          <w:sz w:val="24"/>
          <w:szCs w:val="24"/>
        </w:rPr>
        <w:t xml:space="preserve"> healthy eating trend</w:t>
      </w:r>
      <w:r w:rsidR="00A65496">
        <w:rPr>
          <w:rFonts w:ascii="Times New Roman" w:hAnsi="Times New Roman" w:cs="Times New Roman"/>
          <w:sz w:val="24"/>
          <w:szCs w:val="24"/>
        </w:rPr>
        <w:t xml:space="preserve"> created by </w:t>
      </w:r>
      <w:proofErr w:type="spellStart"/>
      <w:r w:rsidR="00A65496">
        <w:rPr>
          <w:rFonts w:ascii="Times New Roman" w:hAnsi="Times New Roman" w:cs="Times New Roman"/>
          <w:sz w:val="24"/>
          <w:szCs w:val="24"/>
        </w:rPr>
        <w:t>Deshifarmer</w:t>
      </w:r>
      <w:proofErr w:type="spellEnd"/>
      <w:r w:rsidRPr="00472DFE">
        <w:rPr>
          <w:rFonts w:ascii="Times New Roman" w:hAnsi="Times New Roman" w:cs="Times New Roman"/>
          <w:sz w:val="24"/>
          <w:szCs w:val="24"/>
        </w:rPr>
        <w:t xml:space="preserve">. </w:t>
      </w:r>
      <w:proofErr w:type="gramStart"/>
      <w:r w:rsidRPr="00472DFE">
        <w:rPr>
          <w:rFonts w:ascii="Times New Roman" w:hAnsi="Times New Roman" w:cs="Times New Roman"/>
          <w:sz w:val="24"/>
          <w:szCs w:val="24"/>
        </w:rPr>
        <w:t xml:space="preserve">Customers demanding </w:t>
      </w:r>
      <w:r w:rsidR="00F724FF" w:rsidRPr="00472DFE">
        <w:rPr>
          <w:rFonts w:ascii="Times New Roman" w:hAnsi="Times New Roman" w:cs="Times New Roman"/>
          <w:sz w:val="24"/>
          <w:szCs w:val="24"/>
        </w:rPr>
        <w:t>garden-fresh</w:t>
      </w:r>
      <w:r w:rsidRPr="00472DFE">
        <w:rPr>
          <w:rFonts w:ascii="Times New Roman" w:hAnsi="Times New Roman" w:cs="Times New Roman"/>
          <w:sz w:val="24"/>
          <w:szCs w:val="24"/>
        </w:rPr>
        <w:t xml:space="preserve"> and healthy food</w:t>
      </w:r>
      <w:r w:rsidR="00351D18">
        <w:rPr>
          <w:rFonts w:ascii="Times New Roman" w:hAnsi="Times New Roman" w:cs="Times New Roman"/>
          <w:sz w:val="24"/>
          <w:szCs w:val="24"/>
        </w:rPr>
        <w:t>.</w:t>
      </w:r>
      <w:proofErr w:type="gramEnd"/>
      <w:r w:rsidRPr="00472DFE">
        <w:rPr>
          <w:rFonts w:ascii="Times New Roman" w:hAnsi="Times New Roman" w:cs="Times New Roman"/>
          <w:sz w:val="24"/>
          <w:szCs w:val="24"/>
        </w:rPr>
        <w:t xml:space="preserve"> </w:t>
      </w:r>
      <w:r w:rsidR="00351D18">
        <w:rPr>
          <w:rFonts w:ascii="Times New Roman" w:hAnsi="Times New Roman" w:cs="Times New Roman"/>
          <w:sz w:val="24"/>
          <w:szCs w:val="24"/>
        </w:rPr>
        <w:t xml:space="preserve">The second most important factor in the product purchase is </w:t>
      </w:r>
      <w:r w:rsidR="00142F74" w:rsidRPr="00472DFE">
        <w:rPr>
          <w:rFonts w:ascii="Times New Roman" w:hAnsi="Times New Roman" w:cs="Times New Roman"/>
          <w:sz w:val="24"/>
          <w:szCs w:val="24"/>
        </w:rPr>
        <w:t>the healthi</w:t>
      </w:r>
      <w:r w:rsidR="00351D18">
        <w:rPr>
          <w:rFonts w:ascii="Times New Roman" w:hAnsi="Times New Roman" w:cs="Times New Roman"/>
          <w:sz w:val="24"/>
          <w:szCs w:val="24"/>
        </w:rPr>
        <w:t xml:space="preserve">ness of food. </w:t>
      </w:r>
      <w:proofErr w:type="gramStart"/>
      <w:r w:rsidR="0038639F">
        <w:rPr>
          <w:rFonts w:ascii="Times New Roman" w:hAnsi="Times New Roman" w:cs="Times New Roman"/>
          <w:sz w:val="24"/>
          <w:szCs w:val="24"/>
        </w:rPr>
        <w:t>People over 45 is</w:t>
      </w:r>
      <w:proofErr w:type="gramEnd"/>
      <w:r w:rsidR="0038639F">
        <w:rPr>
          <w:rFonts w:ascii="Times New Roman" w:hAnsi="Times New Roman" w:cs="Times New Roman"/>
          <w:sz w:val="24"/>
          <w:szCs w:val="24"/>
        </w:rPr>
        <w:t xml:space="preserve"> the biggest group of consumers who</w:t>
      </w:r>
      <w:r w:rsidR="00142F74" w:rsidRPr="00472DFE">
        <w:rPr>
          <w:rFonts w:ascii="Times New Roman" w:hAnsi="Times New Roman" w:cs="Times New Roman"/>
          <w:sz w:val="24"/>
          <w:szCs w:val="24"/>
        </w:rPr>
        <w:t xml:space="preserve"> demand healthy food</w:t>
      </w:r>
      <w:r w:rsidR="0038639F">
        <w:rPr>
          <w:rFonts w:ascii="Times New Roman" w:hAnsi="Times New Roman" w:cs="Times New Roman"/>
          <w:sz w:val="24"/>
          <w:szCs w:val="24"/>
        </w:rPr>
        <w:t xml:space="preserve"> </w:t>
      </w:r>
      <w:r w:rsidR="007C1B5D">
        <w:rPr>
          <w:rFonts w:ascii="Times New Roman" w:hAnsi="Times New Roman" w:cs="Times New Roman"/>
          <w:sz w:val="24"/>
          <w:szCs w:val="24"/>
        </w:rPr>
        <w:t>every day</w:t>
      </w:r>
      <w:r w:rsidR="00142F74" w:rsidRPr="00472DFE">
        <w:rPr>
          <w:rFonts w:ascii="Times New Roman" w:hAnsi="Times New Roman" w:cs="Times New Roman"/>
          <w:sz w:val="24"/>
          <w:szCs w:val="24"/>
        </w:rPr>
        <w:t xml:space="preserve">. </w:t>
      </w:r>
      <w:proofErr w:type="gramStart"/>
      <w:r w:rsidR="00142F74" w:rsidRPr="00472DFE">
        <w:rPr>
          <w:rFonts w:ascii="Times New Roman" w:hAnsi="Times New Roman" w:cs="Times New Roman"/>
          <w:sz w:val="24"/>
          <w:szCs w:val="24"/>
        </w:rPr>
        <w:t>With this ageing people and their demands, creating more customers.</w:t>
      </w:r>
      <w:proofErr w:type="gramEnd"/>
      <w:r w:rsidR="008D66D6" w:rsidRPr="00472DFE">
        <w:rPr>
          <w:rFonts w:ascii="Times New Roman" w:hAnsi="Times New Roman" w:cs="Times New Roman"/>
          <w:sz w:val="24"/>
          <w:szCs w:val="24"/>
        </w:rPr>
        <w:t xml:space="preserve"> </w:t>
      </w:r>
      <w:proofErr w:type="spellStart"/>
      <w:r w:rsidR="008D66D6" w:rsidRPr="00472DFE">
        <w:rPr>
          <w:rFonts w:ascii="Times New Roman" w:hAnsi="Times New Roman" w:cs="Times New Roman"/>
          <w:sz w:val="24"/>
          <w:szCs w:val="24"/>
        </w:rPr>
        <w:t>Deshifarmer</w:t>
      </w:r>
      <w:proofErr w:type="spellEnd"/>
      <w:r w:rsidR="008D66D6" w:rsidRPr="00472DFE">
        <w:rPr>
          <w:rFonts w:ascii="Times New Roman" w:hAnsi="Times New Roman" w:cs="Times New Roman"/>
          <w:sz w:val="24"/>
          <w:szCs w:val="24"/>
        </w:rPr>
        <w:t xml:space="preserve"> is one of the biggest agro-based online </w:t>
      </w:r>
      <w:proofErr w:type="gramStart"/>
      <w:r w:rsidR="008D66D6" w:rsidRPr="00472DFE">
        <w:rPr>
          <w:rFonts w:ascii="Times New Roman" w:hAnsi="Times New Roman" w:cs="Times New Roman"/>
          <w:sz w:val="24"/>
          <w:szCs w:val="24"/>
        </w:rPr>
        <w:t>platform</w:t>
      </w:r>
      <w:proofErr w:type="gramEnd"/>
      <w:r w:rsidR="008D66D6" w:rsidRPr="00472DFE">
        <w:rPr>
          <w:rFonts w:ascii="Times New Roman" w:hAnsi="Times New Roman" w:cs="Times New Roman"/>
          <w:sz w:val="24"/>
          <w:szCs w:val="24"/>
        </w:rPr>
        <w:t xml:space="preserve"> in Bangladesh which is contributing the tech-friendly culture in a positive way.</w:t>
      </w:r>
    </w:p>
    <w:p w:rsidR="00F64C1B" w:rsidRDefault="00F64C1B" w:rsidP="00D9150E">
      <w:pPr>
        <w:jc w:val="both"/>
      </w:pPr>
    </w:p>
    <w:p w:rsidR="00472DFE" w:rsidRDefault="00903E80" w:rsidP="00D9150E">
      <w:pPr>
        <w:pStyle w:val="Heading2"/>
        <w:jc w:val="both"/>
        <w:rPr>
          <w:b/>
          <w:color w:val="auto"/>
          <w:sz w:val="24"/>
          <w:szCs w:val="24"/>
          <w:u w:val="single"/>
        </w:rPr>
      </w:pPr>
      <w:bookmarkStart w:id="25" w:name="_Toc120665504"/>
      <w:r>
        <w:rPr>
          <w:b/>
          <w:color w:val="auto"/>
          <w:sz w:val="24"/>
          <w:szCs w:val="24"/>
          <w:u w:val="single"/>
        </w:rPr>
        <w:t>4.4</w:t>
      </w:r>
      <w:r w:rsidR="00D31EA3">
        <w:rPr>
          <w:b/>
          <w:color w:val="auto"/>
          <w:sz w:val="24"/>
          <w:szCs w:val="24"/>
          <w:u w:val="single"/>
        </w:rPr>
        <w:t xml:space="preserve"> </w:t>
      </w:r>
      <w:r w:rsidR="00F64C1B" w:rsidRPr="00F64C1B">
        <w:rPr>
          <w:b/>
          <w:color w:val="auto"/>
          <w:sz w:val="24"/>
          <w:szCs w:val="24"/>
          <w:u w:val="single"/>
        </w:rPr>
        <w:t>Threats:</w:t>
      </w:r>
      <w:bookmarkEnd w:id="25"/>
      <w:r w:rsidR="00F64C1B">
        <w:rPr>
          <w:b/>
          <w:color w:val="auto"/>
          <w:sz w:val="24"/>
          <w:szCs w:val="24"/>
          <w:u w:val="single"/>
        </w:rPr>
        <w:t xml:space="preserve"> </w:t>
      </w:r>
    </w:p>
    <w:p w:rsidR="00F64C1B" w:rsidRPr="00472DFE" w:rsidRDefault="00F64C1B" w:rsidP="00D9150E">
      <w:pPr>
        <w:jc w:val="both"/>
        <w:rPr>
          <w:rFonts w:ascii="Times New Roman" w:hAnsi="Times New Roman" w:cs="Times New Roman"/>
          <w:sz w:val="24"/>
          <w:szCs w:val="24"/>
        </w:rPr>
      </w:pPr>
      <w:r w:rsidRPr="00472DFE">
        <w:rPr>
          <w:rFonts w:ascii="Times New Roman" w:hAnsi="Times New Roman" w:cs="Times New Roman"/>
          <w:sz w:val="24"/>
          <w:szCs w:val="24"/>
        </w:rPr>
        <w:t xml:space="preserve">As every other growing business there are some threats here. The agro-based market is very saturated in Bangladesh. That’s why there </w:t>
      </w:r>
      <w:proofErr w:type="gramStart"/>
      <w:r w:rsidRPr="00472DFE">
        <w:rPr>
          <w:rFonts w:ascii="Times New Roman" w:hAnsi="Times New Roman" w:cs="Times New Roman"/>
          <w:sz w:val="24"/>
          <w:szCs w:val="24"/>
        </w:rPr>
        <w:t>is</w:t>
      </w:r>
      <w:proofErr w:type="gramEnd"/>
      <w:r w:rsidRPr="00472DFE">
        <w:rPr>
          <w:rFonts w:ascii="Times New Roman" w:hAnsi="Times New Roman" w:cs="Times New Roman"/>
          <w:sz w:val="24"/>
          <w:szCs w:val="24"/>
        </w:rPr>
        <w:t xml:space="preserve"> low opportunities for growth. A</w:t>
      </w:r>
      <w:r w:rsidR="006414AE" w:rsidRPr="00472DFE">
        <w:rPr>
          <w:rFonts w:ascii="Times New Roman" w:hAnsi="Times New Roman" w:cs="Times New Roman"/>
          <w:sz w:val="24"/>
          <w:szCs w:val="24"/>
        </w:rPr>
        <w:t>lso, t</w:t>
      </w:r>
      <w:r w:rsidRPr="00472DFE">
        <w:rPr>
          <w:rFonts w:ascii="Times New Roman" w:hAnsi="Times New Roman" w:cs="Times New Roman"/>
          <w:sz w:val="24"/>
          <w:szCs w:val="24"/>
        </w:rPr>
        <w:t xml:space="preserve">here are some similar </w:t>
      </w:r>
      <w:proofErr w:type="gramStart"/>
      <w:r w:rsidRPr="00472DFE">
        <w:rPr>
          <w:rFonts w:ascii="Times New Roman" w:hAnsi="Times New Roman" w:cs="Times New Roman"/>
          <w:sz w:val="24"/>
          <w:szCs w:val="24"/>
        </w:rPr>
        <w:t>business</w:t>
      </w:r>
      <w:proofErr w:type="gramEnd"/>
      <w:r w:rsidRPr="00472DFE">
        <w:rPr>
          <w:rFonts w:ascii="Times New Roman" w:hAnsi="Times New Roman" w:cs="Times New Roman"/>
          <w:sz w:val="24"/>
          <w:szCs w:val="24"/>
        </w:rPr>
        <w:t xml:space="preserve"> forming </w:t>
      </w:r>
      <w:r w:rsidR="00F7173C" w:rsidRPr="00472DFE">
        <w:rPr>
          <w:rFonts w:ascii="Times New Roman" w:hAnsi="Times New Roman" w:cs="Times New Roman"/>
          <w:sz w:val="24"/>
          <w:szCs w:val="24"/>
        </w:rPr>
        <w:t xml:space="preserve">like </w:t>
      </w:r>
      <w:proofErr w:type="spellStart"/>
      <w:r w:rsidR="00F7173C" w:rsidRPr="00472DFE">
        <w:rPr>
          <w:rFonts w:ascii="Times New Roman" w:hAnsi="Times New Roman" w:cs="Times New Roman"/>
          <w:sz w:val="24"/>
          <w:szCs w:val="24"/>
        </w:rPr>
        <w:t>Deshifarmer</w:t>
      </w:r>
      <w:proofErr w:type="spellEnd"/>
      <w:r w:rsidR="00F7173C" w:rsidRPr="00472DFE">
        <w:rPr>
          <w:rFonts w:ascii="Times New Roman" w:hAnsi="Times New Roman" w:cs="Times New Roman"/>
          <w:sz w:val="24"/>
          <w:szCs w:val="24"/>
        </w:rPr>
        <w:t xml:space="preserve"> which are very competitive.</w:t>
      </w:r>
    </w:p>
    <w:p w:rsidR="006414AE" w:rsidRPr="006414AE" w:rsidRDefault="006414AE" w:rsidP="00D9150E">
      <w:pPr>
        <w:jc w:val="both"/>
      </w:pPr>
    </w:p>
    <w:p w:rsidR="006414AE" w:rsidRPr="006414AE" w:rsidRDefault="006414AE" w:rsidP="00D9150E">
      <w:pPr>
        <w:jc w:val="both"/>
        <w:rPr>
          <w:rFonts w:ascii="Times New Roman" w:hAnsi="Times New Roman" w:cs="Times New Roman"/>
          <w:sz w:val="24"/>
          <w:szCs w:val="24"/>
        </w:rPr>
      </w:pPr>
      <w:r w:rsidRPr="006414AE">
        <w:rPr>
          <w:b/>
        </w:rPr>
        <w:t xml:space="preserve">How to </w:t>
      </w:r>
      <w:r>
        <w:rPr>
          <w:b/>
        </w:rPr>
        <w:t>o</w:t>
      </w:r>
      <w:r w:rsidRPr="006414AE">
        <w:rPr>
          <w:b/>
        </w:rPr>
        <w:t>vercome the threats:</w:t>
      </w:r>
      <w:r>
        <w:rPr>
          <w:b/>
        </w:rPr>
        <w:t xml:space="preserve"> </w:t>
      </w:r>
      <w:proofErr w:type="spellStart"/>
      <w:r w:rsidRPr="006414AE">
        <w:rPr>
          <w:rFonts w:ascii="Times New Roman" w:hAnsi="Times New Roman" w:cs="Times New Roman"/>
          <w:sz w:val="24"/>
          <w:szCs w:val="24"/>
        </w:rPr>
        <w:t>Deshifarmer</w:t>
      </w:r>
      <w:proofErr w:type="spellEnd"/>
      <w:r w:rsidRPr="006414AE">
        <w:rPr>
          <w:rFonts w:ascii="Times New Roman" w:hAnsi="Times New Roman" w:cs="Times New Roman"/>
          <w:sz w:val="24"/>
          <w:szCs w:val="24"/>
        </w:rPr>
        <w:t xml:space="preserve"> can overcome the threats by </w:t>
      </w:r>
      <w:r w:rsidR="00627497">
        <w:rPr>
          <w:rFonts w:ascii="Times New Roman" w:hAnsi="Times New Roman" w:cs="Times New Roman"/>
          <w:sz w:val="24"/>
          <w:szCs w:val="24"/>
        </w:rPr>
        <w:t xml:space="preserve">their better offers and services </w:t>
      </w:r>
      <w:r w:rsidRPr="006414AE">
        <w:rPr>
          <w:rFonts w:ascii="Times New Roman" w:hAnsi="Times New Roman" w:cs="Times New Roman"/>
          <w:sz w:val="24"/>
          <w:szCs w:val="24"/>
        </w:rPr>
        <w:t xml:space="preserve">from others. </w:t>
      </w:r>
      <w:proofErr w:type="spellStart"/>
      <w:r w:rsidRPr="006414AE">
        <w:rPr>
          <w:rFonts w:ascii="Times New Roman" w:hAnsi="Times New Roman" w:cs="Times New Roman"/>
          <w:sz w:val="24"/>
          <w:szCs w:val="24"/>
        </w:rPr>
        <w:t>Deshifarmer’s</w:t>
      </w:r>
      <w:proofErr w:type="spellEnd"/>
      <w:r w:rsidRPr="006414AE">
        <w:rPr>
          <w:rFonts w:ascii="Times New Roman" w:hAnsi="Times New Roman" w:cs="Times New Roman"/>
          <w:sz w:val="24"/>
          <w:szCs w:val="24"/>
        </w:rPr>
        <w:t xml:space="preserve"> main key is consistency.</w:t>
      </w:r>
    </w:p>
    <w:p w:rsidR="00684914" w:rsidRDefault="00684914" w:rsidP="00D9150E">
      <w:pPr>
        <w:jc w:val="both"/>
      </w:pPr>
    </w:p>
    <w:p w:rsidR="00684914" w:rsidRDefault="00684914" w:rsidP="00D9150E">
      <w:pPr>
        <w:jc w:val="both"/>
      </w:pPr>
    </w:p>
    <w:p w:rsidR="00684914" w:rsidRDefault="00684914" w:rsidP="00D9150E">
      <w:pPr>
        <w:jc w:val="both"/>
      </w:pPr>
    </w:p>
    <w:p w:rsidR="00684914" w:rsidRDefault="00684914" w:rsidP="00D9150E">
      <w:pPr>
        <w:jc w:val="both"/>
      </w:pPr>
    </w:p>
    <w:p w:rsidR="00D238B5" w:rsidRDefault="00D238B5" w:rsidP="00D9150E">
      <w:pPr>
        <w:jc w:val="both"/>
      </w:pPr>
    </w:p>
    <w:p w:rsidR="00D238B5" w:rsidRDefault="00D238B5" w:rsidP="00D9150E">
      <w:pPr>
        <w:jc w:val="both"/>
      </w:pPr>
    </w:p>
    <w:p w:rsidR="00D238B5" w:rsidRDefault="00D238B5" w:rsidP="00D9150E">
      <w:pPr>
        <w:jc w:val="both"/>
      </w:pPr>
    </w:p>
    <w:p w:rsidR="0073451F" w:rsidRDefault="0073451F" w:rsidP="00D9150E">
      <w:pPr>
        <w:jc w:val="both"/>
      </w:pPr>
    </w:p>
    <w:p w:rsidR="0073451F" w:rsidRDefault="0073451F" w:rsidP="00D9150E">
      <w:pPr>
        <w:jc w:val="both"/>
      </w:pPr>
    </w:p>
    <w:p w:rsidR="0073451F" w:rsidRDefault="0073451F" w:rsidP="00D9150E">
      <w:pPr>
        <w:jc w:val="both"/>
      </w:pPr>
    </w:p>
    <w:p w:rsidR="0073451F" w:rsidRDefault="0073451F" w:rsidP="00D9150E">
      <w:pPr>
        <w:jc w:val="both"/>
      </w:pPr>
    </w:p>
    <w:p w:rsidR="00D238B5" w:rsidRPr="00684914" w:rsidRDefault="00D238B5" w:rsidP="00D9150E">
      <w:pPr>
        <w:jc w:val="both"/>
      </w:pPr>
    </w:p>
    <w:p w:rsidR="004B04A4" w:rsidRPr="009A61F4" w:rsidRDefault="00C43A34" w:rsidP="009A61F4">
      <w:pPr>
        <w:pStyle w:val="Heading1"/>
        <w:spacing w:beforeLines="20" w:before="48" w:afterLines="20" w:after="48" w:line="360" w:lineRule="auto"/>
        <w:ind w:left="1080" w:right="1080"/>
        <w:jc w:val="center"/>
        <w:rPr>
          <w:rFonts w:ascii="Times New Roman" w:eastAsia="Times New Roman" w:hAnsi="Times New Roman" w:cs="Times New Roman"/>
          <w:b/>
          <w:color w:val="000000" w:themeColor="text1"/>
          <w:sz w:val="28"/>
          <w:szCs w:val="28"/>
          <w:u w:val="single"/>
        </w:rPr>
      </w:pPr>
      <w:bookmarkStart w:id="26" w:name="_Toc120665505"/>
      <w:r>
        <w:rPr>
          <w:rFonts w:ascii="Times New Roman" w:eastAsia="Times New Roman" w:hAnsi="Times New Roman" w:cs="Times New Roman"/>
          <w:b/>
          <w:color w:val="000000" w:themeColor="text1"/>
          <w:sz w:val="28"/>
          <w:szCs w:val="28"/>
          <w:u w:val="single"/>
        </w:rPr>
        <w:lastRenderedPageBreak/>
        <w:t>5.</w:t>
      </w:r>
      <w:r w:rsidR="009A61F4" w:rsidRPr="009A61F4">
        <w:rPr>
          <w:rFonts w:ascii="Times New Roman" w:eastAsia="Times New Roman" w:hAnsi="Times New Roman" w:cs="Times New Roman"/>
          <w:b/>
          <w:color w:val="000000" w:themeColor="text1"/>
          <w:sz w:val="28"/>
          <w:szCs w:val="28"/>
          <w:u w:val="single"/>
        </w:rPr>
        <w:t xml:space="preserve"> Recommendations</w:t>
      </w:r>
      <w:bookmarkEnd w:id="26"/>
    </w:p>
    <w:p w:rsidR="009F5984" w:rsidRDefault="009F5984"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4B04A4" w:rsidRPr="0074608E" w:rsidRDefault="00D238B5" w:rsidP="0074608E">
      <w:pPr>
        <w:pStyle w:val="Heading2"/>
        <w:ind w:left="1080"/>
        <w:rPr>
          <w:rFonts w:eastAsia="Times New Roman"/>
          <w:b/>
          <w:color w:val="000000" w:themeColor="text1"/>
          <w:sz w:val="24"/>
          <w:szCs w:val="24"/>
          <w:u w:val="single"/>
        </w:rPr>
      </w:pPr>
      <w:bookmarkStart w:id="27" w:name="_Toc120665506"/>
      <w:r>
        <w:rPr>
          <w:rFonts w:eastAsia="Times New Roman"/>
          <w:b/>
          <w:color w:val="000000" w:themeColor="text1"/>
          <w:sz w:val="24"/>
          <w:szCs w:val="24"/>
          <w:u w:val="single"/>
        </w:rPr>
        <w:t>5</w:t>
      </w:r>
      <w:r w:rsidR="004B04A4" w:rsidRPr="0074608E">
        <w:rPr>
          <w:rFonts w:eastAsia="Times New Roman"/>
          <w:b/>
          <w:color w:val="000000" w:themeColor="text1"/>
          <w:sz w:val="24"/>
          <w:szCs w:val="24"/>
          <w:u w:val="single"/>
        </w:rPr>
        <w:t>.1Discussions/Implications</w:t>
      </w:r>
      <w:bookmarkEnd w:id="27"/>
    </w:p>
    <w:p w:rsidR="00D50D9F" w:rsidRPr="00D50D9F" w:rsidRDefault="00F30AEA"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One of the</w:t>
      </w:r>
      <w:r w:rsidR="00D50D9F" w:rsidRPr="00D50D9F">
        <w:rPr>
          <w:rFonts w:ascii="Times New Roman" w:eastAsia="Times New Roman" w:hAnsi="Times New Roman" w:cs="Times New Roman"/>
          <w:color w:val="2C2C2C"/>
          <w:sz w:val="24"/>
          <w:szCs w:val="24"/>
        </w:rPr>
        <w:t xml:space="preserve"> first cold chain and tech-enabled fresh produ</w:t>
      </w:r>
      <w:r w:rsidR="00D50D9F">
        <w:rPr>
          <w:rFonts w:ascii="Times New Roman" w:eastAsia="Times New Roman" w:hAnsi="Times New Roman" w:cs="Times New Roman"/>
          <w:color w:val="2C2C2C"/>
          <w:sz w:val="24"/>
          <w:szCs w:val="24"/>
        </w:rPr>
        <w:t>ce supply chain in Bangladesh</w:t>
      </w:r>
      <w:r>
        <w:rPr>
          <w:rFonts w:ascii="Times New Roman" w:eastAsia="Times New Roman" w:hAnsi="Times New Roman" w:cs="Times New Roman"/>
          <w:color w:val="2C2C2C"/>
          <w:sz w:val="24"/>
          <w:szCs w:val="24"/>
        </w:rPr>
        <w:t xml:space="preserve"> is </w:t>
      </w:r>
      <w:proofErr w:type="spellStart"/>
      <w:r>
        <w:rPr>
          <w:rFonts w:ascii="Times New Roman" w:eastAsia="Times New Roman" w:hAnsi="Times New Roman" w:cs="Times New Roman"/>
          <w:color w:val="2C2C2C"/>
          <w:sz w:val="24"/>
          <w:szCs w:val="24"/>
        </w:rPr>
        <w:t>Deshifarmer</w:t>
      </w:r>
      <w:proofErr w:type="spellEnd"/>
      <w:r w:rsidR="00D50D9F">
        <w:rPr>
          <w:rFonts w:ascii="Times New Roman" w:eastAsia="Times New Roman" w:hAnsi="Times New Roman" w:cs="Times New Roman"/>
          <w:color w:val="2C2C2C"/>
          <w:sz w:val="24"/>
          <w:szCs w:val="24"/>
        </w:rPr>
        <w:t xml:space="preserve">. </w:t>
      </w:r>
      <w:r w:rsidR="000026DF">
        <w:rPr>
          <w:rFonts w:ascii="Times New Roman" w:eastAsia="Times New Roman" w:hAnsi="Times New Roman" w:cs="Times New Roman"/>
          <w:color w:val="2C2C2C"/>
          <w:sz w:val="24"/>
          <w:szCs w:val="24"/>
        </w:rPr>
        <w:t xml:space="preserve">They </w:t>
      </w:r>
      <w:r w:rsidR="00347ABC">
        <w:rPr>
          <w:rFonts w:ascii="Times New Roman" w:eastAsia="Times New Roman" w:hAnsi="Times New Roman" w:cs="Times New Roman"/>
          <w:color w:val="2C2C2C"/>
          <w:sz w:val="24"/>
          <w:szCs w:val="24"/>
        </w:rPr>
        <w:t xml:space="preserve">have a great vision. Their </w:t>
      </w:r>
      <w:r w:rsidR="00D50D9F" w:rsidRPr="00D50D9F">
        <w:rPr>
          <w:rFonts w:ascii="Times New Roman" w:eastAsia="Times New Roman" w:hAnsi="Times New Roman" w:cs="Times New Roman"/>
          <w:color w:val="2C2C2C"/>
          <w:sz w:val="24"/>
          <w:szCs w:val="24"/>
        </w:rPr>
        <w:t>vision</w:t>
      </w:r>
      <w:r w:rsidR="00347ABC">
        <w:rPr>
          <w:rFonts w:ascii="Times New Roman" w:eastAsia="Times New Roman" w:hAnsi="Times New Roman" w:cs="Times New Roman"/>
          <w:color w:val="2C2C2C"/>
          <w:sz w:val="24"/>
          <w:szCs w:val="24"/>
        </w:rPr>
        <w:t xml:space="preserve"> is</w:t>
      </w:r>
      <w:r w:rsidR="00D50D9F" w:rsidRPr="00D50D9F">
        <w:rPr>
          <w:rFonts w:ascii="Times New Roman" w:eastAsia="Times New Roman" w:hAnsi="Times New Roman" w:cs="Times New Roman"/>
          <w:color w:val="2C2C2C"/>
          <w:sz w:val="24"/>
          <w:szCs w:val="24"/>
        </w:rPr>
        <w:t xml:space="preserve"> to empower</w:t>
      </w:r>
      <w:r w:rsidR="00347ABC">
        <w:rPr>
          <w:rFonts w:ascii="Times New Roman" w:eastAsia="Times New Roman" w:hAnsi="Times New Roman" w:cs="Times New Roman"/>
          <w:color w:val="2C2C2C"/>
          <w:sz w:val="24"/>
          <w:szCs w:val="24"/>
        </w:rPr>
        <w:t xml:space="preserve"> each and every</w:t>
      </w:r>
      <w:r w:rsidR="00D50D9F" w:rsidRPr="00D50D9F">
        <w:rPr>
          <w:rFonts w:ascii="Times New Roman" w:eastAsia="Times New Roman" w:hAnsi="Times New Roman" w:cs="Times New Roman"/>
          <w:color w:val="2C2C2C"/>
          <w:sz w:val="24"/>
          <w:szCs w:val="24"/>
        </w:rPr>
        <w:t xml:space="preserve"> </w:t>
      </w:r>
      <w:proofErr w:type="gramStart"/>
      <w:r w:rsidR="00D50D9F" w:rsidRPr="00D50D9F">
        <w:rPr>
          <w:rFonts w:ascii="Times New Roman" w:eastAsia="Times New Roman" w:hAnsi="Times New Roman" w:cs="Times New Roman"/>
          <w:color w:val="2C2C2C"/>
          <w:sz w:val="24"/>
          <w:szCs w:val="24"/>
        </w:rPr>
        <w:t>farmers'</w:t>
      </w:r>
      <w:proofErr w:type="gramEnd"/>
      <w:r w:rsidR="00D50D9F" w:rsidRPr="00D50D9F">
        <w:rPr>
          <w:rFonts w:ascii="Times New Roman" w:eastAsia="Times New Roman" w:hAnsi="Times New Roman" w:cs="Times New Roman"/>
          <w:color w:val="2C2C2C"/>
          <w:sz w:val="24"/>
          <w:szCs w:val="24"/>
        </w:rPr>
        <w:t xml:space="preserve"> lives</w:t>
      </w:r>
      <w:r w:rsidR="00347ABC">
        <w:rPr>
          <w:rFonts w:ascii="Times New Roman" w:eastAsia="Times New Roman" w:hAnsi="Times New Roman" w:cs="Times New Roman"/>
          <w:color w:val="2C2C2C"/>
          <w:sz w:val="24"/>
          <w:szCs w:val="24"/>
        </w:rPr>
        <w:t xml:space="preserve"> in Bangladesh by improving price stabili</w:t>
      </w:r>
      <w:r w:rsidR="00D50D9F" w:rsidRPr="00D50D9F">
        <w:rPr>
          <w:rFonts w:ascii="Times New Roman" w:eastAsia="Times New Roman" w:hAnsi="Times New Roman" w:cs="Times New Roman"/>
          <w:color w:val="2C2C2C"/>
          <w:sz w:val="24"/>
          <w:szCs w:val="24"/>
        </w:rPr>
        <w:t>ty, easy trading</w:t>
      </w:r>
      <w:r w:rsidR="00347ABC">
        <w:rPr>
          <w:rFonts w:ascii="Times New Roman" w:eastAsia="Times New Roman" w:hAnsi="Times New Roman" w:cs="Times New Roman"/>
          <w:color w:val="2C2C2C"/>
          <w:sz w:val="24"/>
          <w:szCs w:val="24"/>
        </w:rPr>
        <w:t>, productivity</w:t>
      </w:r>
      <w:r w:rsidR="00D50D9F" w:rsidRPr="00D50D9F">
        <w:rPr>
          <w:rFonts w:ascii="Times New Roman" w:eastAsia="Times New Roman" w:hAnsi="Times New Roman" w:cs="Times New Roman"/>
          <w:color w:val="2C2C2C"/>
          <w:sz w:val="24"/>
          <w:szCs w:val="24"/>
        </w:rPr>
        <w:t xml:space="preserve"> and reducing garbage</w:t>
      </w:r>
      <w:r w:rsidR="00A80404">
        <w:rPr>
          <w:rFonts w:ascii="Times New Roman" w:eastAsia="Times New Roman" w:hAnsi="Times New Roman" w:cs="Times New Roman"/>
          <w:color w:val="2C2C2C"/>
          <w:sz w:val="24"/>
          <w:szCs w:val="24"/>
        </w:rPr>
        <w:t>. These things will happen</w:t>
      </w:r>
      <w:r w:rsidR="00D50D9F" w:rsidRPr="00D50D9F">
        <w:rPr>
          <w:rFonts w:ascii="Times New Roman" w:eastAsia="Times New Roman" w:hAnsi="Times New Roman" w:cs="Times New Roman"/>
          <w:color w:val="2C2C2C"/>
          <w:sz w:val="24"/>
          <w:szCs w:val="24"/>
        </w:rPr>
        <w:t xml:space="preserve"> through a traceable and </w:t>
      </w:r>
      <w:proofErr w:type="spellStart"/>
      <w:r w:rsidR="00D50D9F" w:rsidRPr="00D50D9F">
        <w:rPr>
          <w:rFonts w:ascii="Times New Roman" w:eastAsia="Times New Roman" w:hAnsi="Times New Roman" w:cs="Times New Roman"/>
          <w:color w:val="2C2C2C"/>
          <w:sz w:val="24"/>
          <w:szCs w:val="24"/>
        </w:rPr>
        <w:t>trac</w:t>
      </w:r>
      <w:r w:rsidR="00A80404">
        <w:rPr>
          <w:rFonts w:ascii="Times New Roman" w:eastAsia="Times New Roman" w:hAnsi="Times New Roman" w:cs="Times New Roman"/>
          <w:color w:val="2C2C2C"/>
          <w:sz w:val="24"/>
          <w:szCs w:val="24"/>
        </w:rPr>
        <w:t>kable</w:t>
      </w:r>
      <w:proofErr w:type="spellEnd"/>
      <w:r w:rsidR="00A80404">
        <w:rPr>
          <w:rFonts w:ascii="Times New Roman" w:eastAsia="Times New Roman" w:hAnsi="Times New Roman" w:cs="Times New Roman"/>
          <w:color w:val="2C2C2C"/>
          <w:sz w:val="24"/>
          <w:szCs w:val="24"/>
        </w:rPr>
        <w:t xml:space="preserve"> supply chain by </w:t>
      </w:r>
      <w:proofErr w:type="spellStart"/>
      <w:r w:rsidR="00A80404">
        <w:rPr>
          <w:rFonts w:ascii="Times New Roman" w:eastAsia="Times New Roman" w:hAnsi="Times New Roman" w:cs="Times New Roman"/>
          <w:color w:val="2C2C2C"/>
          <w:sz w:val="24"/>
          <w:szCs w:val="24"/>
        </w:rPr>
        <w:t>Deshifarmer</w:t>
      </w:r>
      <w:proofErr w:type="spellEnd"/>
      <w:r w:rsidR="00A80404">
        <w:rPr>
          <w:rFonts w:ascii="Times New Roman" w:eastAsia="Times New Roman" w:hAnsi="Times New Roman" w:cs="Times New Roman"/>
          <w:color w:val="2C2C2C"/>
          <w:sz w:val="24"/>
          <w:szCs w:val="24"/>
        </w:rPr>
        <w:t>.</w:t>
      </w:r>
    </w:p>
    <w:p w:rsidR="00D50D9F" w:rsidRPr="00D50D9F" w:rsidRDefault="00394571"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proofErr w:type="spellStart"/>
      <w:r>
        <w:rPr>
          <w:rFonts w:ascii="Times New Roman" w:eastAsia="Times New Roman" w:hAnsi="Times New Roman" w:cs="Times New Roman"/>
          <w:color w:val="2C2C2C"/>
          <w:sz w:val="24"/>
          <w:szCs w:val="24"/>
        </w:rPr>
        <w:t>Deshifarmer</w:t>
      </w:r>
      <w:proofErr w:type="spellEnd"/>
      <w:r>
        <w:rPr>
          <w:rFonts w:ascii="Times New Roman" w:eastAsia="Times New Roman" w:hAnsi="Times New Roman" w:cs="Times New Roman"/>
          <w:color w:val="2C2C2C"/>
          <w:sz w:val="24"/>
          <w:szCs w:val="24"/>
        </w:rPr>
        <w:t xml:space="preserve"> </w:t>
      </w:r>
      <w:r w:rsidR="00D50D9F" w:rsidRPr="00D50D9F">
        <w:rPr>
          <w:rFonts w:ascii="Times New Roman" w:eastAsia="Times New Roman" w:hAnsi="Times New Roman" w:cs="Times New Roman"/>
          <w:color w:val="2C2C2C"/>
          <w:sz w:val="24"/>
          <w:szCs w:val="24"/>
        </w:rPr>
        <w:t>selected rural areas based on farmers' density and harvest volume</w:t>
      </w:r>
      <w:r>
        <w:rPr>
          <w:rFonts w:ascii="Times New Roman" w:eastAsia="Times New Roman" w:hAnsi="Times New Roman" w:cs="Times New Roman"/>
          <w:color w:val="2C2C2C"/>
          <w:sz w:val="24"/>
          <w:szCs w:val="24"/>
        </w:rPr>
        <w:t xml:space="preserve"> to source vegetables</w:t>
      </w:r>
      <w:r w:rsidR="00BB23C1">
        <w:rPr>
          <w:rFonts w:ascii="Times New Roman" w:eastAsia="Times New Roman" w:hAnsi="Times New Roman" w:cs="Times New Roman"/>
          <w:color w:val="2C2C2C"/>
          <w:sz w:val="24"/>
          <w:szCs w:val="24"/>
        </w:rPr>
        <w:t>.</w:t>
      </w:r>
      <w:r w:rsidR="00D50D9F" w:rsidRPr="00D50D9F">
        <w:rPr>
          <w:rFonts w:ascii="Times New Roman" w:eastAsia="Times New Roman" w:hAnsi="Times New Roman" w:cs="Times New Roman"/>
          <w:color w:val="2C2C2C"/>
          <w:sz w:val="24"/>
          <w:szCs w:val="24"/>
        </w:rPr>
        <w:t xml:space="preserve"> </w:t>
      </w:r>
      <w:r w:rsidR="00BB23C1">
        <w:rPr>
          <w:rFonts w:ascii="Times New Roman" w:eastAsia="Times New Roman" w:hAnsi="Times New Roman" w:cs="Times New Roman"/>
          <w:color w:val="2C2C2C"/>
          <w:sz w:val="24"/>
          <w:szCs w:val="24"/>
        </w:rPr>
        <w:t xml:space="preserve">The </w:t>
      </w:r>
      <w:r w:rsidR="00D50D9F" w:rsidRPr="00D50D9F">
        <w:rPr>
          <w:rFonts w:ascii="Times New Roman" w:eastAsia="Times New Roman" w:hAnsi="Times New Roman" w:cs="Times New Roman"/>
          <w:color w:val="2C2C2C"/>
          <w:sz w:val="24"/>
          <w:szCs w:val="24"/>
        </w:rPr>
        <w:t xml:space="preserve">workers of </w:t>
      </w:r>
      <w:proofErr w:type="spellStart"/>
      <w:r w:rsidR="00D50D9F" w:rsidRPr="00D50D9F">
        <w:rPr>
          <w:rFonts w:ascii="Times New Roman" w:eastAsia="Times New Roman" w:hAnsi="Times New Roman" w:cs="Times New Roman"/>
          <w:color w:val="2C2C2C"/>
          <w:sz w:val="24"/>
          <w:szCs w:val="24"/>
        </w:rPr>
        <w:t>Deshifarmer</w:t>
      </w:r>
      <w:proofErr w:type="spellEnd"/>
      <w:r w:rsidR="00BB23C1">
        <w:rPr>
          <w:rFonts w:ascii="Times New Roman" w:eastAsia="Times New Roman" w:hAnsi="Times New Roman" w:cs="Times New Roman"/>
          <w:color w:val="2C2C2C"/>
          <w:sz w:val="24"/>
          <w:szCs w:val="24"/>
        </w:rPr>
        <w:t xml:space="preserve"> are so dedicated and punctual.</w:t>
      </w:r>
      <w:r w:rsidR="00D50D9F" w:rsidRPr="00D50D9F">
        <w:rPr>
          <w:rFonts w:ascii="Times New Roman" w:eastAsia="Times New Roman" w:hAnsi="Times New Roman" w:cs="Times New Roman"/>
          <w:color w:val="2C2C2C"/>
          <w:sz w:val="24"/>
          <w:szCs w:val="24"/>
        </w:rPr>
        <w:t xml:space="preserve"> </w:t>
      </w:r>
      <w:r w:rsidR="00BB23C1">
        <w:rPr>
          <w:rFonts w:ascii="Times New Roman" w:eastAsia="Times New Roman" w:hAnsi="Times New Roman" w:cs="Times New Roman"/>
          <w:color w:val="2C2C2C"/>
          <w:sz w:val="24"/>
          <w:szCs w:val="24"/>
        </w:rPr>
        <w:t>They visit the farms themselves to</w:t>
      </w:r>
      <w:r w:rsidR="00D50D9F" w:rsidRPr="00D50D9F">
        <w:rPr>
          <w:rFonts w:ascii="Times New Roman" w:eastAsia="Times New Roman" w:hAnsi="Times New Roman" w:cs="Times New Roman"/>
          <w:color w:val="2C2C2C"/>
          <w:sz w:val="24"/>
          <w:szCs w:val="24"/>
        </w:rPr>
        <w:t xml:space="preserve"> make sure the product quality an</w:t>
      </w:r>
      <w:r w:rsidR="00D50D9F">
        <w:rPr>
          <w:rFonts w:ascii="Times New Roman" w:eastAsia="Times New Roman" w:hAnsi="Times New Roman" w:cs="Times New Roman"/>
          <w:color w:val="2C2C2C"/>
          <w:sz w:val="24"/>
          <w:szCs w:val="24"/>
        </w:rPr>
        <w:t>d finalize deals with farmers. T</w:t>
      </w:r>
      <w:r w:rsidR="00D50D9F" w:rsidRPr="00D50D9F">
        <w:rPr>
          <w:rFonts w:ascii="Times New Roman" w:eastAsia="Times New Roman" w:hAnsi="Times New Roman" w:cs="Times New Roman"/>
          <w:color w:val="2C2C2C"/>
          <w:sz w:val="24"/>
          <w:szCs w:val="24"/>
        </w:rPr>
        <w:t>he</w:t>
      </w:r>
      <w:r w:rsidR="00D771D8">
        <w:rPr>
          <w:rFonts w:ascii="Times New Roman" w:eastAsia="Times New Roman" w:hAnsi="Times New Roman" w:cs="Times New Roman"/>
          <w:color w:val="2C2C2C"/>
          <w:sz w:val="24"/>
          <w:szCs w:val="24"/>
        </w:rPr>
        <w:t xml:space="preserve"> time of collection of the products</w:t>
      </w:r>
      <w:r w:rsidR="00D50D9F" w:rsidRPr="00D50D9F">
        <w:rPr>
          <w:rFonts w:ascii="Times New Roman" w:eastAsia="Times New Roman" w:hAnsi="Times New Roman" w:cs="Times New Roman"/>
          <w:color w:val="2C2C2C"/>
          <w:sz w:val="24"/>
          <w:szCs w:val="24"/>
        </w:rPr>
        <w:t xml:space="preserve"> </w:t>
      </w:r>
      <w:r w:rsidR="00D771D8">
        <w:rPr>
          <w:rFonts w:ascii="Times New Roman" w:eastAsia="Times New Roman" w:hAnsi="Times New Roman" w:cs="Times New Roman"/>
          <w:color w:val="2C2C2C"/>
          <w:sz w:val="24"/>
          <w:szCs w:val="24"/>
        </w:rPr>
        <w:t xml:space="preserve">is usually early morning or evening. They also deliver the </w:t>
      </w:r>
      <w:r w:rsidR="00D50D9F" w:rsidRPr="00D50D9F">
        <w:rPr>
          <w:rFonts w:ascii="Times New Roman" w:eastAsia="Times New Roman" w:hAnsi="Times New Roman" w:cs="Times New Roman"/>
          <w:color w:val="2C2C2C"/>
          <w:sz w:val="24"/>
          <w:szCs w:val="24"/>
        </w:rPr>
        <w:t>products at the farmers' point</w:t>
      </w:r>
      <w:r w:rsidR="00D771D8">
        <w:rPr>
          <w:rFonts w:ascii="Times New Roman" w:eastAsia="Times New Roman" w:hAnsi="Times New Roman" w:cs="Times New Roman"/>
          <w:color w:val="2C2C2C"/>
          <w:sz w:val="24"/>
          <w:szCs w:val="24"/>
        </w:rPr>
        <w:t xml:space="preserve"> as soon as possible after collection. A</w:t>
      </w:r>
      <w:r w:rsidR="00D50D9F" w:rsidRPr="00D50D9F">
        <w:rPr>
          <w:rFonts w:ascii="Times New Roman" w:eastAsia="Times New Roman" w:hAnsi="Times New Roman" w:cs="Times New Roman"/>
          <w:color w:val="2C2C2C"/>
          <w:sz w:val="24"/>
          <w:szCs w:val="24"/>
        </w:rPr>
        <w:t>ll the required sorting and weighing of the products are do</w:t>
      </w:r>
      <w:r w:rsidR="00D771D8">
        <w:rPr>
          <w:rFonts w:ascii="Times New Roman" w:eastAsia="Times New Roman" w:hAnsi="Times New Roman" w:cs="Times New Roman"/>
          <w:color w:val="2C2C2C"/>
          <w:sz w:val="24"/>
          <w:szCs w:val="24"/>
        </w:rPr>
        <w:t>ne at the fastest possible pace at farmers’ point.</w:t>
      </w:r>
    </w:p>
    <w:p w:rsidR="00D50D9F" w:rsidRPr="00D50D9F" w:rsidRDefault="00C43385"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The f</w:t>
      </w:r>
      <w:r w:rsidR="00D50D9F" w:rsidRPr="00D50D9F">
        <w:rPr>
          <w:rFonts w:ascii="Times New Roman" w:eastAsia="Times New Roman" w:hAnsi="Times New Roman" w:cs="Times New Roman"/>
          <w:color w:val="2C2C2C"/>
          <w:sz w:val="24"/>
          <w:szCs w:val="24"/>
        </w:rPr>
        <w:t xml:space="preserve">armers' points are </w:t>
      </w:r>
      <w:r w:rsidR="00B948FA">
        <w:rPr>
          <w:rFonts w:ascii="Times New Roman" w:eastAsia="Times New Roman" w:hAnsi="Times New Roman" w:cs="Times New Roman"/>
          <w:color w:val="2C2C2C"/>
          <w:sz w:val="24"/>
          <w:szCs w:val="24"/>
        </w:rPr>
        <w:t>also used as</w:t>
      </w:r>
      <w:r w:rsidR="00D50D9F" w:rsidRPr="00D50D9F">
        <w:rPr>
          <w:rFonts w:ascii="Times New Roman" w:eastAsia="Times New Roman" w:hAnsi="Times New Roman" w:cs="Times New Roman"/>
          <w:color w:val="2C2C2C"/>
          <w:sz w:val="24"/>
          <w:szCs w:val="24"/>
        </w:rPr>
        <w:t xml:space="preserve"> mini-hub</w:t>
      </w:r>
      <w:r w:rsidR="00B948FA">
        <w:rPr>
          <w:rFonts w:ascii="Times New Roman" w:eastAsia="Times New Roman" w:hAnsi="Times New Roman" w:cs="Times New Roman"/>
          <w:color w:val="2C2C2C"/>
          <w:sz w:val="24"/>
          <w:szCs w:val="24"/>
        </w:rPr>
        <w:t>.</w:t>
      </w:r>
      <w:r w:rsidRPr="00C43385">
        <w:rPr>
          <w:rFonts w:ascii="Times New Roman" w:eastAsia="Times New Roman" w:hAnsi="Times New Roman" w:cs="Times New Roman"/>
          <w:color w:val="2C2C2C"/>
          <w:sz w:val="24"/>
          <w:szCs w:val="24"/>
        </w:rPr>
        <w:t xml:space="preserve"> </w:t>
      </w:r>
      <w:r>
        <w:rPr>
          <w:rFonts w:ascii="Times New Roman" w:eastAsia="Times New Roman" w:hAnsi="Times New Roman" w:cs="Times New Roman"/>
          <w:color w:val="2C2C2C"/>
          <w:sz w:val="24"/>
          <w:szCs w:val="24"/>
        </w:rPr>
        <w:t xml:space="preserve">Apparently, </w:t>
      </w:r>
      <w:r w:rsidRPr="00D50D9F">
        <w:rPr>
          <w:rFonts w:ascii="Times New Roman" w:eastAsia="Times New Roman" w:hAnsi="Times New Roman" w:cs="Times New Roman"/>
          <w:color w:val="2C2C2C"/>
          <w:sz w:val="24"/>
          <w:szCs w:val="24"/>
        </w:rPr>
        <w:t>there are some farmers' point</w:t>
      </w:r>
      <w:r>
        <w:rPr>
          <w:rFonts w:ascii="Times New Roman" w:eastAsia="Times New Roman" w:hAnsi="Times New Roman" w:cs="Times New Roman"/>
          <w:color w:val="2C2C2C"/>
          <w:sz w:val="24"/>
          <w:szCs w:val="24"/>
        </w:rPr>
        <w:t>s under one fulfillment point.</w:t>
      </w:r>
      <w:r w:rsidR="00D50D9F" w:rsidRPr="00D50D9F">
        <w:rPr>
          <w:rFonts w:ascii="Times New Roman" w:eastAsia="Times New Roman" w:hAnsi="Times New Roman" w:cs="Times New Roman"/>
          <w:color w:val="2C2C2C"/>
          <w:sz w:val="24"/>
          <w:szCs w:val="24"/>
        </w:rPr>
        <w:t xml:space="preserve"> </w:t>
      </w:r>
      <w:r>
        <w:rPr>
          <w:rFonts w:ascii="Times New Roman" w:eastAsia="Times New Roman" w:hAnsi="Times New Roman" w:cs="Times New Roman"/>
          <w:color w:val="2C2C2C"/>
          <w:sz w:val="24"/>
          <w:szCs w:val="24"/>
        </w:rPr>
        <w:t>In farmers’ points</w:t>
      </w:r>
      <w:r w:rsidR="00D50D9F" w:rsidRPr="00D50D9F">
        <w:rPr>
          <w:rFonts w:ascii="Times New Roman" w:eastAsia="Times New Roman" w:hAnsi="Times New Roman" w:cs="Times New Roman"/>
          <w:color w:val="2C2C2C"/>
          <w:sz w:val="24"/>
          <w:szCs w:val="24"/>
        </w:rPr>
        <w:t xml:space="preserve"> we buy</w:t>
      </w:r>
      <w:r>
        <w:rPr>
          <w:rFonts w:ascii="Times New Roman" w:eastAsia="Times New Roman" w:hAnsi="Times New Roman" w:cs="Times New Roman"/>
          <w:color w:val="2C2C2C"/>
          <w:sz w:val="24"/>
          <w:szCs w:val="24"/>
        </w:rPr>
        <w:t xml:space="preserve"> goods from our farmers and </w:t>
      </w:r>
      <w:r w:rsidR="00D50D9F" w:rsidRPr="00D50D9F">
        <w:rPr>
          <w:rFonts w:ascii="Times New Roman" w:eastAsia="Times New Roman" w:hAnsi="Times New Roman" w:cs="Times New Roman"/>
          <w:color w:val="2C2C2C"/>
          <w:sz w:val="24"/>
          <w:szCs w:val="24"/>
        </w:rPr>
        <w:t>send them</w:t>
      </w:r>
      <w:r w:rsidR="00D14F59">
        <w:rPr>
          <w:rFonts w:ascii="Times New Roman" w:eastAsia="Times New Roman" w:hAnsi="Times New Roman" w:cs="Times New Roman"/>
          <w:color w:val="2C2C2C"/>
          <w:sz w:val="24"/>
          <w:szCs w:val="24"/>
        </w:rPr>
        <w:t xml:space="preserve"> to the fulfillment point. After that, there comes the success point. T</w:t>
      </w:r>
      <w:r w:rsidR="00D50D9F" w:rsidRPr="00D50D9F">
        <w:rPr>
          <w:rFonts w:ascii="Times New Roman" w:eastAsia="Times New Roman" w:hAnsi="Times New Roman" w:cs="Times New Roman"/>
          <w:color w:val="2C2C2C"/>
          <w:sz w:val="24"/>
          <w:szCs w:val="24"/>
        </w:rPr>
        <w:t xml:space="preserve">he </w:t>
      </w:r>
      <w:r w:rsidR="008666E1" w:rsidRPr="00D50D9F">
        <w:rPr>
          <w:rFonts w:ascii="Times New Roman" w:eastAsia="Times New Roman" w:hAnsi="Times New Roman" w:cs="Times New Roman"/>
          <w:color w:val="2C2C2C"/>
          <w:sz w:val="24"/>
          <w:szCs w:val="24"/>
        </w:rPr>
        <w:t>success</w:t>
      </w:r>
      <w:r w:rsidR="00D50D9F" w:rsidRPr="00D50D9F">
        <w:rPr>
          <w:rFonts w:ascii="Times New Roman" w:eastAsia="Times New Roman" w:hAnsi="Times New Roman" w:cs="Times New Roman"/>
          <w:color w:val="2C2C2C"/>
          <w:sz w:val="24"/>
          <w:szCs w:val="24"/>
        </w:rPr>
        <w:t xml:space="preserve"> point completes washing, drying, grading, </w:t>
      </w:r>
      <w:r w:rsidR="00D50D9F">
        <w:rPr>
          <w:rFonts w:ascii="Times New Roman" w:eastAsia="Times New Roman" w:hAnsi="Times New Roman" w:cs="Times New Roman"/>
          <w:color w:val="2C2C2C"/>
          <w:sz w:val="24"/>
          <w:szCs w:val="24"/>
        </w:rPr>
        <w:t>and packaging of the products</w:t>
      </w:r>
      <w:r w:rsidR="00EC7C94">
        <w:rPr>
          <w:rFonts w:ascii="Times New Roman" w:eastAsia="Times New Roman" w:hAnsi="Times New Roman" w:cs="Times New Roman"/>
          <w:color w:val="2C2C2C"/>
          <w:sz w:val="24"/>
          <w:szCs w:val="24"/>
        </w:rPr>
        <w:t xml:space="preserve"> for the customers</w:t>
      </w:r>
      <w:r w:rsidR="003163CF">
        <w:rPr>
          <w:rFonts w:ascii="Times New Roman" w:eastAsia="Times New Roman" w:hAnsi="Times New Roman" w:cs="Times New Roman"/>
          <w:color w:val="2C2C2C"/>
          <w:sz w:val="24"/>
          <w:szCs w:val="24"/>
        </w:rPr>
        <w:t xml:space="preserve">. After this process we are able to </w:t>
      </w:r>
      <w:r w:rsidR="00D50D9F" w:rsidRPr="00D50D9F">
        <w:rPr>
          <w:rFonts w:ascii="Times New Roman" w:eastAsia="Times New Roman" w:hAnsi="Times New Roman" w:cs="Times New Roman"/>
          <w:color w:val="2C2C2C"/>
          <w:sz w:val="24"/>
          <w:szCs w:val="24"/>
        </w:rPr>
        <w:t>dispatch</w:t>
      </w:r>
      <w:r w:rsidR="003163CF">
        <w:rPr>
          <w:rFonts w:ascii="Times New Roman" w:eastAsia="Times New Roman" w:hAnsi="Times New Roman" w:cs="Times New Roman"/>
          <w:color w:val="2C2C2C"/>
          <w:sz w:val="24"/>
          <w:szCs w:val="24"/>
        </w:rPr>
        <w:t>. We usually dispatch</w:t>
      </w:r>
      <w:r w:rsidR="00DB311F">
        <w:rPr>
          <w:rFonts w:ascii="Times New Roman" w:eastAsia="Times New Roman" w:hAnsi="Times New Roman" w:cs="Times New Roman"/>
          <w:color w:val="2C2C2C"/>
          <w:sz w:val="24"/>
          <w:szCs w:val="24"/>
        </w:rPr>
        <w:t xml:space="preserve"> in bulk.</w:t>
      </w:r>
      <w:r w:rsidR="00D50D9F" w:rsidRPr="00D50D9F">
        <w:rPr>
          <w:rFonts w:ascii="Times New Roman" w:eastAsia="Times New Roman" w:hAnsi="Times New Roman" w:cs="Times New Roman"/>
          <w:color w:val="2C2C2C"/>
          <w:sz w:val="24"/>
          <w:szCs w:val="24"/>
        </w:rPr>
        <w:t xml:space="preserve"> </w:t>
      </w:r>
      <w:proofErr w:type="spellStart"/>
      <w:r w:rsidR="00D50D9F" w:rsidRPr="00D50D9F">
        <w:rPr>
          <w:rFonts w:ascii="Times New Roman" w:eastAsia="Times New Roman" w:hAnsi="Times New Roman" w:cs="Times New Roman"/>
          <w:color w:val="2C2C2C"/>
          <w:sz w:val="24"/>
          <w:szCs w:val="24"/>
        </w:rPr>
        <w:t>Deshifarmer</w:t>
      </w:r>
      <w:proofErr w:type="spellEnd"/>
      <w:r w:rsidR="00D50D9F" w:rsidRPr="00D50D9F">
        <w:rPr>
          <w:rFonts w:ascii="Times New Roman" w:eastAsia="Times New Roman" w:hAnsi="Times New Roman" w:cs="Times New Roman"/>
          <w:color w:val="2C2C2C"/>
          <w:sz w:val="24"/>
          <w:szCs w:val="24"/>
        </w:rPr>
        <w:t xml:space="preserve"> did direct research to know the market demand, </w:t>
      </w:r>
      <w:r w:rsidR="00DB311F">
        <w:rPr>
          <w:rFonts w:ascii="Times New Roman" w:eastAsia="Times New Roman" w:hAnsi="Times New Roman" w:cs="Times New Roman"/>
          <w:color w:val="2C2C2C"/>
          <w:sz w:val="24"/>
          <w:szCs w:val="24"/>
        </w:rPr>
        <w:t>farmers' interest and hurdles before launching this platform.</w:t>
      </w:r>
      <w:r w:rsidR="001D69F2">
        <w:rPr>
          <w:rFonts w:ascii="Times New Roman" w:eastAsia="Times New Roman" w:hAnsi="Times New Roman" w:cs="Times New Roman"/>
          <w:color w:val="2C2C2C"/>
          <w:sz w:val="24"/>
          <w:szCs w:val="24"/>
        </w:rPr>
        <w:t xml:space="preserve"> </w:t>
      </w:r>
      <w:r w:rsidR="004E52C0">
        <w:rPr>
          <w:rFonts w:ascii="Times New Roman" w:eastAsia="Times New Roman" w:hAnsi="Times New Roman" w:cs="Times New Roman"/>
          <w:color w:val="2C2C2C"/>
          <w:sz w:val="24"/>
          <w:szCs w:val="24"/>
        </w:rPr>
        <w:t xml:space="preserve">It had been very </w:t>
      </w:r>
      <w:r w:rsidR="004E52C0" w:rsidRPr="00D50D9F">
        <w:rPr>
          <w:rFonts w:ascii="Times New Roman" w:eastAsia="Times New Roman" w:hAnsi="Times New Roman" w:cs="Times New Roman"/>
          <w:color w:val="2C2C2C"/>
          <w:sz w:val="24"/>
          <w:szCs w:val="24"/>
        </w:rPr>
        <w:t>complicated</w:t>
      </w:r>
      <w:r w:rsidR="00D50D9F" w:rsidRPr="00D50D9F">
        <w:rPr>
          <w:rFonts w:ascii="Times New Roman" w:eastAsia="Times New Roman" w:hAnsi="Times New Roman" w:cs="Times New Roman"/>
          <w:color w:val="2C2C2C"/>
          <w:sz w:val="24"/>
          <w:szCs w:val="24"/>
        </w:rPr>
        <w:t xml:space="preserve"> working with the farmers as none of them were ready to co</w:t>
      </w:r>
      <w:r w:rsidR="004E52C0">
        <w:rPr>
          <w:rFonts w:ascii="Times New Roman" w:eastAsia="Times New Roman" w:hAnsi="Times New Roman" w:cs="Times New Roman"/>
          <w:color w:val="2C2C2C"/>
          <w:sz w:val="24"/>
          <w:szCs w:val="24"/>
        </w:rPr>
        <w:t>-</w:t>
      </w:r>
      <w:r w:rsidR="001D69F2">
        <w:rPr>
          <w:rFonts w:ascii="Times New Roman" w:eastAsia="Times New Roman" w:hAnsi="Times New Roman" w:cs="Times New Roman"/>
          <w:color w:val="2C2C2C"/>
          <w:sz w:val="24"/>
          <w:szCs w:val="24"/>
        </w:rPr>
        <w:t xml:space="preserve">operate at the very beginning of the journey of </w:t>
      </w:r>
      <w:proofErr w:type="spellStart"/>
      <w:r w:rsidR="001D69F2">
        <w:rPr>
          <w:rFonts w:ascii="Times New Roman" w:eastAsia="Times New Roman" w:hAnsi="Times New Roman" w:cs="Times New Roman"/>
          <w:color w:val="2C2C2C"/>
          <w:sz w:val="24"/>
          <w:szCs w:val="24"/>
        </w:rPr>
        <w:t>Deshifarmer</w:t>
      </w:r>
      <w:proofErr w:type="spellEnd"/>
      <w:r w:rsidR="001D69F2">
        <w:rPr>
          <w:rFonts w:ascii="Times New Roman" w:eastAsia="Times New Roman" w:hAnsi="Times New Roman" w:cs="Times New Roman"/>
          <w:color w:val="2C2C2C"/>
          <w:sz w:val="24"/>
          <w:szCs w:val="24"/>
        </w:rPr>
        <w:t>.</w:t>
      </w:r>
    </w:p>
    <w:p w:rsidR="004B04A4" w:rsidRPr="00851B03" w:rsidRDefault="006007AA"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W</w:t>
      </w:r>
      <w:r w:rsidR="00D50D9F" w:rsidRPr="00D50D9F">
        <w:rPr>
          <w:rFonts w:ascii="Times New Roman" w:eastAsia="Times New Roman" w:hAnsi="Times New Roman" w:cs="Times New Roman"/>
          <w:color w:val="2C2C2C"/>
          <w:sz w:val="24"/>
          <w:szCs w:val="24"/>
        </w:rPr>
        <w:t>e didn't even get back our investment</w:t>
      </w:r>
      <w:r>
        <w:rPr>
          <w:rFonts w:ascii="Times New Roman" w:eastAsia="Times New Roman" w:hAnsi="Times New Roman" w:cs="Times New Roman"/>
          <w:color w:val="2C2C2C"/>
          <w:sz w:val="24"/>
          <w:szCs w:val="24"/>
        </w:rPr>
        <w:t xml:space="preserve"> sometimes</w:t>
      </w:r>
      <w:r w:rsidR="00D50D9F" w:rsidRPr="00D50D9F">
        <w:rPr>
          <w:rFonts w:ascii="Times New Roman" w:eastAsia="Times New Roman" w:hAnsi="Times New Roman" w:cs="Times New Roman"/>
          <w:color w:val="2C2C2C"/>
          <w:sz w:val="24"/>
          <w:szCs w:val="24"/>
        </w:rPr>
        <w:t>.</w:t>
      </w:r>
      <w:r>
        <w:rPr>
          <w:rFonts w:ascii="Times New Roman" w:eastAsia="Times New Roman" w:hAnsi="Times New Roman" w:cs="Times New Roman"/>
          <w:color w:val="2C2C2C"/>
          <w:sz w:val="24"/>
          <w:szCs w:val="24"/>
        </w:rPr>
        <w:t xml:space="preserve"> Even getting fair prices was a big challenge</w:t>
      </w:r>
      <w:r w:rsidR="003128EB">
        <w:rPr>
          <w:rFonts w:ascii="Times New Roman" w:eastAsia="Times New Roman" w:hAnsi="Times New Roman" w:cs="Times New Roman"/>
          <w:color w:val="2C2C2C"/>
          <w:sz w:val="24"/>
          <w:szCs w:val="24"/>
        </w:rPr>
        <w:t xml:space="preserve">. </w:t>
      </w:r>
      <w:r w:rsidR="00D50D9F" w:rsidRPr="00D50D9F">
        <w:rPr>
          <w:rFonts w:ascii="Times New Roman" w:eastAsia="Times New Roman" w:hAnsi="Times New Roman" w:cs="Times New Roman"/>
          <w:color w:val="2C2C2C"/>
          <w:sz w:val="24"/>
          <w:szCs w:val="24"/>
        </w:rPr>
        <w:t xml:space="preserve">But </w:t>
      </w:r>
      <w:proofErr w:type="spellStart"/>
      <w:r w:rsidR="00D50D9F" w:rsidRPr="00D50D9F">
        <w:rPr>
          <w:rFonts w:ascii="Times New Roman" w:eastAsia="Times New Roman" w:hAnsi="Times New Roman" w:cs="Times New Roman"/>
          <w:color w:val="2C2C2C"/>
          <w:sz w:val="24"/>
          <w:szCs w:val="24"/>
        </w:rPr>
        <w:t>Deshifarme</w:t>
      </w:r>
      <w:r w:rsidR="00D50D9F">
        <w:rPr>
          <w:rFonts w:ascii="Times New Roman" w:eastAsia="Times New Roman" w:hAnsi="Times New Roman" w:cs="Times New Roman"/>
          <w:color w:val="2C2C2C"/>
          <w:sz w:val="24"/>
          <w:szCs w:val="24"/>
        </w:rPr>
        <w:t>r</w:t>
      </w:r>
      <w:proofErr w:type="spellEnd"/>
      <w:r w:rsidR="00D50D9F">
        <w:rPr>
          <w:rFonts w:ascii="Times New Roman" w:eastAsia="Times New Roman" w:hAnsi="Times New Roman" w:cs="Times New Roman"/>
          <w:color w:val="2C2C2C"/>
          <w:sz w:val="24"/>
          <w:szCs w:val="24"/>
        </w:rPr>
        <w:t xml:space="preserve"> </w:t>
      </w:r>
      <w:r w:rsidR="003128EB">
        <w:rPr>
          <w:rFonts w:ascii="Times New Roman" w:eastAsia="Times New Roman" w:hAnsi="Times New Roman" w:cs="Times New Roman"/>
          <w:color w:val="2C2C2C"/>
          <w:sz w:val="24"/>
          <w:szCs w:val="24"/>
        </w:rPr>
        <w:t xml:space="preserve">sustained after all the obstacles. </w:t>
      </w:r>
      <w:proofErr w:type="spellStart"/>
      <w:r w:rsidR="003128EB">
        <w:rPr>
          <w:rFonts w:ascii="Times New Roman" w:eastAsia="Times New Roman" w:hAnsi="Times New Roman" w:cs="Times New Roman"/>
          <w:color w:val="2C2C2C"/>
          <w:sz w:val="24"/>
          <w:szCs w:val="24"/>
        </w:rPr>
        <w:t>Deshifarmer</w:t>
      </w:r>
      <w:proofErr w:type="spellEnd"/>
      <w:r w:rsidR="003128EB">
        <w:rPr>
          <w:rFonts w:ascii="Times New Roman" w:eastAsia="Times New Roman" w:hAnsi="Times New Roman" w:cs="Times New Roman"/>
          <w:color w:val="2C2C2C"/>
          <w:sz w:val="24"/>
          <w:szCs w:val="24"/>
        </w:rPr>
        <w:t xml:space="preserve"> </w:t>
      </w:r>
      <w:r w:rsidR="00D50D9F">
        <w:rPr>
          <w:rFonts w:ascii="Times New Roman" w:eastAsia="Times New Roman" w:hAnsi="Times New Roman" w:cs="Times New Roman"/>
          <w:color w:val="2C2C2C"/>
          <w:sz w:val="24"/>
          <w:szCs w:val="24"/>
        </w:rPr>
        <w:t>seems</w:t>
      </w:r>
      <w:r w:rsidR="003128EB">
        <w:rPr>
          <w:rFonts w:ascii="Times New Roman" w:eastAsia="Times New Roman" w:hAnsi="Times New Roman" w:cs="Times New Roman"/>
          <w:color w:val="2C2C2C"/>
          <w:sz w:val="24"/>
          <w:szCs w:val="24"/>
        </w:rPr>
        <w:t xml:space="preserve"> different from other similar business ventures</w:t>
      </w:r>
      <w:r w:rsidR="00D50D9F">
        <w:rPr>
          <w:rFonts w:ascii="Times New Roman" w:eastAsia="Times New Roman" w:hAnsi="Times New Roman" w:cs="Times New Roman"/>
          <w:color w:val="2C2C2C"/>
          <w:sz w:val="24"/>
          <w:szCs w:val="24"/>
        </w:rPr>
        <w:t>. T</w:t>
      </w:r>
      <w:r w:rsidR="00D50D9F" w:rsidRPr="00D50D9F">
        <w:rPr>
          <w:rFonts w:ascii="Times New Roman" w:eastAsia="Times New Roman" w:hAnsi="Times New Roman" w:cs="Times New Roman"/>
          <w:color w:val="2C2C2C"/>
          <w:sz w:val="24"/>
          <w:szCs w:val="24"/>
        </w:rPr>
        <w:t>hey're paying us 20-25</w:t>
      </w:r>
      <w:r w:rsidR="00C4350B">
        <w:rPr>
          <w:rFonts w:ascii="Times New Roman" w:eastAsia="Times New Roman" w:hAnsi="Times New Roman" w:cs="Times New Roman"/>
          <w:color w:val="2C2C2C"/>
          <w:sz w:val="24"/>
          <w:szCs w:val="24"/>
        </w:rPr>
        <w:t>% more than the syndicators. They also buy vegetables in bulk which helps us to be less bothered about rotten vegetables. That’s why there's no sign</w:t>
      </w:r>
      <w:r w:rsidR="00D50D9F" w:rsidRPr="00D50D9F">
        <w:rPr>
          <w:rFonts w:ascii="Times New Roman" w:eastAsia="Times New Roman" w:hAnsi="Times New Roman" w:cs="Times New Roman"/>
          <w:color w:val="2C2C2C"/>
          <w:sz w:val="24"/>
          <w:szCs w:val="24"/>
        </w:rPr>
        <w:t xml:space="preserve"> of </w:t>
      </w:r>
      <w:r w:rsidR="00C4350B">
        <w:rPr>
          <w:rFonts w:ascii="Times New Roman" w:eastAsia="Times New Roman" w:hAnsi="Times New Roman" w:cs="Times New Roman"/>
          <w:color w:val="2C2C2C"/>
          <w:sz w:val="24"/>
          <w:szCs w:val="24"/>
        </w:rPr>
        <w:t xml:space="preserve">getting </w:t>
      </w:r>
      <w:r w:rsidR="00D50D9F" w:rsidRPr="00D50D9F">
        <w:rPr>
          <w:rFonts w:ascii="Times New Roman" w:eastAsia="Times New Roman" w:hAnsi="Times New Roman" w:cs="Times New Roman"/>
          <w:color w:val="2C2C2C"/>
          <w:sz w:val="24"/>
          <w:szCs w:val="24"/>
        </w:rPr>
        <w:t>losses.</w:t>
      </w:r>
      <w:r w:rsidR="00D50D9F">
        <w:rPr>
          <w:rFonts w:ascii="Times New Roman" w:eastAsia="Times New Roman" w:hAnsi="Times New Roman" w:cs="Times New Roman"/>
          <w:color w:val="2C2C2C"/>
          <w:sz w:val="24"/>
          <w:szCs w:val="24"/>
        </w:rPr>
        <w:t xml:space="preserve"> </w:t>
      </w:r>
    </w:p>
    <w:p w:rsidR="004B04A4" w:rsidRPr="0074608E" w:rsidRDefault="00D238B5" w:rsidP="00D9150E">
      <w:pPr>
        <w:pStyle w:val="Heading2"/>
        <w:ind w:left="1080"/>
        <w:jc w:val="both"/>
        <w:rPr>
          <w:rFonts w:eastAsia="Times New Roman"/>
          <w:b/>
          <w:sz w:val="24"/>
          <w:szCs w:val="24"/>
          <w:u w:val="single"/>
        </w:rPr>
      </w:pPr>
      <w:bookmarkStart w:id="28" w:name="_Toc120665507"/>
      <w:r>
        <w:rPr>
          <w:rFonts w:eastAsia="Times New Roman"/>
          <w:b/>
          <w:color w:val="000000" w:themeColor="text1"/>
          <w:sz w:val="24"/>
          <w:szCs w:val="24"/>
          <w:u w:val="single"/>
        </w:rPr>
        <w:lastRenderedPageBreak/>
        <w:t>5</w:t>
      </w:r>
      <w:r w:rsidR="009F5984" w:rsidRPr="0074608E">
        <w:rPr>
          <w:rFonts w:eastAsia="Times New Roman"/>
          <w:b/>
          <w:color w:val="000000" w:themeColor="text1"/>
          <w:sz w:val="24"/>
          <w:szCs w:val="24"/>
          <w:u w:val="single"/>
        </w:rPr>
        <w:t xml:space="preserve">.2 </w:t>
      </w:r>
      <w:r w:rsidR="004B04A4" w:rsidRPr="0074608E">
        <w:rPr>
          <w:rFonts w:eastAsia="Times New Roman"/>
          <w:b/>
          <w:color w:val="000000" w:themeColor="text1"/>
          <w:sz w:val="24"/>
          <w:szCs w:val="24"/>
          <w:u w:val="single"/>
        </w:rPr>
        <w:t>Conclusion</w:t>
      </w:r>
      <w:bookmarkEnd w:id="28"/>
    </w:p>
    <w:p w:rsidR="00716012" w:rsidRPr="00D50D9F" w:rsidRDefault="009265A7" w:rsidP="00D9150E">
      <w:pPr>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proofErr w:type="spellStart"/>
      <w:r>
        <w:rPr>
          <w:rFonts w:ascii="Times New Roman" w:eastAsia="Times New Roman" w:hAnsi="Times New Roman" w:cs="Times New Roman"/>
          <w:color w:val="2C2C2C"/>
          <w:sz w:val="24"/>
          <w:szCs w:val="24"/>
        </w:rPr>
        <w:t>Deshifarmer</w:t>
      </w:r>
      <w:proofErr w:type="spellEnd"/>
      <w:r>
        <w:rPr>
          <w:rFonts w:ascii="Times New Roman" w:eastAsia="Times New Roman" w:hAnsi="Times New Roman" w:cs="Times New Roman"/>
          <w:color w:val="2C2C2C"/>
          <w:sz w:val="24"/>
          <w:szCs w:val="24"/>
        </w:rPr>
        <w:t xml:space="preserve"> </w:t>
      </w:r>
      <w:r w:rsidRPr="009265A7">
        <w:rPr>
          <w:rFonts w:ascii="Times New Roman" w:eastAsia="Times New Roman" w:hAnsi="Times New Roman" w:cs="Times New Roman"/>
          <w:color w:val="2C2C2C"/>
          <w:sz w:val="24"/>
          <w:szCs w:val="24"/>
        </w:rPr>
        <w:t xml:space="preserve">may be a tech-based supply chain for fresh produce &amp; aim to work for the development of farmers' lives &amp; SME businesses. </w:t>
      </w:r>
      <w:proofErr w:type="spellStart"/>
      <w:r w:rsidR="0000315C" w:rsidRPr="00851B03">
        <w:rPr>
          <w:rFonts w:ascii="Times New Roman" w:eastAsia="Times New Roman" w:hAnsi="Times New Roman" w:cs="Times New Roman"/>
          <w:color w:val="2C2C2C"/>
          <w:sz w:val="24"/>
          <w:szCs w:val="24"/>
        </w:rPr>
        <w:t>Deshifarmer</w:t>
      </w:r>
      <w:proofErr w:type="spellEnd"/>
      <w:r w:rsidR="0000315C" w:rsidRPr="00851B03">
        <w:rPr>
          <w:rFonts w:ascii="Times New Roman" w:eastAsia="Times New Roman" w:hAnsi="Times New Roman" w:cs="Times New Roman"/>
          <w:color w:val="2C2C2C"/>
          <w:sz w:val="24"/>
          <w:szCs w:val="24"/>
        </w:rPr>
        <w:t xml:space="preserve"> believes that eventually everything will become technology based. </w:t>
      </w:r>
      <w:r w:rsidRPr="009265A7">
        <w:rPr>
          <w:rFonts w:ascii="Times New Roman" w:eastAsia="Times New Roman" w:hAnsi="Times New Roman" w:cs="Times New Roman"/>
          <w:color w:val="2C2C2C"/>
          <w:sz w:val="24"/>
          <w:szCs w:val="24"/>
        </w:rPr>
        <w:t xml:space="preserve">They’re developing Innovative tools &amp; sustainable solutions all the time keeping in mind a neutral &amp; positive environmental impact. </w:t>
      </w:r>
      <w:r w:rsidR="0000315C" w:rsidRPr="00851B03">
        <w:rPr>
          <w:rFonts w:ascii="Times New Roman" w:eastAsia="Times New Roman" w:hAnsi="Times New Roman" w:cs="Times New Roman"/>
          <w:color w:val="2C2C2C"/>
          <w:sz w:val="24"/>
          <w:szCs w:val="24"/>
        </w:rPr>
        <w:t>People w</w:t>
      </w:r>
      <w:r w:rsidR="0000315C">
        <w:rPr>
          <w:rFonts w:ascii="Times New Roman" w:eastAsia="Times New Roman" w:hAnsi="Times New Roman" w:cs="Times New Roman"/>
          <w:color w:val="2C2C2C"/>
          <w:sz w:val="24"/>
          <w:szCs w:val="24"/>
        </w:rPr>
        <w:t xml:space="preserve">ill become more </w:t>
      </w:r>
      <w:proofErr w:type="gramStart"/>
      <w:r w:rsidR="0000315C">
        <w:rPr>
          <w:rFonts w:ascii="Times New Roman" w:eastAsia="Times New Roman" w:hAnsi="Times New Roman" w:cs="Times New Roman"/>
          <w:color w:val="2C2C2C"/>
          <w:sz w:val="24"/>
          <w:szCs w:val="24"/>
        </w:rPr>
        <w:t>tech</w:t>
      </w:r>
      <w:proofErr w:type="gramEnd"/>
      <w:r w:rsidR="0000315C">
        <w:rPr>
          <w:rFonts w:ascii="Times New Roman" w:eastAsia="Times New Roman" w:hAnsi="Times New Roman" w:cs="Times New Roman"/>
          <w:color w:val="2C2C2C"/>
          <w:sz w:val="24"/>
          <w:szCs w:val="24"/>
        </w:rPr>
        <w:t xml:space="preserve"> friendly a</w:t>
      </w:r>
      <w:r w:rsidR="0000315C" w:rsidRPr="00851B03">
        <w:rPr>
          <w:rFonts w:ascii="Times New Roman" w:eastAsia="Times New Roman" w:hAnsi="Times New Roman" w:cs="Times New Roman"/>
          <w:color w:val="2C2C2C"/>
          <w:sz w:val="24"/>
          <w:szCs w:val="24"/>
        </w:rPr>
        <w:t xml:space="preserve">nd </w:t>
      </w:r>
      <w:proofErr w:type="spellStart"/>
      <w:r w:rsidR="0000315C" w:rsidRPr="00851B03">
        <w:rPr>
          <w:rFonts w:ascii="Times New Roman" w:eastAsia="Times New Roman" w:hAnsi="Times New Roman" w:cs="Times New Roman"/>
          <w:color w:val="2C2C2C"/>
          <w:sz w:val="24"/>
          <w:szCs w:val="24"/>
        </w:rPr>
        <w:t>Deshifarmer</w:t>
      </w:r>
      <w:proofErr w:type="spellEnd"/>
      <w:r w:rsidR="0000315C" w:rsidRPr="00851B03">
        <w:rPr>
          <w:rFonts w:ascii="Times New Roman" w:eastAsia="Times New Roman" w:hAnsi="Times New Roman" w:cs="Times New Roman"/>
          <w:color w:val="2C2C2C"/>
          <w:sz w:val="24"/>
          <w:szCs w:val="24"/>
        </w:rPr>
        <w:t xml:space="preserve"> is the perfect agricultural platform to start this change for farmers.</w:t>
      </w:r>
      <w:r w:rsidR="0000315C">
        <w:rPr>
          <w:rFonts w:ascii="Times New Roman" w:eastAsia="Times New Roman" w:hAnsi="Times New Roman" w:cs="Times New Roman"/>
          <w:color w:val="2C2C2C"/>
          <w:sz w:val="24"/>
          <w:szCs w:val="24"/>
        </w:rPr>
        <w:t xml:space="preserve"> </w:t>
      </w:r>
      <w:r w:rsidR="00032D9F">
        <w:rPr>
          <w:rFonts w:ascii="Times New Roman" w:eastAsia="Times New Roman" w:hAnsi="Times New Roman" w:cs="Times New Roman"/>
          <w:color w:val="2C2C2C"/>
          <w:sz w:val="24"/>
          <w:szCs w:val="24"/>
        </w:rPr>
        <w:t xml:space="preserve">As we know from the previous statement, </w:t>
      </w:r>
      <w:proofErr w:type="spellStart"/>
      <w:r w:rsidR="00032D9F">
        <w:rPr>
          <w:rFonts w:ascii="Times New Roman" w:eastAsia="Times New Roman" w:hAnsi="Times New Roman" w:cs="Times New Roman"/>
          <w:color w:val="2C2C2C"/>
          <w:sz w:val="24"/>
          <w:szCs w:val="24"/>
        </w:rPr>
        <w:t>Deshifarmer</w:t>
      </w:r>
      <w:proofErr w:type="spellEnd"/>
      <w:r w:rsidR="00032D9F">
        <w:rPr>
          <w:rFonts w:ascii="Times New Roman" w:eastAsia="Times New Roman" w:hAnsi="Times New Roman" w:cs="Times New Roman"/>
          <w:color w:val="2C2C2C"/>
          <w:sz w:val="24"/>
          <w:szCs w:val="24"/>
        </w:rPr>
        <w:t xml:space="preserve"> has a clear vision. </w:t>
      </w:r>
      <w:r w:rsidR="00716012">
        <w:rPr>
          <w:rFonts w:ascii="Times New Roman" w:eastAsia="Times New Roman" w:hAnsi="Times New Roman" w:cs="Times New Roman"/>
          <w:color w:val="2C2C2C"/>
          <w:sz w:val="24"/>
          <w:szCs w:val="24"/>
        </w:rPr>
        <w:t xml:space="preserve">Their </w:t>
      </w:r>
      <w:r w:rsidR="00716012" w:rsidRPr="00D50D9F">
        <w:rPr>
          <w:rFonts w:ascii="Times New Roman" w:eastAsia="Times New Roman" w:hAnsi="Times New Roman" w:cs="Times New Roman"/>
          <w:color w:val="2C2C2C"/>
          <w:sz w:val="24"/>
          <w:szCs w:val="24"/>
        </w:rPr>
        <w:t>vision</w:t>
      </w:r>
      <w:r w:rsidR="00716012">
        <w:rPr>
          <w:rFonts w:ascii="Times New Roman" w:eastAsia="Times New Roman" w:hAnsi="Times New Roman" w:cs="Times New Roman"/>
          <w:color w:val="2C2C2C"/>
          <w:sz w:val="24"/>
          <w:szCs w:val="24"/>
        </w:rPr>
        <w:t xml:space="preserve"> is</w:t>
      </w:r>
      <w:r w:rsidR="00716012" w:rsidRPr="00D50D9F">
        <w:rPr>
          <w:rFonts w:ascii="Times New Roman" w:eastAsia="Times New Roman" w:hAnsi="Times New Roman" w:cs="Times New Roman"/>
          <w:color w:val="2C2C2C"/>
          <w:sz w:val="24"/>
          <w:szCs w:val="24"/>
        </w:rPr>
        <w:t xml:space="preserve"> to empower</w:t>
      </w:r>
      <w:r w:rsidR="00716012">
        <w:rPr>
          <w:rFonts w:ascii="Times New Roman" w:eastAsia="Times New Roman" w:hAnsi="Times New Roman" w:cs="Times New Roman"/>
          <w:color w:val="2C2C2C"/>
          <w:sz w:val="24"/>
          <w:szCs w:val="24"/>
        </w:rPr>
        <w:t xml:space="preserve"> each and every</w:t>
      </w:r>
      <w:r w:rsidR="00716012" w:rsidRPr="00D50D9F">
        <w:rPr>
          <w:rFonts w:ascii="Times New Roman" w:eastAsia="Times New Roman" w:hAnsi="Times New Roman" w:cs="Times New Roman"/>
          <w:color w:val="2C2C2C"/>
          <w:sz w:val="24"/>
          <w:szCs w:val="24"/>
        </w:rPr>
        <w:t xml:space="preserve"> </w:t>
      </w:r>
      <w:proofErr w:type="gramStart"/>
      <w:r w:rsidR="00716012" w:rsidRPr="00D50D9F">
        <w:rPr>
          <w:rFonts w:ascii="Times New Roman" w:eastAsia="Times New Roman" w:hAnsi="Times New Roman" w:cs="Times New Roman"/>
          <w:color w:val="2C2C2C"/>
          <w:sz w:val="24"/>
          <w:szCs w:val="24"/>
        </w:rPr>
        <w:t>farmers'</w:t>
      </w:r>
      <w:proofErr w:type="gramEnd"/>
      <w:r w:rsidR="00716012" w:rsidRPr="00D50D9F">
        <w:rPr>
          <w:rFonts w:ascii="Times New Roman" w:eastAsia="Times New Roman" w:hAnsi="Times New Roman" w:cs="Times New Roman"/>
          <w:color w:val="2C2C2C"/>
          <w:sz w:val="24"/>
          <w:szCs w:val="24"/>
        </w:rPr>
        <w:t xml:space="preserve"> lives</w:t>
      </w:r>
      <w:r w:rsidR="00716012">
        <w:rPr>
          <w:rFonts w:ascii="Times New Roman" w:eastAsia="Times New Roman" w:hAnsi="Times New Roman" w:cs="Times New Roman"/>
          <w:color w:val="2C2C2C"/>
          <w:sz w:val="24"/>
          <w:szCs w:val="24"/>
        </w:rPr>
        <w:t xml:space="preserve"> in Bangladesh by improving price stabili</w:t>
      </w:r>
      <w:r w:rsidR="00716012" w:rsidRPr="00D50D9F">
        <w:rPr>
          <w:rFonts w:ascii="Times New Roman" w:eastAsia="Times New Roman" w:hAnsi="Times New Roman" w:cs="Times New Roman"/>
          <w:color w:val="2C2C2C"/>
          <w:sz w:val="24"/>
          <w:szCs w:val="24"/>
        </w:rPr>
        <w:t>ty, easy trading</w:t>
      </w:r>
      <w:r w:rsidR="00716012">
        <w:rPr>
          <w:rFonts w:ascii="Times New Roman" w:eastAsia="Times New Roman" w:hAnsi="Times New Roman" w:cs="Times New Roman"/>
          <w:color w:val="2C2C2C"/>
          <w:sz w:val="24"/>
          <w:szCs w:val="24"/>
        </w:rPr>
        <w:t>, productivity</w:t>
      </w:r>
      <w:r w:rsidR="00716012" w:rsidRPr="00D50D9F">
        <w:rPr>
          <w:rFonts w:ascii="Times New Roman" w:eastAsia="Times New Roman" w:hAnsi="Times New Roman" w:cs="Times New Roman"/>
          <w:color w:val="2C2C2C"/>
          <w:sz w:val="24"/>
          <w:szCs w:val="24"/>
        </w:rPr>
        <w:t xml:space="preserve"> and reducing garbage</w:t>
      </w:r>
      <w:r w:rsidR="00716012">
        <w:rPr>
          <w:rFonts w:ascii="Times New Roman" w:eastAsia="Times New Roman" w:hAnsi="Times New Roman" w:cs="Times New Roman"/>
          <w:color w:val="2C2C2C"/>
          <w:sz w:val="24"/>
          <w:szCs w:val="24"/>
        </w:rPr>
        <w:t>. These things will happen</w:t>
      </w:r>
      <w:r w:rsidR="00716012" w:rsidRPr="00D50D9F">
        <w:rPr>
          <w:rFonts w:ascii="Times New Roman" w:eastAsia="Times New Roman" w:hAnsi="Times New Roman" w:cs="Times New Roman"/>
          <w:color w:val="2C2C2C"/>
          <w:sz w:val="24"/>
          <w:szCs w:val="24"/>
        </w:rPr>
        <w:t xml:space="preserve"> through a traceable and </w:t>
      </w:r>
      <w:proofErr w:type="spellStart"/>
      <w:r w:rsidR="00716012" w:rsidRPr="00D50D9F">
        <w:rPr>
          <w:rFonts w:ascii="Times New Roman" w:eastAsia="Times New Roman" w:hAnsi="Times New Roman" w:cs="Times New Roman"/>
          <w:color w:val="2C2C2C"/>
          <w:sz w:val="24"/>
          <w:szCs w:val="24"/>
        </w:rPr>
        <w:t>trac</w:t>
      </w:r>
      <w:r w:rsidR="00716012">
        <w:rPr>
          <w:rFonts w:ascii="Times New Roman" w:eastAsia="Times New Roman" w:hAnsi="Times New Roman" w:cs="Times New Roman"/>
          <w:color w:val="2C2C2C"/>
          <w:sz w:val="24"/>
          <w:szCs w:val="24"/>
        </w:rPr>
        <w:t>kable</w:t>
      </w:r>
      <w:proofErr w:type="spellEnd"/>
      <w:r w:rsidR="00716012">
        <w:rPr>
          <w:rFonts w:ascii="Times New Roman" w:eastAsia="Times New Roman" w:hAnsi="Times New Roman" w:cs="Times New Roman"/>
          <w:color w:val="2C2C2C"/>
          <w:sz w:val="24"/>
          <w:szCs w:val="24"/>
        </w:rPr>
        <w:t xml:space="preserve"> </w:t>
      </w:r>
      <w:r w:rsidR="00716012" w:rsidRPr="009265A7">
        <w:rPr>
          <w:rFonts w:ascii="Times New Roman" w:eastAsia="Times New Roman" w:hAnsi="Times New Roman" w:cs="Times New Roman"/>
          <w:color w:val="2C2C2C"/>
          <w:sz w:val="24"/>
          <w:szCs w:val="24"/>
        </w:rPr>
        <w:t>user fri</w:t>
      </w:r>
      <w:r w:rsidR="00716012">
        <w:rPr>
          <w:rFonts w:ascii="Times New Roman" w:eastAsia="Times New Roman" w:hAnsi="Times New Roman" w:cs="Times New Roman"/>
          <w:color w:val="2C2C2C"/>
          <w:sz w:val="24"/>
          <w:szCs w:val="24"/>
        </w:rPr>
        <w:t xml:space="preserve">endly tech-enabled supply chain by </w:t>
      </w:r>
      <w:proofErr w:type="spellStart"/>
      <w:r w:rsidR="00716012">
        <w:rPr>
          <w:rFonts w:ascii="Times New Roman" w:eastAsia="Times New Roman" w:hAnsi="Times New Roman" w:cs="Times New Roman"/>
          <w:color w:val="2C2C2C"/>
          <w:sz w:val="24"/>
          <w:szCs w:val="24"/>
        </w:rPr>
        <w:t>Deshifarmer</w:t>
      </w:r>
      <w:proofErr w:type="spellEnd"/>
      <w:r w:rsidR="00716012">
        <w:rPr>
          <w:rFonts w:ascii="Times New Roman" w:eastAsia="Times New Roman" w:hAnsi="Times New Roman" w:cs="Times New Roman"/>
          <w:color w:val="2C2C2C"/>
          <w:sz w:val="24"/>
          <w:szCs w:val="24"/>
        </w:rPr>
        <w:t>.</w:t>
      </w:r>
    </w:p>
    <w:p w:rsidR="004B04A4" w:rsidRPr="00851B03" w:rsidRDefault="009265A7" w:rsidP="00D9150E">
      <w:pPr>
        <w:pStyle w:val="ListParagraph"/>
        <w:shd w:val="clear" w:color="auto" w:fill="FFFFFF"/>
        <w:spacing w:beforeLines="20" w:before="48" w:afterLines="20" w:after="48" w:line="360" w:lineRule="auto"/>
        <w:ind w:left="1080" w:right="1080"/>
        <w:jc w:val="both"/>
        <w:rPr>
          <w:rFonts w:ascii="Times New Roman" w:eastAsia="Times New Roman" w:hAnsi="Times New Roman" w:cs="Times New Roman"/>
          <w:color w:val="2C2C2C"/>
          <w:sz w:val="24"/>
          <w:szCs w:val="24"/>
        </w:rPr>
      </w:pPr>
      <w:r w:rsidRPr="009265A7">
        <w:rPr>
          <w:rFonts w:ascii="Times New Roman" w:eastAsia="Times New Roman" w:hAnsi="Times New Roman" w:cs="Times New Roman"/>
          <w:color w:val="2C2C2C"/>
          <w:sz w:val="24"/>
          <w:szCs w:val="24"/>
        </w:rPr>
        <w:t xml:space="preserve">It involves paperless databases to digital currency. This eventually will boost the business of the SMEs &amp; will cause create an environment on the face of the Earth that will impact and change the world not for just a few but for the masses, regardless of what their background, gender, religion &amp; region </w:t>
      </w:r>
      <w:proofErr w:type="gramStart"/>
      <w:r w:rsidRPr="009265A7">
        <w:rPr>
          <w:rFonts w:ascii="Times New Roman" w:eastAsia="Times New Roman" w:hAnsi="Times New Roman" w:cs="Times New Roman"/>
          <w:color w:val="2C2C2C"/>
          <w:sz w:val="24"/>
          <w:szCs w:val="24"/>
        </w:rPr>
        <w:t>be</w:t>
      </w:r>
      <w:proofErr w:type="gramEnd"/>
      <w:r w:rsidRPr="009265A7">
        <w:rPr>
          <w:rFonts w:ascii="Times New Roman" w:eastAsia="Times New Roman" w:hAnsi="Times New Roman" w:cs="Times New Roman"/>
          <w:color w:val="2C2C2C"/>
          <w:sz w:val="24"/>
          <w:szCs w:val="24"/>
        </w:rPr>
        <w:t>.</w:t>
      </w:r>
    </w:p>
    <w:p w:rsidR="00382D94" w:rsidRDefault="00382D94" w:rsidP="00D9150E">
      <w:pPr>
        <w:spacing w:beforeLines="20" w:before="48" w:afterLines="20" w:after="48" w:line="360" w:lineRule="auto"/>
        <w:ind w:right="1080"/>
        <w:jc w:val="both"/>
        <w:rPr>
          <w:rFonts w:ascii="Times New Roman" w:eastAsia="Times New Roman" w:hAnsi="Times New Roman" w:cs="Times New Roman"/>
          <w:color w:val="2C2C2C"/>
          <w:sz w:val="24"/>
          <w:szCs w:val="24"/>
        </w:rPr>
      </w:pPr>
    </w:p>
    <w:p w:rsidR="00280459" w:rsidRDefault="00280459" w:rsidP="00D9150E">
      <w:pPr>
        <w:jc w:val="both"/>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br w:type="page"/>
      </w:r>
    </w:p>
    <w:p w:rsidR="00382D94" w:rsidRDefault="00382D94" w:rsidP="00382D94">
      <w:pPr>
        <w:spacing w:beforeLines="20" w:before="48" w:afterLines="20" w:after="48" w:line="360" w:lineRule="auto"/>
        <w:ind w:right="1080"/>
        <w:rPr>
          <w:rFonts w:ascii="Times New Roman" w:eastAsia="Times New Roman" w:hAnsi="Times New Roman" w:cs="Times New Roman"/>
          <w:color w:val="2C2C2C"/>
          <w:sz w:val="24"/>
          <w:szCs w:val="24"/>
        </w:rPr>
      </w:pPr>
    </w:p>
    <w:p w:rsidR="004B04A4" w:rsidRPr="0074608E" w:rsidRDefault="004B04A4" w:rsidP="00C478BC">
      <w:pPr>
        <w:pStyle w:val="Heading2"/>
        <w:numPr>
          <w:ilvl w:val="1"/>
          <w:numId w:val="14"/>
        </w:numPr>
        <w:rPr>
          <w:rFonts w:eastAsia="Times New Roman"/>
          <w:b/>
          <w:color w:val="000000" w:themeColor="text1"/>
          <w:sz w:val="24"/>
          <w:szCs w:val="24"/>
          <w:u w:val="single"/>
        </w:rPr>
      </w:pPr>
      <w:bookmarkStart w:id="29" w:name="_Toc120665508"/>
      <w:r w:rsidRPr="0074608E">
        <w:rPr>
          <w:rFonts w:eastAsia="Times New Roman"/>
          <w:b/>
          <w:color w:val="000000" w:themeColor="text1"/>
          <w:sz w:val="24"/>
          <w:szCs w:val="24"/>
          <w:u w:val="single"/>
        </w:rPr>
        <w:t>References</w:t>
      </w:r>
      <w:bookmarkEnd w:id="29"/>
    </w:p>
    <w:p w:rsidR="00C478BC" w:rsidRDefault="00C478BC" w:rsidP="00C478BC">
      <w:pPr>
        <w:shd w:val="clear" w:color="auto" w:fill="FFFFFF"/>
        <w:spacing w:beforeLines="20" w:before="48" w:afterLines="20" w:after="48" w:line="360" w:lineRule="auto"/>
        <w:ind w:right="1080"/>
        <w:rPr>
          <w:rFonts w:ascii="Times New Roman" w:eastAsia="Times New Roman" w:hAnsi="Times New Roman" w:cs="Times New Roman"/>
          <w:sz w:val="24"/>
          <w:szCs w:val="24"/>
        </w:rPr>
      </w:pPr>
    </w:p>
    <w:p w:rsidR="004B04A4" w:rsidRDefault="00C478BC" w:rsidP="00C478BC">
      <w:pPr>
        <w:shd w:val="clear" w:color="auto" w:fill="FFFFFF"/>
        <w:spacing w:beforeLines="20" w:before="48" w:afterLines="20" w:after="48" w:line="360" w:lineRule="auto"/>
        <w:ind w:right="1080"/>
        <w:rPr>
          <w:rFonts w:ascii="Times New Roman" w:eastAsia="Times New Roman" w:hAnsi="Times New Roman" w:cs="Times New Roman"/>
          <w:sz w:val="24"/>
          <w:szCs w:val="24"/>
        </w:rPr>
      </w:pPr>
      <w:r w:rsidRPr="00C478BC">
        <w:rPr>
          <w:rFonts w:ascii="Times New Roman" w:eastAsia="Times New Roman" w:hAnsi="Times New Roman" w:cs="Times New Roman"/>
          <w:sz w:val="24"/>
          <w:szCs w:val="24"/>
        </w:rPr>
        <w:t>https://www.tbsnews.net/features/panorama/deshifarmer-technological-solution-menace-middlemen-299935?fbclid=IwAR1Mg7HsE0w2f8IuRUWgvp-E1erNbmIhbuiAA248HtOT3K_I8GDDsjbj07I</w:t>
      </w:r>
    </w:p>
    <w:p w:rsidR="004B04A4" w:rsidRDefault="00C478BC" w:rsidP="00C478BC">
      <w:pPr>
        <w:shd w:val="clear" w:color="auto" w:fill="FFFFFF"/>
        <w:spacing w:beforeLines="20" w:before="48" w:afterLines="20" w:after="48" w:line="360" w:lineRule="auto"/>
        <w:ind w:right="1080"/>
        <w:rPr>
          <w:rFonts w:ascii="Times New Roman" w:eastAsia="Times New Roman" w:hAnsi="Times New Roman" w:cs="Times New Roman"/>
          <w:sz w:val="24"/>
          <w:szCs w:val="24"/>
        </w:rPr>
      </w:pPr>
      <w:bookmarkStart w:id="30" w:name="_GoBack"/>
      <w:bookmarkEnd w:id="30"/>
      <w:r w:rsidRPr="00C478BC">
        <w:rPr>
          <w:rFonts w:ascii="Times New Roman" w:eastAsia="Times New Roman" w:hAnsi="Times New Roman" w:cs="Times New Roman"/>
          <w:sz w:val="24"/>
          <w:szCs w:val="24"/>
        </w:rPr>
        <w:t>https://deshifarmer.co/?fbclid=IwAR0ChVV-M1GCX-B4_v1kwjPze63RhgLQckojy1x3i1pmHjJnkzOKCeTC3p4</w:t>
      </w:r>
    </w:p>
    <w:p w:rsidR="00C478BC" w:rsidRPr="00C478BC" w:rsidRDefault="00C478BC" w:rsidP="00C478BC">
      <w:pPr>
        <w:widowControl w:val="0"/>
        <w:autoSpaceDE w:val="0"/>
        <w:autoSpaceDN w:val="0"/>
        <w:adjustRightInd w:val="0"/>
        <w:spacing w:before="40" w:after="40" w:line="360" w:lineRule="auto"/>
        <w:ind w:left="480" w:hanging="480"/>
        <w:rPr>
          <w:rFonts w:ascii="Times New Roman" w:hAnsi="Times New Roman" w:cs="Times New Roman"/>
          <w:noProof/>
          <w:sz w:val="24"/>
          <w:szCs w:val="24"/>
        </w:rPr>
      </w:pPr>
      <w:r w:rsidRPr="00C478BC">
        <w:rPr>
          <w:rStyle w:val="Hyperlink"/>
          <w:rFonts w:ascii="Times New Roman" w:eastAsia="Times New Roman" w:hAnsi="Times New Roman" w:cs="Times New Roman"/>
          <w:color w:val="2C2C2C"/>
          <w:sz w:val="24"/>
          <w:szCs w:val="24"/>
        </w:rPr>
        <w:fldChar w:fldCharType="begin" w:fldLock="1"/>
      </w:r>
      <w:r w:rsidRPr="00C478BC">
        <w:rPr>
          <w:rStyle w:val="Hyperlink"/>
          <w:rFonts w:ascii="Times New Roman" w:eastAsia="Times New Roman" w:hAnsi="Times New Roman" w:cs="Times New Roman"/>
          <w:color w:val="2C2C2C"/>
          <w:sz w:val="24"/>
          <w:szCs w:val="24"/>
        </w:rPr>
        <w:instrText xml:space="preserve">ADDIN Mendeley Bibliography CSL_BIBLIOGRAPHY </w:instrText>
      </w:r>
      <w:r w:rsidRPr="00C478BC">
        <w:rPr>
          <w:rStyle w:val="Hyperlink"/>
          <w:rFonts w:ascii="Times New Roman" w:eastAsia="Times New Roman" w:hAnsi="Times New Roman" w:cs="Times New Roman"/>
          <w:color w:val="2C2C2C"/>
          <w:sz w:val="24"/>
          <w:szCs w:val="24"/>
        </w:rPr>
        <w:fldChar w:fldCharType="separate"/>
      </w:r>
      <w:r w:rsidRPr="00C478BC">
        <w:rPr>
          <w:rFonts w:ascii="Times New Roman" w:hAnsi="Times New Roman" w:cs="Times New Roman"/>
          <w:noProof/>
          <w:sz w:val="24"/>
          <w:szCs w:val="24"/>
        </w:rPr>
        <w:t xml:space="preserve">Bennett, M., &amp; Franzel, S. (2013). Can organic and resource-conserving agriculture improve livelihoods? A synthesis. </w:t>
      </w:r>
      <w:r w:rsidRPr="00C478BC">
        <w:rPr>
          <w:rFonts w:ascii="Times New Roman" w:hAnsi="Times New Roman" w:cs="Times New Roman"/>
          <w:i/>
          <w:iCs/>
          <w:noProof/>
          <w:sz w:val="24"/>
          <w:szCs w:val="24"/>
        </w:rPr>
        <w:t>International Journal of Agricultural Sustainability</w:t>
      </w:r>
      <w:r w:rsidRPr="00C478BC">
        <w:rPr>
          <w:rFonts w:ascii="Times New Roman" w:hAnsi="Times New Roman" w:cs="Times New Roman"/>
          <w:noProof/>
          <w:sz w:val="24"/>
          <w:szCs w:val="24"/>
        </w:rPr>
        <w:t xml:space="preserve">, </w:t>
      </w:r>
      <w:r w:rsidRPr="00C478BC">
        <w:rPr>
          <w:rFonts w:ascii="Times New Roman" w:hAnsi="Times New Roman" w:cs="Times New Roman"/>
          <w:i/>
          <w:iCs/>
          <w:noProof/>
          <w:sz w:val="24"/>
          <w:szCs w:val="24"/>
        </w:rPr>
        <w:t>11</w:t>
      </w:r>
      <w:r w:rsidRPr="00C478BC">
        <w:rPr>
          <w:rFonts w:ascii="Times New Roman" w:hAnsi="Times New Roman" w:cs="Times New Roman"/>
          <w:noProof/>
          <w:sz w:val="24"/>
          <w:szCs w:val="24"/>
        </w:rPr>
        <w:t>(3), 193–215. https://doi.org/10.1080/14735903.2012.724925</w:t>
      </w:r>
    </w:p>
    <w:p w:rsidR="00C478BC" w:rsidRPr="00C478BC" w:rsidRDefault="00C478BC" w:rsidP="00C478BC">
      <w:pPr>
        <w:widowControl w:val="0"/>
        <w:autoSpaceDE w:val="0"/>
        <w:autoSpaceDN w:val="0"/>
        <w:adjustRightInd w:val="0"/>
        <w:spacing w:before="40" w:after="40" w:line="360" w:lineRule="auto"/>
        <w:ind w:left="480" w:hanging="480"/>
        <w:rPr>
          <w:rFonts w:ascii="Times New Roman" w:hAnsi="Times New Roman" w:cs="Times New Roman"/>
          <w:noProof/>
          <w:sz w:val="24"/>
          <w:szCs w:val="24"/>
        </w:rPr>
      </w:pPr>
      <w:r w:rsidRPr="00C478BC">
        <w:rPr>
          <w:rFonts w:ascii="Times New Roman" w:hAnsi="Times New Roman" w:cs="Times New Roman"/>
          <w:noProof/>
          <w:sz w:val="24"/>
          <w:szCs w:val="24"/>
        </w:rPr>
        <w:t xml:space="preserve">Ghosh, B. K. (n.d.). </w:t>
      </w:r>
      <w:r w:rsidRPr="00C478BC">
        <w:rPr>
          <w:rFonts w:ascii="Times New Roman" w:hAnsi="Times New Roman" w:cs="Times New Roman"/>
          <w:i/>
          <w:iCs/>
          <w:noProof/>
          <w:sz w:val="24"/>
          <w:szCs w:val="24"/>
        </w:rPr>
        <w:t>Rising Consumption Inequality in</w:t>
      </w:r>
      <w:r w:rsidRPr="00C478BC">
        <w:rPr>
          <w:rFonts w:ascii="Times New Roman" w:hAnsi="Times New Roman" w:cs="Times New Roman"/>
          <w:noProof/>
          <w:sz w:val="24"/>
          <w:szCs w:val="24"/>
        </w:rPr>
        <w:t>. 1–64.</w:t>
      </w:r>
    </w:p>
    <w:p w:rsidR="00C478BC" w:rsidRPr="00C478BC" w:rsidRDefault="00C478BC" w:rsidP="00C478BC">
      <w:pPr>
        <w:widowControl w:val="0"/>
        <w:autoSpaceDE w:val="0"/>
        <w:autoSpaceDN w:val="0"/>
        <w:adjustRightInd w:val="0"/>
        <w:spacing w:before="40" w:after="40" w:line="360" w:lineRule="auto"/>
        <w:ind w:left="480" w:hanging="480"/>
        <w:rPr>
          <w:rFonts w:ascii="Times New Roman" w:hAnsi="Times New Roman" w:cs="Times New Roman"/>
          <w:noProof/>
          <w:sz w:val="24"/>
          <w:szCs w:val="24"/>
        </w:rPr>
      </w:pPr>
      <w:r w:rsidRPr="00C478BC">
        <w:rPr>
          <w:rFonts w:ascii="Times New Roman" w:hAnsi="Times New Roman" w:cs="Times New Roman"/>
          <w:noProof/>
          <w:sz w:val="24"/>
          <w:szCs w:val="24"/>
        </w:rPr>
        <w:t xml:space="preserve">Kotler, P., Keller, K. L., Ang, S. H., Tan, C. T., &amp; Leong, S. M. (2021). </w:t>
      </w:r>
      <w:r w:rsidRPr="00C478BC">
        <w:rPr>
          <w:rFonts w:ascii="Times New Roman" w:hAnsi="Times New Roman" w:cs="Times New Roman"/>
          <w:i/>
          <w:iCs/>
          <w:noProof/>
          <w:sz w:val="24"/>
          <w:szCs w:val="24"/>
        </w:rPr>
        <w:t>Marketing management: an Asian perspective</w:t>
      </w:r>
      <w:r w:rsidRPr="00C478BC">
        <w:rPr>
          <w:rFonts w:ascii="Times New Roman" w:hAnsi="Times New Roman" w:cs="Times New Roman"/>
          <w:noProof/>
          <w:sz w:val="24"/>
          <w:szCs w:val="24"/>
        </w:rPr>
        <w:t>.</w:t>
      </w:r>
    </w:p>
    <w:p w:rsidR="00C478BC" w:rsidRDefault="00C478BC" w:rsidP="00C478BC">
      <w:pPr>
        <w:widowControl w:val="0"/>
        <w:autoSpaceDE w:val="0"/>
        <w:autoSpaceDN w:val="0"/>
        <w:adjustRightInd w:val="0"/>
        <w:spacing w:before="40" w:after="40" w:line="360" w:lineRule="auto"/>
        <w:ind w:left="480" w:hanging="480"/>
        <w:rPr>
          <w:rStyle w:val="Hyperlink"/>
          <w:rFonts w:ascii="Times New Roman" w:eastAsia="Times New Roman" w:hAnsi="Times New Roman" w:cs="Times New Roman"/>
          <w:color w:val="2C2C2C"/>
          <w:sz w:val="24"/>
          <w:szCs w:val="24"/>
        </w:rPr>
      </w:pPr>
      <w:r w:rsidRPr="00C478BC">
        <w:rPr>
          <w:rFonts w:ascii="Times New Roman" w:hAnsi="Times New Roman" w:cs="Times New Roman"/>
          <w:noProof/>
          <w:sz w:val="24"/>
          <w:szCs w:val="24"/>
        </w:rPr>
        <w:t xml:space="preserve">Rummana, R., Rahman, K. M., Aziz, S., &amp; Nishat, B. (2008). urban pollution in dhaka city: a tri-partite qualitative model for alleviation and prevention. </w:t>
      </w:r>
      <w:r w:rsidRPr="00C478BC">
        <w:rPr>
          <w:rFonts w:ascii="Times New Roman" w:hAnsi="Times New Roman" w:cs="Times New Roman"/>
          <w:i/>
          <w:iCs/>
          <w:noProof/>
          <w:sz w:val="24"/>
          <w:szCs w:val="24"/>
        </w:rPr>
        <w:t>Proceedings: International Conference on Sustainable Urban Environmental Practices</w:t>
      </w:r>
      <w:r w:rsidRPr="00C478BC">
        <w:rPr>
          <w:rFonts w:ascii="Times New Roman" w:hAnsi="Times New Roman" w:cs="Times New Roman"/>
          <w:noProof/>
          <w:sz w:val="24"/>
          <w:szCs w:val="24"/>
        </w:rPr>
        <w:t>, 297. https://doi.org/10.13140/RG.2.1.3285.2962</w:t>
      </w:r>
      <w:r w:rsidRPr="00C478BC">
        <w:rPr>
          <w:rStyle w:val="Hyperlink"/>
          <w:rFonts w:ascii="Times New Roman" w:eastAsia="Times New Roman" w:hAnsi="Times New Roman" w:cs="Times New Roman"/>
          <w:color w:val="2C2C2C"/>
          <w:sz w:val="24"/>
          <w:szCs w:val="24"/>
        </w:rPr>
        <w:fldChar w:fldCharType="end"/>
      </w:r>
    </w:p>
    <w:p w:rsidR="004B04A4" w:rsidRPr="00C478BC" w:rsidRDefault="004B04A4" w:rsidP="00C478BC">
      <w:pPr>
        <w:widowControl w:val="0"/>
        <w:autoSpaceDE w:val="0"/>
        <w:autoSpaceDN w:val="0"/>
        <w:adjustRightInd w:val="0"/>
        <w:spacing w:before="40" w:after="40" w:line="360" w:lineRule="auto"/>
        <w:ind w:left="480" w:hanging="480"/>
        <w:rPr>
          <w:rFonts w:ascii="Times New Roman" w:eastAsia="Times New Roman" w:hAnsi="Times New Roman" w:cs="Times New Roman"/>
          <w:color w:val="2C2C2C"/>
          <w:sz w:val="24"/>
          <w:szCs w:val="24"/>
        </w:rPr>
      </w:pPr>
      <w:r w:rsidRPr="00C478BC">
        <w:rPr>
          <w:rFonts w:ascii="Times New Roman" w:eastAsia="Times New Roman" w:hAnsi="Times New Roman" w:cs="Times New Roman"/>
          <w:color w:val="2C2C2C"/>
          <w:sz w:val="24"/>
          <w:szCs w:val="24"/>
        </w:rPr>
        <w:t>The Prestige Magazine ‘Harvesting Happiness’ article</w:t>
      </w:r>
      <w:r w:rsidR="00C478BC">
        <w:rPr>
          <w:rFonts w:ascii="Times New Roman" w:eastAsia="Times New Roman" w:hAnsi="Times New Roman" w:cs="Times New Roman"/>
          <w:color w:val="2C2C2C"/>
          <w:sz w:val="24"/>
          <w:szCs w:val="24"/>
        </w:rPr>
        <w:t xml:space="preserve">, </w:t>
      </w:r>
      <w:proofErr w:type="spellStart"/>
      <w:r w:rsidR="00C478BC">
        <w:rPr>
          <w:rFonts w:ascii="Times New Roman" w:eastAsia="Times New Roman" w:hAnsi="Times New Roman" w:cs="Times New Roman"/>
          <w:color w:val="2C2C2C"/>
          <w:sz w:val="24"/>
          <w:szCs w:val="24"/>
        </w:rPr>
        <w:t>n.d.</w:t>
      </w:r>
      <w:proofErr w:type="spellEnd"/>
      <w:r w:rsidR="00C478BC">
        <w:rPr>
          <w:rFonts w:ascii="Times New Roman" w:eastAsia="Times New Roman" w:hAnsi="Times New Roman" w:cs="Times New Roman"/>
          <w:color w:val="2C2C2C"/>
          <w:sz w:val="24"/>
          <w:szCs w:val="24"/>
        </w:rPr>
        <w:t xml:space="preserve"> </w:t>
      </w:r>
    </w:p>
    <w:p w:rsidR="004B04A4" w:rsidRPr="00851B03" w:rsidRDefault="004B04A4" w:rsidP="004B04A4">
      <w:pPr>
        <w:pStyle w:val="ListParagraph"/>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4B04A4" w:rsidRPr="00851B03" w:rsidRDefault="004B04A4" w:rsidP="004B04A4">
      <w:pPr>
        <w:spacing w:beforeLines="20" w:before="48" w:afterLines="20" w:after="48" w:line="360" w:lineRule="auto"/>
        <w:ind w:left="1080" w:right="1080"/>
        <w:rPr>
          <w:rFonts w:ascii="Times New Roman" w:eastAsia="Times New Roman" w:hAnsi="Times New Roman" w:cs="Times New Roman"/>
          <w:b/>
          <w:color w:val="2C2C2C"/>
          <w:sz w:val="24"/>
          <w:szCs w:val="24"/>
          <w:u w:val="single"/>
        </w:rPr>
      </w:pPr>
      <w:r w:rsidRPr="00851B03">
        <w:rPr>
          <w:rFonts w:ascii="Times New Roman" w:eastAsia="Times New Roman" w:hAnsi="Times New Roman" w:cs="Times New Roman"/>
          <w:b/>
          <w:color w:val="2C2C2C"/>
          <w:sz w:val="24"/>
          <w:szCs w:val="24"/>
          <w:u w:val="single"/>
        </w:rPr>
        <w:br w:type="page"/>
      </w:r>
    </w:p>
    <w:p w:rsidR="004B04A4" w:rsidRDefault="00382D94" w:rsidP="00B307DC">
      <w:pPr>
        <w:pStyle w:val="Heading1"/>
        <w:numPr>
          <w:ilvl w:val="0"/>
          <w:numId w:val="8"/>
        </w:numPr>
        <w:spacing w:beforeLines="20" w:before="48" w:afterLines="20" w:after="48" w:line="360" w:lineRule="auto"/>
        <w:ind w:right="1080"/>
        <w:jc w:val="center"/>
        <w:rPr>
          <w:rFonts w:ascii="Times New Roman" w:eastAsia="Times New Roman" w:hAnsi="Times New Roman" w:cs="Times New Roman"/>
          <w:b/>
          <w:color w:val="000000" w:themeColor="text1"/>
          <w:sz w:val="28"/>
          <w:szCs w:val="28"/>
          <w:u w:val="single"/>
        </w:rPr>
      </w:pPr>
      <w:bookmarkStart w:id="31" w:name="_Toc120665509"/>
      <w:r w:rsidRPr="00092A5A">
        <w:rPr>
          <w:rFonts w:ascii="Times New Roman" w:eastAsia="Times New Roman" w:hAnsi="Times New Roman" w:cs="Times New Roman"/>
          <w:b/>
          <w:color w:val="000000" w:themeColor="text1"/>
          <w:sz w:val="28"/>
          <w:szCs w:val="28"/>
          <w:u w:val="single"/>
        </w:rPr>
        <w:lastRenderedPageBreak/>
        <w:t>Appendices</w:t>
      </w:r>
      <w:bookmarkEnd w:id="31"/>
    </w:p>
    <w:p w:rsidR="00B307DC" w:rsidRDefault="00B307DC" w:rsidP="00B307DC">
      <w:pPr>
        <w:pStyle w:val="ListParagraph"/>
        <w:ind w:left="1080"/>
      </w:pPr>
    </w:p>
    <w:p w:rsidR="00B307DC" w:rsidRDefault="00B307DC" w:rsidP="00B307DC">
      <w:pPr>
        <w:pStyle w:val="ListParagraph"/>
        <w:ind w:left="1080"/>
      </w:pPr>
    </w:p>
    <w:p w:rsidR="00B307DC" w:rsidRPr="00B307DC" w:rsidRDefault="00B307DC" w:rsidP="00B307DC">
      <w:pPr>
        <w:pStyle w:val="ListParagraph"/>
        <w:ind w:left="1080"/>
      </w:pPr>
    </w:p>
    <w:p w:rsidR="004B04A4" w:rsidRPr="0074608E" w:rsidRDefault="00D238B5" w:rsidP="0074608E">
      <w:pPr>
        <w:pStyle w:val="Heading2"/>
        <w:ind w:left="1080"/>
        <w:rPr>
          <w:rFonts w:eastAsia="Times New Roman"/>
          <w:b/>
          <w:color w:val="000000" w:themeColor="text1"/>
          <w:sz w:val="24"/>
          <w:szCs w:val="24"/>
          <w:u w:val="single"/>
        </w:rPr>
      </w:pPr>
      <w:bookmarkStart w:id="32" w:name="_Toc120665510"/>
      <w:r>
        <w:rPr>
          <w:rFonts w:eastAsia="Times New Roman"/>
          <w:b/>
          <w:color w:val="000000" w:themeColor="text1"/>
          <w:sz w:val="24"/>
          <w:szCs w:val="24"/>
          <w:u w:val="single"/>
        </w:rPr>
        <w:t>6</w:t>
      </w:r>
      <w:r w:rsidR="0074608E" w:rsidRPr="0074608E">
        <w:rPr>
          <w:rFonts w:eastAsia="Times New Roman"/>
          <w:b/>
          <w:color w:val="000000" w:themeColor="text1"/>
          <w:sz w:val="24"/>
          <w:szCs w:val="24"/>
          <w:u w:val="single"/>
        </w:rPr>
        <w:t xml:space="preserve">.1 </w:t>
      </w:r>
      <w:r w:rsidR="00C26CAD">
        <w:rPr>
          <w:rFonts w:eastAsia="Times New Roman"/>
          <w:b/>
          <w:color w:val="000000" w:themeColor="text1"/>
          <w:sz w:val="24"/>
          <w:szCs w:val="24"/>
          <w:u w:val="single"/>
        </w:rPr>
        <w:t xml:space="preserve">Defining </w:t>
      </w:r>
      <w:r w:rsidR="004B04A4" w:rsidRPr="0074608E">
        <w:rPr>
          <w:rFonts w:eastAsia="Times New Roman"/>
          <w:b/>
          <w:color w:val="000000" w:themeColor="text1"/>
          <w:sz w:val="24"/>
          <w:szCs w:val="24"/>
          <w:u w:val="single"/>
        </w:rPr>
        <w:t>SME business</w:t>
      </w:r>
      <w:r w:rsidR="0000699D">
        <w:rPr>
          <w:rFonts w:eastAsia="Times New Roman"/>
          <w:b/>
          <w:color w:val="000000" w:themeColor="text1"/>
          <w:sz w:val="24"/>
          <w:szCs w:val="24"/>
          <w:u w:val="single"/>
        </w:rPr>
        <w:t>:</w:t>
      </w:r>
      <w:bookmarkEnd w:id="32"/>
    </w:p>
    <w:p w:rsidR="004B04A4" w:rsidRDefault="003F2D55"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r>
        <w:rPr>
          <w:rFonts w:ascii="Times New Roman" w:eastAsia="Times New Roman" w:hAnsi="Times New Roman" w:cs="Times New Roman"/>
          <w:color w:val="2C2C2C"/>
          <w:sz w:val="24"/>
          <w:szCs w:val="24"/>
        </w:rPr>
        <w:t>B</w:t>
      </w:r>
      <w:r w:rsidR="00420190" w:rsidRPr="00420190">
        <w:rPr>
          <w:rFonts w:ascii="Times New Roman" w:eastAsia="Times New Roman" w:hAnsi="Times New Roman" w:cs="Times New Roman"/>
          <w:color w:val="2C2C2C"/>
          <w:sz w:val="24"/>
          <w:szCs w:val="24"/>
        </w:rPr>
        <w:t>usinesses that maintain revenues and assets or variety of employees below a certain threshold</w:t>
      </w:r>
      <w:r>
        <w:rPr>
          <w:rFonts w:ascii="Times New Roman" w:eastAsia="Times New Roman" w:hAnsi="Times New Roman" w:cs="Times New Roman"/>
          <w:color w:val="2C2C2C"/>
          <w:sz w:val="24"/>
          <w:szCs w:val="24"/>
        </w:rPr>
        <w:t xml:space="preserve"> are called small and mid-size enterprises or SMEs</w:t>
      </w:r>
      <w:r w:rsidR="00420190" w:rsidRPr="00420190">
        <w:rPr>
          <w:rFonts w:ascii="Times New Roman" w:eastAsia="Times New Roman" w:hAnsi="Times New Roman" w:cs="Times New Roman"/>
          <w:color w:val="2C2C2C"/>
          <w:sz w:val="24"/>
          <w:szCs w:val="24"/>
        </w:rPr>
        <w:t xml:space="preserve">. </w:t>
      </w:r>
      <w:r>
        <w:rPr>
          <w:rFonts w:ascii="Times New Roman" w:eastAsia="Times New Roman" w:hAnsi="Times New Roman" w:cs="Times New Roman"/>
          <w:color w:val="2C2C2C"/>
          <w:sz w:val="24"/>
          <w:szCs w:val="24"/>
        </w:rPr>
        <w:t>There are some variations of definition on SMEs. Different</w:t>
      </w:r>
      <w:r w:rsidR="00420190" w:rsidRPr="00420190">
        <w:rPr>
          <w:rFonts w:ascii="Times New Roman" w:eastAsia="Times New Roman" w:hAnsi="Times New Roman" w:cs="Times New Roman"/>
          <w:color w:val="2C2C2C"/>
          <w:sz w:val="24"/>
          <w:szCs w:val="24"/>
        </w:rPr>
        <w:t xml:space="preserve"> country has</w:t>
      </w:r>
      <w:r w:rsidR="00041F0E">
        <w:rPr>
          <w:rFonts w:ascii="Times New Roman" w:eastAsia="Times New Roman" w:hAnsi="Times New Roman" w:cs="Times New Roman"/>
          <w:color w:val="2C2C2C"/>
          <w:sz w:val="24"/>
          <w:szCs w:val="24"/>
        </w:rPr>
        <w:t xml:space="preserve"> their own set of definition on SMEs.</w:t>
      </w:r>
      <w:r w:rsidR="00420190" w:rsidRPr="00420190">
        <w:rPr>
          <w:rFonts w:ascii="Times New Roman" w:eastAsia="Times New Roman" w:hAnsi="Times New Roman" w:cs="Times New Roman"/>
          <w:color w:val="2C2C2C"/>
          <w:sz w:val="24"/>
          <w:szCs w:val="24"/>
        </w:rPr>
        <w:t xml:space="preserve"> </w:t>
      </w:r>
      <w:r w:rsidR="00041F0E">
        <w:rPr>
          <w:rFonts w:ascii="Times New Roman" w:eastAsia="Times New Roman" w:hAnsi="Times New Roman" w:cs="Times New Roman"/>
          <w:color w:val="2C2C2C"/>
          <w:sz w:val="24"/>
          <w:szCs w:val="24"/>
        </w:rPr>
        <w:t xml:space="preserve">The </w:t>
      </w:r>
      <w:proofErr w:type="gramStart"/>
      <w:r w:rsidR="00041F0E">
        <w:rPr>
          <w:rFonts w:ascii="Times New Roman" w:eastAsia="Times New Roman" w:hAnsi="Times New Roman" w:cs="Times New Roman"/>
          <w:color w:val="2C2C2C"/>
          <w:sz w:val="24"/>
          <w:szCs w:val="24"/>
        </w:rPr>
        <w:t>definitions clearly says</w:t>
      </w:r>
      <w:proofErr w:type="gramEnd"/>
      <w:r w:rsidR="00041F0E">
        <w:rPr>
          <w:rFonts w:ascii="Times New Roman" w:eastAsia="Times New Roman" w:hAnsi="Times New Roman" w:cs="Times New Roman"/>
          <w:color w:val="2C2C2C"/>
          <w:sz w:val="24"/>
          <w:szCs w:val="24"/>
        </w:rPr>
        <w:t xml:space="preserve"> </w:t>
      </w:r>
      <w:r w:rsidR="00420190" w:rsidRPr="00420190">
        <w:rPr>
          <w:rFonts w:ascii="Times New Roman" w:eastAsia="Times New Roman" w:hAnsi="Times New Roman" w:cs="Times New Roman"/>
          <w:color w:val="2C2C2C"/>
          <w:sz w:val="24"/>
          <w:szCs w:val="24"/>
        </w:rPr>
        <w:t>what constitutes a</w:t>
      </w:r>
      <w:r w:rsidR="00420190">
        <w:rPr>
          <w:rFonts w:ascii="Times New Roman" w:eastAsia="Times New Roman" w:hAnsi="Times New Roman" w:cs="Times New Roman"/>
          <w:color w:val="2C2C2C"/>
          <w:sz w:val="24"/>
          <w:szCs w:val="24"/>
        </w:rPr>
        <w:t xml:space="preserve"> </w:t>
      </w:r>
      <w:r w:rsidR="00420190" w:rsidRPr="00420190">
        <w:rPr>
          <w:rFonts w:ascii="Times New Roman" w:eastAsia="Times New Roman" w:hAnsi="Times New Roman" w:cs="Times New Roman"/>
          <w:color w:val="2C2C2C"/>
          <w:sz w:val="24"/>
          <w:szCs w:val="24"/>
        </w:rPr>
        <w:t xml:space="preserve">little and medium-sized enterprise (SME). </w:t>
      </w:r>
      <w:r w:rsidR="00D316E7">
        <w:rPr>
          <w:rFonts w:ascii="Times New Roman" w:eastAsia="Times New Roman" w:hAnsi="Times New Roman" w:cs="Times New Roman"/>
          <w:color w:val="2C2C2C"/>
          <w:sz w:val="24"/>
          <w:szCs w:val="24"/>
        </w:rPr>
        <w:t xml:space="preserve">There are some size criteria which must be met to define a business whether it’s under SME business or not. Also, infrequently the industry in which the company operates in is taken into account. SMEs </w:t>
      </w:r>
      <w:r w:rsidR="00420190" w:rsidRPr="00420190">
        <w:rPr>
          <w:rFonts w:ascii="Times New Roman" w:eastAsia="Times New Roman" w:hAnsi="Times New Roman" w:cs="Times New Roman"/>
          <w:color w:val="2C2C2C"/>
          <w:sz w:val="24"/>
          <w:szCs w:val="24"/>
        </w:rPr>
        <w:t xml:space="preserve">play a </w:t>
      </w:r>
      <w:r w:rsidR="00D316E7" w:rsidRPr="00420190">
        <w:rPr>
          <w:rFonts w:ascii="Times New Roman" w:eastAsia="Times New Roman" w:hAnsi="Times New Roman" w:cs="Times New Roman"/>
          <w:color w:val="2C2C2C"/>
          <w:sz w:val="24"/>
          <w:szCs w:val="24"/>
        </w:rPr>
        <w:t>vital</w:t>
      </w:r>
      <w:r w:rsidR="00420190" w:rsidRPr="00420190">
        <w:rPr>
          <w:rFonts w:ascii="Times New Roman" w:eastAsia="Times New Roman" w:hAnsi="Times New Roman" w:cs="Times New Roman"/>
          <w:color w:val="2C2C2C"/>
          <w:sz w:val="24"/>
          <w:szCs w:val="24"/>
        </w:rPr>
        <w:t xml:space="preserve"> role in the</w:t>
      </w:r>
      <w:r w:rsidR="00D316E7">
        <w:rPr>
          <w:rFonts w:ascii="Times New Roman" w:eastAsia="Times New Roman" w:hAnsi="Times New Roman" w:cs="Times New Roman"/>
          <w:color w:val="2C2C2C"/>
          <w:sz w:val="24"/>
          <w:szCs w:val="24"/>
        </w:rPr>
        <w:t xml:space="preserve"> </w:t>
      </w:r>
      <w:r w:rsidR="00FB4F20">
        <w:rPr>
          <w:rFonts w:ascii="Times New Roman" w:eastAsia="Times New Roman" w:hAnsi="Times New Roman" w:cs="Times New Roman"/>
          <w:color w:val="2C2C2C"/>
          <w:sz w:val="24"/>
          <w:szCs w:val="24"/>
        </w:rPr>
        <w:t>nation’s</w:t>
      </w:r>
      <w:r w:rsidR="00420190" w:rsidRPr="00420190">
        <w:rPr>
          <w:rFonts w:ascii="Times New Roman" w:eastAsia="Times New Roman" w:hAnsi="Times New Roman" w:cs="Times New Roman"/>
          <w:color w:val="2C2C2C"/>
          <w:sz w:val="24"/>
          <w:szCs w:val="24"/>
        </w:rPr>
        <w:t xml:space="preserve"> economy.</w:t>
      </w:r>
      <w:r w:rsidR="00693648" w:rsidRPr="00693648">
        <w:t xml:space="preserve"> </w:t>
      </w:r>
      <w:r w:rsidR="00693648" w:rsidRPr="00693648">
        <w:rPr>
          <w:rFonts w:ascii="Times New Roman" w:eastAsia="Times New Roman" w:hAnsi="Times New Roman" w:cs="Times New Roman"/>
          <w:color w:val="2C2C2C"/>
          <w:sz w:val="24"/>
          <w:szCs w:val="24"/>
        </w:rPr>
        <w:t>They outnumber large enterprises vastly, recr</w:t>
      </w:r>
      <w:r w:rsidR="00693648">
        <w:rPr>
          <w:rFonts w:ascii="Times New Roman" w:eastAsia="Times New Roman" w:hAnsi="Times New Roman" w:cs="Times New Roman"/>
          <w:color w:val="2C2C2C"/>
          <w:sz w:val="24"/>
          <w:szCs w:val="24"/>
        </w:rPr>
        <w:t>uit vast figures of entities. They</w:t>
      </w:r>
      <w:r w:rsidR="00693648" w:rsidRPr="00693648">
        <w:rPr>
          <w:rFonts w:ascii="Times New Roman" w:eastAsia="Times New Roman" w:hAnsi="Times New Roman" w:cs="Times New Roman"/>
          <w:color w:val="2C2C2C"/>
          <w:sz w:val="24"/>
          <w:szCs w:val="24"/>
        </w:rPr>
        <w:t xml:space="preserve"> are typically entrepreneurial personalit</w:t>
      </w:r>
      <w:r w:rsidR="00693648">
        <w:rPr>
          <w:rFonts w:ascii="Times New Roman" w:eastAsia="Times New Roman" w:hAnsi="Times New Roman" w:cs="Times New Roman"/>
          <w:color w:val="2C2C2C"/>
          <w:sz w:val="24"/>
          <w:szCs w:val="24"/>
        </w:rPr>
        <w:t>y, assisting to shape invention.</w:t>
      </w:r>
      <w:r w:rsidR="00420190" w:rsidRPr="00420190">
        <w:rPr>
          <w:rFonts w:ascii="Times New Roman" w:eastAsia="Times New Roman" w:hAnsi="Times New Roman" w:cs="Times New Roman"/>
          <w:color w:val="2C2C2C"/>
          <w:sz w:val="24"/>
          <w:szCs w:val="24"/>
        </w:rPr>
        <w:t xml:space="preserve"> </w:t>
      </w:r>
    </w:p>
    <w:p w:rsidR="00E52377"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E52377"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E52377"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E52377" w:rsidRDefault="00F00B9A" w:rsidP="00F00B9A">
      <w:pPr>
        <w:shd w:val="clear" w:color="auto" w:fill="FFFFFF"/>
        <w:spacing w:beforeLines="20" w:before="48" w:afterLines="20" w:after="48" w:line="360" w:lineRule="auto"/>
        <w:ind w:left="1080" w:right="1080"/>
        <w:jc w:val="center"/>
        <w:rPr>
          <w:rFonts w:ascii="Times New Roman" w:eastAsia="Times New Roman" w:hAnsi="Times New Roman" w:cs="Times New Roman"/>
          <w:color w:val="2C2C2C"/>
          <w:sz w:val="24"/>
          <w:szCs w:val="24"/>
        </w:rPr>
      </w:pPr>
      <w:r>
        <w:rPr>
          <w:rFonts w:ascii="Times New Roman" w:eastAsia="Times New Roman" w:hAnsi="Times New Roman" w:cs="Times New Roman"/>
          <w:noProof/>
          <w:color w:val="2C2C2C"/>
          <w:sz w:val="24"/>
          <w:szCs w:val="24"/>
        </w:rPr>
        <w:drawing>
          <wp:inline distT="0" distB="0" distL="0" distR="0">
            <wp:extent cx="3760967" cy="1996440"/>
            <wp:effectExtent l="152400" t="152400" r="354330" b="3657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E.webp"/>
                    <pic:cNvPicPr/>
                  </pic:nvPicPr>
                  <pic:blipFill>
                    <a:blip r:embed="rId34">
                      <a:extLst>
                        <a:ext uri="{28A0092B-C50C-407E-A947-70E740481C1C}">
                          <a14:useLocalDpi xmlns:a14="http://schemas.microsoft.com/office/drawing/2010/main" val="0"/>
                        </a:ext>
                      </a:extLst>
                    </a:blip>
                    <a:stretch>
                      <a:fillRect/>
                    </a:stretch>
                  </pic:blipFill>
                  <pic:spPr>
                    <a:xfrm>
                      <a:off x="0" y="0"/>
                      <a:ext cx="3822668" cy="2029193"/>
                    </a:xfrm>
                    <a:prstGeom prst="rect">
                      <a:avLst/>
                    </a:prstGeom>
                    <a:ln>
                      <a:noFill/>
                    </a:ln>
                    <a:effectLst>
                      <a:outerShdw blurRad="292100" dist="139700" dir="2700000" algn="tl" rotWithShape="0">
                        <a:srgbClr val="333333">
                          <a:alpha val="65000"/>
                        </a:srgbClr>
                      </a:outerShdw>
                    </a:effectLst>
                  </pic:spPr>
                </pic:pic>
              </a:graphicData>
            </a:graphic>
          </wp:inline>
        </w:drawing>
      </w:r>
    </w:p>
    <w:p w:rsidR="00E52377" w:rsidRDefault="00F00B9A" w:rsidP="00F00B9A">
      <w:pPr>
        <w:shd w:val="clear" w:color="auto" w:fill="FFFFFF"/>
        <w:tabs>
          <w:tab w:val="left" w:pos="4570"/>
        </w:tabs>
        <w:spacing w:beforeLines="20" w:before="48" w:afterLines="20" w:after="48" w:line="360" w:lineRule="auto"/>
        <w:ind w:left="1080" w:right="1080"/>
        <w:jc w:val="center"/>
        <w:rPr>
          <w:rFonts w:ascii="Times New Roman" w:eastAsia="Times New Roman" w:hAnsi="Times New Roman" w:cs="Times New Roman"/>
          <w:color w:val="2C2C2C"/>
          <w:sz w:val="24"/>
          <w:szCs w:val="24"/>
        </w:rPr>
      </w:pPr>
      <w:r>
        <w:rPr>
          <w:rFonts w:ascii="Times New Roman" w:eastAsia="Times New Roman" w:hAnsi="Times New Roman" w:cs="Times New Roman"/>
          <w:b/>
          <w:color w:val="2C2C2C"/>
          <w:sz w:val="24"/>
          <w:szCs w:val="24"/>
          <w:u w:val="single"/>
        </w:rPr>
        <w:t>Image 1.8</w:t>
      </w:r>
    </w:p>
    <w:p w:rsidR="00E52377"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E52377" w:rsidRDefault="00E52377" w:rsidP="00514B85">
      <w:pPr>
        <w:shd w:val="clear" w:color="auto" w:fill="FFFFFF"/>
        <w:spacing w:beforeLines="20" w:before="48" w:afterLines="20" w:after="48" w:line="360" w:lineRule="auto"/>
        <w:ind w:right="1080"/>
        <w:rPr>
          <w:rFonts w:ascii="Times New Roman" w:eastAsia="Times New Roman" w:hAnsi="Times New Roman" w:cs="Times New Roman"/>
          <w:color w:val="2C2C2C"/>
          <w:sz w:val="24"/>
          <w:szCs w:val="24"/>
        </w:rPr>
      </w:pPr>
    </w:p>
    <w:p w:rsidR="00E52377"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E52377" w:rsidRPr="00851B03" w:rsidRDefault="00E52377"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4B04A4" w:rsidRPr="0074608E" w:rsidRDefault="00D238B5" w:rsidP="0074608E">
      <w:pPr>
        <w:pStyle w:val="Heading2"/>
        <w:ind w:left="1080"/>
        <w:rPr>
          <w:rFonts w:eastAsia="Times New Roman"/>
          <w:b/>
          <w:color w:val="000000" w:themeColor="text1"/>
          <w:sz w:val="24"/>
          <w:szCs w:val="24"/>
          <w:u w:val="single"/>
        </w:rPr>
      </w:pPr>
      <w:bookmarkStart w:id="33" w:name="_Toc120665511"/>
      <w:r>
        <w:rPr>
          <w:rFonts w:eastAsia="Times New Roman"/>
          <w:b/>
          <w:color w:val="000000" w:themeColor="text1"/>
          <w:sz w:val="24"/>
          <w:szCs w:val="24"/>
          <w:u w:val="single"/>
        </w:rPr>
        <w:t>6</w:t>
      </w:r>
      <w:r w:rsidR="0074608E" w:rsidRPr="0074608E">
        <w:rPr>
          <w:rFonts w:eastAsia="Times New Roman"/>
          <w:b/>
          <w:color w:val="000000" w:themeColor="text1"/>
          <w:sz w:val="24"/>
          <w:szCs w:val="24"/>
          <w:u w:val="single"/>
        </w:rPr>
        <w:t xml:space="preserve">.2 </w:t>
      </w:r>
      <w:r w:rsidR="00AD4A83">
        <w:rPr>
          <w:rFonts w:eastAsia="Times New Roman"/>
          <w:b/>
          <w:color w:val="000000" w:themeColor="text1"/>
          <w:sz w:val="24"/>
          <w:szCs w:val="24"/>
          <w:u w:val="single"/>
        </w:rPr>
        <w:t xml:space="preserve">Defining </w:t>
      </w:r>
      <w:r w:rsidR="004B04A4" w:rsidRPr="0074608E">
        <w:rPr>
          <w:rFonts w:eastAsia="Times New Roman"/>
          <w:b/>
          <w:color w:val="000000" w:themeColor="text1"/>
          <w:sz w:val="24"/>
          <w:szCs w:val="24"/>
          <w:u w:val="single"/>
        </w:rPr>
        <w:t>SDG</w:t>
      </w:r>
      <w:r w:rsidR="00AD4A83">
        <w:rPr>
          <w:rFonts w:eastAsia="Times New Roman"/>
          <w:b/>
          <w:color w:val="000000" w:themeColor="text1"/>
          <w:sz w:val="24"/>
          <w:szCs w:val="24"/>
          <w:u w:val="single"/>
        </w:rPr>
        <w:t>:</w:t>
      </w:r>
      <w:bookmarkEnd w:id="33"/>
    </w:p>
    <w:p w:rsidR="004B04A4" w:rsidRPr="00851B03" w:rsidRDefault="000D19F1"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r w:rsidRPr="000D19F1">
        <w:rPr>
          <w:rFonts w:ascii="Times New Roman" w:eastAsia="Times New Roman" w:hAnsi="Times New Roman" w:cs="Times New Roman"/>
          <w:color w:val="2C2C2C"/>
          <w:sz w:val="24"/>
          <w:szCs w:val="24"/>
        </w:rPr>
        <w:t>T</w:t>
      </w:r>
      <w:r w:rsidR="00161899">
        <w:rPr>
          <w:rFonts w:ascii="Times New Roman" w:eastAsia="Times New Roman" w:hAnsi="Times New Roman" w:cs="Times New Roman"/>
          <w:color w:val="2C2C2C"/>
          <w:sz w:val="24"/>
          <w:szCs w:val="24"/>
        </w:rPr>
        <w:t>he SDGs are mentioned</w:t>
      </w:r>
      <w:r w:rsidRPr="000D19F1">
        <w:rPr>
          <w:rFonts w:ascii="Times New Roman" w:eastAsia="Times New Roman" w:hAnsi="Times New Roman" w:cs="Times New Roman"/>
          <w:color w:val="2C2C2C"/>
          <w:sz w:val="24"/>
          <w:szCs w:val="24"/>
        </w:rPr>
        <w:t xml:space="preserve"> to as Global Goals, repose on the success of th</w:t>
      </w:r>
      <w:r w:rsidR="00161899">
        <w:rPr>
          <w:rFonts w:ascii="Times New Roman" w:eastAsia="Times New Roman" w:hAnsi="Times New Roman" w:cs="Times New Roman"/>
          <w:color w:val="2C2C2C"/>
          <w:sz w:val="24"/>
          <w:szCs w:val="24"/>
        </w:rPr>
        <w:t xml:space="preserve">e MDGs. MDG stands for </w:t>
      </w:r>
      <w:r w:rsidR="00161899" w:rsidRPr="000D19F1">
        <w:rPr>
          <w:rFonts w:ascii="Times New Roman" w:eastAsia="Times New Roman" w:hAnsi="Times New Roman" w:cs="Times New Roman"/>
          <w:color w:val="2C2C2C"/>
          <w:sz w:val="24"/>
          <w:szCs w:val="24"/>
        </w:rPr>
        <w:t>Millennium Development Goals</w:t>
      </w:r>
      <w:r w:rsidR="00161899">
        <w:rPr>
          <w:rFonts w:ascii="Times New Roman" w:eastAsia="Times New Roman" w:hAnsi="Times New Roman" w:cs="Times New Roman"/>
          <w:color w:val="2C2C2C"/>
          <w:sz w:val="24"/>
          <w:szCs w:val="24"/>
        </w:rPr>
        <w:t xml:space="preserve">. </w:t>
      </w:r>
      <w:r w:rsidR="006C2DFD">
        <w:rPr>
          <w:rFonts w:ascii="Times New Roman" w:eastAsia="Times New Roman" w:hAnsi="Times New Roman" w:cs="Times New Roman"/>
          <w:color w:val="2C2C2C"/>
          <w:sz w:val="24"/>
          <w:szCs w:val="24"/>
        </w:rPr>
        <w:t>SDG</w:t>
      </w:r>
      <w:r w:rsidRPr="000D19F1">
        <w:rPr>
          <w:rFonts w:ascii="Times New Roman" w:eastAsia="Times New Roman" w:hAnsi="Times New Roman" w:cs="Times New Roman"/>
          <w:color w:val="2C2C2C"/>
          <w:sz w:val="24"/>
          <w:szCs w:val="24"/>
        </w:rPr>
        <w:t xml:space="preserve"> aim to go further to end all forms of poverty</w:t>
      </w:r>
      <w:r w:rsidR="006C2DFD">
        <w:rPr>
          <w:rFonts w:ascii="Times New Roman" w:eastAsia="Times New Roman" w:hAnsi="Times New Roman" w:cs="Times New Roman"/>
          <w:color w:val="2C2C2C"/>
          <w:sz w:val="24"/>
          <w:szCs w:val="24"/>
        </w:rPr>
        <w:t xml:space="preserve"> from the country</w:t>
      </w:r>
      <w:r w:rsidRPr="000D19F1">
        <w:rPr>
          <w:rFonts w:ascii="Times New Roman" w:eastAsia="Times New Roman" w:hAnsi="Times New Roman" w:cs="Times New Roman"/>
          <w:color w:val="2C2C2C"/>
          <w:sz w:val="24"/>
          <w:szCs w:val="24"/>
        </w:rPr>
        <w:t xml:space="preserve">. The new goals are </w:t>
      </w:r>
      <w:r w:rsidR="009F4303">
        <w:rPr>
          <w:rFonts w:ascii="Times New Roman" w:eastAsia="Times New Roman" w:hAnsi="Times New Roman" w:cs="Times New Roman"/>
          <w:color w:val="2C2C2C"/>
          <w:sz w:val="24"/>
          <w:szCs w:val="24"/>
        </w:rPr>
        <w:t xml:space="preserve">very </w:t>
      </w:r>
      <w:r w:rsidRPr="000D19F1">
        <w:rPr>
          <w:rFonts w:ascii="Times New Roman" w:eastAsia="Times New Roman" w:hAnsi="Times New Roman" w:cs="Times New Roman"/>
          <w:color w:val="2C2C2C"/>
          <w:sz w:val="24"/>
          <w:szCs w:val="24"/>
        </w:rPr>
        <w:t>unique</w:t>
      </w:r>
      <w:r w:rsidR="009F4303">
        <w:rPr>
          <w:rFonts w:ascii="Times New Roman" w:eastAsia="Times New Roman" w:hAnsi="Times New Roman" w:cs="Times New Roman"/>
          <w:color w:val="2C2C2C"/>
          <w:sz w:val="24"/>
          <w:szCs w:val="24"/>
        </w:rPr>
        <w:t xml:space="preserve">. All countries, poor, rich and middle-income they call for action to market prosperity while protecting the planet and its environment. </w:t>
      </w:r>
      <w:r w:rsidR="00DD149D" w:rsidRPr="00DD149D">
        <w:rPr>
          <w:rFonts w:ascii="Times New Roman" w:eastAsia="Times New Roman" w:hAnsi="Times New Roman" w:cs="Times New Roman"/>
          <w:color w:val="2C2C2C"/>
          <w:sz w:val="24"/>
          <w:szCs w:val="24"/>
        </w:rPr>
        <w:t>They recognize that ending poverty must go on with arrangements that</w:t>
      </w:r>
      <w:r w:rsidR="00DD149D">
        <w:rPr>
          <w:rFonts w:ascii="Times New Roman" w:eastAsia="Times New Roman" w:hAnsi="Times New Roman" w:cs="Times New Roman"/>
          <w:color w:val="2C2C2C"/>
          <w:sz w:val="24"/>
          <w:szCs w:val="24"/>
        </w:rPr>
        <w:t xml:space="preserve"> can</w:t>
      </w:r>
      <w:r w:rsidR="00DD149D" w:rsidRPr="00DD149D">
        <w:rPr>
          <w:rFonts w:ascii="Times New Roman" w:eastAsia="Times New Roman" w:hAnsi="Times New Roman" w:cs="Times New Roman"/>
          <w:color w:val="2C2C2C"/>
          <w:sz w:val="24"/>
          <w:szCs w:val="24"/>
        </w:rPr>
        <w:t xml:space="preserve"> construct </w:t>
      </w:r>
      <w:r w:rsidR="00DD149D">
        <w:rPr>
          <w:rFonts w:ascii="Times New Roman" w:eastAsia="Times New Roman" w:hAnsi="Times New Roman" w:cs="Times New Roman"/>
          <w:color w:val="2C2C2C"/>
          <w:sz w:val="24"/>
          <w:szCs w:val="24"/>
        </w:rPr>
        <w:t xml:space="preserve">a </w:t>
      </w:r>
      <w:r w:rsidR="00DD149D" w:rsidRPr="00DD149D">
        <w:rPr>
          <w:rFonts w:ascii="Times New Roman" w:eastAsia="Times New Roman" w:hAnsi="Times New Roman" w:cs="Times New Roman"/>
          <w:color w:val="2C2C2C"/>
          <w:sz w:val="24"/>
          <w:szCs w:val="24"/>
        </w:rPr>
        <w:t xml:space="preserve">profitable growth and </w:t>
      </w:r>
      <w:r w:rsidR="00DD149D">
        <w:rPr>
          <w:rFonts w:ascii="Times New Roman" w:eastAsia="Times New Roman" w:hAnsi="Times New Roman" w:cs="Times New Roman"/>
          <w:color w:val="2C2C2C"/>
          <w:sz w:val="24"/>
          <w:szCs w:val="24"/>
        </w:rPr>
        <w:t xml:space="preserve">also </w:t>
      </w:r>
      <w:r w:rsidR="00DD149D" w:rsidRPr="00DD149D">
        <w:rPr>
          <w:rFonts w:ascii="Times New Roman" w:eastAsia="Times New Roman" w:hAnsi="Times New Roman" w:cs="Times New Roman"/>
          <w:color w:val="2C2C2C"/>
          <w:sz w:val="24"/>
          <w:szCs w:val="24"/>
        </w:rPr>
        <w:t>address</w:t>
      </w:r>
      <w:r w:rsidR="00DD149D">
        <w:rPr>
          <w:rFonts w:ascii="Times New Roman" w:eastAsia="Times New Roman" w:hAnsi="Times New Roman" w:cs="Times New Roman"/>
          <w:color w:val="2C2C2C"/>
          <w:sz w:val="24"/>
          <w:szCs w:val="24"/>
        </w:rPr>
        <w:t xml:space="preserve"> that</w:t>
      </w:r>
      <w:r w:rsidR="00DD149D" w:rsidRPr="00DD149D">
        <w:rPr>
          <w:rFonts w:ascii="Times New Roman" w:eastAsia="Times New Roman" w:hAnsi="Times New Roman" w:cs="Times New Roman"/>
          <w:color w:val="2C2C2C"/>
          <w:sz w:val="24"/>
          <w:szCs w:val="24"/>
        </w:rPr>
        <w:t xml:space="preserve"> a range of social necessities including education, health, social protection, and job openings, while </w:t>
      </w:r>
      <w:r w:rsidR="00DD149D">
        <w:rPr>
          <w:rFonts w:ascii="Times New Roman" w:eastAsia="Times New Roman" w:hAnsi="Times New Roman" w:cs="Times New Roman"/>
          <w:color w:val="2C2C2C"/>
          <w:sz w:val="24"/>
          <w:szCs w:val="24"/>
        </w:rPr>
        <w:t>deal with</w:t>
      </w:r>
      <w:r w:rsidR="00DD149D" w:rsidRPr="00DD149D">
        <w:rPr>
          <w:rFonts w:ascii="Times New Roman" w:eastAsia="Times New Roman" w:hAnsi="Times New Roman" w:cs="Times New Roman"/>
          <w:color w:val="2C2C2C"/>
          <w:sz w:val="24"/>
          <w:szCs w:val="24"/>
        </w:rPr>
        <w:t xml:space="preserve"> global climate change and environmental protection.</w:t>
      </w:r>
    </w:p>
    <w:p w:rsidR="00B90C8B" w:rsidRDefault="00B90C8B" w:rsidP="00B90C8B">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r w:rsidRPr="00851B03">
        <w:rPr>
          <w:rFonts w:ascii="Times New Roman" w:eastAsia="Times New Roman" w:hAnsi="Times New Roman" w:cs="Times New Roman"/>
          <w:noProof/>
          <w:color w:val="2C2C2C"/>
          <w:sz w:val="24"/>
          <w:szCs w:val="24"/>
        </w:rPr>
        <w:drawing>
          <wp:inline distT="0" distB="0" distL="0" distR="0" wp14:anchorId="21C7B91A" wp14:editId="0614D8DD">
            <wp:extent cx="3411415" cy="281747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wnload (1).png"/>
                    <pic:cNvPicPr/>
                  </pic:nvPicPr>
                  <pic:blipFill>
                    <a:blip r:embed="rId35">
                      <a:extLst>
                        <a:ext uri="{28A0092B-C50C-407E-A947-70E740481C1C}">
                          <a14:useLocalDpi xmlns:a14="http://schemas.microsoft.com/office/drawing/2010/main" val="0"/>
                        </a:ext>
                      </a:extLst>
                    </a:blip>
                    <a:stretch>
                      <a:fillRect/>
                    </a:stretch>
                  </pic:blipFill>
                  <pic:spPr>
                    <a:xfrm>
                      <a:off x="0" y="0"/>
                      <a:ext cx="3475093" cy="2870070"/>
                    </a:xfrm>
                    <a:prstGeom prst="rect">
                      <a:avLst/>
                    </a:prstGeom>
                  </pic:spPr>
                </pic:pic>
              </a:graphicData>
            </a:graphic>
          </wp:inline>
        </w:drawing>
      </w:r>
      <w:r w:rsidR="00AD06C6">
        <w:rPr>
          <w:rFonts w:ascii="Times New Roman" w:eastAsia="Times New Roman" w:hAnsi="Times New Roman" w:cs="Times New Roman"/>
          <w:b/>
          <w:color w:val="2C2C2C"/>
          <w:sz w:val="24"/>
          <w:szCs w:val="24"/>
          <w:u w:val="single"/>
        </w:rPr>
        <w:t>Image 1.9</w:t>
      </w:r>
    </w:p>
    <w:p w:rsidR="004B04A4" w:rsidRPr="00851B03" w:rsidRDefault="004B04A4" w:rsidP="004B04A4">
      <w:pPr>
        <w:spacing w:beforeLines="20" w:before="48" w:afterLines="20" w:after="48" w:line="360" w:lineRule="auto"/>
        <w:ind w:left="1080" w:right="1080"/>
        <w:rPr>
          <w:rFonts w:ascii="Times New Roman" w:eastAsia="Times New Roman" w:hAnsi="Times New Roman" w:cs="Times New Roman"/>
          <w:color w:val="2C2C2C"/>
          <w:sz w:val="24"/>
          <w:szCs w:val="24"/>
        </w:rPr>
      </w:pPr>
    </w:p>
    <w:p w:rsidR="004B04A4" w:rsidRPr="00851B03" w:rsidRDefault="004B04A4"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p>
    <w:p w:rsidR="00382D94" w:rsidRDefault="00382D94"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B90C8B" w:rsidRDefault="00B90C8B"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382D94" w:rsidRPr="00851B03" w:rsidRDefault="00382D94" w:rsidP="004B04A4">
      <w:pPr>
        <w:shd w:val="clear" w:color="auto" w:fill="FFFFFF"/>
        <w:spacing w:beforeLines="20" w:before="48" w:afterLines="20" w:after="48" w:line="360" w:lineRule="auto"/>
        <w:ind w:left="1080" w:right="1080"/>
        <w:rPr>
          <w:rFonts w:ascii="Times New Roman" w:eastAsia="Times New Roman" w:hAnsi="Times New Roman" w:cs="Times New Roman"/>
          <w:b/>
          <w:color w:val="2C2C2C"/>
          <w:sz w:val="24"/>
          <w:szCs w:val="24"/>
          <w:u w:val="single"/>
        </w:rPr>
      </w:pPr>
    </w:p>
    <w:p w:rsidR="004B04A4" w:rsidRPr="00CA7874" w:rsidRDefault="00D238B5" w:rsidP="00CA7874">
      <w:pPr>
        <w:pStyle w:val="Heading2"/>
        <w:ind w:left="1080"/>
        <w:rPr>
          <w:rFonts w:eastAsia="Times New Roman"/>
          <w:b/>
          <w:color w:val="000000" w:themeColor="text1"/>
          <w:sz w:val="24"/>
          <w:szCs w:val="24"/>
          <w:u w:val="single"/>
        </w:rPr>
      </w:pPr>
      <w:bookmarkStart w:id="34" w:name="_Toc120665512"/>
      <w:r>
        <w:rPr>
          <w:rFonts w:eastAsia="Times New Roman"/>
          <w:b/>
          <w:color w:val="000000" w:themeColor="text1"/>
          <w:sz w:val="24"/>
          <w:szCs w:val="24"/>
          <w:u w:val="single"/>
        </w:rPr>
        <w:t>6</w:t>
      </w:r>
      <w:r w:rsidR="00CA7874" w:rsidRPr="00CA7874">
        <w:rPr>
          <w:rFonts w:eastAsia="Times New Roman"/>
          <w:b/>
          <w:color w:val="000000" w:themeColor="text1"/>
          <w:sz w:val="24"/>
          <w:szCs w:val="24"/>
          <w:u w:val="single"/>
        </w:rPr>
        <w:t>.3</w:t>
      </w:r>
      <w:r w:rsidR="00C62661">
        <w:rPr>
          <w:rFonts w:eastAsia="Times New Roman"/>
          <w:b/>
          <w:color w:val="000000" w:themeColor="text1"/>
          <w:sz w:val="24"/>
          <w:szCs w:val="24"/>
          <w:u w:val="single"/>
        </w:rPr>
        <w:t xml:space="preserve"> Defining B2B M</w:t>
      </w:r>
      <w:r w:rsidR="004B04A4" w:rsidRPr="00CA7874">
        <w:rPr>
          <w:rFonts w:eastAsia="Times New Roman"/>
          <w:b/>
          <w:color w:val="000000" w:themeColor="text1"/>
          <w:sz w:val="24"/>
          <w:szCs w:val="24"/>
          <w:u w:val="single"/>
        </w:rPr>
        <w:t>arket</w:t>
      </w:r>
      <w:r w:rsidR="00D41547">
        <w:rPr>
          <w:rFonts w:eastAsia="Times New Roman"/>
          <w:b/>
          <w:color w:val="000000" w:themeColor="text1"/>
          <w:sz w:val="24"/>
          <w:szCs w:val="24"/>
          <w:u w:val="single"/>
        </w:rPr>
        <w:t>:</w:t>
      </w:r>
      <w:bookmarkEnd w:id="34"/>
    </w:p>
    <w:p w:rsidR="003D3A83" w:rsidRDefault="003F5FCA" w:rsidP="004B04A4">
      <w:pPr>
        <w:shd w:val="clear" w:color="auto" w:fill="FFFFFF"/>
        <w:spacing w:beforeLines="20" w:before="48" w:afterLines="20" w:after="48" w:line="360" w:lineRule="auto"/>
        <w:ind w:left="1080" w:right="1080"/>
        <w:rPr>
          <w:rFonts w:ascii="Times New Roman" w:eastAsia="Times New Roman" w:hAnsi="Times New Roman" w:cs="Times New Roman"/>
          <w:color w:val="2C2C2C"/>
          <w:sz w:val="24"/>
          <w:szCs w:val="24"/>
        </w:rPr>
      </w:pPr>
      <w:r w:rsidRPr="003F5FCA">
        <w:rPr>
          <w:rFonts w:ascii="Times New Roman" w:eastAsia="Times New Roman" w:hAnsi="Times New Roman" w:cs="Times New Roman"/>
          <w:color w:val="2C2C2C"/>
          <w:sz w:val="24"/>
          <w:szCs w:val="24"/>
        </w:rPr>
        <w:t>Business-to-business (B2B), also called B-to-B, may be a form of transaction between businesses, like one involving a manufacturer and wholesaler, or a wholesaler and a retailer.</w:t>
      </w:r>
      <w:r w:rsidR="003D3A83">
        <w:rPr>
          <w:rFonts w:ascii="Times New Roman" w:eastAsia="Times New Roman" w:hAnsi="Times New Roman" w:cs="Times New Roman"/>
          <w:color w:val="2C2C2C"/>
          <w:sz w:val="24"/>
          <w:szCs w:val="24"/>
        </w:rPr>
        <w:t xml:space="preserve"> We all know the name or sign B-TO-B or B2B. The full form is Business-to-business. It is a form of transaction between businesses. For deep understanding, One involving in manufacturer and one in wholesaler, or one in wholesaler and one in retailer. Business-to-business is a form of transaction which</w:t>
      </w:r>
      <w:r w:rsidRPr="003F5FCA">
        <w:rPr>
          <w:rFonts w:ascii="Times New Roman" w:eastAsia="Times New Roman" w:hAnsi="Times New Roman" w:cs="Times New Roman"/>
          <w:color w:val="2C2C2C"/>
          <w:sz w:val="24"/>
          <w:szCs w:val="24"/>
        </w:rPr>
        <w:t xml:space="preserve"> </w:t>
      </w:r>
      <w:r w:rsidR="003D3A83">
        <w:rPr>
          <w:rFonts w:ascii="Times New Roman" w:eastAsia="Times New Roman" w:hAnsi="Times New Roman" w:cs="Times New Roman"/>
          <w:color w:val="2C2C2C"/>
          <w:sz w:val="24"/>
          <w:szCs w:val="24"/>
        </w:rPr>
        <w:t>conducted between companies.</w:t>
      </w:r>
      <w:r w:rsidRPr="003F5FCA">
        <w:rPr>
          <w:rFonts w:ascii="Times New Roman" w:eastAsia="Times New Roman" w:hAnsi="Times New Roman" w:cs="Times New Roman"/>
          <w:color w:val="2C2C2C"/>
          <w:sz w:val="24"/>
          <w:szCs w:val="24"/>
        </w:rPr>
        <w:t xml:space="preserve"> </w:t>
      </w:r>
      <w:r w:rsidR="003D3A83">
        <w:rPr>
          <w:rFonts w:ascii="Times New Roman" w:eastAsia="Times New Roman" w:hAnsi="Times New Roman" w:cs="Times New Roman"/>
          <w:color w:val="2C2C2C"/>
          <w:sz w:val="24"/>
          <w:szCs w:val="24"/>
        </w:rPr>
        <w:t>The transaction between company and an individual customer is not a part of B2B.</w:t>
      </w:r>
      <w:r w:rsidR="005E1FE0">
        <w:rPr>
          <w:rFonts w:ascii="Times New Roman" w:eastAsia="Times New Roman" w:hAnsi="Times New Roman" w:cs="Times New Roman"/>
          <w:color w:val="2C2C2C"/>
          <w:sz w:val="24"/>
          <w:szCs w:val="24"/>
        </w:rPr>
        <w:t xml:space="preserve"> </w:t>
      </w:r>
      <w:r w:rsidR="003D3A83">
        <w:rPr>
          <w:rFonts w:ascii="Times New Roman" w:eastAsia="Times New Roman" w:hAnsi="Times New Roman" w:cs="Times New Roman"/>
          <w:color w:val="2C2C2C"/>
          <w:sz w:val="24"/>
          <w:szCs w:val="24"/>
        </w:rPr>
        <w:t>I</w:t>
      </w:r>
      <w:r w:rsidRPr="003F5FCA">
        <w:rPr>
          <w:rFonts w:ascii="Times New Roman" w:eastAsia="Times New Roman" w:hAnsi="Times New Roman" w:cs="Times New Roman"/>
          <w:color w:val="2C2C2C"/>
          <w:sz w:val="24"/>
          <w:szCs w:val="24"/>
        </w:rPr>
        <w:t>n the</w:t>
      </w:r>
      <w:r w:rsidR="003D3A83">
        <w:rPr>
          <w:rFonts w:ascii="Times New Roman" w:eastAsia="Times New Roman" w:hAnsi="Times New Roman" w:cs="Times New Roman"/>
          <w:color w:val="2C2C2C"/>
          <w:sz w:val="24"/>
          <w:szCs w:val="24"/>
        </w:rPr>
        <w:t xml:space="preserve"> </w:t>
      </w:r>
      <w:r w:rsidR="003D3A83" w:rsidRPr="003F5FCA">
        <w:rPr>
          <w:rFonts w:ascii="Times New Roman" w:eastAsia="Times New Roman" w:hAnsi="Times New Roman" w:cs="Times New Roman"/>
          <w:color w:val="2C2C2C"/>
          <w:sz w:val="24"/>
          <w:szCs w:val="24"/>
        </w:rPr>
        <w:t>division</w:t>
      </w:r>
      <w:r w:rsidRPr="003F5FCA">
        <w:rPr>
          <w:rFonts w:ascii="Times New Roman" w:eastAsia="Times New Roman" w:hAnsi="Times New Roman" w:cs="Times New Roman"/>
          <w:color w:val="2C2C2C"/>
          <w:sz w:val="24"/>
          <w:szCs w:val="24"/>
        </w:rPr>
        <w:t xml:space="preserve"> between business-to-consumer (B2C) and business-to-government (B2G) transactions</w:t>
      </w:r>
      <w:r w:rsidR="003D3A83">
        <w:rPr>
          <w:rFonts w:ascii="Times New Roman" w:eastAsia="Times New Roman" w:hAnsi="Times New Roman" w:cs="Times New Roman"/>
          <w:color w:val="2C2C2C"/>
          <w:sz w:val="24"/>
          <w:szCs w:val="24"/>
        </w:rPr>
        <w:t xml:space="preserve">, </w:t>
      </w:r>
      <w:r w:rsidR="005E1FE0">
        <w:rPr>
          <w:rFonts w:ascii="Times New Roman" w:eastAsia="Times New Roman" w:hAnsi="Times New Roman" w:cs="Times New Roman"/>
          <w:color w:val="2C2C2C"/>
          <w:sz w:val="24"/>
          <w:szCs w:val="24"/>
        </w:rPr>
        <w:t>b</w:t>
      </w:r>
      <w:r w:rsidR="003D3A83" w:rsidRPr="003F5FCA">
        <w:rPr>
          <w:rFonts w:ascii="Times New Roman" w:eastAsia="Times New Roman" w:hAnsi="Times New Roman" w:cs="Times New Roman"/>
          <w:color w:val="2C2C2C"/>
          <w:sz w:val="24"/>
          <w:szCs w:val="24"/>
        </w:rPr>
        <w:t>usiness-to-business</w:t>
      </w:r>
      <w:r w:rsidR="003D3A83">
        <w:rPr>
          <w:rFonts w:ascii="Times New Roman" w:eastAsia="Times New Roman" w:hAnsi="Times New Roman" w:cs="Times New Roman"/>
          <w:color w:val="2C2C2C"/>
          <w:sz w:val="24"/>
          <w:szCs w:val="24"/>
        </w:rPr>
        <w:t xml:space="preserve"> (B2B) stands</w:t>
      </w:r>
      <w:r w:rsidR="005E1FE0">
        <w:rPr>
          <w:rFonts w:ascii="Times New Roman" w:eastAsia="Times New Roman" w:hAnsi="Times New Roman" w:cs="Times New Roman"/>
          <w:color w:val="2C2C2C"/>
          <w:sz w:val="24"/>
          <w:szCs w:val="24"/>
        </w:rPr>
        <w:t>.</w:t>
      </w:r>
    </w:p>
    <w:p w:rsidR="004B04A4" w:rsidRPr="00851B03" w:rsidRDefault="003F5FCA" w:rsidP="00B90C8B">
      <w:pPr>
        <w:shd w:val="clear" w:color="auto" w:fill="FFFFFF"/>
        <w:spacing w:beforeLines="20" w:before="48" w:afterLines="20" w:after="48" w:line="360" w:lineRule="auto"/>
        <w:ind w:left="1080" w:right="1080"/>
        <w:jc w:val="center"/>
        <w:rPr>
          <w:rFonts w:ascii="Times New Roman" w:eastAsia="Times New Roman" w:hAnsi="Times New Roman" w:cs="Times New Roman"/>
          <w:color w:val="2C2C2C"/>
          <w:sz w:val="24"/>
          <w:szCs w:val="24"/>
        </w:rPr>
      </w:pPr>
      <w:r w:rsidRPr="003F5FCA">
        <w:rPr>
          <w:rFonts w:ascii="Times New Roman" w:eastAsia="Times New Roman" w:hAnsi="Times New Roman" w:cs="Times New Roman"/>
          <w:color w:val="2C2C2C"/>
          <w:sz w:val="24"/>
          <w:szCs w:val="24"/>
        </w:rPr>
        <w:t>.</w:t>
      </w:r>
      <w:r w:rsidR="004B04A4" w:rsidRPr="00851B03">
        <w:rPr>
          <w:rFonts w:ascii="Times New Roman" w:eastAsia="Times New Roman" w:hAnsi="Times New Roman" w:cs="Times New Roman"/>
          <w:noProof/>
          <w:color w:val="2C2C2C"/>
          <w:sz w:val="24"/>
          <w:szCs w:val="24"/>
        </w:rPr>
        <w:drawing>
          <wp:inline distT="0" distB="0" distL="0" distR="0" wp14:anchorId="75E112C8" wp14:editId="569A6A95">
            <wp:extent cx="3064351" cy="2074985"/>
            <wp:effectExtent l="0" t="0" r="317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60x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31062" cy="2120158"/>
                    </a:xfrm>
                    <a:prstGeom prst="rect">
                      <a:avLst/>
                    </a:prstGeom>
                  </pic:spPr>
                </pic:pic>
              </a:graphicData>
            </a:graphic>
          </wp:inline>
        </w:drawing>
      </w:r>
    </w:p>
    <w:p w:rsidR="00B90C8B" w:rsidRDefault="00970D0A"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r>
        <w:rPr>
          <w:rFonts w:ascii="Times New Roman" w:eastAsia="Times New Roman" w:hAnsi="Times New Roman" w:cs="Times New Roman"/>
          <w:b/>
          <w:color w:val="2C2C2C"/>
          <w:sz w:val="24"/>
          <w:szCs w:val="24"/>
          <w:u w:val="single"/>
        </w:rPr>
        <w:t>Image 2.0</w:t>
      </w:r>
    </w:p>
    <w:p w:rsidR="00514B85" w:rsidRDefault="00514B85"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p>
    <w:p w:rsidR="00514B85" w:rsidRDefault="00514B85"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p>
    <w:p w:rsidR="00514B85" w:rsidRDefault="00514B85"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p>
    <w:p w:rsidR="00514B85" w:rsidRDefault="00514B85"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p>
    <w:p w:rsidR="00514B85" w:rsidRPr="00851B03" w:rsidRDefault="00514B85" w:rsidP="0062104E">
      <w:pPr>
        <w:shd w:val="clear" w:color="auto" w:fill="FFFFFF"/>
        <w:spacing w:beforeLines="20" w:before="48" w:afterLines="20" w:after="48" w:line="360" w:lineRule="auto"/>
        <w:ind w:left="1080" w:right="1080"/>
        <w:jc w:val="center"/>
        <w:rPr>
          <w:rFonts w:ascii="Times New Roman" w:eastAsia="Times New Roman" w:hAnsi="Times New Roman" w:cs="Times New Roman"/>
          <w:b/>
          <w:color w:val="2C2C2C"/>
          <w:sz w:val="24"/>
          <w:szCs w:val="24"/>
          <w:u w:val="single"/>
        </w:rPr>
      </w:pPr>
    </w:p>
    <w:p w:rsidR="004B04A4" w:rsidRPr="00092A5A" w:rsidRDefault="00D238B5" w:rsidP="00675D6D">
      <w:pPr>
        <w:pStyle w:val="Heading1"/>
        <w:ind w:left="720"/>
        <w:jc w:val="center"/>
        <w:rPr>
          <w:rFonts w:ascii="Times New Roman" w:hAnsi="Times New Roman" w:cs="Times New Roman"/>
          <w:b/>
          <w:color w:val="000000" w:themeColor="text1"/>
          <w:sz w:val="28"/>
          <w:szCs w:val="28"/>
          <w:u w:val="single"/>
        </w:rPr>
      </w:pPr>
      <w:bookmarkStart w:id="35" w:name="_Toc120665513"/>
      <w:r>
        <w:rPr>
          <w:rFonts w:ascii="Times New Roman" w:hAnsi="Times New Roman" w:cs="Times New Roman"/>
          <w:b/>
          <w:color w:val="000000" w:themeColor="text1"/>
          <w:sz w:val="28"/>
          <w:szCs w:val="28"/>
          <w:u w:val="single"/>
        </w:rPr>
        <w:lastRenderedPageBreak/>
        <w:t>7</w:t>
      </w:r>
      <w:r w:rsidR="00675D6D" w:rsidRPr="00092A5A">
        <w:rPr>
          <w:rFonts w:ascii="Times New Roman" w:hAnsi="Times New Roman" w:cs="Times New Roman"/>
          <w:b/>
          <w:color w:val="000000" w:themeColor="text1"/>
          <w:sz w:val="28"/>
          <w:szCs w:val="28"/>
          <w:u w:val="single"/>
        </w:rPr>
        <w:t>. Questioners</w:t>
      </w:r>
      <w:bookmarkEnd w:id="35"/>
    </w:p>
    <w:p w:rsidR="00D46C8C" w:rsidRDefault="00D46C8C" w:rsidP="00D46C8C"/>
    <w:p w:rsidR="00CF6B5A" w:rsidRDefault="00CF6B5A" w:rsidP="00D46C8C"/>
    <w:p w:rsidR="00CF6B5A" w:rsidRPr="00A341E0" w:rsidRDefault="00CF6B5A" w:rsidP="00DB3378">
      <w:pPr>
        <w:pStyle w:val="ListParagraph"/>
        <w:numPr>
          <w:ilvl w:val="0"/>
          <w:numId w:val="11"/>
        </w:numPr>
        <w:jc w:val="both"/>
        <w:rPr>
          <w:sz w:val="24"/>
          <w:szCs w:val="24"/>
        </w:rPr>
      </w:pPr>
      <w:r w:rsidRPr="00A341E0">
        <w:rPr>
          <w:sz w:val="24"/>
          <w:szCs w:val="24"/>
        </w:rPr>
        <w:t>Why should people buy products from DESHIFARMER?</w:t>
      </w:r>
    </w:p>
    <w:p w:rsidR="00A341E0" w:rsidRDefault="00CF6B5A" w:rsidP="00F06CFA">
      <w:pPr>
        <w:pStyle w:val="ListParagraph"/>
        <w:ind w:left="1080"/>
        <w:jc w:val="both"/>
        <w:rPr>
          <w:sz w:val="24"/>
          <w:szCs w:val="24"/>
        </w:rPr>
      </w:pPr>
      <w:proofErr w:type="spellStart"/>
      <w:r w:rsidRPr="00E64FEA">
        <w:rPr>
          <w:b/>
          <w:sz w:val="24"/>
          <w:szCs w:val="24"/>
          <w:u w:val="single"/>
        </w:rPr>
        <w:t>Ans</w:t>
      </w:r>
      <w:proofErr w:type="spellEnd"/>
      <w:r w:rsidRPr="00E64FEA">
        <w:rPr>
          <w:b/>
          <w:sz w:val="24"/>
          <w:szCs w:val="24"/>
          <w:u w:val="single"/>
        </w:rPr>
        <w:t>:</w:t>
      </w:r>
      <w:r w:rsidRPr="00A341E0">
        <w:rPr>
          <w:sz w:val="24"/>
          <w:szCs w:val="24"/>
        </w:rPr>
        <w:t xml:space="preserve"> Because, We are providing the products at a fair price </w:t>
      </w:r>
      <w:r w:rsidR="00F06CFA">
        <w:rPr>
          <w:sz w:val="24"/>
          <w:szCs w:val="24"/>
        </w:rPr>
        <w:t>for both customers and farmers.</w:t>
      </w:r>
    </w:p>
    <w:p w:rsidR="00F06CFA" w:rsidRDefault="00F06CFA" w:rsidP="00F06CFA">
      <w:pPr>
        <w:pStyle w:val="ListParagraph"/>
        <w:ind w:left="1080"/>
        <w:jc w:val="both"/>
        <w:rPr>
          <w:sz w:val="24"/>
          <w:szCs w:val="24"/>
        </w:rPr>
      </w:pPr>
    </w:p>
    <w:p w:rsidR="00CF6B5A" w:rsidRPr="00E64FEA" w:rsidRDefault="00CF6B5A" w:rsidP="00DB3378">
      <w:pPr>
        <w:pStyle w:val="ListParagraph"/>
        <w:numPr>
          <w:ilvl w:val="0"/>
          <w:numId w:val="11"/>
        </w:numPr>
        <w:jc w:val="both"/>
        <w:rPr>
          <w:sz w:val="24"/>
          <w:szCs w:val="24"/>
        </w:rPr>
      </w:pPr>
      <w:r w:rsidRPr="00E64FEA">
        <w:rPr>
          <w:sz w:val="24"/>
          <w:szCs w:val="24"/>
        </w:rPr>
        <w:t>What’s the process of weighing and pricing?</w:t>
      </w:r>
    </w:p>
    <w:p w:rsidR="00A341E0" w:rsidRDefault="00CF6B5A" w:rsidP="00F06CFA">
      <w:pPr>
        <w:pStyle w:val="ListParagraph"/>
        <w:spacing w:line="240" w:lineRule="auto"/>
        <w:ind w:left="1080"/>
        <w:jc w:val="both"/>
        <w:rPr>
          <w:sz w:val="24"/>
          <w:szCs w:val="24"/>
        </w:rPr>
      </w:pPr>
      <w:proofErr w:type="spellStart"/>
      <w:r w:rsidRPr="00E64FEA">
        <w:rPr>
          <w:b/>
          <w:sz w:val="24"/>
          <w:szCs w:val="24"/>
          <w:u w:val="single"/>
        </w:rPr>
        <w:t>Ans</w:t>
      </w:r>
      <w:proofErr w:type="spellEnd"/>
      <w:r w:rsidRPr="00E64FEA">
        <w:rPr>
          <w:b/>
          <w:sz w:val="24"/>
          <w:szCs w:val="24"/>
          <w:u w:val="single"/>
        </w:rPr>
        <w:t>:</w:t>
      </w:r>
      <w:r w:rsidRPr="00A341E0">
        <w:rPr>
          <w:sz w:val="24"/>
          <w:szCs w:val="24"/>
        </w:rPr>
        <w:t xml:space="preserve"> Total trans</w:t>
      </w:r>
      <w:r w:rsidR="00F06CFA">
        <w:rPr>
          <w:sz w:val="24"/>
          <w:szCs w:val="24"/>
        </w:rPr>
        <w:t>parent in weighing and pricing.</w:t>
      </w:r>
    </w:p>
    <w:p w:rsidR="00F06CFA" w:rsidRDefault="00F06CFA" w:rsidP="00F06CFA">
      <w:pPr>
        <w:pStyle w:val="ListParagraph"/>
        <w:spacing w:line="240" w:lineRule="auto"/>
        <w:ind w:left="1080"/>
        <w:jc w:val="both"/>
        <w:rPr>
          <w:sz w:val="24"/>
          <w:szCs w:val="24"/>
        </w:rPr>
      </w:pPr>
    </w:p>
    <w:p w:rsidR="00CF6B5A" w:rsidRPr="00E64FEA" w:rsidRDefault="00CF6B5A" w:rsidP="00DB3378">
      <w:pPr>
        <w:pStyle w:val="ListParagraph"/>
        <w:numPr>
          <w:ilvl w:val="0"/>
          <w:numId w:val="11"/>
        </w:numPr>
        <w:jc w:val="both"/>
        <w:rPr>
          <w:sz w:val="24"/>
          <w:szCs w:val="24"/>
        </w:rPr>
      </w:pPr>
      <w:r w:rsidRPr="00E64FEA">
        <w:rPr>
          <w:sz w:val="24"/>
          <w:szCs w:val="24"/>
        </w:rPr>
        <w:t>What about the payment process for the farmers?</w:t>
      </w:r>
    </w:p>
    <w:p w:rsidR="00A341E0" w:rsidRDefault="00CF6B5A" w:rsidP="00F06CFA">
      <w:pPr>
        <w:pStyle w:val="ListParagraph"/>
        <w:ind w:left="1080"/>
        <w:jc w:val="both"/>
        <w:rPr>
          <w:sz w:val="24"/>
          <w:szCs w:val="24"/>
        </w:rPr>
      </w:pPr>
      <w:proofErr w:type="spellStart"/>
      <w:r w:rsidRPr="00E64FEA">
        <w:rPr>
          <w:b/>
          <w:sz w:val="24"/>
          <w:szCs w:val="24"/>
          <w:u w:val="single"/>
        </w:rPr>
        <w:t>Ans</w:t>
      </w:r>
      <w:proofErr w:type="spellEnd"/>
      <w:r w:rsidRPr="00E64FEA">
        <w:rPr>
          <w:b/>
          <w:sz w:val="24"/>
          <w:szCs w:val="24"/>
          <w:u w:val="single"/>
        </w:rPr>
        <w:t>:</w:t>
      </w:r>
      <w:r w:rsidRPr="00A341E0">
        <w:rPr>
          <w:sz w:val="24"/>
          <w:szCs w:val="24"/>
        </w:rPr>
        <w:t xml:space="preserve"> Payment will be at the quickest time. We give farmers their deserving price through bank or any</w:t>
      </w:r>
      <w:r w:rsidR="00F06CFA">
        <w:rPr>
          <w:sz w:val="24"/>
          <w:szCs w:val="24"/>
        </w:rPr>
        <w:t xml:space="preserve"> sort of online payment system.</w:t>
      </w:r>
    </w:p>
    <w:p w:rsidR="00F06CFA" w:rsidRDefault="00F06CFA" w:rsidP="00F06CFA">
      <w:pPr>
        <w:pStyle w:val="ListParagraph"/>
        <w:ind w:left="1080"/>
        <w:jc w:val="both"/>
        <w:rPr>
          <w:sz w:val="24"/>
          <w:szCs w:val="24"/>
        </w:rPr>
      </w:pPr>
    </w:p>
    <w:p w:rsidR="00CF6B5A" w:rsidRPr="00E64FEA" w:rsidRDefault="00B22881" w:rsidP="00DB3378">
      <w:pPr>
        <w:pStyle w:val="ListParagraph"/>
        <w:numPr>
          <w:ilvl w:val="0"/>
          <w:numId w:val="11"/>
        </w:numPr>
        <w:jc w:val="both"/>
        <w:rPr>
          <w:sz w:val="24"/>
          <w:szCs w:val="24"/>
        </w:rPr>
      </w:pPr>
      <w:r w:rsidRPr="00E64FEA">
        <w:rPr>
          <w:sz w:val="24"/>
          <w:szCs w:val="24"/>
        </w:rPr>
        <w:t>What is the benefit</w:t>
      </w:r>
      <w:r w:rsidR="00CF6B5A" w:rsidRPr="00E64FEA">
        <w:rPr>
          <w:sz w:val="24"/>
          <w:szCs w:val="24"/>
        </w:rPr>
        <w:t xml:space="preserve"> for the </w:t>
      </w:r>
      <w:r w:rsidRPr="00E64FEA">
        <w:rPr>
          <w:sz w:val="24"/>
          <w:szCs w:val="24"/>
        </w:rPr>
        <w:t>employees</w:t>
      </w:r>
      <w:r w:rsidR="00CF6B5A" w:rsidRPr="00E64FEA">
        <w:rPr>
          <w:sz w:val="24"/>
          <w:szCs w:val="24"/>
        </w:rPr>
        <w:t>?</w:t>
      </w:r>
    </w:p>
    <w:p w:rsidR="00F06CFA" w:rsidRDefault="00CF6B5A" w:rsidP="00F06CFA">
      <w:pPr>
        <w:pStyle w:val="ListParagraph"/>
        <w:ind w:left="1080"/>
        <w:jc w:val="both"/>
        <w:rPr>
          <w:sz w:val="24"/>
          <w:szCs w:val="24"/>
        </w:rPr>
      </w:pPr>
      <w:proofErr w:type="spellStart"/>
      <w:r w:rsidRPr="00E64FEA">
        <w:rPr>
          <w:b/>
          <w:sz w:val="24"/>
          <w:szCs w:val="24"/>
          <w:u w:val="single"/>
        </w:rPr>
        <w:t>Ans</w:t>
      </w:r>
      <w:proofErr w:type="spellEnd"/>
      <w:r w:rsidRPr="00E64FEA">
        <w:rPr>
          <w:b/>
          <w:sz w:val="24"/>
          <w:szCs w:val="24"/>
          <w:u w:val="single"/>
        </w:rPr>
        <w:t>:</w:t>
      </w:r>
      <w:r w:rsidRPr="00A341E0">
        <w:rPr>
          <w:sz w:val="24"/>
          <w:szCs w:val="24"/>
        </w:rPr>
        <w:t xml:space="preserve"> </w:t>
      </w:r>
      <w:r w:rsidR="00B22881" w:rsidRPr="00A341E0">
        <w:rPr>
          <w:sz w:val="24"/>
          <w:szCs w:val="24"/>
        </w:rPr>
        <w:t>They will be ensured with more revenues if they save time as much as they can.</w:t>
      </w:r>
    </w:p>
    <w:p w:rsidR="00F06CFA" w:rsidRDefault="00F06CFA" w:rsidP="00F06CFA">
      <w:pPr>
        <w:pStyle w:val="ListParagraph"/>
        <w:ind w:left="1080"/>
        <w:jc w:val="both"/>
        <w:rPr>
          <w:sz w:val="24"/>
          <w:szCs w:val="24"/>
        </w:rPr>
      </w:pPr>
    </w:p>
    <w:p w:rsidR="00F06CFA" w:rsidRDefault="00B22881" w:rsidP="00F06CFA">
      <w:pPr>
        <w:pStyle w:val="ListParagraph"/>
        <w:numPr>
          <w:ilvl w:val="0"/>
          <w:numId w:val="11"/>
        </w:numPr>
        <w:jc w:val="both"/>
        <w:rPr>
          <w:sz w:val="24"/>
          <w:szCs w:val="24"/>
        </w:rPr>
      </w:pPr>
      <w:r w:rsidRPr="00F06CFA">
        <w:rPr>
          <w:sz w:val="24"/>
          <w:szCs w:val="24"/>
        </w:rPr>
        <w:t>What are the benefits as a customer?</w:t>
      </w:r>
    </w:p>
    <w:p w:rsidR="00A341E0" w:rsidRPr="00F06CFA" w:rsidRDefault="00B22881"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The customers can have hassle free doorstep delivery with quality ensured products.</w:t>
      </w:r>
    </w:p>
    <w:p w:rsidR="00E64FEA" w:rsidRPr="00E64FEA" w:rsidRDefault="00E64FEA" w:rsidP="00DB3378">
      <w:pPr>
        <w:pStyle w:val="ListParagraph"/>
        <w:ind w:left="1080"/>
        <w:jc w:val="both"/>
        <w:rPr>
          <w:sz w:val="24"/>
          <w:szCs w:val="24"/>
        </w:rPr>
      </w:pPr>
    </w:p>
    <w:p w:rsidR="00F06CFA" w:rsidRDefault="006D1543" w:rsidP="00F06CFA">
      <w:pPr>
        <w:pStyle w:val="ListParagraph"/>
        <w:numPr>
          <w:ilvl w:val="0"/>
          <w:numId w:val="11"/>
        </w:numPr>
        <w:jc w:val="both"/>
        <w:rPr>
          <w:sz w:val="24"/>
          <w:szCs w:val="24"/>
        </w:rPr>
      </w:pPr>
      <w:r w:rsidRPr="00A341E0">
        <w:rPr>
          <w:sz w:val="24"/>
          <w:szCs w:val="24"/>
        </w:rPr>
        <w:t>What factor do you consider for selecting the DESHIFARMER platform?</w:t>
      </w:r>
    </w:p>
    <w:p w:rsidR="006D1543" w:rsidRPr="00F06CFA" w:rsidRDefault="006D1543"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Quality service and products.</w:t>
      </w:r>
    </w:p>
    <w:p w:rsidR="00E64FEA" w:rsidRDefault="00E64FEA" w:rsidP="00DB3378">
      <w:pPr>
        <w:pStyle w:val="ListParagraph"/>
        <w:ind w:left="1080"/>
        <w:jc w:val="both"/>
        <w:rPr>
          <w:sz w:val="24"/>
          <w:szCs w:val="24"/>
        </w:rPr>
      </w:pPr>
    </w:p>
    <w:p w:rsidR="00F06CFA" w:rsidRDefault="00BF4117" w:rsidP="00F06CFA">
      <w:pPr>
        <w:pStyle w:val="ListParagraph"/>
        <w:numPr>
          <w:ilvl w:val="0"/>
          <w:numId w:val="11"/>
        </w:numPr>
        <w:jc w:val="both"/>
        <w:rPr>
          <w:sz w:val="24"/>
          <w:szCs w:val="24"/>
        </w:rPr>
      </w:pPr>
      <w:r>
        <w:rPr>
          <w:sz w:val="24"/>
          <w:szCs w:val="24"/>
        </w:rPr>
        <w:t>F</w:t>
      </w:r>
      <w:r w:rsidR="006D1543" w:rsidRPr="00E64FEA">
        <w:rPr>
          <w:sz w:val="24"/>
          <w:szCs w:val="24"/>
        </w:rPr>
        <w:t>or demand forecasting</w:t>
      </w:r>
      <w:r>
        <w:rPr>
          <w:sz w:val="24"/>
          <w:szCs w:val="24"/>
        </w:rPr>
        <w:t xml:space="preserve">, what </w:t>
      </w:r>
      <w:r w:rsidR="00F4473F">
        <w:rPr>
          <w:sz w:val="24"/>
          <w:szCs w:val="24"/>
        </w:rPr>
        <w:t>sort of system</w:t>
      </w:r>
      <w:r>
        <w:rPr>
          <w:sz w:val="24"/>
          <w:szCs w:val="24"/>
        </w:rPr>
        <w:t xml:space="preserve"> is used by D</w:t>
      </w:r>
      <w:r w:rsidR="00C87478">
        <w:rPr>
          <w:sz w:val="24"/>
          <w:szCs w:val="24"/>
        </w:rPr>
        <w:t>ESHIFARMER</w:t>
      </w:r>
      <w:r w:rsidR="006D1543" w:rsidRPr="00E64FEA">
        <w:rPr>
          <w:sz w:val="24"/>
          <w:szCs w:val="24"/>
        </w:rPr>
        <w:t>?</w:t>
      </w:r>
    </w:p>
    <w:p w:rsidR="005979F7" w:rsidRPr="00F06CFA" w:rsidRDefault="006D1543"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w:t>
      </w:r>
      <w:r w:rsidR="00F4473F" w:rsidRPr="00F06CFA">
        <w:rPr>
          <w:sz w:val="24"/>
          <w:szCs w:val="24"/>
        </w:rPr>
        <w:t>Sales forecasting system based on market check.</w:t>
      </w:r>
    </w:p>
    <w:p w:rsidR="00C023B7" w:rsidRDefault="00C023B7" w:rsidP="00DB3378">
      <w:pPr>
        <w:pStyle w:val="ListParagraph"/>
        <w:ind w:left="1080"/>
        <w:jc w:val="both"/>
        <w:rPr>
          <w:sz w:val="24"/>
          <w:szCs w:val="24"/>
        </w:rPr>
      </w:pPr>
    </w:p>
    <w:p w:rsidR="00F06CFA" w:rsidRDefault="006271F5" w:rsidP="00F06CFA">
      <w:pPr>
        <w:pStyle w:val="ListParagraph"/>
        <w:numPr>
          <w:ilvl w:val="0"/>
          <w:numId w:val="11"/>
        </w:numPr>
        <w:jc w:val="both"/>
        <w:rPr>
          <w:sz w:val="24"/>
          <w:szCs w:val="24"/>
        </w:rPr>
      </w:pPr>
      <w:proofErr w:type="gramStart"/>
      <w:r>
        <w:rPr>
          <w:sz w:val="24"/>
          <w:szCs w:val="24"/>
        </w:rPr>
        <w:t xml:space="preserve">Is </w:t>
      </w:r>
      <w:r w:rsidR="000102E2">
        <w:rPr>
          <w:sz w:val="24"/>
          <w:szCs w:val="24"/>
        </w:rPr>
        <w:t>there any possibilities</w:t>
      </w:r>
      <w:proofErr w:type="gramEnd"/>
      <w:r>
        <w:rPr>
          <w:sz w:val="24"/>
          <w:szCs w:val="24"/>
        </w:rPr>
        <w:t xml:space="preserve"> that </w:t>
      </w:r>
      <w:r w:rsidR="008305CB" w:rsidRPr="005979F7">
        <w:rPr>
          <w:sz w:val="24"/>
          <w:szCs w:val="24"/>
        </w:rPr>
        <w:t xml:space="preserve">the </w:t>
      </w:r>
      <w:r w:rsidRPr="005979F7">
        <w:rPr>
          <w:sz w:val="24"/>
          <w:szCs w:val="24"/>
        </w:rPr>
        <w:t>business</w:t>
      </w:r>
      <w:r w:rsidR="008305CB" w:rsidRPr="005979F7">
        <w:rPr>
          <w:sz w:val="24"/>
          <w:szCs w:val="24"/>
        </w:rPr>
        <w:t xml:space="preserve"> participate in social development </w:t>
      </w:r>
      <w:r w:rsidR="00A341E0" w:rsidRPr="005979F7">
        <w:rPr>
          <w:sz w:val="24"/>
          <w:szCs w:val="24"/>
        </w:rPr>
        <w:t>activities</w:t>
      </w:r>
      <w:r w:rsidR="008305CB" w:rsidRPr="005979F7">
        <w:rPr>
          <w:sz w:val="24"/>
          <w:szCs w:val="24"/>
        </w:rPr>
        <w:t>?</w:t>
      </w:r>
    </w:p>
    <w:p w:rsidR="00E64FEA" w:rsidRPr="00F06CFA" w:rsidRDefault="008305CB"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003F6CF5" w:rsidRPr="00F06CFA">
        <w:rPr>
          <w:sz w:val="24"/>
          <w:szCs w:val="24"/>
        </w:rPr>
        <w:t xml:space="preserve"> Yes, The business model plays a vital role in social development activities.</w:t>
      </w:r>
    </w:p>
    <w:p w:rsidR="006E6C42" w:rsidRDefault="006E6C42" w:rsidP="00DB3378">
      <w:pPr>
        <w:pStyle w:val="ListParagraph"/>
        <w:ind w:left="1170"/>
        <w:jc w:val="both"/>
        <w:rPr>
          <w:sz w:val="24"/>
          <w:szCs w:val="24"/>
        </w:rPr>
      </w:pPr>
    </w:p>
    <w:p w:rsidR="00F06CFA" w:rsidRDefault="00A341E0" w:rsidP="00F06CFA">
      <w:pPr>
        <w:pStyle w:val="ListParagraph"/>
        <w:numPr>
          <w:ilvl w:val="0"/>
          <w:numId w:val="11"/>
        </w:numPr>
        <w:jc w:val="both"/>
        <w:rPr>
          <w:sz w:val="24"/>
          <w:szCs w:val="24"/>
        </w:rPr>
      </w:pPr>
      <w:r w:rsidRPr="00A341E0">
        <w:rPr>
          <w:sz w:val="24"/>
          <w:szCs w:val="24"/>
        </w:rPr>
        <w:t>What kind of media advertising do you use?</w:t>
      </w:r>
    </w:p>
    <w:p w:rsidR="00A341E0" w:rsidRPr="00F06CFA" w:rsidRDefault="00A341E0"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Direct selling, social platforms, Tag etc.</w:t>
      </w:r>
    </w:p>
    <w:p w:rsidR="00E64FEA" w:rsidRPr="00A341E0" w:rsidRDefault="00E64FEA" w:rsidP="00DB3378">
      <w:pPr>
        <w:pStyle w:val="ListParagraph"/>
        <w:ind w:left="1080"/>
        <w:jc w:val="both"/>
        <w:rPr>
          <w:sz w:val="24"/>
          <w:szCs w:val="24"/>
        </w:rPr>
      </w:pPr>
    </w:p>
    <w:p w:rsidR="00F06CFA" w:rsidRDefault="00A341E0" w:rsidP="00F06CFA">
      <w:pPr>
        <w:pStyle w:val="ListParagraph"/>
        <w:numPr>
          <w:ilvl w:val="0"/>
          <w:numId w:val="11"/>
        </w:numPr>
        <w:jc w:val="both"/>
        <w:rPr>
          <w:sz w:val="24"/>
          <w:szCs w:val="24"/>
        </w:rPr>
      </w:pPr>
      <w:r w:rsidRPr="00E64FEA">
        <w:rPr>
          <w:sz w:val="24"/>
          <w:szCs w:val="24"/>
        </w:rPr>
        <w:t>What kind of sales promotion activities do you use?</w:t>
      </w:r>
    </w:p>
    <w:p w:rsidR="00E64FEA" w:rsidRPr="00F06CFA" w:rsidRDefault="00A341E0"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Cam</w:t>
      </w:r>
      <w:r w:rsidR="00E64FEA" w:rsidRPr="00F06CFA">
        <w:rPr>
          <w:sz w:val="24"/>
          <w:szCs w:val="24"/>
        </w:rPr>
        <w:t>paign, sponsorship provide etc.</w:t>
      </w:r>
    </w:p>
    <w:p w:rsidR="00E64FEA" w:rsidRPr="00E64FEA" w:rsidRDefault="00E64FEA" w:rsidP="00DB3378">
      <w:pPr>
        <w:pStyle w:val="ListParagraph"/>
        <w:ind w:left="1080"/>
        <w:jc w:val="both"/>
        <w:rPr>
          <w:sz w:val="24"/>
          <w:szCs w:val="24"/>
        </w:rPr>
      </w:pPr>
    </w:p>
    <w:p w:rsidR="00F06CFA" w:rsidRDefault="00A341E0" w:rsidP="00F06CFA">
      <w:pPr>
        <w:pStyle w:val="ListParagraph"/>
        <w:numPr>
          <w:ilvl w:val="0"/>
          <w:numId w:val="11"/>
        </w:numPr>
        <w:jc w:val="both"/>
        <w:rPr>
          <w:sz w:val="24"/>
          <w:szCs w:val="24"/>
        </w:rPr>
      </w:pPr>
      <w:r w:rsidRPr="00A341E0">
        <w:rPr>
          <w:sz w:val="24"/>
          <w:szCs w:val="24"/>
        </w:rPr>
        <w:t>What is the reason you are using the transportation in fare?</w:t>
      </w:r>
    </w:p>
    <w:p w:rsidR="00A341E0" w:rsidRPr="00F06CFA" w:rsidRDefault="00A341E0"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Easy to operate, monitor and ensuring safety while delivering.</w:t>
      </w:r>
    </w:p>
    <w:p w:rsidR="00E64FEA" w:rsidRDefault="00E64FEA" w:rsidP="00DB3378">
      <w:pPr>
        <w:pStyle w:val="ListParagraph"/>
        <w:ind w:left="1080"/>
        <w:jc w:val="both"/>
        <w:rPr>
          <w:sz w:val="24"/>
          <w:szCs w:val="24"/>
        </w:rPr>
      </w:pPr>
    </w:p>
    <w:p w:rsidR="00F06CFA" w:rsidRDefault="00E64FEA" w:rsidP="00F06CFA">
      <w:pPr>
        <w:pStyle w:val="ListParagraph"/>
        <w:numPr>
          <w:ilvl w:val="0"/>
          <w:numId w:val="11"/>
        </w:numPr>
        <w:jc w:val="both"/>
        <w:rPr>
          <w:sz w:val="24"/>
          <w:szCs w:val="24"/>
        </w:rPr>
      </w:pPr>
      <w:r>
        <w:rPr>
          <w:sz w:val="24"/>
          <w:szCs w:val="24"/>
        </w:rPr>
        <w:t xml:space="preserve">How do you </w:t>
      </w:r>
      <w:r w:rsidR="0079175C">
        <w:rPr>
          <w:sz w:val="24"/>
          <w:szCs w:val="24"/>
        </w:rPr>
        <w:t>assemble</w:t>
      </w:r>
      <w:r>
        <w:rPr>
          <w:sz w:val="24"/>
          <w:szCs w:val="24"/>
        </w:rPr>
        <w:t xml:space="preserve"> order from </w:t>
      </w:r>
      <w:r w:rsidR="0079175C">
        <w:rPr>
          <w:sz w:val="24"/>
          <w:szCs w:val="24"/>
        </w:rPr>
        <w:t>consumer</w:t>
      </w:r>
      <w:r>
        <w:rPr>
          <w:sz w:val="24"/>
          <w:szCs w:val="24"/>
        </w:rPr>
        <w:t xml:space="preserve"> or </w:t>
      </w:r>
      <w:r w:rsidR="0079175C">
        <w:rPr>
          <w:sz w:val="24"/>
          <w:szCs w:val="24"/>
        </w:rPr>
        <w:t>customer</w:t>
      </w:r>
      <w:r>
        <w:rPr>
          <w:sz w:val="24"/>
          <w:szCs w:val="24"/>
        </w:rPr>
        <w:t>?</w:t>
      </w:r>
    </w:p>
    <w:p w:rsidR="00E64FEA" w:rsidRPr="00F06CFA" w:rsidRDefault="00E64FEA" w:rsidP="00F06CFA">
      <w:pPr>
        <w:pStyle w:val="ListParagraph"/>
        <w:ind w:left="1170"/>
        <w:jc w:val="both"/>
        <w:rPr>
          <w:sz w:val="24"/>
          <w:szCs w:val="24"/>
        </w:rPr>
      </w:pPr>
      <w:proofErr w:type="spellStart"/>
      <w:r w:rsidRPr="00F06CFA">
        <w:rPr>
          <w:b/>
          <w:sz w:val="24"/>
          <w:szCs w:val="24"/>
          <w:u w:val="single"/>
        </w:rPr>
        <w:t>Ans</w:t>
      </w:r>
      <w:proofErr w:type="spellEnd"/>
      <w:r w:rsidRPr="00F06CFA">
        <w:rPr>
          <w:b/>
          <w:sz w:val="24"/>
          <w:szCs w:val="24"/>
          <w:u w:val="single"/>
        </w:rPr>
        <w:t>:</w:t>
      </w:r>
      <w:r w:rsidRPr="00F06CFA">
        <w:rPr>
          <w:sz w:val="24"/>
          <w:szCs w:val="24"/>
        </w:rPr>
        <w:t xml:space="preserve"> By using personal source or collect data from Wholesalers and retailers.</w:t>
      </w:r>
    </w:p>
    <w:p w:rsidR="00A341E0" w:rsidRPr="004B04A4" w:rsidRDefault="00A341E0" w:rsidP="00DB3378">
      <w:pPr>
        <w:pStyle w:val="ListParagraph"/>
        <w:ind w:left="1080"/>
        <w:jc w:val="both"/>
      </w:pPr>
    </w:p>
    <w:sectPr w:rsidR="00A341E0" w:rsidRPr="004B04A4" w:rsidSect="00DF5BA1">
      <w:headerReference w:type="even" r:id="rId37"/>
      <w:headerReference w:type="default" r:id="rId38"/>
      <w:headerReference w:type="first" r:id="rId39"/>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8B1" w:rsidRDefault="005F78B1" w:rsidP="00183126">
      <w:pPr>
        <w:spacing w:after="0" w:line="240" w:lineRule="auto"/>
      </w:pPr>
      <w:r>
        <w:separator/>
      </w:r>
    </w:p>
  </w:endnote>
  <w:endnote w:type="continuationSeparator" w:id="0">
    <w:p w:rsidR="005F78B1" w:rsidRDefault="005F78B1" w:rsidP="001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8B1" w:rsidRDefault="005F78B1" w:rsidP="00183126">
      <w:pPr>
        <w:spacing w:after="0" w:line="240" w:lineRule="auto"/>
      </w:pPr>
      <w:r>
        <w:separator/>
      </w:r>
    </w:p>
  </w:footnote>
  <w:footnote w:type="continuationSeparator" w:id="0">
    <w:p w:rsidR="005F78B1" w:rsidRDefault="005F78B1" w:rsidP="001831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41" w:rsidRDefault="005F78B1">
    <w:pPr>
      <w:pStyle w:val="Header"/>
    </w:pPr>
    <w:r>
      <w:rPr>
        <w:noProof/>
      </w:rPr>
      <w:pict w14:anchorId="7358E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7237516" o:spid="_x0000_s2051" type="#_x0000_t75" style="position:absolute;margin-left:0;margin-top:0;width:467.9pt;height:467.9pt;z-index:-251656192;mso-position-horizontal:center;mso-position-horizontal-relative:margin;mso-position-vertical:center;mso-position-vertical-relative:margin" o:allowincell="f">
          <v:imagedata r:id="rId1" o:title="ui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10870"/>
      <w:docPartObj>
        <w:docPartGallery w:val="Page Numbers (Top of Page)"/>
        <w:docPartUnique/>
      </w:docPartObj>
    </w:sdtPr>
    <w:sdtEndPr>
      <w:rPr>
        <w:color w:val="7F7F7F" w:themeColor="background1" w:themeShade="7F"/>
        <w:spacing w:val="60"/>
      </w:rPr>
    </w:sdtEndPr>
    <w:sdtContent>
      <w:p w:rsidR="008B3941" w:rsidRDefault="008B3941">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C478BC" w:rsidRPr="00C478BC">
          <w:rPr>
            <w:b/>
            <w:bCs/>
            <w:noProof/>
          </w:rPr>
          <w:t>30</w:t>
        </w:r>
        <w:r>
          <w:rPr>
            <w:b/>
            <w:bCs/>
            <w:noProof/>
          </w:rPr>
          <w:fldChar w:fldCharType="end"/>
        </w:r>
        <w:r>
          <w:rPr>
            <w:b/>
            <w:bCs/>
          </w:rPr>
          <w:t xml:space="preserve"> | </w:t>
        </w:r>
        <w:r>
          <w:rPr>
            <w:color w:val="7F7F7F" w:themeColor="background1" w:themeShade="7F"/>
            <w:spacing w:val="60"/>
          </w:rPr>
          <w:t>Page</w:t>
        </w:r>
      </w:p>
    </w:sdtContent>
  </w:sdt>
  <w:p w:rsidR="008B3941" w:rsidRDefault="005F78B1">
    <w:pPr>
      <w:pStyle w:val="Header"/>
    </w:pPr>
    <w:r>
      <w:rPr>
        <w:noProof/>
      </w:rPr>
      <w:pict w14:anchorId="3511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7237517" o:spid="_x0000_s2050" type="#_x0000_t75" style="position:absolute;margin-left:0;margin-top:0;width:467.9pt;height:467.9pt;z-index:-251655168;mso-position-horizontal:center;mso-position-horizontal-relative:margin;mso-position-vertical:center;mso-position-vertical-relative:margin" o:allowincell="f">
          <v:imagedata r:id="rId1" o:title="ui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41" w:rsidRDefault="005F78B1">
    <w:pPr>
      <w:pStyle w:val="Header"/>
    </w:pPr>
    <w:r>
      <w:rPr>
        <w:noProof/>
      </w:rPr>
      <w:pict w14:anchorId="7547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7237515" o:spid="_x0000_s2049" type="#_x0000_t75" style="position:absolute;margin-left:0;margin-top:0;width:467.9pt;height:467.9pt;z-index:-251657216;mso-position-horizontal:center;mso-position-horizontal-relative:margin;mso-position-vertical:center;mso-position-vertical-relative:margin" o:allowincell="f">
          <v:imagedata r:id="rId1" o:title="ui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C231"/>
      </v:shape>
    </w:pict>
  </w:numPicBullet>
  <w:abstractNum w:abstractNumId="0">
    <w:nsid w:val="03BF75DC"/>
    <w:multiLevelType w:val="multilevel"/>
    <w:tmpl w:val="6780070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78D6620"/>
    <w:multiLevelType w:val="hybridMultilevel"/>
    <w:tmpl w:val="BE8CB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C44DC"/>
    <w:multiLevelType w:val="hybridMultilevel"/>
    <w:tmpl w:val="157C955E"/>
    <w:lvl w:ilvl="0" w:tplc="E5B84B6E">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55D4E"/>
    <w:multiLevelType w:val="hybridMultilevel"/>
    <w:tmpl w:val="8B5CD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70A0C8B"/>
    <w:multiLevelType w:val="hybridMultilevel"/>
    <w:tmpl w:val="B46C2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8A53416"/>
    <w:multiLevelType w:val="multilevel"/>
    <w:tmpl w:val="E1DA1CAC"/>
    <w:lvl w:ilvl="0">
      <w:start w:val="5"/>
      <w:numFmt w:val="decimal"/>
      <w:lvlText w:val="%1"/>
      <w:lvlJc w:val="left"/>
      <w:pPr>
        <w:ind w:left="360" w:hanging="360"/>
      </w:pPr>
      <w:rPr>
        <w:rFonts w:hint="default"/>
      </w:rPr>
    </w:lvl>
    <w:lvl w:ilvl="1">
      <w:start w:val="3"/>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6">
    <w:nsid w:val="19B14D07"/>
    <w:multiLevelType w:val="multilevel"/>
    <w:tmpl w:val="978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A4A8C"/>
    <w:multiLevelType w:val="hybridMultilevel"/>
    <w:tmpl w:val="3B104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9ED1A37"/>
    <w:multiLevelType w:val="multilevel"/>
    <w:tmpl w:val="7D5CB0EC"/>
    <w:lvl w:ilvl="0">
      <w:start w:val="1"/>
      <w:numFmt w:val="decimal"/>
      <w:lvlText w:val="%1."/>
      <w:lvlJc w:val="left"/>
      <w:pPr>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nsid w:val="3AE40DA8"/>
    <w:multiLevelType w:val="hybridMultilevel"/>
    <w:tmpl w:val="D32C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FB637B"/>
    <w:multiLevelType w:val="multilevel"/>
    <w:tmpl w:val="6780070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0615F71"/>
    <w:multiLevelType w:val="hybridMultilevel"/>
    <w:tmpl w:val="6EA0745A"/>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A22755E"/>
    <w:multiLevelType w:val="multilevel"/>
    <w:tmpl w:val="BC661E6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nsid w:val="7BD03E7B"/>
    <w:multiLevelType w:val="hybridMultilevel"/>
    <w:tmpl w:val="76D67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6"/>
  </w:num>
  <w:num w:numId="4">
    <w:abstractNumId w:val="11"/>
  </w:num>
  <w:num w:numId="5">
    <w:abstractNumId w:val="4"/>
  </w:num>
  <w:num w:numId="6">
    <w:abstractNumId w:val="13"/>
  </w:num>
  <w:num w:numId="7">
    <w:abstractNumId w:val="7"/>
  </w:num>
  <w:num w:numId="8">
    <w:abstractNumId w:val="12"/>
  </w:num>
  <w:num w:numId="9">
    <w:abstractNumId w:val="3"/>
  </w:num>
  <w:num w:numId="10">
    <w:abstractNumId w:val="9"/>
  </w:num>
  <w:num w:numId="11">
    <w:abstractNumId w:val="2"/>
  </w:num>
  <w:num w:numId="12">
    <w:abstractNumId w:val="10"/>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6C"/>
    <w:rsid w:val="000026DF"/>
    <w:rsid w:val="0000315C"/>
    <w:rsid w:val="0000699D"/>
    <w:rsid w:val="000102E2"/>
    <w:rsid w:val="00012AC6"/>
    <w:rsid w:val="000277E5"/>
    <w:rsid w:val="00027ED2"/>
    <w:rsid w:val="00032748"/>
    <w:rsid w:val="00032D9F"/>
    <w:rsid w:val="00036F75"/>
    <w:rsid w:val="00041F0E"/>
    <w:rsid w:val="00050265"/>
    <w:rsid w:val="00056FB5"/>
    <w:rsid w:val="00057A52"/>
    <w:rsid w:val="000666A2"/>
    <w:rsid w:val="000672D6"/>
    <w:rsid w:val="00092A5A"/>
    <w:rsid w:val="00097973"/>
    <w:rsid w:val="000A6BB1"/>
    <w:rsid w:val="000C327D"/>
    <w:rsid w:val="000C5F28"/>
    <w:rsid w:val="000D19F1"/>
    <w:rsid w:val="000E4EC0"/>
    <w:rsid w:val="000F30A0"/>
    <w:rsid w:val="000F686E"/>
    <w:rsid w:val="00116C28"/>
    <w:rsid w:val="00123546"/>
    <w:rsid w:val="0013273E"/>
    <w:rsid w:val="00135F3F"/>
    <w:rsid w:val="0014238F"/>
    <w:rsid w:val="00142F74"/>
    <w:rsid w:val="00161899"/>
    <w:rsid w:val="00162251"/>
    <w:rsid w:val="00167E32"/>
    <w:rsid w:val="00183126"/>
    <w:rsid w:val="001834A4"/>
    <w:rsid w:val="001A423F"/>
    <w:rsid w:val="001B5BB4"/>
    <w:rsid w:val="001C7F39"/>
    <w:rsid w:val="001D62C6"/>
    <w:rsid w:val="001D69F2"/>
    <w:rsid w:val="0020196E"/>
    <w:rsid w:val="00207042"/>
    <w:rsid w:val="0021138F"/>
    <w:rsid w:val="00216790"/>
    <w:rsid w:val="00230047"/>
    <w:rsid w:val="00230C28"/>
    <w:rsid w:val="00245B03"/>
    <w:rsid w:val="00266261"/>
    <w:rsid w:val="00274109"/>
    <w:rsid w:val="00280459"/>
    <w:rsid w:val="002856F3"/>
    <w:rsid w:val="00285AFB"/>
    <w:rsid w:val="0028771D"/>
    <w:rsid w:val="00294FDD"/>
    <w:rsid w:val="002B0A51"/>
    <w:rsid w:val="002C72AE"/>
    <w:rsid w:val="002E031E"/>
    <w:rsid w:val="002F4260"/>
    <w:rsid w:val="002F7608"/>
    <w:rsid w:val="003039D8"/>
    <w:rsid w:val="003128EB"/>
    <w:rsid w:val="003163CF"/>
    <w:rsid w:val="00324450"/>
    <w:rsid w:val="00347ABC"/>
    <w:rsid w:val="00351D18"/>
    <w:rsid w:val="003546D8"/>
    <w:rsid w:val="003709BF"/>
    <w:rsid w:val="00380A13"/>
    <w:rsid w:val="00382D94"/>
    <w:rsid w:val="0038639F"/>
    <w:rsid w:val="00394571"/>
    <w:rsid w:val="003950FA"/>
    <w:rsid w:val="003C6AB0"/>
    <w:rsid w:val="003D3A83"/>
    <w:rsid w:val="003E587A"/>
    <w:rsid w:val="003F2D55"/>
    <w:rsid w:val="003F2D8C"/>
    <w:rsid w:val="003F5FCA"/>
    <w:rsid w:val="003F6CF5"/>
    <w:rsid w:val="003F76B7"/>
    <w:rsid w:val="00407238"/>
    <w:rsid w:val="00417379"/>
    <w:rsid w:val="00420190"/>
    <w:rsid w:val="004362BB"/>
    <w:rsid w:val="00436997"/>
    <w:rsid w:val="00472DFE"/>
    <w:rsid w:val="0047548B"/>
    <w:rsid w:val="0048470E"/>
    <w:rsid w:val="004A00A2"/>
    <w:rsid w:val="004B04A4"/>
    <w:rsid w:val="004C5629"/>
    <w:rsid w:val="004D44A4"/>
    <w:rsid w:val="004E0A88"/>
    <w:rsid w:val="004E52C0"/>
    <w:rsid w:val="00506984"/>
    <w:rsid w:val="00514B85"/>
    <w:rsid w:val="00524152"/>
    <w:rsid w:val="00572CFD"/>
    <w:rsid w:val="005952D6"/>
    <w:rsid w:val="005979F7"/>
    <w:rsid w:val="005B1A24"/>
    <w:rsid w:val="005B66B3"/>
    <w:rsid w:val="005B7D59"/>
    <w:rsid w:val="005C2257"/>
    <w:rsid w:val="005D3B06"/>
    <w:rsid w:val="005E1FE0"/>
    <w:rsid w:val="005F1BC6"/>
    <w:rsid w:val="005F78B1"/>
    <w:rsid w:val="006007AA"/>
    <w:rsid w:val="0062104E"/>
    <w:rsid w:val="00624696"/>
    <w:rsid w:val="006271F5"/>
    <w:rsid w:val="00627497"/>
    <w:rsid w:val="00635796"/>
    <w:rsid w:val="006414AE"/>
    <w:rsid w:val="00641B0D"/>
    <w:rsid w:val="006443D7"/>
    <w:rsid w:val="00673E37"/>
    <w:rsid w:val="00675D6D"/>
    <w:rsid w:val="00684914"/>
    <w:rsid w:val="00690D3F"/>
    <w:rsid w:val="00693648"/>
    <w:rsid w:val="006A16D8"/>
    <w:rsid w:val="006A7B8B"/>
    <w:rsid w:val="006C2DFD"/>
    <w:rsid w:val="006C3825"/>
    <w:rsid w:val="006D1543"/>
    <w:rsid w:val="006E0D6A"/>
    <w:rsid w:val="006E6C42"/>
    <w:rsid w:val="006E7939"/>
    <w:rsid w:val="00700F9E"/>
    <w:rsid w:val="00716012"/>
    <w:rsid w:val="00726E7D"/>
    <w:rsid w:val="00732BAE"/>
    <w:rsid w:val="0073451F"/>
    <w:rsid w:val="00744782"/>
    <w:rsid w:val="0074608E"/>
    <w:rsid w:val="007527E8"/>
    <w:rsid w:val="007555DA"/>
    <w:rsid w:val="007572FE"/>
    <w:rsid w:val="00763CCA"/>
    <w:rsid w:val="00772676"/>
    <w:rsid w:val="0079175C"/>
    <w:rsid w:val="007C0876"/>
    <w:rsid w:val="007C1B5D"/>
    <w:rsid w:val="007E2E19"/>
    <w:rsid w:val="007E3648"/>
    <w:rsid w:val="00801F6C"/>
    <w:rsid w:val="0082246F"/>
    <w:rsid w:val="008305CB"/>
    <w:rsid w:val="00842314"/>
    <w:rsid w:val="00843790"/>
    <w:rsid w:val="008453AA"/>
    <w:rsid w:val="00861199"/>
    <w:rsid w:val="008666E1"/>
    <w:rsid w:val="0087540D"/>
    <w:rsid w:val="008868A7"/>
    <w:rsid w:val="008A41E5"/>
    <w:rsid w:val="008B0E43"/>
    <w:rsid w:val="008B3941"/>
    <w:rsid w:val="008C2A35"/>
    <w:rsid w:val="008C774B"/>
    <w:rsid w:val="008D66D6"/>
    <w:rsid w:val="008E0EFF"/>
    <w:rsid w:val="008F290E"/>
    <w:rsid w:val="00903E80"/>
    <w:rsid w:val="00905370"/>
    <w:rsid w:val="009151F0"/>
    <w:rsid w:val="00924BA2"/>
    <w:rsid w:val="009265A7"/>
    <w:rsid w:val="00957435"/>
    <w:rsid w:val="0096571B"/>
    <w:rsid w:val="009709C4"/>
    <w:rsid w:val="00970D0A"/>
    <w:rsid w:val="00980BB2"/>
    <w:rsid w:val="00982024"/>
    <w:rsid w:val="009A2791"/>
    <w:rsid w:val="009A387D"/>
    <w:rsid w:val="009A61F4"/>
    <w:rsid w:val="009B7368"/>
    <w:rsid w:val="009D2494"/>
    <w:rsid w:val="009D54F9"/>
    <w:rsid w:val="009F4303"/>
    <w:rsid w:val="009F5984"/>
    <w:rsid w:val="00A233B4"/>
    <w:rsid w:val="00A341E0"/>
    <w:rsid w:val="00A34CBC"/>
    <w:rsid w:val="00A45D64"/>
    <w:rsid w:val="00A54407"/>
    <w:rsid w:val="00A612E3"/>
    <w:rsid w:val="00A65496"/>
    <w:rsid w:val="00A7144C"/>
    <w:rsid w:val="00A80404"/>
    <w:rsid w:val="00A812AA"/>
    <w:rsid w:val="00A844E8"/>
    <w:rsid w:val="00A9034A"/>
    <w:rsid w:val="00A939E5"/>
    <w:rsid w:val="00A97E98"/>
    <w:rsid w:val="00AC6138"/>
    <w:rsid w:val="00AD06C6"/>
    <w:rsid w:val="00AD4A83"/>
    <w:rsid w:val="00AF53E0"/>
    <w:rsid w:val="00AF7598"/>
    <w:rsid w:val="00B03E88"/>
    <w:rsid w:val="00B069BB"/>
    <w:rsid w:val="00B16AE9"/>
    <w:rsid w:val="00B22881"/>
    <w:rsid w:val="00B307DC"/>
    <w:rsid w:val="00B32413"/>
    <w:rsid w:val="00B5291D"/>
    <w:rsid w:val="00B565D8"/>
    <w:rsid w:val="00B617A2"/>
    <w:rsid w:val="00B71D3D"/>
    <w:rsid w:val="00B7555F"/>
    <w:rsid w:val="00B90C8B"/>
    <w:rsid w:val="00B948FA"/>
    <w:rsid w:val="00BB23C1"/>
    <w:rsid w:val="00BB57D6"/>
    <w:rsid w:val="00BD4B38"/>
    <w:rsid w:val="00BE7727"/>
    <w:rsid w:val="00BF17A7"/>
    <w:rsid w:val="00BF4117"/>
    <w:rsid w:val="00C023B7"/>
    <w:rsid w:val="00C0358E"/>
    <w:rsid w:val="00C26CAD"/>
    <w:rsid w:val="00C32340"/>
    <w:rsid w:val="00C43385"/>
    <w:rsid w:val="00C4350B"/>
    <w:rsid w:val="00C43A34"/>
    <w:rsid w:val="00C4546B"/>
    <w:rsid w:val="00C478BC"/>
    <w:rsid w:val="00C5607A"/>
    <w:rsid w:val="00C62661"/>
    <w:rsid w:val="00C72F79"/>
    <w:rsid w:val="00C87478"/>
    <w:rsid w:val="00C9202E"/>
    <w:rsid w:val="00CA2509"/>
    <w:rsid w:val="00CA7874"/>
    <w:rsid w:val="00CB4F44"/>
    <w:rsid w:val="00CD5E03"/>
    <w:rsid w:val="00CE1C65"/>
    <w:rsid w:val="00CF6B5A"/>
    <w:rsid w:val="00CF7459"/>
    <w:rsid w:val="00D14F59"/>
    <w:rsid w:val="00D238B5"/>
    <w:rsid w:val="00D316E7"/>
    <w:rsid w:val="00D31EA3"/>
    <w:rsid w:val="00D41547"/>
    <w:rsid w:val="00D41BA1"/>
    <w:rsid w:val="00D46C8C"/>
    <w:rsid w:val="00D50AC5"/>
    <w:rsid w:val="00D50D9F"/>
    <w:rsid w:val="00D72FC3"/>
    <w:rsid w:val="00D771D8"/>
    <w:rsid w:val="00D901F6"/>
    <w:rsid w:val="00D9150E"/>
    <w:rsid w:val="00DB311F"/>
    <w:rsid w:val="00DB3378"/>
    <w:rsid w:val="00DB6A4D"/>
    <w:rsid w:val="00DC05EE"/>
    <w:rsid w:val="00DC287C"/>
    <w:rsid w:val="00DD0AC8"/>
    <w:rsid w:val="00DD149D"/>
    <w:rsid w:val="00DF5BA1"/>
    <w:rsid w:val="00DF7E7B"/>
    <w:rsid w:val="00E00E60"/>
    <w:rsid w:val="00E042A2"/>
    <w:rsid w:val="00E52377"/>
    <w:rsid w:val="00E64FEA"/>
    <w:rsid w:val="00E6521E"/>
    <w:rsid w:val="00E70478"/>
    <w:rsid w:val="00E815EC"/>
    <w:rsid w:val="00E84BD3"/>
    <w:rsid w:val="00E858BB"/>
    <w:rsid w:val="00EA3716"/>
    <w:rsid w:val="00EB0BAE"/>
    <w:rsid w:val="00EB4E72"/>
    <w:rsid w:val="00EB78B2"/>
    <w:rsid w:val="00EC7C94"/>
    <w:rsid w:val="00EE14ED"/>
    <w:rsid w:val="00EE35C1"/>
    <w:rsid w:val="00F00B9A"/>
    <w:rsid w:val="00F03985"/>
    <w:rsid w:val="00F04AFC"/>
    <w:rsid w:val="00F06A5A"/>
    <w:rsid w:val="00F06CFA"/>
    <w:rsid w:val="00F151E6"/>
    <w:rsid w:val="00F21FD1"/>
    <w:rsid w:val="00F25A2D"/>
    <w:rsid w:val="00F279C6"/>
    <w:rsid w:val="00F30AEA"/>
    <w:rsid w:val="00F32612"/>
    <w:rsid w:val="00F4473F"/>
    <w:rsid w:val="00F4639C"/>
    <w:rsid w:val="00F57DD7"/>
    <w:rsid w:val="00F61DB8"/>
    <w:rsid w:val="00F64C1B"/>
    <w:rsid w:val="00F6723D"/>
    <w:rsid w:val="00F7173C"/>
    <w:rsid w:val="00F724FF"/>
    <w:rsid w:val="00F75CCA"/>
    <w:rsid w:val="00F820F3"/>
    <w:rsid w:val="00F958B4"/>
    <w:rsid w:val="00FA7F9E"/>
    <w:rsid w:val="00FB4F20"/>
    <w:rsid w:val="00FE163F"/>
    <w:rsid w:val="00FE40DD"/>
    <w:rsid w:val="00FE5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C8C"/>
  </w:style>
  <w:style w:type="paragraph" w:styleId="Heading1">
    <w:name w:val="heading 1"/>
    <w:basedOn w:val="Normal"/>
    <w:next w:val="Normal"/>
    <w:link w:val="Heading1Char"/>
    <w:uiPriority w:val="9"/>
    <w:qFormat/>
    <w:rsid w:val="004B04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4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30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6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B04A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B04A4"/>
    <w:pPr>
      <w:ind w:left="720"/>
      <w:contextualSpacing/>
    </w:pPr>
  </w:style>
  <w:style w:type="character" w:styleId="Hyperlink">
    <w:name w:val="Hyperlink"/>
    <w:basedOn w:val="DefaultParagraphFont"/>
    <w:uiPriority w:val="99"/>
    <w:unhideWhenUsed/>
    <w:rsid w:val="004B04A4"/>
    <w:rPr>
      <w:color w:val="0563C1" w:themeColor="hyperlink"/>
      <w:u w:val="single"/>
    </w:rPr>
  </w:style>
  <w:style w:type="paragraph" w:styleId="TOCHeading">
    <w:name w:val="TOC Heading"/>
    <w:basedOn w:val="Heading1"/>
    <w:next w:val="Normal"/>
    <w:uiPriority w:val="39"/>
    <w:unhideWhenUsed/>
    <w:qFormat/>
    <w:rsid w:val="004B04A4"/>
    <w:pPr>
      <w:outlineLvl w:val="9"/>
    </w:pPr>
  </w:style>
  <w:style w:type="paragraph" w:styleId="TOC1">
    <w:name w:val="toc 1"/>
    <w:basedOn w:val="Normal"/>
    <w:next w:val="Normal"/>
    <w:autoRedefine/>
    <w:uiPriority w:val="39"/>
    <w:unhideWhenUsed/>
    <w:rsid w:val="004B04A4"/>
    <w:pPr>
      <w:spacing w:after="100"/>
    </w:pPr>
  </w:style>
  <w:style w:type="paragraph" w:styleId="Header">
    <w:name w:val="header"/>
    <w:basedOn w:val="Normal"/>
    <w:link w:val="HeaderChar"/>
    <w:uiPriority w:val="99"/>
    <w:unhideWhenUsed/>
    <w:rsid w:val="00183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126"/>
  </w:style>
  <w:style w:type="paragraph" w:styleId="Footer">
    <w:name w:val="footer"/>
    <w:basedOn w:val="Normal"/>
    <w:link w:val="FooterChar"/>
    <w:uiPriority w:val="99"/>
    <w:unhideWhenUsed/>
    <w:rsid w:val="00183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126"/>
  </w:style>
  <w:style w:type="paragraph" w:styleId="TOC2">
    <w:name w:val="toc 2"/>
    <w:basedOn w:val="Normal"/>
    <w:next w:val="Normal"/>
    <w:autoRedefine/>
    <w:uiPriority w:val="39"/>
    <w:unhideWhenUsed/>
    <w:rsid w:val="005B7D59"/>
    <w:pPr>
      <w:spacing w:after="100"/>
      <w:ind w:left="220"/>
    </w:pPr>
    <w:rPr>
      <w:rFonts w:eastAsiaTheme="minorEastAsia" w:cs="Times New Roman"/>
    </w:rPr>
  </w:style>
  <w:style w:type="paragraph" w:styleId="TOC3">
    <w:name w:val="toc 3"/>
    <w:basedOn w:val="Normal"/>
    <w:next w:val="Normal"/>
    <w:autoRedefine/>
    <w:uiPriority w:val="39"/>
    <w:unhideWhenUsed/>
    <w:rsid w:val="005B7D59"/>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EE14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30A0"/>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80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459"/>
    <w:rPr>
      <w:rFonts w:ascii="Tahoma" w:hAnsi="Tahoma" w:cs="Tahoma"/>
      <w:sz w:val="16"/>
      <w:szCs w:val="16"/>
    </w:rPr>
  </w:style>
  <w:style w:type="character" w:customStyle="1" w:styleId="multisyn">
    <w:name w:val="multi_syn"/>
    <w:basedOn w:val="DefaultParagraphFont"/>
    <w:rsid w:val="006443D7"/>
  </w:style>
  <w:style w:type="character" w:customStyle="1" w:styleId="singlesyn">
    <w:name w:val="single_syn"/>
    <w:basedOn w:val="DefaultParagraphFont"/>
    <w:rsid w:val="006443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C8C"/>
  </w:style>
  <w:style w:type="paragraph" w:styleId="Heading1">
    <w:name w:val="heading 1"/>
    <w:basedOn w:val="Normal"/>
    <w:next w:val="Normal"/>
    <w:link w:val="Heading1Char"/>
    <w:uiPriority w:val="9"/>
    <w:qFormat/>
    <w:rsid w:val="004B04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4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30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6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B04A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B04A4"/>
    <w:pPr>
      <w:ind w:left="720"/>
      <w:contextualSpacing/>
    </w:pPr>
  </w:style>
  <w:style w:type="character" w:styleId="Hyperlink">
    <w:name w:val="Hyperlink"/>
    <w:basedOn w:val="DefaultParagraphFont"/>
    <w:uiPriority w:val="99"/>
    <w:unhideWhenUsed/>
    <w:rsid w:val="004B04A4"/>
    <w:rPr>
      <w:color w:val="0563C1" w:themeColor="hyperlink"/>
      <w:u w:val="single"/>
    </w:rPr>
  </w:style>
  <w:style w:type="paragraph" w:styleId="TOCHeading">
    <w:name w:val="TOC Heading"/>
    <w:basedOn w:val="Heading1"/>
    <w:next w:val="Normal"/>
    <w:uiPriority w:val="39"/>
    <w:unhideWhenUsed/>
    <w:qFormat/>
    <w:rsid w:val="004B04A4"/>
    <w:pPr>
      <w:outlineLvl w:val="9"/>
    </w:pPr>
  </w:style>
  <w:style w:type="paragraph" w:styleId="TOC1">
    <w:name w:val="toc 1"/>
    <w:basedOn w:val="Normal"/>
    <w:next w:val="Normal"/>
    <w:autoRedefine/>
    <w:uiPriority w:val="39"/>
    <w:unhideWhenUsed/>
    <w:rsid w:val="004B04A4"/>
    <w:pPr>
      <w:spacing w:after="100"/>
    </w:pPr>
  </w:style>
  <w:style w:type="paragraph" w:styleId="Header">
    <w:name w:val="header"/>
    <w:basedOn w:val="Normal"/>
    <w:link w:val="HeaderChar"/>
    <w:uiPriority w:val="99"/>
    <w:unhideWhenUsed/>
    <w:rsid w:val="00183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126"/>
  </w:style>
  <w:style w:type="paragraph" w:styleId="Footer">
    <w:name w:val="footer"/>
    <w:basedOn w:val="Normal"/>
    <w:link w:val="FooterChar"/>
    <w:uiPriority w:val="99"/>
    <w:unhideWhenUsed/>
    <w:rsid w:val="00183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126"/>
  </w:style>
  <w:style w:type="paragraph" w:styleId="TOC2">
    <w:name w:val="toc 2"/>
    <w:basedOn w:val="Normal"/>
    <w:next w:val="Normal"/>
    <w:autoRedefine/>
    <w:uiPriority w:val="39"/>
    <w:unhideWhenUsed/>
    <w:rsid w:val="005B7D59"/>
    <w:pPr>
      <w:spacing w:after="100"/>
      <w:ind w:left="220"/>
    </w:pPr>
    <w:rPr>
      <w:rFonts w:eastAsiaTheme="minorEastAsia" w:cs="Times New Roman"/>
    </w:rPr>
  </w:style>
  <w:style w:type="paragraph" w:styleId="TOC3">
    <w:name w:val="toc 3"/>
    <w:basedOn w:val="Normal"/>
    <w:next w:val="Normal"/>
    <w:autoRedefine/>
    <w:uiPriority w:val="39"/>
    <w:unhideWhenUsed/>
    <w:rsid w:val="005B7D59"/>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EE14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30A0"/>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80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459"/>
    <w:rPr>
      <w:rFonts w:ascii="Tahoma" w:hAnsi="Tahoma" w:cs="Tahoma"/>
      <w:sz w:val="16"/>
      <w:szCs w:val="16"/>
    </w:rPr>
  </w:style>
  <w:style w:type="character" w:customStyle="1" w:styleId="multisyn">
    <w:name w:val="multi_syn"/>
    <w:basedOn w:val="DefaultParagraphFont"/>
    <w:rsid w:val="006443D7"/>
  </w:style>
  <w:style w:type="character" w:customStyle="1" w:styleId="singlesyn">
    <w:name w:val="single_syn"/>
    <w:basedOn w:val="DefaultParagraphFont"/>
    <w:rsid w:val="00644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459892">
      <w:bodyDiv w:val="1"/>
      <w:marLeft w:val="0"/>
      <w:marRight w:val="0"/>
      <w:marTop w:val="0"/>
      <w:marBottom w:val="0"/>
      <w:divBdr>
        <w:top w:val="none" w:sz="0" w:space="0" w:color="auto"/>
        <w:left w:val="none" w:sz="0" w:space="0" w:color="auto"/>
        <w:bottom w:val="none" w:sz="0" w:space="0" w:color="auto"/>
        <w:right w:val="none" w:sz="0" w:space="0" w:color="auto"/>
      </w:divBdr>
      <w:divsChild>
        <w:div w:id="1597396424">
          <w:marLeft w:val="0"/>
          <w:marRight w:val="0"/>
          <w:marTop w:val="0"/>
          <w:marBottom w:val="0"/>
          <w:divBdr>
            <w:top w:val="single" w:sz="6" w:space="0" w:color="E3E7ED"/>
            <w:left w:val="single" w:sz="6" w:space="0" w:color="E3E7ED"/>
            <w:bottom w:val="single" w:sz="6" w:space="0" w:color="E3E7ED"/>
            <w:right w:val="single" w:sz="6" w:space="0" w:color="E3E7ED"/>
          </w:divBdr>
          <w:divsChild>
            <w:div w:id="608315848">
              <w:marLeft w:val="0"/>
              <w:marRight w:val="0"/>
              <w:marTop w:val="0"/>
              <w:marBottom w:val="0"/>
              <w:divBdr>
                <w:top w:val="none" w:sz="0" w:space="0" w:color="auto"/>
                <w:left w:val="none" w:sz="0" w:space="0" w:color="auto"/>
                <w:bottom w:val="none" w:sz="0" w:space="0" w:color="auto"/>
                <w:right w:val="none" w:sz="0" w:space="0" w:color="auto"/>
              </w:divBdr>
              <w:divsChild>
                <w:div w:id="6329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16688">
      <w:bodyDiv w:val="1"/>
      <w:marLeft w:val="0"/>
      <w:marRight w:val="0"/>
      <w:marTop w:val="0"/>
      <w:marBottom w:val="0"/>
      <w:divBdr>
        <w:top w:val="none" w:sz="0" w:space="0" w:color="auto"/>
        <w:left w:val="none" w:sz="0" w:space="0" w:color="auto"/>
        <w:bottom w:val="none" w:sz="0" w:space="0" w:color="auto"/>
        <w:right w:val="none" w:sz="0" w:space="0" w:color="auto"/>
      </w:divBdr>
      <w:divsChild>
        <w:div w:id="509488206">
          <w:marLeft w:val="0"/>
          <w:marRight w:val="0"/>
          <w:marTop w:val="0"/>
          <w:marBottom w:val="0"/>
          <w:divBdr>
            <w:top w:val="none" w:sz="0" w:space="0" w:color="auto"/>
            <w:left w:val="none" w:sz="0" w:space="0" w:color="auto"/>
            <w:bottom w:val="none" w:sz="0" w:space="0" w:color="auto"/>
            <w:right w:val="none" w:sz="0" w:space="0" w:color="auto"/>
          </w:divBdr>
        </w:div>
      </w:divsChild>
    </w:div>
    <w:div w:id="1650590940">
      <w:bodyDiv w:val="1"/>
      <w:marLeft w:val="0"/>
      <w:marRight w:val="0"/>
      <w:marTop w:val="0"/>
      <w:marBottom w:val="0"/>
      <w:divBdr>
        <w:top w:val="none" w:sz="0" w:space="0" w:color="auto"/>
        <w:left w:val="none" w:sz="0" w:space="0" w:color="auto"/>
        <w:bottom w:val="none" w:sz="0" w:space="0" w:color="auto"/>
        <w:right w:val="none" w:sz="0" w:space="0" w:color="auto"/>
      </w:divBdr>
      <w:divsChild>
        <w:div w:id="340470773">
          <w:marLeft w:val="0"/>
          <w:marRight w:val="0"/>
          <w:marTop w:val="0"/>
          <w:marBottom w:val="0"/>
          <w:divBdr>
            <w:top w:val="single" w:sz="6" w:space="0" w:color="E3E7ED"/>
            <w:left w:val="single" w:sz="6" w:space="0" w:color="E3E7ED"/>
            <w:bottom w:val="single" w:sz="6" w:space="0" w:color="E3E7ED"/>
            <w:right w:val="single" w:sz="6" w:space="0" w:color="E3E7ED"/>
          </w:divBdr>
          <w:divsChild>
            <w:div w:id="2096511144">
              <w:marLeft w:val="0"/>
              <w:marRight w:val="0"/>
              <w:marTop w:val="0"/>
              <w:marBottom w:val="0"/>
              <w:divBdr>
                <w:top w:val="none" w:sz="0" w:space="0" w:color="auto"/>
                <w:left w:val="none" w:sz="0" w:space="0" w:color="auto"/>
                <w:bottom w:val="none" w:sz="0" w:space="0" w:color="auto"/>
                <w:right w:val="none" w:sz="0" w:space="0" w:color="auto"/>
              </w:divBdr>
              <w:divsChild>
                <w:div w:id="16092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460001">
      <w:bodyDiv w:val="1"/>
      <w:marLeft w:val="0"/>
      <w:marRight w:val="0"/>
      <w:marTop w:val="0"/>
      <w:marBottom w:val="0"/>
      <w:divBdr>
        <w:top w:val="none" w:sz="0" w:space="0" w:color="auto"/>
        <w:left w:val="none" w:sz="0" w:space="0" w:color="auto"/>
        <w:bottom w:val="none" w:sz="0" w:space="0" w:color="auto"/>
        <w:right w:val="none" w:sz="0" w:space="0" w:color="auto"/>
      </w:divBdr>
      <w:divsChild>
        <w:div w:id="2037388801">
          <w:marLeft w:val="0"/>
          <w:marRight w:val="0"/>
          <w:marTop w:val="0"/>
          <w:marBottom w:val="0"/>
          <w:divBdr>
            <w:top w:val="single" w:sz="6" w:space="0" w:color="E3E7ED"/>
            <w:left w:val="single" w:sz="6" w:space="0" w:color="E3E7ED"/>
            <w:bottom w:val="single" w:sz="6" w:space="0" w:color="E3E7ED"/>
            <w:right w:val="single" w:sz="6" w:space="0" w:color="E3E7ED"/>
          </w:divBdr>
          <w:divsChild>
            <w:div w:id="1652170994">
              <w:marLeft w:val="0"/>
              <w:marRight w:val="0"/>
              <w:marTop w:val="0"/>
              <w:marBottom w:val="0"/>
              <w:divBdr>
                <w:top w:val="none" w:sz="0" w:space="0" w:color="auto"/>
                <w:left w:val="none" w:sz="0" w:space="0" w:color="auto"/>
                <w:bottom w:val="none" w:sz="0" w:space="0" w:color="auto"/>
                <w:right w:val="none" w:sz="0" w:space="0" w:color="auto"/>
              </w:divBdr>
              <w:divsChild>
                <w:div w:id="42723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7783">
      <w:bodyDiv w:val="1"/>
      <w:marLeft w:val="0"/>
      <w:marRight w:val="0"/>
      <w:marTop w:val="0"/>
      <w:marBottom w:val="0"/>
      <w:divBdr>
        <w:top w:val="none" w:sz="0" w:space="0" w:color="auto"/>
        <w:left w:val="none" w:sz="0" w:space="0" w:color="auto"/>
        <w:bottom w:val="none" w:sz="0" w:space="0" w:color="auto"/>
        <w:right w:val="none" w:sz="0" w:space="0" w:color="auto"/>
      </w:divBdr>
      <w:divsChild>
        <w:div w:id="1740060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6.jpeg"/><Relationship Id="rId26" Type="http://schemas.openxmlformats.org/officeDocument/2006/relationships/diagramColors" Target="diagrams/colors2.xm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5.jpeg"/><Relationship Id="rId25" Type="http://schemas.openxmlformats.org/officeDocument/2006/relationships/diagramQuickStyle" Target="diagrams/quickStyle2.xml"/><Relationship Id="rId33" Type="http://schemas.openxmlformats.org/officeDocument/2006/relationships/image" Target="media/image11.png"/><Relationship Id="rId38" Type="http://schemas.openxmlformats.org/officeDocument/2006/relationships/header" Target="head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8.jpeg"/><Relationship Id="rId29" Type="http://schemas.openxmlformats.org/officeDocument/2006/relationships/diagramLayout" Target="diagrams/layou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image" Target="media/image14.jpg"/><Relationship Id="rId10" Type="http://schemas.openxmlformats.org/officeDocument/2006/relationships/image" Target="media/image3.jpeg"/><Relationship Id="rId19" Type="http://schemas.openxmlformats.org/officeDocument/2006/relationships/image" Target="media/image7.jpg"/><Relationship Id="rId31" Type="http://schemas.openxmlformats.org/officeDocument/2006/relationships/diagramColors" Target="diagrams/colors3.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10.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A853A-CD25-4160-8570-8483D4A93A2C}"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B4BAE194-18E5-472E-8A02-8C4BAE72F2C1}">
      <dgm:prSet phldrT="[Text]"/>
      <dgm:spPr/>
      <dgm:t>
        <a:bodyPr/>
        <a:lstStyle/>
        <a:p>
          <a:endParaRPr lang="en-US"/>
        </a:p>
      </dgm:t>
    </dgm:pt>
    <dgm:pt modelId="{DC8F9683-446A-432A-9AE1-D6F95CE22FF5}" type="parTrans" cxnId="{C79BB221-D3A5-4547-A103-C0BB406EC3E6}">
      <dgm:prSet/>
      <dgm:spPr/>
      <dgm:t>
        <a:bodyPr/>
        <a:lstStyle/>
        <a:p>
          <a:endParaRPr lang="en-US"/>
        </a:p>
      </dgm:t>
    </dgm:pt>
    <dgm:pt modelId="{5BE4D3DC-E089-4B4F-95BF-680D96A3A9A9}" type="sibTrans" cxnId="{C79BB221-D3A5-4547-A103-C0BB406EC3E6}">
      <dgm:prSet/>
      <dgm:spPr/>
      <dgm:t>
        <a:bodyPr/>
        <a:lstStyle/>
        <a:p>
          <a:endParaRPr lang="en-US"/>
        </a:p>
      </dgm:t>
    </dgm:pt>
    <dgm:pt modelId="{59702BDD-2E4C-4F49-97A9-B9DB0DF7D0D6}">
      <dgm:prSet phldrT="[Text]"/>
      <dgm:spPr/>
      <dgm:t>
        <a:bodyPr/>
        <a:lstStyle/>
        <a:p>
          <a:pPr algn="just"/>
          <a:r>
            <a:rPr lang="en-US"/>
            <a:t>Farmers</a:t>
          </a:r>
        </a:p>
      </dgm:t>
    </dgm:pt>
    <dgm:pt modelId="{633D269A-C687-4347-A5A4-0BA23C4CD6B8}" type="parTrans" cxnId="{1B81F35F-83C8-4437-859A-268B1F10CEB9}">
      <dgm:prSet/>
      <dgm:spPr/>
      <dgm:t>
        <a:bodyPr/>
        <a:lstStyle/>
        <a:p>
          <a:endParaRPr lang="en-US"/>
        </a:p>
      </dgm:t>
    </dgm:pt>
    <dgm:pt modelId="{763E1D3D-C283-4975-92D1-DD070BD381F0}" type="sibTrans" cxnId="{1B81F35F-83C8-4437-859A-268B1F10CEB9}">
      <dgm:prSet/>
      <dgm:spPr/>
      <dgm:t>
        <a:bodyPr/>
        <a:lstStyle/>
        <a:p>
          <a:endParaRPr lang="en-US"/>
        </a:p>
      </dgm:t>
    </dgm:pt>
    <dgm:pt modelId="{CFDD993A-561C-455E-90E6-86D5A56A9956}">
      <dgm:prSet phldrT="[Text]"/>
      <dgm:spPr/>
      <dgm:t>
        <a:bodyPr/>
        <a:lstStyle/>
        <a:p>
          <a:r>
            <a:rPr lang="en-US"/>
            <a:t>Farmer's Point</a:t>
          </a:r>
        </a:p>
      </dgm:t>
    </dgm:pt>
    <dgm:pt modelId="{95376162-FF90-4F97-8EF1-F4BD1ECA523B}" type="parTrans" cxnId="{5AB0B1BD-242D-470D-A3D7-6B2B556C7408}">
      <dgm:prSet/>
      <dgm:spPr/>
      <dgm:t>
        <a:bodyPr/>
        <a:lstStyle/>
        <a:p>
          <a:endParaRPr lang="en-US"/>
        </a:p>
      </dgm:t>
    </dgm:pt>
    <dgm:pt modelId="{0E502429-3F0A-4A41-8FD8-416FF3B7AF27}" type="sibTrans" cxnId="{5AB0B1BD-242D-470D-A3D7-6B2B556C7408}">
      <dgm:prSet/>
      <dgm:spPr/>
      <dgm:t>
        <a:bodyPr/>
        <a:lstStyle/>
        <a:p>
          <a:endParaRPr lang="en-US"/>
        </a:p>
      </dgm:t>
    </dgm:pt>
    <dgm:pt modelId="{74364B25-8139-4610-B3E6-96C97931CB13}">
      <dgm:prSet phldrT="[Text]"/>
      <dgm:spPr/>
      <dgm:t>
        <a:bodyPr/>
        <a:lstStyle/>
        <a:p>
          <a:r>
            <a:rPr lang="en-US"/>
            <a:t>Fullfillment Point</a:t>
          </a:r>
        </a:p>
      </dgm:t>
    </dgm:pt>
    <dgm:pt modelId="{9449B6F4-6783-42AD-937F-E09EF8AB7B73}" type="parTrans" cxnId="{33107523-7DF3-4D4F-8830-7DFC80E1E017}">
      <dgm:prSet/>
      <dgm:spPr/>
      <dgm:t>
        <a:bodyPr/>
        <a:lstStyle/>
        <a:p>
          <a:endParaRPr lang="en-US"/>
        </a:p>
      </dgm:t>
    </dgm:pt>
    <dgm:pt modelId="{A2007C21-ED52-4101-9E17-15D0022DBF44}" type="sibTrans" cxnId="{33107523-7DF3-4D4F-8830-7DFC80E1E017}">
      <dgm:prSet/>
      <dgm:spPr/>
      <dgm:t>
        <a:bodyPr/>
        <a:lstStyle/>
        <a:p>
          <a:endParaRPr lang="en-US"/>
        </a:p>
      </dgm:t>
    </dgm:pt>
    <dgm:pt modelId="{95E5EB38-0A1F-430B-9471-2AE8766A9459}">
      <dgm:prSet phldrT="[Text]"/>
      <dgm:spPr/>
      <dgm:t>
        <a:bodyPr/>
        <a:lstStyle/>
        <a:p>
          <a:r>
            <a:rPr lang="en-US"/>
            <a:t>Dispatch Point</a:t>
          </a:r>
        </a:p>
      </dgm:t>
    </dgm:pt>
    <dgm:pt modelId="{90E3FE21-9B12-4393-8DEE-0DB373696185}" type="parTrans" cxnId="{D0626E10-FCC7-4835-9326-37A390F9596E}">
      <dgm:prSet/>
      <dgm:spPr/>
      <dgm:t>
        <a:bodyPr/>
        <a:lstStyle/>
        <a:p>
          <a:endParaRPr lang="en-US"/>
        </a:p>
      </dgm:t>
    </dgm:pt>
    <dgm:pt modelId="{CA6F142D-06F4-4A34-817A-20C4704B6B9B}" type="sibTrans" cxnId="{D0626E10-FCC7-4835-9326-37A390F9596E}">
      <dgm:prSet/>
      <dgm:spPr/>
      <dgm:t>
        <a:bodyPr/>
        <a:lstStyle/>
        <a:p>
          <a:endParaRPr lang="en-US"/>
        </a:p>
      </dgm:t>
    </dgm:pt>
    <dgm:pt modelId="{48FD0962-0A88-4B28-8F4E-CF06B6D40CC0}">
      <dgm:prSet phldrT="[Text]"/>
      <dgm:spPr/>
      <dgm:t>
        <a:bodyPr/>
        <a:lstStyle/>
        <a:p>
          <a:r>
            <a:rPr lang="en-US"/>
            <a:t>Business</a:t>
          </a:r>
        </a:p>
      </dgm:t>
    </dgm:pt>
    <dgm:pt modelId="{CD1A9C73-A690-4759-B810-17272D0A38FA}" type="parTrans" cxnId="{17FD892B-5474-4DF4-8A12-57B8BDF225F3}">
      <dgm:prSet/>
      <dgm:spPr/>
      <dgm:t>
        <a:bodyPr/>
        <a:lstStyle/>
        <a:p>
          <a:endParaRPr lang="en-US"/>
        </a:p>
      </dgm:t>
    </dgm:pt>
    <dgm:pt modelId="{A2644BEE-2755-4D5B-BDA5-C07AAC00B20B}" type="sibTrans" cxnId="{17FD892B-5474-4DF4-8A12-57B8BDF225F3}">
      <dgm:prSet/>
      <dgm:spPr/>
      <dgm:t>
        <a:bodyPr/>
        <a:lstStyle/>
        <a:p>
          <a:endParaRPr lang="en-US"/>
        </a:p>
      </dgm:t>
    </dgm:pt>
    <dgm:pt modelId="{96E45478-BA71-49FE-9C18-98F3AEABE08C}" type="pres">
      <dgm:prSet presAssocID="{563A853A-CD25-4160-8570-8483D4A93A2C}" presName="vert0" presStyleCnt="0">
        <dgm:presLayoutVars>
          <dgm:dir/>
          <dgm:animOne val="branch"/>
          <dgm:animLvl val="lvl"/>
        </dgm:presLayoutVars>
      </dgm:prSet>
      <dgm:spPr/>
      <dgm:t>
        <a:bodyPr/>
        <a:lstStyle/>
        <a:p>
          <a:endParaRPr lang="en-US"/>
        </a:p>
      </dgm:t>
    </dgm:pt>
    <dgm:pt modelId="{F0D80EB0-FDCD-4DEC-8EB0-740BCA6E0199}" type="pres">
      <dgm:prSet presAssocID="{B4BAE194-18E5-472E-8A02-8C4BAE72F2C1}" presName="thickLine" presStyleLbl="alignNode1" presStyleIdx="0" presStyleCnt="1"/>
      <dgm:spPr/>
    </dgm:pt>
    <dgm:pt modelId="{C730AEF3-2D13-444B-8B76-FA7D2AFE714A}" type="pres">
      <dgm:prSet presAssocID="{B4BAE194-18E5-472E-8A02-8C4BAE72F2C1}" presName="horz1" presStyleCnt="0"/>
      <dgm:spPr/>
    </dgm:pt>
    <dgm:pt modelId="{5E4F2614-0C39-45D4-A3EF-37F924D6BE95}" type="pres">
      <dgm:prSet presAssocID="{B4BAE194-18E5-472E-8A02-8C4BAE72F2C1}" presName="tx1" presStyleLbl="revTx" presStyleIdx="0" presStyleCnt="6"/>
      <dgm:spPr/>
      <dgm:t>
        <a:bodyPr/>
        <a:lstStyle/>
        <a:p>
          <a:endParaRPr lang="en-US"/>
        </a:p>
      </dgm:t>
    </dgm:pt>
    <dgm:pt modelId="{CEC4A199-4FDA-46CE-AADE-375CF71B8FC5}" type="pres">
      <dgm:prSet presAssocID="{B4BAE194-18E5-472E-8A02-8C4BAE72F2C1}" presName="vert1" presStyleCnt="0"/>
      <dgm:spPr/>
    </dgm:pt>
    <dgm:pt modelId="{9699D219-6BD2-4BBC-BA75-1513ADC5B243}" type="pres">
      <dgm:prSet presAssocID="{59702BDD-2E4C-4F49-97A9-B9DB0DF7D0D6}" presName="vertSpace2a" presStyleCnt="0"/>
      <dgm:spPr/>
    </dgm:pt>
    <dgm:pt modelId="{7F006B6F-84B3-4658-B95A-A4C7D87DDDF3}" type="pres">
      <dgm:prSet presAssocID="{59702BDD-2E4C-4F49-97A9-B9DB0DF7D0D6}" presName="horz2" presStyleCnt="0"/>
      <dgm:spPr/>
    </dgm:pt>
    <dgm:pt modelId="{B41A939A-297F-4471-99BD-5AB047A4255A}" type="pres">
      <dgm:prSet presAssocID="{59702BDD-2E4C-4F49-97A9-B9DB0DF7D0D6}" presName="horzSpace2" presStyleCnt="0"/>
      <dgm:spPr/>
    </dgm:pt>
    <dgm:pt modelId="{0168165E-85D9-4A91-947D-F6140565A32E}" type="pres">
      <dgm:prSet presAssocID="{59702BDD-2E4C-4F49-97A9-B9DB0DF7D0D6}" presName="tx2" presStyleLbl="revTx" presStyleIdx="1" presStyleCnt="6"/>
      <dgm:spPr/>
      <dgm:t>
        <a:bodyPr/>
        <a:lstStyle/>
        <a:p>
          <a:endParaRPr lang="en-US"/>
        </a:p>
      </dgm:t>
    </dgm:pt>
    <dgm:pt modelId="{31BAD6D7-AA60-4F7D-84C0-F093542B0A24}" type="pres">
      <dgm:prSet presAssocID="{59702BDD-2E4C-4F49-97A9-B9DB0DF7D0D6}" presName="vert2" presStyleCnt="0"/>
      <dgm:spPr/>
    </dgm:pt>
    <dgm:pt modelId="{04071576-065D-41A5-A1E7-9AFAF71DE39F}" type="pres">
      <dgm:prSet presAssocID="{59702BDD-2E4C-4F49-97A9-B9DB0DF7D0D6}" presName="thinLine2b" presStyleLbl="callout" presStyleIdx="0" presStyleCnt="5"/>
      <dgm:spPr/>
    </dgm:pt>
    <dgm:pt modelId="{F48B5CE4-59BE-4577-A693-E8E9F6491746}" type="pres">
      <dgm:prSet presAssocID="{59702BDD-2E4C-4F49-97A9-B9DB0DF7D0D6}" presName="vertSpace2b" presStyleCnt="0"/>
      <dgm:spPr/>
    </dgm:pt>
    <dgm:pt modelId="{C293E539-555B-44D7-8552-729CDEDA4BAC}" type="pres">
      <dgm:prSet presAssocID="{74364B25-8139-4610-B3E6-96C97931CB13}" presName="horz2" presStyleCnt="0"/>
      <dgm:spPr/>
    </dgm:pt>
    <dgm:pt modelId="{656E72A6-E5FB-40F8-BBD3-5DF0E41C84F8}" type="pres">
      <dgm:prSet presAssocID="{74364B25-8139-4610-B3E6-96C97931CB13}" presName="horzSpace2" presStyleCnt="0"/>
      <dgm:spPr/>
    </dgm:pt>
    <dgm:pt modelId="{B144F51E-70F7-4386-955C-77619A92DECC}" type="pres">
      <dgm:prSet presAssocID="{74364B25-8139-4610-B3E6-96C97931CB13}" presName="tx2" presStyleLbl="revTx" presStyleIdx="2" presStyleCnt="6"/>
      <dgm:spPr/>
      <dgm:t>
        <a:bodyPr/>
        <a:lstStyle/>
        <a:p>
          <a:endParaRPr lang="en-US"/>
        </a:p>
      </dgm:t>
    </dgm:pt>
    <dgm:pt modelId="{5A3A458D-01ED-4C16-9CBA-E2976AEEF0BF}" type="pres">
      <dgm:prSet presAssocID="{74364B25-8139-4610-B3E6-96C97931CB13}" presName="vert2" presStyleCnt="0"/>
      <dgm:spPr/>
    </dgm:pt>
    <dgm:pt modelId="{95A05A0C-4E29-40CE-BC43-54352D4026F9}" type="pres">
      <dgm:prSet presAssocID="{74364B25-8139-4610-B3E6-96C97931CB13}" presName="thinLine2b" presStyleLbl="callout" presStyleIdx="1" presStyleCnt="5"/>
      <dgm:spPr/>
    </dgm:pt>
    <dgm:pt modelId="{772F6C32-B927-40E9-BA3A-5ED8FBF2F901}" type="pres">
      <dgm:prSet presAssocID="{74364B25-8139-4610-B3E6-96C97931CB13}" presName="vertSpace2b" presStyleCnt="0"/>
      <dgm:spPr/>
    </dgm:pt>
    <dgm:pt modelId="{1C3848B8-6349-47DC-A8E4-5CF3695B09CB}" type="pres">
      <dgm:prSet presAssocID="{CFDD993A-561C-455E-90E6-86D5A56A9956}" presName="horz2" presStyleCnt="0"/>
      <dgm:spPr/>
    </dgm:pt>
    <dgm:pt modelId="{F9650C6B-BC05-4F70-BE43-BC0D77241B10}" type="pres">
      <dgm:prSet presAssocID="{CFDD993A-561C-455E-90E6-86D5A56A9956}" presName="horzSpace2" presStyleCnt="0"/>
      <dgm:spPr/>
    </dgm:pt>
    <dgm:pt modelId="{DC50089A-8185-40AB-BEEB-C37822CFDFED}" type="pres">
      <dgm:prSet presAssocID="{CFDD993A-561C-455E-90E6-86D5A56A9956}" presName="tx2" presStyleLbl="revTx" presStyleIdx="3" presStyleCnt="6"/>
      <dgm:spPr/>
      <dgm:t>
        <a:bodyPr/>
        <a:lstStyle/>
        <a:p>
          <a:endParaRPr lang="en-US"/>
        </a:p>
      </dgm:t>
    </dgm:pt>
    <dgm:pt modelId="{685B4938-528C-41DB-B4E2-C347CA22D218}" type="pres">
      <dgm:prSet presAssocID="{CFDD993A-561C-455E-90E6-86D5A56A9956}" presName="vert2" presStyleCnt="0"/>
      <dgm:spPr/>
    </dgm:pt>
    <dgm:pt modelId="{083FD6CD-9D74-48F7-81BE-EDB58964AFA6}" type="pres">
      <dgm:prSet presAssocID="{CFDD993A-561C-455E-90E6-86D5A56A9956}" presName="thinLine2b" presStyleLbl="callout" presStyleIdx="2" presStyleCnt="5"/>
      <dgm:spPr/>
    </dgm:pt>
    <dgm:pt modelId="{7D6B4954-B8EF-4671-B974-1F167D0BC737}" type="pres">
      <dgm:prSet presAssocID="{CFDD993A-561C-455E-90E6-86D5A56A9956}" presName="vertSpace2b" presStyleCnt="0"/>
      <dgm:spPr/>
    </dgm:pt>
    <dgm:pt modelId="{9E91A29D-A814-4AC6-9FC8-3E4EDEC0F66A}" type="pres">
      <dgm:prSet presAssocID="{95E5EB38-0A1F-430B-9471-2AE8766A9459}" presName="horz2" presStyleCnt="0"/>
      <dgm:spPr/>
    </dgm:pt>
    <dgm:pt modelId="{7E971484-C62D-45B8-9A82-D0CE3B854B73}" type="pres">
      <dgm:prSet presAssocID="{95E5EB38-0A1F-430B-9471-2AE8766A9459}" presName="horzSpace2" presStyleCnt="0"/>
      <dgm:spPr/>
    </dgm:pt>
    <dgm:pt modelId="{6CB4A382-4E7A-42C6-A0EC-66ACDAF95F7D}" type="pres">
      <dgm:prSet presAssocID="{95E5EB38-0A1F-430B-9471-2AE8766A9459}" presName="tx2" presStyleLbl="revTx" presStyleIdx="4" presStyleCnt="6"/>
      <dgm:spPr/>
      <dgm:t>
        <a:bodyPr/>
        <a:lstStyle/>
        <a:p>
          <a:endParaRPr lang="en-US"/>
        </a:p>
      </dgm:t>
    </dgm:pt>
    <dgm:pt modelId="{8C941488-87D2-4C71-9DF4-43386CB9BE73}" type="pres">
      <dgm:prSet presAssocID="{95E5EB38-0A1F-430B-9471-2AE8766A9459}" presName="vert2" presStyleCnt="0"/>
      <dgm:spPr/>
    </dgm:pt>
    <dgm:pt modelId="{E2D59ACB-D2DA-48EA-BCEF-005FC77DF0FD}" type="pres">
      <dgm:prSet presAssocID="{95E5EB38-0A1F-430B-9471-2AE8766A9459}" presName="thinLine2b" presStyleLbl="callout" presStyleIdx="3" presStyleCnt="5"/>
      <dgm:spPr/>
    </dgm:pt>
    <dgm:pt modelId="{11B0EA46-4777-4818-8CD7-B2322559A051}" type="pres">
      <dgm:prSet presAssocID="{95E5EB38-0A1F-430B-9471-2AE8766A9459}" presName="vertSpace2b" presStyleCnt="0"/>
      <dgm:spPr/>
    </dgm:pt>
    <dgm:pt modelId="{43597219-B0DE-4CDD-AB25-528A902E24F6}" type="pres">
      <dgm:prSet presAssocID="{48FD0962-0A88-4B28-8F4E-CF06B6D40CC0}" presName="horz2" presStyleCnt="0"/>
      <dgm:spPr/>
    </dgm:pt>
    <dgm:pt modelId="{D5E1C311-6249-47DA-9717-036511341788}" type="pres">
      <dgm:prSet presAssocID="{48FD0962-0A88-4B28-8F4E-CF06B6D40CC0}" presName="horzSpace2" presStyleCnt="0"/>
      <dgm:spPr/>
    </dgm:pt>
    <dgm:pt modelId="{0E55FA68-2C4C-4447-8EB1-9CEEA3D2BD41}" type="pres">
      <dgm:prSet presAssocID="{48FD0962-0A88-4B28-8F4E-CF06B6D40CC0}" presName="tx2" presStyleLbl="revTx" presStyleIdx="5" presStyleCnt="6"/>
      <dgm:spPr/>
      <dgm:t>
        <a:bodyPr/>
        <a:lstStyle/>
        <a:p>
          <a:endParaRPr lang="en-US"/>
        </a:p>
      </dgm:t>
    </dgm:pt>
    <dgm:pt modelId="{59D51C93-3DC9-404A-ADC3-C8A05B888FA7}" type="pres">
      <dgm:prSet presAssocID="{48FD0962-0A88-4B28-8F4E-CF06B6D40CC0}" presName="vert2" presStyleCnt="0"/>
      <dgm:spPr/>
    </dgm:pt>
    <dgm:pt modelId="{2879912F-CC46-4E88-947C-8F82E84518BB}" type="pres">
      <dgm:prSet presAssocID="{48FD0962-0A88-4B28-8F4E-CF06B6D40CC0}" presName="thinLine2b" presStyleLbl="callout" presStyleIdx="4" presStyleCnt="5"/>
      <dgm:spPr/>
    </dgm:pt>
    <dgm:pt modelId="{2F0784DC-3424-4F96-AFA7-E590C395BAF4}" type="pres">
      <dgm:prSet presAssocID="{48FD0962-0A88-4B28-8F4E-CF06B6D40CC0}" presName="vertSpace2b" presStyleCnt="0"/>
      <dgm:spPr/>
    </dgm:pt>
  </dgm:ptLst>
  <dgm:cxnLst>
    <dgm:cxn modelId="{1B81F35F-83C8-4437-859A-268B1F10CEB9}" srcId="{B4BAE194-18E5-472E-8A02-8C4BAE72F2C1}" destId="{59702BDD-2E4C-4F49-97A9-B9DB0DF7D0D6}" srcOrd="0" destOrd="0" parTransId="{633D269A-C687-4347-A5A4-0BA23C4CD6B8}" sibTransId="{763E1D3D-C283-4975-92D1-DD070BD381F0}"/>
    <dgm:cxn modelId="{AD105E08-F1C9-4D83-B3F2-92271185B08B}" type="presOf" srcId="{74364B25-8139-4610-B3E6-96C97931CB13}" destId="{B144F51E-70F7-4386-955C-77619A92DECC}" srcOrd="0" destOrd="0" presId="urn:microsoft.com/office/officeart/2008/layout/LinedList"/>
    <dgm:cxn modelId="{17FD892B-5474-4DF4-8A12-57B8BDF225F3}" srcId="{B4BAE194-18E5-472E-8A02-8C4BAE72F2C1}" destId="{48FD0962-0A88-4B28-8F4E-CF06B6D40CC0}" srcOrd="4" destOrd="0" parTransId="{CD1A9C73-A690-4759-B810-17272D0A38FA}" sibTransId="{A2644BEE-2755-4D5B-BDA5-C07AAC00B20B}"/>
    <dgm:cxn modelId="{41D3E445-FD90-494E-AB72-A28EAB06CDD2}" type="presOf" srcId="{B4BAE194-18E5-472E-8A02-8C4BAE72F2C1}" destId="{5E4F2614-0C39-45D4-A3EF-37F924D6BE95}" srcOrd="0" destOrd="0" presId="urn:microsoft.com/office/officeart/2008/layout/LinedList"/>
    <dgm:cxn modelId="{0E70ABB3-70E9-4363-8BDC-E15AED436B90}" type="presOf" srcId="{59702BDD-2E4C-4F49-97A9-B9DB0DF7D0D6}" destId="{0168165E-85D9-4A91-947D-F6140565A32E}" srcOrd="0" destOrd="0" presId="urn:microsoft.com/office/officeart/2008/layout/LinedList"/>
    <dgm:cxn modelId="{C79BB221-D3A5-4547-A103-C0BB406EC3E6}" srcId="{563A853A-CD25-4160-8570-8483D4A93A2C}" destId="{B4BAE194-18E5-472E-8A02-8C4BAE72F2C1}" srcOrd="0" destOrd="0" parTransId="{DC8F9683-446A-432A-9AE1-D6F95CE22FF5}" sibTransId="{5BE4D3DC-E089-4B4F-95BF-680D96A3A9A9}"/>
    <dgm:cxn modelId="{33107523-7DF3-4D4F-8830-7DFC80E1E017}" srcId="{B4BAE194-18E5-472E-8A02-8C4BAE72F2C1}" destId="{74364B25-8139-4610-B3E6-96C97931CB13}" srcOrd="1" destOrd="0" parTransId="{9449B6F4-6783-42AD-937F-E09EF8AB7B73}" sibTransId="{A2007C21-ED52-4101-9E17-15D0022DBF44}"/>
    <dgm:cxn modelId="{5AB0B1BD-242D-470D-A3D7-6B2B556C7408}" srcId="{B4BAE194-18E5-472E-8A02-8C4BAE72F2C1}" destId="{CFDD993A-561C-455E-90E6-86D5A56A9956}" srcOrd="2" destOrd="0" parTransId="{95376162-FF90-4F97-8EF1-F4BD1ECA523B}" sibTransId="{0E502429-3F0A-4A41-8FD8-416FF3B7AF27}"/>
    <dgm:cxn modelId="{9B0773A2-9A15-4381-92AA-F89FF9149369}" type="presOf" srcId="{48FD0962-0A88-4B28-8F4E-CF06B6D40CC0}" destId="{0E55FA68-2C4C-4447-8EB1-9CEEA3D2BD41}" srcOrd="0" destOrd="0" presId="urn:microsoft.com/office/officeart/2008/layout/LinedList"/>
    <dgm:cxn modelId="{D0626E10-FCC7-4835-9326-37A390F9596E}" srcId="{B4BAE194-18E5-472E-8A02-8C4BAE72F2C1}" destId="{95E5EB38-0A1F-430B-9471-2AE8766A9459}" srcOrd="3" destOrd="0" parTransId="{90E3FE21-9B12-4393-8DEE-0DB373696185}" sibTransId="{CA6F142D-06F4-4A34-817A-20C4704B6B9B}"/>
    <dgm:cxn modelId="{79307A52-4080-4C72-832E-C26458BDC7F2}" type="presOf" srcId="{CFDD993A-561C-455E-90E6-86D5A56A9956}" destId="{DC50089A-8185-40AB-BEEB-C37822CFDFED}" srcOrd="0" destOrd="0" presId="urn:microsoft.com/office/officeart/2008/layout/LinedList"/>
    <dgm:cxn modelId="{B060DC3F-DF9D-48FA-8131-297E5A4F5926}" type="presOf" srcId="{563A853A-CD25-4160-8570-8483D4A93A2C}" destId="{96E45478-BA71-49FE-9C18-98F3AEABE08C}" srcOrd="0" destOrd="0" presId="urn:microsoft.com/office/officeart/2008/layout/LinedList"/>
    <dgm:cxn modelId="{D3D58D0F-C363-4AFE-90FC-5D28EFEBC629}" type="presOf" srcId="{95E5EB38-0A1F-430B-9471-2AE8766A9459}" destId="{6CB4A382-4E7A-42C6-A0EC-66ACDAF95F7D}" srcOrd="0" destOrd="0" presId="urn:microsoft.com/office/officeart/2008/layout/LinedList"/>
    <dgm:cxn modelId="{84F8020E-E86D-49BC-A8D0-7EFBEEB083EC}" type="presParOf" srcId="{96E45478-BA71-49FE-9C18-98F3AEABE08C}" destId="{F0D80EB0-FDCD-4DEC-8EB0-740BCA6E0199}" srcOrd="0" destOrd="0" presId="urn:microsoft.com/office/officeart/2008/layout/LinedList"/>
    <dgm:cxn modelId="{FC187EC2-ED13-466B-B6B3-43220EA5AB0D}" type="presParOf" srcId="{96E45478-BA71-49FE-9C18-98F3AEABE08C}" destId="{C730AEF3-2D13-444B-8B76-FA7D2AFE714A}" srcOrd="1" destOrd="0" presId="urn:microsoft.com/office/officeart/2008/layout/LinedList"/>
    <dgm:cxn modelId="{9326FDA0-32EE-4B7D-ADF8-09296763E05E}" type="presParOf" srcId="{C730AEF3-2D13-444B-8B76-FA7D2AFE714A}" destId="{5E4F2614-0C39-45D4-A3EF-37F924D6BE95}" srcOrd="0" destOrd="0" presId="urn:microsoft.com/office/officeart/2008/layout/LinedList"/>
    <dgm:cxn modelId="{A3CCDE67-3475-4DE3-A61C-E7CD6A67E85D}" type="presParOf" srcId="{C730AEF3-2D13-444B-8B76-FA7D2AFE714A}" destId="{CEC4A199-4FDA-46CE-AADE-375CF71B8FC5}" srcOrd="1" destOrd="0" presId="urn:microsoft.com/office/officeart/2008/layout/LinedList"/>
    <dgm:cxn modelId="{D42F32C8-C67D-45EE-8C4F-E418220AE6EC}" type="presParOf" srcId="{CEC4A199-4FDA-46CE-AADE-375CF71B8FC5}" destId="{9699D219-6BD2-4BBC-BA75-1513ADC5B243}" srcOrd="0" destOrd="0" presId="urn:microsoft.com/office/officeart/2008/layout/LinedList"/>
    <dgm:cxn modelId="{2EEE7CE6-60DB-4EB9-99CB-9941DD3440DD}" type="presParOf" srcId="{CEC4A199-4FDA-46CE-AADE-375CF71B8FC5}" destId="{7F006B6F-84B3-4658-B95A-A4C7D87DDDF3}" srcOrd="1" destOrd="0" presId="urn:microsoft.com/office/officeart/2008/layout/LinedList"/>
    <dgm:cxn modelId="{CD9ECDF8-358E-487D-BAF1-26C6492C31A7}" type="presParOf" srcId="{7F006B6F-84B3-4658-B95A-A4C7D87DDDF3}" destId="{B41A939A-297F-4471-99BD-5AB047A4255A}" srcOrd="0" destOrd="0" presId="urn:microsoft.com/office/officeart/2008/layout/LinedList"/>
    <dgm:cxn modelId="{2F07F665-1854-4B13-83DA-F04AA4746FA7}" type="presParOf" srcId="{7F006B6F-84B3-4658-B95A-A4C7D87DDDF3}" destId="{0168165E-85D9-4A91-947D-F6140565A32E}" srcOrd="1" destOrd="0" presId="urn:microsoft.com/office/officeart/2008/layout/LinedList"/>
    <dgm:cxn modelId="{8C15B125-76B4-4A24-8B1A-A6B8677573CB}" type="presParOf" srcId="{7F006B6F-84B3-4658-B95A-A4C7D87DDDF3}" destId="{31BAD6D7-AA60-4F7D-84C0-F093542B0A24}" srcOrd="2" destOrd="0" presId="urn:microsoft.com/office/officeart/2008/layout/LinedList"/>
    <dgm:cxn modelId="{A58D0CC1-2C34-4A94-8667-4F54CE5AA5A1}" type="presParOf" srcId="{CEC4A199-4FDA-46CE-AADE-375CF71B8FC5}" destId="{04071576-065D-41A5-A1E7-9AFAF71DE39F}" srcOrd="2" destOrd="0" presId="urn:microsoft.com/office/officeart/2008/layout/LinedList"/>
    <dgm:cxn modelId="{904D2EAA-2718-4A6A-BE93-7E75708943EB}" type="presParOf" srcId="{CEC4A199-4FDA-46CE-AADE-375CF71B8FC5}" destId="{F48B5CE4-59BE-4577-A693-E8E9F6491746}" srcOrd="3" destOrd="0" presId="urn:microsoft.com/office/officeart/2008/layout/LinedList"/>
    <dgm:cxn modelId="{442F0BE5-80EC-4903-A3CE-89091FD6720F}" type="presParOf" srcId="{CEC4A199-4FDA-46CE-AADE-375CF71B8FC5}" destId="{C293E539-555B-44D7-8552-729CDEDA4BAC}" srcOrd="4" destOrd="0" presId="urn:microsoft.com/office/officeart/2008/layout/LinedList"/>
    <dgm:cxn modelId="{11E3B2E1-69FF-4D3E-A841-5A97303177B1}" type="presParOf" srcId="{C293E539-555B-44D7-8552-729CDEDA4BAC}" destId="{656E72A6-E5FB-40F8-BBD3-5DF0E41C84F8}" srcOrd="0" destOrd="0" presId="urn:microsoft.com/office/officeart/2008/layout/LinedList"/>
    <dgm:cxn modelId="{E5CCB85E-D297-44C7-ADCE-F65271C47D7B}" type="presParOf" srcId="{C293E539-555B-44D7-8552-729CDEDA4BAC}" destId="{B144F51E-70F7-4386-955C-77619A92DECC}" srcOrd="1" destOrd="0" presId="urn:microsoft.com/office/officeart/2008/layout/LinedList"/>
    <dgm:cxn modelId="{D3C2DD9F-C878-4467-A085-A86B31D15C97}" type="presParOf" srcId="{C293E539-555B-44D7-8552-729CDEDA4BAC}" destId="{5A3A458D-01ED-4C16-9CBA-E2976AEEF0BF}" srcOrd="2" destOrd="0" presId="urn:microsoft.com/office/officeart/2008/layout/LinedList"/>
    <dgm:cxn modelId="{5CA6918E-04DF-4E1D-994F-C8839E016EA4}" type="presParOf" srcId="{CEC4A199-4FDA-46CE-AADE-375CF71B8FC5}" destId="{95A05A0C-4E29-40CE-BC43-54352D4026F9}" srcOrd="5" destOrd="0" presId="urn:microsoft.com/office/officeart/2008/layout/LinedList"/>
    <dgm:cxn modelId="{628439C2-17BD-4AF4-9B8D-E294274C58A4}" type="presParOf" srcId="{CEC4A199-4FDA-46CE-AADE-375CF71B8FC5}" destId="{772F6C32-B927-40E9-BA3A-5ED8FBF2F901}" srcOrd="6" destOrd="0" presId="urn:microsoft.com/office/officeart/2008/layout/LinedList"/>
    <dgm:cxn modelId="{1D0B5190-70F7-4E33-BBC4-0622290E070D}" type="presParOf" srcId="{CEC4A199-4FDA-46CE-AADE-375CF71B8FC5}" destId="{1C3848B8-6349-47DC-A8E4-5CF3695B09CB}" srcOrd="7" destOrd="0" presId="urn:microsoft.com/office/officeart/2008/layout/LinedList"/>
    <dgm:cxn modelId="{45822F69-D2C2-4296-8BC6-2466EEEF5A84}" type="presParOf" srcId="{1C3848B8-6349-47DC-A8E4-5CF3695B09CB}" destId="{F9650C6B-BC05-4F70-BE43-BC0D77241B10}" srcOrd="0" destOrd="0" presId="urn:microsoft.com/office/officeart/2008/layout/LinedList"/>
    <dgm:cxn modelId="{FB573E38-85BF-40E3-B392-67B531F4DECD}" type="presParOf" srcId="{1C3848B8-6349-47DC-A8E4-5CF3695B09CB}" destId="{DC50089A-8185-40AB-BEEB-C37822CFDFED}" srcOrd="1" destOrd="0" presId="urn:microsoft.com/office/officeart/2008/layout/LinedList"/>
    <dgm:cxn modelId="{B0389DC1-D740-4807-AC48-25DE781DD423}" type="presParOf" srcId="{1C3848B8-6349-47DC-A8E4-5CF3695B09CB}" destId="{685B4938-528C-41DB-B4E2-C347CA22D218}" srcOrd="2" destOrd="0" presId="urn:microsoft.com/office/officeart/2008/layout/LinedList"/>
    <dgm:cxn modelId="{F71F1561-8B74-47B6-8304-6CE7A35008BD}" type="presParOf" srcId="{CEC4A199-4FDA-46CE-AADE-375CF71B8FC5}" destId="{083FD6CD-9D74-48F7-81BE-EDB58964AFA6}" srcOrd="8" destOrd="0" presId="urn:microsoft.com/office/officeart/2008/layout/LinedList"/>
    <dgm:cxn modelId="{69F46685-7AA7-4E2B-B641-A82207530F97}" type="presParOf" srcId="{CEC4A199-4FDA-46CE-AADE-375CF71B8FC5}" destId="{7D6B4954-B8EF-4671-B974-1F167D0BC737}" srcOrd="9" destOrd="0" presId="urn:microsoft.com/office/officeart/2008/layout/LinedList"/>
    <dgm:cxn modelId="{E3F34A81-DA85-4C8E-994F-E4351854C062}" type="presParOf" srcId="{CEC4A199-4FDA-46CE-AADE-375CF71B8FC5}" destId="{9E91A29D-A814-4AC6-9FC8-3E4EDEC0F66A}" srcOrd="10" destOrd="0" presId="urn:microsoft.com/office/officeart/2008/layout/LinedList"/>
    <dgm:cxn modelId="{35AB73EE-9C81-46B4-9A1A-E5A44F78AF7C}" type="presParOf" srcId="{9E91A29D-A814-4AC6-9FC8-3E4EDEC0F66A}" destId="{7E971484-C62D-45B8-9A82-D0CE3B854B73}" srcOrd="0" destOrd="0" presId="urn:microsoft.com/office/officeart/2008/layout/LinedList"/>
    <dgm:cxn modelId="{D26B0B1F-4BD0-453C-AF70-CEEB7149E8F5}" type="presParOf" srcId="{9E91A29D-A814-4AC6-9FC8-3E4EDEC0F66A}" destId="{6CB4A382-4E7A-42C6-A0EC-66ACDAF95F7D}" srcOrd="1" destOrd="0" presId="urn:microsoft.com/office/officeart/2008/layout/LinedList"/>
    <dgm:cxn modelId="{A6B14B73-7D8F-41A2-AB74-9EE55F5404E7}" type="presParOf" srcId="{9E91A29D-A814-4AC6-9FC8-3E4EDEC0F66A}" destId="{8C941488-87D2-4C71-9DF4-43386CB9BE73}" srcOrd="2" destOrd="0" presId="urn:microsoft.com/office/officeart/2008/layout/LinedList"/>
    <dgm:cxn modelId="{20E0DAB3-3D08-41A3-8D6B-C684B2B783A2}" type="presParOf" srcId="{CEC4A199-4FDA-46CE-AADE-375CF71B8FC5}" destId="{E2D59ACB-D2DA-48EA-BCEF-005FC77DF0FD}" srcOrd="11" destOrd="0" presId="urn:microsoft.com/office/officeart/2008/layout/LinedList"/>
    <dgm:cxn modelId="{4CDF00A7-4287-4E93-AF34-22D82DBB78C8}" type="presParOf" srcId="{CEC4A199-4FDA-46CE-AADE-375CF71B8FC5}" destId="{11B0EA46-4777-4818-8CD7-B2322559A051}" srcOrd="12" destOrd="0" presId="urn:microsoft.com/office/officeart/2008/layout/LinedList"/>
    <dgm:cxn modelId="{8032A5FA-0C9E-41E0-A414-C838B7F57030}" type="presParOf" srcId="{CEC4A199-4FDA-46CE-AADE-375CF71B8FC5}" destId="{43597219-B0DE-4CDD-AB25-528A902E24F6}" srcOrd="13" destOrd="0" presId="urn:microsoft.com/office/officeart/2008/layout/LinedList"/>
    <dgm:cxn modelId="{B35B0299-8E86-49C3-B7D0-C65E30B19D01}" type="presParOf" srcId="{43597219-B0DE-4CDD-AB25-528A902E24F6}" destId="{D5E1C311-6249-47DA-9717-036511341788}" srcOrd="0" destOrd="0" presId="urn:microsoft.com/office/officeart/2008/layout/LinedList"/>
    <dgm:cxn modelId="{0B5A685D-3657-4D77-9F7E-70B7E06BAAE1}" type="presParOf" srcId="{43597219-B0DE-4CDD-AB25-528A902E24F6}" destId="{0E55FA68-2C4C-4447-8EB1-9CEEA3D2BD41}" srcOrd="1" destOrd="0" presId="urn:microsoft.com/office/officeart/2008/layout/LinedList"/>
    <dgm:cxn modelId="{556702A9-3FF2-4E50-AA71-F8D7DEF2DBF5}" type="presParOf" srcId="{43597219-B0DE-4CDD-AB25-528A902E24F6}" destId="{59D51C93-3DC9-404A-ADC3-C8A05B888FA7}" srcOrd="2" destOrd="0" presId="urn:microsoft.com/office/officeart/2008/layout/LinedList"/>
    <dgm:cxn modelId="{5118B727-CB71-410E-A5AE-95E61F170264}" type="presParOf" srcId="{CEC4A199-4FDA-46CE-AADE-375CF71B8FC5}" destId="{2879912F-CC46-4E88-947C-8F82E84518BB}" srcOrd="14" destOrd="0" presId="urn:microsoft.com/office/officeart/2008/layout/LinedList"/>
    <dgm:cxn modelId="{45AFB7DC-D49B-409E-8213-9FDAF89AD794}" type="presParOf" srcId="{CEC4A199-4FDA-46CE-AADE-375CF71B8FC5}" destId="{2F0784DC-3424-4F96-AFA7-E590C395BAF4}" srcOrd="15" destOrd="0" presId="urn:microsoft.com/office/officeart/2008/layout/Lined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CF1998-3046-4333-B0DC-8CD162695B7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D038047-A22B-471E-A947-E3C4A6F147EF}">
      <dgm:prSet phldrT="[Text]"/>
      <dgm:spPr/>
      <dgm:t>
        <a:bodyPr/>
        <a:lstStyle/>
        <a:p>
          <a:r>
            <a:rPr lang="en-US"/>
            <a:t>Sales </a:t>
          </a:r>
        </a:p>
      </dgm:t>
    </dgm:pt>
    <dgm:pt modelId="{5A5F8845-417C-4942-A2CA-6C25B34EE7AB}" type="parTrans" cxnId="{FA74C83A-F34F-4BDF-A860-7D176F09FF5A}">
      <dgm:prSet/>
      <dgm:spPr/>
      <dgm:t>
        <a:bodyPr/>
        <a:lstStyle/>
        <a:p>
          <a:endParaRPr lang="en-US"/>
        </a:p>
      </dgm:t>
    </dgm:pt>
    <dgm:pt modelId="{60749791-6B74-4174-9F51-B7C347EC337D}" type="sibTrans" cxnId="{FA74C83A-F34F-4BDF-A860-7D176F09FF5A}">
      <dgm:prSet/>
      <dgm:spPr/>
      <dgm:t>
        <a:bodyPr/>
        <a:lstStyle/>
        <a:p>
          <a:endParaRPr lang="en-US"/>
        </a:p>
      </dgm:t>
    </dgm:pt>
    <dgm:pt modelId="{B642E58F-1F6F-4908-BBD1-45195F1937B3}">
      <dgm:prSet phldrT="[Text]"/>
      <dgm:spPr/>
      <dgm:t>
        <a:bodyPr/>
        <a:lstStyle/>
        <a:p>
          <a:r>
            <a:rPr lang="en-US"/>
            <a:t>Area Sales Supervisor Part Time</a:t>
          </a:r>
        </a:p>
      </dgm:t>
    </dgm:pt>
    <dgm:pt modelId="{6351C092-339D-4AD7-B1AD-79844A1D533C}" type="parTrans" cxnId="{E6FC5620-DF87-460D-ADF6-0E1223E050B6}">
      <dgm:prSet/>
      <dgm:spPr/>
      <dgm:t>
        <a:bodyPr/>
        <a:lstStyle/>
        <a:p>
          <a:endParaRPr lang="en-US"/>
        </a:p>
      </dgm:t>
    </dgm:pt>
    <dgm:pt modelId="{7D78BD3E-FFDF-4238-B1F4-D32861E2A689}" type="sibTrans" cxnId="{E6FC5620-DF87-460D-ADF6-0E1223E050B6}">
      <dgm:prSet/>
      <dgm:spPr/>
      <dgm:t>
        <a:bodyPr/>
        <a:lstStyle/>
        <a:p>
          <a:endParaRPr lang="en-US"/>
        </a:p>
      </dgm:t>
    </dgm:pt>
    <dgm:pt modelId="{51556F42-7783-42BD-9F22-901C6B1E1C22}">
      <dgm:prSet phldrT="[Text]"/>
      <dgm:spPr/>
      <dgm:t>
        <a:bodyPr/>
        <a:lstStyle/>
        <a:p>
          <a:r>
            <a:rPr lang="en-US"/>
            <a:t>Area Sales Supervisor Full time</a:t>
          </a:r>
        </a:p>
      </dgm:t>
    </dgm:pt>
    <dgm:pt modelId="{1B10F37A-E521-4A55-B398-229150ECBB1A}" type="parTrans" cxnId="{7C38FC02-9E8F-4673-956D-C57F0701DBEC}">
      <dgm:prSet/>
      <dgm:spPr/>
      <dgm:t>
        <a:bodyPr/>
        <a:lstStyle/>
        <a:p>
          <a:endParaRPr lang="en-US"/>
        </a:p>
      </dgm:t>
    </dgm:pt>
    <dgm:pt modelId="{CE2C62DB-C115-4093-A52F-533E71E6432D}" type="sibTrans" cxnId="{7C38FC02-9E8F-4673-956D-C57F0701DBEC}">
      <dgm:prSet/>
      <dgm:spPr/>
      <dgm:t>
        <a:bodyPr/>
        <a:lstStyle/>
        <a:p>
          <a:endParaRPr lang="en-US"/>
        </a:p>
      </dgm:t>
    </dgm:pt>
    <dgm:pt modelId="{87EC613F-B5DB-45CE-8F14-630D77F84E13}" type="pres">
      <dgm:prSet presAssocID="{F6CF1998-3046-4333-B0DC-8CD162695B74}" presName="Name0" presStyleCnt="0">
        <dgm:presLayoutVars>
          <dgm:chPref val="1"/>
          <dgm:dir/>
          <dgm:animOne val="branch"/>
          <dgm:animLvl val="lvl"/>
          <dgm:resizeHandles val="exact"/>
        </dgm:presLayoutVars>
      </dgm:prSet>
      <dgm:spPr/>
      <dgm:t>
        <a:bodyPr/>
        <a:lstStyle/>
        <a:p>
          <a:endParaRPr lang="en-US"/>
        </a:p>
      </dgm:t>
    </dgm:pt>
    <dgm:pt modelId="{350FB6BA-50A2-488C-B21D-C1B9B1D866DF}" type="pres">
      <dgm:prSet presAssocID="{5D038047-A22B-471E-A947-E3C4A6F147EF}" presName="root1" presStyleCnt="0"/>
      <dgm:spPr/>
    </dgm:pt>
    <dgm:pt modelId="{27FFA954-A863-4243-AB25-61ACC7018EDA}" type="pres">
      <dgm:prSet presAssocID="{5D038047-A22B-471E-A947-E3C4A6F147EF}" presName="LevelOneTextNode" presStyleLbl="node0" presStyleIdx="0" presStyleCnt="1" custLinFactNeighborX="16825" custLinFactNeighborY="2889">
        <dgm:presLayoutVars>
          <dgm:chPref val="3"/>
        </dgm:presLayoutVars>
      </dgm:prSet>
      <dgm:spPr/>
      <dgm:t>
        <a:bodyPr/>
        <a:lstStyle/>
        <a:p>
          <a:endParaRPr lang="en-US"/>
        </a:p>
      </dgm:t>
    </dgm:pt>
    <dgm:pt modelId="{0085F3B4-97B4-4524-AC83-975A7EAD8C24}" type="pres">
      <dgm:prSet presAssocID="{5D038047-A22B-471E-A947-E3C4A6F147EF}" presName="level2hierChild" presStyleCnt="0"/>
      <dgm:spPr/>
    </dgm:pt>
    <dgm:pt modelId="{10CC3228-C92E-4D9C-89A5-6AFC4F42984F}" type="pres">
      <dgm:prSet presAssocID="{6351C092-339D-4AD7-B1AD-79844A1D533C}" presName="conn2-1" presStyleLbl="parChTrans1D2" presStyleIdx="0" presStyleCnt="2"/>
      <dgm:spPr/>
      <dgm:t>
        <a:bodyPr/>
        <a:lstStyle/>
        <a:p>
          <a:endParaRPr lang="en-US"/>
        </a:p>
      </dgm:t>
    </dgm:pt>
    <dgm:pt modelId="{D117E2CC-3CE7-4542-8A9E-2782AAD79E79}" type="pres">
      <dgm:prSet presAssocID="{6351C092-339D-4AD7-B1AD-79844A1D533C}" presName="connTx" presStyleLbl="parChTrans1D2" presStyleIdx="0" presStyleCnt="2"/>
      <dgm:spPr/>
      <dgm:t>
        <a:bodyPr/>
        <a:lstStyle/>
        <a:p>
          <a:endParaRPr lang="en-US"/>
        </a:p>
      </dgm:t>
    </dgm:pt>
    <dgm:pt modelId="{C5FF2954-9D8E-432F-BAAC-BE6DEA389CB5}" type="pres">
      <dgm:prSet presAssocID="{B642E58F-1F6F-4908-BBD1-45195F1937B3}" presName="root2" presStyleCnt="0"/>
      <dgm:spPr/>
    </dgm:pt>
    <dgm:pt modelId="{FB5A6AE8-BE64-4CDB-ABC2-675A28855521}" type="pres">
      <dgm:prSet presAssocID="{B642E58F-1F6F-4908-BBD1-45195F1937B3}" presName="LevelTwoTextNode" presStyleLbl="node2" presStyleIdx="0" presStyleCnt="2">
        <dgm:presLayoutVars>
          <dgm:chPref val="3"/>
        </dgm:presLayoutVars>
      </dgm:prSet>
      <dgm:spPr/>
      <dgm:t>
        <a:bodyPr/>
        <a:lstStyle/>
        <a:p>
          <a:endParaRPr lang="en-US"/>
        </a:p>
      </dgm:t>
    </dgm:pt>
    <dgm:pt modelId="{36BC3DCE-F834-49AD-BA30-21A43C3B8DE2}" type="pres">
      <dgm:prSet presAssocID="{B642E58F-1F6F-4908-BBD1-45195F1937B3}" presName="level3hierChild" presStyleCnt="0"/>
      <dgm:spPr/>
    </dgm:pt>
    <dgm:pt modelId="{BC514870-CCEB-4060-87F7-30DA3F88CCD3}" type="pres">
      <dgm:prSet presAssocID="{1B10F37A-E521-4A55-B398-229150ECBB1A}" presName="conn2-1" presStyleLbl="parChTrans1D2" presStyleIdx="1" presStyleCnt="2"/>
      <dgm:spPr/>
      <dgm:t>
        <a:bodyPr/>
        <a:lstStyle/>
        <a:p>
          <a:endParaRPr lang="en-US"/>
        </a:p>
      </dgm:t>
    </dgm:pt>
    <dgm:pt modelId="{22DE92E2-613F-45A7-B33F-55000B05AEA9}" type="pres">
      <dgm:prSet presAssocID="{1B10F37A-E521-4A55-B398-229150ECBB1A}" presName="connTx" presStyleLbl="parChTrans1D2" presStyleIdx="1" presStyleCnt="2"/>
      <dgm:spPr/>
      <dgm:t>
        <a:bodyPr/>
        <a:lstStyle/>
        <a:p>
          <a:endParaRPr lang="en-US"/>
        </a:p>
      </dgm:t>
    </dgm:pt>
    <dgm:pt modelId="{14A97A9E-278F-4C9A-B738-8227DA4E4782}" type="pres">
      <dgm:prSet presAssocID="{51556F42-7783-42BD-9F22-901C6B1E1C22}" presName="root2" presStyleCnt="0"/>
      <dgm:spPr/>
    </dgm:pt>
    <dgm:pt modelId="{BAC02F8C-2A6B-4DA3-8F9D-8A23400D722C}" type="pres">
      <dgm:prSet presAssocID="{51556F42-7783-42BD-9F22-901C6B1E1C22}" presName="LevelTwoTextNode" presStyleLbl="node2" presStyleIdx="1" presStyleCnt="2">
        <dgm:presLayoutVars>
          <dgm:chPref val="3"/>
        </dgm:presLayoutVars>
      </dgm:prSet>
      <dgm:spPr/>
      <dgm:t>
        <a:bodyPr/>
        <a:lstStyle/>
        <a:p>
          <a:endParaRPr lang="en-US"/>
        </a:p>
      </dgm:t>
    </dgm:pt>
    <dgm:pt modelId="{2C64E300-70D4-4699-BE9F-8A603F9E2F8E}" type="pres">
      <dgm:prSet presAssocID="{51556F42-7783-42BD-9F22-901C6B1E1C22}" presName="level3hierChild" presStyleCnt="0"/>
      <dgm:spPr/>
    </dgm:pt>
  </dgm:ptLst>
  <dgm:cxnLst>
    <dgm:cxn modelId="{D27C5DFD-AF9E-422C-918A-A02B754D69E7}" type="presOf" srcId="{1B10F37A-E521-4A55-B398-229150ECBB1A}" destId="{BC514870-CCEB-4060-87F7-30DA3F88CCD3}" srcOrd="0" destOrd="0" presId="urn:microsoft.com/office/officeart/2008/layout/HorizontalMultiLevelHierarchy"/>
    <dgm:cxn modelId="{16A79190-15E4-4A42-9359-DD9EB277F8AB}" type="presOf" srcId="{B642E58F-1F6F-4908-BBD1-45195F1937B3}" destId="{FB5A6AE8-BE64-4CDB-ABC2-675A28855521}" srcOrd="0" destOrd="0" presId="urn:microsoft.com/office/officeart/2008/layout/HorizontalMultiLevelHierarchy"/>
    <dgm:cxn modelId="{FA74C83A-F34F-4BDF-A860-7D176F09FF5A}" srcId="{F6CF1998-3046-4333-B0DC-8CD162695B74}" destId="{5D038047-A22B-471E-A947-E3C4A6F147EF}" srcOrd="0" destOrd="0" parTransId="{5A5F8845-417C-4942-A2CA-6C25B34EE7AB}" sibTransId="{60749791-6B74-4174-9F51-B7C347EC337D}"/>
    <dgm:cxn modelId="{E6FC5620-DF87-460D-ADF6-0E1223E050B6}" srcId="{5D038047-A22B-471E-A947-E3C4A6F147EF}" destId="{B642E58F-1F6F-4908-BBD1-45195F1937B3}" srcOrd="0" destOrd="0" parTransId="{6351C092-339D-4AD7-B1AD-79844A1D533C}" sibTransId="{7D78BD3E-FFDF-4238-B1F4-D32861E2A689}"/>
    <dgm:cxn modelId="{8EE5D43B-1696-4998-AA08-E306A08CC399}" type="presOf" srcId="{6351C092-339D-4AD7-B1AD-79844A1D533C}" destId="{10CC3228-C92E-4D9C-89A5-6AFC4F42984F}" srcOrd="0" destOrd="0" presId="urn:microsoft.com/office/officeart/2008/layout/HorizontalMultiLevelHierarchy"/>
    <dgm:cxn modelId="{B542E240-FBE3-4720-A547-0ED0B17D2FEE}" type="presOf" srcId="{5D038047-A22B-471E-A947-E3C4A6F147EF}" destId="{27FFA954-A863-4243-AB25-61ACC7018EDA}" srcOrd="0" destOrd="0" presId="urn:microsoft.com/office/officeart/2008/layout/HorizontalMultiLevelHierarchy"/>
    <dgm:cxn modelId="{7C38FC02-9E8F-4673-956D-C57F0701DBEC}" srcId="{5D038047-A22B-471E-A947-E3C4A6F147EF}" destId="{51556F42-7783-42BD-9F22-901C6B1E1C22}" srcOrd="1" destOrd="0" parTransId="{1B10F37A-E521-4A55-B398-229150ECBB1A}" sibTransId="{CE2C62DB-C115-4093-A52F-533E71E6432D}"/>
    <dgm:cxn modelId="{1BC23C37-D90E-48C0-BC0C-E90F519D17C6}" type="presOf" srcId="{6351C092-339D-4AD7-B1AD-79844A1D533C}" destId="{D117E2CC-3CE7-4542-8A9E-2782AAD79E79}" srcOrd="1" destOrd="0" presId="urn:microsoft.com/office/officeart/2008/layout/HorizontalMultiLevelHierarchy"/>
    <dgm:cxn modelId="{549014A0-A866-444C-83AB-E39385747BB1}" type="presOf" srcId="{F6CF1998-3046-4333-B0DC-8CD162695B74}" destId="{87EC613F-B5DB-45CE-8F14-630D77F84E13}" srcOrd="0" destOrd="0" presId="urn:microsoft.com/office/officeart/2008/layout/HorizontalMultiLevelHierarchy"/>
    <dgm:cxn modelId="{C15A65FB-F20C-4995-9B21-6F4AAAC0D7F9}" type="presOf" srcId="{51556F42-7783-42BD-9F22-901C6B1E1C22}" destId="{BAC02F8C-2A6B-4DA3-8F9D-8A23400D722C}" srcOrd="0" destOrd="0" presId="urn:microsoft.com/office/officeart/2008/layout/HorizontalMultiLevelHierarchy"/>
    <dgm:cxn modelId="{4F0A4C2B-54CC-4F02-8225-711212ED48F8}" type="presOf" srcId="{1B10F37A-E521-4A55-B398-229150ECBB1A}" destId="{22DE92E2-613F-45A7-B33F-55000B05AEA9}" srcOrd="1" destOrd="0" presId="urn:microsoft.com/office/officeart/2008/layout/HorizontalMultiLevelHierarchy"/>
    <dgm:cxn modelId="{B89D346A-2875-4C4E-8178-71F22FF7E17A}" type="presParOf" srcId="{87EC613F-B5DB-45CE-8F14-630D77F84E13}" destId="{350FB6BA-50A2-488C-B21D-C1B9B1D866DF}" srcOrd="0" destOrd="0" presId="urn:microsoft.com/office/officeart/2008/layout/HorizontalMultiLevelHierarchy"/>
    <dgm:cxn modelId="{A115F11D-DD4C-4033-A9B0-72209FAA5297}" type="presParOf" srcId="{350FB6BA-50A2-488C-B21D-C1B9B1D866DF}" destId="{27FFA954-A863-4243-AB25-61ACC7018EDA}" srcOrd="0" destOrd="0" presId="urn:microsoft.com/office/officeart/2008/layout/HorizontalMultiLevelHierarchy"/>
    <dgm:cxn modelId="{FC33A064-B4EC-4EB1-BFC9-C2774D9EBF48}" type="presParOf" srcId="{350FB6BA-50A2-488C-B21D-C1B9B1D866DF}" destId="{0085F3B4-97B4-4524-AC83-975A7EAD8C24}" srcOrd="1" destOrd="0" presId="urn:microsoft.com/office/officeart/2008/layout/HorizontalMultiLevelHierarchy"/>
    <dgm:cxn modelId="{7B1BDCA8-2934-4CAE-95DA-D09BD1289BA5}" type="presParOf" srcId="{0085F3B4-97B4-4524-AC83-975A7EAD8C24}" destId="{10CC3228-C92E-4D9C-89A5-6AFC4F42984F}" srcOrd="0" destOrd="0" presId="urn:microsoft.com/office/officeart/2008/layout/HorizontalMultiLevelHierarchy"/>
    <dgm:cxn modelId="{A140FAF3-36CB-4A4B-B55F-C61E42E1B335}" type="presParOf" srcId="{10CC3228-C92E-4D9C-89A5-6AFC4F42984F}" destId="{D117E2CC-3CE7-4542-8A9E-2782AAD79E79}" srcOrd="0" destOrd="0" presId="urn:microsoft.com/office/officeart/2008/layout/HorizontalMultiLevelHierarchy"/>
    <dgm:cxn modelId="{D583F1B5-F59E-40E7-94E2-2A770FE1D9EC}" type="presParOf" srcId="{0085F3B4-97B4-4524-AC83-975A7EAD8C24}" destId="{C5FF2954-9D8E-432F-BAAC-BE6DEA389CB5}" srcOrd="1" destOrd="0" presId="urn:microsoft.com/office/officeart/2008/layout/HorizontalMultiLevelHierarchy"/>
    <dgm:cxn modelId="{60EC0E49-B06D-4246-9CBC-F9B50624BEAC}" type="presParOf" srcId="{C5FF2954-9D8E-432F-BAAC-BE6DEA389CB5}" destId="{FB5A6AE8-BE64-4CDB-ABC2-675A28855521}" srcOrd="0" destOrd="0" presId="urn:microsoft.com/office/officeart/2008/layout/HorizontalMultiLevelHierarchy"/>
    <dgm:cxn modelId="{A68F9AE8-9956-47D7-AAE0-C4ACE1A1B6CF}" type="presParOf" srcId="{C5FF2954-9D8E-432F-BAAC-BE6DEA389CB5}" destId="{36BC3DCE-F834-49AD-BA30-21A43C3B8DE2}" srcOrd="1" destOrd="0" presId="urn:microsoft.com/office/officeart/2008/layout/HorizontalMultiLevelHierarchy"/>
    <dgm:cxn modelId="{C3BA385C-3E78-43D6-9D27-882D5F273070}" type="presParOf" srcId="{0085F3B4-97B4-4524-AC83-975A7EAD8C24}" destId="{BC514870-CCEB-4060-87F7-30DA3F88CCD3}" srcOrd="2" destOrd="0" presId="urn:microsoft.com/office/officeart/2008/layout/HorizontalMultiLevelHierarchy"/>
    <dgm:cxn modelId="{CAF820A1-F9F4-43D2-A096-98CC52C17F63}" type="presParOf" srcId="{BC514870-CCEB-4060-87F7-30DA3F88CCD3}" destId="{22DE92E2-613F-45A7-B33F-55000B05AEA9}" srcOrd="0" destOrd="0" presId="urn:microsoft.com/office/officeart/2008/layout/HorizontalMultiLevelHierarchy"/>
    <dgm:cxn modelId="{4A5E575A-82E1-45F4-988D-93BCC2DFFC91}" type="presParOf" srcId="{0085F3B4-97B4-4524-AC83-975A7EAD8C24}" destId="{14A97A9E-278F-4C9A-B738-8227DA4E4782}" srcOrd="3" destOrd="0" presId="urn:microsoft.com/office/officeart/2008/layout/HorizontalMultiLevelHierarchy"/>
    <dgm:cxn modelId="{B5A99451-DAE8-4E94-9765-38D0B4244F2C}" type="presParOf" srcId="{14A97A9E-278F-4C9A-B738-8227DA4E4782}" destId="{BAC02F8C-2A6B-4DA3-8F9D-8A23400D722C}" srcOrd="0" destOrd="0" presId="urn:microsoft.com/office/officeart/2008/layout/HorizontalMultiLevelHierarchy"/>
    <dgm:cxn modelId="{BA89C370-7E66-4818-82AA-B1476AA1E24A}" type="presParOf" srcId="{14A97A9E-278F-4C9A-B738-8227DA4E4782}" destId="{2C64E300-70D4-4699-BE9F-8A603F9E2F8E}"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8B0A08-E6BB-4740-B63B-7C1A7522230C}"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EA4AD751-2EC0-4902-8B91-566B2C3489FF}">
      <dgm:prSet phldrT="[Text]"/>
      <dgm:spPr/>
      <dgm:t>
        <a:bodyPr/>
        <a:lstStyle/>
        <a:p>
          <a:r>
            <a:rPr lang="en-US"/>
            <a:t>Warehouse</a:t>
          </a:r>
        </a:p>
      </dgm:t>
    </dgm:pt>
    <dgm:pt modelId="{0F98AB7D-037E-4F3D-A69F-646B325FCFC0}" type="parTrans" cxnId="{B28EE891-3F69-46B9-8FD5-7A02891B4F19}">
      <dgm:prSet/>
      <dgm:spPr/>
      <dgm:t>
        <a:bodyPr/>
        <a:lstStyle/>
        <a:p>
          <a:endParaRPr lang="en-US"/>
        </a:p>
      </dgm:t>
    </dgm:pt>
    <dgm:pt modelId="{3293548F-E9D2-4992-9A2B-A84B71F9906B}" type="sibTrans" cxnId="{B28EE891-3F69-46B9-8FD5-7A02891B4F19}">
      <dgm:prSet/>
      <dgm:spPr/>
      <dgm:t>
        <a:bodyPr/>
        <a:lstStyle/>
        <a:p>
          <a:endParaRPr lang="en-US"/>
        </a:p>
      </dgm:t>
    </dgm:pt>
    <dgm:pt modelId="{4C5CE1C6-6E33-44AE-8F7F-2590F04132C9}">
      <dgm:prSet phldrT="[Text]"/>
      <dgm:spPr/>
      <dgm:t>
        <a:bodyPr/>
        <a:lstStyle/>
        <a:p>
          <a:r>
            <a:rPr lang="en-US"/>
            <a:t>Fullfillment Point In-charge</a:t>
          </a:r>
        </a:p>
        <a:p>
          <a:endParaRPr lang="en-US"/>
        </a:p>
      </dgm:t>
    </dgm:pt>
    <dgm:pt modelId="{EE82D8B9-549A-41D9-97DA-4A1AD88E909D}" type="parTrans" cxnId="{0802F2BD-F4CA-4F71-BF21-F9E58D9CB775}">
      <dgm:prSet/>
      <dgm:spPr/>
      <dgm:t>
        <a:bodyPr/>
        <a:lstStyle/>
        <a:p>
          <a:endParaRPr lang="en-US"/>
        </a:p>
      </dgm:t>
    </dgm:pt>
    <dgm:pt modelId="{896524C3-2715-45D7-BAD9-4BBB52CDB2D0}" type="sibTrans" cxnId="{0802F2BD-F4CA-4F71-BF21-F9E58D9CB775}">
      <dgm:prSet/>
      <dgm:spPr/>
      <dgm:t>
        <a:bodyPr/>
        <a:lstStyle/>
        <a:p>
          <a:endParaRPr lang="en-US"/>
        </a:p>
      </dgm:t>
    </dgm:pt>
    <dgm:pt modelId="{D7459C22-417E-476C-B865-B15BD96700E5}">
      <dgm:prSet phldrT="[Text]"/>
      <dgm:spPr/>
      <dgm:t>
        <a:bodyPr/>
        <a:lstStyle/>
        <a:p>
          <a:r>
            <a:rPr lang="en-US"/>
            <a:t>Farmer's Point Area In charge</a:t>
          </a:r>
        </a:p>
        <a:p>
          <a:r>
            <a:rPr lang="en-US"/>
            <a:t>Farmers's Point Quality Controller</a:t>
          </a:r>
        </a:p>
      </dgm:t>
    </dgm:pt>
    <dgm:pt modelId="{39A1E1CA-858A-44DB-9AA6-CB9CC7A9DCA5}" type="parTrans" cxnId="{E1C1A9B0-3B59-41AA-AD85-CFF76150C746}">
      <dgm:prSet/>
      <dgm:spPr/>
      <dgm:t>
        <a:bodyPr/>
        <a:lstStyle/>
        <a:p>
          <a:endParaRPr lang="en-US"/>
        </a:p>
      </dgm:t>
    </dgm:pt>
    <dgm:pt modelId="{33D71D35-6C71-4974-8B14-4FE444804BBE}" type="sibTrans" cxnId="{E1C1A9B0-3B59-41AA-AD85-CFF76150C746}">
      <dgm:prSet/>
      <dgm:spPr/>
      <dgm:t>
        <a:bodyPr/>
        <a:lstStyle/>
        <a:p>
          <a:endParaRPr lang="en-US"/>
        </a:p>
      </dgm:t>
    </dgm:pt>
    <dgm:pt modelId="{C296F8FD-927C-4061-A8E4-51E96CA4772C}">
      <dgm:prSet phldrT="[Text]"/>
      <dgm:spPr/>
      <dgm:t>
        <a:bodyPr/>
        <a:lstStyle/>
        <a:p>
          <a:r>
            <a:rPr lang="en-US"/>
            <a:t>Farmer's Point In Charge</a:t>
          </a:r>
        </a:p>
      </dgm:t>
    </dgm:pt>
    <dgm:pt modelId="{B6F588F4-5856-401F-AA75-2CCF10BE305B}" type="parTrans" cxnId="{D5724E07-CEF5-4FDE-977A-6E3637109F0B}">
      <dgm:prSet/>
      <dgm:spPr/>
      <dgm:t>
        <a:bodyPr/>
        <a:lstStyle/>
        <a:p>
          <a:endParaRPr lang="en-US"/>
        </a:p>
      </dgm:t>
    </dgm:pt>
    <dgm:pt modelId="{21080148-C5F8-4606-9A82-DA4590A399F4}" type="sibTrans" cxnId="{D5724E07-CEF5-4FDE-977A-6E3637109F0B}">
      <dgm:prSet/>
      <dgm:spPr/>
      <dgm:t>
        <a:bodyPr/>
        <a:lstStyle/>
        <a:p>
          <a:endParaRPr lang="en-US"/>
        </a:p>
      </dgm:t>
    </dgm:pt>
    <dgm:pt modelId="{6E8250F7-3D54-48EF-A90C-0A901A056F2D}">
      <dgm:prSet phldrT="[Text]"/>
      <dgm:spPr/>
      <dgm:t>
        <a:bodyPr/>
        <a:lstStyle/>
        <a:p>
          <a:r>
            <a:rPr lang="en-US"/>
            <a:t>Procurement Executive</a:t>
          </a:r>
        </a:p>
      </dgm:t>
    </dgm:pt>
    <dgm:pt modelId="{75C4F26F-104E-43FD-858B-A55859AB865D}" type="parTrans" cxnId="{F215B0C1-22C8-4AF2-AEFE-1A8419F8DCE0}">
      <dgm:prSet/>
      <dgm:spPr/>
      <dgm:t>
        <a:bodyPr/>
        <a:lstStyle/>
        <a:p>
          <a:endParaRPr lang="en-US"/>
        </a:p>
      </dgm:t>
    </dgm:pt>
    <dgm:pt modelId="{CC53898F-7980-4C00-908E-CE5367948167}" type="sibTrans" cxnId="{F215B0C1-22C8-4AF2-AEFE-1A8419F8DCE0}">
      <dgm:prSet/>
      <dgm:spPr/>
      <dgm:t>
        <a:bodyPr/>
        <a:lstStyle/>
        <a:p>
          <a:endParaRPr lang="en-US"/>
        </a:p>
      </dgm:t>
    </dgm:pt>
    <dgm:pt modelId="{B72D1C62-E2B4-427B-BEF0-0902D7505C69}">
      <dgm:prSet phldrT="[Text]"/>
      <dgm:spPr/>
      <dgm:t>
        <a:bodyPr/>
        <a:lstStyle/>
        <a:p>
          <a:r>
            <a:rPr lang="en-US"/>
            <a:t>Farmer's Point In Charge</a:t>
          </a:r>
        </a:p>
      </dgm:t>
    </dgm:pt>
    <dgm:pt modelId="{06BB0D07-B253-4A62-8C23-6283E889BB84}" type="parTrans" cxnId="{1923497D-7214-47AB-9FFA-321C5116F94A}">
      <dgm:prSet/>
      <dgm:spPr/>
      <dgm:t>
        <a:bodyPr/>
        <a:lstStyle/>
        <a:p>
          <a:endParaRPr lang="en-US"/>
        </a:p>
      </dgm:t>
    </dgm:pt>
    <dgm:pt modelId="{26EDE6B5-56DD-4D30-AFCD-2A8F30A5EF24}" type="sibTrans" cxnId="{1923497D-7214-47AB-9FFA-321C5116F94A}">
      <dgm:prSet/>
      <dgm:spPr/>
      <dgm:t>
        <a:bodyPr/>
        <a:lstStyle/>
        <a:p>
          <a:endParaRPr lang="en-US"/>
        </a:p>
      </dgm:t>
    </dgm:pt>
    <dgm:pt modelId="{D4B09A91-E7F6-4800-94BB-80DA40BE4143}">
      <dgm:prSet phldrT="[Text]"/>
      <dgm:spPr/>
      <dgm:t>
        <a:bodyPr/>
        <a:lstStyle/>
        <a:p>
          <a:r>
            <a:rPr lang="en-US"/>
            <a:t>Sourcing Executive</a:t>
          </a:r>
        </a:p>
      </dgm:t>
    </dgm:pt>
    <dgm:pt modelId="{75C07D88-2AA9-4FDB-BB26-27EA65D547B6}" type="parTrans" cxnId="{69F511AD-00C3-439A-8256-83B9B5B4163E}">
      <dgm:prSet/>
      <dgm:spPr/>
      <dgm:t>
        <a:bodyPr/>
        <a:lstStyle/>
        <a:p>
          <a:endParaRPr lang="en-US"/>
        </a:p>
      </dgm:t>
    </dgm:pt>
    <dgm:pt modelId="{C5D35769-4DE5-49E5-8485-B7B0CE1B4339}" type="sibTrans" cxnId="{69F511AD-00C3-439A-8256-83B9B5B4163E}">
      <dgm:prSet/>
      <dgm:spPr/>
      <dgm:t>
        <a:bodyPr/>
        <a:lstStyle/>
        <a:p>
          <a:endParaRPr lang="en-US"/>
        </a:p>
      </dgm:t>
    </dgm:pt>
    <dgm:pt modelId="{526B0D07-C1AA-4C39-ADBE-5C23817F6D00}">
      <dgm:prSet phldrT="[Text]"/>
      <dgm:spPr/>
      <dgm:t>
        <a:bodyPr/>
        <a:lstStyle/>
        <a:p>
          <a:r>
            <a:rPr lang="en-US"/>
            <a:t>Farmer's Relationship Manager</a:t>
          </a:r>
        </a:p>
      </dgm:t>
    </dgm:pt>
    <dgm:pt modelId="{3F6BF295-789F-4E40-A22A-540FB7625AC1}" type="parTrans" cxnId="{6AA4189F-18FD-4AB8-A44B-68016BA0E64F}">
      <dgm:prSet/>
      <dgm:spPr/>
      <dgm:t>
        <a:bodyPr/>
        <a:lstStyle/>
        <a:p>
          <a:endParaRPr lang="en-US"/>
        </a:p>
      </dgm:t>
    </dgm:pt>
    <dgm:pt modelId="{341A8E08-84E8-4186-B5B7-184352ECB931}" type="sibTrans" cxnId="{6AA4189F-18FD-4AB8-A44B-68016BA0E64F}">
      <dgm:prSet/>
      <dgm:spPr/>
      <dgm:t>
        <a:bodyPr/>
        <a:lstStyle/>
        <a:p>
          <a:endParaRPr lang="en-US"/>
        </a:p>
      </dgm:t>
    </dgm:pt>
    <dgm:pt modelId="{9D60A9E1-1BC6-4DD3-BCBC-824917A3CEA4}">
      <dgm:prSet phldrT="[Text]"/>
      <dgm:spPr/>
      <dgm:t>
        <a:bodyPr/>
        <a:lstStyle/>
        <a:p>
          <a:r>
            <a:rPr lang="en-US"/>
            <a:t>Delivery Executive</a:t>
          </a:r>
        </a:p>
      </dgm:t>
    </dgm:pt>
    <dgm:pt modelId="{EB75D112-1ED4-48CA-89C2-4CEC0C392368}" type="parTrans" cxnId="{9BB622D9-55E8-496C-9358-2617D5E65504}">
      <dgm:prSet/>
      <dgm:spPr/>
      <dgm:t>
        <a:bodyPr/>
        <a:lstStyle/>
        <a:p>
          <a:endParaRPr lang="en-US"/>
        </a:p>
      </dgm:t>
    </dgm:pt>
    <dgm:pt modelId="{168E403D-90FB-4BCD-8DC6-4780481883EF}" type="sibTrans" cxnId="{9BB622D9-55E8-496C-9358-2617D5E65504}">
      <dgm:prSet/>
      <dgm:spPr/>
      <dgm:t>
        <a:bodyPr/>
        <a:lstStyle/>
        <a:p>
          <a:endParaRPr lang="en-US"/>
        </a:p>
      </dgm:t>
    </dgm:pt>
    <dgm:pt modelId="{927A936F-220A-459A-A093-42F368504C01}">
      <dgm:prSet phldrT="[Text]"/>
      <dgm:spPr/>
      <dgm:t>
        <a:bodyPr/>
        <a:lstStyle/>
        <a:p>
          <a:r>
            <a:rPr lang="en-US"/>
            <a:t>Driver</a:t>
          </a:r>
        </a:p>
      </dgm:t>
    </dgm:pt>
    <dgm:pt modelId="{D6EFCE6C-4212-48A7-B96A-C350110D4329}" type="parTrans" cxnId="{6B4EB1BE-E15E-4D8A-9054-34ECAA11FEE0}">
      <dgm:prSet/>
      <dgm:spPr/>
      <dgm:t>
        <a:bodyPr/>
        <a:lstStyle/>
        <a:p>
          <a:endParaRPr lang="en-US"/>
        </a:p>
      </dgm:t>
    </dgm:pt>
    <dgm:pt modelId="{1889B77C-D95F-4F2E-983B-37F388AF39C0}" type="sibTrans" cxnId="{6B4EB1BE-E15E-4D8A-9054-34ECAA11FEE0}">
      <dgm:prSet/>
      <dgm:spPr/>
      <dgm:t>
        <a:bodyPr/>
        <a:lstStyle/>
        <a:p>
          <a:endParaRPr lang="en-US"/>
        </a:p>
      </dgm:t>
    </dgm:pt>
    <dgm:pt modelId="{6AE48B8F-494A-43C7-BDF8-616049425653}">
      <dgm:prSet phldrT="[Text]"/>
      <dgm:spPr/>
      <dgm:t>
        <a:bodyPr/>
        <a:lstStyle/>
        <a:p>
          <a:r>
            <a:rPr lang="en-US"/>
            <a:t>Sorting/Grading Executive</a:t>
          </a:r>
        </a:p>
      </dgm:t>
    </dgm:pt>
    <dgm:pt modelId="{8A199072-E605-4C3F-A3D9-8D2C6C706F4C}" type="parTrans" cxnId="{74F151FB-145E-4130-8691-4D277128EC0C}">
      <dgm:prSet/>
      <dgm:spPr/>
      <dgm:t>
        <a:bodyPr/>
        <a:lstStyle/>
        <a:p>
          <a:endParaRPr lang="en-US"/>
        </a:p>
      </dgm:t>
    </dgm:pt>
    <dgm:pt modelId="{9A7B74D3-5515-4A65-88EA-0ADAC8598575}" type="sibTrans" cxnId="{74F151FB-145E-4130-8691-4D277128EC0C}">
      <dgm:prSet/>
      <dgm:spPr/>
      <dgm:t>
        <a:bodyPr/>
        <a:lstStyle/>
        <a:p>
          <a:endParaRPr lang="en-US"/>
        </a:p>
      </dgm:t>
    </dgm:pt>
    <dgm:pt modelId="{EB10BC72-A136-4B57-91D9-48B32F3837EB}" type="pres">
      <dgm:prSet presAssocID="{368B0A08-E6BB-4740-B63B-7C1A7522230C}" presName="Name0" presStyleCnt="0">
        <dgm:presLayoutVars>
          <dgm:chPref val="1"/>
          <dgm:dir/>
          <dgm:animOne val="branch"/>
          <dgm:animLvl val="lvl"/>
          <dgm:resizeHandles val="exact"/>
        </dgm:presLayoutVars>
      </dgm:prSet>
      <dgm:spPr/>
      <dgm:t>
        <a:bodyPr/>
        <a:lstStyle/>
        <a:p>
          <a:endParaRPr lang="en-US"/>
        </a:p>
      </dgm:t>
    </dgm:pt>
    <dgm:pt modelId="{4537D9C4-7A48-4E47-8546-76F98822A401}" type="pres">
      <dgm:prSet presAssocID="{EA4AD751-2EC0-4902-8B91-566B2C3489FF}" presName="root1" presStyleCnt="0"/>
      <dgm:spPr/>
    </dgm:pt>
    <dgm:pt modelId="{238F7F84-1B67-4D76-A7E8-95C95C4501D1}" type="pres">
      <dgm:prSet presAssocID="{EA4AD751-2EC0-4902-8B91-566B2C3489FF}" presName="LevelOneTextNode" presStyleLbl="node0" presStyleIdx="0" presStyleCnt="1">
        <dgm:presLayoutVars>
          <dgm:chPref val="3"/>
        </dgm:presLayoutVars>
      </dgm:prSet>
      <dgm:spPr/>
      <dgm:t>
        <a:bodyPr/>
        <a:lstStyle/>
        <a:p>
          <a:endParaRPr lang="en-US"/>
        </a:p>
      </dgm:t>
    </dgm:pt>
    <dgm:pt modelId="{8149A23D-936C-4C24-8803-4B0EADB7A7E0}" type="pres">
      <dgm:prSet presAssocID="{EA4AD751-2EC0-4902-8B91-566B2C3489FF}" presName="level2hierChild" presStyleCnt="0"/>
      <dgm:spPr/>
    </dgm:pt>
    <dgm:pt modelId="{19D9F645-5BF0-42AB-BEF6-6CFF5653AA93}" type="pres">
      <dgm:prSet presAssocID="{EE82D8B9-549A-41D9-97DA-4A1AD88E909D}" presName="conn2-1" presStyleLbl="parChTrans1D2" presStyleIdx="0" presStyleCnt="10"/>
      <dgm:spPr/>
      <dgm:t>
        <a:bodyPr/>
        <a:lstStyle/>
        <a:p>
          <a:endParaRPr lang="en-US"/>
        </a:p>
      </dgm:t>
    </dgm:pt>
    <dgm:pt modelId="{29BA1017-F3F3-4912-91D9-52A464D50347}" type="pres">
      <dgm:prSet presAssocID="{EE82D8B9-549A-41D9-97DA-4A1AD88E909D}" presName="connTx" presStyleLbl="parChTrans1D2" presStyleIdx="0" presStyleCnt="10"/>
      <dgm:spPr/>
      <dgm:t>
        <a:bodyPr/>
        <a:lstStyle/>
        <a:p>
          <a:endParaRPr lang="en-US"/>
        </a:p>
      </dgm:t>
    </dgm:pt>
    <dgm:pt modelId="{1F8DCF74-129D-488E-8B81-498A3D9764A3}" type="pres">
      <dgm:prSet presAssocID="{4C5CE1C6-6E33-44AE-8F7F-2590F04132C9}" presName="root2" presStyleCnt="0"/>
      <dgm:spPr/>
    </dgm:pt>
    <dgm:pt modelId="{11D0FFD6-A10C-429A-B324-1C65D050C56D}" type="pres">
      <dgm:prSet presAssocID="{4C5CE1C6-6E33-44AE-8F7F-2590F04132C9}" presName="LevelTwoTextNode" presStyleLbl="node2" presStyleIdx="0" presStyleCnt="10">
        <dgm:presLayoutVars>
          <dgm:chPref val="3"/>
        </dgm:presLayoutVars>
      </dgm:prSet>
      <dgm:spPr/>
      <dgm:t>
        <a:bodyPr/>
        <a:lstStyle/>
        <a:p>
          <a:endParaRPr lang="en-US"/>
        </a:p>
      </dgm:t>
    </dgm:pt>
    <dgm:pt modelId="{FFCE2321-61AC-4E4F-8C2E-010D3D0DC6AF}" type="pres">
      <dgm:prSet presAssocID="{4C5CE1C6-6E33-44AE-8F7F-2590F04132C9}" presName="level3hierChild" presStyleCnt="0"/>
      <dgm:spPr/>
    </dgm:pt>
    <dgm:pt modelId="{7557DB73-73CA-451B-BA86-0EA9943D2F24}" type="pres">
      <dgm:prSet presAssocID="{39A1E1CA-858A-44DB-9AA6-CB9CC7A9DCA5}" presName="conn2-1" presStyleLbl="parChTrans1D2" presStyleIdx="1" presStyleCnt="10"/>
      <dgm:spPr/>
      <dgm:t>
        <a:bodyPr/>
        <a:lstStyle/>
        <a:p>
          <a:endParaRPr lang="en-US"/>
        </a:p>
      </dgm:t>
    </dgm:pt>
    <dgm:pt modelId="{9A396CE6-2952-4534-9071-EEAE52536AF7}" type="pres">
      <dgm:prSet presAssocID="{39A1E1CA-858A-44DB-9AA6-CB9CC7A9DCA5}" presName="connTx" presStyleLbl="parChTrans1D2" presStyleIdx="1" presStyleCnt="10"/>
      <dgm:spPr/>
      <dgm:t>
        <a:bodyPr/>
        <a:lstStyle/>
        <a:p>
          <a:endParaRPr lang="en-US"/>
        </a:p>
      </dgm:t>
    </dgm:pt>
    <dgm:pt modelId="{88D24576-9AF2-4033-978A-0D2CE4C93C02}" type="pres">
      <dgm:prSet presAssocID="{D7459C22-417E-476C-B865-B15BD96700E5}" presName="root2" presStyleCnt="0"/>
      <dgm:spPr/>
    </dgm:pt>
    <dgm:pt modelId="{942E29E7-A72A-4F6A-866E-4FCBE9F944BE}" type="pres">
      <dgm:prSet presAssocID="{D7459C22-417E-476C-B865-B15BD96700E5}" presName="LevelTwoTextNode" presStyleLbl="node2" presStyleIdx="1" presStyleCnt="10">
        <dgm:presLayoutVars>
          <dgm:chPref val="3"/>
        </dgm:presLayoutVars>
      </dgm:prSet>
      <dgm:spPr/>
      <dgm:t>
        <a:bodyPr/>
        <a:lstStyle/>
        <a:p>
          <a:endParaRPr lang="en-US"/>
        </a:p>
      </dgm:t>
    </dgm:pt>
    <dgm:pt modelId="{46AD5924-B3B8-4A4A-BE96-7C360860EA28}" type="pres">
      <dgm:prSet presAssocID="{D7459C22-417E-476C-B865-B15BD96700E5}" presName="level3hierChild" presStyleCnt="0"/>
      <dgm:spPr/>
    </dgm:pt>
    <dgm:pt modelId="{0C30A099-BDA5-47CC-BA1C-1619C75D8439}" type="pres">
      <dgm:prSet presAssocID="{B6F588F4-5856-401F-AA75-2CCF10BE305B}" presName="conn2-1" presStyleLbl="parChTrans1D2" presStyleIdx="2" presStyleCnt="10"/>
      <dgm:spPr/>
      <dgm:t>
        <a:bodyPr/>
        <a:lstStyle/>
        <a:p>
          <a:endParaRPr lang="en-US"/>
        </a:p>
      </dgm:t>
    </dgm:pt>
    <dgm:pt modelId="{49F8D795-2C39-4751-B08C-45D9C5B1F7A1}" type="pres">
      <dgm:prSet presAssocID="{B6F588F4-5856-401F-AA75-2CCF10BE305B}" presName="connTx" presStyleLbl="parChTrans1D2" presStyleIdx="2" presStyleCnt="10"/>
      <dgm:spPr/>
      <dgm:t>
        <a:bodyPr/>
        <a:lstStyle/>
        <a:p>
          <a:endParaRPr lang="en-US"/>
        </a:p>
      </dgm:t>
    </dgm:pt>
    <dgm:pt modelId="{973A2426-48E4-4106-BFE5-63E6FE08FDC6}" type="pres">
      <dgm:prSet presAssocID="{C296F8FD-927C-4061-A8E4-51E96CA4772C}" presName="root2" presStyleCnt="0"/>
      <dgm:spPr/>
    </dgm:pt>
    <dgm:pt modelId="{109729A1-1A8B-4E07-ABC0-FB7391A8C847}" type="pres">
      <dgm:prSet presAssocID="{C296F8FD-927C-4061-A8E4-51E96CA4772C}" presName="LevelTwoTextNode" presStyleLbl="node2" presStyleIdx="2" presStyleCnt="10">
        <dgm:presLayoutVars>
          <dgm:chPref val="3"/>
        </dgm:presLayoutVars>
      </dgm:prSet>
      <dgm:spPr/>
      <dgm:t>
        <a:bodyPr/>
        <a:lstStyle/>
        <a:p>
          <a:endParaRPr lang="en-US"/>
        </a:p>
      </dgm:t>
    </dgm:pt>
    <dgm:pt modelId="{E605DD8C-9A89-41C2-87C8-6C194BEEDCC1}" type="pres">
      <dgm:prSet presAssocID="{C296F8FD-927C-4061-A8E4-51E96CA4772C}" presName="level3hierChild" presStyleCnt="0"/>
      <dgm:spPr/>
    </dgm:pt>
    <dgm:pt modelId="{B2283A19-CC81-444B-A80B-02D0BCB592D4}" type="pres">
      <dgm:prSet presAssocID="{75C4F26F-104E-43FD-858B-A55859AB865D}" presName="conn2-1" presStyleLbl="parChTrans1D2" presStyleIdx="3" presStyleCnt="10"/>
      <dgm:spPr/>
      <dgm:t>
        <a:bodyPr/>
        <a:lstStyle/>
        <a:p>
          <a:endParaRPr lang="en-US"/>
        </a:p>
      </dgm:t>
    </dgm:pt>
    <dgm:pt modelId="{392F01F8-022B-47E5-AF7E-1680FC3D9ACE}" type="pres">
      <dgm:prSet presAssocID="{75C4F26F-104E-43FD-858B-A55859AB865D}" presName="connTx" presStyleLbl="parChTrans1D2" presStyleIdx="3" presStyleCnt="10"/>
      <dgm:spPr/>
      <dgm:t>
        <a:bodyPr/>
        <a:lstStyle/>
        <a:p>
          <a:endParaRPr lang="en-US"/>
        </a:p>
      </dgm:t>
    </dgm:pt>
    <dgm:pt modelId="{81535BFE-067B-481F-A462-DB981B6D453F}" type="pres">
      <dgm:prSet presAssocID="{6E8250F7-3D54-48EF-A90C-0A901A056F2D}" presName="root2" presStyleCnt="0"/>
      <dgm:spPr/>
    </dgm:pt>
    <dgm:pt modelId="{EF9ACACE-1F0C-4143-B5F5-E21931B34096}" type="pres">
      <dgm:prSet presAssocID="{6E8250F7-3D54-48EF-A90C-0A901A056F2D}" presName="LevelTwoTextNode" presStyleLbl="node2" presStyleIdx="3" presStyleCnt="10">
        <dgm:presLayoutVars>
          <dgm:chPref val="3"/>
        </dgm:presLayoutVars>
      </dgm:prSet>
      <dgm:spPr/>
      <dgm:t>
        <a:bodyPr/>
        <a:lstStyle/>
        <a:p>
          <a:endParaRPr lang="en-US"/>
        </a:p>
      </dgm:t>
    </dgm:pt>
    <dgm:pt modelId="{6A479E35-B2CC-4C3E-BF10-1ECD59772647}" type="pres">
      <dgm:prSet presAssocID="{6E8250F7-3D54-48EF-A90C-0A901A056F2D}" presName="level3hierChild" presStyleCnt="0"/>
      <dgm:spPr/>
    </dgm:pt>
    <dgm:pt modelId="{719B6309-D592-4B59-9EBC-8FD5C71F8500}" type="pres">
      <dgm:prSet presAssocID="{06BB0D07-B253-4A62-8C23-6283E889BB84}" presName="conn2-1" presStyleLbl="parChTrans1D2" presStyleIdx="4" presStyleCnt="10"/>
      <dgm:spPr/>
      <dgm:t>
        <a:bodyPr/>
        <a:lstStyle/>
        <a:p>
          <a:endParaRPr lang="en-US"/>
        </a:p>
      </dgm:t>
    </dgm:pt>
    <dgm:pt modelId="{7AD8A5D3-B5C0-472A-8D6D-8B32137E3251}" type="pres">
      <dgm:prSet presAssocID="{06BB0D07-B253-4A62-8C23-6283E889BB84}" presName="connTx" presStyleLbl="parChTrans1D2" presStyleIdx="4" presStyleCnt="10"/>
      <dgm:spPr/>
      <dgm:t>
        <a:bodyPr/>
        <a:lstStyle/>
        <a:p>
          <a:endParaRPr lang="en-US"/>
        </a:p>
      </dgm:t>
    </dgm:pt>
    <dgm:pt modelId="{0D63D2AA-5F5C-4339-9589-F13139F94FEB}" type="pres">
      <dgm:prSet presAssocID="{B72D1C62-E2B4-427B-BEF0-0902D7505C69}" presName="root2" presStyleCnt="0"/>
      <dgm:spPr/>
    </dgm:pt>
    <dgm:pt modelId="{865EB500-6090-49B8-BDA5-561833094930}" type="pres">
      <dgm:prSet presAssocID="{B72D1C62-E2B4-427B-BEF0-0902D7505C69}" presName="LevelTwoTextNode" presStyleLbl="node2" presStyleIdx="4" presStyleCnt="10">
        <dgm:presLayoutVars>
          <dgm:chPref val="3"/>
        </dgm:presLayoutVars>
      </dgm:prSet>
      <dgm:spPr/>
      <dgm:t>
        <a:bodyPr/>
        <a:lstStyle/>
        <a:p>
          <a:endParaRPr lang="en-US"/>
        </a:p>
      </dgm:t>
    </dgm:pt>
    <dgm:pt modelId="{C23F5063-7948-4594-AD11-BDB21010424D}" type="pres">
      <dgm:prSet presAssocID="{B72D1C62-E2B4-427B-BEF0-0902D7505C69}" presName="level3hierChild" presStyleCnt="0"/>
      <dgm:spPr/>
    </dgm:pt>
    <dgm:pt modelId="{4215D298-952A-4DB0-A362-F61C2DAA4410}" type="pres">
      <dgm:prSet presAssocID="{75C07D88-2AA9-4FDB-BB26-27EA65D547B6}" presName="conn2-1" presStyleLbl="parChTrans1D2" presStyleIdx="5" presStyleCnt="10"/>
      <dgm:spPr/>
      <dgm:t>
        <a:bodyPr/>
        <a:lstStyle/>
        <a:p>
          <a:endParaRPr lang="en-US"/>
        </a:p>
      </dgm:t>
    </dgm:pt>
    <dgm:pt modelId="{FE3BF71E-1E31-4F41-A226-A0E6F952B92C}" type="pres">
      <dgm:prSet presAssocID="{75C07D88-2AA9-4FDB-BB26-27EA65D547B6}" presName="connTx" presStyleLbl="parChTrans1D2" presStyleIdx="5" presStyleCnt="10"/>
      <dgm:spPr/>
      <dgm:t>
        <a:bodyPr/>
        <a:lstStyle/>
        <a:p>
          <a:endParaRPr lang="en-US"/>
        </a:p>
      </dgm:t>
    </dgm:pt>
    <dgm:pt modelId="{EBB7ED31-A749-4B10-A50C-4551B7B9DFB0}" type="pres">
      <dgm:prSet presAssocID="{D4B09A91-E7F6-4800-94BB-80DA40BE4143}" presName="root2" presStyleCnt="0"/>
      <dgm:spPr/>
    </dgm:pt>
    <dgm:pt modelId="{2236504D-D0C6-4A8A-B29D-68FE7136F2D3}" type="pres">
      <dgm:prSet presAssocID="{D4B09A91-E7F6-4800-94BB-80DA40BE4143}" presName="LevelTwoTextNode" presStyleLbl="node2" presStyleIdx="5" presStyleCnt="10">
        <dgm:presLayoutVars>
          <dgm:chPref val="3"/>
        </dgm:presLayoutVars>
      </dgm:prSet>
      <dgm:spPr/>
      <dgm:t>
        <a:bodyPr/>
        <a:lstStyle/>
        <a:p>
          <a:endParaRPr lang="en-US"/>
        </a:p>
      </dgm:t>
    </dgm:pt>
    <dgm:pt modelId="{D4466A59-9841-461E-B8C2-53E0D1D77FF3}" type="pres">
      <dgm:prSet presAssocID="{D4B09A91-E7F6-4800-94BB-80DA40BE4143}" presName="level3hierChild" presStyleCnt="0"/>
      <dgm:spPr/>
    </dgm:pt>
    <dgm:pt modelId="{AD90A0DE-470F-4F13-B005-FF2F4CC1916B}" type="pres">
      <dgm:prSet presAssocID="{3F6BF295-789F-4E40-A22A-540FB7625AC1}" presName="conn2-1" presStyleLbl="parChTrans1D2" presStyleIdx="6" presStyleCnt="10"/>
      <dgm:spPr/>
      <dgm:t>
        <a:bodyPr/>
        <a:lstStyle/>
        <a:p>
          <a:endParaRPr lang="en-US"/>
        </a:p>
      </dgm:t>
    </dgm:pt>
    <dgm:pt modelId="{F09F3CCF-CE21-477F-9BA8-6D0A7EDCCBAC}" type="pres">
      <dgm:prSet presAssocID="{3F6BF295-789F-4E40-A22A-540FB7625AC1}" presName="connTx" presStyleLbl="parChTrans1D2" presStyleIdx="6" presStyleCnt="10"/>
      <dgm:spPr/>
      <dgm:t>
        <a:bodyPr/>
        <a:lstStyle/>
        <a:p>
          <a:endParaRPr lang="en-US"/>
        </a:p>
      </dgm:t>
    </dgm:pt>
    <dgm:pt modelId="{93631061-E985-4F38-AB94-5EF4CE22341A}" type="pres">
      <dgm:prSet presAssocID="{526B0D07-C1AA-4C39-ADBE-5C23817F6D00}" presName="root2" presStyleCnt="0"/>
      <dgm:spPr/>
    </dgm:pt>
    <dgm:pt modelId="{50CAE506-CA81-47FE-8B86-33C869FCC72A}" type="pres">
      <dgm:prSet presAssocID="{526B0D07-C1AA-4C39-ADBE-5C23817F6D00}" presName="LevelTwoTextNode" presStyleLbl="node2" presStyleIdx="6" presStyleCnt="10">
        <dgm:presLayoutVars>
          <dgm:chPref val="3"/>
        </dgm:presLayoutVars>
      </dgm:prSet>
      <dgm:spPr/>
      <dgm:t>
        <a:bodyPr/>
        <a:lstStyle/>
        <a:p>
          <a:endParaRPr lang="en-US"/>
        </a:p>
      </dgm:t>
    </dgm:pt>
    <dgm:pt modelId="{B959685E-11BD-4B83-B476-01F5B7A11E68}" type="pres">
      <dgm:prSet presAssocID="{526B0D07-C1AA-4C39-ADBE-5C23817F6D00}" presName="level3hierChild" presStyleCnt="0"/>
      <dgm:spPr/>
    </dgm:pt>
    <dgm:pt modelId="{B55E92F9-86CD-46FD-A691-012434ABAC4C}" type="pres">
      <dgm:prSet presAssocID="{EB75D112-1ED4-48CA-89C2-4CEC0C392368}" presName="conn2-1" presStyleLbl="parChTrans1D2" presStyleIdx="7" presStyleCnt="10"/>
      <dgm:spPr/>
      <dgm:t>
        <a:bodyPr/>
        <a:lstStyle/>
        <a:p>
          <a:endParaRPr lang="en-US"/>
        </a:p>
      </dgm:t>
    </dgm:pt>
    <dgm:pt modelId="{DB40D54D-49A1-4720-B55F-AADB7EA8C272}" type="pres">
      <dgm:prSet presAssocID="{EB75D112-1ED4-48CA-89C2-4CEC0C392368}" presName="connTx" presStyleLbl="parChTrans1D2" presStyleIdx="7" presStyleCnt="10"/>
      <dgm:spPr/>
      <dgm:t>
        <a:bodyPr/>
        <a:lstStyle/>
        <a:p>
          <a:endParaRPr lang="en-US"/>
        </a:p>
      </dgm:t>
    </dgm:pt>
    <dgm:pt modelId="{A715D6F2-3171-485F-B862-C3252B6A8445}" type="pres">
      <dgm:prSet presAssocID="{9D60A9E1-1BC6-4DD3-BCBC-824917A3CEA4}" presName="root2" presStyleCnt="0"/>
      <dgm:spPr/>
    </dgm:pt>
    <dgm:pt modelId="{A79A2278-ACC6-4BC9-9307-FBF24564A6ED}" type="pres">
      <dgm:prSet presAssocID="{9D60A9E1-1BC6-4DD3-BCBC-824917A3CEA4}" presName="LevelTwoTextNode" presStyleLbl="node2" presStyleIdx="7" presStyleCnt="10">
        <dgm:presLayoutVars>
          <dgm:chPref val="3"/>
        </dgm:presLayoutVars>
      </dgm:prSet>
      <dgm:spPr/>
      <dgm:t>
        <a:bodyPr/>
        <a:lstStyle/>
        <a:p>
          <a:endParaRPr lang="en-US"/>
        </a:p>
      </dgm:t>
    </dgm:pt>
    <dgm:pt modelId="{BE8A2D62-6CDC-47E6-BD55-778E60B0FE62}" type="pres">
      <dgm:prSet presAssocID="{9D60A9E1-1BC6-4DD3-BCBC-824917A3CEA4}" presName="level3hierChild" presStyleCnt="0"/>
      <dgm:spPr/>
    </dgm:pt>
    <dgm:pt modelId="{17B22A54-AEB1-44BD-943A-5DAEAAADAF2D}" type="pres">
      <dgm:prSet presAssocID="{D6EFCE6C-4212-48A7-B96A-C350110D4329}" presName="conn2-1" presStyleLbl="parChTrans1D2" presStyleIdx="8" presStyleCnt="10"/>
      <dgm:spPr/>
      <dgm:t>
        <a:bodyPr/>
        <a:lstStyle/>
        <a:p>
          <a:endParaRPr lang="en-US"/>
        </a:p>
      </dgm:t>
    </dgm:pt>
    <dgm:pt modelId="{7B7298F4-06FA-4A9C-ACDC-F66C530AA91C}" type="pres">
      <dgm:prSet presAssocID="{D6EFCE6C-4212-48A7-B96A-C350110D4329}" presName="connTx" presStyleLbl="parChTrans1D2" presStyleIdx="8" presStyleCnt="10"/>
      <dgm:spPr/>
      <dgm:t>
        <a:bodyPr/>
        <a:lstStyle/>
        <a:p>
          <a:endParaRPr lang="en-US"/>
        </a:p>
      </dgm:t>
    </dgm:pt>
    <dgm:pt modelId="{294B0DF3-77B0-4AAD-ACA0-C4412CDAB0CF}" type="pres">
      <dgm:prSet presAssocID="{927A936F-220A-459A-A093-42F368504C01}" presName="root2" presStyleCnt="0"/>
      <dgm:spPr/>
    </dgm:pt>
    <dgm:pt modelId="{29073B84-14A5-4DB6-AB04-090C8A83F4CA}" type="pres">
      <dgm:prSet presAssocID="{927A936F-220A-459A-A093-42F368504C01}" presName="LevelTwoTextNode" presStyleLbl="node2" presStyleIdx="8" presStyleCnt="10">
        <dgm:presLayoutVars>
          <dgm:chPref val="3"/>
        </dgm:presLayoutVars>
      </dgm:prSet>
      <dgm:spPr/>
      <dgm:t>
        <a:bodyPr/>
        <a:lstStyle/>
        <a:p>
          <a:endParaRPr lang="en-US"/>
        </a:p>
      </dgm:t>
    </dgm:pt>
    <dgm:pt modelId="{466C1246-626F-4E49-A85D-DB4F44E08757}" type="pres">
      <dgm:prSet presAssocID="{927A936F-220A-459A-A093-42F368504C01}" presName="level3hierChild" presStyleCnt="0"/>
      <dgm:spPr/>
    </dgm:pt>
    <dgm:pt modelId="{82C10F71-19F1-40DC-9001-D145D4A73315}" type="pres">
      <dgm:prSet presAssocID="{8A199072-E605-4C3F-A3D9-8D2C6C706F4C}" presName="conn2-1" presStyleLbl="parChTrans1D2" presStyleIdx="9" presStyleCnt="10"/>
      <dgm:spPr/>
      <dgm:t>
        <a:bodyPr/>
        <a:lstStyle/>
        <a:p>
          <a:endParaRPr lang="en-US"/>
        </a:p>
      </dgm:t>
    </dgm:pt>
    <dgm:pt modelId="{6A3AABC3-DBCF-4F07-9AA9-EC6486F53A2B}" type="pres">
      <dgm:prSet presAssocID="{8A199072-E605-4C3F-A3D9-8D2C6C706F4C}" presName="connTx" presStyleLbl="parChTrans1D2" presStyleIdx="9" presStyleCnt="10"/>
      <dgm:spPr/>
      <dgm:t>
        <a:bodyPr/>
        <a:lstStyle/>
        <a:p>
          <a:endParaRPr lang="en-US"/>
        </a:p>
      </dgm:t>
    </dgm:pt>
    <dgm:pt modelId="{710FF566-88E9-4BB6-9619-D20C42356ADE}" type="pres">
      <dgm:prSet presAssocID="{6AE48B8F-494A-43C7-BDF8-616049425653}" presName="root2" presStyleCnt="0"/>
      <dgm:spPr/>
    </dgm:pt>
    <dgm:pt modelId="{9F23F5B0-A6AF-438B-846E-171AB6BF401D}" type="pres">
      <dgm:prSet presAssocID="{6AE48B8F-494A-43C7-BDF8-616049425653}" presName="LevelTwoTextNode" presStyleLbl="node2" presStyleIdx="9" presStyleCnt="10">
        <dgm:presLayoutVars>
          <dgm:chPref val="3"/>
        </dgm:presLayoutVars>
      </dgm:prSet>
      <dgm:spPr/>
      <dgm:t>
        <a:bodyPr/>
        <a:lstStyle/>
        <a:p>
          <a:endParaRPr lang="en-US"/>
        </a:p>
      </dgm:t>
    </dgm:pt>
    <dgm:pt modelId="{B8A682B3-3C99-418F-92F5-D326BB8CCA39}" type="pres">
      <dgm:prSet presAssocID="{6AE48B8F-494A-43C7-BDF8-616049425653}" presName="level3hierChild" presStyleCnt="0"/>
      <dgm:spPr/>
    </dgm:pt>
  </dgm:ptLst>
  <dgm:cxnLst>
    <dgm:cxn modelId="{D5724E07-CEF5-4FDE-977A-6E3637109F0B}" srcId="{EA4AD751-2EC0-4902-8B91-566B2C3489FF}" destId="{C296F8FD-927C-4061-A8E4-51E96CA4772C}" srcOrd="2" destOrd="0" parTransId="{B6F588F4-5856-401F-AA75-2CCF10BE305B}" sibTransId="{21080148-C5F8-4606-9A82-DA4590A399F4}"/>
    <dgm:cxn modelId="{2C8AF8EC-F55F-4594-9A9E-DAD4208AA332}" type="presOf" srcId="{75C07D88-2AA9-4FDB-BB26-27EA65D547B6}" destId="{4215D298-952A-4DB0-A362-F61C2DAA4410}" srcOrd="0" destOrd="0" presId="urn:microsoft.com/office/officeart/2008/layout/HorizontalMultiLevelHierarchy"/>
    <dgm:cxn modelId="{9BB622D9-55E8-496C-9358-2617D5E65504}" srcId="{EA4AD751-2EC0-4902-8B91-566B2C3489FF}" destId="{9D60A9E1-1BC6-4DD3-BCBC-824917A3CEA4}" srcOrd="7" destOrd="0" parTransId="{EB75D112-1ED4-48CA-89C2-4CEC0C392368}" sibTransId="{168E403D-90FB-4BCD-8DC6-4780481883EF}"/>
    <dgm:cxn modelId="{3D77F52C-15BB-46E6-B3CC-5CAB6905FFEC}" type="presOf" srcId="{EB75D112-1ED4-48CA-89C2-4CEC0C392368}" destId="{DB40D54D-49A1-4720-B55F-AADB7EA8C272}" srcOrd="1" destOrd="0" presId="urn:microsoft.com/office/officeart/2008/layout/HorizontalMultiLevelHierarchy"/>
    <dgm:cxn modelId="{70F7D9B1-E078-4DF7-B14A-21A1D54E3ED5}" type="presOf" srcId="{9D60A9E1-1BC6-4DD3-BCBC-824917A3CEA4}" destId="{A79A2278-ACC6-4BC9-9307-FBF24564A6ED}" srcOrd="0" destOrd="0" presId="urn:microsoft.com/office/officeart/2008/layout/HorizontalMultiLevelHierarchy"/>
    <dgm:cxn modelId="{D400F16C-A165-4358-87CC-E39EFC96B97E}" type="presOf" srcId="{4C5CE1C6-6E33-44AE-8F7F-2590F04132C9}" destId="{11D0FFD6-A10C-429A-B324-1C65D050C56D}" srcOrd="0" destOrd="0" presId="urn:microsoft.com/office/officeart/2008/layout/HorizontalMultiLevelHierarchy"/>
    <dgm:cxn modelId="{E1C1A9B0-3B59-41AA-AD85-CFF76150C746}" srcId="{EA4AD751-2EC0-4902-8B91-566B2C3489FF}" destId="{D7459C22-417E-476C-B865-B15BD96700E5}" srcOrd="1" destOrd="0" parTransId="{39A1E1CA-858A-44DB-9AA6-CB9CC7A9DCA5}" sibTransId="{33D71D35-6C71-4974-8B14-4FE444804BBE}"/>
    <dgm:cxn modelId="{6D8D2173-79B5-443A-8A0E-53586FA78E00}" type="presOf" srcId="{6AE48B8F-494A-43C7-BDF8-616049425653}" destId="{9F23F5B0-A6AF-438B-846E-171AB6BF401D}" srcOrd="0" destOrd="0" presId="urn:microsoft.com/office/officeart/2008/layout/HorizontalMultiLevelHierarchy"/>
    <dgm:cxn modelId="{6B4EB1BE-E15E-4D8A-9054-34ECAA11FEE0}" srcId="{EA4AD751-2EC0-4902-8B91-566B2C3489FF}" destId="{927A936F-220A-459A-A093-42F368504C01}" srcOrd="8" destOrd="0" parTransId="{D6EFCE6C-4212-48A7-B96A-C350110D4329}" sibTransId="{1889B77C-D95F-4F2E-983B-37F388AF39C0}"/>
    <dgm:cxn modelId="{F1AA16E5-7C8B-4330-AFE6-7E2114605B94}" type="presOf" srcId="{C296F8FD-927C-4061-A8E4-51E96CA4772C}" destId="{109729A1-1A8B-4E07-ABC0-FB7391A8C847}" srcOrd="0" destOrd="0" presId="urn:microsoft.com/office/officeart/2008/layout/HorizontalMultiLevelHierarchy"/>
    <dgm:cxn modelId="{69F511AD-00C3-439A-8256-83B9B5B4163E}" srcId="{EA4AD751-2EC0-4902-8B91-566B2C3489FF}" destId="{D4B09A91-E7F6-4800-94BB-80DA40BE4143}" srcOrd="5" destOrd="0" parTransId="{75C07D88-2AA9-4FDB-BB26-27EA65D547B6}" sibTransId="{C5D35769-4DE5-49E5-8485-B7B0CE1B4339}"/>
    <dgm:cxn modelId="{AD253E07-C578-40E4-88C2-D8E47E8DD213}" type="presOf" srcId="{D4B09A91-E7F6-4800-94BB-80DA40BE4143}" destId="{2236504D-D0C6-4A8A-B29D-68FE7136F2D3}" srcOrd="0" destOrd="0" presId="urn:microsoft.com/office/officeart/2008/layout/HorizontalMultiLevelHierarchy"/>
    <dgm:cxn modelId="{574F6046-A337-48C5-AC2A-59C15E029E1E}" type="presOf" srcId="{75C4F26F-104E-43FD-858B-A55859AB865D}" destId="{392F01F8-022B-47E5-AF7E-1680FC3D9ACE}" srcOrd="1" destOrd="0" presId="urn:microsoft.com/office/officeart/2008/layout/HorizontalMultiLevelHierarchy"/>
    <dgm:cxn modelId="{690EA1AE-DE50-49DF-A4D6-CB5A9DB412EB}" type="presOf" srcId="{EB75D112-1ED4-48CA-89C2-4CEC0C392368}" destId="{B55E92F9-86CD-46FD-A691-012434ABAC4C}" srcOrd="0" destOrd="0" presId="urn:microsoft.com/office/officeart/2008/layout/HorizontalMultiLevelHierarchy"/>
    <dgm:cxn modelId="{6AA4189F-18FD-4AB8-A44B-68016BA0E64F}" srcId="{EA4AD751-2EC0-4902-8B91-566B2C3489FF}" destId="{526B0D07-C1AA-4C39-ADBE-5C23817F6D00}" srcOrd="6" destOrd="0" parTransId="{3F6BF295-789F-4E40-A22A-540FB7625AC1}" sibTransId="{341A8E08-84E8-4186-B5B7-184352ECB931}"/>
    <dgm:cxn modelId="{08065924-54C1-4967-9B36-0718206CCEFC}" type="presOf" srcId="{6E8250F7-3D54-48EF-A90C-0A901A056F2D}" destId="{EF9ACACE-1F0C-4143-B5F5-E21931B34096}" srcOrd="0" destOrd="0" presId="urn:microsoft.com/office/officeart/2008/layout/HorizontalMultiLevelHierarchy"/>
    <dgm:cxn modelId="{7D3737EE-69FA-4A6D-87A8-8A7118E1736B}" type="presOf" srcId="{D6EFCE6C-4212-48A7-B96A-C350110D4329}" destId="{17B22A54-AEB1-44BD-943A-5DAEAAADAF2D}" srcOrd="0" destOrd="0" presId="urn:microsoft.com/office/officeart/2008/layout/HorizontalMultiLevelHierarchy"/>
    <dgm:cxn modelId="{C858F27F-7E19-4017-8377-11847C728729}" type="presOf" srcId="{3F6BF295-789F-4E40-A22A-540FB7625AC1}" destId="{AD90A0DE-470F-4F13-B005-FF2F4CC1916B}" srcOrd="0" destOrd="0" presId="urn:microsoft.com/office/officeart/2008/layout/HorizontalMultiLevelHierarchy"/>
    <dgm:cxn modelId="{5D4DE290-5425-4063-A16D-97B12DFB0411}" type="presOf" srcId="{B72D1C62-E2B4-427B-BEF0-0902D7505C69}" destId="{865EB500-6090-49B8-BDA5-561833094930}" srcOrd="0" destOrd="0" presId="urn:microsoft.com/office/officeart/2008/layout/HorizontalMultiLevelHierarchy"/>
    <dgm:cxn modelId="{897584F2-6928-4D0E-B19D-04030FAE086F}" type="presOf" srcId="{927A936F-220A-459A-A093-42F368504C01}" destId="{29073B84-14A5-4DB6-AB04-090C8A83F4CA}" srcOrd="0" destOrd="0" presId="urn:microsoft.com/office/officeart/2008/layout/HorizontalMultiLevelHierarchy"/>
    <dgm:cxn modelId="{49F8203E-82BB-4AC2-80FE-CEB6F9EB4704}" type="presOf" srcId="{EA4AD751-2EC0-4902-8B91-566B2C3489FF}" destId="{238F7F84-1B67-4D76-A7E8-95C95C4501D1}" srcOrd="0" destOrd="0" presId="urn:microsoft.com/office/officeart/2008/layout/HorizontalMultiLevelHierarchy"/>
    <dgm:cxn modelId="{F215B0C1-22C8-4AF2-AEFE-1A8419F8DCE0}" srcId="{EA4AD751-2EC0-4902-8B91-566B2C3489FF}" destId="{6E8250F7-3D54-48EF-A90C-0A901A056F2D}" srcOrd="3" destOrd="0" parTransId="{75C4F26F-104E-43FD-858B-A55859AB865D}" sibTransId="{CC53898F-7980-4C00-908E-CE5367948167}"/>
    <dgm:cxn modelId="{3324B817-4A54-4D4D-95FF-47F70CC3AC49}" type="presOf" srcId="{06BB0D07-B253-4A62-8C23-6283E889BB84}" destId="{7AD8A5D3-B5C0-472A-8D6D-8B32137E3251}" srcOrd="1" destOrd="0" presId="urn:microsoft.com/office/officeart/2008/layout/HorizontalMultiLevelHierarchy"/>
    <dgm:cxn modelId="{74F151FB-145E-4130-8691-4D277128EC0C}" srcId="{EA4AD751-2EC0-4902-8B91-566B2C3489FF}" destId="{6AE48B8F-494A-43C7-BDF8-616049425653}" srcOrd="9" destOrd="0" parTransId="{8A199072-E605-4C3F-A3D9-8D2C6C706F4C}" sibTransId="{9A7B74D3-5515-4A65-88EA-0ADAC8598575}"/>
    <dgm:cxn modelId="{4342A312-A837-4C84-BFE4-80F30B440360}" type="presOf" srcId="{B6F588F4-5856-401F-AA75-2CCF10BE305B}" destId="{49F8D795-2C39-4751-B08C-45D9C5B1F7A1}" srcOrd="1" destOrd="0" presId="urn:microsoft.com/office/officeart/2008/layout/HorizontalMultiLevelHierarchy"/>
    <dgm:cxn modelId="{4418C150-237A-4D72-A61D-C86BA88C7CF6}" type="presOf" srcId="{D6EFCE6C-4212-48A7-B96A-C350110D4329}" destId="{7B7298F4-06FA-4A9C-ACDC-F66C530AA91C}" srcOrd="1" destOrd="0" presId="urn:microsoft.com/office/officeart/2008/layout/HorizontalMultiLevelHierarchy"/>
    <dgm:cxn modelId="{18EEC0F0-6C9F-4971-8462-0FB9C5FEF91C}" type="presOf" srcId="{B6F588F4-5856-401F-AA75-2CCF10BE305B}" destId="{0C30A099-BDA5-47CC-BA1C-1619C75D8439}" srcOrd="0" destOrd="0" presId="urn:microsoft.com/office/officeart/2008/layout/HorizontalMultiLevelHierarchy"/>
    <dgm:cxn modelId="{54B62E41-70FD-4879-B857-1BE35A206B02}" type="presOf" srcId="{39A1E1CA-858A-44DB-9AA6-CB9CC7A9DCA5}" destId="{9A396CE6-2952-4534-9071-EEAE52536AF7}" srcOrd="1" destOrd="0" presId="urn:microsoft.com/office/officeart/2008/layout/HorizontalMultiLevelHierarchy"/>
    <dgm:cxn modelId="{888AC277-B242-4117-B426-E3C27967F054}" type="presOf" srcId="{8A199072-E605-4C3F-A3D9-8D2C6C706F4C}" destId="{82C10F71-19F1-40DC-9001-D145D4A73315}" srcOrd="0" destOrd="0" presId="urn:microsoft.com/office/officeart/2008/layout/HorizontalMultiLevelHierarchy"/>
    <dgm:cxn modelId="{91466EF1-B3F3-4F45-86FA-C3C40CE214C3}" type="presOf" srcId="{526B0D07-C1AA-4C39-ADBE-5C23817F6D00}" destId="{50CAE506-CA81-47FE-8B86-33C869FCC72A}" srcOrd="0" destOrd="0" presId="urn:microsoft.com/office/officeart/2008/layout/HorizontalMultiLevelHierarchy"/>
    <dgm:cxn modelId="{BA5F654D-BAC7-44F0-97C8-ABCC0B0C5FAD}" type="presOf" srcId="{368B0A08-E6BB-4740-B63B-7C1A7522230C}" destId="{EB10BC72-A136-4B57-91D9-48B32F3837EB}" srcOrd="0" destOrd="0" presId="urn:microsoft.com/office/officeart/2008/layout/HorizontalMultiLevelHierarchy"/>
    <dgm:cxn modelId="{0802F2BD-F4CA-4F71-BF21-F9E58D9CB775}" srcId="{EA4AD751-2EC0-4902-8B91-566B2C3489FF}" destId="{4C5CE1C6-6E33-44AE-8F7F-2590F04132C9}" srcOrd="0" destOrd="0" parTransId="{EE82D8B9-549A-41D9-97DA-4A1AD88E909D}" sibTransId="{896524C3-2715-45D7-BAD9-4BBB52CDB2D0}"/>
    <dgm:cxn modelId="{59E85442-A1E1-4687-A499-33B8FD577435}" type="presOf" srcId="{75C4F26F-104E-43FD-858B-A55859AB865D}" destId="{B2283A19-CC81-444B-A80B-02D0BCB592D4}" srcOrd="0" destOrd="0" presId="urn:microsoft.com/office/officeart/2008/layout/HorizontalMultiLevelHierarchy"/>
    <dgm:cxn modelId="{B28EE891-3F69-46B9-8FD5-7A02891B4F19}" srcId="{368B0A08-E6BB-4740-B63B-7C1A7522230C}" destId="{EA4AD751-2EC0-4902-8B91-566B2C3489FF}" srcOrd="0" destOrd="0" parTransId="{0F98AB7D-037E-4F3D-A69F-646B325FCFC0}" sibTransId="{3293548F-E9D2-4992-9A2B-A84B71F9906B}"/>
    <dgm:cxn modelId="{2F1E30F4-6FA0-45DE-8C8F-0DB745DBCB24}" type="presOf" srcId="{EE82D8B9-549A-41D9-97DA-4A1AD88E909D}" destId="{19D9F645-5BF0-42AB-BEF6-6CFF5653AA93}" srcOrd="0" destOrd="0" presId="urn:microsoft.com/office/officeart/2008/layout/HorizontalMultiLevelHierarchy"/>
    <dgm:cxn modelId="{85813108-535F-4713-8A29-CD5A773BB250}" type="presOf" srcId="{39A1E1CA-858A-44DB-9AA6-CB9CC7A9DCA5}" destId="{7557DB73-73CA-451B-BA86-0EA9943D2F24}" srcOrd="0" destOrd="0" presId="urn:microsoft.com/office/officeart/2008/layout/HorizontalMultiLevelHierarchy"/>
    <dgm:cxn modelId="{20D4033D-EA4D-47B6-9DD5-5671B35028E7}" type="presOf" srcId="{75C07D88-2AA9-4FDB-BB26-27EA65D547B6}" destId="{FE3BF71E-1E31-4F41-A226-A0E6F952B92C}" srcOrd="1" destOrd="0" presId="urn:microsoft.com/office/officeart/2008/layout/HorizontalMultiLevelHierarchy"/>
    <dgm:cxn modelId="{1923497D-7214-47AB-9FFA-321C5116F94A}" srcId="{EA4AD751-2EC0-4902-8B91-566B2C3489FF}" destId="{B72D1C62-E2B4-427B-BEF0-0902D7505C69}" srcOrd="4" destOrd="0" parTransId="{06BB0D07-B253-4A62-8C23-6283E889BB84}" sibTransId="{26EDE6B5-56DD-4D30-AFCD-2A8F30A5EF24}"/>
    <dgm:cxn modelId="{64BAC8BD-14BB-4E34-88AB-55039D0F8895}" type="presOf" srcId="{8A199072-E605-4C3F-A3D9-8D2C6C706F4C}" destId="{6A3AABC3-DBCF-4F07-9AA9-EC6486F53A2B}" srcOrd="1" destOrd="0" presId="urn:microsoft.com/office/officeart/2008/layout/HorizontalMultiLevelHierarchy"/>
    <dgm:cxn modelId="{B291A8EE-895A-40D2-B663-54187BA0C155}" type="presOf" srcId="{06BB0D07-B253-4A62-8C23-6283E889BB84}" destId="{719B6309-D592-4B59-9EBC-8FD5C71F8500}" srcOrd="0" destOrd="0" presId="urn:microsoft.com/office/officeart/2008/layout/HorizontalMultiLevelHierarchy"/>
    <dgm:cxn modelId="{B96C66C8-538B-4AB7-89DF-177796C1F93F}" type="presOf" srcId="{3F6BF295-789F-4E40-A22A-540FB7625AC1}" destId="{F09F3CCF-CE21-477F-9BA8-6D0A7EDCCBAC}" srcOrd="1" destOrd="0" presId="urn:microsoft.com/office/officeart/2008/layout/HorizontalMultiLevelHierarchy"/>
    <dgm:cxn modelId="{08999812-F36E-4A50-BD25-36E67CFF24DD}" type="presOf" srcId="{EE82D8B9-549A-41D9-97DA-4A1AD88E909D}" destId="{29BA1017-F3F3-4912-91D9-52A464D50347}" srcOrd="1" destOrd="0" presId="urn:microsoft.com/office/officeart/2008/layout/HorizontalMultiLevelHierarchy"/>
    <dgm:cxn modelId="{6920CAA0-E7A5-402D-9D1F-932A441125B9}" type="presOf" srcId="{D7459C22-417E-476C-B865-B15BD96700E5}" destId="{942E29E7-A72A-4F6A-866E-4FCBE9F944BE}" srcOrd="0" destOrd="0" presId="urn:microsoft.com/office/officeart/2008/layout/HorizontalMultiLevelHierarchy"/>
    <dgm:cxn modelId="{8A8BFEAE-275D-4A33-87EA-5710A7F673E8}" type="presParOf" srcId="{EB10BC72-A136-4B57-91D9-48B32F3837EB}" destId="{4537D9C4-7A48-4E47-8546-76F98822A401}" srcOrd="0" destOrd="0" presId="urn:microsoft.com/office/officeart/2008/layout/HorizontalMultiLevelHierarchy"/>
    <dgm:cxn modelId="{61BAFAFA-E171-4D5B-9044-BB0A992C2D97}" type="presParOf" srcId="{4537D9C4-7A48-4E47-8546-76F98822A401}" destId="{238F7F84-1B67-4D76-A7E8-95C95C4501D1}" srcOrd="0" destOrd="0" presId="urn:microsoft.com/office/officeart/2008/layout/HorizontalMultiLevelHierarchy"/>
    <dgm:cxn modelId="{71780A71-E85A-442E-B9B9-6AF9988C740E}" type="presParOf" srcId="{4537D9C4-7A48-4E47-8546-76F98822A401}" destId="{8149A23D-936C-4C24-8803-4B0EADB7A7E0}" srcOrd="1" destOrd="0" presId="urn:microsoft.com/office/officeart/2008/layout/HorizontalMultiLevelHierarchy"/>
    <dgm:cxn modelId="{B036CD32-4BDB-4DF9-93D0-9E615855442E}" type="presParOf" srcId="{8149A23D-936C-4C24-8803-4B0EADB7A7E0}" destId="{19D9F645-5BF0-42AB-BEF6-6CFF5653AA93}" srcOrd="0" destOrd="0" presId="urn:microsoft.com/office/officeart/2008/layout/HorizontalMultiLevelHierarchy"/>
    <dgm:cxn modelId="{4201F608-F626-4BFC-9C21-9449F4CC6BC8}" type="presParOf" srcId="{19D9F645-5BF0-42AB-BEF6-6CFF5653AA93}" destId="{29BA1017-F3F3-4912-91D9-52A464D50347}" srcOrd="0" destOrd="0" presId="urn:microsoft.com/office/officeart/2008/layout/HorizontalMultiLevelHierarchy"/>
    <dgm:cxn modelId="{B9189D0F-8915-4056-A1B4-8D17837729EF}" type="presParOf" srcId="{8149A23D-936C-4C24-8803-4B0EADB7A7E0}" destId="{1F8DCF74-129D-488E-8B81-498A3D9764A3}" srcOrd="1" destOrd="0" presId="urn:microsoft.com/office/officeart/2008/layout/HorizontalMultiLevelHierarchy"/>
    <dgm:cxn modelId="{C462D961-9D49-47E3-A05F-795ACE952084}" type="presParOf" srcId="{1F8DCF74-129D-488E-8B81-498A3D9764A3}" destId="{11D0FFD6-A10C-429A-B324-1C65D050C56D}" srcOrd="0" destOrd="0" presId="urn:microsoft.com/office/officeart/2008/layout/HorizontalMultiLevelHierarchy"/>
    <dgm:cxn modelId="{D5B6D9BB-E1F4-4509-AA1A-0FD2641990FC}" type="presParOf" srcId="{1F8DCF74-129D-488E-8B81-498A3D9764A3}" destId="{FFCE2321-61AC-4E4F-8C2E-010D3D0DC6AF}" srcOrd="1" destOrd="0" presId="urn:microsoft.com/office/officeart/2008/layout/HorizontalMultiLevelHierarchy"/>
    <dgm:cxn modelId="{B2B1EF39-A59E-470B-ADBC-229D32091249}" type="presParOf" srcId="{8149A23D-936C-4C24-8803-4B0EADB7A7E0}" destId="{7557DB73-73CA-451B-BA86-0EA9943D2F24}" srcOrd="2" destOrd="0" presId="urn:microsoft.com/office/officeart/2008/layout/HorizontalMultiLevelHierarchy"/>
    <dgm:cxn modelId="{EF572538-43F5-40B5-BED2-408E76B25CEE}" type="presParOf" srcId="{7557DB73-73CA-451B-BA86-0EA9943D2F24}" destId="{9A396CE6-2952-4534-9071-EEAE52536AF7}" srcOrd="0" destOrd="0" presId="urn:microsoft.com/office/officeart/2008/layout/HorizontalMultiLevelHierarchy"/>
    <dgm:cxn modelId="{7D68FF7D-110F-41BF-AB6E-656A7B7AD130}" type="presParOf" srcId="{8149A23D-936C-4C24-8803-4B0EADB7A7E0}" destId="{88D24576-9AF2-4033-978A-0D2CE4C93C02}" srcOrd="3" destOrd="0" presId="urn:microsoft.com/office/officeart/2008/layout/HorizontalMultiLevelHierarchy"/>
    <dgm:cxn modelId="{A50C9852-084D-4113-8C7B-603547386959}" type="presParOf" srcId="{88D24576-9AF2-4033-978A-0D2CE4C93C02}" destId="{942E29E7-A72A-4F6A-866E-4FCBE9F944BE}" srcOrd="0" destOrd="0" presId="urn:microsoft.com/office/officeart/2008/layout/HorizontalMultiLevelHierarchy"/>
    <dgm:cxn modelId="{3EDCF4BF-636B-41AC-B38B-1A22B9A99976}" type="presParOf" srcId="{88D24576-9AF2-4033-978A-0D2CE4C93C02}" destId="{46AD5924-B3B8-4A4A-BE96-7C360860EA28}" srcOrd="1" destOrd="0" presId="urn:microsoft.com/office/officeart/2008/layout/HorizontalMultiLevelHierarchy"/>
    <dgm:cxn modelId="{6F495096-07E2-4AA4-A82C-C90428D8E786}" type="presParOf" srcId="{8149A23D-936C-4C24-8803-4B0EADB7A7E0}" destId="{0C30A099-BDA5-47CC-BA1C-1619C75D8439}" srcOrd="4" destOrd="0" presId="urn:microsoft.com/office/officeart/2008/layout/HorizontalMultiLevelHierarchy"/>
    <dgm:cxn modelId="{7703BF8A-478A-4CBD-8B20-C39856870CBA}" type="presParOf" srcId="{0C30A099-BDA5-47CC-BA1C-1619C75D8439}" destId="{49F8D795-2C39-4751-B08C-45D9C5B1F7A1}" srcOrd="0" destOrd="0" presId="urn:microsoft.com/office/officeart/2008/layout/HorizontalMultiLevelHierarchy"/>
    <dgm:cxn modelId="{C3ED3049-FC8D-4BDA-9482-8795836C2833}" type="presParOf" srcId="{8149A23D-936C-4C24-8803-4B0EADB7A7E0}" destId="{973A2426-48E4-4106-BFE5-63E6FE08FDC6}" srcOrd="5" destOrd="0" presId="urn:microsoft.com/office/officeart/2008/layout/HorizontalMultiLevelHierarchy"/>
    <dgm:cxn modelId="{66BAE79E-5983-4919-BFCC-777047D9C48C}" type="presParOf" srcId="{973A2426-48E4-4106-BFE5-63E6FE08FDC6}" destId="{109729A1-1A8B-4E07-ABC0-FB7391A8C847}" srcOrd="0" destOrd="0" presId="urn:microsoft.com/office/officeart/2008/layout/HorizontalMultiLevelHierarchy"/>
    <dgm:cxn modelId="{CE1988AC-410E-4A9D-A836-A106DE4FCA54}" type="presParOf" srcId="{973A2426-48E4-4106-BFE5-63E6FE08FDC6}" destId="{E605DD8C-9A89-41C2-87C8-6C194BEEDCC1}" srcOrd="1" destOrd="0" presId="urn:microsoft.com/office/officeart/2008/layout/HorizontalMultiLevelHierarchy"/>
    <dgm:cxn modelId="{E1B7A45B-D1F1-412E-9EB6-D0BBAB4A0ABD}" type="presParOf" srcId="{8149A23D-936C-4C24-8803-4B0EADB7A7E0}" destId="{B2283A19-CC81-444B-A80B-02D0BCB592D4}" srcOrd="6" destOrd="0" presId="urn:microsoft.com/office/officeart/2008/layout/HorizontalMultiLevelHierarchy"/>
    <dgm:cxn modelId="{8A4C9929-102E-40AE-9EAD-2343380B02F1}" type="presParOf" srcId="{B2283A19-CC81-444B-A80B-02D0BCB592D4}" destId="{392F01F8-022B-47E5-AF7E-1680FC3D9ACE}" srcOrd="0" destOrd="0" presId="urn:microsoft.com/office/officeart/2008/layout/HorizontalMultiLevelHierarchy"/>
    <dgm:cxn modelId="{CB5CE405-A162-435C-88EF-3F84BFB59144}" type="presParOf" srcId="{8149A23D-936C-4C24-8803-4B0EADB7A7E0}" destId="{81535BFE-067B-481F-A462-DB981B6D453F}" srcOrd="7" destOrd="0" presId="urn:microsoft.com/office/officeart/2008/layout/HorizontalMultiLevelHierarchy"/>
    <dgm:cxn modelId="{37F010F0-6436-4B25-A5EC-4268278F8077}" type="presParOf" srcId="{81535BFE-067B-481F-A462-DB981B6D453F}" destId="{EF9ACACE-1F0C-4143-B5F5-E21931B34096}" srcOrd="0" destOrd="0" presId="urn:microsoft.com/office/officeart/2008/layout/HorizontalMultiLevelHierarchy"/>
    <dgm:cxn modelId="{C3D394F7-3D0C-4012-8DB6-8437211424E0}" type="presParOf" srcId="{81535BFE-067B-481F-A462-DB981B6D453F}" destId="{6A479E35-B2CC-4C3E-BF10-1ECD59772647}" srcOrd="1" destOrd="0" presId="urn:microsoft.com/office/officeart/2008/layout/HorizontalMultiLevelHierarchy"/>
    <dgm:cxn modelId="{85300D7F-4121-428E-A228-9BAAAE17BF37}" type="presParOf" srcId="{8149A23D-936C-4C24-8803-4B0EADB7A7E0}" destId="{719B6309-D592-4B59-9EBC-8FD5C71F8500}" srcOrd="8" destOrd="0" presId="urn:microsoft.com/office/officeart/2008/layout/HorizontalMultiLevelHierarchy"/>
    <dgm:cxn modelId="{8C007EF5-71F1-45F6-A642-35FD00B202B9}" type="presParOf" srcId="{719B6309-D592-4B59-9EBC-8FD5C71F8500}" destId="{7AD8A5D3-B5C0-472A-8D6D-8B32137E3251}" srcOrd="0" destOrd="0" presId="urn:microsoft.com/office/officeart/2008/layout/HorizontalMultiLevelHierarchy"/>
    <dgm:cxn modelId="{3B80C2C8-5B96-4B39-A5F6-689352A11FAA}" type="presParOf" srcId="{8149A23D-936C-4C24-8803-4B0EADB7A7E0}" destId="{0D63D2AA-5F5C-4339-9589-F13139F94FEB}" srcOrd="9" destOrd="0" presId="urn:microsoft.com/office/officeart/2008/layout/HorizontalMultiLevelHierarchy"/>
    <dgm:cxn modelId="{9CA92D8B-BD22-487C-BF51-1D6A8106DCFF}" type="presParOf" srcId="{0D63D2AA-5F5C-4339-9589-F13139F94FEB}" destId="{865EB500-6090-49B8-BDA5-561833094930}" srcOrd="0" destOrd="0" presId="urn:microsoft.com/office/officeart/2008/layout/HorizontalMultiLevelHierarchy"/>
    <dgm:cxn modelId="{E8338E34-6171-46D4-B12C-7B537B4A77F8}" type="presParOf" srcId="{0D63D2AA-5F5C-4339-9589-F13139F94FEB}" destId="{C23F5063-7948-4594-AD11-BDB21010424D}" srcOrd="1" destOrd="0" presId="urn:microsoft.com/office/officeart/2008/layout/HorizontalMultiLevelHierarchy"/>
    <dgm:cxn modelId="{D639976A-0CE2-48B7-92E1-4A3C821F2E3B}" type="presParOf" srcId="{8149A23D-936C-4C24-8803-4B0EADB7A7E0}" destId="{4215D298-952A-4DB0-A362-F61C2DAA4410}" srcOrd="10" destOrd="0" presId="urn:microsoft.com/office/officeart/2008/layout/HorizontalMultiLevelHierarchy"/>
    <dgm:cxn modelId="{17EC91C3-EB3C-4121-BB8E-5628ED424CF9}" type="presParOf" srcId="{4215D298-952A-4DB0-A362-F61C2DAA4410}" destId="{FE3BF71E-1E31-4F41-A226-A0E6F952B92C}" srcOrd="0" destOrd="0" presId="urn:microsoft.com/office/officeart/2008/layout/HorizontalMultiLevelHierarchy"/>
    <dgm:cxn modelId="{02BFE0F8-25AE-4706-A668-6CD61114D580}" type="presParOf" srcId="{8149A23D-936C-4C24-8803-4B0EADB7A7E0}" destId="{EBB7ED31-A749-4B10-A50C-4551B7B9DFB0}" srcOrd="11" destOrd="0" presId="urn:microsoft.com/office/officeart/2008/layout/HorizontalMultiLevelHierarchy"/>
    <dgm:cxn modelId="{9FA7EB02-BD3B-4FD1-82B8-E5DD5DB8095C}" type="presParOf" srcId="{EBB7ED31-A749-4B10-A50C-4551B7B9DFB0}" destId="{2236504D-D0C6-4A8A-B29D-68FE7136F2D3}" srcOrd="0" destOrd="0" presId="urn:microsoft.com/office/officeart/2008/layout/HorizontalMultiLevelHierarchy"/>
    <dgm:cxn modelId="{660ACDB9-9F6E-4325-8232-A0547C0BF564}" type="presParOf" srcId="{EBB7ED31-A749-4B10-A50C-4551B7B9DFB0}" destId="{D4466A59-9841-461E-B8C2-53E0D1D77FF3}" srcOrd="1" destOrd="0" presId="urn:microsoft.com/office/officeart/2008/layout/HorizontalMultiLevelHierarchy"/>
    <dgm:cxn modelId="{C7F0B69A-6C5F-441C-B7E4-BEBA20A1E02B}" type="presParOf" srcId="{8149A23D-936C-4C24-8803-4B0EADB7A7E0}" destId="{AD90A0DE-470F-4F13-B005-FF2F4CC1916B}" srcOrd="12" destOrd="0" presId="urn:microsoft.com/office/officeart/2008/layout/HorizontalMultiLevelHierarchy"/>
    <dgm:cxn modelId="{C25288A3-B2EB-4CF1-9FFE-2B48811F170A}" type="presParOf" srcId="{AD90A0DE-470F-4F13-B005-FF2F4CC1916B}" destId="{F09F3CCF-CE21-477F-9BA8-6D0A7EDCCBAC}" srcOrd="0" destOrd="0" presId="urn:microsoft.com/office/officeart/2008/layout/HorizontalMultiLevelHierarchy"/>
    <dgm:cxn modelId="{29441366-934D-413C-B8F1-1FFEEC981E76}" type="presParOf" srcId="{8149A23D-936C-4C24-8803-4B0EADB7A7E0}" destId="{93631061-E985-4F38-AB94-5EF4CE22341A}" srcOrd="13" destOrd="0" presId="urn:microsoft.com/office/officeart/2008/layout/HorizontalMultiLevelHierarchy"/>
    <dgm:cxn modelId="{169F272F-9882-4766-A912-9EA3691404D3}" type="presParOf" srcId="{93631061-E985-4F38-AB94-5EF4CE22341A}" destId="{50CAE506-CA81-47FE-8B86-33C869FCC72A}" srcOrd="0" destOrd="0" presId="urn:microsoft.com/office/officeart/2008/layout/HorizontalMultiLevelHierarchy"/>
    <dgm:cxn modelId="{2FF8DDF9-FBA1-4287-89E3-7B0F083C1D17}" type="presParOf" srcId="{93631061-E985-4F38-AB94-5EF4CE22341A}" destId="{B959685E-11BD-4B83-B476-01F5B7A11E68}" srcOrd="1" destOrd="0" presId="urn:microsoft.com/office/officeart/2008/layout/HorizontalMultiLevelHierarchy"/>
    <dgm:cxn modelId="{022AE9C0-2808-449C-B2F0-0950323ADAA2}" type="presParOf" srcId="{8149A23D-936C-4C24-8803-4B0EADB7A7E0}" destId="{B55E92F9-86CD-46FD-A691-012434ABAC4C}" srcOrd="14" destOrd="0" presId="urn:microsoft.com/office/officeart/2008/layout/HorizontalMultiLevelHierarchy"/>
    <dgm:cxn modelId="{BF4DE528-7ED7-4B3D-97D3-EC064ABEC663}" type="presParOf" srcId="{B55E92F9-86CD-46FD-A691-012434ABAC4C}" destId="{DB40D54D-49A1-4720-B55F-AADB7EA8C272}" srcOrd="0" destOrd="0" presId="urn:microsoft.com/office/officeart/2008/layout/HorizontalMultiLevelHierarchy"/>
    <dgm:cxn modelId="{94EC7CB1-C24C-4A98-A8A3-B5A788FC9ED0}" type="presParOf" srcId="{8149A23D-936C-4C24-8803-4B0EADB7A7E0}" destId="{A715D6F2-3171-485F-B862-C3252B6A8445}" srcOrd="15" destOrd="0" presId="urn:microsoft.com/office/officeart/2008/layout/HorizontalMultiLevelHierarchy"/>
    <dgm:cxn modelId="{0EFCB948-D685-42B1-88C3-31B063EF1CF7}" type="presParOf" srcId="{A715D6F2-3171-485F-B862-C3252B6A8445}" destId="{A79A2278-ACC6-4BC9-9307-FBF24564A6ED}" srcOrd="0" destOrd="0" presId="urn:microsoft.com/office/officeart/2008/layout/HorizontalMultiLevelHierarchy"/>
    <dgm:cxn modelId="{86A3E5DF-E1C4-4254-8110-0B829C1BD900}" type="presParOf" srcId="{A715D6F2-3171-485F-B862-C3252B6A8445}" destId="{BE8A2D62-6CDC-47E6-BD55-778E60B0FE62}" srcOrd="1" destOrd="0" presId="urn:microsoft.com/office/officeart/2008/layout/HorizontalMultiLevelHierarchy"/>
    <dgm:cxn modelId="{D1417F9B-1D69-4E57-A898-AD6B047D168F}" type="presParOf" srcId="{8149A23D-936C-4C24-8803-4B0EADB7A7E0}" destId="{17B22A54-AEB1-44BD-943A-5DAEAAADAF2D}" srcOrd="16" destOrd="0" presId="urn:microsoft.com/office/officeart/2008/layout/HorizontalMultiLevelHierarchy"/>
    <dgm:cxn modelId="{7CCF7CDA-03A4-40EE-811B-01C89008B98A}" type="presParOf" srcId="{17B22A54-AEB1-44BD-943A-5DAEAAADAF2D}" destId="{7B7298F4-06FA-4A9C-ACDC-F66C530AA91C}" srcOrd="0" destOrd="0" presId="urn:microsoft.com/office/officeart/2008/layout/HorizontalMultiLevelHierarchy"/>
    <dgm:cxn modelId="{2AED7832-92FD-4806-8C78-137B7CFAF814}" type="presParOf" srcId="{8149A23D-936C-4C24-8803-4B0EADB7A7E0}" destId="{294B0DF3-77B0-4AAD-ACA0-C4412CDAB0CF}" srcOrd="17" destOrd="0" presId="urn:microsoft.com/office/officeart/2008/layout/HorizontalMultiLevelHierarchy"/>
    <dgm:cxn modelId="{240D3093-E512-43D4-ACF0-03EB691CA009}" type="presParOf" srcId="{294B0DF3-77B0-4AAD-ACA0-C4412CDAB0CF}" destId="{29073B84-14A5-4DB6-AB04-090C8A83F4CA}" srcOrd="0" destOrd="0" presId="urn:microsoft.com/office/officeart/2008/layout/HorizontalMultiLevelHierarchy"/>
    <dgm:cxn modelId="{EFD9AD26-92D7-4505-AA13-249980514860}" type="presParOf" srcId="{294B0DF3-77B0-4AAD-ACA0-C4412CDAB0CF}" destId="{466C1246-626F-4E49-A85D-DB4F44E08757}" srcOrd="1" destOrd="0" presId="urn:microsoft.com/office/officeart/2008/layout/HorizontalMultiLevelHierarchy"/>
    <dgm:cxn modelId="{25BB2488-140E-4033-8727-D8BBC7215ED7}" type="presParOf" srcId="{8149A23D-936C-4C24-8803-4B0EADB7A7E0}" destId="{82C10F71-19F1-40DC-9001-D145D4A73315}" srcOrd="18" destOrd="0" presId="urn:microsoft.com/office/officeart/2008/layout/HorizontalMultiLevelHierarchy"/>
    <dgm:cxn modelId="{A8D10AE0-5154-40D8-ABBC-5E59AB520588}" type="presParOf" srcId="{82C10F71-19F1-40DC-9001-D145D4A73315}" destId="{6A3AABC3-DBCF-4F07-9AA9-EC6486F53A2B}" srcOrd="0" destOrd="0" presId="urn:microsoft.com/office/officeart/2008/layout/HorizontalMultiLevelHierarchy"/>
    <dgm:cxn modelId="{C66C207F-9E90-41CC-B459-BBE76A4C69A1}" type="presParOf" srcId="{8149A23D-936C-4C24-8803-4B0EADB7A7E0}" destId="{710FF566-88E9-4BB6-9619-D20C42356ADE}" srcOrd="19" destOrd="0" presId="urn:microsoft.com/office/officeart/2008/layout/HorizontalMultiLevelHierarchy"/>
    <dgm:cxn modelId="{12B52BC6-1A3A-4E6D-9A9C-EFBC4F7E7F77}" type="presParOf" srcId="{710FF566-88E9-4BB6-9619-D20C42356ADE}" destId="{9F23F5B0-A6AF-438B-846E-171AB6BF401D}" srcOrd="0" destOrd="0" presId="urn:microsoft.com/office/officeart/2008/layout/HorizontalMultiLevelHierarchy"/>
    <dgm:cxn modelId="{8F6373DD-6433-4D29-869E-A148140B50AB}" type="presParOf" srcId="{710FF566-88E9-4BB6-9619-D20C42356ADE}" destId="{B8A682B3-3C99-418F-92F5-D326BB8CCA39}" srcOrd="1" destOrd="0" presId="urn:microsoft.com/office/officeart/2008/layout/HorizontalMultiLevelHierarchy"/>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D80EB0-FDCD-4DEC-8EB0-740BCA6E0199}">
      <dsp:nvSpPr>
        <dsp:cNvPr id="0" name=""/>
        <dsp:cNvSpPr/>
      </dsp:nvSpPr>
      <dsp:spPr>
        <a:xfrm>
          <a:off x="0" y="0"/>
          <a:ext cx="41402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4F2614-0C39-45D4-A3EF-37F924D6BE95}">
      <dsp:nvSpPr>
        <dsp:cNvPr id="0" name=""/>
        <dsp:cNvSpPr/>
      </dsp:nvSpPr>
      <dsp:spPr>
        <a:xfrm>
          <a:off x="0" y="0"/>
          <a:ext cx="828040" cy="3454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0" tIns="247650" rIns="247650" bIns="247650" numCol="1" spcCol="1270" anchor="t" anchorCtr="0">
          <a:noAutofit/>
        </a:bodyPr>
        <a:lstStyle/>
        <a:p>
          <a:pPr lvl="0" algn="l" defTabSz="2889250">
            <a:lnSpc>
              <a:spcPct val="90000"/>
            </a:lnSpc>
            <a:spcBef>
              <a:spcPct val="0"/>
            </a:spcBef>
            <a:spcAft>
              <a:spcPct val="35000"/>
            </a:spcAft>
          </a:pPr>
          <a:endParaRPr lang="en-US" sz="6500" kern="1200"/>
        </a:p>
      </dsp:txBody>
      <dsp:txXfrm>
        <a:off x="0" y="0"/>
        <a:ext cx="828040" cy="3454400"/>
      </dsp:txXfrm>
    </dsp:sp>
    <dsp:sp modelId="{0168165E-85D9-4A91-947D-F6140565A32E}">
      <dsp:nvSpPr>
        <dsp:cNvPr id="0" name=""/>
        <dsp:cNvSpPr/>
      </dsp:nvSpPr>
      <dsp:spPr>
        <a:xfrm>
          <a:off x="890143" y="32553"/>
          <a:ext cx="3250057" cy="651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t" anchorCtr="0">
          <a:noAutofit/>
        </a:bodyPr>
        <a:lstStyle/>
        <a:p>
          <a:pPr lvl="0" algn="just" defTabSz="1333500">
            <a:lnSpc>
              <a:spcPct val="90000"/>
            </a:lnSpc>
            <a:spcBef>
              <a:spcPct val="0"/>
            </a:spcBef>
            <a:spcAft>
              <a:spcPct val="35000"/>
            </a:spcAft>
          </a:pPr>
          <a:r>
            <a:rPr lang="en-US" sz="3000" kern="1200"/>
            <a:t>Farmers</a:t>
          </a:r>
        </a:p>
      </dsp:txBody>
      <dsp:txXfrm>
        <a:off x="890143" y="32553"/>
        <a:ext cx="3250057" cy="651073"/>
      </dsp:txXfrm>
    </dsp:sp>
    <dsp:sp modelId="{04071576-065D-41A5-A1E7-9AFAF71DE39F}">
      <dsp:nvSpPr>
        <dsp:cNvPr id="0" name=""/>
        <dsp:cNvSpPr/>
      </dsp:nvSpPr>
      <dsp:spPr>
        <a:xfrm>
          <a:off x="828040" y="683627"/>
          <a:ext cx="33121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44F51E-70F7-4386-955C-77619A92DECC}">
      <dsp:nvSpPr>
        <dsp:cNvPr id="0" name=""/>
        <dsp:cNvSpPr/>
      </dsp:nvSpPr>
      <dsp:spPr>
        <a:xfrm>
          <a:off x="890143" y="716180"/>
          <a:ext cx="3250057" cy="651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t" anchorCtr="0">
          <a:noAutofit/>
        </a:bodyPr>
        <a:lstStyle/>
        <a:p>
          <a:pPr lvl="0" algn="l" defTabSz="1333500">
            <a:lnSpc>
              <a:spcPct val="90000"/>
            </a:lnSpc>
            <a:spcBef>
              <a:spcPct val="0"/>
            </a:spcBef>
            <a:spcAft>
              <a:spcPct val="35000"/>
            </a:spcAft>
          </a:pPr>
          <a:r>
            <a:rPr lang="en-US" sz="3000" kern="1200"/>
            <a:t>Fullfillment Point</a:t>
          </a:r>
        </a:p>
      </dsp:txBody>
      <dsp:txXfrm>
        <a:off x="890143" y="716180"/>
        <a:ext cx="3250057" cy="651073"/>
      </dsp:txXfrm>
    </dsp:sp>
    <dsp:sp modelId="{95A05A0C-4E29-40CE-BC43-54352D4026F9}">
      <dsp:nvSpPr>
        <dsp:cNvPr id="0" name=""/>
        <dsp:cNvSpPr/>
      </dsp:nvSpPr>
      <dsp:spPr>
        <a:xfrm>
          <a:off x="828040" y="1367254"/>
          <a:ext cx="33121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50089A-8185-40AB-BEEB-C37822CFDFED}">
      <dsp:nvSpPr>
        <dsp:cNvPr id="0" name=""/>
        <dsp:cNvSpPr/>
      </dsp:nvSpPr>
      <dsp:spPr>
        <a:xfrm>
          <a:off x="890143" y="1399807"/>
          <a:ext cx="3250057" cy="651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t" anchorCtr="0">
          <a:noAutofit/>
        </a:bodyPr>
        <a:lstStyle/>
        <a:p>
          <a:pPr lvl="0" algn="l" defTabSz="1333500">
            <a:lnSpc>
              <a:spcPct val="90000"/>
            </a:lnSpc>
            <a:spcBef>
              <a:spcPct val="0"/>
            </a:spcBef>
            <a:spcAft>
              <a:spcPct val="35000"/>
            </a:spcAft>
          </a:pPr>
          <a:r>
            <a:rPr lang="en-US" sz="3000" kern="1200"/>
            <a:t>Farmer's Point</a:t>
          </a:r>
        </a:p>
      </dsp:txBody>
      <dsp:txXfrm>
        <a:off x="890143" y="1399807"/>
        <a:ext cx="3250057" cy="651073"/>
      </dsp:txXfrm>
    </dsp:sp>
    <dsp:sp modelId="{083FD6CD-9D74-48F7-81BE-EDB58964AFA6}">
      <dsp:nvSpPr>
        <dsp:cNvPr id="0" name=""/>
        <dsp:cNvSpPr/>
      </dsp:nvSpPr>
      <dsp:spPr>
        <a:xfrm>
          <a:off x="828040" y="2050881"/>
          <a:ext cx="33121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B4A382-4E7A-42C6-A0EC-66ACDAF95F7D}">
      <dsp:nvSpPr>
        <dsp:cNvPr id="0" name=""/>
        <dsp:cNvSpPr/>
      </dsp:nvSpPr>
      <dsp:spPr>
        <a:xfrm>
          <a:off x="890143" y="2083435"/>
          <a:ext cx="3250057" cy="651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t" anchorCtr="0">
          <a:noAutofit/>
        </a:bodyPr>
        <a:lstStyle/>
        <a:p>
          <a:pPr lvl="0" algn="l" defTabSz="1333500">
            <a:lnSpc>
              <a:spcPct val="90000"/>
            </a:lnSpc>
            <a:spcBef>
              <a:spcPct val="0"/>
            </a:spcBef>
            <a:spcAft>
              <a:spcPct val="35000"/>
            </a:spcAft>
          </a:pPr>
          <a:r>
            <a:rPr lang="en-US" sz="3000" kern="1200"/>
            <a:t>Dispatch Point</a:t>
          </a:r>
        </a:p>
      </dsp:txBody>
      <dsp:txXfrm>
        <a:off x="890143" y="2083435"/>
        <a:ext cx="3250057" cy="651073"/>
      </dsp:txXfrm>
    </dsp:sp>
    <dsp:sp modelId="{E2D59ACB-D2DA-48EA-BCEF-005FC77DF0FD}">
      <dsp:nvSpPr>
        <dsp:cNvPr id="0" name=""/>
        <dsp:cNvSpPr/>
      </dsp:nvSpPr>
      <dsp:spPr>
        <a:xfrm>
          <a:off x="828040" y="2734508"/>
          <a:ext cx="33121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55FA68-2C4C-4447-8EB1-9CEEA3D2BD41}">
      <dsp:nvSpPr>
        <dsp:cNvPr id="0" name=""/>
        <dsp:cNvSpPr/>
      </dsp:nvSpPr>
      <dsp:spPr>
        <a:xfrm>
          <a:off x="890143" y="2767062"/>
          <a:ext cx="3250057" cy="651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0" tIns="114300" rIns="114300" bIns="114300" numCol="1" spcCol="1270" anchor="t" anchorCtr="0">
          <a:noAutofit/>
        </a:bodyPr>
        <a:lstStyle/>
        <a:p>
          <a:pPr lvl="0" algn="l" defTabSz="1333500">
            <a:lnSpc>
              <a:spcPct val="90000"/>
            </a:lnSpc>
            <a:spcBef>
              <a:spcPct val="0"/>
            </a:spcBef>
            <a:spcAft>
              <a:spcPct val="35000"/>
            </a:spcAft>
          </a:pPr>
          <a:r>
            <a:rPr lang="en-US" sz="3000" kern="1200"/>
            <a:t>Business</a:t>
          </a:r>
        </a:p>
      </dsp:txBody>
      <dsp:txXfrm>
        <a:off x="890143" y="2767062"/>
        <a:ext cx="3250057" cy="651073"/>
      </dsp:txXfrm>
    </dsp:sp>
    <dsp:sp modelId="{2879912F-CC46-4E88-947C-8F82E84518BB}">
      <dsp:nvSpPr>
        <dsp:cNvPr id="0" name=""/>
        <dsp:cNvSpPr/>
      </dsp:nvSpPr>
      <dsp:spPr>
        <a:xfrm>
          <a:off x="828040" y="3418135"/>
          <a:ext cx="33121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514870-CCEB-4060-87F7-30DA3F88CCD3}">
      <dsp:nvSpPr>
        <dsp:cNvPr id="0" name=""/>
        <dsp:cNvSpPr/>
      </dsp:nvSpPr>
      <dsp:spPr>
        <a:xfrm>
          <a:off x="850921" y="4265148"/>
          <a:ext cx="354929" cy="344157"/>
        </a:xfrm>
        <a:custGeom>
          <a:avLst/>
          <a:gdLst/>
          <a:ahLst/>
          <a:cxnLst/>
          <a:rect l="0" t="0" r="0" b="0"/>
          <a:pathLst>
            <a:path>
              <a:moveTo>
                <a:pt x="0" y="0"/>
              </a:moveTo>
              <a:lnTo>
                <a:pt x="177464" y="0"/>
              </a:lnTo>
              <a:lnTo>
                <a:pt x="177464" y="344157"/>
              </a:lnTo>
              <a:lnTo>
                <a:pt x="354929" y="3441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016026" y="4424867"/>
        <a:ext cx="24719" cy="24719"/>
      </dsp:txXfrm>
    </dsp:sp>
    <dsp:sp modelId="{10CC3228-C92E-4D9C-89A5-6AFC4F42984F}">
      <dsp:nvSpPr>
        <dsp:cNvPr id="0" name=""/>
        <dsp:cNvSpPr/>
      </dsp:nvSpPr>
      <dsp:spPr>
        <a:xfrm>
          <a:off x="850921" y="3699697"/>
          <a:ext cx="354929" cy="565451"/>
        </a:xfrm>
        <a:custGeom>
          <a:avLst/>
          <a:gdLst/>
          <a:ahLst/>
          <a:cxnLst/>
          <a:rect l="0" t="0" r="0" b="0"/>
          <a:pathLst>
            <a:path>
              <a:moveTo>
                <a:pt x="0" y="565451"/>
              </a:moveTo>
              <a:lnTo>
                <a:pt x="177464" y="565451"/>
              </a:lnTo>
              <a:lnTo>
                <a:pt x="177464" y="0"/>
              </a:lnTo>
              <a:lnTo>
                <a:pt x="35492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011695" y="3965732"/>
        <a:ext cx="33380" cy="33380"/>
      </dsp:txXfrm>
    </dsp:sp>
    <dsp:sp modelId="{27FFA954-A863-4243-AB25-61ACC7018EDA}">
      <dsp:nvSpPr>
        <dsp:cNvPr id="0" name=""/>
        <dsp:cNvSpPr/>
      </dsp:nvSpPr>
      <dsp:spPr>
        <a:xfrm rot="16200000">
          <a:off x="-1427887" y="3901304"/>
          <a:ext cx="3829931" cy="727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45" tIns="29845" rIns="29845" bIns="29845" numCol="1" spcCol="1270" anchor="ctr" anchorCtr="0">
          <a:noAutofit/>
        </a:bodyPr>
        <a:lstStyle/>
        <a:p>
          <a:pPr lvl="0" algn="ctr" defTabSz="2089150">
            <a:lnSpc>
              <a:spcPct val="90000"/>
            </a:lnSpc>
            <a:spcBef>
              <a:spcPct val="0"/>
            </a:spcBef>
            <a:spcAft>
              <a:spcPct val="35000"/>
            </a:spcAft>
          </a:pPr>
          <a:r>
            <a:rPr lang="en-US" sz="4700" kern="1200"/>
            <a:t>Sales </a:t>
          </a:r>
        </a:p>
      </dsp:txBody>
      <dsp:txXfrm>
        <a:off x="-1427887" y="3901304"/>
        <a:ext cx="3829931" cy="727686"/>
      </dsp:txXfrm>
    </dsp:sp>
    <dsp:sp modelId="{FB5A6AE8-BE64-4CDB-ABC2-675A28855521}">
      <dsp:nvSpPr>
        <dsp:cNvPr id="0" name=""/>
        <dsp:cNvSpPr/>
      </dsp:nvSpPr>
      <dsp:spPr>
        <a:xfrm>
          <a:off x="1205850" y="3335853"/>
          <a:ext cx="2386813" cy="727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Area Sales Supervisor Part Time</a:t>
          </a:r>
        </a:p>
      </dsp:txBody>
      <dsp:txXfrm>
        <a:off x="1205850" y="3335853"/>
        <a:ext cx="2386813" cy="727686"/>
      </dsp:txXfrm>
    </dsp:sp>
    <dsp:sp modelId="{BAC02F8C-2A6B-4DA3-8F9D-8A23400D722C}">
      <dsp:nvSpPr>
        <dsp:cNvPr id="0" name=""/>
        <dsp:cNvSpPr/>
      </dsp:nvSpPr>
      <dsp:spPr>
        <a:xfrm>
          <a:off x="1205850" y="4245462"/>
          <a:ext cx="2386813" cy="727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t>Area Sales Supervisor Full time</a:t>
          </a:r>
        </a:p>
      </dsp:txBody>
      <dsp:txXfrm>
        <a:off x="1205850" y="4245462"/>
        <a:ext cx="2386813" cy="7276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C10F71-19F1-40DC-9001-D145D4A73315}">
      <dsp:nvSpPr>
        <dsp:cNvPr id="0" name=""/>
        <dsp:cNvSpPr/>
      </dsp:nvSpPr>
      <dsp:spPr>
        <a:xfrm>
          <a:off x="1565580" y="3923969"/>
          <a:ext cx="419828" cy="3599901"/>
        </a:xfrm>
        <a:custGeom>
          <a:avLst/>
          <a:gdLst/>
          <a:ahLst/>
          <a:cxnLst/>
          <a:rect l="0" t="0" r="0" b="0"/>
          <a:pathLst>
            <a:path>
              <a:moveTo>
                <a:pt x="0" y="0"/>
              </a:moveTo>
              <a:lnTo>
                <a:pt x="209914" y="0"/>
              </a:lnTo>
              <a:lnTo>
                <a:pt x="209914" y="3599901"/>
              </a:lnTo>
              <a:lnTo>
                <a:pt x="419828" y="35999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684887" y="5633312"/>
        <a:ext cx="181214" cy="181214"/>
      </dsp:txXfrm>
    </dsp:sp>
    <dsp:sp modelId="{17B22A54-AEB1-44BD-943A-5DAEAAADAF2D}">
      <dsp:nvSpPr>
        <dsp:cNvPr id="0" name=""/>
        <dsp:cNvSpPr/>
      </dsp:nvSpPr>
      <dsp:spPr>
        <a:xfrm>
          <a:off x="1565580" y="3923969"/>
          <a:ext cx="419828" cy="2799923"/>
        </a:xfrm>
        <a:custGeom>
          <a:avLst/>
          <a:gdLst/>
          <a:ahLst/>
          <a:cxnLst/>
          <a:rect l="0" t="0" r="0" b="0"/>
          <a:pathLst>
            <a:path>
              <a:moveTo>
                <a:pt x="0" y="0"/>
              </a:moveTo>
              <a:lnTo>
                <a:pt x="209914" y="0"/>
              </a:lnTo>
              <a:lnTo>
                <a:pt x="209914" y="2799923"/>
              </a:lnTo>
              <a:lnTo>
                <a:pt x="419828" y="2799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704714" y="5253150"/>
        <a:ext cx="141561" cy="141561"/>
      </dsp:txXfrm>
    </dsp:sp>
    <dsp:sp modelId="{B55E92F9-86CD-46FD-A691-012434ABAC4C}">
      <dsp:nvSpPr>
        <dsp:cNvPr id="0" name=""/>
        <dsp:cNvSpPr/>
      </dsp:nvSpPr>
      <dsp:spPr>
        <a:xfrm>
          <a:off x="1565580" y="3923969"/>
          <a:ext cx="419828" cy="1999945"/>
        </a:xfrm>
        <a:custGeom>
          <a:avLst/>
          <a:gdLst/>
          <a:ahLst/>
          <a:cxnLst/>
          <a:rect l="0" t="0" r="0" b="0"/>
          <a:pathLst>
            <a:path>
              <a:moveTo>
                <a:pt x="0" y="0"/>
              </a:moveTo>
              <a:lnTo>
                <a:pt x="209914" y="0"/>
              </a:lnTo>
              <a:lnTo>
                <a:pt x="209914" y="1999945"/>
              </a:lnTo>
              <a:lnTo>
                <a:pt x="419828" y="19999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1724406" y="4872853"/>
        <a:ext cx="102176" cy="102176"/>
      </dsp:txXfrm>
    </dsp:sp>
    <dsp:sp modelId="{AD90A0DE-470F-4F13-B005-FF2F4CC1916B}">
      <dsp:nvSpPr>
        <dsp:cNvPr id="0" name=""/>
        <dsp:cNvSpPr/>
      </dsp:nvSpPr>
      <dsp:spPr>
        <a:xfrm>
          <a:off x="1565580" y="3923969"/>
          <a:ext cx="419828" cy="1199967"/>
        </a:xfrm>
        <a:custGeom>
          <a:avLst/>
          <a:gdLst/>
          <a:ahLst/>
          <a:cxnLst/>
          <a:rect l="0" t="0" r="0" b="0"/>
          <a:pathLst>
            <a:path>
              <a:moveTo>
                <a:pt x="0" y="0"/>
              </a:moveTo>
              <a:lnTo>
                <a:pt x="209914" y="0"/>
              </a:lnTo>
              <a:lnTo>
                <a:pt x="209914" y="1199967"/>
              </a:lnTo>
              <a:lnTo>
                <a:pt x="419828" y="11999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43712" y="4492170"/>
        <a:ext cx="63564" cy="63564"/>
      </dsp:txXfrm>
    </dsp:sp>
    <dsp:sp modelId="{4215D298-952A-4DB0-A362-F61C2DAA4410}">
      <dsp:nvSpPr>
        <dsp:cNvPr id="0" name=""/>
        <dsp:cNvSpPr/>
      </dsp:nvSpPr>
      <dsp:spPr>
        <a:xfrm>
          <a:off x="1565580" y="3923969"/>
          <a:ext cx="419828" cy="399989"/>
        </a:xfrm>
        <a:custGeom>
          <a:avLst/>
          <a:gdLst/>
          <a:ahLst/>
          <a:cxnLst/>
          <a:rect l="0" t="0" r="0" b="0"/>
          <a:pathLst>
            <a:path>
              <a:moveTo>
                <a:pt x="0" y="0"/>
              </a:moveTo>
              <a:lnTo>
                <a:pt x="209914" y="0"/>
              </a:lnTo>
              <a:lnTo>
                <a:pt x="209914" y="399989"/>
              </a:lnTo>
              <a:lnTo>
                <a:pt x="419828" y="399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60998" y="4109466"/>
        <a:ext cx="28993" cy="28993"/>
      </dsp:txXfrm>
    </dsp:sp>
    <dsp:sp modelId="{719B6309-D592-4B59-9EBC-8FD5C71F8500}">
      <dsp:nvSpPr>
        <dsp:cNvPr id="0" name=""/>
        <dsp:cNvSpPr/>
      </dsp:nvSpPr>
      <dsp:spPr>
        <a:xfrm>
          <a:off x="1565580" y="3523979"/>
          <a:ext cx="419828" cy="399989"/>
        </a:xfrm>
        <a:custGeom>
          <a:avLst/>
          <a:gdLst/>
          <a:ahLst/>
          <a:cxnLst/>
          <a:rect l="0" t="0" r="0" b="0"/>
          <a:pathLst>
            <a:path>
              <a:moveTo>
                <a:pt x="0" y="399989"/>
              </a:moveTo>
              <a:lnTo>
                <a:pt x="209914" y="399989"/>
              </a:lnTo>
              <a:lnTo>
                <a:pt x="209914" y="0"/>
              </a:lnTo>
              <a:lnTo>
                <a:pt x="4198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60998" y="3709477"/>
        <a:ext cx="28993" cy="28993"/>
      </dsp:txXfrm>
    </dsp:sp>
    <dsp:sp modelId="{B2283A19-CC81-444B-A80B-02D0BCB592D4}">
      <dsp:nvSpPr>
        <dsp:cNvPr id="0" name=""/>
        <dsp:cNvSpPr/>
      </dsp:nvSpPr>
      <dsp:spPr>
        <a:xfrm>
          <a:off x="1565580" y="2724001"/>
          <a:ext cx="419828" cy="1199967"/>
        </a:xfrm>
        <a:custGeom>
          <a:avLst/>
          <a:gdLst/>
          <a:ahLst/>
          <a:cxnLst/>
          <a:rect l="0" t="0" r="0" b="0"/>
          <a:pathLst>
            <a:path>
              <a:moveTo>
                <a:pt x="0" y="1199967"/>
              </a:moveTo>
              <a:lnTo>
                <a:pt x="209914" y="1199967"/>
              </a:lnTo>
              <a:lnTo>
                <a:pt x="209914" y="0"/>
              </a:lnTo>
              <a:lnTo>
                <a:pt x="4198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43712" y="3292203"/>
        <a:ext cx="63564" cy="63564"/>
      </dsp:txXfrm>
    </dsp:sp>
    <dsp:sp modelId="{0C30A099-BDA5-47CC-BA1C-1619C75D8439}">
      <dsp:nvSpPr>
        <dsp:cNvPr id="0" name=""/>
        <dsp:cNvSpPr/>
      </dsp:nvSpPr>
      <dsp:spPr>
        <a:xfrm>
          <a:off x="1565580" y="1924023"/>
          <a:ext cx="419828" cy="1999945"/>
        </a:xfrm>
        <a:custGeom>
          <a:avLst/>
          <a:gdLst/>
          <a:ahLst/>
          <a:cxnLst/>
          <a:rect l="0" t="0" r="0" b="0"/>
          <a:pathLst>
            <a:path>
              <a:moveTo>
                <a:pt x="0" y="1999945"/>
              </a:moveTo>
              <a:lnTo>
                <a:pt x="209914" y="1999945"/>
              </a:lnTo>
              <a:lnTo>
                <a:pt x="209914" y="0"/>
              </a:lnTo>
              <a:lnTo>
                <a:pt x="4198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1724406" y="2872907"/>
        <a:ext cx="102176" cy="102176"/>
      </dsp:txXfrm>
    </dsp:sp>
    <dsp:sp modelId="{7557DB73-73CA-451B-BA86-0EA9943D2F24}">
      <dsp:nvSpPr>
        <dsp:cNvPr id="0" name=""/>
        <dsp:cNvSpPr/>
      </dsp:nvSpPr>
      <dsp:spPr>
        <a:xfrm>
          <a:off x="1565580" y="1124045"/>
          <a:ext cx="419828" cy="2799923"/>
        </a:xfrm>
        <a:custGeom>
          <a:avLst/>
          <a:gdLst/>
          <a:ahLst/>
          <a:cxnLst/>
          <a:rect l="0" t="0" r="0" b="0"/>
          <a:pathLst>
            <a:path>
              <a:moveTo>
                <a:pt x="0" y="2799923"/>
              </a:moveTo>
              <a:lnTo>
                <a:pt x="209914" y="2799923"/>
              </a:lnTo>
              <a:lnTo>
                <a:pt x="209914" y="0"/>
              </a:lnTo>
              <a:lnTo>
                <a:pt x="4198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704714" y="2453226"/>
        <a:ext cx="141561" cy="141561"/>
      </dsp:txXfrm>
    </dsp:sp>
    <dsp:sp modelId="{19D9F645-5BF0-42AB-BEF6-6CFF5653AA93}">
      <dsp:nvSpPr>
        <dsp:cNvPr id="0" name=""/>
        <dsp:cNvSpPr/>
      </dsp:nvSpPr>
      <dsp:spPr>
        <a:xfrm>
          <a:off x="1565580" y="324067"/>
          <a:ext cx="419828" cy="3599901"/>
        </a:xfrm>
        <a:custGeom>
          <a:avLst/>
          <a:gdLst/>
          <a:ahLst/>
          <a:cxnLst/>
          <a:rect l="0" t="0" r="0" b="0"/>
          <a:pathLst>
            <a:path>
              <a:moveTo>
                <a:pt x="0" y="3599901"/>
              </a:moveTo>
              <a:lnTo>
                <a:pt x="209914" y="3599901"/>
              </a:lnTo>
              <a:lnTo>
                <a:pt x="209914" y="0"/>
              </a:lnTo>
              <a:lnTo>
                <a:pt x="4198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684887" y="2033410"/>
        <a:ext cx="181214" cy="181214"/>
      </dsp:txXfrm>
    </dsp:sp>
    <dsp:sp modelId="{238F7F84-1B67-4D76-A7E8-95C95C4501D1}">
      <dsp:nvSpPr>
        <dsp:cNvPr id="0" name=""/>
        <dsp:cNvSpPr/>
      </dsp:nvSpPr>
      <dsp:spPr>
        <a:xfrm rot="16200000">
          <a:off x="-438574" y="3603977"/>
          <a:ext cx="3368328"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1866900">
            <a:lnSpc>
              <a:spcPct val="90000"/>
            </a:lnSpc>
            <a:spcBef>
              <a:spcPct val="0"/>
            </a:spcBef>
            <a:spcAft>
              <a:spcPct val="35000"/>
            </a:spcAft>
          </a:pPr>
          <a:r>
            <a:rPr lang="en-US" sz="4200" kern="1200"/>
            <a:t>Warehouse</a:t>
          </a:r>
        </a:p>
      </dsp:txBody>
      <dsp:txXfrm>
        <a:off x="-438574" y="3603977"/>
        <a:ext cx="3368328" cy="639982"/>
      </dsp:txXfrm>
    </dsp:sp>
    <dsp:sp modelId="{11D0FFD6-A10C-429A-B324-1C65D050C56D}">
      <dsp:nvSpPr>
        <dsp:cNvPr id="0" name=""/>
        <dsp:cNvSpPr/>
      </dsp:nvSpPr>
      <dsp:spPr>
        <a:xfrm>
          <a:off x="1985409" y="4076"/>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Fullfillment Point In-charge</a:t>
          </a:r>
        </a:p>
        <a:p>
          <a:pPr lvl="0" algn="ctr" defTabSz="577850">
            <a:lnSpc>
              <a:spcPct val="90000"/>
            </a:lnSpc>
            <a:spcBef>
              <a:spcPct val="0"/>
            </a:spcBef>
            <a:spcAft>
              <a:spcPct val="35000"/>
            </a:spcAft>
          </a:pPr>
          <a:endParaRPr lang="en-US" sz="1300" kern="1200"/>
        </a:p>
      </dsp:txBody>
      <dsp:txXfrm>
        <a:off x="1985409" y="4076"/>
        <a:ext cx="2099142" cy="639982"/>
      </dsp:txXfrm>
    </dsp:sp>
    <dsp:sp modelId="{942E29E7-A72A-4F6A-866E-4FCBE9F944BE}">
      <dsp:nvSpPr>
        <dsp:cNvPr id="0" name=""/>
        <dsp:cNvSpPr/>
      </dsp:nvSpPr>
      <dsp:spPr>
        <a:xfrm>
          <a:off x="1985409" y="804054"/>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Farmer's Point Area In charge</a:t>
          </a:r>
        </a:p>
        <a:p>
          <a:pPr lvl="0" algn="ctr" defTabSz="577850">
            <a:lnSpc>
              <a:spcPct val="90000"/>
            </a:lnSpc>
            <a:spcBef>
              <a:spcPct val="0"/>
            </a:spcBef>
            <a:spcAft>
              <a:spcPct val="35000"/>
            </a:spcAft>
          </a:pPr>
          <a:r>
            <a:rPr lang="en-US" sz="1300" kern="1200"/>
            <a:t>Farmers's Point Quality Controller</a:t>
          </a:r>
        </a:p>
      </dsp:txBody>
      <dsp:txXfrm>
        <a:off x="1985409" y="804054"/>
        <a:ext cx="2099142" cy="639982"/>
      </dsp:txXfrm>
    </dsp:sp>
    <dsp:sp modelId="{109729A1-1A8B-4E07-ABC0-FB7391A8C847}">
      <dsp:nvSpPr>
        <dsp:cNvPr id="0" name=""/>
        <dsp:cNvSpPr/>
      </dsp:nvSpPr>
      <dsp:spPr>
        <a:xfrm>
          <a:off x="1985409" y="1604032"/>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Farmer's Point In Charge</a:t>
          </a:r>
        </a:p>
      </dsp:txBody>
      <dsp:txXfrm>
        <a:off x="1985409" y="1604032"/>
        <a:ext cx="2099142" cy="639982"/>
      </dsp:txXfrm>
    </dsp:sp>
    <dsp:sp modelId="{EF9ACACE-1F0C-4143-B5F5-E21931B34096}">
      <dsp:nvSpPr>
        <dsp:cNvPr id="0" name=""/>
        <dsp:cNvSpPr/>
      </dsp:nvSpPr>
      <dsp:spPr>
        <a:xfrm>
          <a:off x="1985409" y="2404010"/>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Procurement Executive</a:t>
          </a:r>
        </a:p>
      </dsp:txBody>
      <dsp:txXfrm>
        <a:off x="1985409" y="2404010"/>
        <a:ext cx="2099142" cy="639982"/>
      </dsp:txXfrm>
    </dsp:sp>
    <dsp:sp modelId="{865EB500-6090-49B8-BDA5-561833094930}">
      <dsp:nvSpPr>
        <dsp:cNvPr id="0" name=""/>
        <dsp:cNvSpPr/>
      </dsp:nvSpPr>
      <dsp:spPr>
        <a:xfrm>
          <a:off x="1985409" y="3203988"/>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Farmer's Point In Charge</a:t>
          </a:r>
        </a:p>
      </dsp:txBody>
      <dsp:txXfrm>
        <a:off x="1985409" y="3203988"/>
        <a:ext cx="2099142" cy="639982"/>
      </dsp:txXfrm>
    </dsp:sp>
    <dsp:sp modelId="{2236504D-D0C6-4A8A-B29D-68FE7136F2D3}">
      <dsp:nvSpPr>
        <dsp:cNvPr id="0" name=""/>
        <dsp:cNvSpPr/>
      </dsp:nvSpPr>
      <dsp:spPr>
        <a:xfrm>
          <a:off x="1985409" y="4003966"/>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Sourcing Executive</a:t>
          </a:r>
        </a:p>
      </dsp:txBody>
      <dsp:txXfrm>
        <a:off x="1985409" y="4003966"/>
        <a:ext cx="2099142" cy="639982"/>
      </dsp:txXfrm>
    </dsp:sp>
    <dsp:sp modelId="{50CAE506-CA81-47FE-8B86-33C869FCC72A}">
      <dsp:nvSpPr>
        <dsp:cNvPr id="0" name=""/>
        <dsp:cNvSpPr/>
      </dsp:nvSpPr>
      <dsp:spPr>
        <a:xfrm>
          <a:off x="1985409" y="4803944"/>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Farmer's Relationship Manager</a:t>
          </a:r>
        </a:p>
      </dsp:txBody>
      <dsp:txXfrm>
        <a:off x="1985409" y="4803944"/>
        <a:ext cx="2099142" cy="639982"/>
      </dsp:txXfrm>
    </dsp:sp>
    <dsp:sp modelId="{A79A2278-ACC6-4BC9-9307-FBF24564A6ED}">
      <dsp:nvSpPr>
        <dsp:cNvPr id="0" name=""/>
        <dsp:cNvSpPr/>
      </dsp:nvSpPr>
      <dsp:spPr>
        <a:xfrm>
          <a:off x="1985409" y="5603923"/>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Delivery Executive</a:t>
          </a:r>
        </a:p>
      </dsp:txBody>
      <dsp:txXfrm>
        <a:off x="1985409" y="5603923"/>
        <a:ext cx="2099142" cy="639982"/>
      </dsp:txXfrm>
    </dsp:sp>
    <dsp:sp modelId="{29073B84-14A5-4DB6-AB04-090C8A83F4CA}">
      <dsp:nvSpPr>
        <dsp:cNvPr id="0" name=""/>
        <dsp:cNvSpPr/>
      </dsp:nvSpPr>
      <dsp:spPr>
        <a:xfrm>
          <a:off x="1985409" y="6403901"/>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Driver</a:t>
          </a:r>
        </a:p>
      </dsp:txBody>
      <dsp:txXfrm>
        <a:off x="1985409" y="6403901"/>
        <a:ext cx="2099142" cy="639982"/>
      </dsp:txXfrm>
    </dsp:sp>
    <dsp:sp modelId="{9F23F5B0-A6AF-438B-846E-171AB6BF401D}">
      <dsp:nvSpPr>
        <dsp:cNvPr id="0" name=""/>
        <dsp:cNvSpPr/>
      </dsp:nvSpPr>
      <dsp:spPr>
        <a:xfrm>
          <a:off x="1985409" y="7203879"/>
          <a:ext cx="2099142" cy="6399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Sorting/Grading Executive</a:t>
          </a:r>
        </a:p>
      </dsp:txBody>
      <dsp:txXfrm>
        <a:off x="1985409" y="7203879"/>
        <a:ext cx="2099142" cy="639982"/>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6329D-54FB-4406-BBE8-2127B45D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5912</Words>
  <Characters>33702</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3</cp:revision>
  <dcterms:created xsi:type="dcterms:W3CDTF">2022-12-08T09:49:00Z</dcterms:created>
  <dcterms:modified xsi:type="dcterms:W3CDTF">2022-12-08T09:55:00Z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2a49f991-8f62-377e-8ca1-b69d609c41b5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