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9B" w:rsidRPr="00BE4B96" w:rsidRDefault="00D3599B" w:rsidP="0085391B">
      <w:pPr>
        <w:pStyle w:val="NoSpacing"/>
        <w:spacing w:before="1540" w:after="240"/>
        <w:rPr>
          <w:rFonts w:ascii="Times New Roman" w:hAnsi="Times New Roman"/>
          <w:color w:val="4F81BD" w:themeColor="accent1"/>
        </w:rPr>
      </w:pPr>
      <w:r w:rsidRPr="00BE4B96">
        <w:rPr>
          <w:rFonts w:ascii="Times New Roman" w:hAnsi="Times New Roman"/>
          <w:noProof/>
        </w:rPr>
        <w:drawing>
          <wp:anchor distT="0" distB="0" distL="114300" distR="114300" simplePos="0" relativeHeight="251660288" behindDoc="0" locked="0" layoutInCell="1" allowOverlap="1" wp14:anchorId="4097E2EF" wp14:editId="1DE9C291">
            <wp:simplePos x="0" y="0"/>
            <wp:positionH relativeFrom="column">
              <wp:posOffset>2228850</wp:posOffset>
            </wp:positionH>
            <wp:positionV relativeFrom="paragraph">
              <wp:posOffset>1295400</wp:posOffset>
            </wp:positionV>
            <wp:extent cx="1266825" cy="1266825"/>
            <wp:effectExtent l="0" t="0" r="9525" b="0"/>
            <wp:wrapTopAndBottom/>
            <wp:docPr id="1"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99B" w:rsidRPr="0085391B" w:rsidRDefault="00D3599B" w:rsidP="00D3599B">
      <w:pPr>
        <w:pStyle w:val="NoSpacing"/>
        <w:pBdr>
          <w:top w:val="single" w:sz="6" w:space="6" w:color="4F81BD" w:themeColor="accent1"/>
          <w:bottom w:val="single" w:sz="6" w:space="6" w:color="4F81BD" w:themeColor="accent1"/>
        </w:pBdr>
        <w:spacing w:after="240"/>
        <w:jc w:val="center"/>
        <w:rPr>
          <w:rFonts w:ascii="Times New Roman" w:eastAsiaTheme="majorEastAsia" w:hAnsi="Times New Roman"/>
          <w:caps/>
          <w:sz w:val="56"/>
          <w:szCs w:val="56"/>
        </w:rPr>
      </w:pPr>
      <w:r w:rsidRPr="0085391B">
        <w:rPr>
          <w:rFonts w:ascii="Times New Roman" w:eastAsiaTheme="majorEastAsia" w:hAnsi="Times New Roman"/>
          <w:caps/>
          <w:sz w:val="56"/>
          <w:szCs w:val="56"/>
        </w:rPr>
        <w:t>Analysis of IBBL and Islami Bank industry of Bangladesh:</w:t>
      </w:r>
    </w:p>
    <w:p w:rsidR="0085391B" w:rsidRDefault="00D3599B" w:rsidP="0085391B">
      <w:pPr>
        <w:pStyle w:val="NoSpacing"/>
        <w:jc w:val="center"/>
        <w:rPr>
          <w:rFonts w:ascii="Times New Roman" w:hAnsi="Times New Roman"/>
          <w:color w:val="4F81BD" w:themeColor="accent1"/>
          <w:sz w:val="28"/>
          <w:szCs w:val="28"/>
        </w:rPr>
      </w:pPr>
      <w:r w:rsidRPr="0085391B">
        <w:rPr>
          <w:rFonts w:ascii="Times New Roman" w:hAnsi="Times New Roman"/>
          <w:sz w:val="40"/>
          <w:szCs w:val="28"/>
        </w:rPr>
        <w:t>An Internship Experience Perspective</w:t>
      </w:r>
    </w:p>
    <w:p w:rsidR="00D3599B" w:rsidRDefault="00D3599B" w:rsidP="0085391B">
      <w:pPr>
        <w:pStyle w:val="NoSpacing"/>
        <w:jc w:val="center"/>
        <w:rPr>
          <w:rFonts w:ascii="Times New Roman" w:hAnsi="Times New Roman"/>
          <w:color w:val="4F81BD" w:themeColor="accent1"/>
          <w:sz w:val="28"/>
          <w:szCs w:val="28"/>
        </w:rPr>
      </w:pPr>
    </w:p>
    <w:p w:rsidR="0085391B" w:rsidRPr="0085391B" w:rsidRDefault="0085391B" w:rsidP="0085391B">
      <w:pPr>
        <w:pStyle w:val="NoSpacing"/>
        <w:jc w:val="center"/>
        <w:rPr>
          <w:rFonts w:ascii="Times New Roman" w:hAnsi="Times New Roman"/>
          <w:color w:val="4F81BD" w:themeColor="accent1"/>
          <w:sz w:val="28"/>
          <w:szCs w:val="28"/>
        </w:rPr>
      </w:pPr>
    </w:p>
    <w:p w:rsidR="00D3599B" w:rsidRPr="00BE4B96" w:rsidRDefault="00D3599B" w:rsidP="00D3599B">
      <w:pPr>
        <w:jc w:val="center"/>
        <w:rPr>
          <w:rFonts w:ascii="Times New Roman" w:hAnsi="Times New Roman"/>
          <w:b/>
          <w:sz w:val="32"/>
          <w:szCs w:val="32"/>
        </w:rPr>
      </w:pPr>
      <w:r w:rsidRPr="00BE4B96">
        <w:rPr>
          <w:rFonts w:ascii="Times New Roman" w:hAnsi="Times New Roman"/>
          <w:b/>
          <w:sz w:val="32"/>
          <w:szCs w:val="32"/>
        </w:rPr>
        <w:t>Submitted to:</w:t>
      </w:r>
    </w:p>
    <w:p w:rsidR="00D3599B" w:rsidRPr="00BE4B96" w:rsidRDefault="00D3599B" w:rsidP="0085391B">
      <w:pPr>
        <w:tabs>
          <w:tab w:val="left" w:pos="3135"/>
        </w:tabs>
        <w:spacing w:after="0"/>
        <w:jc w:val="center"/>
        <w:rPr>
          <w:rFonts w:ascii="Times New Roman" w:hAnsi="Times New Roman"/>
          <w:sz w:val="32"/>
          <w:szCs w:val="32"/>
        </w:rPr>
      </w:pPr>
      <w:r w:rsidRPr="00BE4B96">
        <w:rPr>
          <w:rFonts w:ascii="Times New Roman" w:hAnsi="Times New Roman"/>
          <w:sz w:val="32"/>
          <w:szCs w:val="32"/>
        </w:rPr>
        <w:t>Dr. Md. Mohan Uddin</w:t>
      </w:r>
    </w:p>
    <w:p w:rsidR="00D3599B" w:rsidRPr="00BE4B96" w:rsidRDefault="00D3599B" w:rsidP="0085391B">
      <w:pPr>
        <w:tabs>
          <w:tab w:val="left" w:pos="3135"/>
        </w:tabs>
        <w:spacing w:after="0"/>
        <w:jc w:val="center"/>
        <w:rPr>
          <w:rFonts w:ascii="Times New Roman" w:hAnsi="Times New Roman"/>
          <w:sz w:val="32"/>
          <w:szCs w:val="32"/>
        </w:rPr>
      </w:pPr>
      <w:r w:rsidRPr="00BE4B96">
        <w:rPr>
          <w:rFonts w:ascii="Times New Roman" w:hAnsi="Times New Roman"/>
          <w:sz w:val="32"/>
          <w:szCs w:val="32"/>
        </w:rPr>
        <w:t>Professor</w:t>
      </w:r>
    </w:p>
    <w:p w:rsidR="00D3599B" w:rsidRPr="00BE4B96" w:rsidRDefault="00D3599B" w:rsidP="0085391B">
      <w:pPr>
        <w:tabs>
          <w:tab w:val="left" w:pos="3135"/>
        </w:tabs>
        <w:spacing w:after="0"/>
        <w:jc w:val="center"/>
        <w:rPr>
          <w:rFonts w:ascii="Times New Roman" w:hAnsi="Times New Roman"/>
          <w:sz w:val="32"/>
          <w:szCs w:val="32"/>
        </w:rPr>
      </w:pPr>
      <w:r w:rsidRPr="00BE4B96">
        <w:rPr>
          <w:rFonts w:ascii="Times New Roman" w:hAnsi="Times New Roman"/>
          <w:sz w:val="32"/>
          <w:szCs w:val="32"/>
        </w:rPr>
        <w:t>United International University</w:t>
      </w:r>
    </w:p>
    <w:p w:rsidR="00D3599B" w:rsidRPr="00BE4B96" w:rsidRDefault="00D3599B" w:rsidP="0085391B">
      <w:pPr>
        <w:tabs>
          <w:tab w:val="left" w:pos="3135"/>
        </w:tabs>
        <w:rPr>
          <w:rFonts w:ascii="Times New Roman" w:hAnsi="Times New Roman"/>
          <w:sz w:val="32"/>
          <w:szCs w:val="32"/>
        </w:rPr>
      </w:pPr>
    </w:p>
    <w:p w:rsidR="00D3599B" w:rsidRPr="00BE4B96" w:rsidRDefault="00D3599B" w:rsidP="00D3599B">
      <w:pPr>
        <w:tabs>
          <w:tab w:val="left" w:pos="3135"/>
        </w:tabs>
        <w:jc w:val="center"/>
        <w:rPr>
          <w:rFonts w:ascii="Times New Roman" w:hAnsi="Times New Roman"/>
          <w:b/>
          <w:sz w:val="32"/>
          <w:szCs w:val="32"/>
        </w:rPr>
      </w:pPr>
      <w:r w:rsidRPr="00BE4B96">
        <w:rPr>
          <w:rFonts w:ascii="Times New Roman" w:hAnsi="Times New Roman"/>
          <w:b/>
          <w:sz w:val="32"/>
          <w:szCs w:val="32"/>
        </w:rPr>
        <w:t>Submitted by:</w:t>
      </w:r>
    </w:p>
    <w:p w:rsidR="00D3599B" w:rsidRPr="00BE4B96" w:rsidRDefault="00D3599B" w:rsidP="0085391B">
      <w:pPr>
        <w:tabs>
          <w:tab w:val="left" w:pos="3135"/>
        </w:tabs>
        <w:spacing w:after="0"/>
        <w:jc w:val="center"/>
        <w:rPr>
          <w:rFonts w:ascii="Times New Roman" w:hAnsi="Times New Roman"/>
          <w:sz w:val="32"/>
          <w:szCs w:val="32"/>
        </w:rPr>
      </w:pPr>
      <w:proofErr w:type="spellStart"/>
      <w:r w:rsidRPr="00BE4B96">
        <w:rPr>
          <w:rFonts w:ascii="Times New Roman" w:hAnsi="Times New Roman"/>
          <w:sz w:val="32"/>
          <w:szCs w:val="32"/>
        </w:rPr>
        <w:t>Mitu</w:t>
      </w:r>
      <w:proofErr w:type="spellEnd"/>
      <w:r w:rsidRPr="00BE4B96">
        <w:rPr>
          <w:rFonts w:ascii="Times New Roman" w:hAnsi="Times New Roman"/>
          <w:sz w:val="32"/>
          <w:szCs w:val="32"/>
        </w:rPr>
        <w:t xml:space="preserve"> </w:t>
      </w:r>
      <w:proofErr w:type="spellStart"/>
      <w:r w:rsidRPr="00BE4B96">
        <w:rPr>
          <w:rFonts w:ascii="Times New Roman" w:hAnsi="Times New Roman"/>
          <w:sz w:val="32"/>
          <w:szCs w:val="32"/>
        </w:rPr>
        <w:t>Karmoker</w:t>
      </w:r>
      <w:proofErr w:type="spellEnd"/>
    </w:p>
    <w:p w:rsidR="00D3599B" w:rsidRPr="00BE4B96" w:rsidRDefault="00D3599B" w:rsidP="0085391B">
      <w:pPr>
        <w:tabs>
          <w:tab w:val="left" w:pos="3135"/>
        </w:tabs>
        <w:spacing w:after="0"/>
        <w:jc w:val="center"/>
        <w:rPr>
          <w:rFonts w:ascii="Times New Roman" w:hAnsi="Times New Roman"/>
          <w:sz w:val="32"/>
          <w:szCs w:val="32"/>
        </w:rPr>
      </w:pPr>
      <w:r w:rsidRPr="00BE4B96">
        <w:rPr>
          <w:rFonts w:ascii="Times New Roman" w:hAnsi="Times New Roman"/>
          <w:sz w:val="32"/>
          <w:szCs w:val="32"/>
        </w:rPr>
        <w:t>ID No: 111142006</w:t>
      </w:r>
    </w:p>
    <w:p w:rsidR="00D3599B" w:rsidRPr="00BE4B96" w:rsidRDefault="00D3599B" w:rsidP="0085391B">
      <w:pPr>
        <w:tabs>
          <w:tab w:val="left" w:pos="3135"/>
        </w:tabs>
        <w:spacing w:after="0"/>
        <w:jc w:val="center"/>
        <w:rPr>
          <w:rFonts w:ascii="Times New Roman" w:hAnsi="Times New Roman"/>
          <w:sz w:val="32"/>
          <w:szCs w:val="32"/>
        </w:rPr>
      </w:pPr>
      <w:r w:rsidRPr="00BE4B96">
        <w:rPr>
          <w:rFonts w:ascii="Times New Roman" w:hAnsi="Times New Roman"/>
          <w:sz w:val="32"/>
          <w:szCs w:val="32"/>
        </w:rPr>
        <w:t>Student of BBA</w:t>
      </w:r>
    </w:p>
    <w:p w:rsidR="00D3599B" w:rsidRPr="00BE4B96" w:rsidRDefault="00D3599B" w:rsidP="0085391B">
      <w:pPr>
        <w:tabs>
          <w:tab w:val="left" w:pos="3135"/>
        </w:tabs>
        <w:spacing w:after="0"/>
        <w:jc w:val="center"/>
        <w:rPr>
          <w:rFonts w:ascii="Times New Roman" w:hAnsi="Times New Roman"/>
          <w:sz w:val="32"/>
          <w:szCs w:val="32"/>
        </w:rPr>
      </w:pPr>
      <w:r w:rsidRPr="00BE4B96">
        <w:rPr>
          <w:rFonts w:ascii="Times New Roman" w:hAnsi="Times New Roman"/>
          <w:sz w:val="32"/>
          <w:szCs w:val="32"/>
        </w:rPr>
        <w:t>United International University</w:t>
      </w:r>
    </w:p>
    <w:p w:rsidR="00D3599B" w:rsidRPr="00BE4B96" w:rsidRDefault="00D3599B" w:rsidP="0085391B">
      <w:pPr>
        <w:tabs>
          <w:tab w:val="left" w:pos="3135"/>
        </w:tabs>
        <w:rPr>
          <w:rFonts w:ascii="Times New Roman" w:hAnsi="Times New Roman"/>
          <w:sz w:val="32"/>
          <w:szCs w:val="32"/>
        </w:rPr>
      </w:pPr>
    </w:p>
    <w:p w:rsidR="00D3599B" w:rsidRPr="00BE4B96" w:rsidRDefault="00D3599B" w:rsidP="0085391B">
      <w:pPr>
        <w:tabs>
          <w:tab w:val="left" w:pos="3135"/>
        </w:tabs>
        <w:rPr>
          <w:rFonts w:ascii="Times New Roman" w:hAnsi="Times New Roman"/>
          <w:sz w:val="32"/>
          <w:szCs w:val="32"/>
        </w:rPr>
      </w:pPr>
    </w:p>
    <w:p w:rsidR="00D3599B" w:rsidRPr="00BE4B96" w:rsidRDefault="00D3599B" w:rsidP="00D3599B">
      <w:pPr>
        <w:tabs>
          <w:tab w:val="left" w:pos="3135"/>
        </w:tabs>
        <w:jc w:val="center"/>
        <w:rPr>
          <w:rFonts w:ascii="Times New Roman" w:hAnsi="Times New Roman"/>
          <w:sz w:val="32"/>
          <w:szCs w:val="32"/>
        </w:rPr>
        <w:sectPr w:rsidR="00D3599B" w:rsidRPr="00BE4B96" w:rsidSect="0085391B">
          <w:footerReference w:type="default" r:id="rId9"/>
          <w:footerReference w:type="first" r:id="rId10"/>
          <w:pgSz w:w="11907" w:h="16839" w:code="9"/>
          <w:pgMar w:top="1440" w:right="1440" w:bottom="1440" w:left="1440" w:header="720" w:footer="720" w:gutter="0"/>
          <w:pgNumType w:fmt="lowerRoman"/>
          <w:cols w:space="720"/>
          <w:titlePg/>
          <w:docGrid w:linePitch="360"/>
        </w:sectPr>
      </w:pPr>
      <w:r w:rsidRPr="00BE4B96">
        <w:rPr>
          <w:rFonts w:ascii="Times New Roman" w:hAnsi="Times New Roman"/>
          <w:sz w:val="32"/>
          <w:szCs w:val="32"/>
        </w:rPr>
        <w:t xml:space="preserve">Date of Submission: </w:t>
      </w:r>
      <w:r w:rsidR="00DD5776">
        <w:rPr>
          <w:rFonts w:ascii="Times New Roman" w:hAnsi="Times New Roman"/>
          <w:sz w:val="32"/>
          <w:szCs w:val="32"/>
        </w:rPr>
        <w:t>6 August</w:t>
      </w:r>
      <w:r w:rsidRPr="00BE4B96">
        <w:rPr>
          <w:rFonts w:ascii="Times New Roman" w:hAnsi="Times New Roman"/>
          <w:sz w:val="32"/>
          <w:szCs w:val="32"/>
        </w:rPr>
        <w:t>, 2021</w:t>
      </w:r>
    </w:p>
    <w:p w:rsidR="00D3599B" w:rsidRDefault="00D3599B" w:rsidP="00D3599B">
      <w:pPr>
        <w:tabs>
          <w:tab w:val="left" w:pos="3135"/>
        </w:tabs>
        <w:jc w:val="center"/>
        <w:rPr>
          <w:rFonts w:ascii="Times New Roman" w:hAnsi="Times New Roman"/>
          <w:b/>
          <w:sz w:val="24"/>
          <w:szCs w:val="24"/>
        </w:rPr>
        <w:sectPr w:rsidR="00D3599B" w:rsidSect="0085391B">
          <w:footerReference w:type="default" r:id="rId11"/>
          <w:footerReference w:type="first" r:id="rId12"/>
          <w:pgSz w:w="11907" w:h="16839" w:code="9"/>
          <w:pgMar w:top="1440" w:right="1440" w:bottom="1440" w:left="1440" w:header="720" w:footer="720" w:gutter="0"/>
          <w:pgNumType w:fmt="lowerRoman"/>
          <w:cols w:space="720"/>
          <w:titlePg/>
          <w:docGrid w:linePitch="360"/>
        </w:sectPr>
      </w:pPr>
    </w:p>
    <w:p w:rsidR="00D3599B" w:rsidRPr="00BE4B96" w:rsidRDefault="00D3599B" w:rsidP="00D3599B">
      <w:pPr>
        <w:tabs>
          <w:tab w:val="left" w:pos="3135"/>
        </w:tabs>
        <w:jc w:val="center"/>
        <w:rPr>
          <w:rFonts w:ascii="Times New Roman" w:hAnsi="Times New Roman"/>
          <w:b/>
          <w:sz w:val="24"/>
          <w:szCs w:val="24"/>
        </w:rPr>
      </w:pPr>
      <w:r w:rsidRPr="00BE4B96">
        <w:rPr>
          <w:rFonts w:ascii="Times New Roman" w:hAnsi="Times New Roman"/>
          <w:b/>
          <w:sz w:val="24"/>
          <w:szCs w:val="24"/>
        </w:rPr>
        <w:lastRenderedPageBreak/>
        <w:t>LETTER OF TRANSMITTAL</w:t>
      </w:r>
    </w:p>
    <w:p w:rsidR="00D3599B" w:rsidRPr="00BE4B96" w:rsidRDefault="00D3599B" w:rsidP="00D3599B">
      <w:pPr>
        <w:tabs>
          <w:tab w:val="left" w:pos="3135"/>
        </w:tabs>
        <w:jc w:val="center"/>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r w:rsidRPr="00BE4B96">
        <w:rPr>
          <w:rFonts w:ascii="Times New Roman" w:hAnsi="Times New Roman"/>
          <w:sz w:val="24"/>
          <w:szCs w:val="24"/>
        </w:rPr>
        <w:t xml:space="preserve">Date: </w:t>
      </w:r>
      <w:r w:rsidR="00DD5776" w:rsidRPr="00DD5776">
        <w:rPr>
          <w:rFonts w:ascii="Times New Roman" w:hAnsi="Times New Roman"/>
          <w:sz w:val="24"/>
          <w:szCs w:val="24"/>
        </w:rPr>
        <w:t>6 August</w:t>
      </w:r>
      <w:r w:rsidRPr="00BE4B96">
        <w:rPr>
          <w:rFonts w:ascii="Times New Roman" w:hAnsi="Times New Roman"/>
          <w:sz w:val="24"/>
          <w:szCs w:val="24"/>
        </w:rPr>
        <w:t>, 2021</w:t>
      </w:r>
    </w:p>
    <w:p w:rsidR="00D3599B" w:rsidRPr="00BE4B96" w:rsidRDefault="00D3599B" w:rsidP="00D3599B">
      <w:pPr>
        <w:tabs>
          <w:tab w:val="left" w:pos="3135"/>
        </w:tabs>
        <w:rPr>
          <w:rFonts w:ascii="Times New Roman" w:hAnsi="Times New Roman"/>
          <w:sz w:val="24"/>
          <w:szCs w:val="24"/>
        </w:rPr>
      </w:pPr>
      <w:r w:rsidRPr="00BE4B96">
        <w:rPr>
          <w:rFonts w:ascii="Times New Roman" w:hAnsi="Times New Roman"/>
          <w:sz w:val="24"/>
          <w:szCs w:val="24"/>
        </w:rPr>
        <w:t>Dr. Md. Mohan Uddin</w:t>
      </w:r>
    </w:p>
    <w:p w:rsidR="00D3599B" w:rsidRPr="00BE4B96" w:rsidRDefault="00D3599B" w:rsidP="00D3599B">
      <w:pPr>
        <w:tabs>
          <w:tab w:val="left" w:pos="3135"/>
        </w:tabs>
        <w:rPr>
          <w:rFonts w:ascii="Times New Roman" w:hAnsi="Times New Roman"/>
          <w:sz w:val="24"/>
          <w:szCs w:val="24"/>
        </w:rPr>
      </w:pPr>
      <w:r w:rsidRPr="00BE4B96">
        <w:rPr>
          <w:rFonts w:ascii="Times New Roman" w:hAnsi="Times New Roman"/>
          <w:sz w:val="24"/>
          <w:szCs w:val="24"/>
        </w:rPr>
        <w:t>Professor</w:t>
      </w:r>
    </w:p>
    <w:p w:rsidR="00D3599B" w:rsidRPr="00BE4B96" w:rsidRDefault="00D3599B" w:rsidP="00D3599B">
      <w:pPr>
        <w:tabs>
          <w:tab w:val="left" w:pos="3135"/>
        </w:tabs>
        <w:rPr>
          <w:rFonts w:ascii="Times New Roman" w:hAnsi="Times New Roman"/>
          <w:sz w:val="24"/>
          <w:szCs w:val="24"/>
        </w:rPr>
      </w:pPr>
      <w:r w:rsidRPr="00BE4B96">
        <w:rPr>
          <w:rFonts w:ascii="Times New Roman" w:hAnsi="Times New Roman"/>
          <w:sz w:val="24"/>
          <w:szCs w:val="24"/>
        </w:rPr>
        <w:t>School of Business and Economics</w:t>
      </w:r>
    </w:p>
    <w:p w:rsidR="00D3599B" w:rsidRPr="00BE4B96" w:rsidRDefault="00D3599B" w:rsidP="00D3599B">
      <w:pPr>
        <w:tabs>
          <w:tab w:val="left" w:pos="3135"/>
        </w:tabs>
        <w:rPr>
          <w:rFonts w:ascii="Times New Roman" w:hAnsi="Times New Roman"/>
          <w:sz w:val="24"/>
          <w:szCs w:val="24"/>
        </w:rPr>
      </w:pPr>
      <w:r w:rsidRPr="00BE4B96">
        <w:rPr>
          <w:rFonts w:ascii="Times New Roman" w:hAnsi="Times New Roman"/>
          <w:sz w:val="24"/>
          <w:szCs w:val="24"/>
        </w:rPr>
        <w:t>United International University</w:t>
      </w: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b/>
          <w:sz w:val="24"/>
          <w:szCs w:val="24"/>
        </w:rPr>
      </w:pPr>
      <w:r w:rsidRPr="00BE4B96">
        <w:rPr>
          <w:rFonts w:ascii="Times New Roman" w:hAnsi="Times New Roman"/>
          <w:b/>
          <w:sz w:val="24"/>
          <w:szCs w:val="24"/>
        </w:rPr>
        <w:t xml:space="preserve">Subject: Submission of Internship report on </w:t>
      </w:r>
      <w:proofErr w:type="spellStart"/>
      <w:r w:rsidRPr="00BE4B96">
        <w:rPr>
          <w:rFonts w:ascii="Times New Roman" w:hAnsi="Times New Roman"/>
          <w:b/>
          <w:sz w:val="24"/>
          <w:szCs w:val="24"/>
        </w:rPr>
        <w:t>Islami</w:t>
      </w:r>
      <w:proofErr w:type="spellEnd"/>
      <w:r w:rsidRPr="00BE4B96">
        <w:rPr>
          <w:rFonts w:ascii="Times New Roman" w:hAnsi="Times New Roman"/>
          <w:b/>
          <w:sz w:val="24"/>
          <w:szCs w:val="24"/>
        </w:rPr>
        <w:t xml:space="preserve"> Bank Bangladesh Ltd.</w:t>
      </w: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r w:rsidRPr="00BE4B96">
        <w:rPr>
          <w:rFonts w:ascii="Times New Roman" w:hAnsi="Times New Roman"/>
          <w:sz w:val="24"/>
          <w:szCs w:val="24"/>
        </w:rPr>
        <w:t>Dear Sir,</w:t>
      </w:r>
    </w:p>
    <w:p w:rsidR="00D3599B" w:rsidRPr="00BE4B96" w:rsidRDefault="00D3599B" w:rsidP="00D3599B">
      <w:pPr>
        <w:tabs>
          <w:tab w:val="left" w:pos="3135"/>
        </w:tabs>
        <w:jc w:val="both"/>
        <w:rPr>
          <w:rFonts w:ascii="Times New Roman" w:hAnsi="Times New Roman"/>
          <w:sz w:val="24"/>
          <w:szCs w:val="24"/>
        </w:rPr>
      </w:pPr>
      <w:r w:rsidRPr="00BE4B96">
        <w:rPr>
          <w:rFonts w:ascii="Times New Roman" w:hAnsi="Times New Roman"/>
          <w:sz w:val="24"/>
          <w:szCs w:val="24"/>
        </w:rPr>
        <w:t>I am hereby submitting my Internship report which is a crucial part of the BBA program curriculum. It was an incredible achievement to write this analytical report under your supervision.</w:t>
      </w:r>
    </w:p>
    <w:p w:rsidR="00D3599B" w:rsidRPr="00BE4B96" w:rsidRDefault="00D3599B" w:rsidP="00D3599B">
      <w:pPr>
        <w:tabs>
          <w:tab w:val="left" w:pos="3135"/>
        </w:tabs>
        <w:jc w:val="both"/>
        <w:rPr>
          <w:rFonts w:ascii="Times New Roman" w:hAnsi="Times New Roman"/>
          <w:sz w:val="24"/>
          <w:szCs w:val="24"/>
        </w:rPr>
      </w:pPr>
      <w:r w:rsidRPr="00BE4B96">
        <w:rPr>
          <w:rFonts w:ascii="Times New Roman" w:hAnsi="Times New Roman"/>
          <w:sz w:val="24"/>
          <w:szCs w:val="24"/>
        </w:rPr>
        <w:t>This report built on my experience of internship at on “</w:t>
      </w:r>
      <w:proofErr w:type="spellStart"/>
      <w:r w:rsidRPr="00BE4B96">
        <w:rPr>
          <w:rFonts w:ascii="Times New Roman" w:hAnsi="Times New Roman"/>
          <w:sz w:val="24"/>
          <w:szCs w:val="24"/>
        </w:rPr>
        <w:t>Islami</w:t>
      </w:r>
      <w:proofErr w:type="spellEnd"/>
      <w:r w:rsidRPr="00BE4B96">
        <w:rPr>
          <w:rFonts w:ascii="Times New Roman" w:hAnsi="Times New Roman"/>
          <w:sz w:val="24"/>
          <w:szCs w:val="24"/>
        </w:rPr>
        <w:t xml:space="preserve"> Bank Bangladesh Ltd”. This report gave me both academic and practical exposures. I have learned a lot while writing this report. </w:t>
      </w:r>
      <w:r w:rsidR="00491ACF" w:rsidRPr="00491ACF">
        <w:rPr>
          <w:rFonts w:ascii="Times New Roman" w:hAnsi="Times New Roman"/>
          <w:sz w:val="24"/>
          <w:szCs w:val="24"/>
        </w:rPr>
        <w:t>I have given my best effort to</w:t>
      </w:r>
      <w:r w:rsidRPr="00BE4B96">
        <w:rPr>
          <w:rFonts w:ascii="Times New Roman" w:hAnsi="Times New Roman"/>
          <w:sz w:val="24"/>
          <w:szCs w:val="24"/>
        </w:rPr>
        <w:t xml:space="preserve"> </w:t>
      </w:r>
      <w:r w:rsidR="00491ACF">
        <w:rPr>
          <w:rFonts w:ascii="Times New Roman" w:hAnsi="Times New Roman"/>
          <w:sz w:val="24"/>
          <w:szCs w:val="24"/>
        </w:rPr>
        <w:t>prepare</w:t>
      </w:r>
      <w:r w:rsidRPr="00BE4B96">
        <w:rPr>
          <w:rFonts w:ascii="Times New Roman" w:hAnsi="Times New Roman"/>
          <w:sz w:val="24"/>
          <w:szCs w:val="24"/>
        </w:rPr>
        <w:t xml:space="preserve"> the report perfect</w:t>
      </w:r>
      <w:r w:rsidR="00491ACF">
        <w:rPr>
          <w:rFonts w:ascii="Times New Roman" w:hAnsi="Times New Roman"/>
          <w:sz w:val="24"/>
          <w:szCs w:val="24"/>
        </w:rPr>
        <w:t>ly</w:t>
      </w:r>
      <w:r w:rsidRPr="00BE4B96">
        <w:rPr>
          <w:rFonts w:ascii="Times New Roman" w:hAnsi="Times New Roman"/>
          <w:sz w:val="24"/>
          <w:szCs w:val="24"/>
        </w:rPr>
        <w:t xml:space="preserve"> and </w:t>
      </w:r>
      <w:r w:rsidR="00491ACF">
        <w:rPr>
          <w:rFonts w:ascii="Times New Roman" w:hAnsi="Times New Roman"/>
          <w:sz w:val="24"/>
          <w:szCs w:val="24"/>
        </w:rPr>
        <w:t>collect</w:t>
      </w:r>
      <w:r w:rsidRPr="00BE4B96">
        <w:rPr>
          <w:rFonts w:ascii="Times New Roman" w:hAnsi="Times New Roman"/>
          <w:sz w:val="24"/>
          <w:szCs w:val="24"/>
        </w:rPr>
        <w:t xml:space="preserve"> suitable information for </w:t>
      </w:r>
      <w:r w:rsidR="00491ACF">
        <w:rPr>
          <w:rFonts w:ascii="Times New Roman" w:hAnsi="Times New Roman"/>
          <w:sz w:val="24"/>
          <w:szCs w:val="24"/>
        </w:rPr>
        <w:t>writing</w:t>
      </w:r>
      <w:r w:rsidRPr="00BE4B96">
        <w:rPr>
          <w:rFonts w:ascii="Times New Roman" w:hAnsi="Times New Roman"/>
          <w:sz w:val="24"/>
          <w:szCs w:val="24"/>
        </w:rPr>
        <w:t xml:space="preserve"> this report. </w:t>
      </w:r>
      <w:r w:rsidR="00491ACF">
        <w:rPr>
          <w:rFonts w:ascii="Times New Roman" w:hAnsi="Times New Roman"/>
          <w:sz w:val="24"/>
          <w:szCs w:val="24"/>
        </w:rPr>
        <w:t>Y</w:t>
      </w:r>
      <w:r w:rsidRPr="00BE4B96">
        <w:rPr>
          <w:rFonts w:ascii="Times New Roman" w:hAnsi="Times New Roman"/>
          <w:sz w:val="24"/>
          <w:szCs w:val="24"/>
        </w:rPr>
        <w:t xml:space="preserve">our guidance </w:t>
      </w:r>
      <w:r w:rsidR="00491ACF">
        <w:rPr>
          <w:rFonts w:ascii="Times New Roman" w:hAnsi="Times New Roman"/>
          <w:sz w:val="24"/>
          <w:szCs w:val="24"/>
        </w:rPr>
        <w:t xml:space="preserve">made it </w:t>
      </w:r>
      <w:r w:rsidRPr="00BE4B96">
        <w:rPr>
          <w:rFonts w:ascii="Times New Roman" w:hAnsi="Times New Roman"/>
          <w:sz w:val="24"/>
          <w:szCs w:val="24"/>
        </w:rPr>
        <w:t>possible for me to complete the report.</w:t>
      </w:r>
    </w:p>
    <w:p w:rsidR="00D3599B" w:rsidRPr="00BE4B96" w:rsidRDefault="00D3599B" w:rsidP="00D3599B">
      <w:pPr>
        <w:tabs>
          <w:tab w:val="left" w:pos="3135"/>
        </w:tabs>
        <w:jc w:val="both"/>
        <w:rPr>
          <w:rFonts w:ascii="Times New Roman" w:hAnsi="Times New Roman"/>
          <w:sz w:val="24"/>
          <w:szCs w:val="24"/>
        </w:rPr>
      </w:pPr>
      <w:r w:rsidRPr="00BE4B96">
        <w:rPr>
          <w:rFonts w:ascii="Times New Roman" w:hAnsi="Times New Roman"/>
          <w:sz w:val="24"/>
          <w:szCs w:val="24"/>
        </w:rPr>
        <w:t>I shall be highly grateful if you would be kind enough to receive this report and give your valuable judgment. It will be my pleasure if you find this report useful and informative enough to get an authentic perspective on the subject.</w:t>
      </w: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spacing w:after="0"/>
        <w:rPr>
          <w:rFonts w:ascii="Times New Roman" w:hAnsi="Times New Roman"/>
          <w:sz w:val="24"/>
          <w:szCs w:val="24"/>
        </w:rPr>
      </w:pPr>
      <w:r w:rsidRPr="00BE4B96">
        <w:rPr>
          <w:rFonts w:ascii="Times New Roman" w:hAnsi="Times New Roman"/>
          <w:sz w:val="24"/>
          <w:szCs w:val="24"/>
        </w:rPr>
        <w:t>Sincerely Yours,</w:t>
      </w:r>
    </w:p>
    <w:p w:rsidR="00D3599B" w:rsidRPr="00BE4B96" w:rsidRDefault="00D3599B" w:rsidP="00D3599B">
      <w:pPr>
        <w:tabs>
          <w:tab w:val="left" w:pos="3135"/>
        </w:tabs>
        <w:spacing w:after="0"/>
        <w:rPr>
          <w:rFonts w:ascii="Times New Roman" w:hAnsi="Times New Roman"/>
          <w:sz w:val="24"/>
          <w:szCs w:val="24"/>
        </w:rPr>
      </w:pPr>
      <w:proofErr w:type="spellStart"/>
      <w:r w:rsidRPr="00BE4B96">
        <w:rPr>
          <w:rFonts w:ascii="Times New Roman" w:hAnsi="Times New Roman"/>
          <w:sz w:val="24"/>
          <w:szCs w:val="24"/>
        </w:rPr>
        <w:t>Mitu</w:t>
      </w:r>
      <w:proofErr w:type="spellEnd"/>
      <w:r w:rsidRPr="00BE4B96">
        <w:rPr>
          <w:rFonts w:ascii="Times New Roman" w:hAnsi="Times New Roman"/>
          <w:sz w:val="24"/>
          <w:szCs w:val="24"/>
        </w:rPr>
        <w:t xml:space="preserve"> </w:t>
      </w:r>
      <w:proofErr w:type="spellStart"/>
      <w:r w:rsidRPr="00BE4B96">
        <w:rPr>
          <w:rFonts w:ascii="Times New Roman" w:hAnsi="Times New Roman"/>
          <w:sz w:val="24"/>
          <w:szCs w:val="24"/>
        </w:rPr>
        <w:t>Karmoker</w:t>
      </w:r>
      <w:proofErr w:type="spellEnd"/>
    </w:p>
    <w:p w:rsidR="00D3599B" w:rsidRPr="00BE4B96" w:rsidRDefault="00D3599B" w:rsidP="00D3599B">
      <w:pPr>
        <w:tabs>
          <w:tab w:val="left" w:pos="3135"/>
        </w:tabs>
        <w:spacing w:after="0"/>
        <w:rPr>
          <w:rFonts w:ascii="Times New Roman" w:hAnsi="Times New Roman"/>
          <w:sz w:val="24"/>
          <w:szCs w:val="24"/>
        </w:rPr>
      </w:pPr>
      <w:r w:rsidRPr="00BE4B96">
        <w:rPr>
          <w:rFonts w:ascii="Times New Roman" w:hAnsi="Times New Roman"/>
          <w:sz w:val="24"/>
          <w:szCs w:val="24"/>
        </w:rPr>
        <w:t>ID: 111142006</w:t>
      </w:r>
    </w:p>
    <w:p w:rsidR="00D3599B" w:rsidRPr="00BE4B96" w:rsidRDefault="00D3599B" w:rsidP="00D3599B">
      <w:pPr>
        <w:tabs>
          <w:tab w:val="left" w:pos="3135"/>
        </w:tabs>
        <w:rPr>
          <w:rFonts w:ascii="Times New Roman" w:hAnsi="Times New Roman"/>
          <w:sz w:val="24"/>
          <w:szCs w:val="24"/>
        </w:rPr>
      </w:pPr>
    </w:p>
    <w:p w:rsidR="00D3599B" w:rsidRDefault="00D3599B" w:rsidP="00D3599B">
      <w:pPr>
        <w:tabs>
          <w:tab w:val="left" w:pos="3135"/>
        </w:tabs>
        <w:jc w:val="center"/>
        <w:rPr>
          <w:rFonts w:ascii="Times New Roman" w:hAnsi="Times New Roman"/>
          <w:b/>
          <w:sz w:val="24"/>
          <w:szCs w:val="24"/>
        </w:rPr>
      </w:pPr>
    </w:p>
    <w:p w:rsidR="00D3599B" w:rsidRDefault="00D3599B" w:rsidP="00D3599B">
      <w:pPr>
        <w:tabs>
          <w:tab w:val="left" w:pos="3135"/>
        </w:tabs>
        <w:jc w:val="center"/>
        <w:rPr>
          <w:rFonts w:ascii="Times New Roman" w:hAnsi="Times New Roman"/>
          <w:b/>
          <w:sz w:val="24"/>
          <w:szCs w:val="24"/>
        </w:rPr>
      </w:pPr>
    </w:p>
    <w:p w:rsidR="00D3599B" w:rsidRDefault="00D3599B" w:rsidP="00D3599B">
      <w:pPr>
        <w:tabs>
          <w:tab w:val="left" w:pos="3135"/>
        </w:tabs>
        <w:jc w:val="center"/>
        <w:rPr>
          <w:rFonts w:ascii="Times New Roman" w:hAnsi="Times New Roman"/>
          <w:b/>
          <w:sz w:val="24"/>
          <w:szCs w:val="24"/>
        </w:rPr>
      </w:pPr>
    </w:p>
    <w:p w:rsidR="00D3599B" w:rsidRDefault="00D3599B" w:rsidP="00D3599B">
      <w:pPr>
        <w:tabs>
          <w:tab w:val="left" w:pos="3135"/>
        </w:tabs>
        <w:jc w:val="center"/>
        <w:rPr>
          <w:rFonts w:ascii="Times New Roman" w:hAnsi="Times New Roman"/>
          <w:b/>
          <w:sz w:val="24"/>
          <w:szCs w:val="24"/>
        </w:rPr>
      </w:pPr>
    </w:p>
    <w:p w:rsidR="00D3599B" w:rsidRDefault="00D3599B" w:rsidP="00D3599B">
      <w:pPr>
        <w:tabs>
          <w:tab w:val="left" w:pos="3135"/>
        </w:tabs>
        <w:jc w:val="center"/>
        <w:rPr>
          <w:rFonts w:ascii="Times New Roman" w:hAnsi="Times New Roman"/>
          <w:b/>
          <w:sz w:val="24"/>
          <w:szCs w:val="24"/>
        </w:rPr>
      </w:pPr>
    </w:p>
    <w:p w:rsidR="00D3599B" w:rsidRPr="00BE4B96" w:rsidRDefault="00D3599B" w:rsidP="00D3599B">
      <w:pPr>
        <w:tabs>
          <w:tab w:val="left" w:pos="3135"/>
        </w:tabs>
        <w:jc w:val="center"/>
        <w:rPr>
          <w:rFonts w:ascii="Times New Roman" w:hAnsi="Times New Roman"/>
          <w:b/>
          <w:sz w:val="24"/>
          <w:szCs w:val="24"/>
        </w:rPr>
      </w:pPr>
      <w:r w:rsidRPr="00BE4B96">
        <w:rPr>
          <w:rFonts w:ascii="Times New Roman" w:hAnsi="Times New Roman"/>
          <w:b/>
          <w:sz w:val="24"/>
          <w:szCs w:val="24"/>
        </w:rPr>
        <w:lastRenderedPageBreak/>
        <w:t>Acknowledgement</w:t>
      </w:r>
    </w:p>
    <w:p w:rsidR="00D3599B" w:rsidRPr="00BE4B96" w:rsidRDefault="00D3599B" w:rsidP="00D3599B">
      <w:pPr>
        <w:tabs>
          <w:tab w:val="left" w:pos="3135"/>
        </w:tabs>
        <w:rPr>
          <w:rFonts w:ascii="Times New Roman" w:hAnsi="Times New Roman"/>
          <w:sz w:val="24"/>
          <w:szCs w:val="24"/>
        </w:rPr>
      </w:pPr>
    </w:p>
    <w:p w:rsidR="00D3599B" w:rsidRPr="00BE4B96" w:rsidRDefault="00491ACF" w:rsidP="00D3599B">
      <w:pPr>
        <w:tabs>
          <w:tab w:val="left" w:pos="3135"/>
        </w:tabs>
        <w:jc w:val="both"/>
        <w:rPr>
          <w:rFonts w:ascii="Times New Roman" w:hAnsi="Times New Roman"/>
          <w:sz w:val="24"/>
          <w:szCs w:val="24"/>
        </w:rPr>
      </w:pPr>
      <w:r>
        <w:rPr>
          <w:rFonts w:ascii="Times New Roman" w:hAnsi="Times New Roman"/>
          <w:sz w:val="24"/>
          <w:szCs w:val="24"/>
        </w:rPr>
        <w:t>At first</w:t>
      </w:r>
      <w:r w:rsidR="00D3599B" w:rsidRPr="00BE4B96">
        <w:rPr>
          <w:rFonts w:ascii="Times New Roman" w:hAnsi="Times New Roman"/>
          <w:sz w:val="24"/>
          <w:szCs w:val="24"/>
        </w:rPr>
        <w:t xml:space="preserve">, </w:t>
      </w:r>
      <w:r>
        <w:rPr>
          <w:rFonts w:ascii="Times New Roman" w:hAnsi="Times New Roman"/>
          <w:sz w:val="24"/>
          <w:szCs w:val="24"/>
        </w:rPr>
        <w:t>it is my obligation</w:t>
      </w:r>
      <w:r w:rsidR="00D3599B" w:rsidRPr="00BE4B96">
        <w:rPr>
          <w:rFonts w:ascii="Times New Roman" w:hAnsi="Times New Roman"/>
          <w:sz w:val="24"/>
          <w:szCs w:val="24"/>
        </w:rPr>
        <w:t xml:space="preserve"> to </w:t>
      </w:r>
      <w:r w:rsidRPr="00BE4B96">
        <w:rPr>
          <w:rFonts w:ascii="Times New Roman" w:hAnsi="Times New Roman"/>
          <w:sz w:val="24"/>
          <w:szCs w:val="24"/>
        </w:rPr>
        <w:t>express</w:t>
      </w:r>
      <w:r w:rsidR="00D3599B" w:rsidRPr="00BE4B96">
        <w:rPr>
          <w:rFonts w:ascii="Times New Roman" w:hAnsi="Times New Roman"/>
          <w:sz w:val="24"/>
          <w:szCs w:val="24"/>
        </w:rPr>
        <w:t xml:space="preserve"> my </w:t>
      </w:r>
      <w:r w:rsidRPr="00BE4B96">
        <w:rPr>
          <w:rFonts w:ascii="Times New Roman" w:hAnsi="Times New Roman"/>
          <w:sz w:val="24"/>
          <w:szCs w:val="24"/>
        </w:rPr>
        <w:t>gratefulness</w:t>
      </w:r>
      <w:r w:rsidR="00D3599B" w:rsidRPr="00BE4B96">
        <w:rPr>
          <w:rFonts w:ascii="Times New Roman" w:hAnsi="Times New Roman"/>
          <w:sz w:val="24"/>
          <w:szCs w:val="24"/>
        </w:rPr>
        <w:t xml:space="preserve"> to</w:t>
      </w:r>
      <w:r>
        <w:rPr>
          <w:rFonts w:ascii="Times New Roman" w:hAnsi="Times New Roman"/>
          <w:sz w:val="24"/>
          <w:szCs w:val="24"/>
        </w:rPr>
        <w:t xml:space="preserve"> the</w:t>
      </w:r>
      <w:r w:rsidR="00D3599B" w:rsidRPr="00BE4B96">
        <w:rPr>
          <w:rFonts w:ascii="Times New Roman" w:hAnsi="Times New Roman"/>
          <w:sz w:val="24"/>
          <w:szCs w:val="24"/>
        </w:rPr>
        <w:t xml:space="preserve"> Almighty God for </w:t>
      </w:r>
      <w:r>
        <w:rPr>
          <w:rFonts w:ascii="Times New Roman" w:hAnsi="Times New Roman"/>
          <w:sz w:val="24"/>
          <w:szCs w:val="24"/>
        </w:rPr>
        <w:t>granting</w:t>
      </w:r>
      <w:r w:rsidR="00D3599B" w:rsidRPr="00BE4B96">
        <w:rPr>
          <w:rFonts w:ascii="Times New Roman" w:hAnsi="Times New Roman"/>
          <w:sz w:val="24"/>
          <w:szCs w:val="24"/>
        </w:rPr>
        <w:t xml:space="preserve"> me the chance and </w:t>
      </w:r>
      <w:r w:rsidR="003948A4">
        <w:rPr>
          <w:rFonts w:ascii="Times New Roman" w:hAnsi="Times New Roman"/>
          <w:sz w:val="24"/>
          <w:szCs w:val="24"/>
        </w:rPr>
        <w:t>ability</w:t>
      </w:r>
      <w:r w:rsidR="00D3599B" w:rsidRPr="00BE4B96">
        <w:rPr>
          <w:rFonts w:ascii="Times New Roman" w:hAnsi="Times New Roman"/>
          <w:sz w:val="24"/>
          <w:szCs w:val="24"/>
        </w:rPr>
        <w:t xml:space="preserve"> to write the report </w:t>
      </w:r>
      <w:r w:rsidR="003948A4">
        <w:rPr>
          <w:rFonts w:ascii="Times New Roman" w:hAnsi="Times New Roman"/>
          <w:sz w:val="24"/>
          <w:szCs w:val="24"/>
        </w:rPr>
        <w:t>timely</w:t>
      </w:r>
      <w:r w:rsidR="00D3599B" w:rsidRPr="00BE4B96">
        <w:rPr>
          <w:rFonts w:ascii="Times New Roman" w:hAnsi="Times New Roman"/>
          <w:sz w:val="24"/>
          <w:szCs w:val="24"/>
        </w:rPr>
        <w:t>.</w:t>
      </w:r>
    </w:p>
    <w:p w:rsidR="00D3599B" w:rsidRPr="00BE4B96" w:rsidRDefault="00D3599B" w:rsidP="00D3599B">
      <w:pPr>
        <w:tabs>
          <w:tab w:val="left" w:pos="3135"/>
        </w:tabs>
        <w:jc w:val="both"/>
        <w:rPr>
          <w:rFonts w:ascii="Times New Roman" w:hAnsi="Times New Roman"/>
          <w:sz w:val="24"/>
          <w:szCs w:val="24"/>
        </w:rPr>
      </w:pPr>
    </w:p>
    <w:p w:rsidR="00D3599B" w:rsidRPr="00BE4B96" w:rsidRDefault="00D3599B" w:rsidP="00D3599B">
      <w:pPr>
        <w:tabs>
          <w:tab w:val="left" w:pos="3135"/>
        </w:tabs>
        <w:jc w:val="both"/>
        <w:rPr>
          <w:rFonts w:ascii="Times New Roman" w:hAnsi="Times New Roman"/>
          <w:sz w:val="24"/>
          <w:szCs w:val="24"/>
        </w:rPr>
      </w:pPr>
      <w:r w:rsidRPr="00BE4B96">
        <w:rPr>
          <w:rFonts w:ascii="Times New Roman" w:hAnsi="Times New Roman"/>
          <w:sz w:val="24"/>
          <w:szCs w:val="24"/>
        </w:rPr>
        <w:t xml:space="preserve">I </w:t>
      </w:r>
      <w:r w:rsidR="003948A4">
        <w:rPr>
          <w:rFonts w:ascii="Times New Roman" w:hAnsi="Times New Roman"/>
          <w:sz w:val="24"/>
          <w:szCs w:val="24"/>
        </w:rPr>
        <w:t>feel</w:t>
      </w:r>
      <w:r w:rsidRPr="00BE4B96">
        <w:rPr>
          <w:rFonts w:ascii="Times New Roman" w:hAnsi="Times New Roman"/>
          <w:sz w:val="24"/>
          <w:szCs w:val="24"/>
        </w:rPr>
        <w:t xml:space="preserve"> </w:t>
      </w:r>
      <w:r w:rsidR="003948A4" w:rsidRPr="00BE4B96">
        <w:rPr>
          <w:rFonts w:ascii="Times New Roman" w:hAnsi="Times New Roman"/>
          <w:sz w:val="24"/>
          <w:szCs w:val="24"/>
        </w:rPr>
        <w:t>greatly</w:t>
      </w:r>
      <w:r w:rsidRPr="00BE4B96">
        <w:rPr>
          <w:rFonts w:ascii="Times New Roman" w:hAnsi="Times New Roman"/>
          <w:sz w:val="24"/>
          <w:szCs w:val="24"/>
        </w:rPr>
        <w:t xml:space="preserve"> </w:t>
      </w:r>
      <w:r w:rsidR="003948A4" w:rsidRPr="00BE4B96">
        <w:rPr>
          <w:rFonts w:ascii="Times New Roman" w:hAnsi="Times New Roman"/>
          <w:sz w:val="24"/>
          <w:szCs w:val="24"/>
        </w:rPr>
        <w:t>thankful</w:t>
      </w:r>
      <w:r w:rsidRPr="00BE4B96">
        <w:rPr>
          <w:rFonts w:ascii="Times New Roman" w:hAnsi="Times New Roman"/>
          <w:sz w:val="24"/>
          <w:szCs w:val="24"/>
        </w:rPr>
        <w:t xml:space="preserve"> to some </w:t>
      </w:r>
      <w:r w:rsidR="003948A4" w:rsidRPr="00BE4B96">
        <w:rPr>
          <w:rFonts w:ascii="Times New Roman" w:hAnsi="Times New Roman"/>
          <w:sz w:val="24"/>
          <w:szCs w:val="24"/>
        </w:rPr>
        <w:t>individuals</w:t>
      </w:r>
      <w:r w:rsidRPr="00BE4B96">
        <w:rPr>
          <w:rFonts w:ascii="Times New Roman" w:hAnsi="Times New Roman"/>
          <w:sz w:val="24"/>
          <w:szCs w:val="24"/>
        </w:rPr>
        <w:t xml:space="preserve"> for </w:t>
      </w:r>
      <w:r w:rsidR="00415BF5">
        <w:rPr>
          <w:rFonts w:ascii="Times New Roman" w:hAnsi="Times New Roman"/>
          <w:sz w:val="24"/>
          <w:szCs w:val="24"/>
        </w:rPr>
        <w:t>providing me great advice and kind support</w:t>
      </w:r>
      <w:r w:rsidRPr="00BE4B96">
        <w:rPr>
          <w:rFonts w:ascii="Times New Roman" w:hAnsi="Times New Roman"/>
          <w:sz w:val="24"/>
          <w:szCs w:val="24"/>
        </w:rPr>
        <w:t xml:space="preserve">. I </w:t>
      </w:r>
      <w:r w:rsidR="00415BF5">
        <w:rPr>
          <w:rFonts w:ascii="Times New Roman" w:hAnsi="Times New Roman"/>
          <w:sz w:val="24"/>
          <w:szCs w:val="24"/>
        </w:rPr>
        <w:t xml:space="preserve"> </w:t>
      </w:r>
      <w:r w:rsidRPr="00BE4B96">
        <w:rPr>
          <w:rFonts w:ascii="Times New Roman" w:hAnsi="Times New Roman"/>
          <w:sz w:val="24"/>
          <w:szCs w:val="24"/>
        </w:rPr>
        <w:t xml:space="preserve"> </w:t>
      </w:r>
      <w:r w:rsidR="00EC7904">
        <w:rPr>
          <w:rFonts w:ascii="Times New Roman" w:hAnsi="Times New Roman"/>
          <w:sz w:val="24"/>
          <w:szCs w:val="24"/>
        </w:rPr>
        <w:t>convey my heartiest</w:t>
      </w:r>
      <w:r w:rsidRPr="00BE4B96">
        <w:rPr>
          <w:rFonts w:ascii="Times New Roman" w:hAnsi="Times New Roman"/>
          <w:sz w:val="24"/>
          <w:szCs w:val="24"/>
        </w:rPr>
        <w:t xml:space="preserve"> thanks to my</w:t>
      </w:r>
      <w:r w:rsidR="00EC7904">
        <w:rPr>
          <w:rFonts w:ascii="Times New Roman" w:hAnsi="Times New Roman"/>
          <w:sz w:val="24"/>
          <w:szCs w:val="24"/>
        </w:rPr>
        <w:t xml:space="preserve"> teacher and</w:t>
      </w:r>
      <w:r w:rsidRPr="00BE4B96">
        <w:rPr>
          <w:rFonts w:ascii="Times New Roman" w:hAnsi="Times New Roman"/>
          <w:sz w:val="24"/>
          <w:szCs w:val="24"/>
        </w:rPr>
        <w:t xml:space="preserve"> </w:t>
      </w:r>
      <w:r w:rsidR="00EC7904">
        <w:rPr>
          <w:rFonts w:ascii="Times New Roman" w:hAnsi="Times New Roman"/>
          <w:sz w:val="24"/>
          <w:szCs w:val="24"/>
        </w:rPr>
        <w:t xml:space="preserve">academic supervisor </w:t>
      </w:r>
      <w:r w:rsidRPr="00BE4B96">
        <w:rPr>
          <w:rFonts w:ascii="Times New Roman" w:hAnsi="Times New Roman"/>
          <w:sz w:val="24"/>
          <w:szCs w:val="24"/>
        </w:rPr>
        <w:t xml:space="preserve">Dr. Md. Mohan Uddin, </w:t>
      </w:r>
      <w:r w:rsidR="00EC7904">
        <w:rPr>
          <w:rFonts w:ascii="Times New Roman" w:hAnsi="Times New Roman"/>
          <w:sz w:val="24"/>
          <w:szCs w:val="24"/>
        </w:rPr>
        <w:t>for being</w:t>
      </w:r>
      <w:r w:rsidRPr="00BE4B96">
        <w:rPr>
          <w:rFonts w:ascii="Times New Roman" w:hAnsi="Times New Roman"/>
          <w:sz w:val="24"/>
          <w:szCs w:val="24"/>
        </w:rPr>
        <w:t xml:space="preserve"> supportive</w:t>
      </w:r>
      <w:r w:rsidR="00EC7904">
        <w:rPr>
          <w:rFonts w:ascii="Times New Roman" w:hAnsi="Times New Roman"/>
          <w:sz w:val="24"/>
          <w:szCs w:val="24"/>
        </w:rPr>
        <w:t xml:space="preserve"> and kind.</w:t>
      </w:r>
      <w:r w:rsidRPr="00BE4B96">
        <w:rPr>
          <w:rFonts w:ascii="Times New Roman" w:hAnsi="Times New Roman"/>
          <w:sz w:val="24"/>
          <w:szCs w:val="24"/>
        </w:rPr>
        <w:t xml:space="preserve"> </w:t>
      </w:r>
      <w:r w:rsidR="00EC7904">
        <w:rPr>
          <w:rFonts w:ascii="Times New Roman" w:hAnsi="Times New Roman"/>
          <w:sz w:val="24"/>
          <w:szCs w:val="24"/>
        </w:rPr>
        <w:t>His supervision</w:t>
      </w:r>
      <w:r w:rsidRPr="00BE4B96">
        <w:rPr>
          <w:rFonts w:ascii="Times New Roman" w:hAnsi="Times New Roman"/>
          <w:sz w:val="24"/>
          <w:szCs w:val="24"/>
        </w:rPr>
        <w:t>, instruct</w:t>
      </w:r>
      <w:r w:rsidR="00EC7904">
        <w:rPr>
          <w:rFonts w:ascii="Times New Roman" w:hAnsi="Times New Roman"/>
          <w:sz w:val="24"/>
          <w:szCs w:val="24"/>
        </w:rPr>
        <w:t>ion</w:t>
      </w:r>
      <w:r w:rsidRPr="00BE4B96">
        <w:rPr>
          <w:rFonts w:ascii="Times New Roman" w:hAnsi="Times New Roman"/>
          <w:sz w:val="24"/>
          <w:szCs w:val="24"/>
        </w:rPr>
        <w:t xml:space="preserve"> and direct</w:t>
      </w:r>
      <w:r w:rsidR="00EC7904">
        <w:rPr>
          <w:rFonts w:ascii="Times New Roman" w:hAnsi="Times New Roman"/>
          <w:sz w:val="24"/>
          <w:szCs w:val="24"/>
        </w:rPr>
        <w:t>ion</w:t>
      </w:r>
      <w:r w:rsidRPr="00BE4B96">
        <w:rPr>
          <w:rFonts w:ascii="Times New Roman" w:hAnsi="Times New Roman"/>
          <w:sz w:val="24"/>
          <w:szCs w:val="24"/>
        </w:rPr>
        <w:t xml:space="preserve"> </w:t>
      </w:r>
      <w:r w:rsidR="00EC7904">
        <w:rPr>
          <w:rFonts w:ascii="Times New Roman" w:hAnsi="Times New Roman"/>
          <w:sz w:val="24"/>
          <w:szCs w:val="24"/>
        </w:rPr>
        <w:t>led me to prepare this</w:t>
      </w:r>
      <w:r w:rsidRPr="00BE4B96">
        <w:rPr>
          <w:rFonts w:ascii="Times New Roman" w:hAnsi="Times New Roman"/>
          <w:sz w:val="24"/>
          <w:szCs w:val="24"/>
        </w:rPr>
        <w:t xml:space="preserve"> report properly.</w:t>
      </w:r>
    </w:p>
    <w:p w:rsidR="00D3599B" w:rsidRPr="00BE4B96" w:rsidRDefault="00D3599B" w:rsidP="00D3599B">
      <w:pPr>
        <w:tabs>
          <w:tab w:val="left" w:pos="3135"/>
        </w:tabs>
        <w:jc w:val="both"/>
        <w:rPr>
          <w:rFonts w:ascii="Times New Roman" w:hAnsi="Times New Roman"/>
          <w:sz w:val="24"/>
          <w:szCs w:val="24"/>
        </w:rPr>
      </w:pPr>
    </w:p>
    <w:p w:rsidR="00D3599B" w:rsidRPr="00BE4B96" w:rsidRDefault="00D3599B" w:rsidP="00D3599B">
      <w:pPr>
        <w:tabs>
          <w:tab w:val="left" w:pos="3135"/>
        </w:tabs>
        <w:jc w:val="both"/>
        <w:rPr>
          <w:rFonts w:ascii="Times New Roman" w:hAnsi="Times New Roman"/>
          <w:sz w:val="24"/>
          <w:szCs w:val="24"/>
        </w:rPr>
      </w:pPr>
      <w:r w:rsidRPr="00BE4B96">
        <w:rPr>
          <w:rFonts w:ascii="Times New Roman" w:hAnsi="Times New Roman"/>
          <w:sz w:val="24"/>
          <w:szCs w:val="24"/>
        </w:rPr>
        <w:t xml:space="preserve">I would like to express my gratitude to my seniors, colleagues who gave me good advice, suggestions, inspiration and support. I should mention the healthy working environment and group commitment of </w:t>
      </w:r>
      <w:proofErr w:type="spellStart"/>
      <w:r w:rsidRPr="00BE4B96">
        <w:rPr>
          <w:rFonts w:ascii="Times New Roman" w:hAnsi="Times New Roman"/>
          <w:sz w:val="24"/>
          <w:szCs w:val="24"/>
        </w:rPr>
        <w:t>Islami</w:t>
      </w:r>
      <w:proofErr w:type="spellEnd"/>
      <w:r w:rsidRPr="00BE4B96">
        <w:rPr>
          <w:rFonts w:ascii="Times New Roman" w:hAnsi="Times New Roman"/>
          <w:sz w:val="24"/>
          <w:szCs w:val="24"/>
        </w:rPr>
        <w:t xml:space="preserve"> Bank Bangladesh Limited that has enabled me to handle lots of things.</w:t>
      </w: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Pr="00BE4B96" w:rsidRDefault="00D3599B" w:rsidP="00D3599B">
      <w:pPr>
        <w:tabs>
          <w:tab w:val="left" w:pos="3135"/>
        </w:tabs>
        <w:rPr>
          <w:rFonts w:ascii="Times New Roman" w:hAnsi="Times New Roman"/>
          <w:sz w:val="24"/>
          <w:szCs w:val="24"/>
        </w:rPr>
      </w:pPr>
    </w:p>
    <w:p w:rsidR="00D3599B" w:rsidRDefault="00D3599B" w:rsidP="00415A61">
      <w:pPr>
        <w:pStyle w:val="Heading1"/>
        <w:numPr>
          <w:ilvl w:val="0"/>
          <w:numId w:val="0"/>
        </w:numPr>
        <w:ind w:left="432"/>
      </w:pPr>
    </w:p>
    <w:p w:rsidR="00D3599B" w:rsidRDefault="00D3599B" w:rsidP="00D3599B"/>
    <w:p w:rsidR="0085391B" w:rsidRDefault="0085391B" w:rsidP="00D3599B"/>
    <w:p w:rsidR="0085391B" w:rsidRDefault="0085391B" w:rsidP="00D3599B"/>
    <w:p w:rsidR="0085391B" w:rsidRPr="00BE4B96" w:rsidRDefault="0085391B" w:rsidP="00D3599B"/>
    <w:tbl>
      <w:tblPr>
        <w:tblStyle w:val="TableGrid"/>
        <w:tblW w:w="5122" w:type="pct"/>
        <w:tblLook w:val="04A0" w:firstRow="1" w:lastRow="0" w:firstColumn="1" w:lastColumn="0" w:noHBand="0" w:noVBand="1"/>
      </w:tblPr>
      <w:tblGrid>
        <w:gridCol w:w="9469"/>
      </w:tblGrid>
      <w:tr w:rsidR="00D3599B" w:rsidRPr="00BE4B96" w:rsidTr="0085391B">
        <w:trPr>
          <w:trHeight w:val="440"/>
        </w:trPr>
        <w:tc>
          <w:tcPr>
            <w:tcW w:w="5000" w:type="pct"/>
            <w:vAlign w:val="center"/>
          </w:tcPr>
          <w:p w:rsidR="00D3599B" w:rsidRPr="0085391B" w:rsidRDefault="00D3599B" w:rsidP="0085391B">
            <w:pPr>
              <w:jc w:val="center"/>
              <w:rPr>
                <w:rFonts w:ascii="Times New Roman" w:hAnsi="Times New Roman"/>
                <w:b/>
              </w:rPr>
            </w:pPr>
            <w:r w:rsidRPr="0085391B">
              <w:rPr>
                <w:rFonts w:ascii="Times New Roman" w:hAnsi="Times New Roman"/>
                <w:b/>
                <w:color w:val="4F81BD" w:themeColor="accent1"/>
                <w:sz w:val="28"/>
              </w:rPr>
              <w:t>Table of Contents</w:t>
            </w:r>
          </w:p>
        </w:tc>
      </w:tr>
    </w:tbl>
    <w:p w:rsidR="00D3599B" w:rsidRPr="00BE4B96" w:rsidRDefault="00D3599B" w:rsidP="00D3599B">
      <w:pPr>
        <w:pStyle w:val="TOC1"/>
        <w:tabs>
          <w:tab w:val="right" w:leader="dot" w:pos="9350"/>
        </w:tabs>
        <w:rPr>
          <w:rFonts w:ascii="Times New Roman" w:eastAsiaTheme="minorEastAsia" w:hAnsi="Times New Roman"/>
          <w:noProof/>
          <w:sz w:val="24"/>
          <w:szCs w:val="24"/>
        </w:rPr>
      </w:pPr>
      <w:r w:rsidRPr="00BE4B96">
        <w:rPr>
          <w:rFonts w:ascii="Times New Roman" w:hAnsi="Times New Roman"/>
          <w:sz w:val="24"/>
          <w:szCs w:val="24"/>
        </w:rPr>
        <w:fldChar w:fldCharType="begin"/>
      </w:r>
      <w:r w:rsidRPr="00BE4B96">
        <w:rPr>
          <w:rFonts w:ascii="Times New Roman" w:hAnsi="Times New Roman"/>
          <w:sz w:val="24"/>
          <w:szCs w:val="24"/>
        </w:rPr>
        <w:instrText xml:space="preserve"> TOC \o "1-3" \h \z \u </w:instrText>
      </w:r>
      <w:r w:rsidRPr="00BE4B96">
        <w:rPr>
          <w:rFonts w:ascii="Times New Roman" w:hAnsi="Times New Roman"/>
          <w:sz w:val="24"/>
          <w:szCs w:val="24"/>
        </w:rPr>
        <w:fldChar w:fldCharType="separate"/>
      </w:r>
      <w:hyperlink w:anchor="_Toc66315136" w:history="1">
        <w:r w:rsidRPr="00BE4B96">
          <w:rPr>
            <w:rStyle w:val="Hyperlink"/>
            <w:rFonts w:ascii="Times New Roman" w:hAnsi="Times New Roman"/>
            <w:b/>
            <w:noProof/>
            <w:sz w:val="24"/>
            <w:szCs w:val="24"/>
          </w:rPr>
          <w:t>Executive Summary</w:t>
        </w:r>
        <w:r w:rsidRPr="00BE4B96">
          <w:rPr>
            <w:rFonts w:ascii="Times New Roman" w:hAnsi="Times New Roman"/>
            <w:noProof/>
            <w:webHidden/>
            <w:sz w:val="24"/>
            <w:szCs w:val="24"/>
          </w:rPr>
          <w:tab/>
        </w:r>
        <w:r w:rsidRPr="00BE4B96">
          <w:rPr>
            <w:rFonts w:ascii="Times New Roman" w:hAnsi="Times New Roman"/>
            <w:noProof/>
            <w:webHidden/>
            <w:sz w:val="24"/>
            <w:szCs w:val="24"/>
          </w:rPr>
          <w:fldChar w:fldCharType="begin"/>
        </w:r>
        <w:r w:rsidRPr="00BE4B96">
          <w:rPr>
            <w:rFonts w:ascii="Times New Roman" w:hAnsi="Times New Roman"/>
            <w:noProof/>
            <w:webHidden/>
            <w:sz w:val="24"/>
            <w:szCs w:val="24"/>
          </w:rPr>
          <w:instrText xml:space="preserve"> PAGEREF _Toc66315136 \h </w:instrText>
        </w:r>
        <w:r w:rsidRPr="00BE4B96">
          <w:rPr>
            <w:rFonts w:ascii="Times New Roman" w:hAnsi="Times New Roman"/>
            <w:noProof/>
            <w:webHidden/>
            <w:sz w:val="24"/>
            <w:szCs w:val="24"/>
          </w:rPr>
        </w:r>
        <w:r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w:t>
        </w:r>
        <w:r w:rsidRPr="00BE4B96">
          <w:rPr>
            <w:rFonts w:ascii="Times New Roman" w:hAnsi="Times New Roman"/>
            <w:noProof/>
            <w:webHidden/>
            <w:sz w:val="24"/>
            <w:szCs w:val="24"/>
          </w:rPr>
          <w:fldChar w:fldCharType="end"/>
        </w:r>
      </w:hyperlink>
    </w:p>
    <w:p w:rsidR="00D3599B" w:rsidRPr="00BE4B96" w:rsidRDefault="00094A36" w:rsidP="00D3599B">
      <w:pPr>
        <w:pStyle w:val="TOC1"/>
        <w:tabs>
          <w:tab w:val="left" w:pos="440"/>
          <w:tab w:val="right" w:leader="dot" w:pos="9350"/>
        </w:tabs>
        <w:rPr>
          <w:rFonts w:ascii="Times New Roman" w:eastAsiaTheme="minorEastAsia" w:hAnsi="Times New Roman"/>
          <w:noProof/>
          <w:sz w:val="24"/>
          <w:szCs w:val="24"/>
        </w:rPr>
      </w:pPr>
      <w:hyperlink w:anchor="_Toc66315137" w:history="1">
        <w:r w:rsidR="00D3599B" w:rsidRPr="00BE4B96">
          <w:rPr>
            <w:rStyle w:val="Hyperlink"/>
            <w:rFonts w:ascii="Times New Roman" w:hAnsi="Times New Roman"/>
            <w:b/>
            <w:noProof/>
            <w:sz w:val="24"/>
            <w:szCs w:val="24"/>
          </w:rPr>
          <w:t>1.</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Introduction</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_Toc66315137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38" w:history="1">
        <w:r w:rsidR="00D3599B" w:rsidRPr="00BE4B96">
          <w:rPr>
            <w:rStyle w:val="Hyperlink"/>
            <w:rFonts w:ascii="Times New Roman" w:hAnsi="Times New Roman"/>
            <w:b/>
            <w:noProof/>
            <w:sz w:val="24"/>
            <w:szCs w:val="24"/>
          </w:rPr>
          <w:t>1.1</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Background:</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_Toc66315138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39" w:history="1">
        <w:r w:rsidR="00D3599B" w:rsidRPr="00BE4B96">
          <w:rPr>
            <w:rStyle w:val="Hyperlink"/>
            <w:rFonts w:ascii="Times New Roman" w:hAnsi="Times New Roman"/>
            <w:b/>
            <w:noProof/>
            <w:sz w:val="24"/>
            <w:szCs w:val="24"/>
          </w:rPr>
          <w:t>1.2</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Objectives of the report</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_Toc66315139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10</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0" w:history="1">
        <w:r w:rsidR="00D3599B" w:rsidRPr="00BE4B96">
          <w:rPr>
            <w:rStyle w:val="Hyperlink"/>
            <w:rFonts w:ascii="Times New Roman" w:hAnsi="Times New Roman"/>
            <w:b/>
            <w:noProof/>
            <w:sz w:val="24"/>
            <w:szCs w:val="24"/>
          </w:rPr>
          <w:t>1.3</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Significance of the report</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_Toc66315140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11</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1"/>
        <w:tabs>
          <w:tab w:val="left" w:pos="440"/>
          <w:tab w:val="right" w:leader="dot" w:pos="9350"/>
        </w:tabs>
        <w:rPr>
          <w:rFonts w:ascii="Times New Roman" w:eastAsiaTheme="minorEastAsia" w:hAnsi="Times New Roman"/>
          <w:noProof/>
          <w:sz w:val="24"/>
          <w:szCs w:val="24"/>
        </w:rPr>
      </w:pPr>
      <w:hyperlink w:anchor="_Toc66315141" w:history="1">
        <w:r w:rsidR="00D3599B" w:rsidRPr="00BE4B96">
          <w:rPr>
            <w:rStyle w:val="Hyperlink"/>
            <w:rFonts w:ascii="Times New Roman" w:hAnsi="Times New Roman"/>
            <w:b/>
            <w:noProof/>
            <w:sz w:val="24"/>
            <w:szCs w:val="24"/>
          </w:rPr>
          <w:t>2.</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Analysis of the industry</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_Toc66315141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12</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3" w:history="1">
        <w:r w:rsidR="00D3599B" w:rsidRPr="00BE4B96">
          <w:rPr>
            <w:rStyle w:val="Hyperlink"/>
            <w:rFonts w:ascii="Times New Roman" w:hAnsi="Times New Roman"/>
            <w:b/>
            <w:noProof/>
            <w:sz w:val="24"/>
            <w:szCs w:val="24"/>
          </w:rPr>
          <w:t>2.1</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Specification of the industry</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_Toc66315143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12</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4" w:history="1">
        <w:r w:rsidR="00D3599B" w:rsidRPr="00BE4B96">
          <w:rPr>
            <w:rStyle w:val="Hyperlink"/>
            <w:rFonts w:ascii="Times New Roman" w:hAnsi="Times New Roman"/>
            <w:b/>
            <w:noProof/>
            <w:sz w:val="24"/>
            <w:szCs w:val="24"/>
          </w:rPr>
          <w:t>2.2</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Size, trend, and maturity of the industry:</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_Toc66315144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12</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5" w:history="1">
        <w:r w:rsidR="00D3599B" w:rsidRPr="00BE4B96">
          <w:rPr>
            <w:rStyle w:val="Hyperlink"/>
            <w:rFonts w:ascii="Times New Roman" w:hAnsi="Times New Roman"/>
            <w:b/>
            <w:noProof/>
            <w:sz w:val="24"/>
            <w:szCs w:val="24"/>
          </w:rPr>
          <w:t>2.3</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Economic Factors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_Toc66315145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12</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6" w:history="1">
        <w:r w:rsidR="00D3599B" w:rsidRPr="00BE4B96">
          <w:rPr>
            <w:rStyle w:val="Hyperlink"/>
            <w:rFonts w:ascii="Times New Roman" w:hAnsi="Times New Roman"/>
            <w:b/>
            <w:noProof/>
            <w:sz w:val="24"/>
            <w:szCs w:val="24"/>
          </w:rPr>
          <w:t>2.4</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Technological Factors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_Toc66315146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13</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7" w:history="1">
        <w:r w:rsidR="00D3599B" w:rsidRPr="00BE4B96">
          <w:rPr>
            <w:rStyle w:val="Hyperlink"/>
            <w:rFonts w:ascii="Times New Roman" w:hAnsi="Times New Roman"/>
            <w:b/>
            <w:noProof/>
            <w:sz w:val="24"/>
            <w:szCs w:val="24"/>
          </w:rPr>
          <w:t>2.5</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Supplier Power</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_Toc66315147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13</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8" w:history="1">
        <w:r w:rsidR="00D3599B" w:rsidRPr="00BE4B96">
          <w:rPr>
            <w:rStyle w:val="Hyperlink"/>
            <w:rFonts w:ascii="Times New Roman" w:hAnsi="Times New Roman"/>
            <w:b/>
            <w:noProof/>
            <w:sz w:val="24"/>
            <w:szCs w:val="24"/>
          </w:rPr>
          <w:t>2.6</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Buyer Power</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_Toc66315148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13</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49" w:history="1">
        <w:r w:rsidR="00D3599B" w:rsidRPr="00BE4B96">
          <w:rPr>
            <w:rStyle w:val="Hyperlink"/>
            <w:rFonts w:ascii="Times New Roman" w:hAnsi="Times New Roman"/>
            <w:b/>
            <w:noProof/>
            <w:sz w:val="24"/>
            <w:szCs w:val="24"/>
          </w:rPr>
          <w:t>2.7</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Threat of Substitutes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_Toc66315149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14</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50" w:history="1">
        <w:r w:rsidR="00D3599B" w:rsidRPr="00BE4B96">
          <w:rPr>
            <w:rStyle w:val="Hyperlink"/>
            <w:rFonts w:ascii="Times New Roman" w:hAnsi="Times New Roman"/>
            <w:b/>
            <w:noProof/>
            <w:sz w:val="24"/>
            <w:szCs w:val="24"/>
          </w:rPr>
          <w:t>2.8</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Industry Rivalry</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_Toc66315150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14</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1"/>
        <w:tabs>
          <w:tab w:val="left" w:pos="440"/>
          <w:tab w:val="right" w:leader="dot" w:pos="9350"/>
        </w:tabs>
        <w:rPr>
          <w:rFonts w:ascii="Times New Roman" w:eastAsiaTheme="minorEastAsia" w:hAnsi="Times New Roman"/>
          <w:noProof/>
          <w:sz w:val="24"/>
          <w:szCs w:val="24"/>
        </w:rPr>
      </w:pPr>
      <w:hyperlink w:anchor="_Toc66315151" w:history="1">
        <w:r w:rsidR="00D3599B" w:rsidRPr="00BE4B96">
          <w:rPr>
            <w:rStyle w:val="Hyperlink"/>
            <w:rFonts w:ascii="Times New Roman" w:hAnsi="Times New Roman"/>
            <w:b/>
            <w:noProof/>
            <w:sz w:val="24"/>
            <w:szCs w:val="24"/>
          </w:rPr>
          <w:t>3.</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Analysis of the organization</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_Toc66315151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15</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53" w:history="1">
        <w:r w:rsidR="00D3599B" w:rsidRPr="00BE4B96">
          <w:rPr>
            <w:rStyle w:val="Hyperlink"/>
            <w:rFonts w:ascii="Times New Roman" w:hAnsi="Times New Roman"/>
            <w:b/>
            <w:noProof/>
            <w:sz w:val="24"/>
            <w:szCs w:val="24"/>
          </w:rPr>
          <w:t>3.1</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Overview and History</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_Toc66315153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15</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54" w:history="1">
        <w:r w:rsidR="00D3599B" w:rsidRPr="00BE4B96">
          <w:rPr>
            <w:rStyle w:val="Hyperlink"/>
            <w:rFonts w:ascii="Times New Roman" w:hAnsi="Times New Roman"/>
            <w:b/>
            <w:noProof/>
            <w:sz w:val="24"/>
            <w:szCs w:val="24"/>
          </w:rPr>
          <w:t>3.2</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Product/Service Mix</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_Toc66315154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15</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55" w:history="1">
        <w:r w:rsidR="00D3599B" w:rsidRPr="00BE4B96">
          <w:rPr>
            <w:rStyle w:val="Hyperlink"/>
            <w:rFonts w:ascii="Times New Roman" w:hAnsi="Times New Roman"/>
            <w:b/>
            <w:noProof/>
            <w:sz w:val="24"/>
            <w:szCs w:val="24"/>
          </w:rPr>
          <w:t>3.3</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Operations of IBBL</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_Toc66315155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18</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56" w:history="1">
        <w:r w:rsidR="00D3599B" w:rsidRPr="00BE4B96">
          <w:rPr>
            <w:rStyle w:val="Hyperlink"/>
            <w:rFonts w:ascii="Times New Roman" w:hAnsi="Times New Roman"/>
            <w:b/>
            <w:noProof/>
            <w:sz w:val="24"/>
            <w:szCs w:val="24"/>
          </w:rPr>
          <w:t>3.4</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SWOT ANALYSIS: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_Toc66315156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18</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1"/>
        <w:tabs>
          <w:tab w:val="left" w:pos="440"/>
          <w:tab w:val="right" w:leader="dot" w:pos="9350"/>
        </w:tabs>
        <w:rPr>
          <w:rFonts w:ascii="Times New Roman" w:eastAsiaTheme="minorEastAsia" w:hAnsi="Times New Roman"/>
          <w:noProof/>
          <w:sz w:val="24"/>
          <w:szCs w:val="24"/>
        </w:rPr>
      </w:pPr>
      <w:hyperlink w:anchor="_Toc66315157" w:history="1">
        <w:r w:rsidR="00D3599B" w:rsidRPr="00BE4B96">
          <w:rPr>
            <w:rStyle w:val="Hyperlink"/>
            <w:rFonts w:ascii="Times New Roman" w:hAnsi="Times New Roman"/>
            <w:b/>
            <w:noProof/>
            <w:sz w:val="24"/>
            <w:szCs w:val="24"/>
          </w:rPr>
          <w:t>4.</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Internship Experience:</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_Toc66315157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20</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58" w:history="1">
        <w:r w:rsidR="00D3599B" w:rsidRPr="00BE4B96">
          <w:rPr>
            <w:rStyle w:val="Hyperlink"/>
            <w:rFonts w:ascii="Times New Roman" w:hAnsi="Times New Roman"/>
            <w:b/>
            <w:noProof/>
            <w:sz w:val="24"/>
            <w:szCs w:val="24"/>
          </w:rPr>
          <w:t>4.1</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Position, duties, and responsibilities: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_Toc66315158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20</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59" w:history="1">
        <w:r w:rsidR="00D3599B" w:rsidRPr="00BE4B96">
          <w:rPr>
            <w:rStyle w:val="Hyperlink"/>
            <w:rFonts w:ascii="Times New Roman" w:hAnsi="Times New Roman"/>
            <w:b/>
            <w:noProof/>
            <w:sz w:val="24"/>
            <w:szCs w:val="24"/>
          </w:rPr>
          <w:t>4.2</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Training:</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_Toc66315159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20</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60" w:history="1">
        <w:r w:rsidR="00D3599B" w:rsidRPr="00BE4B96">
          <w:rPr>
            <w:rStyle w:val="Hyperlink"/>
            <w:rFonts w:ascii="Times New Roman" w:hAnsi="Times New Roman"/>
            <w:b/>
            <w:noProof/>
            <w:sz w:val="24"/>
            <w:szCs w:val="24"/>
          </w:rPr>
          <w:t>4.3</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Contribution to departmental functions: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_Toc66315160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20</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61" w:history="1">
        <w:r w:rsidR="00D3599B" w:rsidRPr="00BE4B96">
          <w:rPr>
            <w:rStyle w:val="Hyperlink"/>
            <w:rFonts w:ascii="Times New Roman" w:hAnsi="Times New Roman"/>
            <w:b/>
            <w:noProof/>
            <w:sz w:val="24"/>
            <w:szCs w:val="24"/>
          </w:rPr>
          <w:t>4.4</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Accounts opening and information section:</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_Toc66315161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20</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62" w:history="1">
        <w:r w:rsidR="00D3599B" w:rsidRPr="00BE4B96">
          <w:rPr>
            <w:rStyle w:val="Hyperlink"/>
            <w:rFonts w:ascii="Times New Roman" w:hAnsi="Times New Roman"/>
            <w:b/>
            <w:noProof/>
            <w:sz w:val="24"/>
            <w:szCs w:val="24"/>
          </w:rPr>
          <w:t>4.5</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Clearing Section:</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_Toc66315162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20</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63" w:history="1">
        <w:r w:rsidR="00D3599B" w:rsidRPr="00BE4B96">
          <w:rPr>
            <w:rStyle w:val="Hyperlink"/>
            <w:rFonts w:ascii="Times New Roman" w:hAnsi="Times New Roman"/>
            <w:b/>
            <w:noProof/>
            <w:sz w:val="24"/>
            <w:szCs w:val="24"/>
          </w:rPr>
          <w:t>4.6</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Foreign remittance section:</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_Toc66315163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21</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2"/>
        <w:tabs>
          <w:tab w:val="left" w:pos="880"/>
          <w:tab w:val="right" w:leader="dot" w:pos="9350"/>
        </w:tabs>
        <w:rPr>
          <w:rFonts w:ascii="Times New Roman" w:eastAsiaTheme="minorEastAsia" w:hAnsi="Times New Roman"/>
          <w:noProof/>
          <w:sz w:val="24"/>
          <w:szCs w:val="24"/>
        </w:rPr>
      </w:pPr>
      <w:hyperlink w:anchor="_Toc66315164" w:history="1">
        <w:r w:rsidR="00D3599B" w:rsidRPr="00BE4B96">
          <w:rPr>
            <w:rStyle w:val="Hyperlink"/>
            <w:rFonts w:ascii="Times New Roman" w:hAnsi="Times New Roman"/>
            <w:b/>
            <w:noProof/>
            <w:sz w:val="24"/>
            <w:szCs w:val="24"/>
          </w:rPr>
          <w:t>4.7</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Cash section:</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_Toc66315164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21</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1"/>
        <w:tabs>
          <w:tab w:val="left" w:pos="440"/>
          <w:tab w:val="right" w:leader="dot" w:pos="9350"/>
        </w:tabs>
        <w:rPr>
          <w:rFonts w:ascii="Times New Roman" w:eastAsiaTheme="minorEastAsia" w:hAnsi="Times New Roman"/>
          <w:noProof/>
          <w:sz w:val="24"/>
          <w:szCs w:val="24"/>
        </w:rPr>
      </w:pPr>
      <w:hyperlink w:anchor="_Toc66315165" w:history="1">
        <w:r w:rsidR="00D3599B" w:rsidRPr="00BE4B96">
          <w:rPr>
            <w:rStyle w:val="Hyperlink"/>
            <w:rFonts w:ascii="Times New Roman" w:hAnsi="Times New Roman"/>
            <w:b/>
            <w:noProof/>
            <w:sz w:val="24"/>
            <w:szCs w:val="24"/>
          </w:rPr>
          <w:t>5.</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Recommendations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_Toc66315165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22</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1"/>
        <w:tabs>
          <w:tab w:val="left" w:pos="440"/>
          <w:tab w:val="right" w:leader="dot" w:pos="9350"/>
        </w:tabs>
        <w:rPr>
          <w:rFonts w:ascii="Times New Roman" w:eastAsiaTheme="minorEastAsia" w:hAnsi="Times New Roman"/>
          <w:noProof/>
          <w:sz w:val="24"/>
          <w:szCs w:val="24"/>
        </w:rPr>
      </w:pPr>
      <w:hyperlink w:anchor="_Toc66315166" w:history="1">
        <w:r w:rsidR="00D3599B" w:rsidRPr="00BE4B96">
          <w:rPr>
            <w:rStyle w:val="Hyperlink"/>
            <w:rFonts w:ascii="Times New Roman" w:hAnsi="Times New Roman"/>
            <w:b/>
            <w:noProof/>
            <w:sz w:val="24"/>
            <w:szCs w:val="24"/>
          </w:rPr>
          <w:t>6.</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Conclusion</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_Toc66315166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24</w:t>
        </w:r>
        <w:r w:rsidR="00D3599B" w:rsidRPr="00BE4B96">
          <w:rPr>
            <w:rFonts w:ascii="Times New Roman" w:hAnsi="Times New Roman"/>
            <w:noProof/>
            <w:webHidden/>
            <w:sz w:val="24"/>
            <w:szCs w:val="24"/>
          </w:rPr>
          <w:fldChar w:fldCharType="end"/>
        </w:r>
      </w:hyperlink>
    </w:p>
    <w:p w:rsidR="00D3599B" w:rsidRPr="00BE4B96" w:rsidRDefault="00094A36" w:rsidP="00D3599B">
      <w:pPr>
        <w:pStyle w:val="TOC1"/>
        <w:tabs>
          <w:tab w:val="left" w:pos="440"/>
          <w:tab w:val="right" w:leader="dot" w:pos="9350"/>
        </w:tabs>
        <w:rPr>
          <w:rFonts w:ascii="Times New Roman" w:eastAsiaTheme="minorEastAsia" w:hAnsi="Times New Roman"/>
          <w:noProof/>
          <w:sz w:val="24"/>
          <w:szCs w:val="24"/>
        </w:rPr>
      </w:pPr>
      <w:hyperlink w:anchor="_Toc66315167" w:history="1">
        <w:r w:rsidR="00D3599B" w:rsidRPr="00BE4B96">
          <w:rPr>
            <w:rStyle w:val="Hyperlink"/>
            <w:rFonts w:ascii="Times New Roman" w:hAnsi="Times New Roman"/>
            <w:b/>
            <w:noProof/>
            <w:sz w:val="24"/>
            <w:szCs w:val="24"/>
          </w:rPr>
          <w:t>7.</w:t>
        </w:r>
        <w:r w:rsidR="00D3599B" w:rsidRPr="00BE4B96">
          <w:rPr>
            <w:rFonts w:ascii="Times New Roman" w:eastAsiaTheme="minorEastAsia" w:hAnsi="Times New Roman"/>
            <w:noProof/>
            <w:sz w:val="24"/>
            <w:szCs w:val="24"/>
          </w:rPr>
          <w:tab/>
        </w:r>
        <w:r w:rsidR="00D3599B" w:rsidRPr="00BE4B96">
          <w:rPr>
            <w:rStyle w:val="Hyperlink"/>
            <w:rFonts w:ascii="Times New Roman" w:hAnsi="Times New Roman"/>
            <w:b/>
            <w:noProof/>
            <w:sz w:val="24"/>
            <w:szCs w:val="24"/>
          </w:rPr>
          <w:t>References:</w:t>
        </w:r>
        <w:r w:rsidR="00D3599B" w:rsidRPr="00BE4B96">
          <w:rPr>
            <w:rFonts w:ascii="Times New Roman" w:hAnsi="Times New Roman"/>
            <w:noProof/>
            <w:webHidden/>
            <w:sz w:val="24"/>
            <w:szCs w:val="24"/>
          </w:rPr>
          <w:tab/>
        </w:r>
        <w:r w:rsidR="00D3599B" w:rsidRPr="00BE4B96">
          <w:rPr>
            <w:rFonts w:ascii="Times New Roman" w:hAnsi="Times New Roman"/>
            <w:noProof/>
            <w:webHidden/>
            <w:sz w:val="24"/>
            <w:szCs w:val="24"/>
          </w:rPr>
          <w:fldChar w:fldCharType="begin"/>
        </w:r>
        <w:r w:rsidR="00D3599B" w:rsidRPr="00BE4B96">
          <w:rPr>
            <w:rFonts w:ascii="Times New Roman" w:hAnsi="Times New Roman"/>
            <w:noProof/>
            <w:webHidden/>
            <w:sz w:val="24"/>
            <w:szCs w:val="24"/>
          </w:rPr>
          <w:instrText xml:space="preserve"> PAGEREF _Toc66315167 \h </w:instrText>
        </w:r>
        <w:r w:rsidR="00D3599B" w:rsidRPr="00BE4B96">
          <w:rPr>
            <w:rFonts w:ascii="Times New Roman" w:hAnsi="Times New Roman"/>
            <w:noProof/>
            <w:webHidden/>
            <w:sz w:val="24"/>
            <w:szCs w:val="24"/>
          </w:rPr>
        </w:r>
        <w:r w:rsidR="00D3599B" w:rsidRPr="00BE4B96">
          <w:rPr>
            <w:rFonts w:ascii="Times New Roman" w:hAnsi="Times New Roman"/>
            <w:noProof/>
            <w:webHidden/>
            <w:sz w:val="24"/>
            <w:szCs w:val="24"/>
          </w:rPr>
          <w:fldChar w:fldCharType="separate"/>
        </w:r>
        <w:r w:rsidR="00094B62">
          <w:rPr>
            <w:rFonts w:ascii="Times New Roman" w:hAnsi="Times New Roman"/>
            <w:noProof/>
            <w:webHidden/>
            <w:sz w:val="24"/>
            <w:szCs w:val="24"/>
          </w:rPr>
          <w:t>25</w:t>
        </w:r>
        <w:r w:rsidR="00D3599B" w:rsidRPr="00BE4B96">
          <w:rPr>
            <w:rFonts w:ascii="Times New Roman" w:hAnsi="Times New Roman"/>
            <w:noProof/>
            <w:webHidden/>
            <w:sz w:val="24"/>
            <w:szCs w:val="24"/>
          </w:rPr>
          <w:fldChar w:fldCharType="end"/>
        </w:r>
      </w:hyperlink>
    </w:p>
    <w:p w:rsidR="00D3599B" w:rsidRDefault="00D3599B" w:rsidP="00D3599B">
      <w:pPr>
        <w:rPr>
          <w:rFonts w:ascii="Times New Roman" w:hAnsi="Times New Roman"/>
          <w:sz w:val="24"/>
          <w:szCs w:val="24"/>
        </w:rPr>
        <w:sectPr w:rsidR="00D3599B" w:rsidSect="0085391B">
          <w:footerReference w:type="default" r:id="rId13"/>
          <w:type w:val="continuous"/>
          <w:pgSz w:w="11907" w:h="16839" w:code="9"/>
          <w:pgMar w:top="1440" w:right="1440" w:bottom="1440" w:left="1440" w:header="720" w:footer="720" w:gutter="0"/>
          <w:pgNumType w:fmt="lowerRoman"/>
          <w:cols w:space="720"/>
          <w:titlePg/>
          <w:docGrid w:linePitch="360"/>
        </w:sectPr>
      </w:pPr>
      <w:r w:rsidRPr="00BE4B96">
        <w:rPr>
          <w:rFonts w:ascii="Times New Roman" w:hAnsi="Times New Roman"/>
          <w:sz w:val="24"/>
          <w:szCs w:val="24"/>
        </w:rPr>
        <w:fldChar w:fldCharType="end"/>
      </w:r>
    </w:p>
    <w:p w:rsidR="00D3599B" w:rsidRDefault="00D3599B">
      <w:pPr>
        <w:sectPr w:rsidR="00D3599B" w:rsidSect="0085391B">
          <w:type w:val="continuous"/>
          <w:pgSz w:w="11907" w:h="16839" w:code="9"/>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243"/>
      </w:tblGrid>
      <w:tr w:rsidR="00D3599B" w:rsidRPr="00D3599B" w:rsidTr="00D3599B">
        <w:tc>
          <w:tcPr>
            <w:tcW w:w="9576" w:type="dxa"/>
          </w:tcPr>
          <w:p w:rsidR="00D3599B" w:rsidRPr="00D3599B" w:rsidRDefault="00D3599B" w:rsidP="00D3599B">
            <w:pPr>
              <w:keepNext/>
              <w:keepLines/>
              <w:spacing w:after="0"/>
              <w:ind w:left="432"/>
              <w:jc w:val="center"/>
              <w:outlineLvl w:val="0"/>
              <w:rPr>
                <w:rFonts w:ascii="Times New Roman" w:hAnsi="Times New Roman"/>
                <w:b/>
                <w:sz w:val="24"/>
                <w:szCs w:val="24"/>
              </w:rPr>
            </w:pPr>
            <w:bookmarkStart w:id="0" w:name="_Toc66315136"/>
            <w:r w:rsidRPr="00D3599B">
              <w:rPr>
                <w:rFonts w:ascii="Times New Roman" w:hAnsi="Times New Roman"/>
                <w:b/>
                <w:sz w:val="24"/>
                <w:szCs w:val="24"/>
              </w:rPr>
              <w:lastRenderedPageBreak/>
              <w:t>Executive Summary</w:t>
            </w:r>
            <w:bookmarkEnd w:id="0"/>
          </w:p>
        </w:tc>
      </w:tr>
    </w:tbl>
    <w:p w:rsidR="00D3599B" w:rsidRPr="00D3599B" w:rsidRDefault="00D3599B" w:rsidP="00D3599B">
      <w:pPr>
        <w:tabs>
          <w:tab w:val="left" w:pos="3135"/>
        </w:tabs>
        <w:rPr>
          <w:rFonts w:ascii="Times New Roman" w:hAnsi="Times New Roman"/>
          <w:b/>
          <w:sz w:val="24"/>
          <w:szCs w:val="24"/>
        </w:rPr>
      </w:pPr>
    </w:p>
    <w:p w:rsidR="00D3599B" w:rsidRPr="00D3599B" w:rsidRDefault="00D3599B" w:rsidP="00D3599B">
      <w:pPr>
        <w:tabs>
          <w:tab w:val="left" w:pos="3135"/>
        </w:tabs>
        <w:jc w:val="both"/>
        <w:rPr>
          <w:rFonts w:ascii="Times New Roman" w:hAnsi="Times New Roman"/>
          <w:sz w:val="24"/>
          <w:szCs w:val="24"/>
        </w:rPr>
      </w:pPr>
      <w:r w:rsidRPr="00D3599B">
        <w:rPr>
          <w:rFonts w:ascii="Times New Roman" w:hAnsi="Times New Roman"/>
          <w:sz w:val="24"/>
          <w:szCs w:val="24"/>
        </w:rPr>
        <w:t xml:space="preserve">This </w:t>
      </w:r>
      <w:r w:rsidR="00301F44">
        <w:rPr>
          <w:rFonts w:ascii="Times New Roman" w:hAnsi="Times New Roman"/>
          <w:sz w:val="24"/>
          <w:szCs w:val="24"/>
        </w:rPr>
        <w:t>paper</w:t>
      </w:r>
      <w:r w:rsidRPr="00D3599B">
        <w:rPr>
          <w:rFonts w:ascii="Times New Roman" w:hAnsi="Times New Roman"/>
          <w:sz w:val="24"/>
          <w:szCs w:val="24"/>
        </w:rPr>
        <w:t xml:space="preserve"> is being </w:t>
      </w:r>
      <w:r w:rsidR="00301F44">
        <w:rPr>
          <w:rFonts w:ascii="Times New Roman" w:hAnsi="Times New Roman"/>
          <w:sz w:val="24"/>
          <w:szCs w:val="24"/>
        </w:rPr>
        <w:t>written</w:t>
      </w:r>
      <w:r w:rsidRPr="00D3599B">
        <w:rPr>
          <w:rFonts w:ascii="Times New Roman" w:hAnsi="Times New Roman"/>
          <w:sz w:val="24"/>
          <w:szCs w:val="24"/>
        </w:rPr>
        <w:t xml:space="preserve"> </w:t>
      </w:r>
      <w:r w:rsidR="00303BE4">
        <w:rPr>
          <w:rFonts w:ascii="Times New Roman" w:hAnsi="Times New Roman"/>
          <w:sz w:val="24"/>
          <w:szCs w:val="24"/>
        </w:rPr>
        <w:t>to complete</w:t>
      </w:r>
      <w:r w:rsidRPr="00D3599B">
        <w:rPr>
          <w:rFonts w:ascii="Times New Roman" w:hAnsi="Times New Roman"/>
          <w:sz w:val="24"/>
          <w:szCs w:val="24"/>
        </w:rPr>
        <w:t xml:space="preserve"> </w:t>
      </w:r>
      <w:r w:rsidR="00303BE4">
        <w:rPr>
          <w:rFonts w:ascii="Times New Roman" w:hAnsi="Times New Roman"/>
          <w:sz w:val="24"/>
          <w:szCs w:val="24"/>
        </w:rPr>
        <w:t>my</w:t>
      </w:r>
      <w:r w:rsidRPr="00D3599B">
        <w:rPr>
          <w:rFonts w:ascii="Times New Roman" w:hAnsi="Times New Roman"/>
          <w:sz w:val="24"/>
          <w:szCs w:val="24"/>
        </w:rPr>
        <w:t xml:space="preserve"> BBA program of United International University. </w:t>
      </w:r>
      <w:r w:rsidR="00FB25B5">
        <w:rPr>
          <w:rFonts w:ascii="Times New Roman" w:hAnsi="Times New Roman"/>
          <w:sz w:val="24"/>
          <w:szCs w:val="24"/>
        </w:rPr>
        <w:t>It</w:t>
      </w:r>
      <w:r w:rsidRPr="00D3599B">
        <w:rPr>
          <w:rFonts w:ascii="Times New Roman" w:hAnsi="Times New Roman"/>
          <w:sz w:val="24"/>
          <w:szCs w:val="24"/>
        </w:rPr>
        <w:t xml:space="preserve"> discusses my </w:t>
      </w:r>
      <w:r w:rsidR="00FB25B5">
        <w:rPr>
          <w:rFonts w:ascii="Times New Roman" w:hAnsi="Times New Roman"/>
          <w:sz w:val="24"/>
          <w:szCs w:val="24"/>
        </w:rPr>
        <w:t>internship experience</w:t>
      </w:r>
      <w:r w:rsidRPr="00D3599B">
        <w:rPr>
          <w:rFonts w:ascii="Times New Roman" w:hAnsi="Times New Roman"/>
          <w:sz w:val="24"/>
          <w:szCs w:val="24"/>
        </w:rPr>
        <w:t xml:space="preserve"> in </w:t>
      </w:r>
      <w:proofErr w:type="spellStart"/>
      <w:r w:rsidR="00FB25B5">
        <w:rPr>
          <w:rFonts w:ascii="Times New Roman" w:hAnsi="Times New Roman"/>
          <w:sz w:val="24"/>
          <w:szCs w:val="24"/>
        </w:rPr>
        <w:t>Islami</w:t>
      </w:r>
      <w:proofErr w:type="spellEnd"/>
      <w:r w:rsidR="00FB25B5">
        <w:rPr>
          <w:rFonts w:ascii="Times New Roman" w:hAnsi="Times New Roman"/>
          <w:sz w:val="24"/>
          <w:szCs w:val="24"/>
        </w:rPr>
        <w:t xml:space="preserve"> Bank Bangladesh</w:t>
      </w:r>
      <w:r w:rsidR="00E67D8E">
        <w:rPr>
          <w:rFonts w:ascii="Times New Roman" w:hAnsi="Times New Roman"/>
          <w:sz w:val="24"/>
          <w:szCs w:val="24"/>
        </w:rPr>
        <w:t xml:space="preserve"> Limited</w:t>
      </w:r>
      <w:r w:rsidR="00FB25B5">
        <w:rPr>
          <w:rFonts w:ascii="Times New Roman" w:hAnsi="Times New Roman"/>
          <w:sz w:val="24"/>
          <w:szCs w:val="24"/>
        </w:rPr>
        <w:t xml:space="preserve">, </w:t>
      </w:r>
      <w:proofErr w:type="spellStart"/>
      <w:r w:rsidR="00FB25B5">
        <w:rPr>
          <w:rFonts w:ascii="Times New Roman" w:hAnsi="Times New Roman"/>
          <w:sz w:val="24"/>
          <w:szCs w:val="24"/>
        </w:rPr>
        <w:t>Islampur</w:t>
      </w:r>
      <w:proofErr w:type="spellEnd"/>
      <w:r w:rsidR="00FB25B5">
        <w:rPr>
          <w:rFonts w:ascii="Times New Roman" w:hAnsi="Times New Roman"/>
          <w:sz w:val="24"/>
          <w:szCs w:val="24"/>
        </w:rPr>
        <w:t xml:space="preserve"> Branch in</w:t>
      </w:r>
      <w:r w:rsidRPr="00D3599B">
        <w:rPr>
          <w:rFonts w:ascii="Times New Roman" w:hAnsi="Times New Roman"/>
          <w:sz w:val="24"/>
          <w:szCs w:val="24"/>
        </w:rPr>
        <w:t xml:space="preserve"> Dhaka. I </w:t>
      </w:r>
      <w:r w:rsidR="00FB25B5">
        <w:rPr>
          <w:rFonts w:ascii="Times New Roman" w:hAnsi="Times New Roman"/>
          <w:sz w:val="24"/>
          <w:szCs w:val="24"/>
        </w:rPr>
        <w:t>have put my best attempt</w:t>
      </w:r>
      <w:r w:rsidRPr="00D3599B">
        <w:rPr>
          <w:rFonts w:ascii="Times New Roman" w:hAnsi="Times New Roman"/>
          <w:sz w:val="24"/>
          <w:szCs w:val="24"/>
        </w:rPr>
        <w:t xml:space="preserve"> to present a </w:t>
      </w:r>
      <w:r w:rsidR="000D3840">
        <w:rPr>
          <w:rFonts w:ascii="Times New Roman" w:hAnsi="Times New Roman"/>
          <w:sz w:val="24"/>
          <w:szCs w:val="24"/>
        </w:rPr>
        <w:t>proper</w:t>
      </w:r>
      <w:r w:rsidRPr="00D3599B">
        <w:rPr>
          <w:rFonts w:ascii="Times New Roman" w:hAnsi="Times New Roman"/>
          <w:sz w:val="24"/>
          <w:szCs w:val="24"/>
        </w:rPr>
        <w:t xml:space="preserve"> </w:t>
      </w:r>
      <w:r w:rsidR="000D3840">
        <w:rPr>
          <w:rFonts w:ascii="Times New Roman" w:hAnsi="Times New Roman"/>
          <w:sz w:val="24"/>
          <w:szCs w:val="24"/>
        </w:rPr>
        <w:t>view</w:t>
      </w:r>
      <w:r w:rsidRPr="00D3599B">
        <w:rPr>
          <w:rFonts w:ascii="Times New Roman" w:hAnsi="Times New Roman"/>
          <w:sz w:val="24"/>
          <w:szCs w:val="24"/>
        </w:rPr>
        <w:t xml:space="preserve"> </w:t>
      </w:r>
      <w:r w:rsidR="000D3840">
        <w:rPr>
          <w:rFonts w:ascii="Times New Roman" w:hAnsi="Times New Roman"/>
          <w:sz w:val="24"/>
          <w:szCs w:val="24"/>
        </w:rPr>
        <w:t>of</w:t>
      </w:r>
      <w:r w:rsidRPr="00D3599B">
        <w:rPr>
          <w:rFonts w:ascii="Times New Roman" w:hAnsi="Times New Roman"/>
          <w:sz w:val="24"/>
          <w:szCs w:val="24"/>
        </w:rPr>
        <w:t xml:space="preserve"> </w:t>
      </w:r>
      <w:r w:rsidR="000D3840">
        <w:rPr>
          <w:rFonts w:ascii="Times New Roman" w:hAnsi="Times New Roman"/>
          <w:sz w:val="24"/>
          <w:szCs w:val="24"/>
        </w:rPr>
        <w:t>Islamic</w:t>
      </w:r>
      <w:r w:rsidRPr="00D3599B">
        <w:rPr>
          <w:rFonts w:ascii="Times New Roman" w:hAnsi="Times New Roman"/>
          <w:sz w:val="24"/>
          <w:szCs w:val="24"/>
        </w:rPr>
        <w:t xml:space="preserve"> banking activities and </w:t>
      </w:r>
      <w:r w:rsidR="000D3840">
        <w:rPr>
          <w:rFonts w:ascii="Times New Roman" w:hAnsi="Times New Roman"/>
          <w:sz w:val="24"/>
          <w:szCs w:val="24"/>
        </w:rPr>
        <w:t>functional</w:t>
      </w:r>
      <w:r w:rsidRPr="00D3599B">
        <w:rPr>
          <w:rFonts w:ascii="Times New Roman" w:hAnsi="Times New Roman"/>
          <w:sz w:val="24"/>
          <w:szCs w:val="24"/>
        </w:rPr>
        <w:t xml:space="preserve"> strategies of IBBL.</w:t>
      </w:r>
    </w:p>
    <w:p w:rsidR="00D3599B" w:rsidRPr="00D3599B" w:rsidRDefault="000D3840" w:rsidP="00D3599B">
      <w:pPr>
        <w:tabs>
          <w:tab w:val="left" w:pos="3135"/>
        </w:tabs>
        <w:jc w:val="both"/>
        <w:rPr>
          <w:rFonts w:ascii="Times New Roman" w:hAnsi="Times New Roman"/>
          <w:sz w:val="24"/>
          <w:szCs w:val="24"/>
        </w:rPr>
      </w:pPr>
      <w:r>
        <w:rPr>
          <w:rFonts w:ascii="Times New Roman" w:hAnsi="Times New Roman"/>
          <w:sz w:val="24"/>
          <w:szCs w:val="24"/>
        </w:rPr>
        <w:t>Within this paper</w:t>
      </w:r>
      <w:r w:rsidR="00D3599B" w:rsidRPr="00D3599B">
        <w:rPr>
          <w:rFonts w:ascii="Times New Roman" w:hAnsi="Times New Roman"/>
          <w:sz w:val="24"/>
          <w:szCs w:val="24"/>
        </w:rPr>
        <w:t xml:space="preserve"> I </w:t>
      </w:r>
      <w:r>
        <w:rPr>
          <w:rFonts w:ascii="Times New Roman" w:hAnsi="Times New Roman"/>
          <w:sz w:val="24"/>
          <w:szCs w:val="24"/>
        </w:rPr>
        <w:t xml:space="preserve">have </w:t>
      </w:r>
      <w:r w:rsidR="008F762E">
        <w:rPr>
          <w:rFonts w:ascii="Times New Roman" w:hAnsi="Times New Roman"/>
          <w:sz w:val="24"/>
          <w:szCs w:val="24"/>
        </w:rPr>
        <w:t xml:space="preserve">suitably </w:t>
      </w:r>
      <w:r>
        <w:rPr>
          <w:rFonts w:ascii="Times New Roman" w:hAnsi="Times New Roman"/>
          <w:sz w:val="24"/>
          <w:szCs w:val="24"/>
        </w:rPr>
        <w:t>put</w:t>
      </w:r>
      <w:r w:rsidR="00D3599B" w:rsidRPr="00D3599B">
        <w:rPr>
          <w:rFonts w:ascii="Times New Roman" w:hAnsi="Times New Roman"/>
          <w:sz w:val="24"/>
          <w:szCs w:val="24"/>
        </w:rPr>
        <w:t xml:space="preserve"> </w:t>
      </w:r>
      <w:r>
        <w:rPr>
          <w:rFonts w:ascii="Times New Roman" w:hAnsi="Times New Roman"/>
          <w:sz w:val="24"/>
          <w:szCs w:val="24"/>
        </w:rPr>
        <w:t xml:space="preserve">the </w:t>
      </w:r>
      <w:r w:rsidRPr="00D3599B">
        <w:rPr>
          <w:rFonts w:ascii="Times New Roman" w:hAnsi="Times New Roman"/>
          <w:sz w:val="24"/>
          <w:szCs w:val="24"/>
        </w:rPr>
        <w:t>outcomes</w:t>
      </w:r>
      <w:r>
        <w:rPr>
          <w:rFonts w:ascii="Times New Roman" w:hAnsi="Times New Roman"/>
          <w:sz w:val="24"/>
          <w:szCs w:val="24"/>
        </w:rPr>
        <w:t xml:space="preserve"> of my experience</w:t>
      </w:r>
      <w:r w:rsidR="008F762E">
        <w:rPr>
          <w:rFonts w:ascii="Times New Roman" w:hAnsi="Times New Roman"/>
          <w:sz w:val="24"/>
          <w:szCs w:val="24"/>
        </w:rPr>
        <w:t xml:space="preserve"> in all</w:t>
      </w:r>
      <w:r w:rsidR="00D3599B" w:rsidRPr="00D3599B">
        <w:rPr>
          <w:rFonts w:ascii="Times New Roman" w:hAnsi="Times New Roman"/>
          <w:sz w:val="24"/>
          <w:szCs w:val="24"/>
        </w:rPr>
        <w:t xml:space="preserve"> the chapters. </w:t>
      </w:r>
      <w:r w:rsidR="008F762E">
        <w:rPr>
          <w:rFonts w:ascii="Times New Roman" w:hAnsi="Times New Roman"/>
          <w:sz w:val="24"/>
          <w:szCs w:val="24"/>
        </w:rPr>
        <w:t>The o</w:t>
      </w:r>
      <w:r w:rsidR="008F762E" w:rsidRPr="00D3599B">
        <w:rPr>
          <w:rFonts w:ascii="Times New Roman" w:hAnsi="Times New Roman"/>
          <w:sz w:val="24"/>
          <w:szCs w:val="24"/>
        </w:rPr>
        <w:t>pening</w:t>
      </w:r>
      <w:r w:rsidR="00D3599B" w:rsidRPr="00D3599B">
        <w:rPr>
          <w:rFonts w:ascii="Times New Roman" w:hAnsi="Times New Roman"/>
          <w:sz w:val="24"/>
          <w:szCs w:val="24"/>
        </w:rPr>
        <w:t xml:space="preserve"> chapter is</w:t>
      </w:r>
      <w:r w:rsidR="008F762E">
        <w:rPr>
          <w:rFonts w:ascii="Times New Roman" w:hAnsi="Times New Roman"/>
          <w:sz w:val="24"/>
          <w:szCs w:val="24"/>
        </w:rPr>
        <w:t xml:space="preserve"> the introductory portion of this analytical report</w:t>
      </w:r>
      <w:r w:rsidR="00D3599B" w:rsidRPr="00D3599B">
        <w:rPr>
          <w:rFonts w:ascii="Times New Roman" w:hAnsi="Times New Roman"/>
          <w:sz w:val="24"/>
          <w:szCs w:val="24"/>
        </w:rPr>
        <w:t xml:space="preserve"> which highlights the Islamic banking industry of the world, its current state, history of Bangladesh Banking Sector and its current state and contribution of Islamic banking in the economy of Bangladesh.</w:t>
      </w:r>
    </w:p>
    <w:p w:rsidR="00D3599B" w:rsidRPr="00D3599B" w:rsidRDefault="00D3599B" w:rsidP="00D3599B">
      <w:pPr>
        <w:tabs>
          <w:tab w:val="left" w:pos="3135"/>
        </w:tabs>
        <w:jc w:val="both"/>
        <w:rPr>
          <w:rFonts w:ascii="Times New Roman" w:hAnsi="Times New Roman"/>
          <w:sz w:val="24"/>
          <w:szCs w:val="24"/>
        </w:rPr>
      </w:pPr>
      <w:r w:rsidRPr="00D3599B">
        <w:rPr>
          <w:rFonts w:ascii="Times New Roman" w:hAnsi="Times New Roman"/>
          <w:sz w:val="24"/>
          <w:szCs w:val="24"/>
        </w:rPr>
        <w:t>The second part is concentrated on analysis of the industry, its specification, size, trend, maturity, economic factors, technological factors, supplier power, and buyer power, threat of substitute and industry rivalry.</w:t>
      </w:r>
    </w:p>
    <w:p w:rsidR="00D3599B" w:rsidRPr="00D3599B" w:rsidRDefault="00D3599B" w:rsidP="00D3599B">
      <w:pPr>
        <w:tabs>
          <w:tab w:val="left" w:pos="3135"/>
        </w:tabs>
        <w:jc w:val="both"/>
        <w:rPr>
          <w:rFonts w:ascii="Times New Roman" w:hAnsi="Times New Roman"/>
          <w:sz w:val="24"/>
          <w:szCs w:val="24"/>
        </w:rPr>
      </w:pPr>
      <w:r w:rsidRPr="00D3599B">
        <w:rPr>
          <w:rFonts w:ascii="Times New Roman" w:hAnsi="Times New Roman"/>
          <w:sz w:val="24"/>
          <w:szCs w:val="24"/>
        </w:rPr>
        <w:t xml:space="preserve">The third chapter presents an analysis of the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Ltd., its history, products/services and operations. </w:t>
      </w:r>
      <w:r w:rsidR="00084D71">
        <w:rPr>
          <w:rFonts w:ascii="Times New Roman" w:hAnsi="Times New Roman"/>
          <w:sz w:val="24"/>
          <w:szCs w:val="24"/>
        </w:rPr>
        <w:t xml:space="preserve">As a publicly listed company, general public has economic stake in the growth and performance of the company. Thus, the bank contributes hugely to the country’s economic environment and growth. Moreover, it does a significantly important job of financial inclusion as a large portion of Muslims in our country involves in banking activities relying on the </w:t>
      </w:r>
      <w:proofErr w:type="spellStart"/>
      <w:r w:rsidR="00084D71">
        <w:rPr>
          <w:rFonts w:ascii="Times New Roman" w:hAnsi="Times New Roman"/>
          <w:sz w:val="24"/>
          <w:szCs w:val="24"/>
        </w:rPr>
        <w:t>Shariah</w:t>
      </w:r>
      <w:proofErr w:type="spellEnd"/>
      <w:r w:rsidR="00084D71">
        <w:rPr>
          <w:rFonts w:ascii="Times New Roman" w:hAnsi="Times New Roman"/>
          <w:sz w:val="24"/>
          <w:szCs w:val="24"/>
        </w:rPr>
        <w:t xml:space="preserve"> based operation of this bank.</w:t>
      </w:r>
      <w:r w:rsidR="00CE213C">
        <w:rPr>
          <w:rFonts w:ascii="Times New Roman" w:hAnsi="Times New Roman"/>
          <w:sz w:val="24"/>
          <w:szCs w:val="24"/>
        </w:rPr>
        <w:t xml:space="preserve"> The chapter</w:t>
      </w:r>
      <w:r w:rsidR="00CE213C" w:rsidRPr="00D3599B">
        <w:rPr>
          <w:rFonts w:ascii="Times New Roman" w:hAnsi="Times New Roman"/>
          <w:sz w:val="24"/>
          <w:szCs w:val="24"/>
        </w:rPr>
        <w:t xml:space="preserve"> also analyzes the strength, weakness, opportunities and threat of the organization as well.</w:t>
      </w:r>
    </w:p>
    <w:p w:rsidR="00D3599B" w:rsidRPr="00D3599B" w:rsidRDefault="00D3599B" w:rsidP="00D3599B">
      <w:pPr>
        <w:tabs>
          <w:tab w:val="left" w:pos="3135"/>
        </w:tabs>
        <w:jc w:val="both"/>
        <w:rPr>
          <w:rFonts w:ascii="Times New Roman" w:hAnsi="Times New Roman"/>
          <w:sz w:val="24"/>
          <w:szCs w:val="24"/>
        </w:rPr>
      </w:pPr>
      <w:r w:rsidRPr="00D3599B">
        <w:rPr>
          <w:rFonts w:ascii="Times New Roman" w:hAnsi="Times New Roman"/>
          <w:sz w:val="24"/>
          <w:szCs w:val="24"/>
        </w:rPr>
        <w:t>The forth chapter discusses my internship experience at IBBL describing my duties, responsibilities, training, my contribution to departmental functions, the skills I required to use and new skills I developed while working as an intern there.</w:t>
      </w:r>
    </w:p>
    <w:p w:rsidR="00D3599B" w:rsidRPr="00D3599B" w:rsidRDefault="00D3599B" w:rsidP="00D3599B">
      <w:pPr>
        <w:tabs>
          <w:tab w:val="left" w:pos="3135"/>
        </w:tabs>
        <w:jc w:val="both"/>
        <w:rPr>
          <w:rFonts w:ascii="Times New Roman" w:hAnsi="Times New Roman"/>
          <w:sz w:val="24"/>
          <w:szCs w:val="24"/>
        </w:rPr>
      </w:pPr>
      <w:r w:rsidRPr="00D3599B">
        <w:rPr>
          <w:rFonts w:ascii="Times New Roman" w:hAnsi="Times New Roman"/>
          <w:sz w:val="24"/>
          <w:szCs w:val="24"/>
        </w:rPr>
        <w:t>The fifth chapter offers some recommendations to improve the departmental functions of IBBL and also points out some required self-improvements drawn from my working experience at IBBL. The last chapter concludes the report with a brief summary of the report.</w:t>
      </w:r>
    </w:p>
    <w:p w:rsidR="00D3599B" w:rsidRPr="00D3599B" w:rsidRDefault="00D3599B" w:rsidP="00D3599B">
      <w:pPr>
        <w:tabs>
          <w:tab w:val="left" w:pos="3135"/>
        </w:tabs>
        <w:jc w:val="both"/>
        <w:rPr>
          <w:rFonts w:ascii="Times New Roman" w:hAnsi="Times New Roman"/>
          <w:sz w:val="24"/>
          <w:szCs w:val="24"/>
        </w:rPr>
      </w:pPr>
      <w:r w:rsidRPr="00D3599B">
        <w:rPr>
          <w:rFonts w:ascii="Times New Roman" w:hAnsi="Times New Roman"/>
          <w:sz w:val="24"/>
          <w:szCs w:val="24"/>
        </w:rPr>
        <w:t xml:space="preserve">The report mentions the facilities and benefits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provides to their clients.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should work sincerely to convince and sustain their existing employees. The report also </w:t>
      </w:r>
      <w:r w:rsidR="005F7B52">
        <w:rPr>
          <w:rFonts w:ascii="Times New Roman" w:hAnsi="Times New Roman"/>
          <w:sz w:val="24"/>
          <w:szCs w:val="24"/>
        </w:rPr>
        <w:t>includes</w:t>
      </w:r>
      <w:r w:rsidRPr="00D3599B">
        <w:rPr>
          <w:rFonts w:ascii="Times New Roman" w:hAnsi="Times New Roman"/>
          <w:sz w:val="24"/>
          <w:szCs w:val="24"/>
        </w:rPr>
        <w:t xml:space="preserve"> recommendation and conclusion consistent with my point of view, which I believe would improve the environment of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if implemented efficiently.</w:t>
      </w:r>
    </w:p>
    <w:p w:rsidR="00D3599B" w:rsidRPr="00D3599B" w:rsidRDefault="00D3599B" w:rsidP="00D3599B">
      <w:pPr>
        <w:tabs>
          <w:tab w:val="left" w:pos="3135"/>
        </w:tabs>
        <w:jc w:val="both"/>
        <w:rPr>
          <w:rFonts w:ascii="Times New Roman" w:hAnsi="Times New Roman"/>
          <w:sz w:val="24"/>
          <w:szCs w:val="24"/>
        </w:rPr>
      </w:pPr>
    </w:p>
    <w:p w:rsidR="00D3599B" w:rsidRPr="00D3599B" w:rsidRDefault="00D3599B" w:rsidP="00D3599B">
      <w:pPr>
        <w:tabs>
          <w:tab w:val="left" w:pos="3135"/>
        </w:tabs>
        <w:jc w:val="both"/>
        <w:rPr>
          <w:rFonts w:ascii="Times New Roman" w:hAnsi="Times New Roman"/>
          <w:sz w:val="24"/>
          <w:szCs w:val="24"/>
        </w:rPr>
      </w:pPr>
    </w:p>
    <w:p w:rsidR="00D3599B" w:rsidRPr="00D3599B" w:rsidRDefault="00D3599B" w:rsidP="00D3599B">
      <w:pPr>
        <w:tabs>
          <w:tab w:val="left" w:pos="3135"/>
        </w:tabs>
        <w:jc w:val="both"/>
        <w:rPr>
          <w:rFonts w:ascii="Times New Roman" w:hAnsi="Times New Roman"/>
          <w:sz w:val="24"/>
          <w:szCs w:val="24"/>
        </w:rPr>
      </w:pPr>
    </w:p>
    <w:p w:rsidR="00D3599B" w:rsidRPr="00D3599B" w:rsidRDefault="00D3599B" w:rsidP="00D3599B">
      <w:pPr>
        <w:tabs>
          <w:tab w:val="left" w:pos="3135"/>
        </w:tabs>
        <w:jc w:val="both"/>
        <w:rPr>
          <w:rFonts w:ascii="Times New Roman" w:hAnsi="Times New Roman"/>
          <w:sz w:val="24"/>
          <w:szCs w:val="24"/>
        </w:rPr>
      </w:pPr>
    </w:p>
    <w:p w:rsidR="00D3599B" w:rsidRPr="00D3599B" w:rsidRDefault="00D3599B" w:rsidP="00D3599B">
      <w:pPr>
        <w:tabs>
          <w:tab w:val="left" w:pos="3135"/>
        </w:tabs>
        <w:jc w:val="both"/>
        <w:rPr>
          <w:rFonts w:ascii="Times New Roman" w:hAnsi="Times New Roman"/>
          <w:sz w:val="24"/>
          <w:szCs w:val="24"/>
        </w:rPr>
      </w:pPr>
    </w:p>
    <w:p w:rsidR="00D3599B" w:rsidRPr="00D3599B" w:rsidRDefault="00D3599B" w:rsidP="00D3599B">
      <w:pPr>
        <w:tabs>
          <w:tab w:val="left" w:pos="3135"/>
        </w:tabs>
        <w:jc w:val="both"/>
        <w:rPr>
          <w:rFonts w:ascii="Times New Roman" w:hAnsi="Times New Roman"/>
          <w:sz w:val="24"/>
          <w:szCs w:val="24"/>
        </w:rPr>
      </w:pPr>
    </w:p>
    <w:p w:rsidR="00D3599B" w:rsidRPr="00D3599B" w:rsidRDefault="00D3599B" w:rsidP="00D3599B">
      <w:pPr>
        <w:tabs>
          <w:tab w:val="left" w:pos="3135"/>
        </w:tabs>
        <w:jc w:val="both"/>
        <w:rPr>
          <w:rFonts w:ascii="Times New Roman" w:hAnsi="Times New Roman"/>
          <w:sz w:val="24"/>
          <w:szCs w:val="24"/>
        </w:rPr>
      </w:pPr>
    </w:p>
    <w:p w:rsidR="0085391B" w:rsidRPr="00D3599B" w:rsidRDefault="0085391B" w:rsidP="00D3599B">
      <w:pPr>
        <w:keepNext/>
        <w:keepLines/>
        <w:spacing w:after="0"/>
        <w:outlineLvl w:val="0"/>
        <w:rPr>
          <w:rFonts w:ascii="Times New Roman" w:hAnsi="Times New Roman"/>
          <w:b/>
          <w:color w:val="000000"/>
          <w:sz w:val="24"/>
          <w:szCs w:val="24"/>
        </w:rPr>
        <w:sectPr w:rsidR="0085391B" w:rsidRPr="00D3599B" w:rsidSect="0085391B">
          <w:footerReference w:type="first" r:id="rId14"/>
          <w:pgSz w:w="11907" w:h="16839" w:code="9"/>
          <w:pgMar w:top="1440" w:right="1440" w:bottom="1440" w:left="1440" w:header="720" w:footer="720" w:gutter="0"/>
          <w:pgNumType w:start="1"/>
          <w:cols w:space="720"/>
          <w:titlePg/>
          <w:docGrid w:linePitch="360"/>
        </w:sectPr>
      </w:pPr>
      <w:bookmarkStart w:id="1" w:name="_Toc66315137"/>
    </w:p>
    <w:tbl>
      <w:tblPr>
        <w:tblStyle w:val="TableGrid"/>
        <w:tblW w:w="0" w:type="auto"/>
        <w:jc w:val="center"/>
        <w:tblLook w:val="04A0" w:firstRow="1" w:lastRow="0" w:firstColumn="1" w:lastColumn="0" w:noHBand="0" w:noVBand="1"/>
      </w:tblPr>
      <w:tblGrid>
        <w:gridCol w:w="9243"/>
      </w:tblGrid>
      <w:tr w:rsidR="00D3599B" w:rsidRPr="00D3599B" w:rsidTr="00D3599B">
        <w:trPr>
          <w:jc w:val="center"/>
        </w:trPr>
        <w:tc>
          <w:tcPr>
            <w:tcW w:w="9576" w:type="dxa"/>
            <w:shd w:val="clear" w:color="auto" w:fill="FFFFFF" w:themeFill="background1"/>
          </w:tcPr>
          <w:p w:rsidR="00D3599B" w:rsidRPr="00D3599B" w:rsidRDefault="00D3599B" w:rsidP="00D3599B">
            <w:pPr>
              <w:keepNext/>
              <w:keepLines/>
              <w:numPr>
                <w:ilvl w:val="0"/>
                <w:numId w:val="6"/>
              </w:numPr>
              <w:spacing w:after="0" w:line="240" w:lineRule="auto"/>
              <w:jc w:val="center"/>
              <w:outlineLvl w:val="0"/>
              <w:rPr>
                <w:rFonts w:ascii="Times New Roman" w:hAnsi="Times New Roman"/>
                <w:b/>
                <w:color w:val="2E74B5"/>
                <w:sz w:val="24"/>
                <w:szCs w:val="24"/>
              </w:rPr>
            </w:pPr>
            <w:r w:rsidRPr="00D3599B">
              <w:rPr>
                <w:rFonts w:ascii="Times New Roman" w:hAnsi="Times New Roman"/>
                <w:b/>
                <w:color w:val="000000"/>
                <w:sz w:val="24"/>
                <w:szCs w:val="24"/>
              </w:rPr>
              <w:lastRenderedPageBreak/>
              <w:t>Introduction</w:t>
            </w:r>
            <w:bookmarkEnd w:id="1"/>
          </w:p>
        </w:tc>
      </w:tr>
    </w:tbl>
    <w:p w:rsidR="00D3599B" w:rsidRPr="00D3599B" w:rsidRDefault="00D3599B" w:rsidP="00D3599B">
      <w:pPr>
        <w:spacing w:after="0"/>
        <w:jc w:val="both"/>
        <w:rPr>
          <w:rFonts w:ascii="Times New Roman" w:hAnsi="Times New Roman"/>
          <w:sz w:val="24"/>
          <w:szCs w:val="24"/>
        </w:rPr>
      </w:pPr>
    </w:p>
    <w:p w:rsidR="00D3599B" w:rsidRPr="00D3599B" w:rsidRDefault="00D3599B" w:rsidP="00D3599B">
      <w:pPr>
        <w:pStyle w:val="ListParagraph"/>
        <w:keepNext/>
        <w:keepLines/>
        <w:numPr>
          <w:ilvl w:val="1"/>
          <w:numId w:val="6"/>
        </w:numPr>
        <w:spacing w:before="40" w:after="240"/>
        <w:outlineLvl w:val="1"/>
        <w:rPr>
          <w:rFonts w:ascii="Times New Roman" w:hAnsi="Times New Roman"/>
          <w:b/>
          <w:sz w:val="24"/>
          <w:szCs w:val="24"/>
        </w:rPr>
      </w:pPr>
      <w:bookmarkStart w:id="2" w:name="_Toc66315138"/>
      <w:r w:rsidRPr="00D3599B">
        <w:rPr>
          <w:rFonts w:ascii="Times New Roman" w:hAnsi="Times New Roman"/>
          <w:b/>
          <w:sz w:val="24"/>
          <w:szCs w:val="24"/>
        </w:rPr>
        <w:t>Background:</w:t>
      </w:r>
      <w:bookmarkEnd w:id="2"/>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Banking sector of Bangladesh is one among the main sectors, which contributes significantly to the economy. </w:t>
      </w:r>
      <w:r w:rsidR="005F7B52">
        <w:rPr>
          <w:rFonts w:ascii="Times New Roman" w:hAnsi="Times New Roman"/>
          <w:sz w:val="24"/>
          <w:szCs w:val="24"/>
        </w:rPr>
        <w:t>Bangladesh Bank regulates and supervises</w:t>
      </w:r>
      <w:r w:rsidR="005F7B52" w:rsidRPr="00D3599B">
        <w:rPr>
          <w:rFonts w:ascii="Times New Roman" w:hAnsi="Times New Roman"/>
          <w:sz w:val="24"/>
          <w:szCs w:val="24"/>
        </w:rPr>
        <w:t xml:space="preserve"> the </w:t>
      </w:r>
      <w:r w:rsidR="005F7B52">
        <w:rPr>
          <w:rFonts w:ascii="Times New Roman" w:hAnsi="Times New Roman"/>
          <w:sz w:val="24"/>
          <w:szCs w:val="24"/>
        </w:rPr>
        <w:t>entire</w:t>
      </w:r>
      <w:r w:rsidR="005F7B52" w:rsidRPr="00D3599B">
        <w:rPr>
          <w:rFonts w:ascii="Times New Roman" w:hAnsi="Times New Roman"/>
          <w:sz w:val="24"/>
          <w:szCs w:val="24"/>
        </w:rPr>
        <w:t xml:space="preserve"> banking sector </w:t>
      </w:r>
      <w:r w:rsidR="005F7B52">
        <w:rPr>
          <w:rFonts w:ascii="Times New Roman" w:hAnsi="Times New Roman"/>
          <w:sz w:val="24"/>
          <w:szCs w:val="24"/>
        </w:rPr>
        <w:t xml:space="preserve">and also </w:t>
      </w:r>
      <w:r w:rsidR="005F7B52" w:rsidRPr="00D3599B">
        <w:rPr>
          <w:rFonts w:ascii="Times New Roman" w:hAnsi="Times New Roman"/>
          <w:sz w:val="24"/>
          <w:szCs w:val="24"/>
        </w:rPr>
        <w:t xml:space="preserve">the </w:t>
      </w:r>
      <w:r w:rsidR="005F7B52">
        <w:rPr>
          <w:rFonts w:ascii="Times New Roman" w:hAnsi="Times New Roman"/>
          <w:sz w:val="24"/>
          <w:szCs w:val="24"/>
        </w:rPr>
        <w:t>Non-bank Financial Instructions sector`</w:t>
      </w:r>
      <w:r w:rsidR="005F7B52" w:rsidRPr="00D3599B">
        <w:rPr>
          <w:rFonts w:ascii="Times New Roman" w:hAnsi="Times New Roman"/>
          <w:sz w:val="24"/>
          <w:szCs w:val="24"/>
        </w:rPr>
        <w:t>.</w:t>
      </w:r>
      <w:r w:rsidR="005F7B52">
        <w:rPr>
          <w:rFonts w:ascii="Times New Roman" w:hAnsi="Times New Roman"/>
          <w:sz w:val="24"/>
          <w:szCs w:val="24"/>
        </w:rPr>
        <w:t xml:space="preserve"> </w:t>
      </w:r>
      <w:r w:rsidRPr="00D3599B">
        <w:rPr>
          <w:rFonts w:ascii="Times New Roman" w:hAnsi="Times New Roman"/>
          <w:sz w:val="24"/>
          <w:szCs w:val="24"/>
        </w:rPr>
        <w:t xml:space="preserve">The industry comprises variety of banks in various categories. </w:t>
      </w:r>
      <w:r w:rsidR="00F05E21">
        <w:rPr>
          <w:rFonts w:ascii="Times New Roman" w:hAnsi="Times New Roman"/>
          <w:sz w:val="24"/>
          <w:szCs w:val="24"/>
        </w:rPr>
        <w:t xml:space="preserve">There are two major kinds of </w:t>
      </w:r>
      <w:r w:rsidR="005F7B52">
        <w:rPr>
          <w:rFonts w:ascii="Times New Roman" w:hAnsi="Times New Roman"/>
          <w:sz w:val="24"/>
          <w:szCs w:val="24"/>
        </w:rPr>
        <w:t>banking</w:t>
      </w:r>
      <w:r w:rsidR="00F05E21">
        <w:rPr>
          <w:rFonts w:ascii="Times New Roman" w:hAnsi="Times New Roman"/>
          <w:sz w:val="24"/>
          <w:szCs w:val="24"/>
        </w:rPr>
        <w:t xml:space="preserve"> companies in our country.</w:t>
      </w:r>
      <w:r w:rsidR="005F7B52">
        <w:rPr>
          <w:rFonts w:ascii="Times New Roman" w:hAnsi="Times New Roman"/>
          <w:sz w:val="24"/>
          <w:szCs w:val="24"/>
        </w:rPr>
        <w:t xml:space="preserve"> Those are described below.</w:t>
      </w:r>
    </w:p>
    <w:p w:rsidR="00D3599B" w:rsidRPr="005F7B52" w:rsidRDefault="00D3599B" w:rsidP="005F7B52">
      <w:pPr>
        <w:pStyle w:val="ListParagraph"/>
        <w:numPr>
          <w:ilvl w:val="0"/>
          <w:numId w:val="13"/>
        </w:numPr>
        <w:spacing w:before="240"/>
        <w:jc w:val="both"/>
        <w:rPr>
          <w:rFonts w:ascii="Times New Roman" w:hAnsi="Times New Roman"/>
          <w:sz w:val="24"/>
          <w:szCs w:val="24"/>
        </w:rPr>
      </w:pPr>
      <w:r w:rsidRPr="005F7B52">
        <w:rPr>
          <w:rFonts w:ascii="Times New Roman" w:hAnsi="Times New Roman"/>
          <w:sz w:val="24"/>
          <w:szCs w:val="24"/>
        </w:rPr>
        <w:t xml:space="preserve">Scheduled Banks: The </w:t>
      </w:r>
      <w:r w:rsidR="005F7B52" w:rsidRPr="005F7B52">
        <w:rPr>
          <w:rFonts w:ascii="Times New Roman" w:hAnsi="Times New Roman"/>
          <w:sz w:val="24"/>
          <w:szCs w:val="24"/>
        </w:rPr>
        <w:t>banks that operate</w:t>
      </w:r>
      <w:r w:rsidRPr="005F7B52">
        <w:rPr>
          <w:rFonts w:ascii="Times New Roman" w:hAnsi="Times New Roman"/>
          <w:sz w:val="24"/>
          <w:szCs w:val="24"/>
        </w:rPr>
        <w:t xml:space="preserve"> under the Bangladesh Bank Order, 1972</w:t>
      </w:r>
      <w:r w:rsidR="005F7B52" w:rsidRPr="005F7B52">
        <w:rPr>
          <w:rFonts w:ascii="Times New Roman" w:hAnsi="Times New Roman"/>
          <w:sz w:val="24"/>
          <w:szCs w:val="24"/>
        </w:rPr>
        <w:t xml:space="preserve"> are referred to as Scheduled Banks</w:t>
      </w:r>
      <w:r w:rsidRPr="005F7B52">
        <w:rPr>
          <w:rFonts w:ascii="Times New Roman" w:hAnsi="Times New Roman"/>
          <w:sz w:val="24"/>
          <w:szCs w:val="24"/>
        </w:rPr>
        <w:t>.</w:t>
      </w:r>
      <w:r w:rsidR="005F7B52" w:rsidRPr="005F7B52">
        <w:rPr>
          <w:rFonts w:ascii="Times New Roman" w:hAnsi="Times New Roman"/>
          <w:sz w:val="24"/>
          <w:szCs w:val="24"/>
        </w:rPr>
        <w:t xml:space="preserve"> Bangladesh currently has sixty scheduled banks operating in the country.</w:t>
      </w:r>
    </w:p>
    <w:p w:rsidR="00D3599B" w:rsidRPr="005F7B52" w:rsidRDefault="005F7B52" w:rsidP="005F7B52">
      <w:pPr>
        <w:pStyle w:val="ListParagraph"/>
        <w:numPr>
          <w:ilvl w:val="0"/>
          <w:numId w:val="13"/>
        </w:numPr>
        <w:spacing w:before="240"/>
        <w:jc w:val="both"/>
        <w:rPr>
          <w:rFonts w:ascii="Times New Roman" w:hAnsi="Times New Roman"/>
          <w:sz w:val="24"/>
          <w:szCs w:val="24"/>
        </w:rPr>
      </w:pPr>
      <w:r w:rsidRPr="005F7B52">
        <w:rPr>
          <w:rFonts w:ascii="Times New Roman" w:hAnsi="Times New Roman"/>
          <w:sz w:val="24"/>
          <w:szCs w:val="24"/>
        </w:rPr>
        <w:t>Non-Scheduled Banks: B</w:t>
      </w:r>
      <w:r w:rsidR="00D3599B" w:rsidRPr="005F7B52">
        <w:rPr>
          <w:rFonts w:ascii="Times New Roman" w:hAnsi="Times New Roman"/>
          <w:sz w:val="24"/>
          <w:szCs w:val="24"/>
        </w:rPr>
        <w:t xml:space="preserve">anks established for </w:t>
      </w:r>
      <w:r w:rsidRPr="005F7B52">
        <w:rPr>
          <w:rFonts w:ascii="Times New Roman" w:hAnsi="Times New Roman"/>
          <w:sz w:val="24"/>
          <w:szCs w:val="24"/>
        </w:rPr>
        <w:t>distinctive</w:t>
      </w:r>
      <w:r w:rsidR="00D3599B" w:rsidRPr="005F7B52">
        <w:rPr>
          <w:rFonts w:ascii="Times New Roman" w:hAnsi="Times New Roman"/>
          <w:sz w:val="24"/>
          <w:szCs w:val="24"/>
        </w:rPr>
        <w:t xml:space="preserve"> and </w:t>
      </w:r>
      <w:r w:rsidRPr="005F7B52">
        <w:rPr>
          <w:rFonts w:ascii="Times New Roman" w:hAnsi="Times New Roman"/>
          <w:sz w:val="24"/>
          <w:szCs w:val="24"/>
        </w:rPr>
        <w:t>particular</w:t>
      </w:r>
      <w:r w:rsidR="00D3599B" w:rsidRPr="005F7B52">
        <w:rPr>
          <w:rFonts w:ascii="Times New Roman" w:hAnsi="Times New Roman"/>
          <w:sz w:val="24"/>
          <w:szCs w:val="24"/>
        </w:rPr>
        <w:t xml:space="preserve"> objective and </w:t>
      </w:r>
      <w:r w:rsidRPr="005F7B52">
        <w:rPr>
          <w:rFonts w:ascii="Times New Roman" w:hAnsi="Times New Roman"/>
          <w:sz w:val="24"/>
          <w:szCs w:val="24"/>
        </w:rPr>
        <w:t>function</w:t>
      </w:r>
      <w:r w:rsidR="00D3599B" w:rsidRPr="005F7B52">
        <w:rPr>
          <w:rFonts w:ascii="Times New Roman" w:hAnsi="Times New Roman"/>
          <w:sz w:val="24"/>
          <w:szCs w:val="24"/>
        </w:rPr>
        <w:t xml:space="preserve"> under </w:t>
      </w:r>
      <w:r w:rsidRPr="005F7B52">
        <w:rPr>
          <w:rFonts w:ascii="Times New Roman" w:hAnsi="Times New Roman"/>
          <w:sz w:val="24"/>
          <w:szCs w:val="24"/>
        </w:rPr>
        <w:t>a specific act other than</w:t>
      </w:r>
      <w:r w:rsidR="00D3599B" w:rsidRPr="005F7B52">
        <w:rPr>
          <w:rFonts w:ascii="Times New Roman" w:hAnsi="Times New Roman"/>
          <w:sz w:val="24"/>
          <w:szCs w:val="24"/>
        </w:rPr>
        <w:t xml:space="preserve"> </w:t>
      </w:r>
      <w:r w:rsidRPr="005F7B52">
        <w:rPr>
          <w:rFonts w:ascii="Times New Roman" w:hAnsi="Times New Roman"/>
          <w:sz w:val="24"/>
          <w:szCs w:val="24"/>
        </w:rPr>
        <w:t>the act for schedule banks are N</w:t>
      </w:r>
      <w:r w:rsidR="00D3599B" w:rsidRPr="005F7B52">
        <w:rPr>
          <w:rFonts w:ascii="Times New Roman" w:hAnsi="Times New Roman"/>
          <w:sz w:val="24"/>
          <w:szCs w:val="24"/>
        </w:rPr>
        <w:t>o</w:t>
      </w:r>
      <w:r w:rsidRPr="005F7B52">
        <w:rPr>
          <w:rFonts w:ascii="Times New Roman" w:hAnsi="Times New Roman"/>
          <w:sz w:val="24"/>
          <w:szCs w:val="24"/>
        </w:rPr>
        <w:t>n-</w:t>
      </w:r>
      <w:r w:rsidR="00D3599B" w:rsidRPr="005F7B52">
        <w:rPr>
          <w:rFonts w:ascii="Times New Roman" w:hAnsi="Times New Roman"/>
          <w:sz w:val="24"/>
          <w:szCs w:val="24"/>
        </w:rPr>
        <w:t xml:space="preserve">Scheduled Banks. </w:t>
      </w:r>
      <w:r w:rsidRPr="005F7B52">
        <w:rPr>
          <w:rFonts w:ascii="Times New Roman" w:hAnsi="Times New Roman"/>
          <w:sz w:val="24"/>
          <w:szCs w:val="24"/>
        </w:rPr>
        <w:t>Non-Scheduled Banks</w:t>
      </w:r>
      <w:r w:rsidR="00D3599B" w:rsidRPr="005F7B52">
        <w:rPr>
          <w:rFonts w:ascii="Times New Roman" w:hAnsi="Times New Roman"/>
          <w:sz w:val="24"/>
          <w:szCs w:val="24"/>
        </w:rPr>
        <w:t xml:space="preserve"> cannot </w:t>
      </w:r>
      <w:r w:rsidRPr="005F7B52">
        <w:rPr>
          <w:rFonts w:ascii="Times New Roman" w:hAnsi="Times New Roman"/>
          <w:sz w:val="24"/>
          <w:szCs w:val="24"/>
        </w:rPr>
        <w:t>engage in</w:t>
      </w:r>
      <w:r w:rsidR="00D3599B" w:rsidRPr="005F7B52">
        <w:rPr>
          <w:rFonts w:ascii="Times New Roman" w:hAnsi="Times New Roman"/>
          <w:sz w:val="24"/>
          <w:szCs w:val="24"/>
        </w:rPr>
        <w:t xml:space="preserve"> </w:t>
      </w:r>
      <w:r w:rsidRPr="005F7B52">
        <w:rPr>
          <w:rFonts w:ascii="Times New Roman" w:hAnsi="Times New Roman"/>
          <w:sz w:val="24"/>
          <w:szCs w:val="24"/>
        </w:rPr>
        <w:t>the regular</w:t>
      </w:r>
      <w:r w:rsidR="00D3599B" w:rsidRPr="005F7B52">
        <w:rPr>
          <w:rFonts w:ascii="Times New Roman" w:hAnsi="Times New Roman"/>
          <w:sz w:val="24"/>
          <w:szCs w:val="24"/>
        </w:rPr>
        <w:t xml:space="preserve"> functions of scheduled banks.</w:t>
      </w:r>
    </w:p>
    <w:p w:rsidR="00D3599B" w:rsidRPr="00D3599B" w:rsidRDefault="005F7B52" w:rsidP="00D3599B">
      <w:pPr>
        <w:spacing w:before="240"/>
        <w:jc w:val="both"/>
        <w:rPr>
          <w:rFonts w:ascii="Times New Roman" w:hAnsi="Times New Roman"/>
          <w:sz w:val="24"/>
          <w:szCs w:val="24"/>
        </w:rPr>
      </w:pPr>
      <w:r>
        <w:rPr>
          <w:rFonts w:ascii="Times New Roman" w:hAnsi="Times New Roman"/>
          <w:sz w:val="24"/>
          <w:szCs w:val="24"/>
        </w:rPr>
        <w:t>The scheduled banks</w:t>
      </w:r>
      <w:r w:rsidR="00D3599B" w:rsidRPr="00D3599B">
        <w:rPr>
          <w:rFonts w:ascii="Times New Roman" w:hAnsi="Times New Roman"/>
          <w:sz w:val="24"/>
          <w:szCs w:val="24"/>
        </w:rPr>
        <w:t xml:space="preserve"> </w:t>
      </w:r>
      <w:r>
        <w:rPr>
          <w:rFonts w:ascii="Times New Roman" w:hAnsi="Times New Roman"/>
          <w:sz w:val="24"/>
          <w:szCs w:val="24"/>
        </w:rPr>
        <w:t>run</w:t>
      </w:r>
      <w:r w:rsidR="00D3599B" w:rsidRPr="00D3599B">
        <w:rPr>
          <w:rFonts w:ascii="Times New Roman" w:hAnsi="Times New Roman"/>
          <w:sz w:val="24"/>
          <w:szCs w:val="24"/>
        </w:rPr>
        <w:t xml:space="preserve"> under </w:t>
      </w:r>
      <w:r>
        <w:rPr>
          <w:rFonts w:ascii="Times New Roman" w:hAnsi="Times New Roman"/>
          <w:sz w:val="24"/>
          <w:szCs w:val="24"/>
        </w:rPr>
        <w:t>the</w:t>
      </w:r>
      <w:r w:rsidR="00D3599B" w:rsidRPr="00D3599B">
        <w:rPr>
          <w:rFonts w:ascii="Times New Roman" w:hAnsi="Times New Roman"/>
          <w:sz w:val="24"/>
          <w:szCs w:val="24"/>
        </w:rPr>
        <w:t xml:space="preserve"> </w:t>
      </w:r>
      <w:r>
        <w:rPr>
          <w:rFonts w:ascii="Times New Roman" w:hAnsi="Times New Roman"/>
          <w:sz w:val="24"/>
          <w:szCs w:val="24"/>
        </w:rPr>
        <w:t>monitoring and guidance</w:t>
      </w:r>
      <w:r w:rsidR="00D3599B" w:rsidRPr="00D3599B">
        <w:rPr>
          <w:rFonts w:ascii="Times New Roman" w:hAnsi="Times New Roman"/>
          <w:sz w:val="24"/>
          <w:szCs w:val="24"/>
        </w:rPr>
        <w:t xml:space="preserve"> of Bangladesh Bank</w:t>
      </w:r>
      <w:r>
        <w:rPr>
          <w:rFonts w:ascii="Times New Roman" w:hAnsi="Times New Roman"/>
          <w:sz w:val="24"/>
          <w:szCs w:val="24"/>
        </w:rPr>
        <w:t>. Bangladesh Bank the authority</w:t>
      </w:r>
      <w:r w:rsidR="00D3599B" w:rsidRPr="00D3599B">
        <w:rPr>
          <w:rFonts w:ascii="Times New Roman" w:hAnsi="Times New Roman"/>
          <w:sz w:val="24"/>
          <w:szCs w:val="24"/>
        </w:rPr>
        <w:t xml:space="preserve"> through </w:t>
      </w:r>
      <w:r>
        <w:rPr>
          <w:rFonts w:ascii="Times New Roman" w:hAnsi="Times New Roman"/>
          <w:sz w:val="24"/>
          <w:szCs w:val="24"/>
        </w:rPr>
        <w:t xml:space="preserve">the </w:t>
      </w:r>
      <w:r w:rsidRPr="00D3599B">
        <w:rPr>
          <w:rFonts w:ascii="Times New Roman" w:hAnsi="Times New Roman"/>
          <w:sz w:val="24"/>
          <w:szCs w:val="24"/>
        </w:rPr>
        <w:t>Bank Company Act, 1991</w:t>
      </w:r>
      <w:r w:rsidRPr="005F7B52">
        <w:rPr>
          <w:rFonts w:ascii="Times New Roman" w:hAnsi="Times New Roman"/>
          <w:sz w:val="24"/>
          <w:szCs w:val="24"/>
        </w:rPr>
        <w:t xml:space="preserve"> </w:t>
      </w:r>
      <w:r w:rsidRPr="00D3599B">
        <w:rPr>
          <w:rFonts w:ascii="Times New Roman" w:hAnsi="Times New Roman"/>
          <w:sz w:val="24"/>
          <w:szCs w:val="24"/>
        </w:rPr>
        <w:t>and</w:t>
      </w:r>
      <w:r>
        <w:rPr>
          <w:rFonts w:ascii="Times New Roman" w:hAnsi="Times New Roman"/>
          <w:sz w:val="24"/>
          <w:szCs w:val="24"/>
        </w:rPr>
        <w:t xml:space="preserve"> </w:t>
      </w:r>
      <w:r w:rsidR="00D3599B" w:rsidRPr="00D3599B">
        <w:rPr>
          <w:rFonts w:ascii="Times New Roman" w:hAnsi="Times New Roman"/>
          <w:sz w:val="24"/>
          <w:szCs w:val="24"/>
        </w:rPr>
        <w:t xml:space="preserve">Bangladesh Bank Order, 1972. </w:t>
      </w:r>
      <w:r>
        <w:rPr>
          <w:rFonts w:ascii="Times New Roman" w:hAnsi="Times New Roman"/>
          <w:sz w:val="24"/>
          <w:szCs w:val="24"/>
        </w:rPr>
        <w:t>S</w:t>
      </w:r>
      <w:r w:rsidRPr="005F7B52">
        <w:rPr>
          <w:rFonts w:ascii="Times New Roman" w:hAnsi="Times New Roman"/>
          <w:sz w:val="24"/>
          <w:szCs w:val="24"/>
        </w:rPr>
        <w:t>cheduled banks</w:t>
      </w:r>
      <w:r>
        <w:rPr>
          <w:rFonts w:ascii="Times New Roman" w:hAnsi="Times New Roman"/>
          <w:sz w:val="24"/>
          <w:szCs w:val="24"/>
        </w:rPr>
        <w:t xml:space="preserve"> in Bangladesh are categorized in several types. They are the followings. </w:t>
      </w:r>
    </w:p>
    <w:p w:rsidR="00D3599B" w:rsidRPr="005F7B52" w:rsidRDefault="005F7B52" w:rsidP="005F7B52">
      <w:pPr>
        <w:pStyle w:val="ListParagraph"/>
        <w:numPr>
          <w:ilvl w:val="0"/>
          <w:numId w:val="15"/>
        </w:numPr>
        <w:spacing w:before="240"/>
        <w:jc w:val="both"/>
        <w:rPr>
          <w:rFonts w:ascii="Times New Roman" w:hAnsi="Times New Roman"/>
          <w:sz w:val="24"/>
          <w:szCs w:val="24"/>
        </w:rPr>
      </w:pPr>
      <w:r>
        <w:rPr>
          <w:rFonts w:ascii="Times New Roman" w:hAnsi="Times New Roman"/>
          <w:sz w:val="24"/>
          <w:szCs w:val="24"/>
        </w:rPr>
        <w:t>State owned/ Government Commercial Banks</w:t>
      </w:r>
      <w:r w:rsidR="00D3599B" w:rsidRPr="005F7B52">
        <w:rPr>
          <w:rFonts w:ascii="Times New Roman" w:hAnsi="Times New Roman"/>
          <w:sz w:val="24"/>
          <w:szCs w:val="24"/>
        </w:rPr>
        <w:t xml:space="preserve">: </w:t>
      </w:r>
      <w:r>
        <w:rPr>
          <w:rFonts w:ascii="Times New Roman" w:hAnsi="Times New Roman"/>
          <w:sz w:val="24"/>
          <w:szCs w:val="24"/>
        </w:rPr>
        <w:t>Bangladesh has</w:t>
      </w:r>
      <w:r w:rsidR="00D3599B" w:rsidRPr="005F7B52">
        <w:rPr>
          <w:rFonts w:ascii="Times New Roman" w:hAnsi="Times New Roman"/>
          <w:sz w:val="24"/>
          <w:szCs w:val="24"/>
        </w:rPr>
        <w:t xml:space="preserve"> </w:t>
      </w:r>
      <w:r>
        <w:rPr>
          <w:rFonts w:ascii="Times New Roman" w:hAnsi="Times New Roman"/>
          <w:sz w:val="24"/>
          <w:szCs w:val="24"/>
        </w:rPr>
        <w:t>six</w:t>
      </w:r>
      <w:r w:rsidR="00D3599B" w:rsidRPr="005F7B52">
        <w:rPr>
          <w:rFonts w:ascii="Times New Roman" w:hAnsi="Times New Roman"/>
          <w:sz w:val="24"/>
          <w:szCs w:val="24"/>
        </w:rPr>
        <w:t xml:space="preserve"> </w:t>
      </w:r>
      <w:r>
        <w:rPr>
          <w:rFonts w:ascii="Times New Roman" w:hAnsi="Times New Roman"/>
          <w:sz w:val="24"/>
          <w:szCs w:val="24"/>
        </w:rPr>
        <w:t>State owned Commercial Banks</w:t>
      </w:r>
      <w:r w:rsidR="00D3599B" w:rsidRPr="005F7B52">
        <w:rPr>
          <w:rFonts w:ascii="Times New Roman" w:hAnsi="Times New Roman"/>
          <w:sz w:val="24"/>
          <w:szCs w:val="24"/>
        </w:rPr>
        <w:t xml:space="preserve"> </w:t>
      </w:r>
      <w:r w:rsidRPr="005F7B52">
        <w:rPr>
          <w:rFonts w:ascii="Times New Roman" w:hAnsi="Times New Roman"/>
          <w:sz w:val="24"/>
          <w:szCs w:val="24"/>
        </w:rPr>
        <w:t>entirely</w:t>
      </w:r>
      <w:r>
        <w:rPr>
          <w:rFonts w:ascii="Times New Roman" w:hAnsi="Times New Roman"/>
          <w:sz w:val="24"/>
          <w:szCs w:val="24"/>
        </w:rPr>
        <w:t>/</w:t>
      </w:r>
      <w:r w:rsidR="00D3599B" w:rsidRPr="005F7B52">
        <w:rPr>
          <w:rFonts w:ascii="Times New Roman" w:hAnsi="Times New Roman"/>
          <w:sz w:val="24"/>
          <w:szCs w:val="24"/>
        </w:rPr>
        <w:t xml:space="preserve"> majorly</w:t>
      </w:r>
      <w:r>
        <w:rPr>
          <w:rFonts w:ascii="Times New Roman" w:hAnsi="Times New Roman"/>
          <w:sz w:val="24"/>
          <w:szCs w:val="24"/>
        </w:rPr>
        <w:t>/ partially</w:t>
      </w:r>
      <w:r w:rsidR="00D3599B" w:rsidRPr="005F7B52">
        <w:rPr>
          <w:rFonts w:ascii="Times New Roman" w:hAnsi="Times New Roman"/>
          <w:sz w:val="24"/>
          <w:szCs w:val="24"/>
        </w:rPr>
        <w:t xml:space="preserve"> owned by the government.</w:t>
      </w:r>
    </w:p>
    <w:p w:rsidR="00D3599B" w:rsidRPr="005F7B52" w:rsidRDefault="00D3599B" w:rsidP="005F7B52">
      <w:pPr>
        <w:pStyle w:val="ListParagraph"/>
        <w:numPr>
          <w:ilvl w:val="0"/>
          <w:numId w:val="15"/>
        </w:numPr>
        <w:spacing w:before="240"/>
        <w:jc w:val="both"/>
        <w:rPr>
          <w:rFonts w:ascii="Times New Roman" w:hAnsi="Times New Roman"/>
          <w:sz w:val="24"/>
          <w:szCs w:val="24"/>
        </w:rPr>
      </w:pPr>
      <w:r w:rsidRPr="005F7B52">
        <w:rPr>
          <w:rFonts w:ascii="Times New Roman" w:hAnsi="Times New Roman"/>
          <w:sz w:val="24"/>
          <w:szCs w:val="24"/>
        </w:rPr>
        <w:t>Specialized</w:t>
      </w:r>
      <w:r w:rsidR="005F7B52">
        <w:rPr>
          <w:rFonts w:ascii="Times New Roman" w:hAnsi="Times New Roman"/>
          <w:sz w:val="24"/>
          <w:szCs w:val="24"/>
        </w:rPr>
        <w:t xml:space="preserve"> Development</w:t>
      </w:r>
      <w:r w:rsidRPr="005F7B52">
        <w:rPr>
          <w:rFonts w:ascii="Times New Roman" w:hAnsi="Times New Roman"/>
          <w:sz w:val="24"/>
          <w:szCs w:val="24"/>
        </w:rPr>
        <w:t xml:space="preserve"> Banks: </w:t>
      </w:r>
      <w:r w:rsidR="005F7B52">
        <w:rPr>
          <w:rFonts w:ascii="Times New Roman" w:hAnsi="Times New Roman"/>
          <w:sz w:val="24"/>
          <w:szCs w:val="24"/>
        </w:rPr>
        <w:t>There are three</w:t>
      </w:r>
      <w:r w:rsidRPr="005F7B52">
        <w:rPr>
          <w:rFonts w:ascii="Times New Roman" w:hAnsi="Times New Roman"/>
          <w:sz w:val="24"/>
          <w:szCs w:val="24"/>
        </w:rPr>
        <w:t xml:space="preserve"> specialized banks</w:t>
      </w:r>
      <w:r w:rsidR="005F7B52">
        <w:rPr>
          <w:rFonts w:ascii="Times New Roman" w:hAnsi="Times New Roman"/>
          <w:sz w:val="24"/>
          <w:szCs w:val="24"/>
        </w:rPr>
        <w:t xml:space="preserve"> in our country right now. They</w:t>
      </w:r>
      <w:r w:rsidRPr="005F7B52">
        <w:rPr>
          <w:rFonts w:ascii="Times New Roman" w:hAnsi="Times New Roman"/>
          <w:sz w:val="24"/>
          <w:szCs w:val="24"/>
        </w:rPr>
        <w:t xml:space="preserve"> operat</w:t>
      </w:r>
      <w:r w:rsidR="005F7B52">
        <w:rPr>
          <w:rFonts w:ascii="Times New Roman" w:hAnsi="Times New Roman"/>
          <w:sz w:val="24"/>
          <w:szCs w:val="24"/>
        </w:rPr>
        <w:t>e and were</w:t>
      </w:r>
      <w:r w:rsidRPr="005F7B52">
        <w:rPr>
          <w:rFonts w:ascii="Times New Roman" w:hAnsi="Times New Roman"/>
          <w:sz w:val="24"/>
          <w:szCs w:val="24"/>
        </w:rPr>
        <w:t xml:space="preserve"> established for </w:t>
      </w:r>
      <w:r w:rsidR="005F7B52">
        <w:rPr>
          <w:rFonts w:ascii="Times New Roman" w:hAnsi="Times New Roman"/>
          <w:sz w:val="24"/>
          <w:szCs w:val="24"/>
        </w:rPr>
        <w:t>fulfilling special</w:t>
      </w:r>
      <w:r w:rsidRPr="005F7B52">
        <w:rPr>
          <w:rFonts w:ascii="Times New Roman" w:hAnsi="Times New Roman"/>
          <w:sz w:val="24"/>
          <w:szCs w:val="24"/>
        </w:rPr>
        <w:t xml:space="preserve"> </w:t>
      </w:r>
      <w:r w:rsidR="005F7B52" w:rsidRPr="005F7B52">
        <w:rPr>
          <w:rFonts w:ascii="Times New Roman" w:hAnsi="Times New Roman"/>
          <w:sz w:val="24"/>
          <w:szCs w:val="24"/>
        </w:rPr>
        <w:t>purposes</w:t>
      </w:r>
      <w:r w:rsidRPr="005F7B52">
        <w:rPr>
          <w:rFonts w:ascii="Times New Roman" w:hAnsi="Times New Roman"/>
          <w:sz w:val="24"/>
          <w:szCs w:val="24"/>
        </w:rPr>
        <w:t xml:space="preserve"> like development</w:t>
      </w:r>
      <w:r w:rsidR="005F7B52">
        <w:rPr>
          <w:rFonts w:ascii="Times New Roman" w:hAnsi="Times New Roman"/>
          <w:sz w:val="24"/>
          <w:szCs w:val="24"/>
        </w:rPr>
        <w:t xml:space="preserve"> or facilitation of industrialization and agriculture</w:t>
      </w:r>
      <w:r w:rsidRPr="005F7B52">
        <w:rPr>
          <w:rFonts w:ascii="Times New Roman" w:hAnsi="Times New Roman"/>
          <w:sz w:val="24"/>
          <w:szCs w:val="24"/>
        </w:rPr>
        <w:t xml:space="preserve">. These banks are </w:t>
      </w:r>
      <w:r w:rsidR="005F7B52" w:rsidRPr="005F7B52">
        <w:rPr>
          <w:rFonts w:ascii="Times New Roman" w:hAnsi="Times New Roman"/>
          <w:sz w:val="24"/>
          <w:szCs w:val="24"/>
        </w:rPr>
        <w:t>completely</w:t>
      </w:r>
      <w:r w:rsidRPr="005F7B52">
        <w:rPr>
          <w:rFonts w:ascii="Times New Roman" w:hAnsi="Times New Roman"/>
          <w:sz w:val="24"/>
          <w:szCs w:val="24"/>
        </w:rPr>
        <w:t xml:space="preserve"> or </w:t>
      </w:r>
      <w:r w:rsidR="005F7B52">
        <w:rPr>
          <w:rFonts w:ascii="Times New Roman" w:hAnsi="Times New Roman"/>
          <w:sz w:val="24"/>
          <w:szCs w:val="24"/>
        </w:rPr>
        <w:t>primarily</w:t>
      </w:r>
      <w:r w:rsidRPr="005F7B52">
        <w:rPr>
          <w:rFonts w:ascii="Times New Roman" w:hAnsi="Times New Roman"/>
          <w:sz w:val="24"/>
          <w:szCs w:val="24"/>
        </w:rPr>
        <w:t xml:space="preserve"> </w:t>
      </w:r>
      <w:r w:rsidR="005F7B52">
        <w:rPr>
          <w:rFonts w:ascii="Times New Roman" w:hAnsi="Times New Roman"/>
          <w:sz w:val="24"/>
          <w:szCs w:val="24"/>
        </w:rPr>
        <w:t xml:space="preserve">possessed </w:t>
      </w:r>
      <w:r w:rsidR="005F7B52" w:rsidRPr="005F7B52">
        <w:rPr>
          <w:rFonts w:ascii="Times New Roman" w:hAnsi="Times New Roman"/>
          <w:sz w:val="24"/>
          <w:szCs w:val="24"/>
        </w:rPr>
        <w:t>by</w:t>
      </w:r>
      <w:r w:rsidRPr="005F7B52">
        <w:rPr>
          <w:rFonts w:ascii="Times New Roman" w:hAnsi="Times New Roman"/>
          <w:sz w:val="24"/>
          <w:szCs w:val="24"/>
        </w:rPr>
        <w:t xml:space="preserve"> the Governmen</w:t>
      </w:r>
      <w:r w:rsidR="005F7B52">
        <w:rPr>
          <w:rFonts w:ascii="Times New Roman" w:hAnsi="Times New Roman"/>
          <w:sz w:val="24"/>
          <w:szCs w:val="24"/>
        </w:rPr>
        <w:t>t as well</w:t>
      </w:r>
      <w:r w:rsidRPr="005F7B52">
        <w:rPr>
          <w:rFonts w:ascii="Times New Roman" w:hAnsi="Times New Roman"/>
          <w:sz w:val="24"/>
          <w:szCs w:val="24"/>
        </w:rPr>
        <w:t>.</w:t>
      </w:r>
    </w:p>
    <w:p w:rsidR="00D3599B" w:rsidRPr="005F7B52" w:rsidRDefault="005F7B52" w:rsidP="005F7B52">
      <w:pPr>
        <w:pStyle w:val="ListParagraph"/>
        <w:numPr>
          <w:ilvl w:val="0"/>
          <w:numId w:val="15"/>
        </w:numPr>
        <w:spacing w:before="240"/>
        <w:jc w:val="both"/>
        <w:rPr>
          <w:rFonts w:ascii="Times New Roman" w:hAnsi="Times New Roman"/>
          <w:sz w:val="24"/>
          <w:szCs w:val="24"/>
        </w:rPr>
      </w:pPr>
      <w:r>
        <w:rPr>
          <w:rFonts w:ascii="Times New Roman" w:hAnsi="Times New Roman"/>
          <w:sz w:val="24"/>
          <w:szCs w:val="24"/>
        </w:rPr>
        <w:t>Private or Non-Government Commercial Banks</w:t>
      </w:r>
      <w:r w:rsidR="00D3599B" w:rsidRPr="005F7B52">
        <w:rPr>
          <w:rFonts w:ascii="Times New Roman" w:hAnsi="Times New Roman"/>
          <w:sz w:val="24"/>
          <w:szCs w:val="24"/>
        </w:rPr>
        <w:t xml:space="preserve">: </w:t>
      </w:r>
      <w:r>
        <w:rPr>
          <w:rFonts w:ascii="Times New Roman" w:hAnsi="Times New Roman"/>
          <w:sz w:val="24"/>
          <w:szCs w:val="24"/>
        </w:rPr>
        <w:t>Our country has forty</w:t>
      </w:r>
      <w:r w:rsidR="00D3599B" w:rsidRPr="005F7B52">
        <w:rPr>
          <w:rFonts w:ascii="Times New Roman" w:hAnsi="Times New Roman"/>
          <w:sz w:val="24"/>
          <w:szCs w:val="24"/>
        </w:rPr>
        <w:t xml:space="preserve"> private commercial banks</w:t>
      </w:r>
      <w:r>
        <w:rPr>
          <w:rFonts w:ascii="Times New Roman" w:hAnsi="Times New Roman"/>
          <w:sz w:val="24"/>
          <w:szCs w:val="24"/>
        </w:rPr>
        <w:t>. These are</w:t>
      </w:r>
      <w:r w:rsidR="00D3599B" w:rsidRPr="005F7B52">
        <w:rPr>
          <w:rFonts w:ascii="Times New Roman" w:hAnsi="Times New Roman"/>
          <w:sz w:val="24"/>
          <w:szCs w:val="24"/>
        </w:rPr>
        <w:t xml:space="preserve"> </w:t>
      </w:r>
      <w:r>
        <w:rPr>
          <w:rFonts w:ascii="Times New Roman" w:hAnsi="Times New Roman"/>
          <w:sz w:val="24"/>
          <w:szCs w:val="24"/>
        </w:rPr>
        <w:t>primarily</w:t>
      </w:r>
      <w:r w:rsidR="00D3599B" w:rsidRPr="005F7B52">
        <w:rPr>
          <w:rFonts w:ascii="Times New Roman" w:hAnsi="Times New Roman"/>
          <w:sz w:val="24"/>
          <w:szCs w:val="24"/>
        </w:rPr>
        <w:t xml:space="preserve"> </w:t>
      </w:r>
      <w:r>
        <w:rPr>
          <w:rFonts w:ascii="Times New Roman" w:hAnsi="Times New Roman"/>
          <w:sz w:val="24"/>
          <w:szCs w:val="24"/>
        </w:rPr>
        <w:t>possessed</w:t>
      </w:r>
      <w:r w:rsidR="00D3599B" w:rsidRPr="005F7B52">
        <w:rPr>
          <w:rFonts w:ascii="Times New Roman" w:hAnsi="Times New Roman"/>
          <w:sz w:val="24"/>
          <w:szCs w:val="24"/>
        </w:rPr>
        <w:t xml:space="preserve"> by private </w:t>
      </w:r>
      <w:r w:rsidRPr="005F7B52">
        <w:rPr>
          <w:rFonts w:ascii="Times New Roman" w:hAnsi="Times New Roman"/>
          <w:sz w:val="24"/>
          <w:szCs w:val="24"/>
        </w:rPr>
        <w:t>units</w:t>
      </w:r>
      <w:r w:rsidR="00D3599B" w:rsidRPr="005F7B52">
        <w:rPr>
          <w:rFonts w:ascii="Times New Roman" w:hAnsi="Times New Roman"/>
          <w:sz w:val="24"/>
          <w:szCs w:val="24"/>
        </w:rPr>
        <w:t xml:space="preserve">. </w:t>
      </w:r>
      <w:r>
        <w:rPr>
          <w:rFonts w:ascii="Times New Roman" w:hAnsi="Times New Roman"/>
          <w:sz w:val="24"/>
          <w:szCs w:val="24"/>
        </w:rPr>
        <w:t>Private Commercial Banks</w:t>
      </w:r>
      <w:r w:rsidR="00D3599B" w:rsidRPr="005F7B52">
        <w:rPr>
          <w:rFonts w:ascii="Times New Roman" w:hAnsi="Times New Roman"/>
          <w:sz w:val="24"/>
          <w:szCs w:val="24"/>
        </w:rPr>
        <w:t xml:space="preserve"> are </w:t>
      </w:r>
      <w:r>
        <w:rPr>
          <w:rFonts w:ascii="Times New Roman" w:hAnsi="Times New Roman"/>
          <w:sz w:val="24"/>
          <w:szCs w:val="24"/>
        </w:rPr>
        <w:t>commonly</w:t>
      </w:r>
      <w:r w:rsidR="00D3599B" w:rsidRPr="005F7B52">
        <w:rPr>
          <w:rFonts w:ascii="Times New Roman" w:hAnsi="Times New Roman"/>
          <w:sz w:val="24"/>
          <w:szCs w:val="24"/>
        </w:rPr>
        <w:t xml:space="preserve"> </w:t>
      </w:r>
      <w:r w:rsidRPr="005F7B52">
        <w:rPr>
          <w:rFonts w:ascii="Times New Roman" w:hAnsi="Times New Roman"/>
          <w:sz w:val="24"/>
          <w:szCs w:val="24"/>
        </w:rPr>
        <w:t>classified</w:t>
      </w:r>
      <w:r w:rsidR="00D3599B" w:rsidRPr="005F7B52">
        <w:rPr>
          <w:rFonts w:ascii="Times New Roman" w:hAnsi="Times New Roman"/>
          <w:sz w:val="24"/>
          <w:szCs w:val="24"/>
        </w:rPr>
        <w:t xml:space="preserve"> into t</w:t>
      </w:r>
      <w:r>
        <w:rPr>
          <w:rFonts w:ascii="Times New Roman" w:hAnsi="Times New Roman"/>
          <w:sz w:val="24"/>
          <w:szCs w:val="24"/>
        </w:rPr>
        <w:t>hree</w:t>
      </w:r>
      <w:r w:rsidR="00D3599B" w:rsidRPr="005F7B52">
        <w:rPr>
          <w:rFonts w:ascii="Times New Roman" w:hAnsi="Times New Roman"/>
          <w:sz w:val="24"/>
          <w:szCs w:val="24"/>
        </w:rPr>
        <w:t xml:space="preserve"> </w:t>
      </w:r>
      <w:r>
        <w:rPr>
          <w:rFonts w:ascii="Times New Roman" w:hAnsi="Times New Roman"/>
          <w:sz w:val="24"/>
          <w:szCs w:val="24"/>
        </w:rPr>
        <w:t xml:space="preserve">types. </w:t>
      </w:r>
    </w:p>
    <w:p w:rsidR="00D3599B" w:rsidRPr="005F7B52" w:rsidRDefault="005F7B52" w:rsidP="005F7B52">
      <w:pPr>
        <w:pStyle w:val="ListParagraph"/>
        <w:numPr>
          <w:ilvl w:val="0"/>
          <w:numId w:val="16"/>
        </w:numPr>
        <w:spacing w:before="240"/>
        <w:ind w:left="1512"/>
        <w:jc w:val="both"/>
        <w:rPr>
          <w:rFonts w:ascii="Times New Roman" w:hAnsi="Times New Roman"/>
          <w:sz w:val="24"/>
          <w:szCs w:val="24"/>
        </w:rPr>
      </w:pPr>
      <w:r w:rsidRPr="005F7B52">
        <w:rPr>
          <w:rFonts w:ascii="Times New Roman" w:hAnsi="Times New Roman"/>
          <w:sz w:val="24"/>
          <w:szCs w:val="24"/>
        </w:rPr>
        <w:t>Private Commercial Banks</w:t>
      </w:r>
      <w:r w:rsidR="00D3599B" w:rsidRPr="005F7B52">
        <w:rPr>
          <w:rFonts w:ascii="Times New Roman" w:hAnsi="Times New Roman"/>
          <w:sz w:val="24"/>
          <w:szCs w:val="24"/>
        </w:rPr>
        <w:t xml:space="preserve">: </w:t>
      </w:r>
      <w:r>
        <w:rPr>
          <w:rFonts w:ascii="Times New Roman" w:hAnsi="Times New Roman"/>
          <w:sz w:val="24"/>
          <w:szCs w:val="24"/>
        </w:rPr>
        <w:t>There are currently thirty</w:t>
      </w:r>
      <w:r w:rsidR="00D3599B" w:rsidRPr="005F7B52">
        <w:rPr>
          <w:rFonts w:ascii="Times New Roman" w:hAnsi="Times New Roman"/>
          <w:sz w:val="24"/>
          <w:szCs w:val="24"/>
        </w:rPr>
        <w:t xml:space="preserve"> conventional </w:t>
      </w:r>
      <w:r w:rsidRPr="005F7B52">
        <w:rPr>
          <w:rFonts w:ascii="Times New Roman" w:hAnsi="Times New Roman"/>
          <w:sz w:val="24"/>
          <w:szCs w:val="24"/>
        </w:rPr>
        <w:t>Private Commercial Banks</w:t>
      </w:r>
      <w:r w:rsidR="00D3599B" w:rsidRPr="005F7B52">
        <w:rPr>
          <w:rFonts w:ascii="Times New Roman" w:hAnsi="Times New Roman"/>
          <w:sz w:val="24"/>
          <w:szCs w:val="24"/>
        </w:rPr>
        <w:t xml:space="preserve"> are </w:t>
      </w:r>
      <w:r>
        <w:rPr>
          <w:rFonts w:ascii="Times New Roman" w:hAnsi="Times New Roman"/>
          <w:sz w:val="24"/>
          <w:szCs w:val="24"/>
        </w:rPr>
        <w:t xml:space="preserve">functioning in our banking </w:t>
      </w:r>
      <w:r w:rsidR="00D3599B" w:rsidRPr="005F7B52">
        <w:rPr>
          <w:rFonts w:ascii="Times New Roman" w:hAnsi="Times New Roman"/>
          <w:sz w:val="24"/>
          <w:szCs w:val="24"/>
        </w:rPr>
        <w:t xml:space="preserve">industry. </w:t>
      </w:r>
      <w:r>
        <w:rPr>
          <w:rFonts w:ascii="Times New Roman" w:hAnsi="Times New Roman"/>
          <w:sz w:val="24"/>
          <w:szCs w:val="24"/>
        </w:rPr>
        <w:t>Typical banking functions are performed by these banks</w:t>
      </w:r>
      <w:r w:rsidR="00D3599B" w:rsidRPr="005F7B52">
        <w:rPr>
          <w:rFonts w:ascii="Times New Roman" w:hAnsi="Times New Roman"/>
          <w:sz w:val="24"/>
          <w:szCs w:val="24"/>
        </w:rPr>
        <w:t>.</w:t>
      </w:r>
      <w:r>
        <w:rPr>
          <w:rFonts w:ascii="Times New Roman" w:hAnsi="Times New Roman"/>
          <w:sz w:val="24"/>
          <w:szCs w:val="24"/>
        </w:rPr>
        <w:t xml:space="preserve"> </w:t>
      </w:r>
    </w:p>
    <w:p w:rsidR="00D3599B" w:rsidRPr="005F7B52" w:rsidRDefault="00D3599B" w:rsidP="005F7B52">
      <w:pPr>
        <w:pStyle w:val="ListParagraph"/>
        <w:numPr>
          <w:ilvl w:val="0"/>
          <w:numId w:val="16"/>
        </w:numPr>
        <w:spacing w:before="240"/>
        <w:ind w:left="1512"/>
        <w:jc w:val="both"/>
        <w:rPr>
          <w:rFonts w:ascii="Times New Roman" w:hAnsi="Times New Roman"/>
          <w:sz w:val="24"/>
          <w:szCs w:val="24"/>
        </w:rPr>
      </w:pPr>
      <w:proofErr w:type="spellStart"/>
      <w:r w:rsidRPr="005F7B52">
        <w:rPr>
          <w:rFonts w:ascii="Times New Roman" w:hAnsi="Times New Roman"/>
          <w:sz w:val="24"/>
          <w:szCs w:val="24"/>
        </w:rPr>
        <w:t>Islami</w:t>
      </w:r>
      <w:proofErr w:type="spellEnd"/>
      <w:r w:rsidRPr="005F7B52">
        <w:rPr>
          <w:rFonts w:ascii="Times New Roman" w:hAnsi="Times New Roman"/>
          <w:sz w:val="24"/>
          <w:szCs w:val="24"/>
        </w:rPr>
        <w:t xml:space="preserve"> </w:t>
      </w:r>
      <w:proofErr w:type="spellStart"/>
      <w:r w:rsidRPr="005F7B52">
        <w:rPr>
          <w:rFonts w:ascii="Times New Roman" w:hAnsi="Times New Roman"/>
          <w:sz w:val="24"/>
          <w:szCs w:val="24"/>
        </w:rPr>
        <w:t>Shariah</w:t>
      </w:r>
      <w:proofErr w:type="spellEnd"/>
      <w:r w:rsidRPr="005F7B52">
        <w:rPr>
          <w:rFonts w:ascii="Times New Roman" w:hAnsi="Times New Roman"/>
          <w:sz w:val="24"/>
          <w:szCs w:val="24"/>
        </w:rPr>
        <w:t xml:space="preserve"> based </w:t>
      </w:r>
      <w:r w:rsidR="005F7B52" w:rsidRPr="005F7B52">
        <w:rPr>
          <w:rFonts w:ascii="Times New Roman" w:hAnsi="Times New Roman"/>
          <w:sz w:val="24"/>
          <w:szCs w:val="24"/>
        </w:rPr>
        <w:t>Private Commercial Banks</w:t>
      </w:r>
      <w:r w:rsidRPr="005F7B52">
        <w:rPr>
          <w:rFonts w:ascii="Times New Roman" w:hAnsi="Times New Roman"/>
          <w:sz w:val="24"/>
          <w:szCs w:val="24"/>
        </w:rPr>
        <w:t xml:space="preserve">: </w:t>
      </w:r>
      <w:r w:rsidR="005F7B52">
        <w:rPr>
          <w:rFonts w:ascii="Times New Roman" w:hAnsi="Times New Roman"/>
          <w:sz w:val="24"/>
          <w:szCs w:val="24"/>
        </w:rPr>
        <w:t>Eight</w:t>
      </w:r>
      <w:r w:rsidRPr="005F7B52">
        <w:rPr>
          <w:rFonts w:ascii="Times New Roman" w:hAnsi="Times New Roman"/>
          <w:sz w:val="24"/>
          <w:szCs w:val="24"/>
        </w:rPr>
        <w:t xml:space="preserve"> </w:t>
      </w:r>
      <w:proofErr w:type="spellStart"/>
      <w:r w:rsidRPr="005F7B52">
        <w:rPr>
          <w:rFonts w:ascii="Times New Roman" w:hAnsi="Times New Roman"/>
          <w:sz w:val="24"/>
          <w:szCs w:val="24"/>
        </w:rPr>
        <w:t>Islami</w:t>
      </w:r>
      <w:proofErr w:type="spellEnd"/>
      <w:r w:rsidRPr="005F7B52">
        <w:rPr>
          <w:rFonts w:ascii="Times New Roman" w:hAnsi="Times New Roman"/>
          <w:sz w:val="24"/>
          <w:szCs w:val="24"/>
        </w:rPr>
        <w:t xml:space="preserve"> </w:t>
      </w:r>
      <w:proofErr w:type="spellStart"/>
      <w:r w:rsidRPr="005F7B52">
        <w:rPr>
          <w:rFonts w:ascii="Times New Roman" w:hAnsi="Times New Roman"/>
          <w:sz w:val="24"/>
          <w:szCs w:val="24"/>
        </w:rPr>
        <w:t>Shariah</w:t>
      </w:r>
      <w:proofErr w:type="spellEnd"/>
      <w:r w:rsidRPr="005F7B52">
        <w:rPr>
          <w:rFonts w:ascii="Times New Roman" w:hAnsi="Times New Roman"/>
          <w:sz w:val="24"/>
          <w:szCs w:val="24"/>
        </w:rPr>
        <w:t xml:space="preserve"> based </w:t>
      </w:r>
      <w:r w:rsidR="005F7B52" w:rsidRPr="005F7B52">
        <w:rPr>
          <w:rFonts w:ascii="Times New Roman" w:hAnsi="Times New Roman"/>
          <w:sz w:val="24"/>
          <w:szCs w:val="24"/>
        </w:rPr>
        <w:t>Private Commercial Banks</w:t>
      </w:r>
      <w:r w:rsidR="005F7B52">
        <w:rPr>
          <w:rFonts w:ascii="Times New Roman" w:hAnsi="Times New Roman"/>
          <w:sz w:val="24"/>
          <w:szCs w:val="24"/>
        </w:rPr>
        <w:t xml:space="preserve"> are currently</w:t>
      </w:r>
      <w:r w:rsidR="005F7B52" w:rsidRPr="005F7B52">
        <w:rPr>
          <w:rFonts w:ascii="Times New Roman" w:hAnsi="Times New Roman"/>
          <w:sz w:val="24"/>
          <w:szCs w:val="24"/>
        </w:rPr>
        <w:t xml:space="preserve"> </w:t>
      </w:r>
      <w:r w:rsidR="005F7B52">
        <w:rPr>
          <w:rFonts w:ascii="Times New Roman" w:hAnsi="Times New Roman"/>
          <w:sz w:val="24"/>
          <w:szCs w:val="24"/>
        </w:rPr>
        <w:t xml:space="preserve">operating </w:t>
      </w:r>
      <w:r w:rsidRPr="005F7B52">
        <w:rPr>
          <w:rFonts w:ascii="Times New Roman" w:hAnsi="Times New Roman"/>
          <w:sz w:val="24"/>
          <w:szCs w:val="24"/>
        </w:rPr>
        <w:t>in Bangladesh</w:t>
      </w:r>
      <w:r w:rsidR="005F7B52">
        <w:rPr>
          <w:rFonts w:ascii="Times New Roman" w:hAnsi="Times New Roman"/>
          <w:sz w:val="24"/>
          <w:szCs w:val="24"/>
        </w:rPr>
        <w:t>.</w:t>
      </w:r>
      <w:r w:rsidRPr="005F7B52">
        <w:rPr>
          <w:rFonts w:ascii="Times New Roman" w:hAnsi="Times New Roman"/>
          <w:sz w:val="24"/>
          <w:szCs w:val="24"/>
        </w:rPr>
        <w:t xml:space="preserve"> </w:t>
      </w:r>
      <w:r w:rsidR="005F7B52">
        <w:rPr>
          <w:rFonts w:ascii="Times New Roman" w:hAnsi="Times New Roman"/>
          <w:sz w:val="24"/>
          <w:szCs w:val="24"/>
        </w:rPr>
        <w:t>These banks</w:t>
      </w:r>
      <w:r w:rsidRPr="005F7B52">
        <w:rPr>
          <w:rFonts w:ascii="Times New Roman" w:hAnsi="Times New Roman"/>
          <w:sz w:val="24"/>
          <w:szCs w:val="24"/>
        </w:rPr>
        <w:t xml:space="preserve"> execute banking activities </w:t>
      </w:r>
      <w:r w:rsidR="005F7B52">
        <w:rPr>
          <w:rFonts w:ascii="Times New Roman" w:hAnsi="Times New Roman"/>
          <w:sz w:val="24"/>
          <w:szCs w:val="24"/>
        </w:rPr>
        <w:t>following</w:t>
      </w:r>
      <w:r w:rsidRPr="005F7B52">
        <w:rPr>
          <w:rFonts w:ascii="Times New Roman" w:hAnsi="Times New Roman"/>
          <w:sz w:val="24"/>
          <w:szCs w:val="24"/>
        </w:rPr>
        <w:t xml:space="preserve"> </w:t>
      </w:r>
      <w:proofErr w:type="spellStart"/>
      <w:r w:rsidRPr="005F7B52">
        <w:rPr>
          <w:rFonts w:ascii="Times New Roman" w:hAnsi="Times New Roman"/>
          <w:sz w:val="24"/>
          <w:szCs w:val="24"/>
        </w:rPr>
        <w:t>Islami</w:t>
      </w:r>
      <w:proofErr w:type="spellEnd"/>
      <w:r w:rsidRPr="005F7B52">
        <w:rPr>
          <w:rFonts w:ascii="Times New Roman" w:hAnsi="Times New Roman"/>
          <w:sz w:val="24"/>
          <w:szCs w:val="24"/>
        </w:rPr>
        <w:t xml:space="preserve"> </w:t>
      </w:r>
      <w:proofErr w:type="spellStart"/>
      <w:r w:rsidRPr="005F7B52">
        <w:rPr>
          <w:rFonts w:ascii="Times New Roman" w:hAnsi="Times New Roman"/>
          <w:sz w:val="24"/>
          <w:szCs w:val="24"/>
        </w:rPr>
        <w:t>Shariah</w:t>
      </w:r>
      <w:proofErr w:type="spellEnd"/>
      <w:r w:rsidRPr="005F7B52">
        <w:rPr>
          <w:rFonts w:ascii="Times New Roman" w:hAnsi="Times New Roman"/>
          <w:sz w:val="24"/>
          <w:szCs w:val="24"/>
        </w:rPr>
        <w:t xml:space="preserve"> based principles </w:t>
      </w:r>
      <w:r w:rsidR="005F7B52">
        <w:rPr>
          <w:rFonts w:ascii="Times New Roman" w:hAnsi="Times New Roman"/>
          <w:sz w:val="24"/>
          <w:szCs w:val="24"/>
        </w:rPr>
        <w:t>which is Profit-Loss Sharing basis instead of interest basis</w:t>
      </w:r>
      <w:r w:rsidRPr="005F7B52">
        <w:rPr>
          <w:rFonts w:ascii="Times New Roman" w:hAnsi="Times New Roman"/>
          <w:sz w:val="24"/>
          <w:szCs w:val="24"/>
        </w:rPr>
        <w:t>.</w:t>
      </w:r>
    </w:p>
    <w:p w:rsidR="00D3599B" w:rsidRPr="005F7B52" w:rsidRDefault="00D3599B" w:rsidP="005F7B52">
      <w:pPr>
        <w:pStyle w:val="ListParagraph"/>
        <w:numPr>
          <w:ilvl w:val="0"/>
          <w:numId w:val="16"/>
        </w:numPr>
        <w:spacing w:before="240"/>
        <w:ind w:left="1512"/>
        <w:jc w:val="both"/>
        <w:rPr>
          <w:rFonts w:ascii="Times New Roman" w:hAnsi="Times New Roman"/>
          <w:sz w:val="24"/>
          <w:szCs w:val="24"/>
        </w:rPr>
      </w:pPr>
      <w:r w:rsidRPr="005F7B52">
        <w:rPr>
          <w:rFonts w:ascii="Times New Roman" w:hAnsi="Times New Roman"/>
          <w:sz w:val="24"/>
          <w:szCs w:val="24"/>
        </w:rPr>
        <w:t>Foreign</w:t>
      </w:r>
      <w:r w:rsidR="005F7B52">
        <w:rPr>
          <w:rFonts w:ascii="Times New Roman" w:hAnsi="Times New Roman"/>
          <w:sz w:val="24"/>
          <w:szCs w:val="24"/>
        </w:rPr>
        <w:t xml:space="preserve"> </w:t>
      </w:r>
      <w:r w:rsidR="005F7B52" w:rsidRPr="005F7B52">
        <w:rPr>
          <w:rFonts w:ascii="Times New Roman" w:hAnsi="Times New Roman"/>
          <w:sz w:val="24"/>
          <w:szCs w:val="24"/>
        </w:rPr>
        <w:t>Private</w:t>
      </w:r>
      <w:r w:rsidRPr="005F7B52">
        <w:rPr>
          <w:rFonts w:ascii="Times New Roman" w:hAnsi="Times New Roman"/>
          <w:sz w:val="24"/>
          <w:szCs w:val="24"/>
        </w:rPr>
        <w:t xml:space="preserve"> Commercial Banks: </w:t>
      </w:r>
      <w:r w:rsidR="005F7B52">
        <w:rPr>
          <w:rFonts w:ascii="Times New Roman" w:hAnsi="Times New Roman"/>
          <w:sz w:val="24"/>
          <w:szCs w:val="24"/>
        </w:rPr>
        <w:t>In total nine</w:t>
      </w:r>
      <w:r w:rsidRPr="005F7B52">
        <w:rPr>
          <w:rFonts w:ascii="Times New Roman" w:hAnsi="Times New Roman"/>
          <w:sz w:val="24"/>
          <w:szCs w:val="24"/>
        </w:rPr>
        <w:t xml:space="preserve"> </w:t>
      </w:r>
      <w:r w:rsidR="005F7B52" w:rsidRPr="005F7B52">
        <w:rPr>
          <w:rFonts w:ascii="Times New Roman" w:hAnsi="Times New Roman"/>
          <w:sz w:val="24"/>
          <w:szCs w:val="24"/>
        </w:rPr>
        <w:t>Foreign Commercial Banks</w:t>
      </w:r>
      <w:r w:rsidRPr="005F7B52">
        <w:rPr>
          <w:rFonts w:ascii="Times New Roman" w:hAnsi="Times New Roman"/>
          <w:sz w:val="24"/>
          <w:szCs w:val="24"/>
        </w:rPr>
        <w:t xml:space="preserve"> are operating </w:t>
      </w:r>
      <w:r w:rsidR="005F7B52">
        <w:rPr>
          <w:rFonts w:ascii="Times New Roman" w:hAnsi="Times New Roman"/>
          <w:sz w:val="24"/>
          <w:szCs w:val="24"/>
        </w:rPr>
        <w:t xml:space="preserve">at this time </w:t>
      </w:r>
      <w:r w:rsidRPr="005F7B52">
        <w:rPr>
          <w:rFonts w:ascii="Times New Roman" w:hAnsi="Times New Roman"/>
          <w:sz w:val="24"/>
          <w:szCs w:val="24"/>
        </w:rPr>
        <w:t>in Bangladesh</w:t>
      </w:r>
      <w:r w:rsidR="005F7B52">
        <w:rPr>
          <w:rFonts w:ascii="Times New Roman" w:hAnsi="Times New Roman"/>
          <w:sz w:val="24"/>
          <w:szCs w:val="24"/>
        </w:rPr>
        <w:t>.</w:t>
      </w:r>
      <w:r w:rsidRPr="005F7B52">
        <w:rPr>
          <w:rFonts w:ascii="Times New Roman" w:hAnsi="Times New Roman"/>
          <w:sz w:val="24"/>
          <w:szCs w:val="24"/>
        </w:rPr>
        <w:t xml:space="preserve"> </w:t>
      </w:r>
      <w:r w:rsidR="005F7B52" w:rsidRPr="005F7B52">
        <w:rPr>
          <w:rFonts w:ascii="Times New Roman" w:hAnsi="Times New Roman"/>
          <w:sz w:val="24"/>
          <w:szCs w:val="24"/>
        </w:rPr>
        <w:t>The</w:t>
      </w:r>
      <w:r w:rsidR="005F7B52">
        <w:rPr>
          <w:rFonts w:ascii="Times New Roman" w:hAnsi="Times New Roman"/>
          <w:sz w:val="24"/>
          <w:szCs w:val="24"/>
        </w:rPr>
        <w:t xml:space="preserve"> owner entity of</w:t>
      </w:r>
      <w:r w:rsidRPr="005F7B52">
        <w:rPr>
          <w:rFonts w:ascii="Times New Roman" w:hAnsi="Times New Roman"/>
          <w:sz w:val="24"/>
          <w:szCs w:val="24"/>
        </w:rPr>
        <w:t xml:space="preserve"> the</w:t>
      </w:r>
      <w:r w:rsidR="005F7B52">
        <w:rPr>
          <w:rFonts w:ascii="Times New Roman" w:hAnsi="Times New Roman"/>
          <w:sz w:val="24"/>
          <w:szCs w:val="24"/>
        </w:rPr>
        <w:t>se</w:t>
      </w:r>
      <w:r w:rsidRPr="005F7B52">
        <w:rPr>
          <w:rFonts w:ascii="Times New Roman" w:hAnsi="Times New Roman"/>
          <w:sz w:val="24"/>
          <w:szCs w:val="24"/>
        </w:rPr>
        <w:t xml:space="preserve"> banks </w:t>
      </w:r>
      <w:r w:rsidR="00721D84">
        <w:rPr>
          <w:rFonts w:ascii="Times New Roman" w:hAnsi="Times New Roman"/>
          <w:sz w:val="24"/>
          <w:szCs w:val="24"/>
        </w:rPr>
        <w:t>is</w:t>
      </w:r>
      <w:r w:rsidRPr="005F7B52">
        <w:rPr>
          <w:rFonts w:ascii="Times New Roman" w:hAnsi="Times New Roman"/>
          <w:sz w:val="24"/>
          <w:szCs w:val="24"/>
        </w:rPr>
        <w:t xml:space="preserve"> </w:t>
      </w:r>
      <w:r w:rsidR="00721D84">
        <w:rPr>
          <w:rFonts w:ascii="Times New Roman" w:hAnsi="Times New Roman"/>
          <w:sz w:val="24"/>
          <w:szCs w:val="24"/>
        </w:rPr>
        <w:t>commenced</w:t>
      </w:r>
      <w:r w:rsidRPr="005F7B52">
        <w:rPr>
          <w:rFonts w:ascii="Times New Roman" w:hAnsi="Times New Roman"/>
          <w:sz w:val="24"/>
          <w:szCs w:val="24"/>
        </w:rPr>
        <w:t xml:space="preserve"> in abroad.</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Bangladesh</w:t>
      </w:r>
      <w:r w:rsidR="005F7B52">
        <w:rPr>
          <w:rFonts w:ascii="Times New Roman" w:hAnsi="Times New Roman"/>
          <w:sz w:val="24"/>
          <w:szCs w:val="24"/>
        </w:rPr>
        <w:t xml:space="preserve"> has five </w:t>
      </w:r>
      <w:r w:rsidR="005F7B52" w:rsidRPr="00D3599B">
        <w:rPr>
          <w:rFonts w:ascii="Times New Roman" w:hAnsi="Times New Roman"/>
          <w:sz w:val="24"/>
          <w:szCs w:val="24"/>
        </w:rPr>
        <w:t>non-scheduled banks</w:t>
      </w:r>
      <w:r w:rsidR="005F7B52">
        <w:rPr>
          <w:rFonts w:ascii="Times New Roman" w:hAnsi="Times New Roman"/>
          <w:sz w:val="24"/>
          <w:szCs w:val="24"/>
        </w:rPr>
        <w:t>. Those are</w:t>
      </w:r>
      <w:r w:rsidRPr="00D3599B">
        <w:rPr>
          <w:rFonts w:ascii="Times New Roman" w:hAnsi="Times New Roman"/>
          <w:sz w:val="24"/>
          <w:szCs w:val="24"/>
        </w:rPr>
        <w:t xml:space="preserve">: </w:t>
      </w:r>
      <w:proofErr w:type="spellStart"/>
      <w:r w:rsidR="005F7B52">
        <w:rPr>
          <w:rFonts w:ascii="Times New Roman" w:hAnsi="Times New Roman"/>
          <w:sz w:val="24"/>
          <w:szCs w:val="24"/>
        </w:rPr>
        <w:t>Karmashangosthan</w:t>
      </w:r>
      <w:proofErr w:type="spellEnd"/>
      <w:r w:rsidR="005F7B52">
        <w:rPr>
          <w:rFonts w:ascii="Times New Roman" w:hAnsi="Times New Roman"/>
          <w:sz w:val="24"/>
          <w:szCs w:val="24"/>
        </w:rPr>
        <w:t xml:space="preserve"> Bank</w:t>
      </w:r>
      <w:r w:rsidRPr="00D3599B">
        <w:rPr>
          <w:rFonts w:ascii="Times New Roman" w:hAnsi="Times New Roman"/>
          <w:sz w:val="24"/>
          <w:szCs w:val="24"/>
        </w:rPr>
        <w:t xml:space="preserve">, </w:t>
      </w:r>
      <w:proofErr w:type="spellStart"/>
      <w:r w:rsidRPr="00D3599B">
        <w:rPr>
          <w:rFonts w:ascii="Times New Roman" w:hAnsi="Times New Roman"/>
          <w:sz w:val="24"/>
          <w:szCs w:val="24"/>
        </w:rPr>
        <w:t>Palli</w:t>
      </w:r>
      <w:proofErr w:type="spellEnd"/>
      <w:r>
        <w:rPr>
          <w:rFonts w:ascii="Times New Roman" w:hAnsi="Times New Roman"/>
          <w:sz w:val="24"/>
          <w:szCs w:val="24"/>
        </w:rPr>
        <w:t xml:space="preserve"> </w:t>
      </w:r>
      <w:proofErr w:type="spellStart"/>
      <w:r w:rsidRPr="00D3599B">
        <w:rPr>
          <w:rFonts w:ascii="Times New Roman" w:hAnsi="Times New Roman"/>
          <w:sz w:val="24"/>
          <w:szCs w:val="24"/>
        </w:rPr>
        <w:t>Sanchay</w:t>
      </w:r>
      <w:proofErr w:type="spellEnd"/>
      <w:r w:rsidRPr="00D3599B">
        <w:rPr>
          <w:rFonts w:ascii="Times New Roman" w:hAnsi="Times New Roman"/>
          <w:sz w:val="24"/>
          <w:szCs w:val="24"/>
        </w:rPr>
        <w:t xml:space="preserve"> Bank</w:t>
      </w:r>
      <w:r w:rsidR="005F7B52">
        <w:rPr>
          <w:rFonts w:ascii="Times New Roman" w:hAnsi="Times New Roman"/>
          <w:sz w:val="24"/>
          <w:szCs w:val="24"/>
        </w:rPr>
        <w:t>,</w:t>
      </w:r>
      <w:r w:rsidR="005F7B52" w:rsidRPr="005F7B52">
        <w:rPr>
          <w:rFonts w:ascii="Times New Roman" w:hAnsi="Times New Roman"/>
          <w:sz w:val="24"/>
          <w:szCs w:val="24"/>
        </w:rPr>
        <w:t xml:space="preserve"> </w:t>
      </w:r>
      <w:proofErr w:type="spellStart"/>
      <w:r w:rsidR="005F7B52">
        <w:rPr>
          <w:rFonts w:ascii="Times New Roman" w:hAnsi="Times New Roman"/>
          <w:sz w:val="24"/>
          <w:szCs w:val="24"/>
        </w:rPr>
        <w:t>Ansar</w:t>
      </w:r>
      <w:proofErr w:type="spellEnd"/>
      <w:r w:rsidR="005F7B52">
        <w:rPr>
          <w:rFonts w:ascii="Times New Roman" w:hAnsi="Times New Roman"/>
          <w:sz w:val="24"/>
          <w:szCs w:val="24"/>
        </w:rPr>
        <w:t xml:space="preserve"> VDP </w:t>
      </w:r>
      <w:proofErr w:type="spellStart"/>
      <w:r w:rsidR="005F7B52">
        <w:rPr>
          <w:rFonts w:ascii="Times New Roman" w:hAnsi="Times New Roman"/>
          <w:sz w:val="24"/>
          <w:szCs w:val="24"/>
        </w:rPr>
        <w:t>Unnayan</w:t>
      </w:r>
      <w:proofErr w:type="spellEnd"/>
      <w:r w:rsidR="005F7B52">
        <w:rPr>
          <w:rFonts w:ascii="Times New Roman" w:hAnsi="Times New Roman"/>
          <w:sz w:val="24"/>
          <w:szCs w:val="24"/>
        </w:rPr>
        <w:t xml:space="preserve"> Bank, Jubilee Bank and </w:t>
      </w:r>
      <w:proofErr w:type="spellStart"/>
      <w:r w:rsidR="005F7B52" w:rsidRPr="00D3599B">
        <w:rPr>
          <w:rFonts w:ascii="Times New Roman" w:hAnsi="Times New Roman"/>
          <w:sz w:val="24"/>
          <w:szCs w:val="24"/>
        </w:rPr>
        <w:t>Grameen</w:t>
      </w:r>
      <w:proofErr w:type="spellEnd"/>
      <w:r w:rsidR="005F7B52" w:rsidRPr="00D3599B">
        <w:rPr>
          <w:rFonts w:ascii="Times New Roman" w:hAnsi="Times New Roman"/>
          <w:sz w:val="24"/>
          <w:szCs w:val="24"/>
        </w:rPr>
        <w:t xml:space="preserve"> Bank</w:t>
      </w:r>
      <w:r w:rsidRPr="00D3599B">
        <w:rPr>
          <w:rFonts w:ascii="Times New Roman" w:hAnsi="Times New Roman"/>
          <w:sz w:val="24"/>
          <w:szCs w:val="24"/>
        </w:rPr>
        <w:t>.</w:t>
      </w:r>
    </w:p>
    <w:p w:rsidR="00D3599B" w:rsidRPr="00D3599B" w:rsidRDefault="00D3599B" w:rsidP="00D3599B">
      <w:pPr>
        <w:spacing w:before="240"/>
        <w:jc w:val="both"/>
        <w:rPr>
          <w:rFonts w:ascii="Times New Roman" w:hAnsi="Times New Roman"/>
          <w:sz w:val="24"/>
          <w:szCs w:val="24"/>
        </w:rPr>
      </w:pP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b/>
          <w:sz w:val="24"/>
          <w:szCs w:val="24"/>
        </w:rPr>
        <w:lastRenderedPageBreak/>
        <w:t xml:space="preserve">History of Banking Industry in Bangladesh: </w:t>
      </w:r>
      <w:r w:rsidRPr="00D3599B">
        <w:rPr>
          <w:rFonts w:ascii="Times New Roman" w:hAnsi="Times New Roman"/>
          <w:sz w:val="24"/>
          <w:szCs w:val="24"/>
        </w:rPr>
        <w:t xml:space="preserve">After </w:t>
      </w:r>
      <w:r w:rsidR="005C2917">
        <w:rPr>
          <w:rFonts w:ascii="Times New Roman" w:hAnsi="Times New Roman"/>
          <w:sz w:val="24"/>
          <w:szCs w:val="24"/>
        </w:rPr>
        <w:t>our</w:t>
      </w:r>
      <w:r w:rsidRPr="00D3599B">
        <w:rPr>
          <w:rFonts w:ascii="Times New Roman" w:hAnsi="Times New Roman"/>
          <w:sz w:val="24"/>
          <w:szCs w:val="24"/>
        </w:rPr>
        <w:t xml:space="preserve"> independence, Bangladesh</w:t>
      </w:r>
      <w:r w:rsidR="005C2917">
        <w:rPr>
          <w:rFonts w:ascii="Times New Roman" w:hAnsi="Times New Roman"/>
          <w:sz w:val="24"/>
          <w:szCs w:val="24"/>
        </w:rPr>
        <w:t xml:space="preserve"> </w:t>
      </w:r>
      <w:r w:rsidR="005C2917" w:rsidRPr="00D3599B">
        <w:rPr>
          <w:rFonts w:ascii="Times New Roman" w:hAnsi="Times New Roman"/>
          <w:sz w:val="24"/>
          <w:szCs w:val="24"/>
        </w:rPr>
        <w:t>banking industry</w:t>
      </w:r>
      <w:r w:rsidRPr="00D3599B">
        <w:rPr>
          <w:rFonts w:ascii="Times New Roman" w:hAnsi="Times New Roman"/>
          <w:sz w:val="24"/>
          <w:szCs w:val="24"/>
        </w:rPr>
        <w:t xml:space="preserve"> started its journey with </w:t>
      </w:r>
      <w:r w:rsidR="00673623">
        <w:rPr>
          <w:rFonts w:ascii="Times New Roman" w:hAnsi="Times New Roman"/>
          <w:sz w:val="24"/>
          <w:szCs w:val="24"/>
        </w:rPr>
        <w:t>six</w:t>
      </w:r>
      <w:r w:rsidRPr="00D3599B">
        <w:rPr>
          <w:rFonts w:ascii="Times New Roman" w:hAnsi="Times New Roman"/>
          <w:sz w:val="24"/>
          <w:szCs w:val="24"/>
        </w:rPr>
        <w:t xml:space="preserve"> nationalized commercial banks, </w:t>
      </w:r>
      <w:r w:rsidR="005C2917">
        <w:rPr>
          <w:rFonts w:ascii="Times New Roman" w:hAnsi="Times New Roman"/>
          <w:sz w:val="24"/>
          <w:szCs w:val="24"/>
        </w:rPr>
        <w:t xml:space="preserve">two </w:t>
      </w:r>
      <w:r w:rsidRPr="00D3599B">
        <w:rPr>
          <w:rFonts w:ascii="Times New Roman" w:hAnsi="Times New Roman"/>
          <w:sz w:val="24"/>
          <w:szCs w:val="24"/>
        </w:rPr>
        <w:t xml:space="preserve">state owned specialized banks and </w:t>
      </w:r>
      <w:r w:rsidR="005C2917">
        <w:rPr>
          <w:rFonts w:ascii="Times New Roman" w:hAnsi="Times New Roman"/>
          <w:sz w:val="24"/>
          <w:szCs w:val="24"/>
        </w:rPr>
        <w:t>three</w:t>
      </w:r>
      <w:r w:rsidRPr="00D3599B">
        <w:rPr>
          <w:rFonts w:ascii="Times New Roman" w:hAnsi="Times New Roman"/>
          <w:sz w:val="24"/>
          <w:szCs w:val="24"/>
        </w:rPr>
        <w:t xml:space="preserve"> foreign Banks. In 1980s</w:t>
      </w:r>
      <w:r w:rsidR="00BB10DF">
        <w:rPr>
          <w:rFonts w:ascii="Times New Roman" w:hAnsi="Times New Roman"/>
          <w:sz w:val="24"/>
          <w:szCs w:val="24"/>
        </w:rPr>
        <w:t>,</w:t>
      </w:r>
      <w:r w:rsidRPr="00D3599B">
        <w:rPr>
          <w:rFonts w:ascii="Times New Roman" w:hAnsi="Times New Roman"/>
          <w:sz w:val="24"/>
          <w:szCs w:val="24"/>
        </w:rPr>
        <w:t xml:space="preserve"> banking industry </w:t>
      </w:r>
      <w:r w:rsidR="00271409" w:rsidRPr="00D3599B">
        <w:rPr>
          <w:rFonts w:ascii="Times New Roman" w:hAnsi="Times New Roman"/>
          <w:sz w:val="24"/>
          <w:szCs w:val="24"/>
        </w:rPr>
        <w:t>attained</w:t>
      </w:r>
      <w:r w:rsidRPr="00D3599B">
        <w:rPr>
          <w:rFonts w:ascii="Times New Roman" w:hAnsi="Times New Roman"/>
          <w:sz w:val="24"/>
          <w:szCs w:val="24"/>
        </w:rPr>
        <w:t xml:space="preserve"> </w:t>
      </w:r>
      <w:r w:rsidR="00271409">
        <w:rPr>
          <w:rFonts w:ascii="Times New Roman" w:hAnsi="Times New Roman"/>
          <w:sz w:val="24"/>
          <w:szCs w:val="24"/>
        </w:rPr>
        <w:t xml:space="preserve">a </w:t>
      </w:r>
      <w:r w:rsidR="00271409" w:rsidRPr="00D3599B">
        <w:rPr>
          <w:rFonts w:ascii="Times New Roman" w:hAnsi="Times New Roman"/>
          <w:sz w:val="24"/>
          <w:szCs w:val="24"/>
        </w:rPr>
        <w:t>noteworthy</w:t>
      </w:r>
      <w:r w:rsidRPr="00D3599B">
        <w:rPr>
          <w:rFonts w:ascii="Times New Roman" w:hAnsi="Times New Roman"/>
          <w:sz w:val="24"/>
          <w:szCs w:val="24"/>
        </w:rPr>
        <w:t xml:space="preserve"> </w:t>
      </w:r>
      <w:r w:rsidR="00271409" w:rsidRPr="00D3599B">
        <w:rPr>
          <w:rFonts w:ascii="Times New Roman" w:hAnsi="Times New Roman"/>
          <w:sz w:val="24"/>
          <w:szCs w:val="24"/>
        </w:rPr>
        <w:t>development</w:t>
      </w:r>
      <w:r w:rsidRPr="00D3599B">
        <w:rPr>
          <w:rFonts w:ascii="Times New Roman" w:hAnsi="Times New Roman"/>
          <w:sz w:val="24"/>
          <w:szCs w:val="24"/>
        </w:rPr>
        <w:t xml:space="preserve"> with the start of private banks. </w:t>
      </w:r>
      <w:r w:rsidR="005F7B52">
        <w:rPr>
          <w:rFonts w:ascii="Times New Roman" w:hAnsi="Times New Roman"/>
          <w:sz w:val="24"/>
          <w:szCs w:val="24"/>
        </w:rPr>
        <w:t>I</w:t>
      </w:r>
      <w:r w:rsidR="005F7B52" w:rsidRPr="00D3599B">
        <w:rPr>
          <w:rFonts w:ascii="Times New Roman" w:hAnsi="Times New Roman"/>
          <w:sz w:val="24"/>
          <w:szCs w:val="24"/>
        </w:rPr>
        <w:t>n 1982</w:t>
      </w:r>
      <w:r w:rsidR="005F7B52">
        <w:rPr>
          <w:rFonts w:ascii="Times New Roman" w:hAnsi="Times New Roman"/>
          <w:sz w:val="24"/>
          <w:szCs w:val="24"/>
        </w:rPr>
        <w:t>, t</w:t>
      </w:r>
      <w:r w:rsidRPr="00D3599B">
        <w:rPr>
          <w:rFonts w:ascii="Times New Roman" w:hAnsi="Times New Roman"/>
          <w:sz w:val="24"/>
          <w:szCs w:val="24"/>
        </w:rPr>
        <w:t xml:space="preserve">he </w:t>
      </w:r>
      <w:r w:rsidR="005F7B52">
        <w:rPr>
          <w:rFonts w:ascii="Times New Roman" w:hAnsi="Times New Roman"/>
          <w:sz w:val="24"/>
          <w:szCs w:val="24"/>
        </w:rPr>
        <w:t>first step</w:t>
      </w:r>
      <w:r w:rsidRPr="00D3599B">
        <w:rPr>
          <w:rFonts w:ascii="Times New Roman" w:hAnsi="Times New Roman"/>
          <w:sz w:val="24"/>
          <w:szCs w:val="24"/>
        </w:rPr>
        <w:t xml:space="preserve"> of financial sector </w:t>
      </w:r>
      <w:r w:rsidR="005F7B52" w:rsidRPr="00D3599B">
        <w:rPr>
          <w:rFonts w:ascii="Times New Roman" w:hAnsi="Times New Roman"/>
          <w:sz w:val="24"/>
          <w:szCs w:val="24"/>
        </w:rPr>
        <w:t>restructuring</w:t>
      </w:r>
      <w:r w:rsidR="005F7B52">
        <w:rPr>
          <w:rFonts w:ascii="Times New Roman" w:hAnsi="Times New Roman"/>
          <w:sz w:val="24"/>
          <w:szCs w:val="24"/>
        </w:rPr>
        <w:t xml:space="preserve"> was</w:t>
      </w:r>
      <w:r w:rsidRPr="00D3599B">
        <w:rPr>
          <w:rFonts w:ascii="Times New Roman" w:hAnsi="Times New Roman"/>
          <w:sz w:val="24"/>
          <w:szCs w:val="24"/>
        </w:rPr>
        <w:t xml:space="preserve"> </w:t>
      </w:r>
      <w:r w:rsidR="005F7B52" w:rsidRPr="00D3599B">
        <w:rPr>
          <w:rFonts w:ascii="Times New Roman" w:hAnsi="Times New Roman"/>
          <w:sz w:val="24"/>
          <w:szCs w:val="24"/>
        </w:rPr>
        <w:t>introduced</w:t>
      </w:r>
      <w:r w:rsidR="005F7B52">
        <w:rPr>
          <w:rFonts w:ascii="Times New Roman" w:hAnsi="Times New Roman"/>
          <w:sz w:val="24"/>
          <w:szCs w:val="24"/>
        </w:rPr>
        <w:t>.</w:t>
      </w:r>
      <w:r w:rsidRPr="00D3599B">
        <w:rPr>
          <w:rFonts w:ascii="Times New Roman" w:hAnsi="Times New Roman"/>
          <w:sz w:val="24"/>
          <w:szCs w:val="24"/>
        </w:rPr>
        <w:t xml:space="preserve"> </w:t>
      </w:r>
      <w:r w:rsidR="005F7B52">
        <w:rPr>
          <w:rFonts w:ascii="Times New Roman" w:hAnsi="Times New Roman"/>
          <w:sz w:val="24"/>
          <w:szCs w:val="24"/>
        </w:rPr>
        <w:t>Our g</w:t>
      </w:r>
      <w:r w:rsidRPr="00D3599B">
        <w:rPr>
          <w:rFonts w:ascii="Times New Roman" w:hAnsi="Times New Roman"/>
          <w:sz w:val="24"/>
          <w:szCs w:val="24"/>
        </w:rPr>
        <w:t xml:space="preserve">ovt. </w:t>
      </w:r>
      <w:r w:rsidR="005F7B52">
        <w:rPr>
          <w:rFonts w:ascii="Times New Roman" w:hAnsi="Times New Roman"/>
          <w:sz w:val="24"/>
          <w:szCs w:val="24"/>
        </w:rPr>
        <w:t>privatized</w:t>
      </w:r>
      <w:r w:rsidRPr="00D3599B">
        <w:rPr>
          <w:rFonts w:ascii="Times New Roman" w:hAnsi="Times New Roman"/>
          <w:sz w:val="24"/>
          <w:szCs w:val="24"/>
        </w:rPr>
        <w:t xml:space="preserve"> two of the six </w:t>
      </w:r>
      <w:r w:rsidR="005F7B52">
        <w:rPr>
          <w:rFonts w:ascii="Times New Roman" w:hAnsi="Times New Roman"/>
          <w:sz w:val="24"/>
          <w:szCs w:val="24"/>
        </w:rPr>
        <w:t xml:space="preserve">Govt. owned commercial banks. Those were </w:t>
      </w:r>
      <w:proofErr w:type="spellStart"/>
      <w:r w:rsidR="005F7B52">
        <w:rPr>
          <w:rFonts w:ascii="Times New Roman" w:hAnsi="Times New Roman"/>
          <w:sz w:val="24"/>
          <w:szCs w:val="24"/>
        </w:rPr>
        <w:t>Rupali</w:t>
      </w:r>
      <w:proofErr w:type="spellEnd"/>
      <w:r w:rsidR="005F7B52">
        <w:rPr>
          <w:rFonts w:ascii="Times New Roman" w:hAnsi="Times New Roman"/>
          <w:sz w:val="24"/>
          <w:szCs w:val="24"/>
        </w:rPr>
        <w:t xml:space="preserve"> and </w:t>
      </w:r>
      <w:proofErr w:type="spellStart"/>
      <w:r w:rsidR="005F7B52">
        <w:rPr>
          <w:rFonts w:ascii="Times New Roman" w:hAnsi="Times New Roman"/>
          <w:sz w:val="24"/>
          <w:szCs w:val="24"/>
        </w:rPr>
        <w:t>Pubali</w:t>
      </w:r>
      <w:proofErr w:type="spellEnd"/>
      <w:r w:rsidR="005F7B52">
        <w:rPr>
          <w:rFonts w:ascii="Times New Roman" w:hAnsi="Times New Roman"/>
          <w:sz w:val="24"/>
          <w:szCs w:val="24"/>
        </w:rPr>
        <w:t xml:space="preserve"> Bank. </w:t>
      </w:r>
      <w:proofErr w:type="spellStart"/>
      <w:r w:rsidRPr="00D3599B">
        <w:rPr>
          <w:rFonts w:ascii="Times New Roman" w:hAnsi="Times New Roman"/>
          <w:sz w:val="24"/>
          <w:szCs w:val="24"/>
        </w:rPr>
        <w:t>Rupali</w:t>
      </w:r>
      <w:proofErr w:type="spellEnd"/>
      <w:r w:rsidRPr="00D3599B">
        <w:rPr>
          <w:rFonts w:ascii="Times New Roman" w:hAnsi="Times New Roman"/>
          <w:sz w:val="24"/>
          <w:szCs w:val="24"/>
        </w:rPr>
        <w:t xml:space="preserve"> bank was </w:t>
      </w:r>
      <w:r w:rsidR="005F7B52">
        <w:rPr>
          <w:rFonts w:ascii="Times New Roman" w:hAnsi="Times New Roman"/>
          <w:sz w:val="24"/>
          <w:szCs w:val="24"/>
        </w:rPr>
        <w:t>privatized</w:t>
      </w:r>
      <w:r w:rsidRPr="00D3599B">
        <w:rPr>
          <w:rFonts w:ascii="Times New Roman" w:hAnsi="Times New Roman"/>
          <w:sz w:val="24"/>
          <w:szCs w:val="24"/>
        </w:rPr>
        <w:t xml:space="preserve"> in 1986 </w:t>
      </w:r>
      <w:r w:rsidR="005F7B52">
        <w:rPr>
          <w:rFonts w:ascii="Times New Roman" w:hAnsi="Times New Roman"/>
          <w:sz w:val="24"/>
          <w:szCs w:val="24"/>
        </w:rPr>
        <w:t>where</w:t>
      </w:r>
      <w:r w:rsidRPr="00D3599B">
        <w:rPr>
          <w:rFonts w:ascii="Times New Roman" w:hAnsi="Times New Roman"/>
          <w:sz w:val="24"/>
          <w:szCs w:val="24"/>
        </w:rPr>
        <w:t xml:space="preserve"> the govt. </w:t>
      </w:r>
      <w:r w:rsidR="005F7B52">
        <w:rPr>
          <w:rFonts w:ascii="Times New Roman" w:hAnsi="Times New Roman"/>
          <w:sz w:val="24"/>
          <w:szCs w:val="24"/>
        </w:rPr>
        <w:t>held</w:t>
      </w:r>
      <w:r w:rsidRPr="00D3599B">
        <w:rPr>
          <w:rFonts w:ascii="Times New Roman" w:hAnsi="Times New Roman"/>
          <w:sz w:val="24"/>
          <w:szCs w:val="24"/>
        </w:rPr>
        <w:t xml:space="preserve"> 51%</w:t>
      </w:r>
      <w:r w:rsidR="005F7B52">
        <w:rPr>
          <w:rFonts w:ascii="Times New Roman" w:hAnsi="Times New Roman"/>
          <w:sz w:val="24"/>
          <w:szCs w:val="24"/>
        </w:rPr>
        <w:t xml:space="preserve"> of</w:t>
      </w:r>
      <w:r w:rsidRPr="00D3599B">
        <w:rPr>
          <w:rFonts w:ascii="Times New Roman" w:hAnsi="Times New Roman"/>
          <w:sz w:val="24"/>
          <w:szCs w:val="24"/>
        </w:rPr>
        <w:t xml:space="preserve"> shares. </w:t>
      </w:r>
      <w:r w:rsidR="005F7B52">
        <w:rPr>
          <w:rFonts w:ascii="Times New Roman" w:hAnsi="Times New Roman"/>
          <w:sz w:val="24"/>
          <w:szCs w:val="24"/>
        </w:rPr>
        <w:t>Currently</w:t>
      </w:r>
      <w:r w:rsidRPr="00D3599B">
        <w:rPr>
          <w:rFonts w:ascii="Times New Roman" w:hAnsi="Times New Roman"/>
          <w:sz w:val="24"/>
          <w:szCs w:val="24"/>
        </w:rPr>
        <w:t>, government</w:t>
      </w:r>
      <w:r w:rsidR="005F7B52">
        <w:rPr>
          <w:rFonts w:ascii="Times New Roman" w:hAnsi="Times New Roman"/>
          <w:sz w:val="24"/>
          <w:szCs w:val="24"/>
        </w:rPr>
        <w:t>’s</w:t>
      </w:r>
      <w:r w:rsidRPr="00D3599B">
        <w:rPr>
          <w:rFonts w:ascii="Times New Roman" w:hAnsi="Times New Roman"/>
          <w:sz w:val="24"/>
          <w:szCs w:val="24"/>
        </w:rPr>
        <w:t xml:space="preserve"> </w:t>
      </w:r>
      <w:r w:rsidR="005F7B52">
        <w:rPr>
          <w:rFonts w:ascii="Times New Roman" w:hAnsi="Times New Roman"/>
          <w:sz w:val="24"/>
          <w:szCs w:val="24"/>
        </w:rPr>
        <w:t>holding</w:t>
      </w:r>
      <w:r w:rsidRPr="00D3599B">
        <w:rPr>
          <w:rFonts w:ascii="Times New Roman" w:hAnsi="Times New Roman"/>
          <w:sz w:val="24"/>
          <w:szCs w:val="24"/>
        </w:rPr>
        <w:t xml:space="preserve"> within the paid up capital of </w:t>
      </w:r>
      <w:proofErr w:type="spellStart"/>
      <w:r w:rsidRPr="00D3599B">
        <w:rPr>
          <w:rFonts w:ascii="Times New Roman" w:hAnsi="Times New Roman"/>
          <w:sz w:val="24"/>
          <w:szCs w:val="24"/>
        </w:rPr>
        <w:t>Rupali</w:t>
      </w:r>
      <w:proofErr w:type="spellEnd"/>
      <w:r w:rsidRPr="00D3599B">
        <w:rPr>
          <w:rFonts w:ascii="Times New Roman" w:hAnsi="Times New Roman"/>
          <w:sz w:val="24"/>
          <w:szCs w:val="24"/>
        </w:rPr>
        <w:t xml:space="preserve"> bank </w:t>
      </w:r>
      <w:r w:rsidR="005F7B52">
        <w:rPr>
          <w:rFonts w:ascii="Times New Roman" w:hAnsi="Times New Roman"/>
          <w:sz w:val="24"/>
          <w:szCs w:val="24"/>
        </w:rPr>
        <w:t>is</w:t>
      </w:r>
      <w:r w:rsidRPr="00D3599B">
        <w:rPr>
          <w:rFonts w:ascii="Times New Roman" w:hAnsi="Times New Roman"/>
          <w:sz w:val="24"/>
          <w:szCs w:val="24"/>
        </w:rPr>
        <w:t xml:space="preserve"> 93.2%.</w:t>
      </w:r>
      <w:r w:rsidR="005F7B52">
        <w:rPr>
          <w:rFonts w:ascii="Times New Roman" w:hAnsi="Times New Roman"/>
          <w:sz w:val="24"/>
          <w:szCs w:val="24"/>
        </w:rPr>
        <w:t xml:space="preserve"> I</w:t>
      </w:r>
      <w:r w:rsidR="005F7B52" w:rsidRPr="005F7B52">
        <w:rPr>
          <w:rFonts w:ascii="Times New Roman" w:hAnsi="Times New Roman"/>
          <w:sz w:val="24"/>
          <w:szCs w:val="24"/>
        </w:rPr>
        <w:t>n 1984</w:t>
      </w:r>
      <w:r w:rsidR="005F7B52">
        <w:rPr>
          <w:rFonts w:ascii="Times New Roman" w:hAnsi="Times New Roman"/>
          <w:sz w:val="24"/>
          <w:szCs w:val="24"/>
        </w:rPr>
        <w:t>,</w:t>
      </w:r>
      <w:r w:rsidRPr="00D3599B">
        <w:rPr>
          <w:rFonts w:ascii="Times New Roman" w:hAnsi="Times New Roman"/>
          <w:sz w:val="24"/>
          <w:szCs w:val="24"/>
        </w:rPr>
        <w:t xml:space="preserve"> Bangladesh government </w:t>
      </w:r>
      <w:r w:rsidR="005F7B52">
        <w:rPr>
          <w:rFonts w:ascii="Times New Roman" w:hAnsi="Times New Roman"/>
          <w:sz w:val="24"/>
          <w:szCs w:val="24"/>
        </w:rPr>
        <w:t>created</w:t>
      </w:r>
      <w:r w:rsidRPr="00D3599B">
        <w:rPr>
          <w:rFonts w:ascii="Times New Roman" w:hAnsi="Times New Roman"/>
          <w:sz w:val="24"/>
          <w:szCs w:val="24"/>
        </w:rPr>
        <w:t xml:space="preserve"> </w:t>
      </w:r>
      <w:r w:rsidR="005F7B52">
        <w:rPr>
          <w:rFonts w:ascii="Times New Roman" w:hAnsi="Times New Roman"/>
          <w:sz w:val="24"/>
          <w:szCs w:val="24"/>
        </w:rPr>
        <w:t xml:space="preserve">two commissions named </w:t>
      </w:r>
      <w:r w:rsidRPr="00D3599B">
        <w:rPr>
          <w:rFonts w:ascii="Times New Roman" w:hAnsi="Times New Roman"/>
          <w:sz w:val="24"/>
          <w:szCs w:val="24"/>
        </w:rPr>
        <w:t>the ‘National Commission on Money</w:t>
      </w:r>
      <w:r w:rsidR="005F7B52">
        <w:rPr>
          <w:rFonts w:ascii="Times New Roman" w:hAnsi="Times New Roman"/>
          <w:sz w:val="24"/>
          <w:szCs w:val="24"/>
        </w:rPr>
        <w:t>’ and ‘Banking and Credit’ to figure out</w:t>
      </w:r>
      <w:r w:rsidR="005F7B52" w:rsidRPr="00D3599B">
        <w:rPr>
          <w:rFonts w:ascii="Times New Roman" w:hAnsi="Times New Roman"/>
          <w:sz w:val="24"/>
          <w:szCs w:val="24"/>
        </w:rPr>
        <w:t xml:space="preserve"> </w:t>
      </w:r>
      <w:r w:rsidR="005F7B52">
        <w:rPr>
          <w:rFonts w:ascii="Times New Roman" w:hAnsi="Times New Roman"/>
          <w:sz w:val="24"/>
          <w:szCs w:val="24"/>
        </w:rPr>
        <w:t xml:space="preserve">the </w:t>
      </w:r>
      <w:r w:rsidR="005F7B52" w:rsidRPr="00D3599B">
        <w:rPr>
          <w:rFonts w:ascii="Times New Roman" w:hAnsi="Times New Roman"/>
          <w:sz w:val="24"/>
          <w:szCs w:val="24"/>
        </w:rPr>
        <w:t xml:space="preserve">foremost problems </w:t>
      </w:r>
      <w:r w:rsidR="005F7B52">
        <w:rPr>
          <w:rFonts w:ascii="Times New Roman" w:hAnsi="Times New Roman"/>
          <w:sz w:val="24"/>
          <w:szCs w:val="24"/>
        </w:rPr>
        <w:t>in our</w:t>
      </w:r>
      <w:r w:rsidR="005F7B52" w:rsidRPr="00D3599B">
        <w:rPr>
          <w:rFonts w:ascii="Times New Roman" w:hAnsi="Times New Roman"/>
          <w:sz w:val="24"/>
          <w:szCs w:val="24"/>
        </w:rPr>
        <w:t xml:space="preserve"> financial structure</w:t>
      </w:r>
      <w:r w:rsidR="005F7B52">
        <w:rPr>
          <w:rFonts w:ascii="Times New Roman" w:hAnsi="Times New Roman"/>
          <w:sz w:val="24"/>
          <w:szCs w:val="24"/>
        </w:rPr>
        <w:t xml:space="preserve"> and to advice</w:t>
      </w:r>
      <w:r w:rsidR="005F7B52" w:rsidRPr="00D3599B">
        <w:rPr>
          <w:rFonts w:ascii="Times New Roman" w:hAnsi="Times New Roman"/>
          <w:sz w:val="24"/>
          <w:szCs w:val="24"/>
        </w:rPr>
        <w:t xml:space="preserve"> counteractive </w:t>
      </w:r>
      <w:r w:rsidR="005F7B52">
        <w:rPr>
          <w:rFonts w:ascii="Times New Roman" w:hAnsi="Times New Roman"/>
          <w:sz w:val="24"/>
          <w:szCs w:val="24"/>
        </w:rPr>
        <w:t>solutions</w:t>
      </w:r>
      <w:r w:rsidRPr="00D3599B">
        <w:rPr>
          <w:rFonts w:ascii="Times New Roman" w:hAnsi="Times New Roman"/>
          <w:sz w:val="24"/>
          <w:szCs w:val="24"/>
        </w:rPr>
        <w:t xml:space="preserve">. </w:t>
      </w:r>
      <w:r w:rsidR="005F7B52">
        <w:rPr>
          <w:rFonts w:ascii="Times New Roman" w:hAnsi="Times New Roman"/>
          <w:sz w:val="24"/>
          <w:szCs w:val="24"/>
        </w:rPr>
        <w:t>Some of the</w:t>
      </w:r>
      <w:r w:rsidRPr="00D3599B">
        <w:rPr>
          <w:rFonts w:ascii="Times New Roman" w:hAnsi="Times New Roman"/>
          <w:sz w:val="24"/>
          <w:szCs w:val="24"/>
        </w:rPr>
        <w:t xml:space="preserve"> private commercial banks </w:t>
      </w:r>
      <w:r w:rsidR="005F7B52">
        <w:rPr>
          <w:rFonts w:ascii="Times New Roman" w:hAnsi="Times New Roman"/>
          <w:sz w:val="24"/>
          <w:szCs w:val="24"/>
        </w:rPr>
        <w:t>permitted</w:t>
      </w:r>
      <w:r w:rsidRPr="00D3599B">
        <w:rPr>
          <w:rFonts w:ascii="Times New Roman" w:hAnsi="Times New Roman"/>
          <w:sz w:val="24"/>
          <w:szCs w:val="24"/>
        </w:rPr>
        <w:t xml:space="preserve"> in the early 1980s were </w:t>
      </w:r>
      <w:r w:rsidR="005F7B52">
        <w:rPr>
          <w:rFonts w:ascii="Times New Roman" w:hAnsi="Times New Roman"/>
          <w:sz w:val="24"/>
          <w:szCs w:val="24"/>
        </w:rPr>
        <w:t>City Bank (1983)</w:t>
      </w:r>
      <w:r w:rsidRPr="00D3599B">
        <w:rPr>
          <w:rFonts w:ascii="Times New Roman" w:hAnsi="Times New Roman"/>
          <w:sz w:val="24"/>
          <w:szCs w:val="24"/>
        </w:rPr>
        <w:t>, Arab Bangladesh Bank (1985) and Al-Baraka Bank (1987)</w:t>
      </w:r>
      <w:r w:rsidR="005F7B52">
        <w:rPr>
          <w:rFonts w:ascii="Times New Roman" w:hAnsi="Times New Roman"/>
          <w:sz w:val="24"/>
          <w:szCs w:val="24"/>
        </w:rPr>
        <w:t>, National B</w:t>
      </w:r>
      <w:r w:rsidR="005F7B52" w:rsidRPr="00D3599B">
        <w:rPr>
          <w:rFonts w:ascii="Times New Roman" w:hAnsi="Times New Roman"/>
          <w:sz w:val="24"/>
          <w:szCs w:val="24"/>
        </w:rPr>
        <w:t>ank (1983)</w:t>
      </w:r>
      <w:r w:rsidR="005F7B52">
        <w:rPr>
          <w:rFonts w:ascii="Times New Roman" w:hAnsi="Times New Roman"/>
          <w:sz w:val="24"/>
          <w:szCs w:val="24"/>
        </w:rPr>
        <w:t>, United C</w:t>
      </w:r>
      <w:r w:rsidR="005F7B52" w:rsidRPr="00D3599B">
        <w:rPr>
          <w:rFonts w:ascii="Times New Roman" w:hAnsi="Times New Roman"/>
          <w:sz w:val="24"/>
          <w:szCs w:val="24"/>
        </w:rPr>
        <w:t>ommercial</w:t>
      </w:r>
      <w:r w:rsidR="005F7B52">
        <w:rPr>
          <w:rFonts w:ascii="Times New Roman" w:hAnsi="Times New Roman"/>
          <w:sz w:val="24"/>
          <w:szCs w:val="24"/>
        </w:rPr>
        <w:t xml:space="preserve"> Bank (1983) and </w:t>
      </w:r>
      <w:proofErr w:type="spellStart"/>
      <w:r w:rsidR="005F7B52">
        <w:rPr>
          <w:rFonts w:ascii="Times New Roman" w:hAnsi="Times New Roman"/>
          <w:sz w:val="24"/>
          <w:szCs w:val="24"/>
        </w:rPr>
        <w:t>Islami</w:t>
      </w:r>
      <w:proofErr w:type="spellEnd"/>
      <w:r w:rsidR="005F7B52">
        <w:rPr>
          <w:rFonts w:ascii="Times New Roman" w:hAnsi="Times New Roman"/>
          <w:sz w:val="24"/>
          <w:szCs w:val="24"/>
        </w:rPr>
        <w:t xml:space="preserve"> Bank Bangladesh (1983)</w:t>
      </w:r>
      <w:r w:rsidRPr="00D3599B">
        <w:rPr>
          <w:rFonts w:ascii="Times New Roman" w:hAnsi="Times New Roman"/>
          <w:sz w:val="24"/>
          <w:szCs w:val="24"/>
        </w:rPr>
        <w:t xml:space="preserve">. </w:t>
      </w:r>
      <w:r w:rsidR="005F7B52">
        <w:rPr>
          <w:rFonts w:ascii="Times New Roman" w:hAnsi="Times New Roman"/>
          <w:sz w:val="24"/>
          <w:szCs w:val="24"/>
        </w:rPr>
        <w:t>I</w:t>
      </w:r>
      <w:r w:rsidR="005F7B52" w:rsidRPr="00D3599B">
        <w:rPr>
          <w:rFonts w:ascii="Times New Roman" w:hAnsi="Times New Roman"/>
          <w:sz w:val="24"/>
          <w:szCs w:val="24"/>
        </w:rPr>
        <w:t>n February 1991</w:t>
      </w:r>
      <w:r w:rsidR="005F7B52">
        <w:rPr>
          <w:rFonts w:ascii="Times New Roman" w:hAnsi="Times New Roman"/>
          <w:sz w:val="24"/>
          <w:szCs w:val="24"/>
        </w:rPr>
        <w:t>,</w:t>
      </w:r>
      <w:r w:rsidR="005F7B52" w:rsidRPr="00D3599B">
        <w:rPr>
          <w:rFonts w:ascii="Times New Roman" w:hAnsi="Times New Roman"/>
          <w:sz w:val="24"/>
          <w:szCs w:val="24"/>
        </w:rPr>
        <w:t xml:space="preserve"> </w:t>
      </w:r>
      <w:r w:rsidR="005F7B52">
        <w:rPr>
          <w:rFonts w:ascii="Times New Roman" w:hAnsi="Times New Roman"/>
          <w:sz w:val="24"/>
          <w:szCs w:val="24"/>
        </w:rPr>
        <w:t>t</w:t>
      </w:r>
      <w:r w:rsidRPr="00D3599B">
        <w:rPr>
          <w:rFonts w:ascii="Times New Roman" w:hAnsi="Times New Roman"/>
          <w:sz w:val="24"/>
          <w:szCs w:val="24"/>
        </w:rPr>
        <w:t xml:space="preserve">he Banking Companies Act, 1991 was </w:t>
      </w:r>
      <w:r w:rsidR="005F7B52" w:rsidRPr="00D3599B">
        <w:rPr>
          <w:rFonts w:ascii="Times New Roman" w:hAnsi="Times New Roman"/>
          <w:sz w:val="24"/>
          <w:szCs w:val="24"/>
        </w:rPr>
        <w:t>passed</w:t>
      </w:r>
      <w:r w:rsidR="005F7B52">
        <w:rPr>
          <w:rFonts w:ascii="Times New Roman" w:hAnsi="Times New Roman"/>
          <w:sz w:val="24"/>
          <w:szCs w:val="24"/>
        </w:rPr>
        <w:t>.</w:t>
      </w:r>
      <w:r w:rsidRPr="00D3599B">
        <w:rPr>
          <w:rFonts w:ascii="Times New Roman" w:hAnsi="Times New Roman"/>
          <w:sz w:val="24"/>
          <w:szCs w:val="24"/>
        </w:rPr>
        <w:t xml:space="preserve"> </w:t>
      </w:r>
      <w:r w:rsidR="005F7B52">
        <w:rPr>
          <w:rFonts w:ascii="Times New Roman" w:hAnsi="Times New Roman"/>
          <w:sz w:val="24"/>
          <w:szCs w:val="24"/>
        </w:rPr>
        <w:t>It was</w:t>
      </w:r>
      <w:r w:rsidRPr="00D3599B">
        <w:rPr>
          <w:rFonts w:ascii="Times New Roman" w:hAnsi="Times New Roman"/>
          <w:sz w:val="24"/>
          <w:szCs w:val="24"/>
        </w:rPr>
        <w:t xml:space="preserve"> to </w:t>
      </w:r>
      <w:r w:rsidR="005F7B52">
        <w:rPr>
          <w:rFonts w:ascii="Times New Roman" w:hAnsi="Times New Roman"/>
          <w:sz w:val="24"/>
          <w:szCs w:val="24"/>
        </w:rPr>
        <w:t xml:space="preserve">make </w:t>
      </w:r>
      <w:r w:rsidR="005F7B52" w:rsidRPr="00D3599B">
        <w:rPr>
          <w:rFonts w:ascii="Times New Roman" w:hAnsi="Times New Roman"/>
          <w:sz w:val="24"/>
          <w:szCs w:val="24"/>
        </w:rPr>
        <w:t>Bangladesh Bank</w:t>
      </w:r>
      <w:r w:rsidRPr="00D3599B">
        <w:rPr>
          <w:rFonts w:ascii="Times New Roman" w:hAnsi="Times New Roman"/>
          <w:sz w:val="24"/>
          <w:szCs w:val="24"/>
        </w:rPr>
        <w:t xml:space="preserve"> the </w:t>
      </w:r>
      <w:r w:rsidR="005F7B52">
        <w:rPr>
          <w:rFonts w:ascii="Times New Roman" w:hAnsi="Times New Roman"/>
          <w:sz w:val="24"/>
          <w:szCs w:val="24"/>
        </w:rPr>
        <w:t>regulator</w:t>
      </w:r>
      <w:r w:rsidRPr="00D3599B">
        <w:rPr>
          <w:rFonts w:ascii="Times New Roman" w:hAnsi="Times New Roman"/>
          <w:sz w:val="24"/>
          <w:szCs w:val="24"/>
        </w:rPr>
        <w:t xml:space="preserve"> of</w:t>
      </w:r>
      <w:r w:rsidR="005F7B52">
        <w:rPr>
          <w:rFonts w:ascii="Times New Roman" w:hAnsi="Times New Roman"/>
          <w:sz w:val="24"/>
          <w:szCs w:val="24"/>
        </w:rPr>
        <w:t xml:space="preserve"> the banking industry to monitor and guide</w:t>
      </w:r>
      <w:r w:rsidRPr="00D3599B">
        <w:rPr>
          <w:rFonts w:ascii="Times New Roman" w:hAnsi="Times New Roman"/>
          <w:sz w:val="24"/>
          <w:szCs w:val="24"/>
        </w:rPr>
        <w:t xml:space="preserve"> </w:t>
      </w:r>
      <w:r w:rsidR="005F7B52">
        <w:rPr>
          <w:rFonts w:ascii="Times New Roman" w:hAnsi="Times New Roman"/>
          <w:sz w:val="24"/>
          <w:szCs w:val="24"/>
        </w:rPr>
        <w:t>the financial</w:t>
      </w:r>
      <w:r w:rsidRPr="00D3599B">
        <w:rPr>
          <w:rFonts w:ascii="Times New Roman" w:hAnsi="Times New Roman"/>
          <w:sz w:val="24"/>
          <w:szCs w:val="24"/>
        </w:rPr>
        <w:t xml:space="preserve"> sectors.</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Historically, </w:t>
      </w:r>
      <w:r w:rsidR="005F7B52" w:rsidRPr="00D3599B">
        <w:rPr>
          <w:rFonts w:ascii="Times New Roman" w:hAnsi="Times New Roman"/>
          <w:sz w:val="24"/>
          <w:szCs w:val="24"/>
        </w:rPr>
        <w:t xml:space="preserve">the banking sector </w:t>
      </w:r>
      <w:r w:rsidRPr="00D3599B">
        <w:rPr>
          <w:rFonts w:ascii="Times New Roman" w:hAnsi="Times New Roman"/>
          <w:sz w:val="24"/>
          <w:szCs w:val="24"/>
        </w:rPr>
        <w:t xml:space="preserve">performance </w:t>
      </w:r>
      <w:r w:rsidR="005F7B52">
        <w:rPr>
          <w:rFonts w:ascii="Times New Roman" w:hAnsi="Times New Roman"/>
          <w:sz w:val="24"/>
          <w:szCs w:val="24"/>
        </w:rPr>
        <w:t>in</w:t>
      </w:r>
      <w:r w:rsidRPr="00D3599B">
        <w:rPr>
          <w:rFonts w:ascii="Times New Roman" w:hAnsi="Times New Roman"/>
          <w:sz w:val="24"/>
          <w:szCs w:val="24"/>
        </w:rPr>
        <w:t xml:space="preserve"> Bangladesh has been </w:t>
      </w:r>
      <w:r w:rsidR="005F7B52" w:rsidRPr="00D3599B">
        <w:rPr>
          <w:rFonts w:ascii="Times New Roman" w:hAnsi="Times New Roman"/>
          <w:sz w:val="24"/>
          <w:szCs w:val="24"/>
        </w:rPr>
        <w:t>frail</w:t>
      </w:r>
      <w:r w:rsidRPr="00D3599B">
        <w:rPr>
          <w:rFonts w:ascii="Times New Roman" w:hAnsi="Times New Roman"/>
          <w:sz w:val="24"/>
          <w:szCs w:val="24"/>
        </w:rPr>
        <w:t xml:space="preserve"> </w:t>
      </w:r>
      <w:r w:rsidR="005F7B52">
        <w:rPr>
          <w:rFonts w:ascii="Times New Roman" w:hAnsi="Times New Roman"/>
          <w:sz w:val="24"/>
          <w:szCs w:val="24"/>
        </w:rPr>
        <w:t>because of</w:t>
      </w:r>
      <w:r w:rsidRPr="00D3599B">
        <w:rPr>
          <w:rFonts w:ascii="Times New Roman" w:hAnsi="Times New Roman"/>
          <w:sz w:val="24"/>
          <w:szCs w:val="24"/>
        </w:rPr>
        <w:t xml:space="preserve"> </w:t>
      </w:r>
      <w:r w:rsidR="005F7B52" w:rsidRPr="00D3599B">
        <w:rPr>
          <w:rFonts w:ascii="Times New Roman" w:hAnsi="Times New Roman"/>
          <w:sz w:val="24"/>
          <w:szCs w:val="24"/>
        </w:rPr>
        <w:t>inadequate provisioning,</w:t>
      </w:r>
      <w:r w:rsidR="005F7B52">
        <w:rPr>
          <w:rFonts w:ascii="Times New Roman" w:hAnsi="Times New Roman"/>
          <w:sz w:val="24"/>
          <w:szCs w:val="24"/>
        </w:rPr>
        <w:t xml:space="preserve"> </w:t>
      </w:r>
      <w:r w:rsidR="005F7B52" w:rsidRPr="00D3599B">
        <w:rPr>
          <w:rFonts w:ascii="Times New Roman" w:hAnsi="Times New Roman"/>
          <w:sz w:val="24"/>
          <w:szCs w:val="24"/>
        </w:rPr>
        <w:t>fragile</w:t>
      </w:r>
      <w:r w:rsidRPr="00D3599B">
        <w:rPr>
          <w:rFonts w:ascii="Times New Roman" w:hAnsi="Times New Roman"/>
          <w:sz w:val="24"/>
          <w:szCs w:val="24"/>
        </w:rPr>
        <w:t xml:space="preserve"> asset quality, negative capitalization</w:t>
      </w:r>
      <w:r w:rsidR="005F7B52">
        <w:rPr>
          <w:rFonts w:ascii="Times New Roman" w:hAnsi="Times New Roman"/>
          <w:sz w:val="24"/>
          <w:szCs w:val="24"/>
        </w:rPr>
        <w:t xml:space="preserve">, </w:t>
      </w:r>
      <w:r w:rsidR="005F7B52" w:rsidRPr="00D3599B">
        <w:rPr>
          <w:rFonts w:ascii="Times New Roman" w:hAnsi="Times New Roman"/>
          <w:sz w:val="24"/>
          <w:szCs w:val="24"/>
        </w:rPr>
        <w:t>constrained profitability</w:t>
      </w:r>
      <w:r w:rsidR="005F7B52">
        <w:rPr>
          <w:rFonts w:ascii="Times New Roman" w:hAnsi="Times New Roman"/>
          <w:sz w:val="24"/>
          <w:szCs w:val="24"/>
        </w:rPr>
        <w:t xml:space="preserve"> etc.</w:t>
      </w:r>
      <w:r w:rsidRPr="00D3599B">
        <w:rPr>
          <w:rFonts w:ascii="Times New Roman" w:hAnsi="Times New Roman"/>
          <w:sz w:val="24"/>
          <w:szCs w:val="24"/>
        </w:rPr>
        <w:t xml:space="preserve"> in </w:t>
      </w:r>
      <w:r w:rsidR="005F7B52">
        <w:rPr>
          <w:rFonts w:ascii="Times New Roman" w:hAnsi="Times New Roman"/>
          <w:sz w:val="24"/>
          <w:szCs w:val="24"/>
        </w:rPr>
        <w:t>major</w:t>
      </w:r>
      <w:r w:rsidRPr="00D3599B">
        <w:rPr>
          <w:rFonts w:ascii="Times New Roman" w:hAnsi="Times New Roman"/>
          <w:sz w:val="24"/>
          <w:szCs w:val="24"/>
        </w:rPr>
        <w:t xml:space="preserve"> </w:t>
      </w:r>
      <w:r w:rsidR="005F7B52">
        <w:rPr>
          <w:rFonts w:ascii="Times New Roman" w:hAnsi="Times New Roman"/>
          <w:sz w:val="24"/>
          <w:szCs w:val="24"/>
        </w:rPr>
        <w:t>govt. owned banks</w:t>
      </w:r>
      <w:r w:rsidRPr="00D3599B">
        <w:rPr>
          <w:rFonts w:ascii="Times New Roman" w:hAnsi="Times New Roman"/>
          <w:sz w:val="24"/>
          <w:szCs w:val="24"/>
        </w:rPr>
        <w:t>.</w:t>
      </w:r>
    </w:p>
    <w:p w:rsidR="00B05FFC" w:rsidRDefault="00D3599B" w:rsidP="00D3599B">
      <w:pPr>
        <w:spacing w:before="240"/>
        <w:jc w:val="both"/>
        <w:rPr>
          <w:rFonts w:ascii="Times New Roman" w:hAnsi="Times New Roman"/>
          <w:sz w:val="24"/>
          <w:szCs w:val="24"/>
        </w:rPr>
      </w:pPr>
      <w:r w:rsidRPr="00D3599B">
        <w:rPr>
          <w:rFonts w:ascii="Times New Roman" w:hAnsi="Times New Roman"/>
          <w:b/>
          <w:sz w:val="24"/>
          <w:szCs w:val="24"/>
        </w:rPr>
        <w:t xml:space="preserve">Current State of Banking Industry in Bangladesh: </w:t>
      </w:r>
      <w:r w:rsidRPr="00D3599B">
        <w:rPr>
          <w:rFonts w:ascii="Times New Roman" w:hAnsi="Times New Roman"/>
          <w:sz w:val="24"/>
          <w:szCs w:val="24"/>
        </w:rPr>
        <w:t xml:space="preserve">Because of the COVID-19 pandemic and subsequent lockdown, the banking sector is facing an acute crisis on multiple fronts, as banks’ asset quality is probably going to deteriorate while their interest and fee-based income are all affected at the same time. The COVID-19 pandemic has </w:t>
      </w:r>
      <w:r w:rsidR="005F7B52">
        <w:rPr>
          <w:rFonts w:ascii="Times New Roman" w:hAnsi="Times New Roman"/>
          <w:sz w:val="24"/>
          <w:szCs w:val="24"/>
        </w:rPr>
        <w:t>bought about</w:t>
      </w:r>
      <w:r w:rsidRPr="00D3599B">
        <w:rPr>
          <w:rFonts w:ascii="Times New Roman" w:hAnsi="Times New Roman"/>
          <w:sz w:val="24"/>
          <w:szCs w:val="24"/>
        </w:rPr>
        <w:t xml:space="preserve"> </w:t>
      </w:r>
      <w:r w:rsidR="005F7B52">
        <w:rPr>
          <w:rFonts w:ascii="Times New Roman" w:hAnsi="Times New Roman"/>
          <w:sz w:val="24"/>
          <w:szCs w:val="24"/>
        </w:rPr>
        <w:t>the most massive</w:t>
      </w:r>
      <w:r w:rsidRPr="00D3599B">
        <w:rPr>
          <w:rFonts w:ascii="Times New Roman" w:hAnsi="Times New Roman"/>
          <w:sz w:val="24"/>
          <w:szCs w:val="24"/>
        </w:rPr>
        <w:t xml:space="preserve"> </w:t>
      </w:r>
      <w:r w:rsidR="00524AC2">
        <w:rPr>
          <w:rFonts w:ascii="Times New Roman" w:hAnsi="Times New Roman"/>
          <w:sz w:val="24"/>
          <w:szCs w:val="24"/>
        </w:rPr>
        <w:t>drop</w:t>
      </w:r>
      <w:r w:rsidRPr="00D3599B">
        <w:rPr>
          <w:rFonts w:ascii="Times New Roman" w:hAnsi="Times New Roman"/>
          <w:sz w:val="24"/>
          <w:szCs w:val="24"/>
        </w:rPr>
        <w:t xml:space="preserve"> in the no</w:t>
      </w:r>
      <w:r w:rsidR="005F7B52">
        <w:rPr>
          <w:rFonts w:ascii="Times New Roman" w:hAnsi="Times New Roman"/>
          <w:sz w:val="24"/>
          <w:szCs w:val="24"/>
        </w:rPr>
        <w:t>n</w:t>
      </w:r>
      <w:r w:rsidRPr="00D3599B">
        <w:rPr>
          <w:rFonts w:ascii="Times New Roman" w:hAnsi="Times New Roman"/>
          <w:sz w:val="24"/>
          <w:szCs w:val="24"/>
        </w:rPr>
        <w:t>-</w:t>
      </w:r>
      <w:r w:rsidR="00524AC2">
        <w:rPr>
          <w:rFonts w:ascii="Times New Roman" w:hAnsi="Times New Roman"/>
          <w:sz w:val="24"/>
          <w:szCs w:val="24"/>
        </w:rPr>
        <w:t>interest</w:t>
      </w:r>
      <w:r w:rsidRPr="00D3599B">
        <w:rPr>
          <w:rFonts w:ascii="Times New Roman" w:hAnsi="Times New Roman"/>
          <w:sz w:val="24"/>
          <w:szCs w:val="24"/>
        </w:rPr>
        <w:t xml:space="preserve"> </w:t>
      </w:r>
      <w:r w:rsidR="005F7B52" w:rsidRPr="00D3599B">
        <w:rPr>
          <w:rFonts w:ascii="Times New Roman" w:hAnsi="Times New Roman"/>
          <w:sz w:val="24"/>
          <w:szCs w:val="24"/>
        </w:rPr>
        <w:t>revenue</w:t>
      </w:r>
      <w:r w:rsidRPr="00D3599B">
        <w:rPr>
          <w:rFonts w:ascii="Times New Roman" w:hAnsi="Times New Roman"/>
          <w:sz w:val="24"/>
          <w:szCs w:val="24"/>
        </w:rPr>
        <w:t xml:space="preserve"> of banks </w:t>
      </w:r>
      <w:r w:rsidR="00524AC2">
        <w:rPr>
          <w:rFonts w:ascii="Times New Roman" w:hAnsi="Times New Roman"/>
          <w:sz w:val="24"/>
          <w:szCs w:val="24"/>
        </w:rPr>
        <w:t>as a result of</w:t>
      </w:r>
      <w:r w:rsidR="005F7B52">
        <w:rPr>
          <w:rFonts w:ascii="Times New Roman" w:hAnsi="Times New Roman"/>
          <w:sz w:val="24"/>
          <w:szCs w:val="24"/>
        </w:rPr>
        <w:t xml:space="preserve"> the</w:t>
      </w:r>
      <w:r w:rsidRPr="00D3599B">
        <w:rPr>
          <w:rFonts w:ascii="Times New Roman" w:hAnsi="Times New Roman"/>
          <w:sz w:val="24"/>
          <w:szCs w:val="24"/>
        </w:rPr>
        <w:t xml:space="preserve"> </w:t>
      </w:r>
      <w:r w:rsidR="005F7B52">
        <w:rPr>
          <w:rFonts w:ascii="Times New Roman" w:hAnsi="Times New Roman"/>
          <w:sz w:val="24"/>
          <w:szCs w:val="24"/>
        </w:rPr>
        <w:t>plunge</w:t>
      </w:r>
      <w:r w:rsidRPr="00D3599B">
        <w:rPr>
          <w:rFonts w:ascii="Times New Roman" w:hAnsi="Times New Roman"/>
          <w:sz w:val="24"/>
          <w:szCs w:val="24"/>
        </w:rPr>
        <w:t xml:space="preserve"> in L</w:t>
      </w:r>
      <w:r w:rsidR="005F7B52">
        <w:rPr>
          <w:rFonts w:ascii="Times New Roman" w:hAnsi="Times New Roman"/>
          <w:sz w:val="24"/>
          <w:szCs w:val="24"/>
        </w:rPr>
        <w:t xml:space="preserve">etter of </w:t>
      </w:r>
      <w:r w:rsidRPr="00D3599B">
        <w:rPr>
          <w:rFonts w:ascii="Times New Roman" w:hAnsi="Times New Roman"/>
          <w:sz w:val="24"/>
          <w:szCs w:val="24"/>
        </w:rPr>
        <w:t>C</w:t>
      </w:r>
      <w:r w:rsidR="005F7B52">
        <w:rPr>
          <w:rFonts w:ascii="Times New Roman" w:hAnsi="Times New Roman"/>
          <w:sz w:val="24"/>
          <w:szCs w:val="24"/>
        </w:rPr>
        <w:t>redit</w:t>
      </w:r>
      <w:r w:rsidRPr="00D3599B">
        <w:rPr>
          <w:rFonts w:ascii="Times New Roman" w:hAnsi="Times New Roman"/>
          <w:sz w:val="24"/>
          <w:szCs w:val="24"/>
        </w:rPr>
        <w:t xml:space="preserve"> opening and</w:t>
      </w:r>
      <w:r w:rsidR="00524AC2">
        <w:rPr>
          <w:rFonts w:ascii="Times New Roman" w:hAnsi="Times New Roman"/>
          <w:sz w:val="24"/>
          <w:szCs w:val="24"/>
        </w:rPr>
        <w:t xml:space="preserve"> in receipt </w:t>
      </w:r>
      <w:r w:rsidR="005F7B52">
        <w:rPr>
          <w:rFonts w:ascii="Times New Roman" w:hAnsi="Times New Roman"/>
          <w:sz w:val="24"/>
          <w:szCs w:val="24"/>
        </w:rPr>
        <w:t xml:space="preserve">foreign </w:t>
      </w:r>
      <w:r w:rsidR="00524AC2">
        <w:rPr>
          <w:rFonts w:ascii="Times New Roman" w:hAnsi="Times New Roman"/>
          <w:sz w:val="24"/>
          <w:szCs w:val="24"/>
        </w:rPr>
        <w:t>remittances. Our</w:t>
      </w:r>
      <w:r w:rsidRPr="00D3599B">
        <w:rPr>
          <w:rFonts w:ascii="Times New Roman" w:hAnsi="Times New Roman"/>
          <w:sz w:val="24"/>
          <w:szCs w:val="24"/>
        </w:rPr>
        <w:t xml:space="preserve"> banking sector </w:t>
      </w:r>
      <w:r w:rsidR="005F7B52">
        <w:rPr>
          <w:rFonts w:ascii="Times New Roman" w:hAnsi="Times New Roman"/>
          <w:sz w:val="24"/>
          <w:szCs w:val="24"/>
        </w:rPr>
        <w:t>had</w:t>
      </w:r>
      <w:r w:rsidRPr="00D3599B">
        <w:rPr>
          <w:rFonts w:ascii="Times New Roman" w:hAnsi="Times New Roman"/>
          <w:sz w:val="24"/>
          <w:szCs w:val="24"/>
        </w:rPr>
        <w:t xml:space="preserve"> BDT 18.2 billion </w:t>
      </w:r>
      <w:r w:rsidR="005F7B52">
        <w:rPr>
          <w:rFonts w:ascii="Times New Roman" w:hAnsi="Times New Roman"/>
          <w:sz w:val="24"/>
          <w:szCs w:val="24"/>
        </w:rPr>
        <w:t>losses</w:t>
      </w:r>
      <w:r w:rsidRPr="00D3599B">
        <w:rPr>
          <w:rFonts w:ascii="Times New Roman" w:hAnsi="Times New Roman"/>
          <w:sz w:val="24"/>
          <w:szCs w:val="24"/>
        </w:rPr>
        <w:t xml:space="preserve"> in </w:t>
      </w:r>
      <w:r w:rsidR="005F7B52">
        <w:rPr>
          <w:rFonts w:ascii="Times New Roman" w:hAnsi="Times New Roman"/>
          <w:sz w:val="24"/>
          <w:szCs w:val="24"/>
        </w:rPr>
        <w:t>advances/ loans.</w:t>
      </w:r>
      <w:r w:rsidRPr="00D3599B">
        <w:rPr>
          <w:rFonts w:ascii="Times New Roman" w:hAnsi="Times New Roman"/>
          <w:sz w:val="24"/>
          <w:szCs w:val="24"/>
        </w:rPr>
        <w:t xml:space="preserve"> </w:t>
      </w:r>
      <w:r w:rsidR="005F7B52">
        <w:rPr>
          <w:rFonts w:ascii="Times New Roman" w:hAnsi="Times New Roman"/>
          <w:sz w:val="24"/>
          <w:szCs w:val="24"/>
        </w:rPr>
        <w:t>Since</w:t>
      </w:r>
      <w:r w:rsidR="005F7B52" w:rsidRPr="00D3599B">
        <w:rPr>
          <w:rFonts w:ascii="Times New Roman" w:hAnsi="Times New Roman"/>
          <w:sz w:val="24"/>
          <w:szCs w:val="24"/>
        </w:rPr>
        <w:t xml:space="preserve"> Bangladesh Bank </w:t>
      </w:r>
      <w:r w:rsidR="005F7B52">
        <w:rPr>
          <w:rFonts w:ascii="Times New Roman" w:hAnsi="Times New Roman"/>
          <w:sz w:val="24"/>
          <w:szCs w:val="24"/>
        </w:rPr>
        <w:t>ordered to defer the</w:t>
      </w:r>
      <w:r w:rsidR="005F7B52" w:rsidRPr="00D3599B">
        <w:rPr>
          <w:rFonts w:ascii="Times New Roman" w:hAnsi="Times New Roman"/>
          <w:sz w:val="24"/>
          <w:szCs w:val="24"/>
        </w:rPr>
        <w:t xml:space="preserve"> </w:t>
      </w:r>
      <w:r w:rsidR="00524AC2">
        <w:rPr>
          <w:rFonts w:ascii="Times New Roman" w:hAnsi="Times New Roman"/>
          <w:sz w:val="24"/>
          <w:szCs w:val="24"/>
        </w:rPr>
        <w:t>exposure</w:t>
      </w:r>
      <w:r w:rsidR="005F7B52" w:rsidRPr="00D3599B">
        <w:rPr>
          <w:rFonts w:ascii="Times New Roman" w:hAnsi="Times New Roman"/>
          <w:sz w:val="24"/>
          <w:szCs w:val="24"/>
        </w:rPr>
        <w:t xml:space="preserve"> of default</w:t>
      </w:r>
      <w:r w:rsidR="00524AC2">
        <w:rPr>
          <w:rFonts w:ascii="Times New Roman" w:hAnsi="Times New Roman"/>
          <w:sz w:val="24"/>
          <w:szCs w:val="24"/>
        </w:rPr>
        <w:t>ed</w:t>
      </w:r>
      <w:r w:rsidR="005F7B52" w:rsidRPr="00D3599B">
        <w:rPr>
          <w:rFonts w:ascii="Times New Roman" w:hAnsi="Times New Roman"/>
          <w:sz w:val="24"/>
          <w:szCs w:val="24"/>
        </w:rPr>
        <w:t xml:space="preserve"> loans </w:t>
      </w:r>
      <w:r w:rsidR="00524AC2">
        <w:rPr>
          <w:rFonts w:ascii="Times New Roman" w:hAnsi="Times New Roman"/>
          <w:sz w:val="24"/>
          <w:szCs w:val="24"/>
        </w:rPr>
        <w:t>last year</w:t>
      </w:r>
      <w:r w:rsidR="005F7B52" w:rsidRPr="00D3599B">
        <w:rPr>
          <w:rFonts w:ascii="Times New Roman" w:hAnsi="Times New Roman"/>
          <w:sz w:val="24"/>
          <w:szCs w:val="24"/>
        </w:rPr>
        <w:t xml:space="preserve"> to support businesses </w:t>
      </w:r>
      <w:r w:rsidR="005F7B52">
        <w:rPr>
          <w:rFonts w:ascii="Times New Roman" w:hAnsi="Times New Roman"/>
          <w:sz w:val="24"/>
          <w:szCs w:val="24"/>
        </w:rPr>
        <w:t>in facing the</w:t>
      </w:r>
      <w:r w:rsidR="00524AC2">
        <w:rPr>
          <w:rFonts w:ascii="Times New Roman" w:hAnsi="Times New Roman"/>
          <w:sz w:val="24"/>
          <w:szCs w:val="24"/>
        </w:rPr>
        <w:t xml:space="preserve"> economic blow of the</w:t>
      </w:r>
      <w:r w:rsidR="005F7B52">
        <w:rPr>
          <w:rFonts w:ascii="Times New Roman" w:hAnsi="Times New Roman"/>
          <w:sz w:val="24"/>
          <w:szCs w:val="24"/>
        </w:rPr>
        <w:t xml:space="preserve"> pandemic, there was 9% loss of </w:t>
      </w:r>
      <w:r w:rsidR="005F7B52" w:rsidRPr="00D3599B">
        <w:rPr>
          <w:rFonts w:ascii="Times New Roman" w:hAnsi="Times New Roman"/>
          <w:sz w:val="24"/>
          <w:szCs w:val="24"/>
        </w:rPr>
        <w:t>N</w:t>
      </w:r>
      <w:r w:rsidR="005F7B52">
        <w:rPr>
          <w:rFonts w:ascii="Times New Roman" w:hAnsi="Times New Roman"/>
          <w:sz w:val="24"/>
          <w:szCs w:val="24"/>
        </w:rPr>
        <w:t>on-</w:t>
      </w:r>
      <w:r w:rsidR="005F7B52" w:rsidRPr="00D3599B">
        <w:rPr>
          <w:rFonts w:ascii="Times New Roman" w:hAnsi="Times New Roman"/>
          <w:sz w:val="24"/>
          <w:szCs w:val="24"/>
        </w:rPr>
        <w:t>P</w:t>
      </w:r>
      <w:r w:rsidR="005F7B52">
        <w:rPr>
          <w:rFonts w:ascii="Times New Roman" w:hAnsi="Times New Roman"/>
          <w:sz w:val="24"/>
          <w:szCs w:val="24"/>
        </w:rPr>
        <w:t xml:space="preserve">erforming </w:t>
      </w:r>
      <w:r w:rsidRPr="00D3599B">
        <w:rPr>
          <w:rFonts w:ascii="Times New Roman" w:hAnsi="Times New Roman"/>
          <w:sz w:val="24"/>
          <w:szCs w:val="24"/>
        </w:rPr>
        <w:t>L</w:t>
      </w:r>
      <w:r w:rsidR="005F7B52">
        <w:rPr>
          <w:rFonts w:ascii="Times New Roman" w:hAnsi="Times New Roman"/>
          <w:sz w:val="24"/>
          <w:szCs w:val="24"/>
        </w:rPr>
        <w:t>oans</w:t>
      </w:r>
      <w:r w:rsidRPr="00D3599B">
        <w:rPr>
          <w:rFonts w:ascii="Times New Roman" w:hAnsi="Times New Roman"/>
          <w:sz w:val="24"/>
          <w:szCs w:val="24"/>
        </w:rPr>
        <w:t xml:space="preserve"> </w:t>
      </w:r>
      <w:r w:rsidR="005F7B52">
        <w:rPr>
          <w:rFonts w:ascii="Times New Roman" w:hAnsi="Times New Roman"/>
          <w:sz w:val="24"/>
          <w:szCs w:val="24"/>
        </w:rPr>
        <w:t>until March 20</w:t>
      </w:r>
      <w:r w:rsidRPr="00D3599B">
        <w:rPr>
          <w:rFonts w:ascii="Times New Roman" w:hAnsi="Times New Roman"/>
          <w:sz w:val="24"/>
          <w:szCs w:val="24"/>
        </w:rPr>
        <w:t>20</w:t>
      </w:r>
      <w:r w:rsidR="005F7B52">
        <w:rPr>
          <w:rFonts w:ascii="Times New Roman" w:hAnsi="Times New Roman"/>
          <w:sz w:val="24"/>
          <w:szCs w:val="24"/>
        </w:rPr>
        <w:t>.</w:t>
      </w:r>
      <w:r w:rsidRPr="00D3599B">
        <w:rPr>
          <w:rFonts w:ascii="Times New Roman" w:hAnsi="Times New Roman"/>
          <w:sz w:val="24"/>
          <w:szCs w:val="24"/>
        </w:rPr>
        <w:t xml:space="preserve"> Capital to </w:t>
      </w:r>
      <w:r w:rsidR="00524AC2">
        <w:rPr>
          <w:rFonts w:ascii="Times New Roman" w:hAnsi="Times New Roman"/>
          <w:sz w:val="24"/>
          <w:szCs w:val="24"/>
        </w:rPr>
        <w:t>Risk W</w:t>
      </w:r>
      <w:r w:rsidRPr="00D3599B">
        <w:rPr>
          <w:rFonts w:ascii="Times New Roman" w:hAnsi="Times New Roman"/>
          <w:sz w:val="24"/>
          <w:szCs w:val="24"/>
        </w:rPr>
        <w:t xml:space="preserve">eighted </w:t>
      </w:r>
      <w:r w:rsidR="00524AC2">
        <w:rPr>
          <w:rFonts w:ascii="Times New Roman" w:hAnsi="Times New Roman"/>
          <w:sz w:val="24"/>
          <w:szCs w:val="24"/>
        </w:rPr>
        <w:t>Assets R</w:t>
      </w:r>
      <w:r w:rsidRPr="00D3599B">
        <w:rPr>
          <w:rFonts w:ascii="Times New Roman" w:hAnsi="Times New Roman"/>
          <w:sz w:val="24"/>
          <w:szCs w:val="24"/>
        </w:rPr>
        <w:t xml:space="preserve">atio (CRAR) of the banking </w:t>
      </w:r>
      <w:r w:rsidR="005F7B52">
        <w:rPr>
          <w:rFonts w:ascii="Times New Roman" w:hAnsi="Times New Roman"/>
          <w:sz w:val="24"/>
          <w:szCs w:val="24"/>
        </w:rPr>
        <w:t>sector</w:t>
      </w:r>
      <w:r w:rsidRPr="00D3599B">
        <w:rPr>
          <w:rFonts w:ascii="Times New Roman" w:hAnsi="Times New Roman"/>
          <w:sz w:val="24"/>
          <w:szCs w:val="24"/>
        </w:rPr>
        <w:t xml:space="preserve"> </w:t>
      </w:r>
      <w:r w:rsidR="00F17798">
        <w:rPr>
          <w:rFonts w:ascii="Times New Roman" w:hAnsi="Times New Roman"/>
          <w:sz w:val="24"/>
          <w:szCs w:val="24"/>
        </w:rPr>
        <w:t>stood</w:t>
      </w:r>
      <w:r w:rsidRPr="00D3599B">
        <w:rPr>
          <w:rFonts w:ascii="Times New Roman" w:hAnsi="Times New Roman"/>
          <w:sz w:val="24"/>
          <w:szCs w:val="24"/>
        </w:rPr>
        <w:t xml:space="preserve"> at 11.6% </w:t>
      </w:r>
      <w:r w:rsidR="00F17798">
        <w:rPr>
          <w:rFonts w:ascii="Times New Roman" w:hAnsi="Times New Roman"/>
          <w:sz w:val="24"/>
          <w:szCs w:val="24"/>
        </w:rPr>
        <w:t>in the end of</w:t>
      </w:r>
      <w:r w:rsidR="005F7B52">
        <w:rPr>
          <w:rFonts w:ascii="Times New Roman" w:hAnsi="Times New Roman"/>
          <w:sz w:val="24"/>
          <w:szCs w:val="24"/>
        </w:rPr>
        <w:t xml:space="preserve"> 2019 from</w:t>
      </w:r>
      <w:r w:rsidRPr="00D3599B">
        <w:rPr>
          <w:rFonts w:ascii="Times New Roman" w:hAnsi="Times New Roman"/>
          <w:sz w:val="24"/>
          <w:szCs w:val="24"/>
        </w:rPr>
        <w:t xml:space="preserve"> 10.5% </w:t>
      </w:r>
      <w:r w:rsidR="00F17798">
        <w:rPr>
          <w:rFonts w:ascii="Times New Roman" w:hAnsi="Times New Roman"/>
          <w:sz w:val="24"/>
          <w:szCs w:val="24"/>
        </w:rPr>
        <w:t>in the end of</w:t>
      </w:r>
      <w:r w:rsidRPr="00D3599B">
        <w:rPr>
          <w:rFonts w:ascii="Times New Roman" w:hAnsi="Times New Roman"/>
          <w:sz w:val="24"/>
          <w:szCs w:val="24"/>
        </w:rPr>
        <w:t xml:space="preserve"> 2018. </w:t>
      </w:r>
      <w:r w:rsidR="00863B8F">
        <w:rPr>
          <w:rFonts w:ascii="Times New Roman" w:hAnsi="Times New Roman"/>
          <w:sz w:val="24"/>
          <w:szCs w:val="24"/>
        </w:rPr>
        <w:t>O</w:t>
      </w:r>
      <w:r w:rsidR="005F7B52">
        <w:rPr>
          <w:rFonts w:ascii="Times New Roman" w:hAnsi="Times New Roman"/>
          <w:sz w:val="24"/>
          <w:szCs w:val="24"/>
        </w:rPr>
        <w:t xml:space="preserve">nly </w:t>
      </w:r>
      <w:r w:rsidR="00863B8F">
        <w:rPr>
          <w:rFonts w:ascii="Times New Roman" w:hAnsi="Times New Roman"/>
          <w:sz w:val="24"/>
          <w:szCs w:val="24"/>
        </w:rPr>
        <w:t>forty eight</w:t>
      </w:r>
      <w:r w:rsidRPr="00D3599B">
        <w:rPr>
          <w:rFonts w:ascii="Times New Roman" w:hAnsi="Times New Roman"/>
          <w:sz w:val="24"/>
          <w:szCs w:val="24"/>
        </w:rPr>
        <w:t xml:space="preserve"> banks </w:t>
      </w:r>
      <w:r w:rsidR="005F7B52">
        <w:rPr>
          <w:rFonts w:ascii="Times New Roman" w:hAnsi="Times New Roman"/>
          <w:sz w:val="24"/>
          <w:szCs w:val="24"/>
        </w:rPr>
        <w:t>manage to maintain</w:t>
      </w:r>
      <w:r w:rsidRPr="00D3599B">
        <w:rPr>
          <w:rFonts w:ascii="Times New Roman" w:hAnsi="Times New Roman"/>
          <w:sz w:val="24"/>
          <w:szCs w:val="24"/>
        </w:rPr>
        <w:t xml:space="preserve"> a CRAR of 10% or </w:t>
      </w:r>
      <w:r w:rsidR="00863B8F">
        <w:rPr>
          <w:rFonts w:ascii="Times New Roman" w:hAnsi="Times New Roman"/>
          <w:sz w:val="24"/>
          <w:szCs w:val="24"/>
        </w:rPr>
        <w:t>above among fifty eight scheduled banks</w:t>
      </w:r>
      <w:r w:rsidRPr="00D3599B">
        <w:rPr>
          <w:rFonts w:ascii="Times New Roman" w:hAnsi="Times New Roman"/>
          <w:sz w:val="24"/>
          <w:szCs w:val="24"/>
        </w:rPr>
        <w:t xml:space="preserve"> </w:t>
      </w:r>
      <w:r w:rsidR="00863B8F">
        <w:rPr>
          <w:rFonts w:ascii="Times New Roman" w:hAnsi="Times New Roman"/>
          <w:sz w:val="24"/>
          <w:szCs w:val="24"/>
        </w:rPr>
        <w:t>on</w:t>
      </w:r>
      <w:r w:rsidRPr="00D3599B">
        <w:rPr>
          <w:rFonts w:ascii="Times New Roman" w:hAnsi="Times New Roman"/>
          <w:sz w:val="24"/>
          <w:szCs w:val="24"/>
        </w:rPr>
        <w:t xml:space="preserve"> December 2019. </w:t>
      </w:r>
      <w:r w:rsidR="00863B8F">
        <w:rPr>
          <w:rFonts w:ascii="Times New Roman" w:hAnsi="Times New Roman"/>
          <w:sz w:val="24"/>
          <w:szCs w:val="24"/>
        </w:rPr>
        <w:t>C</w:t>
      </w:r>
      <w:r w:rsidRPr="00D3599B">
        <w:rPr>
          <w:rFonts w:ascii="Times New Roman" w:hAnsi="Times New Roman"/>
          <w:sz w:val="24"/>
          <w:szCs w:val="24"/>
        </w:rPr>
        <w:t xml:space="preserve">apital shortfall </w:t>
      </w:r>
      <w:r w:rsidR="00863B8F" w:rsidRPr="00D3599B">
        <w:rPr>
          <w:rFonts w:ascii="Times New Roman" w:hAnsi="Times New Roman"/>
          <w:sz w:val="24"/>
          <w:szCs w:val="24"/>
        </w:rPr>
        <w:t>rose</w:t>
      </w:r>
      <w:r w:rsidRPr="00D3599B">
        <w:rPr>
          <w:rFonts w:ascii="Times New Roman" w:hAnsi="Times New Roman"/>
          <w:sz w:val="24"/>
          <w:szCs w:val="24"/>
        </w:rPr>
        <w:t xml:space="preserve"> </w:t>
      </w:r>
      <w:r w:rsidR="00863B8F">
        <w:rPr>
          <w:rFonts w:ascii="Times New Roman" w:hAnsi="Times New Roman"/>
          <w:sz w:val="24"/>
          <w:szCs w:val="24"/>
        </w:rPr>
        <w:t>to almost BDT 236 billion in December 20</w:t>
      </w:r>
      <w:r w:rsidRPr="00D3599B">
        <w:rPr>
          <w:rFonts w:ascii="Times New Roman" w:hAnsi="Times New Roman"/>
          <w:sz w:val="24"/>
          <w:szCs w:val="24"/>
        </w:rPr>
        <w:t>19.</w:t>
      </w:r>
    </w:p>
    <w:p w:rsidR="00B05FFC" w:rsidRDefault="00B05FFC" w:rsidP="00D3599B">
      <w:pPr>
        <w:spacing w:before="240"/>
        <w:jc w:val="both"/>
        <w:rPr>
          <w:rFonts w:ascii="Times New Roman" w:hAnsi="Times New Roman"/>
          <w:sz w:val="24"/>
          <w:szCs w:val="24"/>
        </w:rPr>
      </w:pPr>
    </w:p>
    <w:p w:rsidR="00B05FFC" w:rsidRDefault="00B05FFC" w:rsidP="00D3599B">
      <w:pPr>
        <w:spacing w:before="240"/>
        <w:jc w:val="both"/>
        <w:rPr>
          <w:rFonts w:ascii="Times New Roman" w:hAnsi="Times New Roman"/>
          <w:sz w:val="24"/>
          <w:szCs w:val="24"/>
        </w:rPr>
      </w:pPr>
    </w:p>
    <w:p w:rsidR="00B05FFC" w:rsidRDefault="00B05FFC" w:rsidP="00D3599B">
      <w:pPr>
        <w:spacing w:before="240"/>
        <w:jc w:val="both"/>
        <w:rPr>
          <w:rFonts w:ascii="Times New Roman" w:hAnsi="Times New Roman"/>
          <w:sz w:val="24"/>
          <w:szCs w:val="24"/>
        </w:rPr>
      </w:pPr>
    </w:p>
    <w:p w:rsidR="00B05FFC" w:rsidRDefault="00B05FFC" w:rsidP="00D3599B">
      <w:pPr>
        <w:spacing w:before="240"/>
        <w:jc w:val="both"/>
        <w:rPr>
          <w:rFonts w:ascii="Times New Roman" w:hAnsi="Times New Roman"/>
          <w:sz w:val="24"/>
          <w:szCs w:val="24"/>
        </w:rPr>
      </w:pPr>
    </w:p>
    <w:p w:rsidR="00B05FFC" w:rsidRDefault="00B05FFC" w:rsidP="00D3599B">
      <w:pPr>
        <w:spacing w:before="240"/>
        <w:jc w:val="both"/>
        <w:rPr>
          <w:rFonts w:ascii="Times New Roman" w:hAnsi="Times New Roman"/>
          <w:sz w:val="24"/>
          <w:szCs w:val="24"/>
        </w:rPr>
      </w:pPr>
    </w:p>
    <w:p w:rsidR="0085391B" w:rsidRDefault="0085391B" w:rsidP="00D3599B">
      <w:pPr>
        <w:spacing w:before="240"/>
        <w:jc w:val="both"/>
        <w:rPr>
          <w:rFonts w:ascii="Times New Roman" w:hAnsi="Times New Roman"/>
          <w:sz w:val="24"/>
          <w:szCs w:val="24"/>
        </w:rPr>
      </w:pPr>
    </w:p>
    <w:p w:rsidR="0085391B" w:rsidRDefault="0085391B" w:rsidP="00D3599B">
      <w:pPr>
        <w:spacing w:before="240"/>
        <w:jc w:val="both"/>
        <w:rPr>
          <w:rFonts w:ascii="Times New Roman" w:hAnsi="Times New Roman"/>
          <w:sz w:val="24"/>
          <w:szCs w:val="24"/>
        </w:rPr>
      </w:pPr>
    </w:p>
    <w:p w:rsidR="0085391B" w:rsidRDefault="0085391B" w:rsidP="00D3599B">
      <w:pPr>
        <w:spacing w:before="240"/>
        <w:jc w:val="both"/>
        <w:rPr>
          <w:rFonts w:ascii="Times New Roman" w:hAnsi="Times New Roman"/>
          <w:sz w:val="24"/>
          <w:szCs w:val="24"/>
        </w:rPr>
      </w:pPr>
    </w:p>
    <w:p w:rsidR="00B05FFC" w:rsidRPr="00D3599B" w:rsidRDefault="00B05FFC" w:rsidP="00B05FFC">
      <w:pPr>
        <w:jc w:val="center"/>
        <w:rPr>
          <w:rFonts w:ascii="Times New Roman" w:hAnsi="Times New Roman"/>
          <w:sz w:val="24"/>
          <w:szCs w:val="24"/>
        </w:rPr>
      </w:pPr>
      <w:r w:rsidRPr="00B05FFC">
        <w:rPr>
          <w:rFonts w:ascii="Times New Roman" w:hAnsi="Times New Roman"/>
          <w:b/>
          <w:sz w:val="24"/>
          <w:szCs w:val="24"/>
        </w:rPr>
        <w:t>Table 1:</w:t>
      </w:r>
      <w:r w:rsidRPr="00D3599B">
        <w:rPr>
          <w:rFonts w:ascii="Times New Roman" w:hAnsi="Times New Roman"/>
          <w:sz w:val="24"/>
          <w:szCs w:val="24"/>
        </w:rPr>
        <w:t xml:space="preserve"> Comparison of CRAR rates of Bangladesh banking se</w:t>
      </w:r>
      <w:r>
        <w:rPr>
          <w:rFonts w:ascii="Times New Roman" w:hAnsi="Times New Roman"/>
          <w:sz w:val="24"/>
          <w:szCs w:val="24"/>
        </w:rPr>
        <w:t>ctor with neighboring countries</w:t>
      </w:r>
    </w:p>
    <w:tbl>
      <w:tblPr>
        <w:tblStyle w:val="GridTable4Accent1"/>
        <w:tblW w:w="4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330"/>
        <w:gridCol w:w="1322"/>
        <w:gridCol w:w="1322"/>
        <w:gridCol w:w="1321"/>
        <w:gridCol w:w="1321"/>
      </w:tblGrid>
      <w:tr w:rsidR="00F421F5" w:rsidRPr="00D3599B" w:rsidTr="00F421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3" w:type="pct"/>
          </w:tcPr>
          <w:p w:rsidR="00F421F5" w:rsidRPr="00B05FFC" w:rsidRDefault="00F421F5" w:rsidP="00D3599B">
            <w:pPr>
              <w:spacing w:before="240"/>
              <w:rPr>
                <w:rFonts w:ascii="Times New Roman" w:hAnsi="Times New Roman"/>
                <w:szCs w:val="24"/>
              </w:rPr>
            </w:pPr>
            <w:r w:rsidRPr="00B05FFC">
              <w:rPr>
                <w:rFonts w:ascii="Times New Roman" w:hAnsi="Times New Roman"/>
                <w:szCs w:val="24"/>
              </w:rPr>
              <w:t>Countries</w:t>
            </w:r>
          </w:p>
        </w:tc>
        <w:tc>
          <w:tcPr>
            <w:tcW w:w="837" w:type="pct"/>
          </w:tcPr>
          <w:p w:rsidR="00F421F5" w:rsidRPr="00B05FFC" w:rsidRDefault="00F421F5" w:rsidP="00467613">
            <w:pPr>
              <w:spacing w:before="240"/>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2019</w:t>
            </w:r>
          </w:p>
        </w:tc>
        <w:tc>
          <w:tcPr>
            <w:tcW w:w="832" w:type="pct"/>
          </w:tcPr>
          <w:p w:rsidR="00F421F5" w:rsidRPr="00B05FFC" w:rsidRDefault="00F421F5" w:rsidP="00467613">
            <w:pPr>
              <w:spacing w:before="240"/>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2018</w:t>
            </w:r>
          </w:p>
        </w:tc>
        <w:tc>
          <w:tcPr>
            <w:tcW w:w="832" w:type="pct"/>
          </w:tcPr>
          <w:p w:rsidR="00F421F5" w:rsidRPr="00B05FFC" w:rsidRDefault="00F421F5" w:rsidP="00467613">
            <w:pPr>
              <w:spacing w:before="240"/>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2017</w:t>
            </w:r>
          </w:p>
        </w:tc>
        <w:tc>
          <w:tcPr>
            <w:tcW w:w="832" w:type="pct"/>
          </w:tcPr>
          <w:p w:rsidR="00F421F5" w:rsidRPr="00B05FFC" w:rsidRDefault="00F421F5" w:rsidP="00467613">
            <w:pPr>
              <w:spacing w:before="240"/>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2016</w:t>
            </w:r>
          </w:p>
        </w:tc>
        <w:tc>
          <w:tcPr>
            <w:tcW w:w="832" w:type="pct"/>
          </w:tcPr>
          <w:p w:rsidR="00F421F5" w:rsidRPr="00B05FFC" w:rsidRDefault="00F421F5" w:rsidP="00467613">
            <w:pPr>
              <w:spacing w:before="240"/>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2015</w:t>
            </w:r>
          </w:p>
        </w:tc>
      </w:tr>
      <w:tr w:rsidR="00F421F5" w:rsidRPr="00D3599B" w:rsidTr="00F421F5">
        <w:trPr>
          <w:cnfStyle w:val="000000100000" w:firstRow="0" w:lastRow="0" w:firstColumn="0" w:lastColumn="0" w:oddVBand="0" w:evenVBand="0" w:oddHBand="1" w:evenHBand="0" w:firstRowFirstColumn="0" w:firstRowLastColumn="0" w:lastRowFirstColumn="0" w:lastRowLastColumn="0"/>
          <w:trHeight w:val="611"/>
          <w:jc w:val="center"/>
        </w:trPr>
        <w:tc>
          <w:tcPr>
            <w:cnfStyle w:val="001000000000" w:firstRow="0" w:lastRow="0" w:firstColumn="1" w:lastColumn="0" w:oddVBand="0" w:evenVBand="0" w:oddHBand="0" w:evenHBand="0" w:firstRowFirstColumn="0" w:firstRowLastColumn="0" w:lastRowFirstColumn="0" w:lastRowLastColumn="0"/>
            <w:tcW w:w="833" w:type="pct"/>
          </w:tcPr>
          <w:p w:rsidR="00F421F5" w:rsidRPr="00B05FFC" w:rsidRDefault="00F421F5" w:rsidP="00D3599B">
            <w:pPr>
              <w:spacing w:before="240"/>
              <w:rPr>
                <w:rFonts w:ascii="Times New Roman" w:hAnsi="Times New Roman"/>
                <w:szCs w:val="24"/>
              </w:rPr>
            </w:pPr>
            <w:r w:rsidRPr="00B05FFC">
              <w:rPr>
                <w:rFonts w:ascii="Times New Roman" w:hAnsi="Times New Roman"/>
                <w:szCs w:val="24"/>
              </w:rPr>
              <w:t>India</w:t>
            </w:r>
          </w:p>
        </w:tc>
        <w:tc>
          <w:tcPr>
            <w:tcW w:w="837"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15.1</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13.7</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13.9</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13.3</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12.7</w:t>
            </w:r>
          </w:p>
        </w:tc>
      </w:tr>
      <w:tr w:rsidR="00F421F5" w:rsidRPr="00D3599B" w:rsidTr="00F421F5">
        <w:trPr>
          <w:trHeight w:val="440"/>
          <w:jc w:val="center"/>
        </w:trPr>
        <w:tc>
          <w:tcPr>
            <w:cnfStyle w:val="001000000000" w:firstRow="0" w:lastRow="0" w:firstColumn="1" w:lastColumn="0" w:oddVBand="0" w:evenVBand="0" w:oddHBand="0" w:evenHBand="0" w:firstRowFirstColumn="0" w:firstRowLastColumn="0" w:lastRowFirstColumn="0" w:lastRowLastColumn="0"/>
            <w:tcW w:w="833" w:type="pct"/>
          </w:tcPr>
          <w:p w:rsidR="00F421F5" w:rsidRPr="00B05FFC" w:rsidRDefault="00F421F5" w:rsidP="00D3599B">
            <w:pPr>
              <w:spacing w:before="240"/>
              <w:rPr>
                <w:rFonts w:ascii="Times New Roman" w:hAnsi="Times New Roman"/>
                <w:szCs w:val="24"/>
              </w:rPr>
            </w:pPr>
            <w:r w:rsidRPr="00B05FFC">
              <w:rPr>
                <w:rFonts w:ascii="Times New Roman" w:hAnsi="Times New Roman"/>
                <w:szCs w:val="24"/>
              </w:rPr>
              <w:t>Pakistan</w:t>
            </w:r>
          </w:p>
        </w:tc>
        <w:tc>
          <w:tcPr>
            <w:tcW w:w="837"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17.0</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16.2</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15.8</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16.2</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17.3</w:t>
            </w:r>
          </w:p>
        </w:tc>
      </w:tr>
      <w:tr w:rsidR="00F421F5" w:rsidRPr="00D3599B" w:rsidTr="00F421F5">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833" w:type="pct"/>
          </w:tcPr>
          <w:p w:rsidR="00F421F5" w:rsidRPr="00B05FFC" w:rsidRDefault="00F421F5" w:rsidP="00D3599B">
            <w:pPr>
              <w:spacing w:before="240"/>
              <w:rPr>
                <w:rFonts w:ascii="Times New Roman" w:hAnsi="Times New Roman"/>
                <w:szCs w:val="24"/>
              </w:rPr>
            </w:pPr>
            <w:r w:rsidRPr="00B05FFC">
              <w:rPr>
                <w:rFonts w:ascii="Times New Roman" w:hAnsi="Times New Roman"/>
                <w:szCs w:val="24"/>
              </w:rPr>
              <w:t>Sri Lanka</w:t>
            </w:r>
          </w:p>
        </w:tc>
        <w:tc>
          <w:tcPr>
            <w:tcW w:w="837"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16.5</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15.1</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15.2</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15.6</w:t>
            </w:r>
          </w:p>
        </w:tc>
        <w:tc>
          <w:tcPr>
            <w:tcW w:w="832" w:type="pct"/>
          </w:tcPr>
          <w:p w:rsidR="00F421F5" w:rsidRPr="00B05FFC" w:rsidRDefault="00F421F5" w:rsidP="00467613">
            <w:pPr>
              <w:spacing w:before="240"/>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B05FFC">
              <w:rPr>
                <w:rFonts w:ascii="Times New Roman" w:hAnsi="Times New Roman"/>
                <w:szCs w:val="24"/>
              </w:rPr>
              <w:t>15.4</w:t>
            </w:r>
          </w:p>
        </w:tc>
      </w:tr>
      <w:tr w:rsidR="00F421F5" w:rsidRPr="00D3599B" w:rsidTr="00F421F5">
        <w:trPr>
          <w:trHeight w:val="96"/>
          <w:jc w:val="center"/>
        </w:trPr>
        <w:tc>
          <w:tcPr>
            <w:cnfStyle w:val="001000000000" w:firstRow="0" w:lastRow="0" w:firstColumn="1" w:lastColumn="0" w:oddVBand="0" w:evenVBand="0" w:oddHBand="0" w:evenHBand="0" w:firstRowFirstColumn="0" w:firstRowLastColumn="0" w:lastRowFirstColumn="0" w:lastRowLastColumn="0"/>
            <w:tcW w:w="833" w:type="pct"/>
          </w:tcPr>
          <w:p w:rsidR="00F421F5" w:rsidRPr="00B05FFC" w:rsidRDefault="00F421F5" w:rsidP="00D3599B">
            <w:pPr>
              <w:spacing w:before="240"/>
              <w:rPr>
                <w:rFonts w:ascii="Times New Roman" w:hAnsi="Times New Roman"/>
                <w:szCs w:val="24"/>
              </w:rPr>
            </w:pPr>
            <w:r w:rsidRPr="00B05FFC">
              <w:rPr>
                <w:rFonts w:ascii="Times New Roman" w:hAnsi="Times New Roman"/>
                <w:szCs w:val="24"/>
              </w:rPr>
              <w:t>Bangladesh</w:t>
            </w:r>
          </w:p>
        </w:tc>
        <w:tc>
          <w:tcPr>
            <w:tcW w:w="837"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11.6</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10.5</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10.8</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10.8</w:t>
            </w:r>
          </w:p>
        </w:tc>
        <w:tc>
          <w:tcPr>
            <w:tcW w:w="832" w:type="pct"/>
          </w:tcPr>
          <w:p w:rsidR="00F421F5" w:rsidRPr="00B05FFC" w:rsidRDefault="00F421F5" w:rsidP="00467613">
            <w:pPr>
              <w:spacing w:before="24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05FFC">
              <w:rPr>
                <w:rFonts w:ascii="Times New Roman" w:hAnsi="Times New Roman"/>
                <w:szCs w:val="24"/>
              </w:rPr>
              <w:t>10.8</w:t>
            </w:r>
          </w:p>
        </w:tc>
      </w:tr>
    </w:tbl>
    <w:p w:rsidR="00D3599B" w:rsidRPr="00D3599B" w:rsidRDefault="00B05FFC" w:rsidP="00D3599B">
      <w:pPr>
        <w:jc w:val="both"/>
        <w:rPr>
          <w:rFonts w:ascii="Times New Roman" w:hAnsi="Times New Roman"/>
          <w:sz w:val="24"/>
          <w:szCs w:val="24"/>
        </w:rPr>
      </w:pPr>
      <w:r>
        <w:rPr>
          <w:rFonts w:ascii="Times New Roman" w:hAnsi="Times New Roman"/>
          <w:sz w:val="24"/>
          <w:szCs w:val="24"/>
        </w:rPr>
        <w:t>(</w:t>
      </w:r>
      <w:r w:rsidR="00D3599B" w:rsidRPr="00D3599B">
        <w:rPr>
          <w:rFonts w:ascii="Times New Roman" w:hAnsi="Times New Roman"/>
          <w:sz w:val="24"/>
          <w:szCs w:val="24"/>
        </w:rPr>
        <w:t>Source: Bangladesh Bank</w:t>
      </w:r>
      <w:r>
        <w:rPr>
          <w:rFonts w:ascii="Times New Roman" w:hAnsi="Times New Roman"/>
          <w:sz w:val="24"/>
          <w:szCs w:val="24"/>
        </w:rPr>
        <w:t>)</w:t>
      </w:r>
    </w:p>
    <w:p w:rsidR="008800EF" w:rsidRDefault="00D3599B" w:rsidP="00912BE7">
      <w:pPr>
        <w:jc w:val="both"/>
        <w:rPr>
          <w:rFonts w:ascii="Times New Roman" w:hAnsi="Times New Roman"/>
          <w:sz w:val="24"/>
          <w:szCs w:val="24"/>
        </w:rPr>
      </w:pPr>
      <w:r w:rsidRPr="00D3599B">
        <w:rPr>
          <w:rFonts w:ascii="Times New Roman" w:hAnsi="Times New Roman"/>
          <w:b/>
          <w:sz w:val="24"/>
          <w:szCs w:val="24"/>
        </w:rPr>
        <w:t>Islamic banking:</w:t>
      </w:r>
      <w:r w:rsidR="00476304">
        <w:rPr>
          <w:rFonts w:ascii="Times New Roman" w:hAnsi="Times New Roman"/>
          <w:b/>
          <w:sz w:val="24"/>
          <w:szCs w:val="24"/>
        </w:rPr>
        <w:t xml:space="preserve"> </w:t>
      </w:r>
      <w:r w:rsidR="00476304" w:rsidRPr="00476304">
        <w:rPr>
          <w:rFonts w:ascii="Times New Roman" w:hAnsi="Times New Roman"/>
          <w:sz w:val="24"/>
          <w:szCs w:val="24"/>
        </w:rPr>
        <w:t>Banking system is the back bone of an economy.</w:t>
      </w:r>
      <w:r w:rsidR="00476304">
        <w:rPr>
          <w:rFonts w:ascii="Times New Roman" w:hAnsi="Times New Roman"/>
          <w:sz w:val="24"/>
          <w:szCs w:val="24"/>
        </w:rPr>
        <w:t xml:space="preserve"> In modern economy, banks are essential for a functioning financial structure.</w:t>
      </w:r>
      <w:r w:rsidR="00476304" w:rsidRPr="00476304">
        <w:rPr>
          <w:rFonts w:ascii="Times New Roman" w:hAnsi="Times New Roman"/>
          <w:sz w:val="24"/>
          <w:szCs w:val="24"/>
        </w:rPr>
        <w:t xml:space="preserve"> H</w:t>
      </w:r>
      <w:r w:rsidR="00476304">
        <w:rPr>
          <w:rFonts w:ascii="Times New Roman" w:hAnsi="Times New Roman"/>
          <w:sz w:val="24"/>
          <w:szCs w:val="24"/>
        </w:rPr>
        <w:t xml:space="preserve">owever, the core component of a banking system is interest which is Haram in </w:t>
      </w:r>
      <w:r w:rsidR="00912BE7">
        <w:rPr>
          <w:rFonts w:ascii="Times New Roman" w:hAnsi="Times New Roman"/>
          <w:sz w:val="24"/>
          <w:szCs w:val="24"/>
        </w:rPr>
        <w:t>the 2</w:t>
      </w:r>
      <w:r w:rsidR="00912BE7" w:rsidRPr="00912BE7">
        <w:rPr>
          <w:rFonts w:ascii="Times New Roman" w:hAnsi="Times New Roman"/>
          <w:sz w:val="24"/>
          <w:szCs w:val="24"/>
          <w:vertAlign w:val="superscript"/>
        </w:rPr>
        <w:t>nd</w:t>
      </w:r>
      <w:r w:rsidR="00912BE7">
        <w:rPr>
          <w:rFonts w:ascii="Times New Roman" w:hAnsi="Times New Roman"/>
          <w:sz w:val="24"/>
          <w:szCs w:val="24"/>
        </w:rPr>
        <w:t xml:space="preserve"> largest</w:t>
      </w:r>
      <w:r w:rsidR="00476304">
        <w:rPr>
          <w:rFonts w:ascii="Times New Roman" w:hAnsi="Times New Roman"/>
          <w:sz w:val="24"/>
          <w:szCs w:val="24"/>
        </w:rPr>
        <w:t xml:space="preserve"> major religions</w:t>
      </w:r>
      <w:r w:rsidR="00912BE7">
        <w:rPr>
          <w:rFonts w:ascii="Times New Roman" w:hAnsi="Times New Roman"/>
          <w:sz w:val="24"/>
          <w:szCs w:val="24"/>
        </w:rPr>
        <w:t xml:space="preserve"> in the world. This problem refrain a large portion of Muslims in the world from getting involved in banking activities which is problematic for the economic and financial structure. </w:t>
      </w:r>
      <w:r w:rsidR="001364C6">
        <w:rPr>
          <w:rFonts w:ascii="Times New Roman" w:hAnsi="Times New Roman"/>
          <w:sz w:val="24"/>
          <w:szCs w:val="24"/>
        </w:rPr>
        <w:t xml:space="preserve">It was vital to find a solution for the Muslim community. This is why Islamic banking came into being.  </w:t>
      </w:r>
    </w:p>
    <w:p w:rsidR="00563129" w:rsidRDefault="00912BE7" w:rsidP="00912BE7">
      <w:pPr>
        <w:jc w:val="both"/>
        <w:rPr>
          <w:rFonts w:ascii="Times New Roman" w:hAnsi="Times New Roman"/>
          <w:b/>
          <w:sz w:val="24"/>
          <w:szCs w:val="24"/>
        </w:rPr>
      </w:pPr>
      <w:r>
        <w:rPr>
          <w:rFonts w:ascii="Times New Roman" w:hAnsi="Times New Roman"/>
          <w:sz w:val="24"/>
          <w:szCs w:val="24"/>
        </w:rPr>
        <w:t>T</w:t>
      </w:r>
      <w:r w:rsidR="00476304">
        <w:rPr>
          <w:rFonts w:ascii="Times New Roman" w:hAnsi="Times New Roman"/>
          <w:sz w:val="24"/>
          <w:szCs w:val="24"/>
        </w:rPr>
        <w:t xml:space="preserve">he major feature of </w:t>
      </w:r>
      <w:r w:rsidR="001364C6" w:rsidRPr="00476304">
        <w:rPr>
          <w:rFonts w:ascii="Times New Roman" w:hAnsi="Times New Roman"/>
          <w:sz w:val="24"/>
          <w:szCs w:val="24"/>
        </w:rPr>
        <w:t>Islamic</w:t>
      </w:r>
      <w:r w:rsidR="00476304" w:rsidRPr="00476304">
        <w:rPr>
          <w:rFonts w:ascii="Times New Roman" w:hAnsi="Times New Roman"/>
          <w:sz w:val="24"/>
          <w:szCs w:val="24"/>
        </w:rPr>
        <w:t xml:space="preserve"> banking is a halal banking solution for the Muslim community.</w:t>
      </w:r>
      <w:r w:rsidR="001364C6">
        <w:rPr>
          <w:rFonts w:ascii="Times New Roman" w:hAnsi="Times New Roman"/>
          <w:sz w:val="24"/>
          <w:szCs w:val="24"/>
        </w:rPr>
        <w:t xml:space="preserve"> Islamic banking eliminates the strictly prohibited inte</w:t>
      </w:r>
      <w:r w:rsidR="00563129">
        <w:rPr>
          <w:rFonts w:ascii="Times New Roman" w:hAnsi="Times New Roman"/>
          <w:sz w:val="24"/>
          <w:szCs w:val="24"/>
        </w:rPr>
        <w:t>rest from the banking scenario and introduced profit/loss sharing concept in its banking system.</w:t>
      </w:r>
      <w:r w:rsidR="00476304" w:rsidRPr="00476304">
        <w:rPr>
          <w:rFonts w:ascii="Times New Roman" w:hAnsi="Times New Roman"/>
          <w:b/>
          <w:sz w:val="24"/>
          <w:szCs w:val="24"/>
        </w:rPr>
        <w:t xml:space="preserve"> </w:t>
      </w:r>
      <w:r w:rsidR="00563129" w:rsidRPr="00563129">
        <w:rPr>
          <w:rFonts w:ascii="Times New Roman" w:hAnsi="Times New Roman"/>
          <w:sz w:val="24"/>
          <w:szCs w:val="24"/>
        </w:rPr>
        <w:t>In Bangladesh</w:t>
      </w:r>
      <w:r w:rsidR="00563129">
        <w:rPr>
          <w:rFonts w:ascii="Times New Roman" w:hAnsi="Times New Roman"/>
          <w:sz w:val="24"/>
          <w:szCs w:val="24"/>
        </w:rPr>
        <w:t>,</w:t>
      </w:r>
      <w:r w:rsidR="00563129" w:rsidRPr="00563129">
        <w:rPr>
          <w:rFonts w:ascii="Times New Roman" w:hAnsi="Times New Roman"/>
          <w:sz w:val="24"/>
          <w:szCs w:val="24"/>
        </w:rPr>
        <w:t xml:space="preserve"> the concept was</w:t>
      </w:r>
      <w:r w:rsidR="00563129">
        <w:rPr>
          <w:rFonts w:ascii="Times New Roman" w:hAnsi="Times New Roman"/>
          <w:b/>
          <w:sz w:val="24"/>
          <w:szCs w:val="24"/>
        </w:rPr>
        <w:t xml:space="preserve"> </w:t>
      </w:r>
      <w:r w:rsidR="00563129" w:rsidRPr="00563129">
        <w:rPr>
          <w:rFonts w:ascii="Times New Roman" w:hAnsi="Times New Roman"/>
          <w:sz w:val="24"/>
          <w:szCs w:val="24"/>
        </w:rPr>
        <w:t xml:space="preserve">first introduced through </w:t>
      </w:r>
      <w:proofErr w:type="spellStart"/>
      <w:r w:rsidR="00563129" w:rsidRPr="00563129">
        <w:rPr>
          <w:rFonts w:ascii="Times New Roman" w:hAnsi="Times New Roman"/>
          <w:sz w:val="24"/>
          <w:szCs w:val="24"/>
        </w:rPr>
        <w:t>Islami</w:t>
      </w:r>
      <w:proofErr w:type="spellEnd"/>
      <w:r w:rsidR="00563129" w:rsidRPr="00563129">
        <w:rPr>
          <w:rFonts w:ascii="Times New Roman" w:hAnsi="Times New Roman"/>
          <w:sz w:val="24"/>
          <w:szCs w:val="24"/>
        </w:rPr>
        <w:t xml:space="preserve"> Bank Bangladesh.</w:t>
      </w:r>
      <w:r w:rsidR="00563129">
        <w:rPr>
          <w:rFonts w:ascii="Times New Roman" w:hAnsi="Times New Roman"/>
          <w:sz w:val="24"/>
          <w:szCs w:val="24"/>
        </w:rPr>
        <w:t xml:space="preserve"> Many countries had been trying to establish the concept before and still. </w:t>
      </w:r>
      <w:proofErr w:type="spellStart"/>
      <w:r w:rsidR="00563129">
        <w:rPr>
          <w:rFonts w:ascii="Times New Roman" w:hAnsi="Times New Roman"/>
          <w:sz w:val="24"/>
          <w:szCs w:val="24"/>
        </w:rPr>
        <w:t>Islami</w:t>
      </w:r>
      <w:proofErr w:type="spellEnd"/>
      <w:r w:rsidR="00563129">
        <w:rPr>
          <w:rFonts w:ascii="Times New Roman" w:hAnsi="Times New Roman"/>
          <w:sz w:val="24"/>
          <w:szCs w:val="24"/>
        </w:rPr>
        <w:t xml:space="preserve"> Bank Bangladesh was one of the 1</w:t>
      </w:r>
      <w:r w:rsidR="00563129" w:rsidRPr="00563129">
        <w:rPr>
          <w:rFonts w:ascii="Times New Roman" w:hAnsi="Times New Roman"/>
          <w:sz w:val="24"/>
          <w:szCs w:val="24"/>
          <w:vertAlign w:val="superscript"/>
        </w:rPr>
        <w:t>st</w:t>
      </w:r>
      <w:r w:rsidR="00563129">
        <w:rPr>
          <w:rFonts w:ascii="Times New Roman" w:hAnsi="Times New Roman"/>
          <w:sz w:val="24"/>
          <w:szCs w:val="24"/>
        </w:rPr>
        <w:t xml:space="preserve"> successful implementation of the concept in south Asia. The bank set an example for </w:t>
      </w:r>
      <w:r w:rsidR="001020EA">
        <w:rPr>
          <w:rFonts w:ascii="Times New Roman" w:hAnsi="Times New Roman"/>
          <w:sz w:val="24"/>
          <w:szCs w:val="24"/>
        </w:rPr>
        <w:t>the Islamic financial structure.</w:t>
      </w:r>
    </w:p>
    <w:p w:rsidR="00D3599B" w:rsidRDefault="00D3599B" w:rsidP="00912BE7">
      <w:pPr>
        <w:jc w:val="both"/>
        <w:rPr>
          <w:rFonts w:ascii="Times New Roman" w:hAnsi="Times New Roman"/>
          <w:sz w:val="24"/>
          <w:szCs w:val="24"/>
        </w:rPr>
      </w:pPr>
      <w:r w:rsidRPr="00D3599B">
        <w:rPr>
          <w:rFonts w:ascii="Times New Roman" w:hAnsi="Times New Roman"/>
          <w:sz w:val="24"/>
          <w:szCs w:val="24"/>
        </w:rPr>
        <w:t xml:space="preserve">Islamic banking is a system of banking that is consistent with the principles of Islamic law and its practical application through the development of Islamic economics. A </w:t>
      </w:r>
      <w:r w:rsidR="00993D60" w:rsidRPr="00D3599B">
        <w:rPr>
          <w:rFonts w:ascii="Times New Roman" w:hAnsi="Times New Roman"/>
          <w:sz w:val="24"/>
          <w:szCs w:val="24"/>
        </w:rPr>
        <w:t>unique</w:t>
      </w:r>
      <w:r w:rsidRPr="00D3599B">
        <w:rPr>
          <w:rFonts w:ascii="Times New Roman" w:hAnsi="Times New Roman"/>
          <w:sz w:val="24"/>
          <w:szCs w:val="24"/>
        </w:rPr>
        <w:t xml:space="preserve"> </w:t>
      </w:r>
      <w:r w:rsidR="00993D60">
        <w:rPr>
          <w:rFonts w:ascii="Times New Roman" w:hAnsi="Times New Roman"/>
          <w:sz w:val="24"/>
          <w:szCs w:val="24"/>
        </w:rPr>
        <w:t>specification</w:t>
      </w:r>
      <w:r w:rsidRPr="00D3599B">
        <w:rPr>
          <w:rFonts w:ascii="Times New Roman" w:hAnsi="Times New Roman"/>
          <w:sz w:val="24"/>
          <w:szCs w:val="24"/>
        </w:rPr>
        <w:t xml:space="preserve"> of Islamic bank</w:t>
      </w:r>
      <w:r w:rsidR="001020EA">
        <w:rPr>
          <w:rFonts w:ascii="Times New Roman" w:hAnsi="Times New Roman"/>
          <w:sz w:val="24"/>
          <w:szCs w:val="24"/>
        </w:rPr>
        <w:t>ing</w:t>
      </w:r>
      <w:r w:rsidRPr="00D3599B">
        <w:rPr>
          <w:rFonts w:ascii="Times New Roman" w:hAnsi="Times New Roman"/>
          <w:sz w:val="24"/>
          <w:szCs w:val="24"/>
        </w:rPr>
        <w:t xml:space="preserve"> is </w:t>
      </w:r>
      <w:r w:rsidR="001020EA">
        <w:rPr>
          <w:rFonts w:ascii="Times New Roman" w:hAnsi="Times New Roman"/>
          <w:sz w:val="24"/>
          <w:szCs w:val="24"/>
        </w:rPr>
        <w:t>that</w:t>
      </w:r>
      <w:r w:rsidRPr="00D3599B">
        <w:rPr>
          <w:rFonts w:ascii="Times New Roman" w:hAnsi="Times New Roman"/>
          <w:sz w:val="24"/>
          <w:szCs w:val="24"/>
        </w:rPr>
        <w:t xml:space="preserve"> </w:t>
      </w:r>
      <w:r w:rsidR="001020EA">
        <w:rPr>
          <w:rFonts w:ascii="Times New Roman" w:hAnsi="Times New Roman"/>
          <w:sz w:val="24"/>
          <w:szCs w:val="24"/>
        </w:rPr>
        <w:t xml:space="preserve">all the </w:t>
      </w:r>
      <w:r w:rsidR="00993D60" w:rsidRPr="00D3599B">
        <w:rPr>
          <w:rFonts w:ascii="Times New Roman" w:hAnsi="Times New Roman"/>
          <w:sz w:val="24"/>
          <w:szCs w:val="24"/>
        </w:rPr>
        <w:t>operations</w:t>
      </w:r>
      <w:r w:rsidR="00993D60">
        <w:rPr>
          <w:rFonts w:ascii="Times New Roman" w:hAnsi="Times New Roman"/>
          <w:sz w:val="24"/>
          <w:szCs w:val="24"/>
        </w:rPr>
        <w:t xml:space="preserve">, </w:t>
      </w:r>
      <w:r w:rsidR="00993D60" w:rsidRPr="00D3599B">
        <w:rPr>
          <w:rFonts w:ascii="Times New Roman" w:hAnsi="Times New Roman"/>
          <w:sz w:val="24"/>
          <w:szCs w:val="24"/>
        </w:rPr>
        <w:t>services</w:t>
      </w:r>
      <w:r w:rsidR="00993D60">
        <w:rPr>
          <w:rFonts w:ascii="Times New Roman" w:hAnsi="Times New Roman"/>
          <w:sz w:val="24"/>
          <w:szCs w:val="24"/>
        </w:rPr>
        <w:t xml:space="preserve"> </w:t>
      </w:r>
      <w:r w:rsidR="00993D60" w:rsidRPr="00D3599B">
        <w:rPr>
          <w:rFonts w:ascii="Times New Roman" w:hAnsi="Times New Roman"/>
          <w:sz w:val="24"/>
          <w:szCs w:val="24"/>
        </w:rPr>
        <w:t xml:space="preserve">and </w:t>
      </w:r>
      <w:r w:rsidR="00993D60">
        <w:rPr>
          <w:rFonts w:ascii="Times New Roman" w:hAnsi="Times New Roman"/>
          <w:sz w:val="24"/>
          <w:szCs w:val="24"/>
        </w:rPr>
        <w:t>products</w:t>
      </w:r>
      <w:r w:rsidRPr="00D3599B">
        <w:rPr>
          <w:rFonts w:ascii="Times New Roman" w:hAnsi="Times New Roman"/>
          <w:sz w:val="24"/>
          <w:szCs w:val="24"/>
        </w:rPr>
        <w:t xml:space="preserve"> </w:t>
      </w:r>
      <w:r w:rsidR="001020EA">
        <w:rPr>
          <w:rFonts w:ascii="Times New Roman" w:hAnsi="Times New Roman"/>
          <w:sz w:val="24"/>
          <w:szCs w:val="24"/>
        </w:rPr>
        <w:t>have to</w:t>
      </w:r>
      <w:r w:rsidR="00993D60">
        <w:rPr>
          <w:rFonts w:ascii="Times New Roman" w:hAnsi="Times New Roman"/>
          <w:sz w:val="24"/>
          <w:szCs w:val="24"/>
        </w:rPr>
        <w:t xml:space="preserve"> be within the compliance of Islamic</w:t>
      </w:r>
      <w:r w:rsidR="001020EA">
        <w:rPr>
          <w:rFonts w:ascii="Times New Roman" w:hAnsi="Times New Roman"/>
          <w:sz w:val="24"/>
          <w:szCs w:val="24"/>
        </w:rPr>
        <w:t xml:space="preserve">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Islamic financial </w:t>
      </w:r>
      <w:r w:rsidR="001020EA" w:rsidRPr="00D3599B">
        <w:rPr>
          <w:rFonts w:ascii="Times New Roman" w:hAnsi="Times New Roman"/>
          <w:sz w:val="24"/>
          <w:szCs w:val="24"/>
        </w:rPr>
        <w:t>structure</w:t>
      </w:r>
      <w:r w:rsidRPr="00D3599B">
        <w:rPr>
          <w:rFonts w:ascii="Times New Roman" w:hAnsi="Times New Roman"/>
          <w:sz w:val="24"/>
          <w:szCs w:val="24"/>
        </w:rPr>
        <w:t xml:space="preserve"> </w:t>
      </w:r>
      <w:r w:rsidR="001020EA">
        <w:rPr>
          <w:rFonts w:ascii="Times New Roman" w:hAnsi="Times New Roman"/>
          <w:sz w:val="24"/>
          <w:szCs w:val="24"/>
        </w:rPr>
        <w:t>does not allow any transections of</w:t>
      </w:r>
      <w:r w:rsidRPr="00D3599B">
        <w:rPr>
          <w:rFonts w:ascii="Times New Roman" w:hAnsi="Times New Roman"/>
          <w:sz w:val="24"/>
          <w:szCs w:val="24"/>
        </w:rPr>
        <w:t xml:space="preserve"> interest. </w:t>
      </w:r>
      <w:r w:rsidR="00467D25">
        <w:rPr>
          <w:rFonts w:ascii="Times New Roman" w:hAnsi="Times New Roman"/>
          <w:sz w:val="24"/>
          <w:szCs w:val="24"/>
        </w:rPr>
        <w:t>Exchange</w:t>
      </w:r>
      <w:r w:rsidRPr="00D3599B">
        <w:rPr>
          <w:rFonts w:ascii="Times New Roman" w:hAnsi="Times New Roman"/>
          <w:sz w:val="24"/>
          <w:szCs w:val="24"/>
        </w:rPr>
        <w:t xml:space="preserve"> of interest</w:t>
      </w:r>
      <w:r w:rsidR="00637E33">
        <w:rPr>
          <w:rFonts w:ascii="Times New Roman" w:hAnsi="Times New Roman"/>
          <w:sz w:val="24"/>
          <w:szCs w:val="24"/>
        </w:rPr>
        <w:t xml:space="preserve"> or </w:t>
      </w:r>
      <w:proofErr w:type="spellStart"/>
      <w:r w:rsidR="00637E33">
        <w:rPr>
          <w:rFonts w:ascii="Times New Roman" w:hAnsi="Times New Roman"/>
          <w:sz w:val="24"/>
          <w:szCs w:val="24"/>
        </w:rPr>
        <w:t>riba</w:t>
      </w:r>
      <w:proofErr w:type="spellEnd"/>
      <w:r w:rsidRPr="00D3599B">
        <w:rPr>
          <w:rFonts w:ascii="Times New Roman" w:hAnsi="Times New Roman"/>
          <w:sz w:val="24"/>
          <w:szCs w:val="24"/>
        </w:rPr>
        <w:t>,</w:t>
      </w:r>
      <w:r w:rsidR="00637E33">
        <w:rPr>
          <w:rFonts w:ascii="Times New Roman" w:hAnsi="Times New Roman"/>
          <w:sz w:val="24"/>
          <w:szCs w:val="24"/>
        </w:rPr>
        <w:t xml:space="preserve"> which is</w:t>
      </w:r>
      <w:r w:rsidRPr="00D3599B">
        <w:rPr>
          <w:rFonts w:ascii="Times New Roman" w:hAnsi="Times New Roman"/>
          <w:sz w:val="24"/>
          <w:szCs w:val="24"/>
        </w:rPr>
        <w:t xml:space="preserve"> </w:t>
      </w:r>
      <w:r w:rsidR="00597C79">
        <w:rPr>
          <w:rFonts w:ascii="Times New Roman" w:hAnsi="Times New Roman"/>
          <w:sz w:val="24"/>
          <w:szCs w:val="24"/>
        </w:rPr>
        <w:t>the core</w:t>
      </w:r>
      <w:r w:rsidRPr="00D3599B">
        <w:rPr>
          <w:rFonts w:ascii="Times New Roman" w:hAnsi="Times New Roman"/>
          <w:sz w:val="24"/>
          <w:szCs w:val="24"/>
        </w:rPr>
        <w:t xml:space="preserve"> of modern banking, is </w:t>
      </w:r>
      <w:r w:rsidR="00597C79">
        <w:rPr>
          <w:rFonts w:ascii="Times New Roman" w:hAnsi="Times New Roman"/>
          <w:sz w:val="24"/>
          <w:szCs w:val="24"/>
        </w:rPr>
        <w:t>very much</w:t>
      </w:r>
      <w:r w:rsidRPr="00D3599B">
        <w:rPr>
          <w:rFonts w:ascii="Times New Roman" w:hAnsi="Times New Roman"/>
          <w:sz w:val="24"/>
          <w:szCs w:val="24"/>
        </w:rPr>
        <w:t xml:space="preserve"> </w:t>
      </w:r>
      <w:r w:rsidR="00597C79">
        <w:rPr>
          <w:rFonts w:ascii="Times New Roman" w:hAnsi="Times New Roman"/>
          <w:sz w:val="24"/>
          <w:szCs w:val="24"/>
        </w:rPr>
        <w:t>not allowed in Islamic bank</w:t>
      </w:r>
      <w:r w:rsidR="00637E33">
        <w:rPr>
          <w:rFonts w:ascii="Times New Roman" w:hAnsi="Times New Roman"/>
          <w:sz w:val="24"/>
          <w:szCs w:val="24"/>
        </w:rPr>
        <w:t>s</w:t>
      </w:r>
      <w:r w:rsidRPr="00D3599B">
        <w:rPr>
          <w:rFonts w:ascii="Times New Roman" w:hAnsi="Times New Roman"/>
          <w:sz w:val="24"/>
          <w:szCs w:val="24"/>
        </w:rPr>
        <w:t xml:space="preserve">. Financial </w:t>
      </w:r>
      <w:r w:rsidR="00597C79" w:rsidRPr="00D3599B">
        <w:rPr>
          <w:rFonts w:ascii="Times New Roman" w:hAnsi="Times New Roman"/>
          <w:sz w:val="24"/>
          <w:szCs w:val="24"/>
        </w:rPr>
        <w:t>tools</w:t>
      </w:r>
      <w:r w:rsidR="00597C79">
        <w:rPr>
          <w:rFonts w:ascii="Times New Roman" w:hAnsi="Times New Roman"/>
          <w:sz w:val="24"/>
          <w:szCs w:val="24"/>
        </w:rPr>
        <w:t xml:space="preserve">/ </w:t>
      </w:r>
      <w:r w:rsidRPr="00D3599B">
        <w:rPr>
          <w:rFonts w:ascii="Times New Roman" w:hAnsi="Times New Roman"/>
          <w:sz w:val="24"/>
          <w:szCs w:val="24"/>
        </w:rPr>
        <w:t>products that</w:t>
      </w:r>
      <w:r w:rsidR="00597C79">
        <w:rPr>
          <w:rFonts w:ascii="Times New Roman" w:hAnsi="Times New Roman"/>
          <w:sz w:val="24"/>
          <w:szCs w:val="24"/>
        </w:rPr>
        <w:t xml:space="preserve"> are</w:t>
      </w:r>
      <w:r w:rsidRPr="00D3599B">
        <w:rPr>
          <w:rFonts w:ascii="Times New Roman" w:hAnsi="Times New Roman"/>
          <w:sz w:val="24"/>
          <w:szCs w:val="24"/>
        </w:rPr>
        <w:t xml:space="preserve"> </w:t>
      </w:r>
      <w:r w:rsidR="00597C79">
        <w:rPr>
          <w:rFonts w:ascii="Times New Roman" w:hAnsi="Times New Roman"/>
          <w:sz w:val="24"/>
          <w:szCs w:val="24"/>
        </w:rPr>
        <w:t>involved</w:t>
      </w:r>
      <w:r w:rsidRPr="00D3599B">
        <w:rPr>
          <w:rFonts w:ascii="Times New Roman" w:hAnsi="Times New Roman"/>
          <w:sz w:val="24"/>
          <w:szCs w:val="24"/>
        </w:rPr>
        <w:t xml:space="preserve"> </w:t>
      </w:r>
      <w:r w:rsidR="00597C79">
        <w:rPr>
          <w:rFonts w:ascii="Times New Roman" w:hAnsi="Times New Roman"/>
          <w:sz w:val="24"/>
          <w:szCs w:val="24"/>
        </w:rPr>
        <w:t xml:space="preserve">with interest are also not allowed. </w:t>
      </w:r>
      <w:r w:rsidRPr="00D3599B">
        <w:rPr>
          <w:rFonts w:ascii="Times New Roman" w:hAnsi="Times New Roman"/>
          <w:sz w:val="24"/>
          <w:szCs w:val="24"/>
        </w:rPr>
        <w:t xml:space="preserve"> In </w:t>
      </w:r>
      <w:r w:rsidR="00597C79">
        <w:rPr>
          <w:rFonts w:ascii="Times New Roman" w:hAnsi="Times New Roman"/>
          <w:sz w:val="24"/>
          <w:szCs w:val="24"/>
        </w:rPr>
        <w:t>fewer words</w:t>
      </w:r>
      <w:r w:rsidRPr="00D3599B">
        <w:rPr>
          <w:rFonts w:ascii="Times New Roman" w:hAnsi="Times New Roman"/>
          <w:sz w:val="24"/>
          <w:szCs w:val="24"/>
        </w:rPr>
        <w:t>, interest</w:t>
      </w:r>
      <w:r w:rsidR="00597C79">
        <w:rPr>
          <w:rFonts w:ascii="Times New Roman" w:hAnsi="Times New Roman"/>
          <w:sz w:val="24"/>
          <w:szCs w:val="24"/>
        </w:rPr>
        <w:t xml:space="preserve"> payment and consumption</w:t>
      </w:r>
      <w:r w:rsidR="00F33211">
        <w:rPr>
          <w:rFonts w:ascii="Times New Roman" w:hAnsi="Times New Roman"/>
          <w:sz w:val="24"/>
          <w:szCs w:val="24"/>
        </w:rPr>
        <w:t xml:space="preserve"> is utterly not allowed in the Islamic </w:t>
      </w:r>
      <w:proofErr w:type="spellStart"/>
      <w:r w:rsidR="00F33211">
        <w:rPr>
          <w:rFonts w:ascii="Times New Roman" w:hAnsi="Times New Roman"/>
          <w:sz w:val="24"/>
          <w:szCs w:val="24"/>
        </w:rPr>
        <w:t>Shariah</w:t>
      </w:r>
      <w:proofErr w:type="spellEnd"/>
      <w:r w:rsidR="00F33211">
        <w:rPr>
          <w:rFonts w:ascii="Times New Roman" w:hAnsi="Times New Roman"/>
          <w:sz w:val="24"/>
          <w:szCs w:val="24"/>
        </w:rPr>
        <w:t xml:space="preserve"> and thus in Islamic banking</w:t>
      </w:r>
      <w:r w:rsidRPr="00D3599B">
        <w:rPr>
          <w:rFonts w:ascii="Times New Roman" w:hAnsi="Times New Roman"/>
          <w:sz w:val="24"/>
          <w:szCs w:val="24"/>
        </w:rPr>
        <w:t xml:space="preserve">. Islamic </w:t>
      </w:r>
      <w:r w:rsidR="00F33211">
        <w:rPr>
          <w:rFonts w:ascii="Times New Roman" w:hAnsi="Times New Roman"/>
          <w:sz w:val="24"/>
          <w:szCs w:val="24"/>
        </w:rPr>
        <w:t>economic structure puts significance on</w:t>
      </w:r>
      <w:r w:rsidRPr="00D3599B">
        <w:rPr>
          <w:rFonts w:ascii="Times New Roman" w:hAnsi="Times New Roman"/>
          <w:sz w:val="24"/>
          <w:szCs w:val="24"/>
        </w:rPr>
        <w:t xml:space="preserve"> risk sharing</w:t>
      </w:r>
      <w:r w:rsidR="00F33211">
        <w:rPr>
          <w:rFonts w:ascii="Times New Roman" w:hAnsi="Times New Roman"/>
          <w:sz w:val="24"/>
          <w:szCs w:val="24"/>
        </w:rPr>
        <w:t xml:space="preserve"> instead of interest.</w:t>
      </w:r>
      <w:r w:rsidRPr="00D3599B">
        <w:rPr>
          <w:rFonts w:ascii="Times New Roman" w:hAnsi="Times New Roman"/>
          <w:sz w:val="24"/>
          <w:szCs w:val="24"/>
        </w:rPr>
        <w:t xml:space="preserve"> </w:t>
      </w:r>
      <w:r w:rsidR="00F33211">
        <w:rPr>
          <w:rFonts w:ascii="Times New Roman" w:hAnsi="Times New Roman"/>
          <w:sz w:val="24"/>
          <w:szCs w:val="24"/>
        </w:rPr>
        <w:t>Islamic banking products</w:t>
      </w:r>
      <w:r w:rsidRPr="00D3599B">
        <w:rPr>
          <w:rFonts w:ascii="Times New Roman" w:hAnsi="Times New Roman"/>
          <w:sz w:val="24"/>
          <w:szCs w:val="24"/>
        </w:rPr>
        <w:t xml:space="preserve"> like </w:t>
      </w:r>
      <w:proofErr w:type="spellStart"/>
      <w:r w:rsidRPr="00D3599B">
        <w:rPr>
          <w:rFonts w:ascii="Times New Roman" w:hAnsi="Times New Roman"/>
          <w:sz w:val="24"/>
          <w:szCs w:val="24"/>
        </w:rPr>
        <w:t>ijarah</w:t>
      </w:r>
      <w:proofErr w:type="spellEnd"/>
      <w:r w:rsidRPr="00D3599B">
        <w:rPr>
          <w:rFonts w:ascii="Times New Roman" w:hAnsi="Times New Roman"/>
          <w:sz w:val="24"/>
          <w:szCs w:val="24"/>
        </w:rPr>
        <w:t>,</w:t>
      </w:r>
      <w:r w:rsidR="00637E33">
        <w:rPr>
          <w:rFonts w:ascii="Times New Roman" w:hAnsi="Times New Roman"/>
          <w:sz w:val="24"/>
          <w:szCs w:val="24"/>
        </w:rPr>
        <w:t xml:space="preserve"> </w:t>
      </w:r>
      <w:proofErr w:type="spellStart"/>
      <w:proofErr w:type="gramStart"/>
      <w:r w:rsidR="00637E33" w:rsidRPr="00D3599B">
        <w:rPr>
          <w:rFonts w:ascii="Times New Roman" w:hAnsi="Times New Roman"/>
          <w:sz w:val="24"/>
          <w:szCs w:val="24"/>
        </w:rPr>
        <w:t>salam</w:t>
      </w:r>
      <w:proofErr w:type="spellEnd"/>
      <w:proofErr w:type="gramEnd"/>
      <w:r w:rsidR="00637E33">
        <w:rPr>
          <w:rFonts w:ascii="Times New Roman" w:hAnsi="Times New Roman"/>
          <w:sz w:val="24"/>
          <w:szCs w:val="24"/>
        </w:rPr>
        <w:t>,</w:t>
      </w:r>
      <w:r w:rsidRPr="00D3599B">
        <w:rPr>
          <w:rFonts w:ascii="Times New Roman" w:hAnsi="Times New Roman"/>
          <w:sz w:val="24"/>
          <w:szCs w:val="24"/>
        </w:rPr>
        <w:t xml:space="preserve"> </w:t>
      </w:r>
      <w:proofErr w:type="spellStart"/>
      <w:r w:rsidR="00F33211" w:rsidRPr="00D3599B">
        <w:rPr>
          <w:rFonts w:ascii="Times New Roman" w:hAnsi="Times New Roman"/>
          <w:sz w:val="24"/>
          <w:szCs w:val="24"/>
        </w:rPr>
        <w:t>musharakah</w:t>
      </w:r>
      <w:proofErr w:type="spellEnd"/>
      <w:r w:rsidR="00F33211" w:rsidRPr="00D3599B">
        <w:rPr>
          <w:rFonts w:ascii="Times New Roman" w:hAnsi="Times New Roman"/>
          <w:sz w:val="24"/>
          <w:szCs w:val="24"/>
        </w:rPr>
        <w:t xml:space="preserve">, </w:t>
      </w:r>
      <w:proofErr w:type="spellStart"/>
      <w:r w:rsidR="00F33211" w:rsidRPr="00D3599B">
        <w:rPr>
          <w:rFonts w:ascii="Times New Roman" w:hAnsi="Times New Roman"/>
          <w:sz w:val="24"/>
          <w:szCs w:val="24"/>
        </w:rPr>
        <w:t>murabaha</w:t>
      </w:r>
      <w:proofErr w:type="spellEnd"/>
      <w:r w:rsidR="00F33211" w:rsidRPr="00D3599B">
        <w:rPr>
          <w:rFonts w:ascii="Times New Roman" w:hAnsi="Times New Roman"/>
          <w:sz w:val="24"/>
          <w:szCs w:val="24"/>
        </w:rPr>
        <w:t>,</w:t>
      </w:r>
      <w:r w:rsidR="00F33211">
        <w:rPr>
          <w:rFonts w:ascii="Times New Roman" w:hAnsi="Times New Roman"/>
          <w:sz w:val="24"/>
          <w:szCs w:val="24"/>
        </w:rPr>
        <w:t xml:space="preserve"> </w:t>
      </w:r>
      <w:r w:rsidRPr="00D3599B">
        <w:rPr>
          <w:rFonts w:ascii="Times New Roman" w:hAnsi="Times New Roman"/>
          <w:sz w:val="24"/>
          <w:szCs w:val="24"/>
        </w:rPr>
        <w:t xml:space="preserve">and </w:t>
      </w:r>
      <w:proofErr w:type="spellStart"/>
      <w:r w:rsidRPr="00D3599B">
        <w:rPr>
          <w:rFonts w:ascii="Times New Roman" w:hAnsi="Times New Roman"/>
          <w:sz w:val="24"/>
          <w:szCs w:val="24"/>
        </w:rPr>
        <w:t>istisna</w:t>
      </w:r>
      <w:proofErr w:type="spellEnd"/>
      <w:r w:rsidRPr="00D3599B">
        <w:rPr>
          <w:rFonts w:ascii="Times New Roman" w:hAnsi="Times New Roman"/>
          <w:sz w:val="24"/>
          <w:szCs w:val="24"/>
        </w:rPr>
        <w:t xml:space="preserve"> </w:t>
      </w:r>
      <w:r w:rsidR="00637E33">
        <w:rPr>
          <w:rFonts w:ascii="Times New Roman" w:hAnsi="Times New Roman"/>
          <w:sz w:val="24"/>
          <w:szCs w:val="24"/>
        </w:rPr>
        <w:t>have been created following</w:t>
      </w:r>
      <w:r w:rsidRPr="00D3599B">
        <w:rPr>
          <w:rFonts w:ascii="Times New Roman" w:hAnsi="Times New Roman"/>
          <w:sz w:val="24"/>
          <w:szCs w:val="24"/>
        </w:rPr>
        <w:t xml:space="preserve"> the Islamic </w:t>
      </w:r>
      <w:r w:rsidR="00637E33" w:rsidRPr="00D3599B">
        <w:rPr>
          <w:rFonts w:ascii="Times New Roman" w:hAnsi="Times New Roman"/>
          <w:sz w:val="24"/>
          <w:szCs w:val="24"/>
        </w:rPr>
        <w:t>ideologies</w:t>
      </w:r>
      <w:r w:rsidRPr="00D3599B">
        <w:rPr>
          <w:rFonts w:ascii="Times New Roman" w:hAnsi="Times New Roman"/>
          <w:sz w:val="24"/>
          <w:szCs w:val="24"/>
        </w:rPr>
        <w:t xml:space="preserve"> and eventually facilitate trade and business in the </w:t>
      </w:r>
      <w:r w:rsidR="00F33211">
        <w:rPr>
          <w:rFonts w:ascii="Times New Roman" w:hAnsi="Times New Roman"/>
          <w:sz w:val="24"/>
          <w:szCs w:val="24"/>
        </w:rPr>
        <w:t>economy.</w:t>
      </w:r>
      <w:r w:rsidRPr="00D3599B">
        <w:rPr>
          <w:rFonts w:ascii="Times New Roman" w:hAnsi="Times New Roman"/>
          <w:sz w:val="24"/>
          <w:szCs w:val="24"/>
        </w:rPr>
        <w:t xml:space="preserve"> </w:t>
      </w:r>
      <w:r w:rsidR="00F33211">
        <w:rPr>
          <w:rFonts w:ascii="Times New Roman" w:hAnsi="Times New Roman"/>
          <w:sz w:val="24"/>
          <w:szCs w:val="24"/>
        </w:rPr>
        <w:t>As a result of that</w:t>
      </w:r>
      <w:r w:rsidR="007832A3">
        <w:rPr>
          <w:rFonts w:ascii="Times New Roman" w:hAnsi="Times New Roman"/>
          <w:sz w:val="24"/>
          <w:szCs w:val="24"/>
        </w:rPr>
        <w:t>,</w:t>
      </w:r>
      <w:r w:rsidRPr="00D3599B">
        <w:rPr>
          <w:rFonts w:ascii="Times New Roman" w:hAnsi="Times New Roman"/>
          <w:sz w:val="24"/>
          <w:szCs w:val="24"/>
        </w:rPr>
        <w:t xml:space="preserve"> economic well-being and prosperity</w:t>
      </w:r>
      <w:r w:rsidR="007832A3">
        <w:rPr>
          <w:rFonts w:ascii="Times New Roman" w:hAnsi="Times New Roman"/>
          <w:sz w:val="24"/>
          <w:szCs w:val="24"/>
        </w:rPr>
        <w:t xml:space="preserve"> can be achieved in Muslim communities</w:t>
      </w:r>
      <w:r w:rsidRPr="00D3599B">
        <w:rPr>
          <w:rFonts w:ascii="Times New Roman" w:hAnsi="Times New Roman"/>
          <w:sz w:val="24"/>
          <w:szCs w:val="24"/>
        </w:rPr>
        <w:t>.</w:t>
      </w:r>
    </w:p>
    <w:p w:rsidR="00B05FFC" w:rsidRDefault="00B05FFC" w:rsidP="00B05FFC">
      <w:pPr>
        <w:rPr>
          <w:rFonts w:ascii="Times New Roman" w:hAnsi="Times New Roman"/>
          <w:sz w:val="24"/>
          <w:szCs w:val="24"/>
        </w:rPr>
      </w:pPr>
    </w:p>
    <w:p w:rsidR="00982E1A" w:rsidRDefault="00982E1A" w:rsidP="00B05FFC">
      <w:pPr>
        <w:rPr>
          <w:rFonts w:ascii="Times New Roman" w:hAnsi="Times New Roman"/>
          <w:sz w:val="24"/>
          <w:szCs w:val="24"/>
        </w:rPr>
      </w:pPr>
    </w:p>
    <w:p w:rsidR="00B05FFC" w:rsidRPr="00D3599B" w:rsidRDefault="00B05FFC" w:rsidP="00DD5776">
      <w:pPr>
        <w:rPr>
          <w:rFonts w:ascii="Times New Roman" w:hAnsi="Times New Roman"/>
          <w:sz w:val="24"/>
          <w:szCs w:val="24"/>
        </w:rPr>
      </w:pPr>
      <w:r w:rsidRPr="00B05FFC">
        <w:rPr>
          <w:rFonts w:ascii="Times New Roman" w:hAnsi="Times New Roman"/>
          <w:b/>
          <w:sz w:val="24"/>
          <w:szCs w:val="24"/>
        </w:rPr>
        <w:lastRenderedPageBreak/>
        <w:t>Table 2:</w:t>
      </w:r>
      <w:r w:rsidRPr="00D3599B">
        <w:rPr>
          <w:rFonts w:ascii="Times New Roman" w:hAnsi="Times New Roman"/>
          <w:sz w:val="24"/>
          <w:szCs w:val="24"/>
        </w:rPr>
        <w:t xml:space="preserve"> Main Islamic Bank S</w:t>
      </w:r>
      <w:r>
        <w:rPr>
          <w:rFonts w:ascii="Times New Roman" w:hAnsi="Times New Roman"/>
          <w:sz w:val="24"/>
          <w:szCs w:val="24"/>
        </w:rPr>
        <w:t>ervices Commonly Used Worldwide</w:t>
      </w:r>
    </w:p>
    <w:tbl>
      <w:tblPr>
        <w:tblStyle w:val="GridTable4Accent1"/>
        <w:tblW w:w="0" w:type="auto"/>
        <w:tblLook w:val="04A0" w:firstRow="1" w:lastRow="0" w:firstColumn="1" w:lastColumn="0" w:noHBand="0" w:noVBand="1"/>
      </w:tblPr>
      <w:tblGrid>
        <w:gridCol w:w="4617"/>
        <w:gridCol w:w="4626"/>
      </w:tblGrid>
      <w:tr w:rsidR="00D3599B" w:rsidRPr="00D3599B" w:rsidTr="00D35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Islamic Banking products</w:t>
            </w:r>
          </w:p>
        </w:tc>
        <w:tc>
          <w:tcPr>
            <w:tcW w:w="4788" w:type="dxa"/>
          </w:tcPr>
          <w:p w:rsidR="00D3599B" w:rsidRPr="00D3599B" w:rsidRDefault="00D3599B" w:rsidP="00D3599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Banking product characteristics</w:t>
            </w:r>
          </w:p>
        </w:tc>
      </w:tr>
      <w:tr w:rsidR="00D3599B" w:rsidRPr="00D3599B" w:rsidTr="00D35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3599B" w:rsidRPr="00D3599B" w:rsidRDefault="00D3599B" w:rsidP="00D3599B">
            <w:pPr>
              <w:jc w:val="both"/>
              <w:rPr>
                <w:rFonts w:ascii="Times New Roman" w:hAnsi="Times New Roman"/>
                <w:sz w:val="24"/>
                <w:szCs w:val="24"/>
              </w:rPr>
            </w:pPr>
            <w:proofErr w:type="spellStart"/>
            <w:r w:rsidRPr="00D3599B">
              <w:rPr>
                <w:rFonts w:ascii="Times New Roman" w:hAnsi="Times New Roman"/>
                <w:sz w:val="24"/>
                <w:szCs w:val="24"/>
              </w:rPr>
              <w:t>Mudarabah</w:t>
            </w:r>
            <w:proofErr w:type="spellEnd"/>
          </w:p>
        </w:tc>
        <w:tc>
          <w:tcPr>
            <w:tcW w:w="4788" w:type="dxa"/>
          </w:tcPr>
          <w:p w:rsidR="00D3599B" w:rsidRPr="00D3599B" w:rsidRDefault="00D3599B" w:rsidP="00D3599B">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Trust financing. A bank may act as a manager (when working with depositor’' funds), and then as a client (when financing a project).</w:t>
            </w:r>
          </w:p>
        </w:tc>
      </w:tr>
      <w:tr w:rsidR="00D3599B" w:rsidRPr="00D3599B" w:rsidTr="00D3599B">
        <w:tc>
          <w:tcPr>
            <w:cnfStyle w:val="001000000000" w:firstRow="0" w:lastRow="0" w:firstColumn="1" w:lastColumn="0" w:oddVBand="0" w:evenVBand="0" w:oddHBand="0" w:evenHBand="0" w:firstRowFirstColumn="0" w:firstRowLastColumn="0" w:lastRowFirstColumn="0" w:lastRowLastColumn="0"/>
            <w:tcW w:w="4788" w:type="dxa"/>
          </w:tcPr>
          <w:p w:rsidR="00D3599B" w:rsidRPr="00D3599B" w:rsidRDefault="00D3599B" w:rsidP="00D3599B">
            <w:pPr>
              <w:jc w:val="both"/>
              <w:rPr>
                <w:rFonts w:ascii="Times New Roman" w:hAnsi="Times New Roman"/>
                <w:sz w:val="24"/>
                <w:szCs w:val="24"/>
              </w:rPr>
            </w:pPr>
            <w:proofErr w:type="spellStart"/>
            <w:r w:rsidRPr="00D3599B">
              <w:rPr>
                <w:rFonts w:ascii="Times New Roman" w:hAnsi="Times New Roman"/>
                <w:sz w:val="24"/>
                <w:szCs w:val="24"/>
              </w:rPr>
              <w:t>Musharakah</w:t>
            </w:r>
            <w:proofErr w:type="spellEnd"/>
          </w:p>
        </w:tc>
        <w:tc>
          <w:tcPr>
            <w:tcW w:w="4788" w:type="dxa"/>
          </w:tcPr>
          <w:p w:rsidR="00D3599B" w:rsidRPr="00D3599B" w:rsidRDefault="00D3599B" w:rsidP="00D3599B">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Joint project or transaction implementation by a bank and an entrepreneur.</w:t>
            </w:r>
          </w:p>
        </w:tc>
      </w:tr>
      <w:tr w:rsidR="00D3599B" w:rsidRPr="00D3599B" w:rsidTr="00D35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3599B" w:rsidRPr="00D3599B" w:rsidRDefault="00D3599B" w:rsidP="00D3599B">
            <w:pPr>
              <w:jc w:val="both"/>
              <w:rPr>
                <w:rFonts w:ascii="Times New Roman" w:hAnsi="Times New Roman"/>
                <w:sz w:val="24"/>
                <w:szCs w:val="24"/>
              </w:rPr>
            </w:pPr>
            <w:proofErr w:type="spellStart"/>
            <w:r w:rsidRPr="00D3599B">
              <w:rPr>
                <w:rFonts w:ascii="Times New Roman" w:hAnsi="Times New Roman"/>
                <w:sz w:val="24"/>
                <w:szCs w:val="24"/>
              </w:rPr>
              <w:t>Murabaha</w:t>
            </w:r>
            <w:proofErr w:type="spellEnd"/>
          </w:p>
        </w:tc>
        <w:tc>
          <w:tcPr>
            <w:tcW w:w="4788" w:type="dxa"/>
          </w:tcPr>
          <w:p w:rsidR="00D3599B" w:rsidRPr="00D3599B" w:rsidRDefault="00D3599B" w:rsidP="00D3599B">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Financing</w:t>
            </w:r>
            <w:r w:rsidR="00B05FFC">
              <w:rPr>
                <w:rFonts w:ascii="Times New Roman" w:hAnsi="Times New Roman"/>
                <w:sz w:val="24"/>
                <w:szCs w:val="24"/>
              </w:rPr>
              <w:t xml:space="preserve"> </w:t>
            </w:r>
            <w:r w:rsidRPr="00D3599B">
              <w:rPr>
                <w:rFonts w:ascii="Times New Roman" w:hAnsi="Times New Roman"/>
                <w:sz w:val="24"/>
                <w:szCs w:val="24"/>
              </w:rPr>
              <w:t>an</w:t>
            </w:r>
            <w:r w:rsidR="00B05FFC">
              <w:rPr>
                <w:rFonts w:ascii="Times New Roman" w:hAnsi="Times New Roman"/>
                <w:sz w:val="24"/>
                <w:szCs w:val="24"/>
              </w:rPr>
              <w:t xml:space="preserve"> </w:t>
            </w:r>
            <w:r w:rsidRPr="00D3599B">
              <w:rPr>
                <w:rFonts w:ascii="Times New Roman" w:hAnsi="Times New Roman"/>
                <w:sz w:val="24"/>
                <w:szCs w:val="24"/>
              </w:rPr>
              <w:t>operation</w:t>
            </w:r>
            <w:r w:rsidR="00B05FFC">
              <w:rPr>
                <w:rFonts w:ascii="Times New Roman" w:hAnsi="Times New Roman"/>
                <w:sz w:val="24"/>
                <w:szCs w:val="24"/>
              </w:rPr>
              <w:t xml:space="preserve"> </w:t>
            </w:r>
            <w:r w:rsidRPr="00D3599B">
              <w:rPr>
                <w:rFonts w:ascii="Times New Roman" w:hAnsi="Times New Roman"/>
                <w:sz w:val="24"/>
                <w:szCs w:val="24"/>
              </w:rPr>
              <w:t>(usually</w:t>
            </w:r>
            <w:r w:rsidR="00B05FFC">
              <w:rPr>
                <w:rFonts w:ascii="Times New Roman" w:hAnsi="Times New Roman"/>
                <w:sz w:val="24"/>
                <w:szCs w:val="24"/>
              </w:rPr>
              <w:t xml:space="preserve"> trade </w:t>
            </w:r>
            <w:r w:rsidRPr="00D3599B">
              <w:rPr>
                <w:rFonts w:ascii="Times New Roman" w:hAnsi="Times New Roman"/>
                <w:sz w:val="24"/>
                <w:szCs w:val="24"/>
              </w:rPr>
              <w:t>operation)</w:t>
            </w:r>
            <w:r w:rsidR="00B05FFC">
              <w:rPr>
                <w:rFonts w:ascii="Times New Roman" w:hAnsi="Times New Roman"/>
                <w:sz w:val="24"/>
                <w:szCs w:val="24"/>
              </w:rPr>
              <w:t xml:space="preserve"> </w:t>
            </w:r>
            <w:r w:rsidRPr="00D3599B">
              <w:rPr>
                <w:rFonts w:ascii="Times New Roman" w:hAnsi="Times New Roman"/>
                <w:sz w:val="24"/>
                <w:szCs w:val="24"/>
              </w:rPr>
              <w:t>under</w:t>
            </w:r>
            <w:r w:rsidR="00B05FFC">
              <w:rPr>
                <w:rFonts w:ascii="Times New Roman" w:hAnsi="Times New Roman"/>
                <w:sz w:val="24"/>
                <w:szCs w:val="24"/>
              </w:rPr>
              <w:t xml:space="preserve"> </w:t>
            </w:r>
            <w:r w:rsidRPr="00D3599B">
              <w:rPr>
                <w:rFonts w:ascii="Times New Roman" w:hAnsi="Times New Roman"/>
                <w:sz w:val="24"/>
                <w:szCs w:val="24"/>
              </w:rPr>
              <w:t>the</w:t>
            </w:r>
            <w:r w:rsidR="00B05FFC">
              <w:rPr>
                <w:rFonts w:ascii="Times New Roman" w:hAnsi="Times New Roman"/>
                <w:sz w:val="24"/>
                <w:szCs w:val="24"/>
              </w:rPr>
              <w:t xml:space="preserve"> </w:t>
            </w:r>
            <w:r w:rsidRPr="00D3599B">
              <w:rPr>
                <w:rFonts w:ascii="Times New Roman" w:hAnsi="Times New Roman"/>
                <w:sz w:val="24"/>
                <w:szCs w:val="24"/>
              </w:rPr>
              <w:t>principle</w:t>
            </w:r>
            <w:r w:rsidR="00B05FFC">
              <w:rPr>
                <w:rFonts w:ascii="Times New Roman" w:hAnsi="Times New Roman"/>
                <w:sz w:val="24"/>
                <w:szCs w:val="24"/>
              </w:rPr>
              <w:t xml:space="preserve"> </w:t>
            </w:r>
            <w:r w:rsidRPr="00D3599B">
              <w:rPr>
                <w:rFonts w:ascii="Times New Roman" w:hAnsi="Times New Roman"/>
                <w:sz w:val="24"/>
                <w:szCs w:val="24"/>
              </w:rPr>
              <w:t>of</w:t>
            </w:r>
            <w:r w:rsidR="00B05FFC">
              <w:rPr>
                <w:rFonts w:ascii="Times New Roman" w:hAnsi="Times New Roman"/>
                <w:sz w:val="24"/>
                <w:szCs w:val="24"/>
              </w:rPr>
              <w:t xml:space="preserve"> </w:t>
            </w:r>
            <w:r w:rsidRPr="00D3599B">
              <w:rPr>
                <w:rFonts w:ascii="Times New Roman" w:hAnsi="Times New Roman"/>
                <w:sz w:val="24"/>
                <w:szCs w:val="24"/>
              </w:rPr>
              <w:t xml:space="preserve">“cost plus profit”, mainly on an </w:t>
            </w:r>
            <w:r w:rsidR="00B05FFC" w:rsidRPr="00D3599B">
              <w:rPr>
                <w:rFonts w:ascii="Times New Roman" w:hAnsi="Times New Roman"/>
                <w:sz w:val="24"/>
                <w:szCs w:val="24"/>
              </w:rPr>
              <w:t>installment</w:t>
            </w:r>
            <w:r w:rsidRPr="00D3599B">
              <w:rPr>
                <w:rFonts w:ascii="Times New Roman" w:hAnsi="Times New Roman"/>
                <w:sz w:val="24"/>
                <w:szCs w:val="24"/>
              </w:rPr>
              <w:t xml:space="preserve"> plan</w:t>
            </w:r>
          </w:p>
        </w:tc>
      </w:tr>
      <w:tr w:rsidR="00D3599B" w:rsidRPr="00D3599B" w:rsidTr="00D3599B">
        <w:tc>
          <w:tcPr>
            <w:cnfStyle w:val="001000000000" w:firstRow="0" w:lastRow="0" w:firstColumn="1" w:lastColumn="0" w:oddVBand="0" w:evenVBand="0" w:oddHBand="0" w:evenHBand="0" w:firstRowFirstColumn="0" w:firstRowLastColumn="0" w:lastRowFirstColumn="0" w:lastRowLastColumn="0"/>
            <w:tcW w:w="4788" w:type="dxa"/>
          </w:tcPr>
          <w:p w:rsidR="00D3599B" w:rsidRPr="00D3599B" w:rsidRDefault="00D3599B" w:rsidP="00D3599B">
            <w:pPr>
              <w:jc w:val="both"/>
              <w:rPr>
                <w:rFonts w:ascii="Times New Roman" w:hAnsi="Times New Roman"/>
                <w:sz w:val="24"/>
                <w:szCs w:val="24"/>
              </w:rPr>
            </w:pPr>
            <w:proofErr w:type="spellStart"/>
            <w:r w:rsidRPr="00D3599B">
              <w:rPr>
                <w:rFonts w:ascii="Times New Roman" w:hAnsi="Times New Roman"/>
                <w:sz w:val="24"/>
                <w:szCs w:val="24"/>
              </w:rPr>
              <w:t>Ijara</w:t>
            </w:r>
            <w:proofErr w:type="spellEnd"/>
          </w:p>
        </w:tc>
        <w:tc>
          <w:tcPr>
            <w:tcW w:w="4788" w:type="dxa"/>
          </w:tcPr>
          <w:p w:rsidR="00D3599B" w:rsidRPr="00D3599B" w:rsidRDefault="00D3599B" w:rsidP="00D359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Leasing operation</w:t>
            </w:r>
          </w:p>
        </w:tc>
      </w:tr>
    </w:tbl>
    <w:p w:rsidR="00B05FFC" w:rsidRDefault="00B05FFC" w:rsidP="00D3599B">
      <w:pPr>
        <w:jc w:val="both"/>
        <w:rPr>
          <w:rFonts w:ascii="Times New Roman" w:hAnsi="Times New Roman"/>
          <w:b/>
          <w:sz w:val="24"/>
          <w:szCs w:val="24"/>
        </w:rPr>
      </w:pPr>
    </w:p>
    <w:p w:rsidR="00D3599B" w:rsidRPr="00D3599B" w:rsidRDefault="00D3599B" w:rsidP="00D3599B">
      <w:pPr>
        <w:jc w:val="both"/>
        <w:rPr>
          <w:rFonts w:ascii="Times New Roman" w:hAnsi="Times New Roman"/>
          <w:sz w:val="24"/>
          <w:szCs w:val="24"/>
        </w:rPr>
      </w:pPr>
      <w:r w:rsidRPr="00D3599B">
        <w:rPr>
          <w:rFonts w:ascii="Times New Roman" w:hAnsi="Times New Roman"/>
          <w:b/>
          <w:sz w:val="24"/>
          <w:szCs w:val="24"/>
        </w:rPr>
        <w:t>Global History of Islamic Banking:</w:t>
      </w:r>
      <w:r w:rsidRPr="00D3599B">
        <w:rPr>
          <w:rFonts w:ascii="Times New Roman" w:hAnsi="Times New Roman"/>
          <w:sz w:val="24"/>
          <w:szCs w:val="24"/>
        </w:rPr>
        <w:t xml:space="preserve"> </w:t>
      </w:r>
      <w:r w:rsidR="007832A3">
        <w:rPr>
          <w:rFonts w:ascii="Times New Roman" w:hAnsi="Times New Roman"/>
          <w:sz w:val="24"/>
          <w:szCs w:val="24"/>
        </w:rPr>
        <w:t>In the 1800s,</w:t>
      </w:r>
      <w:r w:rsidR="007832A3" w:rsidRPr="00D3599B">
        <w:rPr>
          <w:rFonts w:ascii="Times New Roman" w:hAnsi="Times New Roman"/>
          <w:sz w:val="24"/>
          <w:szCs w:val="24"/>
        </w:rPr>
        <w:t xml:space="preserve"> </w:t>
      </w:r>
      <w:r w:rsidR="007832A3">
        <w:rPr>
          <w:rFonts w:ascii="Times New Roman" w:hAnsi="Times New Roman"/>
          <w:sz w:val="24"/>
          <w:szCs w:val="24"/>
        </w:rPr>
        <w:t>Islamic community began</w:t>
      </w:r>
      <w:r w:rsidRPr="00D3599B">
        <w:rPr>
          <w:rFonts w:ascii="Times New Roman" w:hAnsi="Times New Roman"/>
          <w:sz w:val="24"/>
          <w:szCs w:val="24"/>
        </w:rPr>
        <w:t xml:space="preserve"> </w:t>
      </w:r>
      <w:r w:rsidR="007832A3" w:rsidRPr="00D3599B">
        <w:rPr>
          <w:rFonts w:ascii="Times New Roman" w:hAnsi="Times New Roman"/>
          <w:sz w:val="24"/>
          <w:szCs w:val="24"/>
        </w:rPr>
        <w:t>comprehend</w:t>
      </w:r>
      <w:r w:rsidR="007832A3">
        <w:rPr>
          <w:rFonts w:ascii="Times New Roman" w:hAnsi="Times New Roman"/>
          <w:sz w:val="24"/>
          <w:szCs w:val="24"/>
        </w:rPr>
        <w:t>ing</w:t>
      </w:r>
      <w:r w:rsidRPr="00D3599B">
        <w:rPr>
          <w:rFonts w:ascii="Times New Roman" w:hAnsi="Times New Roman"/>
          <w:sz w:val="24"/>
          <w:szCs w:val="24"/>
        </w:rPr>
        <w:t xml:space="preserve"> </w:t>
      </w:r>
      <w:r w:rsidR="007832A3">
        <w:rPr>
          <w:rFonts w:ascii="Times New Roman" w:hAnsi="Times New Roman"/>
          <w:sz w:val="24"/>
          <w:szCs w:val="24"/>
        </w:rPr>
        <w:t xml:space="preserve">the fact </w:t>
      </w:r>
      <w:r w:rsidRPr="00D3599B">
        <w:rPr>
          <w:rFonts w:ascii="Times New Roman" w:hAnsi="Times New Roman"/>
          <w:sz w:val="24"/>
          <w:szCs w:val="24"/>
        </w:rPr>
        <w:t xml:space="preserve">that the then </w:t>
      </w:r>
      <w:r w:rsidR="007832A3">
        <w:rPr>
          <w:rFonts w:ascii="Times New Roman" w:hAnsi="Times New Roman"/>
          <w:sz w:val="24"/>
          <w:szCs w:val="24"/>
        </w:rPr>
        <w:t xml:space="preserve">structure of </w:t>
      </w:r>
      <w:r w:rsidRPr="00D3599B">
        <w:rPr>
          <w:rFonts w:ascii="Times New Roman" w:hAnsi="Times New Roman"/>
          <w:sz w:val="24"/>
          <w:szCs w:val="24"/>
        </w:rPr>
        <w:t>econ</w:t>
      </w:r>
      <w:r w:rsidR="007832A3">
        <w:rPr>
          <w:rFonts w:ascii="Times New Roman" w:hAnsi="Times New Roman"/>
          <w:sz w:val="24"/>
          <w:szCs w:val="24"/>
        </w:rPr>
        <w:t>omy was solely depended</w:t>
      </w:r>
      <w:r w:rsidRPr="00D3599B">
        <w:rPr>
          <w:rFonts w:ascii="Times New Roman" w:hAnsi="Times New Roman"/>
          <w:sz w:val="24"/>
          <w:szCs w:val="24"/>
        </w:rPr>
        <w:t xml:space="preserve"> on interest </w:t>
      </w:r>
      <w:r w:rsidR="007832A3">
        <w:rPr>
          <w:rFonts w:ascii="Times New Roman" w:hAnsi="Times New Roman"/>
          <w:sz w:val="24"/>
          <w:szCs w:val="24"/>
        </w:rPr>
        <w:t xml:space="preserve">and does not comply with the Islamic </w:t>
      </w:r>
      <w:r w:rsidR="00F046D5" w:rsidRPr="00D3599B">
        <w:rPr>
          <w:rFonts w:ascii="Times New Roman" w:hAnsi="Times New Roman"/>
          <w:sz w:val="24"/>
          <w:szCs w:val="24"/>
        </w:rPr>
        <w:t>principles</w:t>
      </w:r>
      <w:r w:rsidR="007832A3">
        <w:rPr>
          <w:rFonts w:ascii="Times New Roman" w:hAnsi="Times New Roman"/>
          <w:sz w:val="24"/>
          <w:szCs w:val="24"/>
        </w:rPr>
        <w:t>. I</w:t>
      </w:r>
      <w:r w:rsidR="00710F58">
        <w:rPr>
          <w:rFonts w:ascii="Times New Roman" w:hAnsi="Times New Roman"/>
          <w:sz w:val="24"/>
          <w:szCs w:val="24"/>
        </w:rPr>
        <w:t xml:space="preserve">n Islam, interest in any forms or </w:t>
      </w:r>
      <w:r w:rsidRPr="00D3599B">
        <w:rPr>
          <w:rFonts w:ascii="Times New Roman" w:hAnsi="Times New Roman"/>
          <w:sz w:val="24"/>
          <w:szCs w:val="24"/>
        </w:rPr>
        <w:t>shapes</w:t>
      </w:r>
      <w:r w:rsidR="00710F58">
        <w:rPr>
          <w:rFonts w:ascii="Times New Roman" w:hAnsi="Times New Roman"/>
          <w:sz w:val="24"/>
          <w:szCs w:val="24"/>
        </w:rPr>
        <w:t>,</w:t>
      </w:r>
      <w:r w:rsidRPr="00D3599B">
        <w:rPr>
          <w:rFonts w:ascii="Times New Roman" w:hAnsi="Times New Roman"/>
          <w:sz w:val="24"/>
          <w:szCs w:val="24"/>
        </w:rPr>
        <w:t xml:space="preserve"> whether</w:t>
      </w:r>
      <w:r w:rsidR="00710F58">
        <w:rPr>
          <w:rFonts w:ascii="Times New Roman" w:hAnsi="Times New Roman"/>
          <w:sz w:val="24"/>
          <w:szCs w:val="24"/>
        </w:rPr>
        <w:t xml:space="preserve"> </w:t>
      </w:r>
      <w:proofErr w:type="gramStart"/>
      <w:r w:rsidR="00710F58">
        <w:rPr>
          <w:rFonts w:ascii="Times New Roman" w:hAnsi="Times New Roman"/>
          <w:sz w:val="24"/>
          <w:szCs w:val="24"/>
        </w:rPr>
        <w:t>its</w:t>
      </w:r>
      <w:proofErr w:type="gramEnd"/>
      <w:r w:rsidRPr="00D3599B">
        <w:rPr>
          <w:rFonts w:ascii="Times New Roman" w:hAnsi="Times New Roman"/>
          <w:sz w:val="24"/>
          <w:szCs w:val="24"/>
        </w:rPr>
        <w:t xml:space="preserve"> commercial or </w:t>
      </w:r>
      <w:r w:rsidR="00710F58">
        <w:rPr>
          <w:rFonts w:ascii="Times New Roman" w:hAnsi="Times New Roman"/>
          <w:sz w:val="24"/>
          <w:szCs w:val="24"/>
        </w:rPr>
        <w:t>not, it is forbidden entirely.</w:t>
      </w:r>
      <w:r w:rsidRPr="00D3599B">
        <w:rPr>
          <w:rFonts w:ascii="Times New Roman" w:hAnsi="Times New Roman"/>
          <w:sz w:val="24"/>
          <w:szCs w:val="24"/>
        </w:rPr>
        <w:t xml:space="preserve"> </w:t>
      </w:r>
      <w:r w:rsidR="00710F58">
        <w:rPr>
          <w:rFonts w:ascii="Times New Roman" w:hAnsi="Times New Roman"/>
          <w:sz w:val="24"/>
          <w:szCs w:val="24"/>
        </w:rPr>
        <w:t>The Muslim community started looking for an alternative</w:t>
      </w:r>
      <w:r w:rsidRPr="00D3599B">
        <w:rPr>
          <w:rFonts w:ascii="Times New Roman" w:hAnsi="Times New Roman"/>
          <w:sz w:val="24"/>
          <w:szCs w:val="24"/>
        </w:rPr>
        <w:t xml:space="preserve"> </w:t>
      </w:r>
      <w:r w:rsidR="00710F58">
        <w:rPr>
          <w:rFonts w:ascii="Times New Roman" w:hAnsi="Times New Roman"/>
          <w:sz w:val="24"/>
          <w:szCs w:val="24"/>
        </w:rPr>
        <w:t xml:space="preserve">to replace such interest based banking </w:t>
      </w:r>
      <w:r w:rsidR="0016491F">
        <w:rPr>
          <w:rFonts w:ascii="Times New Roman" w:hAnsi="Times New Roman"/>
          <w:sz w:val="24"/>
          <w:szCs w:val="24"/>
        </w:rPr>
        <w:t>structure</w:t>
      </w:r>
      <w:r w:rsidRPr="00D3599B">
        <w:rPr>
          <w:rFonts w:ascii="Times New Roman" w:hAnsi="Times New Roman"/>
          <w:sz w:val="24"/>
          <w:szCs w:val="24"/>
        </w:rPr>
        <w:t xml:space="preserve"> where its </w:t>
      </w:r>
      <w:r w:rsidR="00965673" w:rsidRPr="00D3599B">
        <w:rPr>
          <w:rFonts w:ascii="Times New Roman" w:hAnsi="Times New Roman"/>
          <w:sz w:val="24"/>
          <w:szCs w:val="24"/>
        </w:rPr>
        <w:t>services</w:t>
      </w:r>
      <w:r w:rsidR="00965673">
        <w:rPr>
          <w:rFonts w:ascii="Times New Roman" w:hAnsi="Times New Roman"/>
          <w:sz w:val="24"/>
          <w:szCs w:val="24"/>
        </w:rPr>
        <w:t>,</w:t>
      </w:r>
      <w:r w:rsidR="00965673" w:rsidRPr="00D3599B">
        <w:rPr>
          <w:rFonts w:ascii="Times New Roman" w:hAnsi="Times New Roman"/>
          <w:sz w:val="24"/>
          <w:szCs w:val="24"/>
        </w:rPr>
        <w:t xml:space="preserve"> </w:t>
      </w:r>
      <w:r w:rsidR="00965673">
        <w:rPr>
          <w:rFonts w:ascii="Times New Roman" w:hAnsi="Times New Roman"/>
          <w:sz w:val="24"/>
          <w:szCs w:val="24"/>
        </w:rPr>
        <w:t xml:space="preserve">operations </w:t>
      </w:r>
      <w:r w:rsidR="00965673" w:rsidRPr="00D3599B">
        <w:rPr>
          <w:rFonts w:ascii="Times New Roman" w:hAnsi="Times New Roman"/>
          <w:sz w:val="24"/>
          <w:szCs w:val="24"/>
        </w:rPr>
        <w:t>and</w:t>
      </w:r>
      <w:r w:rsidRPr="00D3599B">
        <w:rPr>
          <w:rFonts w:ascii="Times New Roman" w:hAnsi="Times New Roman"/>
          <w:sz w:val="24"/>
          <w:szCs w:val="24"/>
        </w:rPr>
        <w:t xml:space="preserve"> products </w:t>
      </w:r>
      <w:r w:rsidR="00F046D5">
        <w:rPr>
          <w:rFonts w:ascii="Times New Roman" w:hAnsi="Times New Roman"/>
          <w:sz w:val="24"/>
          <w:szCs w:val="24"/>
        </w:rPr>
        <w:t>comply with</w:t>
      </w:r>
      <w:r w:rsidRPr="00D3599B">
        <w:rPr>
          <w:rFonts w:ascii="Times New Roman" w:hAnsi="Times New Roman"/>
          <w:sz w:val="24"/>
          <w:szCs w:val="24"/>
        </w:rPr>
        <w:t xml:space="preserve"> the </w:t>
      </w:r>
      <w:proofErr w:type="spellStart"/>
      <w:r w:rsidRPr="00D3599B">
        <w:rPr>
          <w:rFonts w:ascii="Times New Roman" w:hAnsi="Times New Roman"/>
          <w:sz w:val="24"/>
          <w:szCs w:val="24"/>
        </w:rPr>
        <w:t>Shariah</w:t>
      </w:r>
      <w:proofErr w:type="spellEnd"/>
      <w:r w:rsidR="00F046D5">
        <w:rPr>
          <w:rFonts w:ascii="Times New Roman" w:hAnsi="Times New Roman"/>
          <w:sz w:val="24"/>
          <w:szCs w:val="24"/>
        </w:rPr>
        <w:t xml:space="preserve"> </w:t>
      </w:r>
      <w:r w:rsidR="00965673" w:rsidRPr="00D3599B">
        <w:rPr>
          <w:rFonts w:ascii="Times New Roman" w:hAnsi="Times New Roman"/>
          <w:sz w:val="24"/>
          <w:szCs w:val="24"/>
        </w:rPr>
        <w:t>ideologies</w:t>
      </w:r>
      <w:r w:rsidRPr="00D3599B">
        <w:rPr>
          <w:rFonts w:ascii="Times New Roman" w:hAnsi="Times New Roman"/>
          <w:sz w:val="24"/>
          <w:szCs w:val="24"/>
        </w:rPr>
        <w:t xml:space="preserve">. </w:t>
      </w:r>
      <w:r w:rsidR="00F046D5">
        <w:rPr>
          <w:rFonts w:ascii="Times New Roman" w:hAnsi="Times New Roman"/>
          <w:sz w:val="24"/>
          <w:szCs w:val="24"/>
        </w:rPr>
        <w:t>As a result</w:t>
      </w:r>
      <w:r w:rsidR="00965673">
        <w:rPr>
          <w:rFonts w:ascii="Times New Roman" w:hAnsi="Times New Roman"/>
          <w:sz w:val="24"/>
          <w:szCs w:val="24"/>
        </w:rPr>
        <w:t>,</w:t>
      </w:r>
      <w:r w:rsidR="00F046D5">
        <w:rPr>
          <w:rFonts w:ascii="Times New Roman" w:hAnsi="Times New Roman"/>
          <w:sz w:val="24"/>
          <w:szCs w:val="24"/>
        </w:rPr>
        <w:t xml:space="preserve"> realization during mid-</w:t>
      </w:r>
      <w:r w:rsidR="00F046D5" w:rsidRPr="00D3599B">
        <w:rPr>
          <w:rFonts w:ascii="Times New Roman" w:hAnsi="Times New Roman"/>
          <w:sz w:val="24"/>
          <w:szCs w:val="24"/>
        </w:rPr>
        <w:t>1970s</w:t>
      </w:r>
      <w:r w:rsidR="00F046D5">
        <w:rPr>
          <w:rFonts w:ascii="Times New Roman" w:hAnsi="Times New Roman"/>
          <w:sz w:val="24"/>
          <w:szCs w:val="24"/>
        </w:rPr>
        <w:t>,</w:t>
      </w:r>
      <w:r w:rsidRPr="00D3599B">
        <w:rPr>
          <w:rFonts w:ascii="Times New Roman" w:hAnsi="Times New Roman"/>
          <w:sz w:val="24"/>
          <w:szCs w:val="24"/>
        </w:rPr>
        <w:t xml:space="preserve"> the Islamic banks </w:t>
      </w:r>
      <w:r w:rsidR="00F046D5">
        <w:rPr>
          <w:rFonts w:ascii="Times New Roman" w:hAnsi="Times New Roman"/>
          <w:sz w:val="24"/>
          <w:szCs w:val="24"/>
        </w:rPr>
        <w:t>came into being</w:t>
      </w:r>
      <w:r w:rsidRPr="00D3599B">
        <w:rPr>
          <w:rFonts w:ascii="Times New Roman" w:hAnsi="Times New Roman"/>
          <w:sz w:val="24"/>
          <w:szCs w:val="24"/>
        </w:rPr>
        <w:t xml:space="preserve">. Currently </w:t>
      </w:r>
      <w:r w:rsidR="00F046D5">
        <w:rPr>
          <w:rFonts w:ascii="Times New Roman" w:hAnsi="Times New Roman"/>
          <w:sz w:val="24"/>
          <w:szCs w:val="24"/>
        </w:rPr>
        <w:t xml:space="preserve">the </w:t>
      </w:r>
      <w:r w:rsidR="00432602">
        <w:rPr>
          <w:rFonts w:ascii="Times New Roman" w:hAnsi="Times New Roman"/>
          <w:sz w:val="24"/>
          <w:szCs w:val="24"/>
        </w:rPr>
        <w:t xml:space="preserve">concept of </w:t>
      </w:r>
      <w:r w:rsidR="00432602" w:rsidRPr="00D3599B">
        <w:rPr>
          <w:rFonts w:ascii="Times New Roman" w:hAnsi="Times New Roman"/>
          <w:sz w:val="24"/>
          <w:szCs w:val="24"/>
        </w:rPr>
        <w:t>Islamic banks is</w:t>
      </w:r>
      <w:r w:rsidRPr="00D3599B">
        <w:rPr>
          <w:rFonts w:ascii="Times New Roman" w:hAnsi="Times New Roman"/>
          <w:sz w:val="24"/>
          <w:szCs w:val="24"/>
        </w:rPr>
        <w:t xml:space="preserve"> </w:t>
      </w:r>
      <w:r w:rsidR="00F046D5">
        <w:rPr>
          <w:rFonts w:ascii="Times New Roman" w:hAnsi="Times New Roman"/>
          <w:sz w:val="24"/>
          <w:szCs w:val="24"/>
        </w:rPr>
        <w:t>getting adopted</w:t>
      </w:r>
      <w:r w:rsidRPr="00D3599B">
        <w:rPr>
          <w:rFonts w:ascii="Times New Roman" w:hAnsi="Times New Roman"/>
          <w:sz w:val="24"/>
          <w:szCs w:val="24"/>
        </w:rPr>
        <w:t xml:space="preserve"> in</w:t>
      </w:r>
      <w:r w:rsidR="00F046D5">
        <w:rPr>
          <w:rFonts w:ascii="Times New Roman" w:hAnsi="Times New Roman"/>
          <w:sz w:val="24"/>
          <w:szCs w:val="24"/>
        </w:rPr>
        <w:t xml:space="preserve"> Muslim</w:t>
      </w:r>
      <w:r w:rsidRPr="00D3599B">
        <w:rPr>
          <w:rFonts w:ascii="Times New Roman" w:hAnsi="Times New Roman"/>
          <w:sz w:val="24"/>
          <w:szCs w:val="24"/>
        </w:rPr>
        <w:t xml:space="preserve"> </w:t>
      </w:r>
      <w:r w:rsidR="00F046D5">
        <w:rPr>
          <w:rFonts w:ascii="Times New Roman" w:hAnsi="Times New Roman"/>
          <w:sz w:val="24"/>
          <w:szCs w:val="24"/>
        </w:rPr>
        <w:t>countries</w:t>
      </w:r>
      <w:r w:rsidR="00432602">
        <w:rPr>
          <w:rFonts w:ascii="Times New Roman" w:hAnsi="Times New Roman"/>
          <w:sz w:val="24"/>
          <w:szCs w:val="24"/>
        </w:rPr>
        <w:t xml:space="preserve"> and even </w:t>
      </w:r>
      <w:r w:rsidRPr="00D3599B">
        <w:rPr>
          <w:rFonts w:ascii="Times New Roman" w:hAnsi="Times New Roman"/>
          <w:sz w:val="24"/>
          <w:szCs w:val="24"/>
        </w:rPr>
        <w:t xml:space="preserve">in other countries </w:t>
      </w:r>
      <w:r w:rsidR="00432602">
        <w:rPr>
          <w:rFonts w:ascii="Times New Roman" w:hAnsi="Times New Roman"/>
          <w:sz w:val="24"/>
          <w:szCs w:val="24"/>
        </w:rPr>
        <w:t>with</w:t>
      </w:r>
      <w:r w:rsidRPr="00D3599B">
        <w:rPr>
          <w:rFonts w:ascii="Times New Roman" w:hAnsi="Times New Roman"/>
          <w:sz w:val="24"/>
          <w:szCs w:val="24"/>
        </w:rPr>
        <w:t xml:space="preserve"> Muslim minority.</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However, </w:t>
      </w:r>
      <w:r w:rsidR="00D72A87" w:rsidRPr="00D72A87">
        <w:rPr>
          <w:rFonts w:ascii="Times New Roman" w:hAnsi="Times New Roman"/>
          <w:sz w:val="24"/>
          <w:szCs w:val="24"/>
        </w:rPr>
        <w:t>1,400 years ago</w:t>
      </w:r>
      <w:r w:rsidR="00D72A87">
        <w:rPr>
          <w:rFonts w:ascii="Times New Roman" w:hAnsi="Times New Roman"/>
          <w:sz w:val="24"/>
          <w:szCs w:val="24"/>
        </w:rPr>
        <w:t xml:space="preserve"> at </w:t>
      </w:r>
      <w:r w:rsidR="00D72A87" w:rsidRPr="00D3599B">
        <w:rPr>
          <w:rFonts w:ascii="Times New Roman" w:hAnsi="Times New Roman"/>
          <w:sz w:val="24"/>
          <w:szCs w:val="24"/>
        </w:rPr>
        <w:t>the emergence of Islam</w:t>
      </w:r>
      <w:r w:rsidR="00D72A87">
        <w:rPr>
          <w:rFonts w:ascii="Times New Roman" w:hAnsi="Times New Roman"/>
          <w:sz w:val="24"/>
          <w:szCs w:val="24"/>
        </w:rPr>
        <w:t>,</w:t>
      </w:r>
      <w:r w:rsidR="00D72A87" w:rsidRPr="00D72A87">
        <w:rPr>
          <w:rFonts w:ascii="Times New Roman" w:hAnsi="Times New Roman"/>
          <w:sz w:val="24"/>
          <w:szCs w:val="24"/>
        </w:rPr>
        <w:t xml:space="preserve"> </w:t>
      </w:r>
      <w:r w:rsidRPr="00D3599B">
        <w:rPr>
          <w:rFonts w:ascii="Times New Roman" w:hAnsi="Times New Roman"/>
          <w:sz w:val="24"/>
          <w:szCs w:val="24"/>
        </w:rPr>
        <w:t xml:space="preserve">the </w:t>
      </w:r>
      <w:r w:rsidR="00270730" w:rsidRPr="00D3599B">
        <w:rPr>
          <w:rFonts w:ascii="Times New Roman" w:hAnsi="Times New Roman"/>
          <w:sz w:val="24"/>
          <w:szCs w:val="24"/>
        </w:rPr>
        <w:t>foundation</w:t>
      </w:r>
      <w:r w:rsidRPr="00D3599B">
        <w:rPr>
          <w:rFonts w:ascii="Times New Roman" w:hAnsi="Times New Roman"/>
          <w:sz w:val="24"/>
          <w:szCs w:val="24"/>
        </w:rPr>
        <w:t xml:space="preserve"> of Islamic banking. Islamic banking system has undergone three phases of development over these 1400 years.</w:t>
      </w:r>
    </w:p>
    <w:p w:rsidR="00D3599B" w:rsidRPr="00D3599B" w:rsidRDefault="005C2669" w:rsidP="00D3599B">
      <w:pPr>
        <w:numPr>
          <w:ilvl w:val="0"/>
          <w:numId w:val="4"/>
        </w:numPr>
        <w:spacing w:after="0"/>
        <w:contextualSpacing/>
        <w:jc w:val="both"/>
        <w:rPr>
          <w:rFonts w:ascii="Times New Roman" w:hAnsi="Times New Roman"/>
          <w:b/>
          <w:sz w:val="24"/>
          <w:szCs w:val="24"/>
        </w:rPr>
      </w:pPr>
      <w:r>
        <w:rPr>
          <w:rFonts w:ascii="Times New Roman" w:hAnsi="Times New Roman"/>
          <w:b/>
          <w:sz w:val="24"/>
          <w:szCs w:val="24"/>
        </w:rPr>
        <w:t>Period before Islam</w:t>
      </w:r>
      <w:r w:rsidR="00D3599B" w:rsidRPr="00D3599B">
        <w:rPr>
          <w:rFonts w:ascii="Times New Roman" w:hAnsi="Times New Roman"/>
          <w:b/>
          <w:sz w:val="24"/>
          <w:szCs w:val="24"/>
        </w:rPr>
        <w:t xml:space="preserve">: </w:t>
      </w:r>
      <w:r w:rsidR="00D3599B" w:rsidRPr="00D3599B">
        <w:rPr>
          <w:rFonts w:ascii="Times New Roman" w:hAnsi="Times New Roman"/>
          <w:sz w:val="24"/>
          <w:szCs w:val="24"/>
        </w:rPr>
        <w:t xml:space="preserve">Before the establishment of Islam, </w:t>
      </w:r>
      <w:r>
        <w:rPr>
          <w:rFonts w:ascii="Times New Roman" w:hAnsi="Times New Roman"/>
          <w:sz w:val="24"/>
          <w:szCs w:val="24"/>
        </w:rPr>
        <w:t xml:space="preserve">financial functions </w:t>
      </w:r>
      <w:r w:rsidRPr="00D3599B">
        <w:rPr>
          <w:rFonts w:ascii="Times New Roman" w:hAnsi="Times New Roman"/>
          <w:sz w:val="24"/>
          <w:szCs w:val="24"/>
        </w:rPr>
        <w:t xml:space="preserve">begun within </w:t>
      </w:r>
      <w:r>
        <w:rPr>
          <w:rFonts w:ascii="Times New Roman" w:hAnsi="Times New Roman"/>
          <w:sz w:val="24"/>
          <w:szCs w:val="24"/>
        </w:rPr>
        <w:t>Middle East</w:t>
      </w:r>
      <w:r w:rsidRPr="00D3599B">
        <w:rPr>
          <w:rFonts w:ascii="Times New Roman" w:hAnsi="Times New Roman"/>
          <w:sz w:val="24"/>
          <w:szCs w:val="24"/>
        </w:rPr>
        <w:t xml:space="preserve"> </w:t>
      </w:r>
      <w:r>
        <w:rPr>
          <w:rFonts w:ascii="Times New Roman" w:hAnsi="Times New Roman"/>
          <w:sz w:val="24"/>
          <w:szCs w:val="24"/>
        </w:rPr>
        <w:t>though</w:t>
      </w:r>
      <w:r w:rsidRPr="00D3599B">
        <w:rPr>
          <w:rFonts w:ascii="Times New Roman" w:hAnsi="Times New Roman"/>
          <w:sz w:val="24"/>
          <w:szCs w:val="24"/>
        </w:rPr>
        <w:t xml:space="preserve"> </w:t>
      </w:r>
      <w:r>
        <w:rPr>
          <w:rFonts w:ascii="Times New Roman" w:hAnsi="Times New Roman"/>
          <w:sz w:val="24"/>
          <w:szCs w:val="24"/>
        </w:rPr>
        <w:t>it included</w:t>
      </w:r>
      <w:r w:rsidR="00544286">
        <w:rPr>
          <w:rFonts w:ascii="Times New Roman" w:hAnsi="Times New Roman"/>
          <w:sz w:val="24"/>
          <w:szCs w:val="24"/>
        </w:rPr>
        <w:t xml:space="preserve"> the concept of </w:t>
      </w:r>
      <w:r w:rsidR="00544286" w:rsidRPr="00D3599B">
        <w:rPr>
          <w:rFonts w:ascii="Times New Roman" w:hAnsi="Times New Roman"/>
          <w:sz w:val="24"/>
          <w:szCs w:val="24"/>
        </w:rPr>
        <w:t>interest</w:t>
      </w:r>
      <w:r w:rsidR="00544286">
        <w:rPr>
          <w:rFonts w:ascii="Times New Roman" w:hAnsi="Times New Roman"/>
          <w:sz w:val="24"/>
          <w:szCs w:val="24"/>
        </w:rPr>
        <w:t xml:space="preserve"> (</w:t>
      </w:r>
      <w:proofErr w:type="spellStart"/>
      <w:r w:rsidR="00544286">
        <w:rPr>
          <w:rFonts w:ascii="Times New Roman" w:hAnsi="Times New Roman"/>
          <w:sz w:val="24"/>
          <w:szCs w:val="24"/>
        </w:rPr>
        <w:t>riba</w:t>
      </w:r>
      <w:proofErr w:type="spellEnd"/>
      <w:r w:rsidR="00544286">
        <w:rPr>
          <w:rFonts w:ascii="Times New Roman" w:hAnsi="Times New Roman"/>
          <w:sz w:val="24"/>
          <w:szCs w:val="24"/>
        </w:rPr>
        <w:t>)</w:t>
      </w:r>
      <w:r w:rsidR="00D3599B" w:rsidRPr="00D3599B">
        <w:rPr>
          <w:rFonts w:ascii="Times New Roman" w:hAnsi="Times New Roman"/>
          <w:sz w:val="24"/>
          <w:szCs w:val="24"/>
        </w:rPr>
        <w:t xml:space="preserve">. </w:t>
      </w:r>
      <w:r w:rsidR="00544286">
        <w:rPr>
          <w:rFonts w:ascii="Times New Roman" w:hAnsi="Times New Roman"/>
          <w:sz w:val="24"/>
          <w:szCs w:val="24"/>
        </w:rPr>
        <w:t>The then Arabs</w:t>
      </w:r>
      <w:r w:rsidR="00D3599B" w:rsidRPr="00D3599B">
        <w:rPr>
          <w:rFonts w:ascii="Times New Roman" w:hAnsi="Times New Roman"/>
          <w:sz w:val="24"/>
          <w:szCs w:val="24"/>
        </w:rPr>
        <w:t xml:space="preserve"> </w:t>
      </w:r>
      <w:r w:rsidR="00544286">
        <w:rPr>
          <w:rFonts w:ascii="Times New Roman" w:hAnsi="Times New Roman"/>
          <w:sz w:val="24"/>
          <w:szCs w:val="24"/>
        </w:rPr>
        <w:t>utilized</w:t>
      </w:r>
      <w:r w:rsidR="00D3599B" w:rsidRPr="00D3599B">
        <w:rPr>
          <w:rFonts w:ascii="Times New Roman" w:hAnsi="Times New Roman"/>
          <w:sz w:val="24"/>
          <w:szCs w:val="24"/>
        </w:rPr>
        <w:t xml:space="preserve"> the </w:t>
      </w:r>
      <w:r w:rsidR="00544286">
        <w:rPr>
          <w:rFonts w:ascii="Times New Roman" w:hAnsi="Times New Roman"/>
          <w:sz w:val="24"/>
          <w:szCs w:val="24"/>
        </w:rPr>
        <w:t>deposit</w:t>
      </w:r>
      <w:r w:rsidR="00D3599B" w:rsidRPr="00D3599B">
        <w:rPr>
          <w:rFonts w:ascii="Times New Roman" w:hAnsi="Times New Roman"/>
          <w:sz w:val="24"/>
          <w:szCs w:val="24"/>
        </w:rPr>
        <w:t xml:space="preserve"> </w:t>
      </w:r>
      <w:r w:rsidR="00544286">
        <w:rPr>
          <w:rFonts w:ascii="Times New Roman" w:hAnsi="Times New Roman"/>
          <w:sz w:val="24"/>
          <w:szCs w:val="24"/>
        </w:rPr>
        <w:t>through</w:t>
      </w:r>
      <w:r w:rsidR="00D3599B" w:rsidRPr="00D3599B">
        <w:rPr>
          <w:rFonts w:ascii="Times New Roman" w:hAnsi="Times New Roman"/>
          <w:sz w:val="24"/>
          <w:szCs w:val="24"/>
        </w:rPr>
        <w:t xml:space="preserve"> </w:t>
      </w:r>
      <w:r w:rsidR="00544286">
        <w:rPr>
          <w:rFonts w:ascii="Times New Roman" w:hAnsi="Times New Roman"/>
          <w:sz w:val="24"/>
          <w:szCs w:val="24"/>
        </w:rPr>
        <w:t>providing</w:t>
      </w:r>
      <w:r w:rsidR="00D3599B" w:rsidRPr="00D3599B">
        <w:rPr>
          <w:rFonts w:ascii="Times New Roman" w:hAnsi="Times New Roman"/>
          <w:sz w:val="24"/>
          <w:szCs w:val="24"/>
        </w:rPr>
        <w:t xml:space="preserve"> it to a different </w:t>
      </w:r>
      <w:r w:rsidR="00544286">
        <w:rPr>
          <w:rFonts w:ascii="Times New Roman" w:hAnsi="Times New Roman"/>
          <w:sz w:val="24"/>
          <w:szCs w:val="24"/>
        </w:rPr>
        <w:t>being</w:t>
      </w:r>
      <w:r w:rsidR="00D3599B" w:rsidRPr="00D3599B">
        <w:rPr>
          <w:rFonts w:ascii="Times New Roman" w:hAnsi="Times New Roman"/>
          <w:sz w:val="24"/>
          <w:szCs w:val="24"/>
        </w:rPr>
        <w:t xml:space="preserve"> and therefore the profits were shared by both parties or lending the cash to realize interest which was considered as </w:t>
      </w:r>
      <w:proofErr w:type="spellStart"/>
      <w:r w:rsidR="00D3599B" w:rsidRPr="00D3599B">
        <w:rPr>
          <w:rFonts w:ascii="Times New Roman" w:hAnsi="Times New Roman"/>
          <w:sz w:val="24"/>
          <w:szCs w:val="24"/>
        </w:rPr>
        <w:t>riba</w:t>
      </w:r>
      <w:proofErr w:type="spellEnd"/>
      <w:r w:rsidR="00D3599B" w:rsidRPr="00D3599B">
        <w:rPr>
          <w:rFonts w:ascii="Times New Roman" w:hAnsi="Times New Roman"/>
          <w:sz w:val="24"/>
          <w:szCs w:val="24"/>
        </w:rPr>
        <w:t xml:space="preserve">. However, the inception of Islam </w:t>
      </w:r>
      <w:r w:rsidR="00544286">
        <w:rPr>
          <w:rFonts w:ascii="Times New Roman" w:hAnsi="Times New Roman"/>
          <w:sz w:val="24"/>
          <w:szCs w:val="24"/>
        </w:rPr>
        <w:t xml:space="preserve">made </w:t>
      </w:r>
      <w:proofErr w:type="spellStart"/>
      <w:r w:rsidR="00544286" w:rsidRPr="00D3599B">
        <w:rPr>
          <w:rFonts w:ascii="Times New Roman" w:hAnsi="Times New Roman"/>
          <w:sz w:val="24"/>
          <w:szCs w:val="24"/>
        </w:rPr>
        <w:t>riba</w:t>
      </w:r>
      <w:proofErr w:type="spellEnd"/>
      <w:r w:rsidR="008B148F">
        <w:rPr>
          <w:rFonts w:ascii="Times New Roman" w:hAnsi="Times New Roman"/>
          <w:sz w:val="24"/>
          <w:szCs w:val="24"/>
        </w:rPr>
        <w:t xml:space="preserve"> and</w:t>
      </w:r>
      <w:r w:rsidR="00544286">
        <w:rPr>
          <w:rFonts w:ascii="Times New Roman" w:hAnsi="Times New Roman"/>
          <w:sz w:val="24"/>
          <w:szCs w:val="24"/>
        </w:rPr>
        <w:t xml:space="preserve"> </w:t>
      </w:r>
      <w:r w:rsidR="008B148F">
        <w:rPr>
          <w:rFonts w:ascii="Times New Roman" w:hAnsi="Times New Roman"/>
          <w:sz w:val="24"/>
          <w:szCs w:val="24"/>
        </w:rPr>
        <w:t>every operation involving it, prohibited</w:t>
      </w:r>
      <w:r w:rsidR="00D3599B" w:rsidRPr="00D3599B">
        <w:rPr>
          <w:rFonts w:ascii="Times New Roman" w:hAnsi="Times New Roman"/>
          <w:sz w:val="24"/>
          <w:szCs w:val="24"/>
        </w:rPr>
        <w:t>.</w:t>
      </w:r>
      <w:r w:rsidR="008B148F">
        <w:rPr>
          <w:rFonts w:ascii="Times New Roman" w:hAnsi="Times New Roman"/>
          <w:sz w:val="24"/>
          <w:szCs w:val="24"/>
        </w:rPr>
        <w:t xml:space="preserve"> </w:t>
      </w:r>
    </w:p>
    <w:p w:rsidR="00D3599B" w:rsidRPr="00D3599B" w:rsidRDefault="00D3599B" w:rsidP="00D3599B">
      <w:pPr>
        <w:spacing w:after="0"/>
        <w:ind w:left="720"/>
        <w:contextualSpacing/>
        <w:jc w:val="both"/>
        <w:rPr>
          <w:rFonts w:ascii="Times New Roman" w:hAnsi="Times New Roman"/>
          <w:b/>
          <w:sz w:val="24"/>
          <w:szCs w:val="24"/>
        </w:rPr>
      </w:pPr>
    </w:p>
    <w:p w:rsidR="00D3599B" w:rsidRPr="00D3599B" w:rsidRDefault="008B148F" w:rsidP="00D3599B">
      <w:pPr>
        <w:numPr>
          <w:ilvl w:val="0"/>
          <w:numId w:val="4"/>
        </w:numPr>
        <w:spacing w:after="0"/>
        <w:contextualSpacing/>
        <w:jc w:val="both"/>
        <w:rPr>
          <w:rFonts w:ascii="Times New Roman" w:hAnsi="Times New Roman"/>
          <w:b/>
          <w:sz w:val="24"/>
          <w:szCs w:val="24"/>
        </w:rPr>
      </w:pPr>
      <w:r>
        <w:rPr>
          <w:rFonts w:ascii="Times New Roman" w:hAnsi="Times New Roman"/>
          <w:b/>
          <w:sz w:val="24"/>
          <w:szCs w:val="24"/>
        </w:rPr>
        <w:t>Islamic period</w:t>
      </w:r>
      <w:r w:rsidR="00D3599B" w:rsidRPr="00D3599B">
        <w:rPr>
          <w:rFonts w:ascii="Times New Roman" w:hAnsi="Times New Roman"/>
          <w:b/>
          <w:sz w:val="24"/>
          <w:szCs w:val="24"/>
        </w:rPr>
        <w:t xml:space="preserve">: </w:t>
      </w:r>
      <w:r w:rsidR="00D3599B" w:rsidRPr="00D3599B">
        <w:rPr>
          <w:rFonts w:ascii="Times New Roman" w:hAnsi="Times New Roman"/>
          <w:sz w:val="24"/>
          <w:szCs w:val="24"/>
        </w:rPr>
        <w:t>In wider sense, the beginnings of Islamic banking, originate</w:t>
      </w:r>
      <w:r w:rsidR="00965673">
        <w:rPr>
          <w:rFonts w:ascii="Times New Roman" w:hAnsi="Times New Roman"/>
          <w:sz w:val="24"/>
          <w:szCs w:val="24"/>
        </w:rPr>
        <w:t>d</w:t>
      </w:r>
      <w:r w:rsidR="00D3599B" w:rsidRPr="00D3599B">
        <w:rPr>
          <w:rFonts w:ascii="Times New Roman" w:hAnsi="Times New Roman"/>
          <w:sz w:val="24"/>
          <w:szCs w:val="24"/>
        </w:rPr>
        <w:t xml:space="preserve"> </w:t>
      </w:r>
      <w:r w:rsidR="00965673">
        <w:rPr>
          <w:rFonts w:ascii="Times New Roman" w:hAnsi="Times New Roman"/>
          <w:sz w:val="24"/>
          <w:szCs w:val="24"/>
        </w:rPr>
        <w:t>in</w:t>
      </w:r>
      <w:r w:rsidR="00D3599B" w:rsidRPr="00D3599B">
        <w:rPr>
          <w:rFonts w:ascii="Times New Roman" w:hAnsi="Times New Roman"/>
          <w:sz w:val="24"/>
          <w:szCs w:val="24"/>
        </w:rPr>
        <w:t xml:space="preserve"> the very </w:t>
      </w:r>
      <w:r w:rsidR="00965673" w:rsidRPr="00D3599B">
        <w:rPr>
          <w:rFonts w:ascii="Times New Roman" w:hAnsi="Times New Roman"/>
          <w:sz w:val="24"/>
          <w:szCs w:val="24"/>
        </w:rPr>
        <w:t>initial</w:t>
      </w:r>
      <w:r w:rsidR="00D3599B" w:rsidRPr="00D3599B">
        <w:rPr>
          <w:rFonts w:ascii="Times New Roman" w:hAnsi="Times New Roman"/>
          <w:sz w:val="24"/>
          <w:szCs w:val="24"/>
        </w:rPr>
        <w:t xml:space="preserve"> days of Islam and therefore</w:t>
      </w:r>
      <w:r w:rsidR="00965673">
        <w:rPr>
          <w:rFonts w:ascii="Times New Roman" w:hAnsi="Times New Roman"/>
          <w:sz w:val="24"/>
          <w:szCs w:val="24"/>
        </w:rPr>
        <w:t xml:space="preserve"> on</w:t>
      </w:r>
      <w:r w:rsidR="00D3599B" w:rsidRPr="00D3599B">
        <w:rPr>
          <w:rFonts w:ascii="Times New Roman" w:hAnsi="Times New Roman"/>
          <w:sz w:val="24"/>
          <w:szCs w:val="24"/>
        </w:rPr>
        <w:t xml:space="preserve"> the </w:t>
      </w:r>
      <w:r w:rsidR="00965673">
        <w:rPr>
          <w:rFonts w:ascii="Times New Roman" w:hAnsi="Times New Roman"/>
          <w:sz w:val="24"/>
          <w:szCs w:val="24"/>
        </w:rPr>
        <w:t>commencement</w:t>
      </w:r>
      <w:r w:rsidR="00D3599B" w:rsidRPr="00D3599B">
        <w:rPr>
          <w:rFonts w:ascii="Times New Roman" w:hAnsi="Times New Roman"/>
          <w:sz w:val="24"/>
          <w:szCs w:val="24"/>
        </w:rPr>
        <w:t xml:space="preserve"> of the Islamic </w:t>
      </w:r>
      <w:r w:rsidR="00F56E06">
        <w:rPr>
          <w:rFonts w:ascii="Times New Roman" w:hAnsi="Times New Roman"/>
          <w:sz w:val="24"/>
          <w:szCs w:val="24"/>
        </w:rPr>
        <w:t>reign</w:t>
      </w:r>
      <w:r w:rsidR="00D3599B" w:rsidRPr="00D3599B">
        <w:rPr>
          <w:rFonts w:ascii="Times New Roman" w:hAnsi="Times New Roman"/>
          <w:sz w:val="24"/>
          <w:szCs w:val="24"/>
        </w:rPr>
        <w:t xml:space="preserve">. The </w:t>
      </w:r>
      <w:r w:rsidR="00F56E06">
        <w:rPr>
          <w:rFonts w:ascii="Times New Roman" w:hAnsi="Times New Roman"/>
          <w:sz w:val="24"/>
          <w:szCs w:val="24"/>
        </w:rPr>
        <w:t>surge</w:t>
      </w:r>
      <w:r w:rsidR="00D3599B" w:rsidRPr="00D3599B">
        <w:rPr>
          <w:rFonts w:ascii="Times New Roman" w:hAnsi="Times New Roman"/>
          <w:sz w:val="24"/>
          <w:szCs w:val="24"/>
        </w:rPr>
        <w:t xml:space="preserve"> of the </w:t>
      </w:r>
      <w:r w:rsidR="00F56E06">
        <w:rPr>
          <w:rFonts w:ascii="Times New Roman" w:hAnsi="Times New Roman"/>
          <w:sz w:val="24"/>
          <w:szCs w:val="24"/>
        </w:rPr>
        <w:t>domestic</w:t>
      </w:r>
      <w:r w:rsidR="00D3599B" w:rsidRPr="00D3599B">
        <w:rPr>
          <w:rFonts w:ascii="Times New Roman" w:hAnsi="Times New Roman"/>
          <w:sz w:val="24"/>
          <w:szCs w:val="24"/>
        </w:rPr>
        <w:t xml:space="preserve"> and </w:t>
      </w:r>
      <w:r w:rsidR="00F56E06">
        <w:rPr>
          <w:rFonts w:ascii="Times New Roman" w:hAnsi="Times New Roman"/>
          <w:sz w:val="24"/>
          <w:szCs w:val="24"/>
        </w:rPr>
        <w:t>international</w:t>
      </w:r>
      <w:r w:rsidR="00D3599B" w:rsidRPr="00D3599B">
        <w:rPr>
          <w:rFonts w:ascii="Times New Roman" w:hAnsi="Times New Roman"/>
          <w:sz w:val="24"/>
          <w:szCs w:val="24"/>
        </w:rPr>
        <w:t xml:space="preserve"> trades at the </w:t>
      </w:r>
      <w:r w:rsidR="001122FD">
        <w:rPr>
          <w:rFonts w:ascii="Times New Roman" w:hAnsi="Times New Roman"/>
          <w:sz w:val="24"/>
          <w:szCs w:val="24"/>
        </w:rPr>
        <w:t>early stage</w:t>
      </w:r>
      <w:r w:rsidR="00D3599B" w:rsidRPr="00D3599B">
        <w:rPr>
          <w:rFonts w:ascii="Times New Roman" w:hAnsi="Times New Roman"/>
          <w:sz w:val="24"/>
          <w:szCs w:val="24"/>
        </w:rPr>
        <w:t xml:space="preserve"> of Islam </w:t>
      </w:r>
      <w:r w:rsidR="00266EFE">
        <w:rPr>
          <w:rFonts w:ascii="Times New Roman" w:hAnsi="Times New Roman"/>
          <w:sz w:val="24"/>
          <w:szCs w:val="24"/>
        </w:rPr>
        <w:t>facilitated</w:t>
      </w:r>
      <w:r w:rsidR="00D3599B" w:rsidRPr="00D3599B">
        <w:rPr>
          <w:rFonts w:ascii="Times New Roman" w:hAnsi="Times New Roman"/>
          <w:sz w:val="24"/>
          <w:szCs w:val="24"/>
        </w:rPr>
        <w:t xml:space="preserve"> the </w:t>
      </w:r>
      <w:r w:rsidR="00266EFE" w:rsidRPr="00D3599B">
        <w:rPr>
          <w:rFonts w:ascii="Times New Roman" w:hAnsi="Times New Roman"/>
          <w:sz w:val="24"/>
          <w:szCs w:val="24"/>
        </w:rPr>
        <w:t>formation</w:t>
      </w:r>
      <w:r w:rsidR="00D3599B" w:rsidRPr="00D3599B">
        <w:rPr>
          <w:rFonts w:ascii="Times New Roman" w:hAnsi="Times New Roman"/>
          <w:sz w:val="24"/>
          <w:szCs w:val="24"/>
        </w:rPr>
        <w:t xml:space="preserve"> of Islamic financial </w:t>
      </w:r>
      <w:r w:rsidR="00B54D05">
        <w:rPr>
          <w:rFonts w:ascii="Times New Roman" w:hAnsi="Times New Roman"/>
          <w:sz w:val="24"/>
          <w:szCs w:val="24"/>
        </w:rPr>
        <w:t>products</w:t>
      </w:r>
      <w:r w:rsidR="00D3599B" w:rsidRPr="00D3599B">
        <w:rPr>
          <w:rFonts w:ascii="Times New Roman" w:hAnsi="Times New Roman"/>
          <w:sz w:val="24"/>
          <w:szCs w:val="24"/>
        </w:rPr>
        <w:t xml:space="preserve"> like</w:t>
      </w:r>
      <w:r w:rsidR="00B54D05">
        <w:rPr>
          <w:rFonts w:ascii="Times New Roman" w:hAnsi="Times New Roman"/>
          <w:sz w:val="24"/>
          <w:szCs w:val="24"/>
        </w:rPr>
        <w:t xml:space="preserve"> </w:t>
      </w:r>
      <w:r w:rsidR="00B54D05" w:rsidRPr="00D3599B">
        <w:rPr>
          <w:rFonts w:ascii="Times New Roman" w:hAnsi="Times New Roman"/>
          <w:sz w:val="24"/>
          <w:szCs w:val="24"/>
        </w:rPr>
        <w:t>money transfers,</w:t>
      </w:r>
      <w:r w:rsidR="00D3599B" w:rsidRPr="00D3599B">
        <w:rPr>
          <w:rFonts w:ascii="Times New Roman" w:hAnsi="Times New Roman"/>
          <w:sz w:val="24"/>
          <w:szCs w:val="24"/>
        </w:rPr>
        <w:t xml:space="preserve"> deposits</w:t>
      </w:r>
      <w:r w:rsidR="00B54D05">
        <w:rPr>
          <w:rFonts w:ascii="Times New Roman" w:hAnsi="Times New Roman"/>
          <w:sz w:val="24"/>
          <w:szCs w:val="24"/>
        </w:rPr>
        <w:t>,</w:t>
      </w:r>
      <w:r w:rsidR="00D3599B" w:rsidRPr="00D3599B">
        <w:rPr>
          <w:rFonts w:ascii="Times New Roman" w:hAnsi="Times New Roman"/>
          <w:sz w:val="24"/>
          <w:szCs w:val="24"/>
        </w:rPr>
        <w:t xml:space="preserve"> </w:t>
      </w:r>
      <w:r w:rsidR="00B54D05" w:rsidRPr="00D3599B">
        <w:rPr>
          <w:rFonts w:ascii="Times New Roman" w:hAnsi="Times New Roman"/>
          <w:sz w:val="24"/>
          <w:szCs w:val="24"/>
        </w:rPr>
        <w:t>bills of exchange,</w:t>
      </w:r>
      <w:r w:rsidR="00B54D05">
        <w:rPr>
          <w:rFonts w:ascii="Times New Roman" w:hAnsi="Times New Roman"/>
          <w:sz w:val="24"/>
          <w:szCs w:val="24"/>
        </w:rPr>
        <w:t xml:space="preserve"> checks</w:t>
      </w:r>
      <w:r w:rsidR="00D3599B" w:rsidRPr="00D3599B">
        <w:rPr>
          <w:rFonts w:ascii="Times New Roman" w:hAnsi="Times New Roman"/>
          <w:sz w:val="24"/>
          <w:szCs w:val="24"/>
        </w:rPr>
        <w:t xml:space="preserve">. </w:t>
      </w:r>
      <w:r w:rsidR="00B54D05">
        <w:rPr>
          <w:rFonts w:ascii="Times New Roman" w:hAnsi="Times New Roman"/>
          <w:sz w:val="24"/>
          <w:szCs w:val="24"/>
        </w:rPr>
        <w:t>Following the trend</w:t>
      </w:r>
      <w:r w:rsidR="00D3599B" w:rsidRPr="00D3599B">
        <w:rPr>
          <w:rFonts w:ascii="Times New Roman" w:hAnsi="Times New Roman"/>
          <w:sz w:val="24"/>
          <w:szCs w:val="24"/>
        </w:rPr>
        <w:t xml:space="preserve">, the Europeans </w:t>
      </w:r>
      <w:r w:rsidR="00B54D05" w:rsidRPr="00D3599B">
        <w:rPr>
          <w:rFonts w:ascii="Times New Roman" w:hAnsi="Times New Roman"/>
          <w:sz w:val="24"/>
          <w:szCs w:val="24"/>
        </w:rPr>
        <w:t>embraced</w:t>
      </w:r>
      <w:r w:rsidR="00D3599B" w:rsidRPr="00D3599B">
        <w:rPr>
          <w:rFonts w:ascii="Times New Roman" w:hAnsi="Times New Roman"/>
          <w:sz w:val="24"/>
          <w:szCs w:val="24"/>
        </w:rPr>
        <w:t xml:space="preserve"> these </w:t>
      </w:r>
      <w:r w:rsidR="00B54D05">
        <w:rPr>
          <w:rFonts w:ascii="Times New Roman" w:hAnsi="Times New Roman"/>
          <w:sz w:val="24"/>
          <w:szCs w:val="24"/>
        </w:rPr>
        <w:t>Islamic</w:t>
      </w:r>
      <w:r w:rsidR="00D3599B" w:rsidRPr="00D3599B">
        <w:rPr>
          <w:rFonts w:ascii="Times New Roman" w:hAnsi="Times New Roman"/>
          <w:sz w:val="24"/>
          <w:szCs w:val="24"/>
        </w:rPr>
        <w:t xml:space="preserve"> </w:t>
      </w:r>
      <w:r w:rsidR="00B54D05">
        <w:rPr>
          <w:rFonts w:ascii="Times New Roman" w:hAnsi="Times New Roman"/>
          <w:sz w:val="24"/>
          <w:szCs w:val="24"/>
        </w:rPr>
        <w:t>norms</w:t>
      </w:r>
      <w:r w:rsidR="00D3599B" w:rsidRPr="00D3599B">
        <w:rPr>
          <w:rFonts w:ascii="Times New Roman" w:hAnsi="Times New Roman"/>
          <w:sz w:val="24"/>
          <w:szCs w:val="24"/>
        </w:rPr>
        <w:t xml:space="preserve"> and </w:t>
      </w:r>
      <w:r w:rsidR="00B54D05">
        <w:rPr>
          <w:rFonts w:ascii="Times New Roman" w:hAnsi="Times New Roman"/>
          <w:sz w:val="24"/>
          <w:szCs w:val="24"/>
        </w:rPr>
        <w:t>carried them on</w:t>
      </w:r>
      <w:r w:rsidR="00D3599B" w:rsidRPr="00D3599B">
        <w:rPr>
          <w:rFonts w:ascii="Times New Roman" w:hAnsi="Times New Roman"/>
          <w:sz w:val="24"/>
          <w:szCs w:val="24"/>
        </w:rPr>
        <w:t xml:space="preserve"> </w:t>
      </w:r>
      <w:r w:rsidR="00B54D05">
        <w:rPr>
          <w:rFonts w:ascii="Times New Roman" w:hAnsi="Times New Roman"/>
          <w:sz w:val="24"/>
          <w:szCs w:val="24"/>
        </w:rPr>
        <w:t>with certain evolutions</w:t>
      </w:r>
      <w:r w:rsidR="00D3599B" w:rsidRPr="00D3599B">
        <w:rPr>
          <w:rFonts w:ascii="Times New Roman" w:hAnsi="Times New Roman"/>
          <w:sz w:val="24"/>
          <w:szCs w:val="24"/>
        </w:rPr>
        <w:t xml:space="preserve"> </w:t>
      </w:r>
      <w:r w:rsidR="00B54D05" w:rsidRPr="00D3599B">
        <w:rPr>
          <w:rFonts w:ascii="Times New Roman" w:hAnsi="Times New Roman"/>
          <w:sz w:val="24"/>
          <w:szCs w:val="24"/>
        </w:rPr>
        <w:t>till</w:t>
      </w:r>
      <w:r w:rsidR="00D3599B" w:rsidRPr="00D3599B">
        <w:rPr>
          <w:rFonts w:ascii="Times New Roman" w:hAnsi="Times New Roman"/>
          <w:sz w:val="24"/>
          <w:szCs w:val="24"/>
        </w:rPr>
        <w:t xml:space="preserve"> </w:t>
      </w:r>
      <w:r w:rsidR="00B54D05" w:rsidRPr="00D3599B">
        <w:rPr>
          <w:rFonts w:ascii="Times New Roman" w:hAnsi="Times New Roman"/>
          <w:sz w:val="24"/>
          <w:szCs w:val="24"/>
        </w:rPr>
        <w:t>recent</w:t>
      </w:r>
      <w:r w:rsidR="00D3599B" w:rsidRPr="00D3599B">
        <w:rPr>
          <w:rFonts w:ascii="Times New Roman" w:hAnsi="Times New Roman"/>
          <w:sz w:val="24"/>
          <w:szCs w:val="24"/>
        </w:rPr>
        <w:t xml:space="preserve"> days. Islamic </w:t>
      </w:r>
      <w:r w:rsidR="00B54D05">
        <w:rPr>
          <w:rFonts w:ascii="Times New Roman" w:hAnsi="Times New Roman"/>
          <w:sz w:val="24"/>
          <w:szCs w:val="24"/>
        </w:rPr>
        <w:t>economic</w:t>
      </w:r>
      <w:r w:rsidR="00D3599B" w:rsidRPr="00D3599B">
        <w:rPr>
          <w:rFonts w:ascii="Times New Roman" w:hAnsi="Times New Roman"/>
          <w:sz w:val="24"/>
          <w:szCs w:val="24"/>
        </w:rPr>
        <w:t xml:space="preserve"> </w:t>
      </w:r>
      <w:r w:rsidR="00B54D05">
        <w:rPr>
          <w:rFonts w:ascii="Times New Roman" w:hAnsi="Times New Roman"/>
          <w:sz w:val="24"/>
          <w:szCs w:val="24"/>
        </w:rPr>
        <w:t>trends</w:t>
      </w:r>
      <w:r w:rsidR="00D3599B" w:rsidRPr="00D3599B">
        <w:rPr>
          <w:rFonts w:ascii="Times New Roman" w:hAnsi="Times New Roman"/>
          <w:sz w:val="24"/>
          <w:szCs w:val="24"/>
        </w:rPr>
        <w:t xml:space="preserve"> </w:t>
      </w:r>
      <w:r w:rsidR="00B54D05" w:rsidRPr="00D3599B">
        <w:rPr>
          <w:rFonts w:ascii="Times New Roman" w:hAnsi="Times New Roman"/>
          <w:sz w:val="24"/>
          <w:szCs w:val="24"/>
        </w:rPr>
        <w:t>faded</w:t>
      </w:r>
      <w:r w:rsidR="00D3599B" w:rsidRPr="00D3599B">
        <w:rPr>
          <w:rFonts w:ascii="Times New Roman" w:hAnsi="Times New Roman"/>
          <w:sz w:val="24"/>
          <w:szCs w:val="24"/>
        </w:rPr>
        <w:t xml:space="preserve"> </w:t>
      </w:r>
      <w:r w:rsidR="00B54D05" w:rsidRPr="00D3599B">
        <w:rPr>
          <w:rFonts w:ascii="Times New Roman" w:hAnsi="Times New Roman"/>
          <w:sz w:val="24"/>
          <w:szCs w:val="24"/>
        </w:rPr>
        <w:t>slowly</w:t>
      </w:r>
      <w:r w:rsidR="00D3599B" w:rsidRPr="00D3599B">
        <w:rPr>
          <w:rFonts w:ascii="Times New Roman" w:hAnsi="Times New Roman"/>
          <w:sz w:val="24"/>
          <w:szCs w:val="24"/>
        </w:rPr>
        <w:t xml:space="preserve"> because of the </w:t>
      </w:r>
      <w:r w:rsidR="00B54D05" w:rsidRPr="00D3599B">
        <w:rPr>
          <w:rFonts w:ascii="Times New Roman" w:hAnsi="Times New Roman"/>
          <w:sz w:val="24"/>
          <w:szCs w:val="24"/>
        </w:rPr>
        <w:t>waning</w:t>
      </w:r>
      <w:r w:rsidR="00D3599B" w:rsidRPr="00D3599B">
        <w:rPr>
          <w:rFonts w:ascii="Times New Roman" w:hAnsi="Times New Roman"/>
          <w:sz w:val="24"/>
          <w:szCs w:val="24"/>
        </w:rPr>
        <w:t xml:space="preserve"> of the Islamic </w:t>
      </w:r>
      <w:r w:rsidR="00B54D05">
        <w:rPr>
          <w:rFonts w:ascii="Times New Roman" w:hAnsi="Times New Roman"/>
          <w:sz w:val="24"/>
          <w:szCs w:val="24"/>
        </w:rPr>
        <w:t>reign.</w:t>
      </w:r>
      <w:r w:rsidR="00D3599B" w:rsidRPr="00D3599B">
        <w:rPr>
          <w:rFonts w:ascii="Times New Roman" w:hAnsi="Times New Roman"/>
          <w:sz w:val="24"/>
          <w:szCs w:val="24"/>
        </w:rPr>
        <w:t xml:space="preserve"> </w:t>
      </w:r>
      <w:r w:rsidR="00B54D05">
        <w:rPr>
          <w:rFonts w:ascii="Times New Roman" w:hAnsi="Times New Roman"/>
          <w:sz w:val="24"/>
          <w:szCs w:val="24"/>
        </w:rPr>
        <w:t>However,</w:t>
      </w:r>
      <w:r w:rsidR="00D3599B" w:rsidRPr="00D3599B">
        <w:rPr>
          <w:rFonts w:ascii="Times New Roman" w:hAnsi="Times New Roman"/>
          <w:sz w:val="24"/>
          <w:szCs w:val="24"/>
        </w:rPr>
        <w:t xml:space="preserve"> these </w:t>
      </w:r>
      <w:r w:rsidR="00EE590E">
        <w:rPr>
          <w:rFonts w:ascii="Times New Roman" w:hAnsi="Times New Roman"/>
          <w:sz w:val="24"/>
          <w:szCs w:val="24"/>
        </w:rPr>
        <w:t xml:space="preserve">economic </w:t>
      </w:r>
      <w:r w:rsidR="00B54D05">
        <w:rPr>
          <w:rFonts w:ascii="Times New Roman" w:hAnsi="Times New Roman"/>
          <w:sz w:val="24"/>
          <w:szCs w:val="24"/>
        </w:rPr>
        <w:t>trends</w:t>
      </w:r>
      <w:r w:rsidR="00D3599B" w:rsidRPr="00D3599B">
        <w:rPr>
          <w:rFonts w:ascii="Times New Roman" w:hAnsi="Times New Roman"/>
          <w:sz w:val="24"/>
          <w:szCs w:val="24"/>
        </w:rPr>
        <w:t xml:space="preserve"> were </w:t>
      </w:r>
      <w:r w:rsidR="00EE590E" w:rsidRPr="00D3599B">
        <w:rPr>
          <w:rFonts w:ascii="Times New Roman" w:hAnsi="Times New Roman"/>
          <w:sz w:val="24"/>
          <w:szCs w:val="24"/>
        </w:rPr>
        <w:t>supplanted</w:t>
      </w:r>
      <w:r w:rsidR="00D3599B" w:rsidRPr="00D3599B">
        <w:rPr>
          <w:rFonts w:ascii="Times New Roman" w:hAnsi="Times New Roman"/>
          <w:sz w:val="24"/>
          <w:szCs w:val="24"/>
        </w:rPr>
        <w:t xml:space="preserve"> by the Western </w:t>
      </w:r>
      <w:r w:rsidR="00EE590E">
        <w:rPr>
          <w:rFonts w:ascii="Times New Roman" w:hAnsi="Times New Roman"/>
          <w:sz w:val="24"/>
          <w:szCs w:val="24"/>
        </w:rPr>
        <w:t>economic</w:t>
      </w:r>
      <w:r w:rsidR="00D3599B" w:rsidRPr="00D3599B">
        <w:rPr>
          <w:rFonts w:ascii="Times New Roman" w:hAnsi="Times New Roman"/>
          <w:sz w:val="24"/>
          <w:szCs w:val="24"/>
        </w:rPr>
        <w:t xml:space="preserve"> model within the </w:t>
      </w:r>
      <w:r w:rsidR="00EE590E">
        <w:rPr>
          <w:rFonts w:ascii="Times New Roman" w:hAnsi="Times New Roman"/>
          <w:sz w:val="24"/>
          <w:szCs w:val="24"/>
        </w:rPr>
        <w:t>beginning of</w:t>
      </w:r>
      <w:r w:rsidR="00D3599B" w:rsidRPr="00D3599B">
        <w:rPr>
          <w:rFonts w:ascii="Times New Roman" w:hAnsi="Times New Roman"/>
          <w:sz w:val="24"/>
          <w:szCs w:val="24"/>
        </w:rPr>
        <w:t xml:space="preserve"> 16th century. </w:t>
      </w:r>
      <w:r w:rsidR="00EE590E" w:rsidRPr="00D3599B">
        <w:rPr>
          <w:rFonts w:ascii="Times New Roman" w:hAnsi="Times New Roman"/>
          <w:sz w:val="24"/>
          <w:szCs w:val="24"/>
        </w:rPr>
        <w:t>Nevertheless</w:t>
      </w:r>
      <w:r w:rsidR="00D3599B" w:rsidRPr="00D3599B">
        <w:rPr>
          <w:rFonts w:ascii="Times New Roman" w:hAnsi="Times New Roman"/>
          <w:sz w:val="24"/>
          <w:szCs w:val="24"/>
        </w:rPr>
        <w:t xml:space="preserve">, Islamic </w:t>
      </w:r>
      <w:r w:rsidR="00EE590E">
        <w:rPr>
          <w:rFonts w:ascii="Times New Roman" w:hAnsi="Times New Roman"/>
          <w:sz w:val="24"/>
          <w:szCs w:val="24"/>
        </w:rPr>
        <w:t>economic ideologies</w:t>
      </w:r>
      <w:r w:rsidR="00D3599B" w:rsidRPr="00D3599B">
        <w:rPr>
          <w:rFonts w:ascii="Times New Roman" w:hAnsi="Times New Roman"/>
          <w:sz w:val="24"/>
          <w:szCs w:val="24"/>
        </w:rPr>
        <w:t xml:space="preserve"> </w:t>
      </w:r>
      <w:r w:rsidR="00EE590E">
        <w:rPr>
          <w:rFonts w:ascii="Times New Roman" w:hAnsi="Times New Roman"/>
          <w:sz w:val="24"/>
          <w:szCs w:val="24"/>
        </w:rPr>
        <w:t xml:space="preserve">were introduced again </w:t>
      </w:r>
      <w:r w:rsidR="00D3599B" w:rsidRPr="00D3599B">
        <w:rPr>
          <w:rFonts w:ascii="Times New Roman" w:hAnsi="Times New Roman"/>
          <w:sz w:val="24"/>
          <w:szCs w:val="24"/>
        </w:rPr>
        <w:t>in the middle of 19th century.</w:t>
      </w:r>
    </w:p>
    <w:p w:rsidR="00D3599B" w:rsidRPr="00D3599B" w:rsidRDefault="00D3599B" w:rsidP="00D3599B">
      <w:pPr>
        <w:spacing w:after="0"/>
        <w:ind w:left="720"/>
        <w:contextualSpacing/>
        <w:rPr>
          <w:rFonts w:ascii="Times New Roman" w:hAnsi="Times New Roman"/>
          <w:b/>
          <w:sz w:val="24"/>
          <w:szCs w:val="24"/>
        </w:rPr>
      </w:pPr>
    </w:p>
    <w:p w:rsidR="00D3599B" w:rsidRPr="00D3599B" w:rsidRDefault="00D3599B" w:rsidP="003B2AFF">
      <w:pPr>
        <w:numPr>
          <w:ilvl w:val="0"/>
          <w:numId w:val="4"/>
        </w:numPr>
        <w:spacing w:after="0"/>
        <w:contextualSpacing/>
        <w:jc w:val="both"/>
        <w:rPr>
          <w:rFonts w:ascii="Times New Roman" w:hAnsi="Times New Roman"/>
          <w:b/>
          <w:sz w:val="24"/>
          <w:szCs w:val="24"/>
        </w:rPr>
      </w:pPr>
      <w:r w:rsidRPr="00D3599B">
        <w:rPr>
          <w:rFonts w:ascii="Times New Roman" w:hAnsi="Times New Roman"/>
          <w:b/>
          <w:sz w:val="24"/>
          <w:szCs w:val="24"/>
        </w:rPr>
        <w:lastRenderedPageBreak/>
        <w:t xml:space="preserve">Modern Islamic </w:t>
      </w:r>
      <w:r w:rsidR="008B148F">
        <w:rPr>
          <w:rFonts w:ascii="Times New Roman" w:hAnsi="Times New Roman"/>
          <w:b/>
          <w:sz w:val="24"/>
          <w:szCs w:val="24"/>
        </w:rPr>
        <w:t>Period</w:t>
      </w:r>
      <w:r w:rsidRPr="00D3599B">
        <w:rPr>
          <w:rFonts w:ascii="Times New Roman" w:hAnsi="Times New Roman"/>
          <w:b/>
          <w:sz w:val="24"/>
          <w:szCs w:val="24"/>
        </w:rPr>
        <w:t xml:space="preserve">: </w:t>
      </w:r>
      <w:r w:rsidR="00AE1A83">
        <w:rPr>
          <w:rFonts w:ascii="Times New Roman" w:hAnsi="Times New Roman"/>
          <w:sz w:val="24"/>
          <w:szCs w:val="24"/>
        </w:rPr>
        <w:t>At the end of</w:t>
      </w:r>
      <w:r w:rsidRPr="00D3599B">
        <w:rPr>
          <w:rFonts w:ascii="Times New Roman" w:hAnsi="Times New Roman"/>
          <w:sz w:val="24"/>
          <w:szCs w:val="24"/>
        </w:rPr>
        <w:t xml:space="preserve"> 19th and </w:t>
      </w:r>
      <w:r w:rsidR="00AE1A83">
        <w:rPr>
          <w:rFonts w:ascii="Times New Roman" w:hAnsi="Times New Roman"/>
          <w:sz w:val="24"/>
          <w:szCs w:val="24"/>
        </w:rPr>
        <w:t>in the beginning of</w:t>
      </w:r>
      <w:r w:rsidRPr="00D3599B">
        <w:rPr>
          <w:rFonts w:ascii="Times New Roman" w:hAnsi="Times New Roman"/>
          <w:sz w:val="24"/>
          <w:szCs w:val="24"/>
        </w:rPr>
        <w:t xml:space="preserve"> 20th century is </w:t>
      </w:r>
      <w:r w:rsidR="00AE1A83" w:rsidRPr="00D3599B">
        <w:rPr>
          <w:rFonts w:ascii="Times New Roman" w:hAnsi="Times New Roman"/>
          <w:sz w:val="24"/>
          <w:szCs w:val="24"/>
        </w:rPr>
        <w:t>commonly</w:t>
      </w:r>
      <w:r w:rsidRPr="00D3599B">
        <w:rPr>
          <w:rFonts w:ascii="Times New Roman" w:hAnsi="Times New Roman"/>
          <w:sz w:val="24"/>
          <w:szCs w:val="24"/>
        </w:rPr>
        <w:t xml:space="preserve"> </w:t>
      </w:r>
      <w:r w:rsidR="00AE1A83">
        <w:rPr>
          <w:rFonts w:ascii="Times New Roman" w:hAnsi="Times New Roman"/>
          <w:sz w:val="24"/>
          <w:szCs w:val="24"/>
        </w:rPr>
        <w:t>known as</w:t>
      </w:r>
      <w:r w:rsidRPr="00D3599B">
        <w:rPr>
          <w:rFonts w:ascii="Times New Roman" w:hAnsi="Times New Roman"/>
          <w:sz w:val="24"/>
          <w:szCs w:val="24"/>
        </w:rPr>
        <w:t xml:space="preserve"> the time of </w:t>
      </w:r>
      <w:r w:rsidR="00AE1A83" w:rsidRPr="00D3599B">
        <w:rPr>
          <w:rFonts w:ascii="Times New Roman" w:hAnsi="Times New Roman"/>
          <w:sz w:val="24"/>
          <w:szCs w:val="24"/>
        </w:rPr>
        <w:t>renaissance</w:t>
      </w:r>
      <w:r w:rsidRPr="00D3599B">
        <w:rPr>
          <w:rFonts w:ascii="Times New Roman" w:hAnsi="Times New Roman"/>
          <w:sz w:val="24"/>
          <w:szCs w:val="24"/>
        </w:rPr>
        <w:t xml:space="preserve"> of Islamic banking. The primary </w:t>
      </w:r>
      <w:r w:rsidR="00AE1A83" w:rsidRPr="00D3599B">
        <w:rPr>
          <w:rFonts w:ascii="Times New Roman" w:hAnsi="Times New Roman"/>
          <w:sz w:val="24"/>
          <w:szCs w:val="24"/>
        </w:rPr>
        <w:t>effort</w:t>
      </w:r>
      <w:r w:rsidRPr="00D3599B">
        <w:rPr>
          <w:rFonts w:ascii="Times New Roman" w:hAnsi="Times New Roman"/>
          <w:sz w:val="24"/>
          <w:szCs w:val="24"/>
        </w:rPr>
        <w:t xml:space="preserve"> </w:t>
      </w:r>
      <w:r w:rsidR="003307BD">
        <w:rPr>
          <w:rFonts w:ascii="Times New Roman" w:hAnsi="Times New Roman"/>
          <w:sz w:val="24"/>
          <w:szCs w:val="24"/>
        </w:rPr>
        <w:t>to build an</w:t>
      </w:r>
      <w:r w:rsidRPr="00D3599B">
        <w:rPr>
          <w:rFonts w:ascii="Times New Roman" w:hAnsi="Times New Roman"/>
          <w:sz w:val="24"/>
          <w:szCs w:val="24"/>
        </w:rPr>
        <w:t xml:space="preserve"> Islamic </w:t>
      </w:r>
      <w:r w:rsidR="003307BD">
        <w:rPr>
          <w:rFonts w:ascii="Times New Roman" w:hAnsi="Times New Roman"/>
          <w:sz w:val="24"/>
          <w:szCs w:val="24"/>
        </w:rPr>
        <w:t>economic system</w:t>
      </w:r>
      <w:r w:rsidRPr="00D3599B">
        <w:rPr>
          <w:rFonts w:ascii="Times New Roman" w:hAnsi="Times New Roman"/>
          <w:sz w:val="24"/>
          <w:szCs w:val="24"/>
        </w:rPr>
        <w:t xml:space="preserve"> </w:t>
      </w:r>
      <w:r w:rsidR="003307BD">
        <w:rPr>
          <w:rFonts w:ascii="Times New Roman" w:hAnsi="Times New Roman"/>
          <w:sz w:val="24"/>
          <w:szCs w:val="24"/>
        </w:rPr>
        <w:t>was</w:t>
      </w:r>
      <w:r w:rsidRPr="00D3599B">
        <w:rPr>
          <w:rFonts w:ascii="Times New Roman" w:hAnsi="Times New Roman"/>
          <w:sz w:val="24"/>
          <w:szCs w:val="24"/>
        </w:rPr>
        <w:t xml:space="preserve"> </w:t>
      </w:r>
      <w:r w:rsidR="003307BD">
        <w:rPr>
          <w:rFonts w:ascii="Times New Roman" w:hAnsi="Times New Roman"/>
          <w:sz w:val="24"/>
          <w:szCs w:val="24"/>
        </w:rPr>
        <w:t xml:space="preserve">witnessed in Malaysia within the middle of </w:t>
      </w:r>
      <w:r w:rsidRPr="00D3599B">
        <w:rPr>
          <w:rFonts w:ascii="Times New Roman" w:hAnsi="Times New Roman"/>
          <w:sz w:val="24"/>
          <w:szCs w:val="24"/>
        </w:rPr>
        <w:t>1940s and</w:t>
      </w:r>
      <w:r w:rsidR="003307BD">
        <w:rPr>
          <w:rFonts w:ascii="Times New Roman" w:hAnsi="Times New Roman"/>
          <w:sz w:val="24"/>
          <w:szCs w:val="24"/>
        </w:rPr>
        <w:t xml:space="preserve"> later in</w:t>
      </w:r>
      <w:r w:rsidRPr="00D3599B">
        <w:rPr>
          <w:rFonts w:ascii="Times New Roman" w:hAnsi="Times New Roman"/>
          <w:sz w:val="24"/>
          <w:szCs w:val="24"/>
        </w:rPr>
        <w:t xml:space="preserve"> Pakistan in </w:t>
      </w:r>
      <w:r w:rsidR="003307BD">
        <w:rPr>
          <w:rFonts w:ascii="Times New Roman" w:hAnsi="Times New Roman"/>
          <w:sz w:val="24"/>
          <w:szCs w:val="24"/>
        </w:rPr>
        <w:t>the end of</w:t>
      </w:r>
      <w:r w:rsidRPr="00D3599B">
        <w:rPr>
          <w:rFonts w:ascii="Times New Roman" w:hAnsi="Times New Roman"/>
          <w:sz w:val="24"/>
          <w:szCs w:val="24"/>
        </w:rPr>
        <w:t xml:space="preserve"> 1950s. The reason behind of this </w:t>
      </w:r>
      <w:r w:rsidR="003307BD" w:rsidRPr="00D3599B">
        <w:rPr>
          <w:rFonts w:ascii="Times New Roman" w:hAnsi="Times New Roman"/>
          <w:sz w:val="24"/>
          <w:szCs w:val="24"/>
        </w:rPr>
        <w:t>establishment</w:t>
      </w:r>
      <w:r w:rsidRPr="00D3599B">
        <w:rPr>
          <w:rFonts w:ascii="Times New Roman" w:hAnsi="Times New Roman"/>
          <w:sz w:val="24"/>
          <w:szCs w:val="24"/>
        </w:rPr>
        <w:t xml:space="preserve"> by Malaysia was to speculate </w:t>
      </w:r>
      <w:r w:rsidR="003307BD" w:rsidRPr="00D3599B">
        <w:rPr>
          <w:rFonts w:ascii="Times New Roman" w:hAnsi="Times New Roman"/>
          <w:sz w:val="24"/>
          <w:szCs w:val="24"/>
        </w:rPr>
        <w:t>potential</w:t>
      </w:r>
      <w:r w:rsidRPr="00D3599B">
        <w:rPr>
          <w:rFonts w:ascii="Times New Roman" w:hAnsi="Times New Roman"/>
          <w:sz w:val="24"/>
          <w:szCs w:val="24"/>
        </w:rPr>
        <w:t xml:space="preserve"> </w:t>
      </w:r>
      <w:r w:rsidR="003307BD">
        <w:rPr>
          <w:rFonts w:ascii="Times New Roman" w:hAnsi="Times New Roman"/>
          <w:sz w:val="24"/>
          <w:szCs w:val="24"/>
        </w:rPr>
        <w:t>Haji</w:t>
      </w:r>
      <w:r w:rsidRPr="00D3599B">
        <w:rPr>
          <w:rFonts w:ascii="Times New Roman" w:hAnsi="Times New Roman"/>
          <w:sz w:val="24"/>
          <w:szCs w:val="24"/>
        </w:rPr>
        <w:t xml:space="preserve"> savings within the property and </w:t>
      </w:r>
      <w:r w:rsidR="003307BD" w:rsidRPr="00D3599B">
        <w:rPr>
          <w:rFonts w:ascii="Times New Roman" w:hAnsi="Times New Roman"/>
          <w:sz w:val="24"/>
          <w:szCs w:val="24"/>
        </w:rPr>
        <w:t>estates</w:t>
      </w:r>
      <w:r w:rsidRPr="00D3599B">
        <w:rPr>
          <w:rFonts w:ascii="Times New Roman" w:hAnsi="Times New Roman"/>
          <w:sz w:val="24"/>
          <w:szCs w:val="24"/>
        </w:rPr>
        <w:t xml:space="preserve"> </w:t>
      </w:r>
      <w:r w:rsidR="003307BD">
        <w:rPr>
          <w:rFonts w:ascii="Times New Roman" w:hAnsi="Times New Roman"/>
          <w:sz w:val="24"/>
          <w:szCs w:val="24"/>
        </w:rPr>
        <w:t>following the</w:t>
      </w:r>
      <w:r w:rsidRPr="00D3599B">
        <w:rPr>
          <w:rFonts w:ascii="Times New Roman" w:hAnsi="Times New Roman"/>
          <w:sz w:val="24"/>
          <w:szCs w:val="24"/>
        </w:rPr>
        <w:t xml:space="preserve"> </w:t>
      </w:r>
      <w:proofErr w:type="spellStart"/>
      <w:r w:rsidRPr="00D3599B">
        <w:rPr>
          <w:rFonts w:ascii="Times New Roman" w:hAnsi="Times New Roman"/>
          <w:sz w:val="24"/>
          <w:szCs w:val="24"/>
        </w:rPr>
        <w:t>Shariah</w:t>
      </w:r>
      <w:proofErr w:type="spellEnd"/>
      <w:r w:rsidR="00617CCA">
        <w:rPr>
          <w:rFonts w:ascii="Times New Roman" w:hAnsi="Times New Roman"/>
          <w:sz w:val="24"/>
          <w:szCs w:val="24"/>
        </w:rPr>
        <w:t>,</w:t>
      </w:r>
      <w:r w:rsidRPr="00D3599B">
        <w:rPr>
          <w:rFonts w:ascii="Times New Roman" w:hAnsi="Times New Roman"/>
          <w:sz w:val="24"/>
          <w:szCs w:val="24"/>
        </w:rPr>
        <w:t xml:space="preserve"> </w:t>
      </w:r>
      <w:r w:rsidR="00617CCA">
        <w:rPr>
          <w:rFonts w:ascii="Times New Roman" w:hAnsi="Times New Roman"/>
          <w:sz w:val="24"/>
          <w:szCs w:val="24"/>
        </w:rPr>
        <w:t>though</w:t>
      </w:r>
      <w:r w:rsidRPr="00D3599B">
        <w:rPr>
          <w:rFonts w:ascii="Times New Roman" w:hAnsi="Times New Roman"/>
          <w:sz w:val="24"/>
          <w:szCs w:val="24"/>
        </w:rPr>
        <w:t xml:space="preserve"> it </w:t>
      </w:r>
      <w:r w:rsidR="00617CCA" w:rsidRPr="00D3599B">
        <w:rPr>
          <w:rFonts w:ascii="Times New Roman" w:hAnsi="Times New Roman"/>
          <w:sz w:val="24"/>
          <w:szCs w:val="24"/>
        </w:rPr>
        <w:t>failed</w:t>
      </w:r>
      <w:r w:rsidR="00617CCA">
        <w:rPr>
          <w:rFonts w:ascii="Times New Roman" w:hAnsi="Times New Roman"/>
          <w:sz w:val="24"/>
          <w:szCs w:val="24"/>
        </w:rPr>
        <w:t xml:space="preserve"> later on</w:t>
      </w:r>
      <w:r w:rsidRPr="00D3599B">
        <w:rPr>
          <w:rFonts w:ascii="Times New Roman" w:hAnsi="Times New Roman"/>
          <w:sz w:val="24"/>
          <w:szCs w:val="24"/>
        </w:rPr>
        <w:t xml:space="preserve">. On the </w:t>
      </w:r>
      <w:r w:rsidR="00617CCA">
        <w:rPr>
          <w:rFonts w:ascii="Times New Roman" w:hAnsi="Times New Roman"/>
          <w:sz w:val="24"/>
          <w:szCs w:val="24"/>
        </w:rPr>
        <w:t>contrary</w:t>
      </w:r>
      <w:r w:rsidRPr="00D3599B">
        <w:rPr>
          <w:rFonts w:ascii="Times New Roman" w:hAnsi="Times New Roman"/>
          <w:sz w:val="24"/>
          <w:szCs w:val="24"/>
        </w:rPr>
        <w:t xml:space="preserve">, Pakistan established a native Islamic Bank within the country. </w:t>
      </w:r>
      <w:r w:rsidR="00617CCA">
        <w:rPr>
          <w:rFonts w:ascii="Times New Roman" w:hAnsi="Times New Roman"/>
          <w:sz w:val="24"/>
          <w:szCs w:val="24"/>
        </w:rPr>
        <w:t>In that period</w:t>
      </w:r>
      <w:r w:rsidRPr="00D3599B">
        <w:rPr>
          <w:rFonts w:ascii="Times New Roman" w:hAnsi="Times New Roman"/>
          <w:sz w:val="24"/>
          <w:szCs w:val="24"/>
        </w:rPr>
        <w:t xml:space="preserve">, the </w:t>
      </w:r>
      <w:r w:rsidR="00617CCA" w:rsidRPr="00D3599B">
        <w:rPr>
          <w:rFonts w:ascii="Times New Roman" w:hAnsi="Times New Roman"/>
          <w:sz w:val="24"/>
          <w:szCs w:val="24"/>
        </w:rPr>
        <w:t>landlords</w:t>
      </w:r>
      <w:r w:rsidRPr="00D3599B">
        <w:rPr>
          <w:rFonts w:ascii="Times New Roman" w:hAnsi="Times New Roman"/>
          <w:sz w:val="24"/>
          <w:szCs w:val="24"/>
        </w:rPr>
        <w:t xml:space="preserve"> who were </w:t>
      </w:r>
      <w:r w:rsidR="00617CCA">
        <w:rPr>
          <w:rFonts w:ascii="Times New Roman" w:hAnsi="Times New Roman"/>
          <w:sz w:val="24"/>
          <w:szCs w:val="24"/>
        </w:rPr>
        <w:t>follower of the</w:t>
      </w:r>
      <w:r w:rsidRPr="00D3599B">
        <w:rPr>
          <w:rFonts w:ascii="Times New Roman" w:hAnsi="Times New Roman"/>
          <w:sz w:val="24"/>
          <w:szCs w:val="24"/>
        </w:rPr>
        <w:t xml:space="preserve"> Islamic </w:t>
      </w:r>
      <w:r w:rsidR="00617CCA">
        <w:rPr>
          <w:rFonts w:ascii="Times New Roman" w:hAnsi="Times New Roman"/>
          <w:sz w:val="24"/>
          <w:szCs w:val="24"/>
        </w:rPr>
        <w:t>ideologies</w:t>
      </w:r>
      <w:r w:rsidRPr="00D3599B">
        <w:rPr>
          <w:rFonts w:ascii="Times New Roman" w:hAnsi="Times New Roman"/>
          <w:sz w:val="24"/>
          <w:szCs w:val="24"/>
        </w:rPr>
        <w:t xml:space="preserve"> </w:t>
      </w:r>
      <w:r w:rsidR="00617CCA">
        <w:rPr>
          <w:rFonts w:ascii="Times New Roman" w:hAnsi="Times New Roman"/>
          <w:sz w:val="24"/>
          <w:szCs w:val="24"/>
        </w:rPr>
        <w:t>gave</w:t>
      </w:r>
      <w:r w:rsidRPr="00D3599B">
        <w:rPr>
          <w:rFonts w:ascii="Times New Roman" w:hAnsi="Times New Roman"/>
          <w:sz w:val="24"/>
          <w:szCs w:val="24"/>
        </w:rPr>
        <w:t xml:space="preserve"> their </w:t>
      </w:r>
      <w:r w:rsidR="00617CCA">
        <w:rPr>
          <w:rFonts w:ascii="Times New Roman" w:hAnsi="Times New Roman"/>
          <w:sz w:val="24"/>
          <w:szCs w:val="24"/>
        </w:rPr>
        <w:t>liquid asset</w:t>
      </w:r>
      <w:r w:rsidRPr="00D3599B">
        <w:rPr>
          <w:rFonts w:ascii="Times New Roman" w:hAnsi="Times New Roman"/>
          <w:sz w:val="24"/>
          <w:szCs w:val="24"/>
        </w:rPr>
        <w:t xml:space="preserve"> to the bank, </w:t>
      </w:r>
      <w:r w:rsidR="00617CCA">
        <w:rPr>
          <w:rFonts w:ascii="Times New Roman" w:hAnsi="Times New Roman"/>
          <w:sz w:val="24"/>
          <w:szCs w:val="24"/>
        </w:rPr>
        <w:t>and</w:t>
      </w:r>
      <w:r w:rsidRPr="00D3599B">
        <w:rPr>
          <w:rFonts w:ascii="Times New Roman" w:hAnsi="Times New Roman"/>
          <w:sz w:val="24"/>
          <w:szCs w:val="24"/>
        </w:rPr>
        <w:t xml:space="preserve"> later </w:t>
      </w:r>
      <w:r w:rsidR="00617CCA">
        <w:rPr>
          <w:rFonts w:ascii="Times New Roman" w:hAnsi="Times New Roman"/>
          <w:sz w:val="24"/>
          <w:szCs w:val="24"/>
        </w:rPr>
        <w:t>on that money were lent</w:t>
      </w:r>
      <w:r w:rsidRPr="00D3599B">
        <w:rPr>
          <w:rFonts w:ascii="Times New Roman" w:hAnsi="Times New Roman"/>
          <w:sz w:val="24"/>
          <w:szCs w:val="24"/>
        </w:rPr>
        <w:t xml:space="preserve"> to other </w:t>
      </w:r>
      <w:r w:rsidR="00617CCA">
        <w:rPr>
          <w:rFonts w:ascii="Times New Roman" w:hAnsi="Times New Roman"/>
          <w:sz w:val="24"/>
          <w:szCs w:val="24"/>
        </w:rPr>
        <w:t>land lords</w:t>
      </w:r>
      <w:r w:rsidRPr="00D3599B">
        <w:rPr>
          <w:rFonts w:ascii="Times New Roman" w:hAnsi="Times New Roman"/>
          <w:sz w:val="24"/>
          <w:szCs w:val="24"/>
        </w:rPr>
        <w:t xml:space="preserve"> for </w:t>
      </w:r>
      <w:r w:rsidR="00B027CC">
        <w:rPr>
          <w:rFonts w:ascii="Times New Roman" w:hAnsi="Times New Roman"/>
          <w:sz w:val="24"/>
          <w:szCs w:val="24"/>
        </w:rPr>
        <w:t>agricultural</w:t>
      </w:r>
      <w:r w:rsidRPr="00D3599B">
        <w:rPr>
          <w:rFonts w:ascii="Times New Roman" w:hAnsi="Times New Roman"/>
          <w:sz w:val="24"/>
          <w:szCs w:val="24"/>
        </w:rPr>
        <w:t xml:space="preserve"> </w:t>
      </w:r>
      <w:r w:rsidR="00B027CC" w:rsidRPr="00D3599B">
        <w:rPr>
          <w:rFonts w:ascii="Times New Roman" w:hAnsi="Times New Roman"/>
          <w:sz w:val="24"/>
          <w:szCs w:val="24"/>
        </w:rPr>
        <w:t>progress</w:t>
      </w:r>
      <w:r w:rsidRPr="00D3599B">
        <w:rPr>
          <w:rFonts w:ascii="Times New Roman" w:hAnsi="Times New Roman"/>
          <w:sz w:val="24"/>
          <w:szCs w:val="24"/>
        </w:rPr>
        <w:t xml:space="preserve">. The </w:t>
      </w:r>
      <w:r w:rsidR="00B027CC">
        <w:rPr>
          <w:rFonts w:ascii="Times New Roman" w:hAnsi="Times New Roman"/>
          <w:sz w:val="24"/>
          <w:szCs w:val="24"/>
        </w:rPr>
        <w:t>lenders</w:t>
      </w:r>
      <w:r w:rsidRPr="00D3599B">
        <w:rPr>
          <w:rFonts w:ascii="Times New Roman" w:hAnsi="Times New Roman"/>
          <w:sz w:val="24"/>
          <w:szCs w:val="24"/>
        </w:rPr>
        <w:t xml:space="preserve"> </w:t>
      </w:r>
      <w:r w:rsidR="00B027CC">
        <w:rPr>
          <w:rFonts w:ascii="Times New Roman" w:hAnsi="Times New Roman"/>
          <w:sz w:val="24"/>
          <w:szCs w:val="24"/>
        </w:rPr>
        <w:t>that time</w:t>
      </w:r>
      <w:r w:rsidRPr="00D3599B">
        <w:rPr>
          <w:rFonts w:ascii="Times New Roman" w:hAnsi="Times New Roman"/>
          <w:sz w:val="24"/>
          <w:szCs w:val="24"/>
        </w:rPr>
        <w:t xml:space="preserve"> weren't </w:t>
      </w:r>
      <w:r w:rsidR="00B027CC">
        <w:rPr>
          <w:rFonts w:ascii="Times New Roman" w:hAnsi="Times New Roman"/>
          <w:sz w:val="24"/>
          <w:szCs w:val="24"/>
        </w:rPr>
        <w:t>penalized</w:t>
      </w:r>
      <w:r w:rsidRPr="00D3599B">
        <w:rPr>
          <w:rFonts w:ascii="Times New Roman" w:hAnsi="Times New Roman"/>
          <w:sz w:val="24"/>
          <w:szCs w:val="24"/>
        </w:rPr>
        <w:t xml:space="preserve"> for </w:t>
      </w:r>
      <w:r w:rsidR="00B027CC">
        <w:rPr>
          <w:rFonts w:ascii="Times New Roman" w:hAnsi="Times New Roman"/>
          <w:sz w:val="24"/>
          <w:szCs w:val="24"/>
        </w:rPr>
        <w:t>defaulting loan payment</w:t>
      </w:r>
      <w:r w:rsidRPr="00D3599B">
        <w:rPr>
          <w:rFonts w:ascii="Times New Roman" w:hAnsi="Times New Roman"/>
          <w:sz w:val="24"/>
          <w:szCs w:val="24"/>
        </w:rPr>
        <w:t xml:space="preserve">, aside from a little </w:t>
      </w:r>
      <w:r w:rsidR="00B027CC">
        <w:rPr>
          <w:rFonts w:ascii="Times New Roman" w:hAnsi="Times New Roman"/>
          <w:sz w:val="24"/>
          <w:szCs w:val="24"/>
        </w:rPr>
        <w:t>charge</w:t>
      </w:r>
      <w:r w:rsidRPr="00D3599B">
        <w:rPr>
          <w:rFonts w:ascii="Times New Roman" w:hAnsi="Times New Roman"/>
          <w:sz w:val="24"/>
          <w:szCs w:val="24"/>
        </w:rPr>
        <w:t xml:space="preserve"> for the bank</w:t>
      </w:r>
      <w:r w:rsidR="00B027CC">
        <w:rPr>
          <w:rFonts w:ascii="Times New Roman" w:hAnsi="Times New Roman"/>
          <w:sz w:val="24"/>
          <w:szCs w:val="24"/>
        </w:rPr>
        <w:t>ing</w:t>
      </w:r>
      <w:r w:rsidRPr="00D3599B">
        <w:rPr>
          <w:rFonts w:ascii="Times New Roman" w:hAnsi="Times New Roman"/>
          <w:sz w:val="24"/>
          <w:szCs w:val="24"/>
        </w:rPr>
        <w:t xml:space="preserve"> </w:t>
      </w:r>
      <w:r w:rsidR="00B027CC">
        <w:rPr>
          <w:rFonts w:ascii="Times New Roman" w:hAnsi="Times New Roman"/>
          <w:sz w:val="24"/>
          <w:szCs w:val="24"/>
        </w:rPr>
        <w:t>service</w:t>
      </w:r>
      <w:r w:rsidRPr="00D3599B">
        <w:rPr>
          <w:rFonts w:ascii="Times New Roman" w:hAnsi="Times New Roman"/>
          <w:sz w:val="24"/>
          <w:szCs w:val="24"/>
        </w:rPr>
        <w:t xml:space="preserve">. </w:t>
      </w:r>
      <w:r w:rsidR="00B027CC" w:rsidRPr="00D3599B">
        <w:rPr>
          <w:rFonts w:ascii="Times New Roman" w:hAnsi="Times New Roman"/>
          <w:sz w:val="24"/>
          <w:szCs w:val="24"/>
        </w:rPr>
        <w:t>Nonetheless</w:t>
      </w:r>
      <w:r w:rsidRPr="00D3599B">
        <w:rPr>
          <w:rFonts w:ascii="Times New Roman" w:hAnsi="Times New Roman"/>
          <w:sz w:val="24"/>
          <w:szCs w:val="24"/>
        </w:rPr>
        <w:t xml:space="preserve">, </w:t>
      </w:r>
      <w:r w:rsidR="00C27661">
        <w:rPr>
          <w:rFonts w:ascii="Times New Roman" w:hAnsi="Times New Roman"/>
          <w:sz w:val="24"/>
          <w:szCs w:val="24"/>
        </w:rPr>
        <w:t>this</w:t>
      </w:r>
      <w:r w:rsidRPr="00D3599B">
        <w:rPr>
          <w:rFonts w:ascii="Times New Roman" w:hAnsi="Times New Roman"/>
          <w:sz w:val="24"/>
          <w:szCs w:val="24"/>
        </w:rPr>
        <w:t xml:space="preserve"> bank</w:t>
      </w:r>
      <w:r w:rsidR="00C27661">
        <w:rPr>
          <w:rFonts w:ascii="Times New Roman" w:hAnsi="Times New Roman"/>
          <w:sz w:val="24"/>
          <w:szCs w:val="24"/>
        </w:rPr>
        <w:t>ing system</w:t>
      </w:r>
      <w:r w:rsidRPr="00D3599B">
        <w:rPr>
          <w:rFonts w:ascii="Times New Roman" w:hAnsi="Times New Roman"/>
          <w:sz w:val="24"/>
          <w:szCs w:val="24"/>
        </w:rPr>
        <w:t xml:space="preserve"> </w:t>
      </w:r>
      <w:r w:rsidR="00C27661">
        <w:rPr>
          <w:rFonts w:ascii="Times New Roman" w:hAnsi="Times New Roman"/>
          <w:sz w:val="24"/>
          <w:szCs w:val="24"/>
        </w:rPr>
        <w:t>failed</w:t>
      </w:r>
      <w:r w:rsidRPr="00D3599B">
        <w:rPr>
          <w:rFonts w:ascii="Times New Roman" w:hAnsi="Times New Roman"/>
          <w:sz w:val="24"/>
          <w:szCs w:val="24"/>
        </w:rPr>
        <w:t xml:space="preserve"> because of </w:t>
      </w:r>
      <w:r w:rsidR="00C27661" w:rsidRPr="00D3599B">
        <w:rPr>
          <w:rFonts w:ascii="Times New Roman" w:hAnsi="Times New Roman"/>
          <w:sz w:val="24"/>
          <w:szCs w:val="24"/>
        </w:rPr>
        <w:t>several</w:t>
      </w:r>
      <w:r w:rsidRPr="00D3599B">
        <w:rPr>
          <w:rFonts w:ascii="Times New Roman" w:hAnsi="Times New Roman"/>
          <w:sz w:val="24"/>
          <w:szCs w:val="24"/>
        </w:rPr>
        <w:t xml:space="preserve"> things like borrowers</w:t>
      </w:r>
      <w:r w:rsidR="00C27661">
        <w:rPr>
          <w:rFonts w:ascii="Times New Roman" w:hAnsi="Times New Roman"/>
          <w:sz w:val="24"/>
          <w:szCs w:val="24"/>
        </w:rPr>
        <w:t xml:space="preserve"> were increasing</w:t>
      </w:r>
      <w:r w:rsidRPr="00D3599B">
        <w:rPr>
          <w:rFonts w:ascii="Times New Roman" w:hAnsi="Times New Roman"/>
          <w:sz w:val="24"/>
          <w:szCs w:val="24"/>
        </w:rPr>
        <w:t xml:space="preserve"> compared to the cash </w:t>
      </w:r>
      <w:r w:rsidR="00C27661">
        <w:rPr>
          <w:rFonts w:ascii="Times New Roman" w:hAnsi="Times New Roman"/>
          <w:sz w:val="24"/>
          <w:szCs w:val="24"/>
        </w:rPr>
        <w:t>deposited and</w:t>
      </w:r>
      <w:r w:rsidRPr="00D3599B">
        <w:rPr>
          <w:rFonts w:ascii="Times New Roman" w:hAnsi="Times New Roman"/>
          <w:sz w:val="24"/>
          <w:szCs w:val="24"/>
        </w:rPr>
        <w:t xml:space="preserve"> </w:t>
      </w:r>
      <w:r w:rsidR="00C27661">
        <w:rPr>
          <w:rFonts w:ascii="Times New Roman" w:hAnsi="Times New Roman"/>
          <w:sz w:val="24"/>
          <w:szCs w:val="24"/>
        </w:rPr>
        <w:t>as a result of that</w:t>
      </w:r>
      <w:r w:rsidRPr="00D3599B">
        <w:rPr>
          <w:rFonts w:ascii="Times New Roman" w:hAnsi="Times New Roman"/>
          <w:sz w:val="24"/>
          <w:szCs w:val="24"/>
        </w:rPr>
        <w:t xml:space="preserve"> </w:t>
      </w:r>
      <w:r w:rsidR="00C27661">
        <w:rPr>
          <w:rFonts w:ascii="Times New Roman" w:hAnsi="Times New Roman"/>
          <w:sz w:val="24"/>
          <w:szCs w:val="24"/>
        </w:rPr>
        <w:t>there were</w:t>
      </w:r>
      <w:r w:rsidR="00A622B4">
        <w:rPr>
          <w:rFonts w:ascii="Times New Roman" w:hAnsi="Times New Roman"/>
          <w:sz w:val="24"/>
          <w:szCs w:val="24"/>
        </w:rPr>
        <w:t xml:space="preserve"> an</w:t>
      </w:r>
      <w:r w:rsidRPr="00D3599B">
        <w:rPr>
          <w:rFonts w:ascii="Times New Roman" w:hAnsi="Times New Roman"/>
          <w:sz w:val="24"/>
          <w:szCs w:val="24"/>
        </w:rPr>
        <w:t xml:space="preserve"> </w:t>
      </w:r>
      <w:r w:rsidR="00A622B4">
        <w:rPr>
          <w:rFonts w:ascii="Times New Roman" w:hAnsi="Times New Roman"/>
          <w:sz w:val="24"/>
          <w:szCs w:val="24"/>
        </w:rPr>
        <w:t>increasing</w:t>
      </w:r>
      <w:r w:rsidRPr="00D3599B">
        <w:rPr>
          <w:rFonts w:ascii="Times New Roman" w:hAnsi="Times New Roman"/>
          <w:sz w:val="24"/>
          <w:szCs w:val="24"/>
        </w:rPr>
        <w:t xml:space="preserve"> </w:t>
      </w:r>
      <w:r w:rsidR="00A622B4">
        <w:rPr>
          <w:rFonts w:ascii="Times New Roman" w:hAnsi="Times New Roman"/>
          <w:sz w:val="24"/>
          <w:szCs w:val="24"/>
        </w:rPr>
        <w:t>mismatch</w:t>
      </w:r>
      <w:r w:rsidRPr="00D3599B">
        <w:rPr>
          <w:rFonts w:ascii="Times New Roman" w:hAnsi="Times New Roman"/>
          <w:sz w:val="24"/>
          <w:szCs w:val="24"/>
        </w:rPr>
        <w:t xml:space="preserve"> between </w:t>
      </w:r>
      <w:r w:rsidR="00A622B4">
        <w:rPr>
          <w:rFonts w:ascii="Times New Roman" w:hAnsi="Times New Roman"/>
          <w:sz w:val="24"/>
          <w:szCs w:val="24"/>
        </w:rPr>
        <w:t>supply of</w:t>
      </w:r>
      <w:r w:rsidRPr="00D3599B">
        <w:rPr>
          <w:rFonts w:ascii="Times New Roman" w:hAnsi="Times New Roman"/>
          <w:sz w:val="24"/>
          <w:szCs w:val="24"/>
        </w:rPr>
        <w:t xml:space="preserve"> </w:t>
      </w:r>
      <w:r w:rsidR="00A622B4" w:rsidRPr="00D3599B">
        <w:rPr>
          <w:rFonts w:ascii="Times New Roman" w:hAnsi="Times New Roman"/>
          <w:sz w:val="24"/>
          <w:szCs w:val="24"/>
        </w:rPr>
        <w:t>funds</w:t>
      </w:r>
      <w:r w:rsidRPr="00D3599B">
        <w:rPr>
          <w:rFonts w:ascii="Times New Roman" w:hAnsi="Times New Roman"/>
          <w:sz w:val="24"/>
          <w:szCs w:val="24"/>
        </w:rPr>
        <w:t xml:space="preserve"> and </w:t>
      </w:r>
      <w:r w:rsidR="00A622B4">
        <w:rPr>
          <w:rFonts w:ascii="Times New Roman" w:hAnsi="Times New Roman"/>
          <w:sz w:val="24"/>
          <w:szCs w:val="24"/>
        </w:rPr>
        <w:t>demand for loans.</w:t>
      </w:r>
      <w:r w:rsidRPr="00D3599B">
        <w:rPr>
          <w:rFonts w:ascii="Times New Roman" w:hAnsi="Times New Roman"/>
          <w:sz w:val="24"/>
          <w:szCs w:val="24"/>
        </w:rPr>
        <w:t xml:space="preserve"> </w:t>
      </w:r>
      <w:r w:rsidR="00A622B4">
        <w:rPr>
          <w:rFonts w:ascii="Times New Roman" w:hAnsi="Times New Roman"/>
          <w:sz w:val="24"/>
          <w:szCs w:val="24"/>
        </w:rPr>
        <w:t>Additionally,</w:t>
      </w:r>
      <w:r w:rsidRPr="00D3599B">
        <w:rPr>
          <w:rFonts w:ascii="Times New Roman" w:hAnsi="Times New Roman"/>
          <w:sz w:val="24"/>
          <w:szCs w:val="24"/>
        </w:rPr>
        <w:t xml:space="preserve"> </w:t>
      </w:r>
      <w:r w:rsidR="006771B0">
        <w:rPr>
          <w:rFonts w:ascii="Times New Roman" w:hAnsi="Times New Roman"/>
          <w:sz w:val="24"/>
          <w:szCs w:val="24"/>
        </w:rPr>
        <w:t>there was a</w:t>
      </w:r>
      <w:r w:rsidRPr="00D3599B">
        <w:rPr>
          <w:rFonts w:ascii="Times New Roman" w:hAnsi="Times New Roman"/>
          <w:sz w:val="24"/>
          <w:szCs w:val="24"/>
        </w:rPr>
        <w:t xml:space="preserve"> problem </w:t>
      </w:r>
      <w:r w:rsidR="006771B0">
        <w:rPr>
          <w:rFonts w:ascii="Times New Roman" w:hAnsi="Times New Roman"/>
          <w:sz w:val="24"/>
          <w:szCs w:val="24"/>
        </w:rPr>
        <w:t xml:space="preserve">regarding </w:t>
      </w:r>
      <w:r w:rsidRPr="00D3599B">
        <w:rPr>
          <w:rFonts w:ascii="Times New Roman" w:hAnsi="Times New Roman"/>
          <w:sz w:val="24"/>
          <w:szCs w:val="24"/>
        </w:rPr>
        <w:t>employees</w:t>
      </w:r>
      <w:r w:rsidR="006771B0">
        <w:rPr>
          <w:rFonts w:ascii="Times New Roman" w:hAnsi="Times New Roman"/>
          <w:sz w:val="24"/>
          <w:szCs w:val="24"/>
        </w:rPr>
        <w:t xml:space="preserve"> of the bank</w:t>
      </w:r>
      <w:r w:rsidRPr="00D3599B">
        <w:rPr>
          <w:rFonts w:ascii="Times New Roman" w:hAnsi="Times New Roman"/>
          <w:sz w:val="24"/>
          <w:szCs w:val="24"/>
        </w:rPr>
        <w:t xml:space="preserve"> having </w:t>
      </w:r>
      <w:r w:rsidR="006771B0">
        <w:rPr>
          <w:rFonts w:ascii="Times New Roman" w:hAnsi="Times New Roman"/>
          <w:sz w:val="24"/>
          <w:szCs w:val="24"/>
        </w:rPr>
        <w:t>less</w:t>
      </w:r>
      <w:r w:rsidRPr="00D3599B">
        <w:rPr>
          <w:rFonts w:ascii="Times New Roman" w:hAnsi="Times New Roman"/>
          <w:sz w:val="24"/>
          <w:szCs w:val="24"/>
        </w:rPr>
        <w:t xml:space="preserve"> power on the bank</w:t>
      </w:r>
      <w:r w:rsidR="006771B0">
        <w:rPr>
          <w:rFonts w:ascii="Times New Roman" w:hAnsi="Times New Roman"/>
          <w:sz w:val="24"/>
          <w:szCs w:val="24"/>
        </w:rPr>
        <w:t>ing</w:t>
      </w:r>
      <w:r w:rsidRPr="00D3599B">
        <w:rPr>
          <w:rFonts w:ascii="Times New Roman" w:hAnsi="Times New Roman"/>
          <w:sz w:val="24"/>
          <w:szCs w:val="24"/>
        </w:rPr>
        <w:t xml:space="preserve"> </w:t>
      </w:r>
      <w:r w:rsidR="006771B0">
        <w:rPr>
          <w:rFonts w:ascii="Times New Roman" w:hAnsi="Times New Roman"/>
          <w:sz w:val="24"/>
          <w:szCs w:val="24"/>
        </w:rPr>
        <w:t>activities</w:t>
      </w:r>
      <w:r w:rsidRPr="00D3599B">
        <w:rPr>
          <w:rFonts w:ascii="Times New Roman" w:hAnsi="Times New Roman"/>
          <w:sz w:val="24"/>
          <w:szCs w:val="24"/>
        </w:rPr>
        <w:t xml:space="preserve">. </w:t>
      </w:r>
      <w:r w:rsidR="006771B0">
        <w:rPr>
          <w:rFonts w:ascii="Times New Roman" w:hAnsi="Times New Roman"/>
          <w:sz w:val="24"/>
          <w:szCs w:val="24"/>
        </w:rPr>
        <w:t>Also</w:t>
      </w:r>
      <w:r w:rsidRPr="00D3599B">
        <w:rPr>
          <w:rFonts w:ascii="Times New Roman" w:hAnsi="Times New Roman"/>
          <w:sz w:val="24"/>
          <w:szCs w:val="24"/>
        </w:rPr>
        <w:t xml:space="preserve"> the depositors </w:t>
      </w:r>
      <w:r w:rsidR="006771B0">
        <w:rPr>
          <w:rFonts w:ascii="Times New Roman" w:hAnsi="Times New Roman"/>
          <w:sz w:val="24"/>
          <w:szCs w:val="24"/>
        </w:rPr>
        <w:t>at that time</w:t>
      </w:r>
      <w:r w:rsidRPr="00D3599B">
        <w:rPr>
          <w:rFonts w:ascii="Times New Roman" w:hAnsi="Times New Roman"/>
          <w:sz w:val="24"/>
          <w:szCs w:val="24"/>
        </w:rPr>
        <w:t xml:space="preserve"> were </w:t>
      </w:r>
      <w:r w:rsidR="00B55BCB">
        <w:rPr>
          <w:rFonts w:ascii="Times New Roman" w:hAnsi="Times New Roman"/>
          <w:sz w:val="24"/>
          <w:szCs w:val="24"/>
        </w:rPr>
        <w:t>demanding</w:t>
      </w:r>
      <w:r w:rsidRPr="00D3599B">
        <w:rPr>
          <w:rFonts w:ascii="Times New Roman" w:hAnsi="Times New Roman"/>
          <w:sz w:val="24"/>
          <w:szCs w:val="24"/>
        </w:rPr>
        <w:t xml:space="preserve"> more </w:t>
      </w:r>
      <w:r w:rsidR="00B55BCB">
        <w:rPr>
          <w:rFonts w:ascii="Times New Roman" w:hAnsi="Times New Roman"/>
          <w:sz w:val="24"/>
          <w:szCs w:val="24"/>
        </w:rPr>
        <w:t>profit</w:t>
      </w:r>
      <w:r w:rsidRPr="00D3599B">
        <w:rPr>
          <w:rFonts w:ascii="Times New Roman" w:hAnsi="Times New Roman"/>
          <w:sz w:val="24"/>
          <w:szCs w:val="24"/>
        </w:rPr>
        <w:t xml:space="preserve"> as a return </w:t>
      </w:r>
      <w:r w:rsidR="00B55BCB">
        <w:rPr>
          <w:rFonts w:ascii="Times New Roman" w:hAnsi="Times New Roman"/>
          <w:sz w:val="24"/>
          <w:szCs w:val="24"/>
        </w:rPr>
        <w:t>on</w:t>
      </w:r>
      <w:r w:rsidRPr="00D3599B">
        <w:rPr>
          <w:rFonts w:ascii="Times New Roman" w:hAnsi="Times New Roman"/>
          <w:sz w:val="24"/>
          <w:szCs w:val="24"/>
        </w:rPr>
        <w:t xml:space="preserve"> the</w:t>
      </w:r>
      <w:r w:rsidR="00B55BCB">
        <w:rPr>
          <w:rFonts w:ascii="Times New Roman" w:hAnsi="Times New Roman"/>
          <w:sz w:val="24"/>
          <w:szCs w:val="24"/>
        </w:rPr>
        <w:t>ir</w:t>
      </w:r>
      <w:r w:rsidRPr="00D3599B">
        <w:rPr>
          <w:rFonts w:ascii="Times New Roman" w:hAnsi="Times New Roman"/>
          <w:sz w:val="24"/>
          <w:szCs w:val="24"/>
        </w:rPr>
        <w:t xml:space="preserve"> investment. The </w:t>
      </w:r>
      <w:r w:rsidR="00B55BCB">
        <w:rPr>
          <w:rFonts w:ascii="Times New Roman" w:hAnsi="Times New Roman"/>
          <w:sz w:val="24"/>
          <w:szCs w:val="24"/>
        </w:rPr>
        <w:t>2nd</w:t>
      </w:r>
      <w:r w:rsidRPr="00D3599B">
        <w:rPr>
          <w:rFonts w:ascii="Times New Roman" w:hAnsi="Times New Roman"/>
          <w:sz w:val="24"/>
          <w:szCs w:val="24"/>
        </w:rPr>
        <w:t xml:space="preserve"> </w:t>
      </w:r>
      <w:r w:rsidR="00B55BCB" w:rsidRPr="00D3599B">
        <w:rPr>
          <w:rFonts w:ascii="Times New Roman" w:hAnsi="Times New Roman"/>
          <w:sz w:val="24"/>
          <w:szCs w:val="24"/>
        </w:rPr>
        <w:t>effort</w:t>
      </w:r>
      <w:r w:rsidRPr="00D3599B">
        <w:rPr>
          <w:rFonts w:ascii="Times New Roman" w:hAnsi="Times New Roman"/>
          <w:sz w:val="24"/>
          <w:szCs w:val="24"/>
        </w:rPr>
        <w:t xml:space="preserve"> </w:t>
      </w:r>
      <w:r w:rsidR="007D61D8">
        <w:rPr>
          <w:rFonts w:ascii="Times New Roman" w:hAnsi="Times New Roman"/>
          <w:sz w:val="24"/>
          <w:szCs w:val="24"/>
        </w:rPr>
        <w:t>occurred</w:t>
      </w:r>
      <w:r w:rsidRPr="00D3599B">
        <w:rPr>
          <w:rFonts w:ascii="Times New Roman" w:hAnsi="Times New Roman"/>
          <w:sz w:val="24"/>
          <w:szCs w:val="24"/>
        </w:rPr>
        <w:t xml:space="preserve"> </w:t>
      </w:r>
      <w:r w:rsidR="00B55BCB">
        <w:rPr>
          <w:rFonts w:ascii="Times New Roman" w:hAnsi="Times New Roman"/>
          <w:sz w:val="24"/>
          <w:szCs w:val="24"/>
        </w:rPr>
        <w:t>with the establishment</w:t>
      </w:r>
      <w:r w:rsidRPr="00D3599B">
        <w:rPr>
          <w:rFonts w:ascii="Times New Roman" w:hAnsi="Times New Roman"/>
          <w:sz w:val="24"/>
          <w:szCs w:val="24"/>
        </w:rPr>
        <w:t xml:space="preserve"> of </w:t>
      </w:r>
      <w:r w:rsidR="007D61D8" w:rsidRPr="00D3599B">
        <w:rPr>
          <w:rFonts w:ascii="Times New Roman" w:hAnsi="Times New Roman"/>
          <w:sz w:val="24"/>
          <w:szCs w:val="24"/>
        </w:rPr>
        <w:t>major</w:t>
      </w:r>
      <w:r w:rsidR="007D61D8">
        <w:rPr>
          <w:rFonts w:ascii="Times New Roman" w:hAnsi="Times New Roman"/>
          <w:sz w:val="24"/>
          <w:szCs w:val="24"/>
        </w:rPr>
        <w:t xml:space="preserve"> Islamic</w:t>
      </w:r>
      <w:r w:rsidR="007D61D8" w:rsidRPr="00D3599B">
        <w:rPr>
          <w:rFonts w:ascii="Times New Roman" w:hAnsi="Times New Roman"/>
          <w:sz w:val="24"/>
          <w:szCs w:val="24"/>
        </w:rPr>
        <w:t xml:space="preserve"> </w:t>
      </w:r>
      <w:r w:rsidRPr="00D3599B">
        <w:rPr>
          <w:rFonts w:ascii="Times New Roman" w:hAnsi="Times New Roman"/>
          <w:sz w:val="24"/>
          <w:szCs w:val="24"/>
        </w:rPr>
        <w:t xml:space="preserve">banking </w:t>
      </w:r>
      <w:r w:rsidR="00B55BCB">
        <w:rPr>
          <w:rFonts w:ascii="Times New Roman" w:hAnsi="Times New Roman"/>
          <w:sz w:val="24"/>
          <w:szCs w:val="24"/>
        </w:rPr>
        <w:t>structure</w:t>
      </w:r>
      <w:r w:rsidRPr="00D3599B">
        <w:rPr>
          <w:rFonts w:ascii="Times New Roman" w:hAnsi="Times New Roman"/>
          <w:sz w:val="24"/>
          <w:szCs w:val="24"/>
        </w:rPr>
        <w:t xml:space="preserve"> and Islamic </w:t>
      </w:r>
      <w:r w:rsidR="007D61D8">
        <w:rPr>
          <w:rFonts w:ascii="Times New Roman" w:hAnsi="Times New Roman"/>
          <w:sz w:val="24"/>
          <w:szCs w:val="24"/>
        </w:rPr>
        <w:t>economic system</w:t>
      </w:r>
      <w:r w:rsidRPr="00D3599B">
        <w:rPr>
          <w:rFonts w:ascii="Times New Roman" w:hAnsi="Times New Roman"/>
          <w:sz w:val="24"/>
          <w:szCs w:val="24"/>
        </w:rPr>
        <w:t xml:space="preserve">. The </w:t>
      </w:r>
      <w:r w:rsidR="007D61D8" w:rsidRPr="00D3599B">
        <w:rPr>
          <w:rFonts w:ascii="Times New Roman" w:hAnsi="Times New Roman"/>
          <w:sz w:val="24"/>
          <w:szCs w:val="24"/>
        </w:rPr>
        <w:t>attempt</w:t>
      </w:r>
      <w:r w:rsidRPr="00D3599B">
        <w:rPr>
          <w:rFonts w:ascii="Times New Roman" w:hAnsi="Times New Roman"/>
          <w:sz w:val="24"/>
          <w:szCs w:val="24"/>
        </w:rPr>
        <w:t xml:space="preserve"> materialized in Egypt from 1963 </w:t>
      </w:r>
      <w:r w:rsidR="007D61D8">
        <w:rPr>
          <w:rFonts w:ascii="Times New Roman" w:hAnsi="Times New Roman"/>
          <w:sz w:val="24"/>
          <w:szCs w:val="24"/>
        </w:rPr>
        <w:t>to</w:t>
      </w:r>
      <w:r w:rsidRPr="00D3599B">
        <w:rPr>
          <w:rFonts w:ascii="Times New Roman" w:hAnsi="Times New Roman"/>
          <w:sz w:val="24"/>
          <w:szCs w:val="24"/>
        </w:rPr>
        <w:t xml:space="preserve"> 1967 </w:t>
      </w:r>
      <w:r w:rsidR="007D61D8">
        <w:rPr>
          <w:rFonts w:ascii="Times New Roman" w:hAnsi="Times New Roman"/>
          <w:sz w:val="24"/>
          <w:szCs w:val="24"/>
        </w:rPr>
        <w:t>with</w:t>
      </w:r>
      <w:r w:rsidRPr="00D3599B">
        <w:rPr>
          <w:rFonts w:ascii="Times New Roman" w:hAnsi="Times New Roman"/>
          <w:sz w:val="24"/>
          <w:szCs w:val="24"/>
        </w:rPr>
        <w:t xml:space="preserve"> the </w:t>
      </w:r>
      <w:r w:rsidR="007D61D8" w:rsidRPr="00D3599B">
        <w:rPr>
          <w:rFonts w:ascii="Times New Roman" w:hAnsi="Times New Roman"/>
          <w:sz w:val="24"/>
          <w:szCs w:val="24"/>
        </w:rPr>
        <w:t>formation</w:t>
      </w:r>
      <w:r w:rsidRPr="00D3599B">
        <w:rPr>
          <w:rFonts w:ascii="Times New Roman" w:hAnsi="Times New Roman"/>
          <w:sz w:val="24"/>
          <w:szCs w:val="24"/>
        </w:rPr>
        <w:t xml:space="preserve"> of </w:t>
      </w:r>
      <w:proofErr w:type="spellStart"/>
      <w:r w:rsidRPr="00D3599B">
        <w:rPr>
          <w:rFonts w:ascii="Times New Roman" w:hAnsi="Times New Roman"/>
          <w:sz w:val="24"/>
          <w:szCs w:val="24"/>
        </w:rPr>
        <w:t>MitGhamr</w:t>
      </w:r>
      <w:proofErr w:type="spellEnd"/>
      <w:r w:rsidRPr="00D3599B">
        <w:rPr>
          <w:rFonts w:ascii="Times New Roman" w:hAnsi="Times New Roman"/>
          <w:sz w:val="24"/>
          <w:szCs w:val="24"/>
        </w:rPr>
        <w:t xml:space="preserve"> Savings Bank within the </w:t>
      </w:r>
      <w:proofErr w:type="spellStart"/>
      <w:r w:rsidRPr="00D3599B">
        <w:rPr>
          <w:rFonts w:ascii="Times New Roman" w:hAnsi="Times New Roman"/>
          <w:sz w:val="24"/>
          <w:szCs w:val="24"/>
        </w:rPr>
        <w:t>MitGhamr</w:t>
      </w:r>
      <w:proofErr w:type="spellEnd"/>
      <w:r w:rsidRPr="00D3599B">
        <w:rPr>
          <w:rFonts w:ascii="Times New Roman" w:hAnsi="Times New Roman"/>
          <w:sz w:val="24"/>
          <w:szCs w:val="24"/>
        </w:rPr>
        <w:t xml:space="preserve"> </w:t>
      </w:r>
      <w:r w:rsidR="007D61D8">
        <w:rPr>
          <w:rFonts w:ascii="Times New Roman" w:hAnsi="Times New Roman"/>
          <w:sz w:val="24"/>
          <w:szCs w:val="24"/>
        </w:rPr>
        <w:t>city</w:t>
      </w:r>
      <w:r w:rsidR="007D61D8" w:rsidRPr="00D3599B">
        <w:rPr>
          <w:rFonts w:ascii="Times New Roman" w:hAnsi="Times New Roman"/>
          <w:sz w:val="24"/>
          <w:szCs w:val="24"/>
        </w:rPr>
        <w:t xml:space="preserve"> </w:t>
      </w:r>
      <w:r w:rsidRPr="00D3599B">
        <w:rPr>
          <w:rFonts w:ascii="Times New Roman" w:hAnsi="Times New Roman"/>
          <w:sz w:val="24"/>
          <w:szCs w:val="24"/>
        </w:rPr>
        <w:t xml:space="preserve">led by Ahmad El </w:t>
      </w:r>
      <w:proofErr w:type="spellStart"/>
      <w:r w:rsidRPr="00D3599B">
        <w:rPr>
          <w:rFonts w:ascii="Times New Roman" w:hAnsi="Times New Roman"/>
          <w:sz w:val="24"/>
          <w:szCs w:val="24"/>
        </w:rPr>
        <w:t>Najjar</w:t>
      </w:r>
      <w:proofErr w:type="spellEnd"/>
      <w:r w:rsidRPr="00D3599B">
        <w:rPr>
          <w:rFonts w:ascii="Times New Roman" w:hAnsi="Times New Roman"/>
          <w:sz w:val="24"/>
          <w:szCs w:val="24"/>
        </w:rPr>
        <w:t xml:space="preserve">. </w:t>
      </w:r>
      <w:r w:rsidR="007D61D8">
        <w:rPr>
          <w:rFonts w:ascii="Times New Roman" w:hAnsi="Times New Roman"/>
          <w:sz w:val="24"/>
          <w:szCs w:val="24"/>
        </w:rPr>
        <w:t>It</w:t>
      </w:r>
      <w:r w:rsidRPr="00D3599B">
        <w:rPr>
          <w:rFonts w:ascii="Times New Roman" w:hAnsi="Times New Roman"/>
          <w:sz w:val="24"/>
          <w:szCs w:val="24"/>
        </w:rPr>
        <w:t xml:space="preserve"> </w:t>
      </w:r>
      <w:r w:rsidR="005C0E80" w:rsidRPr="00D3599B">
        <w:rPr>
          <w:rFonts w:ascii="Times New Roman" w:hAnsi="Times New Roman"/>
          <w:sz w:val="24"/>
          <w:szCs w:val="24"/>
        </w:rPr>
        <w:t>operated</w:t>
      </w:r>
      <w:r w:rsidRPr="00D3599B">
        <w:rPr>
          <w:rFonts w:ascii="Times New Roman" w:hAnsi="Times New Roman"/>
          <w:sz w:val="24"/>
          <w:szCs w:val="24"/>
        </w:rPr>
        <w:t xml:space="preserve"> </w:t>
      </w:r>
      <w:r w:rsidR="005C0E80" w:rsidRPr="00D3599B">
        <w:rPr>
          <w:rFonts w:ascii="Times New Roman" w:hAnsi="Times New Roman"/>
          <w:sz w:val="24"/>
          <w:szCs w:val="24"/>
        </w:rPr>
        <w:t>mainly</w:t>
      </w:r>
      <w:r w:rsidRPr="00D3599B">
        <w:rPr>
          <w:rFonts w:ascii="Times New Roman" w:hAnsi="Times New Roman"/>
          <w:sz w:val="24"/>
          <w:szCs w:val="24"/>
        </w:rPr>
        <w:t xml:space="preserve"> as </w:t>
      </w:r>
      <w:r w:rsidR="005C0E80">
        <w:rPr>
          <w:rFonts w:ascii="Times New Roman" w:hAnsi="Times New Roman"/>
          <w:sz w:val="24"/>
          <w:szCs w:val="24"/>
        </w:rPr>
        <w:t xml:space="preserve">a </w:t>
      </w:r>
      <w:r w:rsidRPr="00D3599B">
        <w:rPr>
          <w:rFonts w:ascii="Times New Roman" w:hAnsi="Times New Roman"/>
          <w:sz w:val="24"/>
          <w:szCs w:val="24"/>
        </w:rPr>
        <w:t>s</w:t>
      </w:r>
      <w:r w:rsidR="005C0E80">
        <w:rPr>
          <w:rFonts w:ascii="Times New Roman" w:hAnsi="Times New Roman"/>
          <w:sz w:val="24"/>
          <w:szCs w:val="24"/>
        </w:rPr>
        <w:t xml:space="preserve">aving and </w:t>
      </w:r>
      <w:r w:rsidRPr="00D3599B">
        <w:rPr>
          <w:rFonts w:ascii="Times New Roman" w:hAnsi="Times New Roman"/>
          <w:sz w:val="24"/>
          <w:szCs w:val="24"/>
        </w:rPr>
        <w:t xml:space="preserve">investment </w:t>
      </w:r>
      <w:r w:rsidR="005C0E80">
        <w:rPr>
          <w:rFonts w:ascii="Times New Roman" w:hAnsi="Times New Roman"/>
          <w:sz w:val="24"/>
          <w:szCs w:val="24"/>
        </w:rPr>
        <w:t>corporation</w:t>
      </w:r>
      <w:r w:rsidRPr="00D3599B">
        <w:rPr>
          <w:rFonts w:ascii="Times New Roman" w:hAnsi="Times New Roman"/>
          <w:sz w:val="24"/>
          <w:szCs w:val="24"/>
        </w:rPr>
        <w:t xml:space="preserve"> instead of </w:t>
      </w:r>
      <w:r w:rsidR="005C0E80">
        <w:rPr>
          <w:rFonts w:ascii="Times New Roman" w:hAnsi="Times New Roman"/>
          <w:sz w:val="24"/>
          <w:szCs w:val="24"/>
        </w:rPr>
        <w:t>like</w:t>
      </w:r>
      <w:r w:rsidRPr="00D3599B">
        <w:rPr>
          <w:rFonts w:ascii="Times New Roman" w:hAnsi="Times New Roman"/>
          <w:sz w:val="24"/>
          <w:szCs w:val="24"/>
        </w:rPr>
        <w:t xml:space="preserve"> </w:t>
      </w:r>
      <w:r w:rsidR="005C0E80">
        <w:rPr>
          <w:rFonts w:ascii="Times New Roman" w:hAnsi="Times New Roman"/>
          <w:sz w:val="24"/>
          <w:szCs w:val="24"/>
        </w:rPr>
        <w:t xml:space="preserve">regular </w:t>
      </w:r>
      <w:r w:rsidRPr="00D3599B">
        <w:rPr>
          <w:rFonts w:ascii="Times New Roman" w:hAnsi="Times New Roman"/>
          <w:sz w:val="24"/>
          <w:szCs w:val="24"/>
        </w:rPr>
        <w:t xml:space="preserve">commercial banks. </w:t>
      </w:r>
      <w:r w:rsidR="005C0E80">
        <w:rPr>
          <w:rFonts w:ascii="Times New Roman" w:hAnsi="Times New Roman"/>
          <w:sz w:val="24"/>
          <w:szCs w:val="24"/>
        </w:rPr>
        <w:t>T</w:t>
      </w:r>
      <w:r w:rsidRPr="00D3599B">
        <w:rPr>
          <w:rFonts w:ascii="Times New Roman" w:hAnsi="Times New Roman"/>
          <w:sz w:val="24"/>
          <w:szCs w:val="24"/>
        </w:rPr>
        <w:t xml:space="preserve">he </w:t>
      </w:r>
      <w:r w:rsidR="005C0E80">
        <w:rPr>
          <w:rFonts w:ascii="Times New Roman" w:hAnsi="Times New Roman"/>
          <w:sz w:val="24"/>
          <w:szCs w:val="24"/>
        </w:rPr>
        <w:t>operations we</w:t>
      </w:r>
      <w:r w:rsidRPr="00D3599B">
        <w:rPr>
          <w:rFonts w:ascii="Times New Roman" w:hAnsi="Times New Roman"/>
          <w:sz w:val="24"/>
          <w:szCs w:val="24"/>
        </w:rPr>
        <w:t xml:space="preserve">re </w:t>
      </w:r>
      <w:r w:rsidR="005C0E80">
        <w:rPr>
          <w:rFonts w:ascii="Times New Roman" w:hAnsi="Times New Roman"/>
          <w:sz w:val="24"/>
          <w:szCs w:val="24"/>
        </w:rPr>
        <w:t>referred as</w:t>
      </w:r>
      <w:r w:rsidRPr="00D3599B">
        <w:rPr>
          <w:rFonts w:ascii="Times New Roman" w:hAnsi="Times New Roman"/>
          <w:sz w:val="24"/>
          <w:szCs w:val="24"/>
        </w:rPr>
        <w:t xml:space="preserve"> </w:t>
      </w:r>
      <w:r w:rsidR="005C0E80">
        <w:rPr>
          <w:rFonts w:ascii="Times New Roman" w:hAnsi="Times New Roman"/>
          <w:sz w:val="24"/>
          <w:szCs w:val="24"/>
        </w:rPr>
        <w:t>primary</w:t>
      </w:r>
      <w:r w:rsidRPr="00D3599B">
        <w:rPr>
          <w:rFonts w:ascii="Times New Roman" w:hAnsi="Times New Roman"/>
          <w:sz w:val="24"/>
          <w:szCs w:val="24"/>
        </w:rPr>
        <w:t xml:space="preserve"> banking </w:t>
      </w:r>
      <w:r w:rsidR="0010294E">
        <w:rPr>
          <w:rFonts w:ascii="Times New Roman" w:hAnsi="Times New Roman"/>
          <w:sz w:val="24"/>
          <w:szCs w:val="24"/>
        </w:rPr>
        <w:t>functions</w:t>
      </w:r>
      <w:r w:rsidRPr="00D3599B">
        <w:rPr>
          <w:rFonts w:ascii="Times New Roman" w:hAnsi="Times New Roman"/>
          <w:sz w:val="24"/>
          <w:szCs w:val="24"/>
        </w:rPr>
        <w:t xml:space="preserve">, </w:t>
      </w:r>
      <w:r w:rsidR="0010294E">
        <w:rPr>
          <w:rFonts w:ascii="Times New Roman" w:hAnsi="Times New Roman"/>
          <w:sz w:val="24"/>
          <w:szCs w:val="24"/>
        </w:rPr>
        <w:t xml:space="preserve">but </w:t>
      </w:r>
      <w:r w:rsidRPr="00D3599B">
        <w:rPr>
          <w:rFonts w:ascii="Times New Roman" w:hAnsi="Times New Roman"/>
          <w:sz w:val="24"/>
          <w:szCs w:val="24"/>
        </w:rPr>
        <w:t xml:space="preserve">became </w:t>
      </w:r>
      <w:r w:rsidR="0010294E" w:rsidRPr="00D3599B">
        <w:rPr>
          <w:rFonts w:ascii="Times New Roman" w:hAnsi="Times New Roman"/>
          <w:sz w:val="24"/>
          <w:szCs w:val="24"/>
        </w:rPr>
        <w:t>enough</w:t>
      </w:r>
      <w:r w:rsidRPr="00D3599B">
        <w:rPr>
          <w:rFonts w:ascii="Times New Roman" w:hAnsi="Times New Roman"/>
          <w:sz w:val="24"/>
          <w:szCs w:val="24"/>
        </w:rPr>
        <w:t xml:space="preserve"> to satisfy the </w:t>
      </w:r>
      <w:r w:rsidR="0010294E">
        <w:rPr>
          <w:rFonts w:ascii="Times New Roman" w:hAnsi="Times New Roman"/>
          <w:sz w:val="24"/>
          <w:szCs w:val="24"/>
        </w:rPr>
        <w:t>financial demands</w:t>
      </w:r>
      <w:r w:rsidRPr="00D3599B">
        <w:rPr>
          <w:rFonts w:ascii="Times New Roman" w:hAnsi="Times New Roman"/>
          <w:sz w:val="24"/>
          <w:szCs w:val="24"/>
        </w:rPr>
        <w:t xml:space="preserve"> of the </w:t>
      </w:r>
      <w:r w:rsidR="0010294E">
        <w:rPr>
          <w:rFonts w:ascii="Times New Roman" w:hAnsi="Times New Roman"/>
          <w:sz w:val="24"/>
          <w:szCs w:val="24"/>
        </w:rPr>
        <w:t>then progressing</w:t>
      </w:r>
      <w:r w:rsidRPr="00D3599B">
        <w:rPr>
          <w:rFonts w:ascii="Times New Roman" w:hAnsi="Times New Roman"/>
          <w:sz w:val="24"/>
          <w:szCs w:val="24"/>
        </w:rPr>
        <w:t xml:space="preserve"> </w:t>
      </w:r>
      <w:r w:rsidR="0010294E">
        <w:rPr>
          <w:rFonts w:ascii="Times New Roman" w:hAnsi="Times New Roman"/>
          <w:sz w:val="24"/>
          <w:szCs w:val="24"/>
        </w:rPr>
        <w:t>society</w:t>
      </w:r>
      <w:r w:rsidRPr="00D3599B">
        <w:rPr>
          <w:rFonts w:ascii="Times New Roman" w:hAnsi="Times New Roman"/>
          <w:sz w:val="24"/>
          <w:szCs w:val="24"/>
        </w:rPr>
        <w:t xml:space="preserve">. </w:t>
      </w:r>
      <w:r w:rsidR="0010294E" w:rsidRPr="00D3599B">
        <w:rPr>
          <w:rFonts w:ascii="Times New Roman" w:hAnsi="Times New Roman"/>
          <w:sz w:val="24"/>
          <w:szCs w:val="24"/>
        </w:rPr>
        <w:t>Nonetheless</w:t>
      </w:r>
      <w:r w:rsidRPr="00D3599B">
        <w:rPr>
          <w:rFonts w:ascii="Times New Roman" w:hAnsi="Times New Roman"/>
          <w:sz w:val="24"/>
          <w:szCs w:val="24"/>
        </w:rPr>
        <w:t xml:space="preserve">, </w:t>
      </w:r>
      <w:r w:rsidR="0010294E">
        <w:rPr>
          <w:rFonts w:ascii="Times New Roman" w:hAnsi="Times New Roman"/>
          <w:sz w:val="24"/>
          <w:szCs w:val="24"/>
        </w:rPr>
        <w:t xml:space="preserve">the bank existed for a </w:t>
      </w:r>
      <w:proofErr w:type="spellStart"/>
      <w:r w:rsidR="0010294E">
        <w:rPr>
          <w:rFonts w:ascii="Times New Roman" w:hAnsi="Times New Roman"/>
          <w:sz w:val="24"/>
          <w:szCs w:val="24"/>
        </w:rPr>
        <w:t>shortwhile</w:t>
      </w:r>
      <w:proofErr w:type="spellEnd"/>
      <w:r w:rsidRPr="00D3599B">
        <w:rPr>
          <w:rFonts w:ascii="Times New Roman" w:hAnsi="Times New Roman"/>
          <w:sz w:val="24"/>
          <w:szCs w:val="24"/>
        </w:rPr>
        <w:t xml:space="preserve">. </w:t>
      </w:r>
      <w:r w:rsidR="00B05FFC" w:rsidRPr="00D3599B">
        <w:rPr>
          <w:rFonts w:ascii="Times New Roman" w:hAnsi="Times New Roman"/>
          <w:sz w:val="24"/>
          <w:szCs w:val="24"/>
        </w:rPr>
        <w:t>The</w:t>
      </w:r>
      <w:r w:rsidRPr="00D3599B">
        <w:rPr>
          <w:rFonts w:ascii="Times New Roman" w:hAnsi="Times New Roman"/>
          <w:sz w:val="24"/>
          <w:szCs w:val="24"/>
        </w:rPr>
        <w:t xml:space="preserve"> full </w:t>
      </w:r>
      <w:r w:rsidR="0038093B">
        <w:rPr>
          <w:rFonts w:ascii="Times New Roman" w:hAnsi="Times New Roman"/>
          <w:sz w:val="24"/>
          <w:szCs w:val="24"/>
        </w:rPr>
        <w:t>establishment</w:t>
      </w:r>
      <w:r w:rsidRPr="00D3599B">
        <w:rPr>
          <w:rFonts w:ascii="Times New Roman" w:hAnsi="Times New Roman"/>
          <w:sz w:val="24"/>
          <w:szCs w:val="24"/>
        </w:rPr>
        <w:t xml:space="preserve"> of </w:t>
      </w:r>
      <w:proofErr w:type="spellStart"/>
      <w:r w:rsidRPr="00D3599B">
        <w:rPr>
          <w:rFonts w:ascii="Times New Roman" w:hAnsi="Times New Roman"/>
          <w:sz w:val="24"/>
          <w:szCs w:val="24"/>
        </w:rPr>
        <w:t>MitGhamr</w:t>
      </w:r>
      <w:proofErr w:type="spellEnd"/>
      <w:r w:rsidRPr="00D3599B">
        <w:rPr>
          <w:rFonts w:ascii="Times New Roman" w:hAnsi="Times New Roman"/>
          <w:sz w:val="24"/>
          <w:szCs w:val="24"/>
        </w:rPr>
        <w:t xml:space="preserve"> Bank was </w:t>
      </w:r>
      <w:r w:rsidR="0038093B">
        <w:rPr>
          <w:rFonts w:ascii="Times New Roman" w:hAnsi="Times New Roman"/>
          <w:sz w:val="24"/>
          <w:szCs w:val="24"/>
        </w:rPr>
        <w:t>overtaken</w:t>
      </w:r>
      <w:r w:rsidRPr="00D3599B">
        <w:rPr>
          <w:rFonts w:ascii="Times New Roman" w:hAnsi="Times New Roman"/>
          <w:sz w:val="24"/>
          <w:szCs w:val="24"/>
        </w:rPr>
        <w:t xml:space="preserve"> by </w:t>
      </w:r>
      <w:r w:rsidR="0038093B">
        <w:rPr>
          <w:rFonts w:ascii="Times New Roman" w:hAnsi="Times New Roman"/>
          <w:sz w:val="24"/>
          <w:szCs w:val="24"/>
        </w:rPr>
        <w:t>a</w:t>
      </w:r>
      <w:r w:rsidRPr="00D3599B">
        <w:rPr>
          <w:rFonts w:ascii="Times New Roman" w:hAnsi="Times New Roman"/>
          <w:sz w:val="24"/>
          <w:szCs w:val="24"/>
        </w:rPr>
        <w:t xml:space="preserve"> </w:t>
      </w:r>
      <w:r w:rsidR="0038093B">
        <w:rPr>
          <w:rFonts w:ascii="Times New Roman" w:hAnsi="Times New Roman"/>
          <w:sz w:val="24"/>
          <w:szCs w:val="24"/>
        </w:rPr>
        <w:t>full-fledged</w:t>
      </w:r>
      <w:r w:rsidRPr="00D3599B">
        <w:rPr>
          <w:rFonts w:ascii="Times New Roman" w:hAnsi="Times New Roman"/>
          <w:sz w:val="24"/>
          <w:szCs w:val="24"/>
        </w:rPr>
        <w:t xml:space="preserve"> bank of Egypt and Egypt central bank in</w:t>
      </w:r>
      <w:r w:rsidR="0038093B">
        <w:rPr>
          <w:rFonts w:ascii="Times New Roman" w:hAnsi="Times New Roman"/>
          <w:sz w:val="24"/>
          <w:szCs w:val="24"/>
        </w:rPr>
        <w:t xml:space="preserve"> </w:t>
      </w:r>
      <w:r w:rsidRPr="00D3599B">
        <w:rPr>
          <w:rFonts w:ascii="Times New Roman" w:hAnsi="Times New Roman"/>
          <w:sz w:val="24"/>
          <w:szCs w:val="24"/>
        </w:rPr>
        <w:t>1967</w:t>
      </w:r>
      <w:r w:rsidR="0038093B">
        <w:rPr>
          <w:rFonts w:ascii="Times New Roman" w:hAnsi="Times New Roman"/>
          <w:sz w:val="24"/>
          <w:szCs w:val="24"/>
        </w:rPr>
        <w:t xml:space="preserve"> that</w:t>
      </w:r>
      <w:r w:rsidRPr="00D3599B">
        <w:rPr>
          <w:rFonts w:ascii="Times New Roman" w:hAnsi="Times New Roman"/>
          <w:sz w:val="24"/>
          <w:szCs w:val="24"/>
        </w:rPr>
        <w:t xml:space="preserve"> </w:t>
      </w:r>
      <w:r w:rsidR="0038093B">
        <w:rPr>
          <w:rFonts w:ascii="Times New Roman" w:hAnsi="Times New Roman"/>
          <w:sz w:val="24"/>
          <w:szCs w:val="24"/>
        </w:rPr>
        <w:t>altered</w:t>
      </w:r>
      <w:r w:rsidRPr="00D3599B">
        <w:rPr>
          <w:rFonts w:ascii="Times New Roman" w:hAnsi="Times New Roman"/>
          <w:sz w:val="24"/>
          <w:szCs w:val="24"/>
        </w:rPr>
        <w:t xml:space="preserve"> the entire bank</w:t>
      </w:r>
      <w:r w:rsidR="0038093B">
        <w:rPr>
          <w:rFonts w:ascii="Times New Roman" w:hAnsi="Times New Roman"/>
          <w:sz w:val="24"/>
          <w:szCs w:val="24"/>
        </w:rPr>
        <w:t>ing</w:t>
      </w:r>
      <w:r w:rsidRPr="00D3599B">
        <w:rPr>
          <w:rFonts w:ascii="Times New Roman" w:hAnsi="Times New Roman"/>
          <w:sz w:val="24"/>
          <w:szCs w:val="24"/>
        </w:rPr>
        <w:t xml:space="preserve"> </w:t>
      </w:r>
      <w:r w:rsidR="0038093B">
        <w:rPr>
          <w:rFonts w:ascii="Times New Roman" w:hAnsi="Times New Roman"/>
          <w:sz w:val="24"/>
          <w:szCs w:val="24"/>
        </w:rPr>
        <w:t>industry</w:t>
      </w:r>
      <w:r w:rsidRPr="00D3599B">
        <w:rPr>
          <w:rFonts w:ascii="Times New Roman" w:hAnsi="Times New Roman"/>
          <w:sz w:val="24"/>
          <w:szCs w:val="24"/>
        </w:rPr>
        <w:t xml:space="preserve"> to the interest based system. </w:t>
      </w:r>
      <w:r w:rsidR="0038093B" w:rsidRPr="00D3599B">
        <w:rPr>
          <w:rFonts w:ascii="Times New Roman" w:hAnsi="Times New Roman"/>
          <w:sz w:val="24"/>
          <w:szCs w:val="24"/>
        </w:rPr>
        <w:t>Then again</w:t>
      </w:r>
      <w:r w:rsidRPr="00D3599B">
        <w:rPr>
          <w:rFonts w:ascii="Times New Roman" w:hAnsi="Times New Roman"/>
          <w:sz w:val="24"/>
          <w:szCs w:val="24"/>
        </w:rPr>
        <w:t xml:space="preserve">, the </w:t>
      </w:r>
      <w:r w:rsidR="0038093B" w:rsidRPr="00D3599B">
        <w:rPr>
          <w:rFonts w:ascii="Times New Roman" w:hAnsi="Times New Roman"/>
          <w:sz w:val="24"/>
          <w:szCs w:val="24"/>
        </w:rPr>
        <w:t>formation</w:t>
      </w:r>
      <w:r w:rsidRPr="00D3599B">
        <w:rPr>
          <w:rFonts w:ascii="Times New Roman" w:hAnsi="Times New Roman"/>
          <w:sz w:val="24"/>
          <w:szCs w:val="24"/>
        </w:rPr>
        <w:t xml:space="preserve"> of </w:t>
      </w:r>
      <w:proofErr w:type="spellStart"/>
      <w:r w:rsidRPr="00D3599B">
        <w:rPr>
          <w:rFonts w:ascii="Times New Roman" w:hAnsi="Times New Roman"/>
          <w:sz w:val="24"/>
          <w:szCs w:val="24"/>
        </w:rPr>
        <w:t>MitGhamr</w:t>
      </w:r>
      <w:proofErr w:type="spellEnd"/>
      <w:r w:rsidRPr="00D3599B">
        <w:rPr>
          <w:rFonts w:ascii="Times New Roman" w:hAnsi="Times New Roman"/>
          <w:sz w:val="24"/>
          <w:szCs w:val="24"/>
        </w:rPr>
        <w:t xml:space="preserve"> Saving Bank </w:t>
      </w:r>
      <w:r w:rsidR="0038093B" w:rsidRPr="00D3599B">
        <w:rPr>
          <w:rFonts w:ascii="Times New Roman" w:hAnsi="Times New Roman"/>
          <w:sz w:val="24"/>
          <w:szCs w:val="24"/>
        </w:rPr>
        <w:t>manifest</w:t>
      </w:r>
      <w:r w:rsidR="0038093B">
        <w:rPr>
          <w:rFonts w:ascii="Times New Roman" w:hAnsi="Times New Roman"/>
          <w:sz w:val="24"/>
          <w:szCs w:val="24"/>
        </w:rPr>
        <w:t>ed</w:t>
      </w:r>
      <w:r w:rsidRPr="00D3599B">
        <w:rPr>
          <w:rFonts w:ascii="Times New Roman" w:hAnsi="Times New Roman"/>
          <w:sz w:val="24"/>
          <w:szCs w:val="24"/>
        </w:rPr>
        <w:t xml:space="preserve"> a </w:t>
      </w:r>
      <w:r w:rsidR="0038093B" w:rsidRPr="00D3599B">
        <w:rPr>
          <w:rFonts w:ascii="Times New Roman" w:hAnsi="Times New Roman"/>
          <w:sz w:val="24"/>
          <w:szCs w:val="24"/>
        </w:rPr>
        <w:t>pristine</w:t>
      </w:r>
      <w:r w:rsidRPr="00D3599B">
        <w:rPr>
          <w:rFonts w:ascii="Times New Roman" w:hAnsi="Times New Roman"/>
          <w:sz w:val="24"/>
          <w:szCs w:val="24"/>
        </w:rPr>
        <w:t xml:space="preserve"> </w:t>
      </w:r>
      <w:r w:rsidR="0038093B">
        <w:rPr>
          <w:rFonts w:ascii="Times New Roman" w:hAnsi="Times New Roman"/>
          <w:sz w:val="24"/>
          <w:szCs w:val="24"/>
        </w:rPr>
        <w:t>achievement</w:t>
      </w:r>
      <w:r w:rsidRPr="00D3599B">
        <w:rPr>
          <w:rFonts w:ascii="Times New Roman" w:hAnsi="Times New Roman"/>
          <w:sz w:val="24"/>
          <w:szCs w:val="24"/>
        </w:rPr>
        <w:t xml:space="preserve"> </w:t>
      </w:r>
      <w:r w:rsidR="0038093B">
        <w:rPr>
          <w:rFonts w:ascii="Times New Roman" w:hAnsi="Times New Roman"/>
          <w:sz w:val="24"/>
          <w:szCs w:val="24"/>
        </w:rPr>
        <w:t xml:space="preserve">for the journey of </w:t>
      </w:r>
      <w:r w:rsidRPr="00D3599B">
        <w:rPr>
          <w:rFonts w:ascii="Times New Roman" w:hAnsi="Times New Roman"/>
          <w:sz w:val="24"/>
          <w:szCs w:val="24"/>
        </w:rPr>
        <w:t xml:space="preserve">Islamic banking industry. This bank was </w:t>
      </w:r>
      <w:proofErr w:type="spellStart"/>
      <w:r w:rsidR="0006118E">
        <w:rPr>
          <w:rFonts w:ascii="Times New Roman" w:hAnsi="Times New Roman"/>
          <w:sz w:val="24"/>
          <w:szCs w:val="24"/>
        </w:rPr>
        <w:t>reffered</w:t>
      </w:r>
      <w:proofErr w:type="spellEnd"/>
      <w:r w:rsidRPr="00D3599B">
        <w:rPr>
          <w:rFonts w:ascii="Times New Roman" w:hAnsi="Times New Roman"/>
          <w:sz w:val="24"/>
          <w:szCs w:val="24"/>
        </w:rPr>
        <w:t xml:space="preserve"> to be the foremost </w:t>
      </w:r>
      <w:r w:rsidR="0006118E" w:rsidRPr="00D3599B">
        <w:rPr>
          <w:rFonts w:ascii="Times New Roman" w:hAnsi="Times New Roman"/>
          <w:sz w:val="24"/>
          <w:szCs w:val="24"/>
        </w:rPr>
        <w:t>inventive</w:t>
      </w:r>
      <w:r w:rsidRPr="00D3599B">
        <w:rPr>
          <w:rFonts w:ascii="Times New Roman" w:hAnsi="Times New Roman"/>
          <w:sz w:val="24"/>
          <w:szCs w:val="24"/>
        </w:rPr>
        <w:t xml:space="preserve"> and </w:t>
      </w:r>
      <w:r w:rsidR="0006118E" w:rsidRPr="00D3599B">
        <w:rPr>
          <w:rFonts w:ascii="Times New Roman" w:hAnsi="Times New Roman"/>
          <w:sz w:val="24"/>
          <w:szCs w:val="24"/>
        </w:rPr>
        <w:t>effective</w:t>
      </w:r>
      <w:r w:rsidRPr="00D3599B">
        <w:rPr>
          <w:rFonts w:ascii="Times New Roman" w:hAnsi="Times New Roman"/>
          <w:sz w:val="24"/>
          <w:szCs w:val="24"/>
        </w:rPr>
        <w:t xml:space="preserve"> </w:t>
      </w:r>
      <w:r w:rsidR="0006118E" w:rsidRPr="00D3599B">
        <w:rPr>
          <w:rFonts w:ascii="Times New Roman" w:hAnsi="Times New Roman"/>
          <w:sz w:val="24"/>
          <w:szCs w:val="24"/>
        </w:rPr>
        <w:t>tryout</w:t>
      </w:r>
      <w:r w:rsidRPr="00D3599B">
        <w:rPr>
          <w:rFonts w:ascii="Times New Roman" w:hAnsi="Times New Roman"/>
          <w:sz w:val="24"/>
          <w:szCs w:val="24"/>
        </w:rPr>
        <w:t xml:space="preserve"> </w:t>
      </w:r>
      <w:r w:rsidR="0006118E">
        <w:rPr>
          <w:rFonts w:ascii="Times New Roman" w:hAnsi="Times New Roman"/>
          <w:sz w:val="24"/>
          <w:szCs w:val="24"/>
        </w:rPr>
        <w:t>of interest less</w:t>
      </w:r>
      <w:r w:rsidRPr="00D3599B">
        <w:rPr>
          <w:rFonts w:ascii="Times New Roman" w:hAnsi="Times New Roman"/>
          <w:sz w:val="24"/>
          <w:szCs w:val="24"/>
        </w:rPr>
        <w:t xml:space="preserve"> banking</w:t>
      </w:r>
      <w:r w:rsidR="0006118E">
        <w:rPr>
          <w:rFonts w:ascii="Times New Roman" w:hAnsi="Times New Roman"/>
          <w:sz w:val="24"/>
          <w:szCs w:val="24"/>
        </w:rPr>
        <w:t xml:space="preserve"> system</w:t>
      </w:r>
      <w:r w:rsidRPr="00D3599B">
        <w:rPr>
          <w:rFonts w:ascii="Times New Roman" w:hAnsi="Times New Roman"/>
          <w:sz w:val="24"/>
          <w:szCs w:val="24"/>
        </w:rPr>
        <w:t xml:space="preserve">. </w:t>
      </w:r>
      <w:r w:rsidR="0006118E" w:rsidRPr="0006118E">
        <w:rPr>
          <w:rFonts w:ascii="Times New Roman" w:hAnsi="Times New Roman"/>
          <w:sz w:val="24"/>
          <w:szCs w:val="24"/>
        </w:rPr>
        <w:t>In 1963</w:t>
      </w:r>
      <w:r w:rsidRPr="00D3599B">
        <w:rPr>
          <w:rFonts w:ascii="Times New Roman" w:hAnsi="Times New Roman"/>
          <w:sz w:val="24"/>
          <w:szCs w:val="24"/>
        </w:rPr>
        <w:t xml:space="preserve">, Malaysia </w:t>
      </w:r>
      <w:r w:rsidR="0006118E">
        <w:rPr>
          <w:rFonts w:ascii="Times New Roman" w:hAnsi="Times New Roman"/>
          <w:sz w:val="24"/>
          <w:szCs w:val="24"/>
        </w:rPr>
        <w:t>as well</w:t>
      </w:r>
      <w:r w:rsidRPr="00D3599B">
        <w:rPr>
          <w:rFonts w:ascii="Times New Roman" w:hAnsi="Times New Roman"/>
          <w:sz w:val="24"/>
          <w:szCs w:val="24"/>
        </w:rPr>
        <w:t xml:space="preserve"> </w:t>
      </w:r>
      <w:r w:rsidR="00B05FFC" w:rsidRPr="00D3599B">
        <w:rPr>
          <w:rFonts w:ascii="Times New Roman" w:hAnsi="Times New Roman"/>
          <w:sz w:val="24"/>
          <w:szCs w:val="24"/>
        </w:rPr>
        <w:t>takes</w:t>
      </w:r>
      <w:r w:rsidRPr="00D3599B">
        <w:rPr>
          <w:rFonts w:ascii="Times New Roman" w:hAnsi="Times New Roman"/>
          <w:sz w:val="24"/>
          <w:szCs w:val="24"/>
        </w:rPr>
        <w:t xml:space="preserve"> an </w:t>
      </w:r>
      <w:r w:rsidR="0006118E">
        <w:rPr>
          <w:rFonts w:ascii="Times New Roman" w:hAnsi="Times New Roman"/>
          <w:sz w:val="24"/>
          <w:szCs w:val="24"/>
        </w:rPr>
        <w:t>effort</w:t>
      </w:r>
      <w:r w:rsidRPr="00D3599B">
        <w:rPr>
          <w:rFonts w:ascii="Times New Roman" w:hAnsi="Times New Roman"/>
          <w:sz w:val="24"/>
          <w:szCs w:val="24"/>
        </w:rPr>
        <w:t xml:space="preserve"> by </w:t>
      </w:r>
      <w:r w:rsidR="0006118E">
        <w:rPr>
          <w:rFonts w:ascii="Times New Roman" w:hAnsi="Times New Roman"/>
          <w:sz w:val="24"/>
          <w:szCs w:val="24"/>
        </w:rPr>
        <w:t>forming</w:t>
      </w:r>
      <w:r w:rsidRPr="00D3599B">
        <w:rPr>
          <w:rFonts w:ascii="Times New Roman" w:hAnsi="Times New Roman"/>
          <w:sz w:val="24"/>
          <w:szCs w:val="24"/>
        </w:rPr>
        <w:t xml:space="preserve"> the Muslim </w:t>
      </w:r>
      <w:r w:rsidR="0006118E">
        <w:rPr>
          <w:rFonts w:ascii="Times New Roman" w:hAnsi="Times New Roman"/>
          <w:sz w:val="24"/>
          <w:szCs w:val="24"/>
        </w:rPr>
        <w:t>Haji</w:t>
      </w:r>
      <w:r w:rsidRPr="00D3599B">
        <w:rPr>
          <w:rFonts w:ascii="Times New Roman" w:hAnsi="Times New Roman"/>
          <w:sz w:val="24"/>
          <w:szCs w:val="24"/>
        </w:rPr>
        <w:t xml:space="preserve"> Saving</w:t>
      </w:r>
      <w:r w:rsidR="0006118E">
        <w:rPr>
          <w:rFonts w:ascii="Times New Roman" w:hAnsi="Times New Roman"/>
          <w:sz w:val="24"/>
          <w:szCs w:val="24"/>
        </w:rPr>
        <w:t>s</w:t>
      </w:r>
      <w:r w:rsidRPr="00D3599B">
        <w:rPr>
          <w:rFonts w:ascii="Times New Roman" w:hAnsi="Times New Roman"/>
          <w:sz w:val="24"/>
          <w:szCs w:val="24"/>
        </w:rPr>
        <w:t xml:space="preserve"> Corporation </w:t>
      </w:r>
      <w:r w:rsidR="0006118E">
        <w:rPr>
          <w:rFonts w:ascii="Times New Roman" w:hAnsi="Times New Roman"/>
          <w:sz w:val="24"/>
          <w:szCs w:val="24"/>
        </w:rPr>
        <w:t xml:space="preserve">of </w:t>
      </w:r>
      <w:r w:rsidRPr="00D3599B">
        <w:rPr>
          <w:rFonts w:ascii="Times New Roman" w:hAnsi="Times New Roman"/>
          <w:sz w:val="24"/>
          <w:szCs w:val="24"/>
        </w:rPr>
        <w:t xml:space="preserve">Malaysia. Muslim </w:t>
      </w:r>
      <w:r w:rsidR="0006118E">
        <w:rPr>
          <w:rFonts w:ascii="Times New Roman" w:hAnsi="Times New Roman"/>
          <w:sz w:val="24"/>
          <w:szCs w:val="24"/>
        </w:rPr>
        <w:t>Haji</w:t>
      </w:r>
      <w:r w:rsidRPr="00D3599B">
        <w:rPr>
          <w:rFonts w:ascii="Times New Roman" w:hAnsi="Times New Roman"/>
          <w:sz w:val="24"/>
          <w:szCs w:val="24"/>
        </w:rPr>
        <w:t xml:space="preserve"> Savings Corporation founded to assist people </w:t>
      </w:r>
      <w:r w:rsidR="001644BB">
        <w:rPr>
          <w:rFonts w:ascii="Times New Roman" w:hAnsi="Times New Roman"/>
          <w:sz w:val="24"/>
          <w:szCs w:val="24"/>
        </w:rPr>
        <w:t>saving for</w:t>
      </w:r>
      <w:r w:rsidRPr="00D3599B">
        <w:rPr>
          <w:rFonts w:ascii="Times New Roman" w:hAnsi="Times New Roman"/>
          <w:sz w:val="24"/>
          <w:szCs w:val="24"/>
        </w:rPr>
        <w:t xml:space="preserve"> performing</w:t>
      </w:r>
      <w:r w:rsidR="001644BB">
        <w:rPr>
          <w:rFonts w:ascii="Times New Roman" w:hAnsi="Times New Roman"/>
          <w:sz w:val="24"/>
          <w:szCs w:val="24"/>
        </w:rPr>
        <w:t xml:space="preserve"> the</w:t>
      </w:r>
      <w:r w:rsidRPr="00D3599B">
        <w:rPr>
          <w:rFonts w:ascii="Times New Roman" w:hAnsi="Times New Roman"/>
          <w:sz w:val="24"/>
          <w:szCs w:val="24"/>
        </w:rPr>
        <w:t xml:space="preserve"> hajj. </w:t>
      </w:r>
      <w:r w:rsidR="001644BB">
        <w:rPr>
          <w:rFonts w:ascii="Times New Roman" w:hAnsi="Times New Roman"/>
          <w:sz w:val="24"/>
          <w:szCs w:val="24"/>
        </w:rPr>
        <w:t>T</w:t>
      </w:r>
      <w:r w:rsidRPr="00D3599B">
        <w:rPr>
          <w:rFonts w:ascii="Times New Roman" w:hAnsi="Times New Roman"/>
          <w:sz w:val="24"/>
          <w:szCs w:val="24"/>
        </w:rPr>
        <w:t xml:space="preserve">his </w:t>
      </w:r>
      <w:r w:rsidR="001644BB">
        <w:rPr>
          <w:rFonts w:ascii="Times New Roman" w:hAnsi="Times New Roman"/>
          <w:sz w:val="24"/>
          <w:szCs w:val="24"/>
        </w:rPr>
        <w:t>corporation</w:t>
      </w:r>
      <w:r w:rsidRPr="00D3599B">
        <w:rPr>
          <w:rFonts w:ascii="Times New Roman" w:hAnsi="Times New Roman"/>
          <w:sz w:val="24"/>
          <w:szCs w:val="24"/>
        </w:rPr>
        <w:t xml:space="preserve"> </w:t>
      </w:r>
      <w:r w:rsidR="001644BB">
        <w:rPr>
          <w:rFonts w:ascii="Times New Roman" w:hAnsi="Times New Roman"/>
          <w:sz w:val="24"/>
          <w:szCs w:val="24"/>
        </w:rPr>
        <w:t>became</w:t>
      </w:r>
      <w:r w:rsidRPr="00D3599B">
        <w:rPr>
          <w:rFonts w:ascii="Times New Roman" w:hAnsi="Times New Roman"/>
          <w:sz w:val="24"/>
          <w:szCs w:val="24"/>
        </w:rPr>
        <w:t xml:space="preserve"> </w:t>
      </w:r>
      <w:r w:rsidR="001644BB">
        <w:rPr>
          <w:rFonts w:ascii="Times New Roman" w:hAnsi="Times New Roman"/>
          <w:sz w:val="24"/>
          <w:szCs w:val="24"/>
        </w:rPr>
        <w:t>Haji</w:t>
      </w:r>
      <w:r w:rsidRPr="00D3599B">
        <w:rPr>
          <w:rFonts w:ascii="Times New Roman" w:hAnsi="Times New Roman"/>
          <w:sz w:val="24"/>
          <w:szCs w:val="24"/>
        </w:rPr>
        <w:t xml:space="preserve"> Management and Fund Board</w:t>
      </w:r>
      <w:r w:rsidR="001644BB">
        <w:rPr>
          <w:rFonts w:ascii="Times New Roman" w:hAnsi="Times New Roman"/>
          <w:sz w:val="24"/>
          <w:szCs w:val="24"/>
        </w:rPr>
        <w:t xml:space="preserve"> in l969</w:t>
      </w:r>
      <w:proofErr w:type="gramStart"/>
      <w:r w:rsidR="001644BB">
        <w:rPr>
          <w:rFonts w:ascii="Times New Roman" w:hAnsi="Times New Roman"/>
          <w:sz w:val="24"/>
          <w:szCs w:val="24"/>
        </w:rPr>
        <w:t>,which</w:t>
      </w:r>
      <w:proofErr w:type="gramEnd"/>
      <w:r w:rsidR="001644BB">
        <w:rPr>
          <w:rFonts w:ascii="Times New Roman" w:hAnsi="Times New Roman"/>
          <w:sz w:val="24"/>
          <w:szCs w:val="24"/>
        </w:rPr>
        <w:t xml:space="preserve"> is now called</w:t>
      </w:r>
      <w:r w:rsidRPr="00D3599B">
        <w:rPr>
          <w:rFonts w:ascii="Times New Roman" w:hAnsi="Times New Roman"/>
          <w:sz w:val="24"/>
          <w:szCs w:val="24"/>
        </w:rPr>
        <w:t xml:space="preserve"> the </w:t>
      </w:r>
      <w:proofErr w:type="spellStart"/>
      <w:r w:rsidRPr="00D3599B">
        <w:rPr>
          <w:rFonts w:ascii="Times New Roman" w:hAnsi="Times New Roman"/>
          <w:sz w:val="24"/>
          <w:szCs w:val="24"/>
        </w:rPr>
        <w:t>Tabung</w:t>
      </w:r>
      <w:proofErr w:type="spellEnd"/>
      <w:r w:rsidRPr="00D3599B">
        <w:rPr>
          <w:rFonts w:ascii="Times New Roman" w:hAnsi="Times New Roman"/>
          <w:sz w:val="24"/>
          <w:szCs w:val="24"/>
        </w:rPr>
        <w:t xml:space="preserve"> Haji. The </w:t>
      </w:r>
      <w:proofErr w:type="spellStart"/>
      <w:r w:rsidRPr="00D3599B">
        <w:rPr>
          <w:rFonts w:ascii="Times New Roman" w:hAnsi="Times New Roman"/>
          <w:sz w:val="24"/>
          <w:szCs w:val="24"/>
        </w:rPr>
        <w:t>Tabung</w:t>
      </w:r>
      <w:proofErr w:type="spellEnd"/>
      <w:r w:rsidRPr="00D3599B">
        <w:rPr>
          <w:rFonts w:ascii="Times New Roman" w:hAnsi="Times New Roman"/>
          <w:sz w:val="24"/>
          <w:szCs w:val="24"/>
        </w:rPr>
        <w:t xml:space="preserve"> Haji has been </w:t>
      </w:r>
      <w:r w:rsidR="001644BB">
        <w:rPr>
          <w:rFonts w:ascii="Times New Roman" w:hAnsi="Times New Roman"/>
          <w:sz w:val="24"/>
          <w:szCs w:val="24"/>
        </w:rPr>
        <w:t>performing</w:t>
      </w:r>
      <w:r w:rsidRPr="00D3599B">
        <w:rPr>
          <w:rFonts w:ascii="Times New Roman" w:hAnsi="Times New Roman"/>
          <w:sz w:val="24"/>
          <w:szCs w:val="24"/>
        </w:rPr>
        <w:t xml:space="preserve"> as a finance </w:t>
      </w:r>
      <w:r w:rsidR="001644BB">
        <w:rPr>
          <w:rFonts w:ascii="Times New Roman" w:hAnsi="Times New Roman"/>
          <w:sz w:val="24"/>
          <w:szCs w:val="24"/>
        </w:rPr>
        <w:t>institute</w:t>
      </w:r>
      <w:r w:rsidRPr="00D3599B">
        <w:rPr>
          <w:rFonts w:ascii="Times New Roman" w:hAnsi="Times New Roman"/>
          <w:sz w:val="24"/>
          <w:szCs w:val="24"/>
        </w:rPr>
        <w:t xml:space="preserve"> that </w:t>
      </w:r>
      <w:r w:rsidR="001644BB">
        <w:rPr>
          <w:rFonts w:ascii="Times New Roman" w:hAnsi="Times New Roman"/>
          <w:sz w:val="24"/>
          <w:szCs w:val="24"/>
        </w:rPr>
        <w:t>finances with</w:t>
      </w:r>
      <w:r w:rsidRPr="00D3599B">
        <w:rPr>
          <w:rFonts w:ascii="Times New Roman" w:hAnsi="Times New Roman"/>
          <w:sz w:val="24"/>
          <w:szCs w:val="24"/>
        </w:rPr>
        <w:t xml:space="preserve"> the savings of </w:t>
      </w:r>
      <w:r w:rsidR="00807AE9">
        <w:rPr>
          <w:rFonts w:ascii="Times New Roman" w:hAnsi="Times New Roman"/>
          <w:sz w:val="24"/>
          <w:szCs w:val="24"/>
        </w:rPr>
        <w:t>future</w:t>
      </w:r>
      <w:r w:rsidRPr="00D3599B">
        <w:rPr>
          <w:rFonts w:ascii="Times New Roman" w:hAnsi="Times New Roman"/>
          <w:sz w:val="24"/>
          <w:szCs w:val="24"/>
        </w:rPr>
        <w:t xml:space="preserve"> </w:t>
      </w:r>
      <w:r w:rsidR="00807AE9">
        <w:rPr>
          <w:rFonts w:ascii="Times New Roman" w:hAnsi="Times New Roman"/>
          <w:sz w:val="24"/>
          <w:szCs w:val="24"/>
        </w:rPr>
        <w:t>Haji</w:t>
      </w:r>
      <w:r w:rsidRPr="00D3599B">
        <w:rPr>
          <w:rFonts w:ascii="Times New Roman" w:hAnsi="Times New Roman"/>
          <w:sz w:val="24"/>
          <w:szCs w:val="24"/>
        </w:rPr>
        <w:t xml:space="preserve">s </w:t>
      </w:r>
      <w:r w:rsidR="00807AE9">
        <w:rPr>
          <w:rFonts w:ascii="Times New Roman" w:hAnsi="Times New Roman"/>
          <w:sz w:val="24"/>
          <w:szCs w:val="24"/>
        </w:rPr>
        <w:t>following</w:t>
      </w:r>
      <w:r w:rsidRPr="00D3599B">
        <w:rPr>
          <w:rFonts w:ascii="Times New Roman" w:hAnsi="Times New Roman"/>
          <w:sz w:val="24"/>
          <w:szCs w:val="24"/>
        </w:rPr>
        <w:t xml:space="preserve"> </w:t>
      </w:r>
      <w:proofErr w:type="spellStart"/>
      <w:r w:rsidRPr="00D3599B">
        <w:rPr>
          <w:rFonts w:ascii="Times New Roman" w:hAnsi="Times New Roman"/>
          <w:sz w:val="24"/>
          <w:szCs w:val="24"/>
        </w:rPr>
        <w:t>Shariah</w:t>
      </w:r>
      <w:proofErr w:type="spellEnd"/>
      <w:r w:rsidR="00807AE9">
        <w:rPr>
          <w:rFonts w:ascii="Times New Roman" w:hAnsi="Times New Roman"/>
          <w:sz w:val="24"/>
          <w:szCs w:val="24"/>
        </w:rPr>
        <w:t xml:space="preserve"> law.</w:t>
      </w:r>
      <w:r w:rsidRPr="00D3599B">
        <w:rPr>
          <w:rFonts w:ascii="Times New Roman" w:hAnsi="Times New Roman"/>
          <w:sz w:val="24"/>
          <w:szCs w:val="24"/>
        </w:rPr>
        <w:t xml:space="preserve"> </w:t>
      </w:r>
      <w:r w:rsidR="00807AE9" w:rsidRPr="00D3599B">
        <w:rPr>
          <w:rFonts w:ascii="Times New Roman" w:hAnsi="Times New Roman"/>
          <w:sz w:val="24"/>
          <w:szCs w:val="24"/>
        </w:rPr>
        <w:t>However</w:t>
      </w:r>
      <w:r w:rsidR="00807AE9">
        <w:rPr>
          <w:rFonts w:ascii="Times New Roman" w:hAnsi="Times New Roman"/>
          <w:sz w:val="24"/>
          <w:szCs w:val="24"/>
        </w:rPr>
        <w:t>,</w:t>
      </w:r>
      <w:r w:rsidRPr="00D3599B">
        <w:rPr>
          <w:rFonts w:ascii="Times New Roman" w:hAnsi="Times New Roman"/>
          <w:sz w:val="24"/>
          <w:szCs w:val="24"/>
        </w:rPr>
        <w:t xml:space="preserve"> its </w:t>
      </w:r>
      <w:r w:rsidR="00807AE9" w:rsidRPr="00D3599B">
        <w:rPr>
          <w:rFonts w:ascii="Times New Roman" w:hAnsi="Times New Roman"/>
          <w:sz w:val="24"/>
          <w:szCs w:val="24"/>
        </w:rPr>
        <w:t>part</w:t>
      </w:r>
      <w:r w:rsidRPr="00D3599B">
        <w:rPr>
          <w:rFonts w:ascii="Times New Roman" w:hAnsi="Times New Roman"/>
          <w:sz w:val="24"/>
          <w:szCs w:val="24"/>
        </w:rPr>
        <w:t xml:space="preserve"> is </w:t>
      </w:r>
      <w:r w:rsidR="00807AE9">
        <w:rPr>
          <w:rFonts w:ascii="Times New Roman" w:hAnsi="Times New Roman"/>
          <w:sz w:val="24"/>
          <w:szCs w:val="24"/>
        </w:rPr>
        <w:t>very</w:t>
      </w:r>
      <w:r w:rsidRPr="00D3599B">
        <w:rPr>
          <w:rFonts w:ascii="Times New Roman" w:hAnsi="Times New Roman"/>
          <w:sz w:val="24"/>
          <w:szCs w:val="24"/>
        </w:rPr>
        <w:t xml:space="preserve"> </w:t>
      </w:r>
      <w:r w:rsidR="00807AE9">
        <w:rPr>
          <w:rFonts w:ascii="Times New Roman" w:hAnsi="Times New Roman"/>
          <w:sz w:val="24"/>
          <w:szCs w:val="24"/>
        </w:rPr>
        <w:t>little</w:t>
      </w:r>
      <w:r w:rsidRPr="00D3599B">
        <w:rPr>
          <w:rFonts w:ascii="Times New Roman" w:hAnsi="Times New Roman"/>
          <w:sz w:val="24"/>
          <w:szCs w:val="24"/>
        </w:rPr>
        <w:t xml:space="preserve">, because </w:t>
      </w:r>
      <w:r w:rsidR="00807AE9">
        <w:rPr>
          <w:rFonts w:ascii="Times New Roman" w:hAnsi="Times New Roman"/>
          <w:sz w:val="24"/>
          <w:szCs w:val="24"/>
        </w:rPr>
        <w:t>it may be</w:t>
      </w:r>
      <w:r w:rsidRPr="00D3599B">
        <w:rPr>
          <w:rFonts w:ascii="Times New Roman" w:hAnsi="Times New Roman"/>
          <w:sz w:val="24"/>
          <w:szCs w:val="24"/>
        </w:rPr>
        <w:t xml:space="preserve"> a non-bank financial institution. </w:t>
      </w:r>
      <w:r w:rsidR="00807AE9" w:rsidRPr="00D3599B">
        <w:rPr>
          <w:rFonts w:ascii="Times New Roman" w:hAnsi="Times New Roman"/>
          <w:sz w:val="24"/>
          <w:szCs w:val="24"/>
        </w:rPr>
        <w:t>In l97l</w:t>
      </w:r>
      <w:r w:rsidR="00807AE9">
        <w:rPr>
          <w:rFonts w:ascii="Times New Roman" w:hAnsi="Times New Roman"/>
          <w:sz w:val="24"/>
          <w:szCs w:val="24"/>
        </w:rPr>
        <w:t>,</w:t>
      </w:r>
      <w:r w:rsidR="00807AE9" w:rsidRPr="00D3599B">
        <w:rPr>
          <w:rFonts w:ascii="Times New Roman" w:hAnsi="Times New Roman"/>
          <w:sz w:val="24"/>
          <w:szCs w:val="24"/>
        </w:rPr>
        <w:t xml:space="preserve"> </w:t>
      </w:r>
      <w:r w:rsidR="00807AE9">
        <w:rPr>
          <w:rFonts w:ascii="Times New Roman" w:hAnsi="Times New Roman"/>
          <w:sz w:val="24"/>
          <w:szCs w:val="24"/>
        </w:rPr>
        <w:t>a</w:t>
      </w:r>
      <w:r w:rsidRPr="00D3599B">
        <w:rPr>
          <w:rFonts w:ascii="Times New Roman" w:hAnsi="Times New Roman"/>
          <w:sz w:val="24"/>
          <w:szCs w:val="24"/>
        </w:rPr>
        <w:t xml:space="preserve">fter </w:t>
      </w:r>
      <w:proofErr w:type="spellStart"/>
      <w:r w:rsidRPr="00D3599B">
        <w:rPr>
          <w:rFonts w:ascii="Times New Roman" w:hAnsi="Times New Roman"/>
          <w:sz w:val="24"/>
          <w:szCs w:val="24"/>
        </w:rPr>
        <w:t>MitGhamr</w:t>
      </w:r>
      <w:proofErr w:type="spellEnd"/>
      <w:r w:rsidRPr="00D3599B">
        <w:rPr>
          <w:rFonts w:ascii="Times New Roman" w:hAnsi="Times New Roman"/>
          <w:sz w:val="24"/>
          <w:szCs w:val="24"/>
        </w:rPr>
        <w:t xml:space="preserve"> </w:t>
      </w:r>
      <w:r w:rsidR="00807AE9" w:rsidRPr="00D3599B">
        <w:rPr>
          <w:rFonts w:ascii="Times New Roman" w:hAnsi="Times New Roman"/>
          <w:sz w:val="24"/>
          <w:szCs w:val="24"/>
        </w:rPr>
        <w:t>transformed</w:t>
      </w:r>
      <w:r w:rsidRPr="00D3599B">
        <w:rPr>
          <w:rFonts w:ascii="Times New Roman" w:hAnsi="Times New Roman"/>
          <w:sz w:val="24"/>
          <w:szCs w:val="24"/>
        </w:rPr>
        <w:t xml:space="preserve"> into </w:t>
      </w:r>
      <w:r w:rsidR="00807AE9">
        <w:rPr>
          <w:rFonts w:ascii="Times New Roman" w:hAnsi="Times New Roman"/>
          <w:sz w:val="24"/>
          <w:szCs w:val="24"/>
        </w:rPr>
        <w:t>regular banking</w:t>
      </w:r>
      <w:r w:rsidRPr="00D3599B">
        <w:rPr>
          <w:rFonts w:ascii="Times New Roman" w:hAnsi="Times New Roman"/>
          <w:sz w:val="24"/>
          <w:szCs w:val="24"/>
        </w:rPr>
        <w:t xml:space="preserve"> system, the Nasir Social Bank was </w:t>
      </w:r>
      <w:r w:rsidR="00807AE9">
        <w:rPr>
          <w:rFonts w:ascii="Times New Roman" w:hAnsi="Times New Roman"/>
          <w:sz w:val="24"/>
          <w:szCs w:val="24"/>
        </w:rPr>
        <w:t>formed</w:t>
      </w:r>
      <w:r w:rsidRPr="00D3599B">
        <w:rPr>
          <w:rFonts w:ascii="Times New Roman" w:hAnsi="Times New Roman"/>
          <w:sz w:val="24"/>
          <w:szCs w:val="24"/>
        </w:rPr>
        <w:t xml:space="preserve"> in Egypt and </w:t>
      </w:r>
      <w:r w:rsidR="00807AE9">
        <w:rPr>
          <w:rFonts w:ascii="Times New Roman" w:hAnsi="Times New Roman"/>
          <w:sz w:val="24"/>
          <w:szCs w:val="24"/>
        </w:rPr>
        <w:t>announced</w:t>
      </w:r>
      <w:r w:rsidRPr="00D3599B">
        <w:rPr>
          <w:rFonts w:ascii="Times New Roman" w:hAnsi="Times New Roman"/>
          <w:sz w:val="24"/>
          <w:szCs w:val="24"/>
        </w:rPr>
        <w:t xml:space="preserve"> </w:t>
      </w:r>
      <w:r w:rsidR="00807AE9">
        <w:rPr>
          <w:rFonts w:ascii="Times New Roman" w:hAnsi="Times New Roman"/>
          <w:sz w:val="24"/>
          <w:szCs w:val="24"/>
        </w:rPr>
        <w:t>to be</w:t>
      </w:r>
      <w:r w:rsidRPr="00D3599B">
        <w:rPr>
          <w:rFonts w:ascii="Times New Roman" w:hAnsi="Times New Roman"/>
          <w:sz w:val="24"/>
          <w:szCs w:val="24"/>
        </w:rPr>
        <w:t xml:space="preserve"> an interest</w:t>
      </w:r>
      <w:r w:rsidR="00807AE9">
        <w:rPr>
          <w:rFonts w:ascii="Times New Roman" w:hAnsi="Times New Roman"/>
          <w:sz w:val="24"/>
          <w:szCs w:val="24"/>
        </w:rPr>
        <w:t xml:space="preserve"> less</w:t>
      </w:r>
      <w:r w:rsidRPr="00D3599B">
        <w:rPr>
          <w:rFonts w:ascii="Times New Roman" w:hAnsi="Times New Roman"/>
          <w:sz w:val="24"/>
          <w:szCs w:val="24"/>
        </w:rPr>
        <w:t xml:space="preserve"> bank</w:t>
      </w:r>
      <w:r w:rsidR="00807AE9">
        <w:rPr>
          <w:rFonts w:ascii="Times New Roman" w:hAnsi="Times New Roman"/>
          <w:sz w:val="24"/>
          <w:szCs w:val="24"/>
        </w:rPr>
        <w:t xml:space="preserve">. </w:t>
      </w:r>
      <w:r w:rsidR="00C44CBF">
        <w:rPr>
          <w:rFonts w:ascii="Times New Roman" w:hAnsi="Times New Roman"/>
          <w:sz w:val="24"/>
          <w:szCs w:val="24"/>
        </w:rPr>
        <w:t>N</w:t>
      </w:r>
      <w:r w:rsidR="00C44CBF" w:rsidRPr="00D3599B">
        <w:rPr>
          <w:rFonts w:ascii="Times New Roman" w:hAnsi="Times New Roman"/>
          <w:sz w:val="24"/>
          <w:szCs w:val="24"/>
        </w:rPr>
        <w:t>onetheless</w:t>
      </w:r>
      <w:r w:rsidR="00C44CBF">
        <w:rPr>
          <w:rFonts w:ascii="Times New Roman" w:hAnsi="Times New Roman"/>
          <w:sz w:val="24"/>
          <w:szCs w:val="24"/>
        </w:rPr>
        <w:t>,</w:t>
      </w:r>
      <w:r w:rsidRPr="00D3599B">
        <w:rPr>
          <w:rFonts w:ascii="Times New Roman" w:hAnsi="Times New Roman"/>
          <w:sz w:val="24"/>
          <w:szCs w:val="24"/>
        </w:rPr>
        <w:t xml:space="preserve"> its </w:t>
      </w:r>
      <w:r w:rsidR="00807AE9" w:rsidRPr="00D3599B">
        <w:rPr>
          <w:rFonts w:ascii="Times New Roman" w:hAnsi="Times New Roman"/>
          <w:sz w:val="24"/>
          <w:szCs w:val="24"/>
        </w:rPr>
        <w:t>license</w:t>
      </w:r>
      <w:r w:rsidRPr="00D3599B">
        <w:rPr>
          <w:rFonts w:ascii="Times New Roman" w:hAnsi="Times New Roman"/>
          <w:sz w:val="24"/>
          <w:szCs w:val="24"/>
        </w:rPr>
        <w:t xml:space="preserve"> </w:t>
      </w:r>
      <w:r w:rsidR="00807AE9">
        <w:rPr>
          <w:rFonts w:ascii="Times New Roman" w:hAnsi="Times New Roman"/>
          <w:sz w:val="24"/>
          <w:szCs w:val="24"/>
        </w:rPr>
        <w:t>did not mention</w:t>
      </w:r>
      <w:r w:rsidR="00C44CBF">
        <w:rPr>
          <w:rFonts w:ascii="Times New Roman" w:hAnsi="Times New Roman"/>
          <w:sz w:val="24"/>
          <w:szCs w:val="24"/>
        </w:rPr>
        <w:t xml:space="preserve"> the</w:t>
      </w:r>
      <w:r w:rsidRPr="00D3599B">
        <w:rPr>
          <w:rFonts w:ascii="Times New Roman" w:hAnsi="Times New Roman"/>
          <w:sz w:val="24"/>
          <w:szCs w:val="24"/>
        </w:rPr>
        <w:t xml:space="preserve"> Islam or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w:t>
      </w:r>
      <w:r w:rsidR="00C44CBF">
        <w:rPr>
          <w:rFonts w:ascii="Times New Roman" w:hAnsi="Times New Roman"/>
          <w:sz w:val="24"/>
          <w:szCs w:val="24"/>
        </w:rPr>
        <w:t>F</w:t>
      </w:r>
      <w:r w:rsidRPr="00D3599B">
        <w:rPr>
          <w:rFonts w:ascii="Times New Roman" w:hAnsi="Times New Roman"/>
          <w:sz w:val="24"/>
          <w:szCs w:val="24"/>
        </w:rPr>
        <w:t xml:space="preserve">inance ministers of all Islamic countries </w:t>
      </w:r>
      <w:r w:rsidR="00C44CBF">
        <w:rPr>
          <w:rFonts w:ascii="Times New Roman" w:hAnsi="Times New Roman"/>
          <w:sz w:val="24"/>
          <w:szCs w:val="24"/>
        </w:rPr>
        <w:t>organized</w:t>
      </w:r>
      <w:r w:rsidRPr="00D3599B">
        <w:rPr>
          <w:rFonts w:ascii="Times New Roman" w:hAnsi="Times New Roman"/>
          <w:sz w:val="24"/>
          <w:szCs w:val="24"/>
        </w:rPr>
        <w:t xml:space="preserve"> a </w:t>
      </w:r>
      <w:r w:rsidR="00C44CBF">
        <w:rPr>
          <w:rFonts w:ascii="Times New Roman" w:hAnsi="Times New Roman"/>
          <w:sz w:val="24"/>
          <w:szCs w:val="24"/>
        </w:rPr>
        <w:t>conference</w:t>
      </w:r>
      <w:r w:rsidRPr="00D3599B">
        <w:rPr>
          <w:rFonts w:ascii="Times New Roman" w:hAnsi="Times New Roman"/>
          <w:sz w:val="24"/>
          <w:szCs w:val="24"/>
        </w:rPr>
        <w:t xml:space="preserve"> on the </w:t>
      </w:r>
      <w:r w:rsidR="00C44CBF" w:rsidRPr="00D3599B">
        <w:rPr>
          <w:rFonts w:ascii="Times New Roman" w:hAnsi="Times New Roman"/>
          <w:sz w:val="24"/>
          <w:szCs w:val="24"/>
        </w:rPr>
        <w:t>formation</w:t>
      </w:r>
      <w:r w:rsidRPr="00D3599B">
        <w:rPr>
          <w:rFonts w:ascii="Times New Roman" w:hAnsi="Times New Roman"/>
          <w:sz w:val="24"/>
          <w:szCs w:val="24"/>
        </w:rPr>
        <w:t xml:space="preserve"> of the Islamic Development Bank (IDB)</w:t>
      </w:r>
      <w:r w:rsidR="00C44CBF">
        <w:rPr>
          <w:rFonts w:ascii="Times New Roman" w:hAnsi="Times New Roman"/>
          <w:sz w:val="24"/>
          <w:szCs w:val="24"/>
        </w:rPr>
        <w:t xml:space="preserve"> in 1974</w:t>
      </w:r>
      <w:r w:rsidRPr="00D3599B">
        <w:rPr>
          <w:rFonts w:ascii="Times New Roman" w:hAnsi="Times New Roman"/>
          <w:sz w:val="24"/>
          <w:szCs w:val="24"/>
        </w:rPr>
        <w:t xml:space="preserve">. IDB was </w:t>
      </w:r>
      <w:r w:rsidR="00C44CBF">
        <w:rPr>
          <w:rFonts w:ascii="Times New Roman" w:hAnsi="Times New Roman"/>
          <w:sz w:val="24"/>
          <w:szCs w:val="24"/>
        </w:rPr>
        <w:t>thought</w:t>
      </w:r>
      <w:r w:rsidRPr="00D3599B">
        <w:rPr>
          <w:rFonts w:ascii="Times New Roman" w:hAnsi="Times New Roman"/>
          <w:sz w:val="24"/>
          <w:szCs w:val="24"/>
        </w:rPr>
        <w:t xml:space="preserve"> to be the </w:t>
      </w:r>
      <w:r w:rsidR="00C44CBF">
        <w:rPr>
          <w:rFonts w:ascii="Times New Roman" w:hAnsi="Times New Roman"/>
          <w:sz w:val="24"/>
          <w:szCs w:val="24"/>
        </w:rPr>
        <w:t>core</w:t>
      </w:r>
      <w:r w:rsidRPr="00D3599B">
        <w:rPr>
          <w:rFonts w:ascii="Times New Roman" w:hAnsi="Times New Roman"/>
          <w:sz w:val="24"/>
          <w:szCs w:val="24"/>
        </w:rPr>
        <w:t xml:space="preserve"> international Islamic bank</w:t>
      </w:r>
      <w:r w:rsidR="00C44CBF">
        <w:rPr>
          <w:rFonts w:ascii="Times New Roman" w:hAnsi="Times New Roman"/>
          <w:sz w:val="24"/>
          <w:szCs w:val="24"/>
        </w:rPr>
        <w:t>,</w:t>
      </w:r>
      <w:r w:rsidRPr="00D3599B">
        <w:rPr>
          <w:rFonts w:ascii="Times New Roman" w:hAnsi="Times New Roman"/>
          <w:sz w:val="24"/>
          <w:szCs w:val="24"/>
        </w:rPr>
        <w:t xml:space="preserve"> established </w:t>
      </w:r>
      <w:r w:rsidR="00C44CBF">
        <w:rPr>
          <w:rFonts w:ascii="Times New Roman" w:hAnsi="Times New Roman"/>
          <w:sz w:val="24"/>
          <w:szCs w:val="24"/>
        </w:rPr>
        <w:t>by the</w:t>
      </w:r>
      <w:r w:rsidRPr="00D3599B">
        <w:rPr>
          <w:rFonts w:ascii="Times New Roman" w:hAnsi="Times New Roman"/>
          <w:sz w:val="24"/>
          <w:szCs w:val="24"/>
        </w:rPr>
        <w:t xml:space="preserve"> twenty-two Islamic countries. </w:t>
      </w:r>
      <w:r w:rsidR="003B2AFF">
        <w:rPr>
          <w:rFonts w:ascii="Times New Roman" w:hAnsi="Times New Roman"/>
          <w:sz w:val="24"/>
          <w:szCs w:val="24"/>
        </w:rPr>
        <w:t xml:space="preserve">In </w:t>
      </w:r>
      <w:r w:rsidR="003B2AFF" w:rsidRPr="00D3599B">
        <w:rPr>
          <w:rFonts w:ascii="Times New Roman" w:hAnsi="Times New Roman"/>
          <w:sz w:val="24"/>
          <w:szCs w:val="24"/>
        </w:rPr>
        <w:t>1974</w:t>
      </w:r>
      <w:r w:rsidR="003B2AFF">
        <w:rPr>
          <w:rFonts w:ascii="Times New Roman" w:hAnsi="Times New Roman"/>
          <w:sz w:val="24"/>
          <w:szCs w:val="24"/>
        </w:rPr>
        <w:t>, t</w:t>
      </w:r>
      <w:r w:rsidRPr="00D3599B">
        <w:rPr>
          <w:rFonts w:ascii="Times New Roman" w:hAnsi="Times New Roman"/>
          <w:sz w:val="24"/>
          <w:szCs w:val="24"/>
        </w:rPr>
        <w:t xml:space="preserve">he </w:t>
      </w:r>
      <w:r w:rsidR="003B2AFF">
        <w:rPr>
          <w:rFonts w:ascii="Times New Roman" w:hAnsi="Times New Roman"/>
          <w:sz w:val="24"/>
          <w:szCs w:val="24"/>
        </w:rPr>
        <w:t>foundation of IDB</w:t>
      </w:r>
      <w:r w:rsidRPr="00D3599B">
        <w:rPr>
          <w:rFonts w:ascii="Times New Roman" w:hAnsi="Times New Roman"/>
          <w:sz w:val="24"/>
          <w:szCs w:val="24"/>
        </w:rPr>
        <w:t xml:space="preserve"> </w:t>
      </w:r>
      <w:r w:rsidR="003B2AFF">
        <w:rPr>
          <w:rFonts w:ascii="Times New Roman" w:hAnsi="Times New Roman"/>
          <w:sz w:val="24"/>
          <w:szCs w:val="24"/>
        </w:rPr>
        <w:t>facilitated</w:t>
      </w:r>
      <w:r w:rsidRPr="00D3599B">
        <w:rPr>
          <w:rFonts w:ascii="Times New Roman" w:hAnsi="Times New Roman"/>
          <w:sz w:val="24"/>
          <w:szCs w:val="24"/>
        </w:rPr>
        <w:t xml:space="preserve"> the </w:t>
      </w:r>
      <w:r w:rsidR="003B2AFF" w:rsidRPr="00D3599B">
        <w:rPr>
          <w:rFonts w:ascii="Times New Roman" w:hAnsi="Times New Roman"/>
          <w:sz w:val="24"/>
          <w:szCs w:val="24"/>
        </w:rPr>
        <w:t>formation</w:t>
      </w:r>
      <w:r w:rsidRPr="00D3599B">
        <w:rPr>
          <w:rFonts w:ascii="Times New Roman" w:hAnsi="Times New Roman"/>
          <w:sz w:val="24"/>
          <w:szCs w:val="24"/>
        </w:rPr>
        <w:t xml:space="preserve"> of </w:t>
      </w:r>
      <w:r w:rsidR="003B2AFF" w:rsidRPr="00D3599B">
        <w:rPr>
          <w:rFonts w:ascii="Times New Roman" w:hAnsi="Times New Roman"/>
          <w:sz w:val="24"/>
          <w:szCs w:val="24"/>
        </w:rPr>
        <w:t>more</w:t>
      </w:r>
      <w:r w:rsidRPr="00D3599B">
        <w:rPr>
          <w:rFonts w:ascii="Times New Roman" w:hAnsi="Times New Roman"/>
          <w:sz w:val="24"/>
          <w:szCs w:val="24"/>
        </w:rPr>
        <w:t xml:space="preserve"> Islamic banks in </w:t>
      </w:r>
      <w:r w:rsidR="003B2AFF" w:rsidRPr="00D3599B">
        <w:rPr>
          <w:rFonts w:ascii="Times New Roman" w:hAnsi="Times New Roman"/>
          <w:sz w:val="24"/>
          <w:szCs w:val="24"/>
        </w:rPr>
        <w:t>several</w:t>
      </w:r>
      <w:r w:rsidR="003B2AFF">
        <w:rPr>
          <w:rFonts w:ascii="Times New Roman" w:hAnsi="Times New Roman"/>
          <w:sz w:val="24"/>
          <w:szCs w:val="24"/>
        </w:rPr>
        <w:t xml:space="preserve"> other</w:t>
      </w:r>
      <w:r w:rsidRPr="00D3599B">
        <w:rPr>
          <w:rFonts w:ascii="Times New Roman" w:hAnsi="Times New Roman"/>
          <w:sz w:val="24"/>
          <w:szCs w:val="24"/>
        </w:rPr>
        <w:t xml:space="preserve"> Muslim countries. </w:t>
      </w:r>
      <w:r w:rsidR="003B2AFF">
        <w:rPr>
          <w:rFonts w:ascii="Times New Roman" w:hAnsi="Times New Roman"/>
          <w:sz w:val="24"/>
          <w:szCs w:val="24"/>
        </w:rPr>
        <w:t>During</w:t>
      </w:r>
      <w:r w:rsidRPr="00D3599B">
        <w:rPr>
          <w:rFonts w:ascii="Times New Roman" w:hAnsi="Times New Roman"/>
          <w:sz w:val="24"/>
          <w:szCs w:val="24"/>
        </w:rPr>
        <w:t xml:space="preserve"> 1970’s, variety of Islamic banks were </w:t>
      </w:r>
      <w:r w:rsidR="003B2AFF" w:rsidRPr="00D3599B">
        <w:rPr>
          <w:rFonts w:ascii="Times New Roman" w:hAnsi="Times New Roman"/>
          <w:sz w:val="24"/>
          <w:szCs w:val="24"/>
        </w:rPr>
        <w:t>established</w:t>
      </w:r>
      <w:r w:rsidRPr="00D3599B">
        <w:rPr>
          <w:rFonts w:ascii="Times New Roman" w:hAnsi="Times New Roman"/>
          <w:sz w:val="24"/>
          <w:szCs w:val="24"/>
        </w:rPr>
        <w:t xml:space="preserve">, </w:t>
      </w:r>
      <w:r w:rsidR="003B2AFF" w:rsidRPr="00D3599B">
        <w:rPr>
          <w:rFonts w:ascii="Times New Roman" w:hAnsi="Times New Roman"/>
          <w:sz w:val="24"/>
          <w:szCs w:val="24"/>
        </w:rPr>
        <w:t>commonly</w:t>
      </w:r>
      <w:r w:rsidRPr="00D3599B">
        <w:rPr>
          <w:rFonts w:ascii="Times New Roman" w:hAnsi="Times New Roman"/>
          <w:sz w:val="24"/>
          <w:szCs w:val="24"/>
        </w:rPr>
        <w:t xml:space="preserve"> within the </w:t>
      </w:r>
      <w:r w:rsidR="003B2AFF">
        <w:rPr>
          <w:rFonts w:ascii="Times New Roman" w:hAnsi="Times New Roman"/>
          <w:sz w:val="24"/>
          <w:szCs w:val="24"/>
        </w:rPr>
        <w:t>Middle East</w:t>
      </w:r>
      <w:r w:rsidRPr="00D3599B">
        <w:rPr>
          <w:rFonts w:ascii="Times New Roman" w:hAnsi="Times New Roman"/>
          <w:sz w:val="24"/>
          <w:szCs w:val="24"/>
        </w:rPr>
        <w:t xml:space="preserve">. </w:t>
      </w:r>
      <w:r w:rsidR="003B2AFF" w:rsidRPr="003B2AFF">
        <w:rPr>
          <w:rFonts w:ascii="Times New Roman" w:hAnsi="Times New Roman"/>
          <w:sz w:val="24"/>
          <w:szCs w:val="24"/>
        </w:rPr>
        <w:t>In 1974,</w:t>
      </w:r>
      <w:r w:rsidR="003B2AFF">
        <w:rPr>
          <w:rFonts w:ascii="Times New Roman" w:hAnsi="Times New Roman"/>
          <w:sz w:val="24"/>
          <w:szCs w:val="24"/>
        </w:rPr>
        <w:t xml:space="preserve"> n</w:t>
      </w:r>
      <w:r w:rsidR="003B2AFF" w:rsidRPr="00D3599B">
        <w:rPr>
          <w:rFonts w:ascii="Times New Roman" w:hAnsi="Times New Roman"/>
          <w:sz w:val="24"/>
          <w:szCs w:val="24"/>
        </w:rPr>
        <w:t>early</w:t>
      </w:r>
      <w:r w:rsidRPr="00D3599B">
        <w:rPr>
          <w:rFonts w:ascii="Times New Roman" w:hAnsi="Times New Roman"/>
          <w:sz w:val="24"/>
          <w:szCs w:val="24"/>
        </w:rPr>
        <w:t xml:space="preserve"> </w:t>
      </w:r>
      <w:r w:rsidR="003B2AFF">
        <w:rPr>
          <w:rFonts w:ascii="Times New Roman" w:hAnsi="Times New Roman"/>
          <w:sz w:val="24"/>
          <w:szCs w:val="24"/>
        </w:rPr>
        <w:t>following</w:t>
      </w:r>
      <w:r w:rsidRPr="00D3599B">
        <w:rPr>
          <w:rFonts w:ascii="Times New Roman" w:hAnsi="Times New Roman"/>
          <w:sz w:val="24"/>
          <w:szCs w:val="24"/>
        </w:rPr>
        <w:t xml:space="preserve"> the </w:t>
      </w:r>
      <w:r w:rsidR="003B2AFF" w:rsidRPr="00D3599B">
        <w:rPr>
          <w:rFonts w:ascii="Times New Roman" w:hAnsi="Times New Roman"/>
          <w:sz w:val="24"/>
          <w:szCs w:val="24"/>
        </w:rPr>
        <w:t>formation</w:t>
      </w:r>
      <w:r w:rsidRPr="00D3599B">
        <w:rPr>
          <w:rFonts w:ascii="Times New Roman" w:hAnsi="Times New Roman"/>
          <w:sz w:val="24"/>
          <w:szCs w:val="24"/>
        </w:rPr>
        <w:t xml:space="preserve"> of IDB the Dubai Islamic Bank was </w:t>
      </w:r>
      <w:r w:rsidR="003B2AFF" w:rsidRPr="00D3599B">
        <w:rPr>
          <w:rFonts w:ascii="Times New Roman" w:hAnsi="Times New Roman"/>
          <w:sz w:val="24"/>
          <w:szCs w:val="24"/>
        </w:rPr>
        <w:t>established</w:t>
      </w:r>
      <w:r w:rsidRPr="00D3599B">
        <w:rPr>
          <w:rFonts w:ascii="Times New Roman" w:hAnsi="Times New Roman"/>
          <w:sz w:val="24"/>
          <w:szCs w:val="24"/>
        </w:rPr>
        <w:t xml:space="preserve">. </w:t>
      </w:r>
      <w:r w:rsidR="003B2AFF">
        <w:rPr>
          <w:rFonts w:ascii="Times New Roman" w:hAnsi="Times New Roman"/>
          <w:sz w:val="24"/>
          <w:szCs w:val="24"/>
        </w:rPr>
        <w:t>T</w:t>
      </w:r>
      <w:r w:rsidRPr="00D3599B">
        <w:rPr>
          <w:rFonts w:ascii="Times New Roman" w:hAnsi="Times New Roman"/>
          <w:sz w:val="24"/>
          <w:szCs w:val="24"/>
        </w:rPr>
        <w:t xml:space="preserve">hree more Islamic Banks </w:t>
      </w:r>
      <w:r w:rsidR="003B2AFF">
        <w:rPr>
          <w:rFonts w:ascii="Times New Roman" w:hAnsi="Times New Roman"/>
          <w:sz w:val="24"/>
          <w:szCs w:val="24"/>
        </w:rPr>
        <w:t>were formed i</w:t>
      </w:r>
      <w:r w:rsidR="003B2AFF" w:rsidRPr="00D3599B">
        <w:rPr>
          <w:rFonts w:ascii="Times New Roman" w:hAnsi="Times New Roman"/>
          <w:sz w:val="24"/>
          <w:szCs w:val="24"/>
        </w:rPr>
        <w:t>n 1977</w:t>
      </w:r>
      <w:r w:rsidR="003B2AFF">
        <w:rPr>
          <w:rFonts w:ascii="Times New Roman" w:hAnsi="Times New Roman"/>
          <w:sz w:val="24"/>
          <w:szCs w:val="24"/>
        </w:rPr>
        <w:t>.</w:t>
      </w:r>
      <w:r w:rsidRPr="00D3599B">
        <w:rPr>
          <w:rFonts w:ascii="Times New Roman" w:hAnsi="Times New Roman"/>
          <w:sz w:val="24"/>
          <w:szCs w:val="24"/>
        </w:rPr>
        <w:t xml:space="preserve"> </w:t>
      </w:r>
      <w:r w:rsidR="00D702DD">
        <w:rPr>
          <w:rFonts w:ascii="Times New Roman" w:hAnsi="Times New Roman"/>
          <w:sz w:val="24"/>
          <w:szCs w:val="24"/>
        </w:rPr>
        <w:t>T</w:t>
      </w:r>
      <w:r w:rsidR="003B2AFF">
        <w:rPr>
          <w:rFonts w:ascii="Times New Roman" w:hAnsi="Times New Roman"/>
          <w:sz w:val="24"/>
          <w:szCs w:val="24"/>
        </w:rPr>
        <w:t>hey</w:t>
      </w:r>
      <w:r w:rsidRPr="00D3599B">
        <w:rPr>
          <w:rFonts w:ascii="Times New Roman" w:hAnsi="Times New Roman"/>
          <w:sz w:val="24"/>
          <w:szCs w:val="24"/>
        </w:rPr>
        <w:t xml:space="preserve"> were Faisal Islamic Bank of Egypt, Faisal Islamic Bank of Sudan, Kuwait Finance House and Bahrain Islamic Bank in year 1979. While throughout the 1980’s, several Islamic Institutions has established for instance Qatar Islamic bank, Islamic </w:t>
      </w:r>
      <w:r w:rsidRPr="00D3599B">
        <w:rPr>
          <w:rFonts w:ascii="Times New Roman" w:hAnsi="Times New Roman"/>
          <w:sz w:val="24"/>
          <w:szCs w:val="24"/>
        </w:rPr>
        <w:lastRenderedPageBreak/>
        <w:t xml:space="preserve">bank Bangladesh limited, Bank Islam Malaysia </w:t>
      </w:r>
      <w:proofErr w:type="spellStart"/>
      <w:r w:rsidRPr="00D3599B">
        <w:rPr>
          <w:rFonts w:ascii="Times New Roman" w:hAnsi="Times New Roman"/>
          <w:sz w:val="24"/>
          <w:szCs w:val="24"/>
        </w:rPr>
        <w:t>Berhad</w:t>
      </w:r>
      <w:proofErr w:type="spellEnd"/>
      <w:r w:rsidRPr="00D3599B">
        <w:rPr>
          <w:rFonts w:ascii="Times New Roman" w:hAnsi="Times New Roman"/>
          <w:sz w:val="24"/>
          <w:szCs w:val="24"/>
        </w:rPr>
        <w:t xml:space="preserve">, Al-Baraka Islamic Bank of Bahrain, ANZ Global Islamic Finance of UK and among others. Some countries including Pakistan, Iran, Sudan, Malaysia and Bahrain initiated efforts to implement Islamic banking at larger scales in their respective countries during 1980s. </w:t>
      </w:r>
      <w:r w:rsidR="00B05FFC" w:rsidRPr="00D3599B">
        <w:rPr>
          <w:rFonts w:ascii="Times New Roman" w:hAnsi="Times New Roman"/>
          <w:sz w:val="24"/>
          <w:szCs w:val="24"/>
        </w:rPr>
        <w:t>Within</w:t>
      </w:r>
      <w:r w:rsidRPr="00D3599B">
        <w:rPr>
          <w:rFonts w:ascii="Times New Roman" w:hAnsi="Times New Roman"/>
          <w:sz w:val="24"/>
          <w:szCs w:val="24"/>
        </w:rPr>
        <w:t xml:space="preserve"> the next decade a number of the traditional banks also introduced Islamic banking products and services by operating separate Islamic banking units and divisions. Some countries attempted set up full Islamic banking systems and disconnect themselves from the conventional Western style financial set-up. Iran, as an example, changed over to Islamic banking in August l983, once they commenced a three-year transition period and Sudan also shown the full implementation of Islamic banking system. While some countries practice dual baking system whereby the traditional banking set up operating in parallel with the Islamic banking for instance Bangladesh, Bahrain, Malaysia and Pakistan.</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Islamic banking and finance activities are mainly clustered around three parts of the world that include the middle East, South Asia and Southeast Asia. The Middle East is that the mainstream of Islamic bank</w:t>
      </w:r>
      <w:r w:rsidR="00D702DD">
        <w:rPr>
          <w:rFonts w:ascii="Times New Roman" w:hAnsi="Times New Roman"/>
          <w:sz w:val="24"/>
          <w:szCs w:val="24"/>
        </w:rPr>
        <w:t>ing and finance. G</w:t>
      </w:r>
      <w:r w:rsidR="00D702DD" w:rsidRPr="00D3599B">
        <w:rPr>
          <w:rFonts w:ascii="Times New Roman" w:hAnsi="Times New Roman"/>
          <w:sz w:val="24"/>
          <w:szCs w:val="24"/>
        </w:rPr>
        <w:t>rowing</w:t>
      </w:r>
      <w:r w:rsidRPr="00D3599B">
        <w:rPr>
          <w:rFonts w:ascii="Times New Roman" w:hAnsi="Times New Roman"/>
          <w:sz w:val="24"/>
          <w:szCs w:val="24"/>
        </w:rPr>
        <w:t xml:space="preserve"> number of </w:t>
      </w:r>
      <w:r w:rsidR="00D702DD">
        <w:rPr>
          <w:rFonts w:ascii="Times New Roman" w:hAnsi="Times New Roman"/>
          <w:sz w:val="24"/>
          <w:szCs w:val="24"/>
        </w:rPr>
        <w:t>regular</w:t>
      </w:r>
      <w:r w:rsidRPr="00D3599B">
        <w:rPr>
          <w:rFonts w:ascii="Times New Roman" w:hAnsi="Times New Roman"/>
          <w:sz w:val="24"/>
          <w:szCs w:val="24"/>
        </w:rPr>
        <w:t xml:space="preserve"> financial </w:t>
      </w:r>
      <w:r w:rsidR="00D702DD">
        <w:rPr>
          <w:rFonts w:ascii="Times New Roman" w:hAnsi="Times New Roman"/>
          <w:sz w:val="24"/>
          <w:szCs w:val="24"/>
        </w:rPr>
        <w:t>corporations within the Middle East,</w:t>
      </w:r>
      <w:r w:rsidRPr="00D3599B">
        <w:rPr>
          <w:rFonts w:ascii="Times New Roman" w:hAnsi="Times New Roman"/>
          <w:sz w:val="24"/>
          <w:szCs w:val="24"/>
        </w:rPr>
        <w:t xml:space="preserve"> are </w:t>
      </w:r>
      <w:r w:rsidR="00D702DD" w:rsidRPr="00D3599B">
        <w:rPr>
          <w:rFonts w:ascii="Times New Roman" w:hAnsi="Times New Roman"/>
          <w:sz w:val="24"/>
          <w:szCs w:val="24"/>
        </w:rPr>
        <w:t>transforming</w:t>
      </w:r>
      <w:r w:rsidRPr="00D3599B">
        <w:rPr>
          <w:rFonts w:ascii="Times New Roman" w:hAnsi="Times New Roman"/>
          <w:sz w:val="24"/>
          <w:szCs w:val="24"/>
        </w:rPr>
        <w:t xml:space="preserve"> their </w:t>
      </w:r>
      <w:r w:rsidR="00D702DD">
        <w:rPr>
          <w:rFonts w:ascii="Times New Roman" w:hAnsi="Times New Roman"/>
          <w:sz w:val="24"/>
          <w:szCs w:val="24"/>
        </w:rPr>
        <w:t>functions</w:t>
      </w:r>
      <w:r w:rsidRPr="00D3599B">
        <w:rPr>
          <w:rFonts w:ascii="Times New Roman" w:hAnsi="Times New Roman"/>
          <w:sz w:val="24"/>
          <w:szCs w:val="24"/>
        </w:rPr>
        <w:t xml:space="preserve"> fully or partially on Islamic </w:t>
      </w:r>
      <w:r w:rsidR="00D702DD" w:rsidRPr="00D3599B">
        <w:rPr>
          <w:rFonts w:ascii="Times New Roman" w:hAnsi="Times New Roman"/>
          <w:sz w:val="24"/>
          <w:szCs w:val="24"/>
        </w:rPr>
        <w:t>shapes</w:t>
      </w:r>
      <w:r w:rsidRPr="00D3599B">
        <w:rPr>
          <w:rFonts w:ascii="Times New Roman" w:hAnsi="Times New Roman"/>
          <w:sz w:val="24"/>
          <w:szCs w:val="24"/>
        </w:rPr>
        <w:t>.</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The South Asia</w:t>
      </w:r>
      <w:r w:rsidR="00D702DD">
        <w:rPr>
          <w:rFonts w:ascii="Times New Roman" w:hAnsi="Times New Roman"/>
          <w:sz w:val="24"/>
          <w:szCs w:val="24"/>
        </w:rPr>
        <w:t>n</w:t>
      </w:r>
      <w:r w:rsidRPr="00D3599B">
        <w:rPr>
          <w:rFonts w:ascii="Times New Roman" w:hAnsi="Times New Roman"/>
          <w:sz w:val="24"/>
          <w:szCs w:val="24"/>
        </w:rPr>
        <w:t xml:space="preserve"> </w:t>
      </w:r>
      <w:r w:rsidR="00D702DD">
        <w:rPr>
          <w:rFonts w:ascii="Times New Roman" w:hAnsi="Times New Roman"/>
          <w:sz w:val="24"/>
          <w:szCs w:val="24"/>
        </w:rPr>
        <w:t>area</w:t>
      </w:r>
      <w:r w:rsidRPr="00D3599B">
        <w:rPr>
          <w:rFonts w:ascii="Times New Roman" w:hAnsi="Times New Roman"/>
          <w:sz w:val="24"/>
          <w:szCs w:val="24"/>
        </w:rPr>
        <w:t xml:space="preserve"> </w:t>
      </w:r>
      <w:r w:rsidR="00D702DD">
        <w:rPr>
          <w:rFonts w:ascii="Times New Roman" w:hAnsi="Times New Roman"/>
          <w:sz w:val="24"/>
          <w:szCs w:val="24"/>
        </w:rPr>
        <w:t>has</w:t>
      </w:r>
      <w:r w:rsidRPr="00D3599B">
        <w:rPr>
          <w:rFonts w:ascii="Times New Roman" w:hAnsi="Times New Roman"/>
          <w:sz w:val="24"/>
          <w:szCs w:val="24"/>
        </w:rPr>
        <w:t xml:space="preserve"> </w:t>
      </w:r>
      <w:r w:rsidR="00D702DD" w:rsidRPr="00D3599B">
        <w:rPr>
          <w:rFonts w:ascii="Times New Roman" w:hAnsi="Times New Roman"/>
          <w:sz w:val="24"/>
          <w:szCs w:val="24"/>
        </w:rPr>
        <w:t>huge</w:t>
      </w:r>
      <w:r w:rsidRPr="00D3599B">
        <w:rPr>
          <w:rFonts w:ascii="Times New Roman" w:hAnsi="Times New Roman"/>
          <w:sz w:val="24"/>
          <w:szCs w:val="24"/>
        </w:rPr>
        <w:t xml:space="preserve"> </w:t>
      </w:r>
      <w:r w:rsidR="00D702DD" w:rsidRPr="00D3599B">
        <w:rPr>
          <w:rFonts w:ascii="Times New Roman" w:hAnsi="Times New Roman"/>
          <w:sz w:val="24"/>
          <w:szCs w:val="24"/>
        </w:rPr>
        <w:t>capacities</w:t>
      </w:r>
      <w:r w:rsidRPr="00D3599B">
        <w:rPr>
          <w:rFonts w:ascii="Times New Roman" w:hAnsi="Times New Roman"/>
          <w:sz w:val="24"/>
          <w:szCs w:val="24"/>
        </w:rPr>
        <w:t xml:space="preserve"> to </w:t>
      </w:r>
      <w:r w:rsidR="00D702DD" w:rsidRPr="00D3599B">
        <w:rPr>
          <w:rFonts w:ascii="Times New Roman" w:hAnsi="Times New Roman"/>
          <w:sz w:val="24"/>
          <w:szCs w:val="24"/>
        </w:rPr>
        <w:t>turn out to be</w:t>
      </w:r>
      <w:r w:rsidRPr="00D3599B">
        <w:rPr>
          <w:rFonts w:ascii="Times New Roman" w:hAnsi="Times New Roman"/>
          <w:sz w:val="24"/>
          <w:szCs w:val="24"/>
        </w:rPr>
        <w:t xml:space="preserve"> a hot spot of Islamic </w:t>
      </w:r>
      <w:r w:rsidR="00D702DD">
        <w:rPr>
          <w:rFonts w:ascii="Times New Roman" w:hAnsi="Times New Roman"/>
          <w:sz w:val="24"/>
          <w:szCs w:val="24"/>
        </w:rPr>
        <w:t>banking</w:t>
      </w:r>
      <w:r w:rsidRPr="00D3599B">
        <w:rPr>
          <w:rFonts w:ascii="Times New Roman" w:hAnsi="Times New Roman"/>
          <w:sz w:val="24"/>
          <w:szCs w:val="24"/>
        </w:rPr>
        <w:t xml:space="preserve"> and</w:t>
      </w:r>
      <w:r w:rsidR="00F167C9">
        <w:rPr>
          <w:rFonts w:ascii="Times New Roman" w:hAnsi="Times New Roman"/>
          <w:sz w:val="24"/>
          <w:szCs w:val="24"/>
        </w:rPr>
        <w:t xml:space="preserve"> Islamic</w:t>
      </w:r>
      <w:r w:rsidRPr="00D3599B">
        <w:rPr>
          <w:rFonts w:ascii="Times New Roman" w:hAnsi="Times New Roman"/>
          <w:sz w:val="24"/>
          <w:szCs w:val="24"/>
        </w:rPr>
        <w:t xml:space="preserve"> </w:t>
      </w:r>
      <w:r w:rsidR="00F167C9">
        <w:rPr>
          <w:rFonts w:ascii="Times New Roman" w:hAnsi="Times New Roman"/>
          <w:sz w:val="24"/>
          <w:szCs w:val="24"/>
        </w:rPr>
        <w:t>economic function</w:t>
      </w:r>
      <w:r w:rsidRPr="00D3599B">
        <w:rPr>
          <w:rFonts w:ascii="Times New Roman" w:hAnsi="Times New Roman"/>
          <w:sz w:val="24"/>
          <w:szCs w:val="24"/>
        </w:rPr>
        <w:t xml:space="preserve">s. </w:t>
      </w:r>
      <w:r w:rsidR="00F167C9" w:rsidRPr="00D3599B">
        <w:rPr>
          <w:rFonts w:ascii="Times New Roman" w:hAnsi="Times New Roman"/>
          <w:sz w:val="24"/>
          <w:szCs w:val="24"/>
        </w:rPr>
        <w:t>Currently</w:t>
      </w:r>
      <w:r w:rsidR="00F167C9">
        <w:rPr>
          <w:rFonts w:ascii="Times New Roman" w:hAnsi="Times New Roman"/>
          <w:sz w:val="24"/>
          <w:szCs w:val="24"/>
        </w:rPr>
        <w:t>, Islamic banking</w:t>
      </w:r>
      <w:r w:rsidRPr="00D3599B">
        <w:rPr>
          <w:rFonts w:ascii="Times New Roman" w:hAnsi="Times New Roman"/>
          <w:sz w:val="24"/>
          <w:szCs w:val="24"/>
        </w:rPr>
        <w:t xml:space="preserve"> </w:t>
      </w:r>
      <w:r w:rsidR="00F167C9">
        <w:rPr>
          <w:rFonts w:ascii="Times New Roman" w:hAnsi="Times New Roman"/>
          <w:sz w:val="24"/>
          <w:szCs w:val="24"/>
        </w:rPr>
        <w:t>is</w:t>
      </w:r>
      <w:r w:rsidRPr="00D3599B">
        <w:rPr>
          <w:rFonts w:ascii="Times New Roman" w:hAnsi="Times New Roman"/>
          <w:sz w:val="24"/>
          <w:szCs w:val="24"/>
        </w:rPr>
        <w:t xml:space="preserve"> functioning in Bangladesh and Pakistan only but there are </w:t>
      </w:r>
      <w:r w:rsidR="00F167C9">
        <w:rPr>
          <w:rFonts w:ascii="Times New Roman" w:hAnsi="Times New Roman"/>
          <w:sz w:val="24"/>
          <w:szCs w:val="24"/>
        </w:rPr>
        <w:t>good</w:t>
      </w:r>
      <w:r w:rsidRPr="00D3599B">
        <w:rPr>
          <w:rFonts w:ascii="Times New Roman" w:hAnsi="Times New Roman"/>
          <w:sz w:val="24"/>
          <w:szCs w:val="24"/>
        </w:rPr>
        <w:t xml:space="preserve"> </w:t>
      </w:r>
      <w:r w:rsidR="00F167C9">
        <w:rPr>
          <w:rFonts w:ascii="Times New Roman" w:hAnsi="Times New Roman"/>
          <w:sz w:val="24"/>
          <w:szCs w:val="24"/>
        </w:rPr>
        <w:t>potential</w:t>
      </w:r>
      <w:r w:rsidRPr="00D3599B">
        <w:rPr>
          <w:rFonts w:ascii="Times New Roman" w:hAnsi="Times New Roman"/>
          <w:sz w:val="24"/>
          <w:szCs w:val="24"/>
        </w:rPr>
        <w:t xml:space="preserve"> that they are going to settle in Afghanistan and India within the near future.</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The Southeast Asian countries </w:t>
      </w:r>
      <w:r w:rsidR="00F167C9">
        <w:rPr>
          <w:rFonts w:ascii="Times New Roman" w:hAnsi="Times New Roman"/>
          <w:sz w:val="24"/>
          <w:szCs w:val="24"/>
        </w:rPr>
        <w:t>formed</w:t>
      </w:r>
      <w:r w:rsidRPr="00D3599B">
        <w:rPr>
          <w:rFonts w:ascii="Times New Roman" w:hAnsi="Times New Roman"/>
          <w:sz w:val="24"/>
          <w:szCs w:val="24"/>
        </w:rPr>
        <w:t xml:space="preserve"> the </w:t>
      </w:r>
      <w:r w:rsidR="00F167C9">
        <w:rPr>
          <w:rFonts w:ascii="Times New Roman" w:hAnsi="Times New Roman"/>
          <w:sz w:val="24"/>
          <w:szCs w:val="24"/>
        </w:rPr>
        <w:t>rapidly</w:t>
      </w:r>
      <w:r w:rsidRPr="00D3599B">
        <w:rPr>
          <w:rFonts w:ascii="Times New Roman" w:hAnsi="Times New Roman"/>
          <w:sz w:val="24"/>
          <w:szCs w:val="24"/>
        </w:rPr>
        <w:t xml:space="preserve"> </w:t>
      </w:r>
      <w:r w:rsidR="00F167C9" w:rsidRPr="00D3599B">
        <w:rPr>
          <w:rFonts w:ascii="Times New Roman" w:hAnsi="Times New Roman"/>
          <w:sz w:val="24"/>
          <w:szCs w:val="24"/>
        </w:rPr>
        <w:t>developing</w:t>
      </w:r>
      <w:r w:rsidRPr="00D3599B">
        <w:rPr>
          <w:rFonts w:ascii="Times New Roman" w:hAnsi="Times New Roman"/>
          <w:sz w:val="24"/>
          <w:szCs w:val="24"/>
        </w:rPr>
        <w:t xml:space="preserve"> economies within the world. The Southeast Asian </w:t>
      </w:r>
      <w:r w:rsidR="00F167C9">
        <w:rPr>
          <w:rFonts w:ascii="Times New Roman" w:hAnsi="Times New Roman"/>
          <w:sz w:val="24"/>
          <w:szCs w:val="24"/>
        </w:rPr>
        <w:t>economies</w:t>
      </w:r>
      <w:r w:rsidRPr="00D3599B">
        <w:rPr>
          <w:rFonts w:ascii="Times New Roman" w:hAnsi="Times New Roman"/>
          <w:sz w:val="24"/>
          <w:szCs w:val="24"/>
        </w:rPr>
        <w:t xml:space="preserve"> are very </w:t>
      </w:r>
      <w:r w:rsidR="00F167C9" w:rsidRPr="00D3599B">
        <w:rPr>
          <w:rFonts w:ascii="Times New Roman" w:hAnsi="Times New Roman"/>
          <w:sz w:val="24"/>
          <w:szCs w:val="24"/>
        </w:rPr>
        <w:t>generous</w:t>
      </w:r>
      <w:r w:rsidR="007E5B46">
        <w:rPr>
          <w:rFonts w:ascii="Times New Roman" w:hAnsi="Times New Roman"/>
          <w:sz w:val="24"/>
          <w:szCs w:val="24"/>
        </w:rPr>
        <w:t xml:space="preserve"> </w:t>
      </w:r>
      <w:r w:rsidRPr="00D3599B">
        <w:rPr>
          <w:rFonts w:ascii="Times New Roman" w:hAnsi="Times New Roman"/>
          <w:sz w:val="24"/>
          <w:szCs w:val="24"/>
        </w:rPr>
        <w:t xml:space="preserve">and </w:t>
      </w:r>
      <w:r w:rsidR="007E5B46" w:rsidRPr="00D3599B">
        <w:rPr>
          <w:rFonts w:ascii="Times New Roman" w:hAnsi="Times New Roman"/>
          <w:sz w:val="24"/>
          <w:szCs w:val="24"/>
        </w:rPr>
        <w:t>universally</w:t>
      </w:r>
      <w:r w:rsidRPr="00D3599B">
        <w:rPr>
          <w:rFonts w:ascii="Times New Roman" w:hAnsi="Times New Roman"/>
          <w:sz w:val="24"/>
          <w:szCs w:val="24"/>
        </w:rPr>
        <w:t xml:space="preserve"> </w:t>
      </w:r>
      <w:r w:rsidR="007E5B46" w:rsidRPr="00D3599B">
        <w:rPr>
          <w:rFonts w:ascii="Times New Roman" w:hAnsi="Times New Roman"/>
          <w:sz w:val="24"/>
          <w:szCs w:val="24"/>
        </w:rPr>
        <w:t>cohesive</w:t>
      </w:r>
      <w:r w:rsidRPr="00D3599B">
        <w:rPr>
          <w:rFonts w:ascii="Times New Roman" w:hAnsi="Times New Roman"/>
          <w:sz w:val="24"/>
          <w:szCs w:val="24"/>
        </w:rPr>
        <w:t xml:space="preserve">. The Islamic banking system is </w:t>
      </w:r>
      <w:r w:rsidR="007E5B46">
        <w:rPr>
          <w:rFonts w:ascii="Times New Roman" w:hAnsi="Times New Roman"/>
          <w:sz w:val="24"/>
          <w:szCs w:val="24"/>
        </w:rPr>
        <w:t>getting to be</w:t>
      </w:r>
      <w:r w:rsidRPr="00D3599B">
        <w:rPr>
          <w:rFonts w:ascii="Times New Roman" w:hAnsi="Times New Roman"/>
          <w:sz w:val="24"/>
          <w:szCs w:val="24"/>
        </w:rPr>
        <w:t xml:space="preserve"> an important </w:t>
      </w:r>
      <w:r w:rsidR="007E5B46" w:rsidRPr="00D3599B">
        <w:rPr>
          <w:rFonts w:ascii="Times New Roman" w:hAnsi="Times New Roman"/>
          <w:sz w:val="24"/>
          <w:szCs w:val="24"/>
        </w:rPr>
        <w:t>part</w:t>
      </w:r>
      <w:r w:rsidRPr="00D3599B">
        <w:rPr>
          <w:rFonts w:ascii="Times New Roman" w:hAnsi="Times New Roman"/>
          <w:sz w:val="24"/>
          <w:szCs w:val="24"/>
        </w:rPr>
        <w:t xml:space="preserve"> of the Southeast Asian </w:t>
      </w:r>
      <w:r w:rsidR="007E5B46">
        <w:rPr>
          <w:rFonts w:ascii="Times New Roman" w:hAnsi="Times New Roman"/>
          <w:sz w:val="24"/>
          <w:szCs w:val="24"/>
        </w:rPr>
        <w:t>economy</w:t>
      </w:r>
      <w:r w:rsidRPr="00D3599B">
        <w:rPr>
          <w:rFonts w:ascii="Times New Roman" w:hAnsi="Times New Roman"/>
          <w:sz w:val="24"/>
          <w:szCs w:val="24"/>
        </w:rPr>
        <w:t xml:space="preserve">. Indonesia, Malaysia and Singapore </w:t>
      </w:r>
      <w:r w:rsidR="007E5B46">
        <w:rPr>
          <w:rFonts w:ascii="Times New Roman" w:hAnsi="Times New Roman"/>
          <w:sz w:val="24"/>
          <w:szCs w:val="24"/>
        </w:rPr>
        <w:t>want to utilize</w:t>
      </w:r>
      <w:r w:rsidRPr="00D3599B">
        <w:rPr>
          <w:rFonts w:ascii="Times New Roman" w:hAnsi="Times New Roman"/>
          <w:sz w:val="24"/>
          <w:szCs w:val="24"/>
        </w:rPr>
        <w:t xml:space="preserve"> Islamic banking and finance</w:t>
      </w:r>
      <w:r w:rsidR="007E5B46">
        <w:rPr>
          <w:rFonts w:ascii="Times New Roman" w:hAnsi="Times New Roman"/>
          <w:sz w:val="24"/>
          <w:szCs w:val="24"/>
        </w:rPr>
        <w:t xml:space="preserve"> instruments</w:t>
      </w:r>
      <w:r w:rsidRPr="00D3599B">
        <w:rPr>
          <w:rFonts w:ascii="Times New Roman" w:hAnsi="Times New Roman"/>
          <w:sz w:val="24"/>
          <w:szCs w:val="24"/>
        </w:rPr>
        <w:t xml:space="preserve"> as a robust tool to draw in </w:t>
      </w:r>
      <w:r w:rsidR="007E5B46">
        <w:rPr>
          <w:rFonts w:ascii="Times New Roman" w:hAnsi="Times New Roman"/>
          <w:sz w:val="24"/>
          <w:szCs w:val="24"/>
        </w:rPr>
        <w:t>trade</w:t>
      </w:r>
      <w:r w:rsidRPr="00D3599B">
        <w:rPr>
          <w:rFonts w:ascii="Times New Roman" w:hAnsi="Times New Roman"/>
          <w:sz w:val="24"/>
          <w:szCs w:val="24"/>
        </w:rPr>
        <w:t xml:space="preserve"> and </w:t>
      </w:r>
      <w:r w:rsidR="007E5B46">
        <w:rPr>
          <w:rFonts w:ascii="Times New Roman" w:hAnsi="Times New Roman"/>
          <w:sz w:val="24"/>
          <w:szCs w:val="24"/>
        </w:rPr>
        <w:t>capital</w:t>
      </w:r>
      <w:r w:rsidRPr="00D3599B">
        <w:rPr>
          <w:rFonts w:ascii="Times New Roman" w:hAnsi="Times New Roman"/>
          <w:sz w:val="24"/>
          <w:szCs w:val="24"/>
        </w:rPr>
        <w:t xml:space="preserve"> from the </w:t>
      </w:r>
      <w:r w:rsidR="007E5B46" w:rsidRPr="00D3599B">
        <w:rPr>
          <w:rFonts w:ascii="Times New Roman" w:hAnsi="Times New Roman"/>
          <w:sz w:val="24"/>
          <w:szCs w:val="24"/>
        </w:rPr>
        <w:t>Middle</w:t>
      </w:r>
      <w:r w:rsidRPr="00D3599B">
        <w:rPr>
          <w:rFonts w:ascii="Times New Roman" w:hAnsi="Times New Roman"/>
          <w:sz w:val="24"/>
          <w:szCs w:val="24"/>
        </w:rPr>
        <w:t xml:space="preserve"> East </w:t>
      </w:r>
      <w:r w:rsidR="007E5B46">
        <w:rPr>
          <w:rFonts w:ascii="Times New Roman" w:hAnsi="Times New Roman"/>
          <w:sz w:val="24"/>
          <w:szCs w:val="24"/>
        </w:rPr>
        <w:t xml:space="preserve">and the </w:t>
      </w:r>
      <w:r w:rsidRPr="00D3599B">
        <w:rPr>
          <w:rFonts w:ascii="Times New Roman" w:hAnsi="Times New Roman"/>
          <w:sz w:val="24"/>
          <w:szCs w:val="24"/>
        </w:rPr>
        <w:t xml:space="preserve">Muslim world. These countries can </w:t>
      </w:r>
      <w:r w:rsidR="007E5B46">
        <w:rPr>
          <w:rFonts w:ascii="Times New Roman" w:hAnsi="Times New Roman"/>
          <w:sz w:val="24"/>
          <w:szCs w:val="24"/>
        </w:rPr>
        <w:t>have</w:t>
      </w:r>
      <w:r w:rsidRPr="00D3599B">
        <w:rPr>
          <w:rFonts w:ascii="Times New Roman" w:hAnsi="Times New Roman"/>
          <w:sz w:val="24"/>
          <w:szCs w:val="24"/>
        </w:rPr>
        <w:t xml:space="preserve"> a really </w:t>
      </w:r>
      <w:r w:rsidR="007E5B46" w:rsidRPr="00D3599B">
        <w:rPr>
          <w:rFonts w:ascii="Times New Roman" w:hAnsi="Times New Roman"/>
          <w:sz w:val="24"/>
          <w:szCs w:val="24"/>
        </w:rPr>
        <w:t>vital</w:t>
      </w:r>
      <w:r w:rsidRPr="00D3599B">
        <w:rPr>
          <w:rFonts w:ascii="Times New Roman" w:hAnsi="Times New Roman"/>
          <w:sz w:val="24"/>
          <w:szCs w:val="24"/>
        </w:rPr>
        <w:t xml:space="preserve"> </w:t>
      </w:r>
      <w:r w:rsidR="007E5B46">
        <w:rPr>
          <w:rFonts w:ascii="Times New Roman" w:hAnsi="Times New Roman"/>
          <w:sz w:val="24"/>
          <w:szCs w:val="24"/>
        </w:rPr>
        <w:t>part</w:t>
      </w:r>
      <w:r w:rsidRPr="00D3599B">
        <w:rPr>
          <w:rFonts w:ascii="Times New Roman" w:hAnsi="Times New Roman"/>
          <w:sz w:val="24"/>
          <w:szCs w:val="24"/>
        </w:rPr>
        <w:t xml:space="preserve"> in </w:t>
      </w:r>
      <w:r w:rsidR="007E5B46">
        <w:rPr>
          <w:rFonts w:ascii="Times New Roman" w:hAnsi="Times New Roman"/>
          <w:sz w:val="24"/>
          <w:szCs w:val="24"/>
        </w:rPr>
        <w:t xml:space="preserve">the </w:t>
      </w:r>
      <w:r w:rsidRPr="00D3599B">
        <w:rPr>
          <w:rFonts w:ascii="Times New Roman" w:hAnsi="Times New Roman"/>
          <w:sz w:val="24"/>
          <w:szCs w:val="24"/>
        </w:rPr>
        <w:t>promoti</w:t>
      </w:r>
      <w:r w:rsidR="007E5B46">
        <w:rPr>
          <w:rFonts w:ascii="Times New Roman" w:hAnsi="Times New Roman"/>
          <w:sz w:val="24"/>
          <w:szCs w:val="24"/>
        </w:rPr>
        <w:t>on of</w:t>
      </w:r>
      <w:r w:rsidRPr="00D3599B">
        <w:rPr>
          <w:rFonts w:ascii="Times New Roman" w:hAnsi="Times New Roman"/>
          <w:sz w:val="24"/>
          <w:szCs w:val="24"/>
        </w:rPr>
        <w:t xml:space="preserve"> Islamic banking and finance in </w:t>
      </w:r>
      <w:r w:rsidR="00622D99">
        <w:rPr>
          <w:rFonts w:ascii="Times New Roman" w:hAnsi="Times New Roman"/>
          <w:sz w:val="24"/>
          <w:szCs w:val="24"/>
        </w:rPr>
        <w:t>world</w:t>
      </w:r>
      <w:r w:rsidRPr="00D3599B">
        <w:rPr>
          <w:rFonts w:ascii="Times New Roman" w:hAnsi="Times New Roman"/>
          <w:sz w:val="24"/>
          <w:szCs w:val="24"/>
        </w:rPr>
        <w:t xml:space="preserve"> </w:t>
      </w:r>
      <w:r w:rsidR="00622D99">
        <w:rPr>
          <w:rFonts w:ascii="Times New Roman" w:hAnsi="Times New Roman"/>
          <w:sz w:val="24"/>
          <w:szCs w:val="24"/>
        </w:rPr>
        <w:t>economy</w:t>
      </w:r>
      <w:r w:rsidRPr="00D3599B">
        <w:rPr>
          <w:rFonts w:ascii="Times New Roman" w:hAnsi="Times New Roman"/>
          <w:sz w:val="24"/>
          <w:szCs w:val="24"/>
        </w:rPr>
        <w:t>.</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Islamic banking and finance has been </w:t>
      </w:r>
      <w:r w:rsidR="004D5D3D" w:rsidRPr="00D3599B">
        <w:rPr>
          <w:rFonts w:ascii="Times New Roman" w:hAnsi="Times New Roman"/>
          <w:sz w:val="24"/>
          <w:szCs w:val="24"/>
        </w:rPr>
        <w:t>stimulated</w:t>
      </w:r>
      <w:r w:rsidRPr="00D3599B">
        <w:rPr>
          <w:rFonts w:ascii="Times New Roman" w:hAnsi="Times New Roman"/>
          <w:sz w:val="24"/>
          <w:szCs w:val="24"/>
        </w:rPr>
        <w:t xml:space="preserve"> within the Western countries </w:t>
      </w:r>
      <w:r w:rsidR="004D5D3D" w:rsidRPr="00D3599B">
        <w:rPr>
          <w:rFonts w:ascii="Times New Roman" w:hAnsi="Times New Roman"/>
          <w:sz w:val="24"/>
          <w:szCs w:val="24"/>
        </w:rPr>
        <w:t>through</w:t>
      </w:r>
      <w:r w:rsidRPr="00D3599B">
        <w:rPr>
          <w:rFonts w:ascii="Times New Roman" w:hAnsi="Times New Roman"/>
          <w:sz w:val="24"/>
          <w:szCs w:val="24"/>
        </w:rPr>
        <w:t xml:space="preserve"> their financial </w:t>
      </w:r>
      <w:r w:rsidR="004D5D3D" w:rsidRPr="00D3599B">
        <w:rPr>
          <w:rFonts w:ascii="Times New Roman" w:hAnsi="Times New Roman"/>
          <w:sz w:val="24"/>
          <w:szCs w:val="24"/>
        </w:rPr>
        <w:t>organizations</w:t>
      </w:r>
      <w:r w:rsidRPr="00D3599B">
        <w:rPr>
          <w:rFonts w:ascii="Times New Roman" w:hAnsi="Times New Roman"/>
          <w:sz w:val="24"/>
          <w:szCs w:val="24"/>
        </w:rPr>
        <w:t xml:space="preserve"> like Citibank, ABN AMRO, Goldman Sachs, Kleinwort Benson and more. These </w:t>
      </w:r>
      <w:r w:rsidR="004D5D3D">
        <w:rPr>
          <w:rFonts w:ascii="Times New Roman" w:hAnsi="Times New Roman"/>
          <w:sz w:val="24"/>
          <w:szCs w:val="24"/>
        </w:rPr>
        <w:t>corporations</w:t>
      </w:r>
      <w:r w:rsidRPr="00D3599B">
        <w:rPr>
          <w:rFonts w:ascii="Times New Roman" w:hAnsi="Times New Roman"/>
          <w:sz w:val="24"/>
          <w:szCs w:val="24"/>
        </w:rPr>
        <w:t xml:space="preserve"> have </w:t>
      </w:r>
      <w:r w:rsidR="004D5D3D">
        <w:rPr>
          <w:rFonts w:ascii="Times New Roman" w:hAnsi="Times New Roman"/>
          <w:sz w:val="24"/>
          <w:szCs w:val="24"/>
        </w:rPr>
        <w:t>formed</w:t>
      </w:r>
      <w:r w:rsidRPr="00D3599B">
        <w:rPr>
          <w:rFonts w:ascii="Times New Roman" w:hAnsi="Times New Roman"/>
          <w:sz w:val="24"/>
          <w:szCs w:val="24"/>
        </w:rPr>
        <w:t xml:space="preserve"> </w:t>
      </w:r>
      <w:r w:rsidR="004D5D3D">
        <w:rPr>
          <w:rFonts w:ascii="Times New Roman" w:hAnsi="Times New Roman"/>
          <w:sz w:val="24"/>
          <w:szCs w:val="24"/>
        </w:rPr>
        <w:t>“</w:t>
      </w:r>
      <w:r w:rsidRPr="00D3599B">
        <w:rPr>
          <w:rFonts w:ascii="Times New Roman" w:hAnsi="Times New Roman"/>
          <w:sz w:val="24"/>
          <w:szCs w:val="24"/>
        </w:rPr>
        <w:t>Islamic units</w:t>
      </w:r>
      <w:r w:rsidR="004D5D3D">
        <w:rPr>
          <w:rFonts w:ascii="Times New Roman" w:hAnsi="Times New Roman"/>
          <w:sz w:val="24"/>
          <w:szCs w:val="24"/>
        </w:rPr>
        <w:t>”</w:t>
      </w:r>
      <w:r w:rsidRPr="00D3599B">
        <w:rPr>
          <w:rFonts w:ascii="Times New Roman" w:hAnsi="Times New Roman"/>
          <w:sz w:val="24"/>
          <w:szCs w:val="24"/>
        </w:rPr>
        <w:t xml:space="preserve"> or ‘‘Islamic windows’’ or </w:t>
      </w:r>
      <w:r w:rsidR="004D5D3D">
        <w:rPr>
          <w:rFonts w:ascii="Times New Roman" w:hAnsi="Times New Roman"/>
          <w:sz w:val="24"/>
          <w:szCs w:val="24"/>
        </w:rPr>
        <w:t xml:space="preserve">“Islamic </w:t>
      </w:r>
      <w:r w:rsidRPr="00D3599B">
        <w:rPr>
          <w:rFonts w:ascii="Times New Roman" w:hAnsi="Times New Roman"/>
          <w:sz w:val="24"/>
          <w:szCs w:val="24"/>
        </w:rPr>
        <w:t>subsidiaries</w:t>
      </w:r>
      <w:r w:rsidR="004D5D3D">
        <w:rPr>
          <w:rFonts w:ascii="Times New Roman" w:hAnsi="Times New Roman"/>
          <w:sz w:val="24"/>
          <w:szCs w:val="24"/>
        </w:rPr>
        <w:t>”</w:t>
      </w:r>
      <w:r w:rsidRPr="00D3599B">
        <w:rPr>
          <w:rFonts w:ascii="Times New Roman" w:hAnsi="Times New Roman"/>
          <w:sz w:val="24"/>
          <w:szCs w:val="24"/>
        </w:rPr>
        <w:t xml:space="preserve"> to draw in wealth from the Middle East and Muslim </w:t>
      </w:r>
      <w:r w:rsidR="004D5D3D" w:rsidRPr="00D3599B">
        <w:rPr>
          <w:rFonts w:ascii="Times New Roman" w:hAnsi="Times New Roman"/>
          <w:sz w:val="24"/>
          <w:szCs w:val="24"/>
        </w:rPr>
        <w:t>customers</w:t>
      </w:r>
      <w:r w:rsidRPr="00D3599B">
        <w:rPr>
          <w:rFonts w:ascii="Times New Roman" w:hAnsi="Times New Roman"/>
          <w:sz w:val="24"/>
          <w:szCs w:val="24"/>
        </w:rPr>
        <w:t xml:space="preserve"> from local markets. Small local financial </w:t>
      </w:r>
      <w:r w:rsidR="004D5D3D" w:rsidRPr="00D3599B">
        <w:rPr>
          <w:rFonts w:ascii="Times New Roman" w:hAnsi="Times New Roman"/>
          <w:sz w:val="24"/>
          <w:szCs w:val="24"/>
        </w:rPr>
        <w:t>organizations</w:t>
      </w:r>
      <w:r w:rsidR="004D5D3D">
        <w:rPr>
          <w:rFonts w:ascii="Times New Roman" w:hAnsi="Times New Roman"/>
          <w:sz w:val="24"/>
          <w:szCs w:val="24"/>
        </w:rPr>
        <w:t xml:space="preserve"> as well have</w:t>
      </w:r>
      <w:r w:rsidRPr="00D3599B">
        <w:rPr>
          <w:rFonts w:ascii="Times New Roman" w:hAnsi="Times New Roman"/>
          <w:sz w:val="24"/>
          <w:szCs w:val="24"/>
        </w:rPr>
        <w:t xml:space="preserve"> </w:t>
      </w:r>
      <w:r w:rsidR="00EB4C67" w:rsidRPr="00D3599B">
        <w:rPr>
          <w:rFonts w:ascii="Times New Roman" w:hAnsi="Times New Roman"/>
          <w:sz w:val="24"/>
          <w:szCs w:val="24"/>
        </w:rPr>
        <w:t>lately</w:t>
      </w:r>
      <w:r w:rsidRPr="00D3599B">
        <w:rPr>
          <w:rFonts w:ascii="Times New Roman" w:hAnsi="Times New Roman"/>
          <w:sz w:val="24"/>
          <w:szCs w:val="24"/>
        </w:rPr>
        <w:t xml:space="preserve"> </w:t>
      </w:r>
      <w:r w:rsidR="00EB4C67">
        <w:rPr>
          <w:rFonts w:ascii="Times New Roman" w:hAnsi="Times New Roman"/>
          <w:sz w:val="24"/>
          <w:szCs w:val="24"/>
        </w:rPr>
        <w:t>begun</w:t>
      </w:r>
      <w:r w:rsidRPr="00D3599B">
        <w:rPr>
          <w:rFonts w:ascii="Times New Roman" w:hAnsi="Times New Roman"/>
          <w:sz w:val="24"/>
          <w:szCs w:val="24"/>
        </w:rPr>
        <w:t xml:space="preserve"> to offer sort of Islamic banking and finance </w:t>
      </w:r>
      <w:r w:rsidR="00EB4C67">
        <w:rPr>
          <w:rFonts w:ascii="Times New Roman" w:hAnsi="Times New Roman"/>
          <w:sz w:val="24"/>
          <w:szCs w:val="24"/>
        </w:rPr>
        <w:t>instruments</w:t>
      </w:r>
      <w:r w:rsidRPr="00D3599B">
        <w:rPr>
          <w:rFonts w:ascii="Times New Roman" w:hAnsi="Times New Roman"/>
          <w:sz w:val="24"/>
          <w:szCs w:val="24"/>
        </w:rPr>
        <w:t xml:space="preserve"> within the Western </w:t>
      </w:r>
      <w:r w:rsidR="00EB4C67">
        <w:rPr>
          <w:rFonts w:ascii="Times New Roman" w:hAnsi="Times New Roman"/>
          <w:sz w:val="24"/>
          <w:szCs w:val="24"/>
        </w:rPr>
        <w:t>economy</w:t>
      </w:r>
      <w:r w:rsidRPr="00D3599B">
        <w:rPr>
          <w:rFonts w:ascii="Times New Roman" w:hAnsi="Times New Roman"/>
          <w:sz w:val="24"/>
          <w:szCs w:val="24"/>
        </w:rPr>
        <w:t xml:space="preserve">. The expansion of Islamic finance </w:t>
      </w:r>
      <w:r w:rsidR="00EB4C67">
        <w:rPr>
          <w:rFonts w:ascii="Times New Roman" w:hAnsi="Times New Roman"/>
          <w:sz w:val="24"/>
          <w:szCs w:val="24"/>
        </w:rPr>
        <w:t>structure</w:t>
      </w:r>
      <w:r w:rsidRPr="00D3599B">
        <w:rPr>
          <w:rFonts w:ascii="Times New Roman" w:hAnsi="Times New Roman"/>
          <w:sz w:val="24"/>
          <w:szCs w:val="24"/>
        </w:rPr>
        <w:t xml:space="preserve"> </w:t>
      </w:r>
      <w:r w:rsidR="00EB4C67">
        <w:rPr>
          <w:rFonts w:ascii="Times New Roman" w:hAnsi="Times New Roman"/>
          <w:sz w:val="24"/>
          <w:szCs w:val="24"/>
        </w:rPr>
        <w:t>is likely</w:t>
      </w:r>
      <w:r w:rsidRPr="00D3599B">
        <w:rPr>
          <w:rFonts w:ascii="Times New Roman" w:hAnsi="Times New Roman"/>
          <w:sz w:val="24"/>
          <w:szCs w:val="24"/>
        </w:rPr>
        <w:t xml:space="preserve"> to be very </w:t>
      </w:r>
      <w:r w:rsidR="00EB4C67">
        <w:rPr>
          <w:rFonts w:ascii="Times New Roman" w:hAnsi="Times New Roman"/>
          <w:sz w:val="24"/>
          <w:szCs w:val="24"/>
        </w:rPr>
        <w:t>potential</w:t>
      </w:r>
      <w:r w:rsidRPr="00D3599B">
        <w:rPr>
          <w:rFonts w:ascii="Times New Roman" w:hAnsi="Times New Roman"/>
          <w:sz w:val="24"/>
          <w:szCs w:val="24"/>
        </w:rPr>
        <w:t xml:space="preserve"> within the Western </w:t>
      </w:r>
      <w:r w:rsidR="00EB4C67">
        <w:rPr>
          <w:rFonts w:ascii="Times New Roman" w:hAnsi="Times New Roman"/>
          <w:sz w:val="24"/>
          <w:szCs w:val="24"/>
        </w:rPr>
        <w:t>economy</w:t>
      </w:r>
      <w:r w:rsidRPr="00D3599B">
        <w:rPr>
          <w:rFonts w:ascii="Times New Roman" w:hAnsi="Times New Roman"/>
          <w:sz w:val="24"/>
          <w:szCs w:val="24"/>
        </w:rPr>
        <w:t>.</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b/>
          <w:sz w:val="24"/>
          <w:szCs w:val="24"/>
        </w:rPr>
        <w:t xml:space="preserve">Current State of world Islamic banking Industry: </w:t>
      </w:r>
      <w:r w:rsidRPr="00D3599B">
        <w:rPr>
          <w:rFonts w:ascii="Times New Roman" w:hAnsi="Times New Roman"/>
          <w:sz w:val="24"/>
          <w:szCs w:val="24"/>
        </w:rPr>
        <w:t xml:space="preserve">Current State of world Islamic banking Industry: in line with the report, global Islamic Finance assets increased by 14 percent year-on-year totaling USD 2.88 trillion in 2019. There have been 505 Islamic banks in 2017, including 207 Islamic Banking windows. The worldwide Islamic banking is growing moderately, thanks to the strong investments within the Halal Sectors. The factors driving the </w:t>
      </w:r>
      <w:r w:rsidRPr="00D3599B">
        <w:rPr>
          <w:rFonts w:ascii="Times New Roman" w:hAnsi="Times New Roman"/>
          <w:sz w:val="24"/>
          <w:szCs w:val="24"/>
        </w:rPr>
        <w:lastRenderedPageBreak/>
        <w:t>expansion of the Islamic banking market are directing investment toward the tremendous growth opportunities in promising Islamic sectors.</w:t>
      </w:r>
    </w:p>
    <w:p w:rsidR="00D3599B" w:rsidRPr="00D3599B" w:rsidRDefault="00D3599B" w:rsidP="00D3599B">
      <w:pPr>
        <w:spacing w:before="240"/>
        <w:jc w:val="center"/>
        <w:rPr>
          <w:rFonts w:ascii="Times New Roman" w:hAnsi="Times New Roman"/>
          <w:sz w:val="24"/>
          <w:szCs w:val="24"/>
        </w:rPr>
      </w:pPr>
      <w:r w:rsidRPr="00D3599B">
        <w:rPr>
          <w:rFonts w:ascii="Times New Roman" w:hAnsi="Times New Roman"/>
          <w:noProof/>
          <w:sz w:val="24"/>
          <w:szCs w:val="24"/>
        </w:rPr>
        <w:drawing>
          <wp:inline distT="0" distB="0" distL="0" distR="0" wp14:anchorId="497A7E36" wp14:editId="7B48C70A">
            <wp:extent cx="5132705" cy="2613660"/>
            <wp:effectExtent l="0" t="0" r="0" b="0"/>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(Source: Mordor </w:t>
      </w:r>
      <w:r w:rsidR="0085391B" w:rsidRPr="00D3599B">
        <w:rPr>
          <w:rFonts w:ascii="Times New Roman" w:hAnsi="Times New Roman"/>
          <w:sz w:val="24"/>
          <w:szCs w:val="24"/>
        </w:rPr>
        <w:t>Intelligence</w:t>
      </w:r>
      <w:r w:rsidRPr="00D3599B">
        <w:rPr>
          <w:rFonts w:ascii="Times New Roman" w:hAnsi="Times New Roman"/>
          <w:sz w:val="24"/>
          <w:szCs w:val="24"/>
        </w:rPr>
        <w:t>)</w:t>
      </w:r>
    </w:p>
    <w:p w:rsidR="00D3599B" w:rsidRPr="00D3599B" w:rsidRDefault="00D3599B" w:rsidP="00D3599B">
      <w:pPr>
        <w:jc w:val="center"/>
        <w:rPr>
          <w:rFonts w:ascii="Times New Roman" w:hAnsi="Times New Roman"/>
          <w:sz w:val="24"/>
          <w:szCs w:val="24"/>
        </w:rPr>
      </w:pPr>
      <w:r w:rsidRPr="00B05FFC">
        <w:rPr>
          <w:rFonts w:ascii="Times New Roman" w:hAnsi="Times New Roman"/>
          <w:b/>
          <w:sz w:val="24"/>
          <w:szCs w:val="24"/>
        </w:rPr>
        <w:t>Chart</w:t>
      </w:r>
      <w:r w:rsidR="00B05FFC" w:rsidRPr="00B05FFC">
        <w:rPr>
          <w:rFonts w:ascii="Times New Roman" w:hAnsi="Times New Roman"/>
          <w:b/>
          <w:sz w:val="24"/>
          <w:szCs w:val="24"/>
        </w:rPr>
        <w:t xml:space="preserve"> 1</w:t>
      </w:r>
      <w:r w:rsidRPr="00B05FFC">
        <w:rPr>
          <w:rFonts w:ascii="Times New Roman" w:hAnsi="Times New Roman"/>
          <w:b/>
          <w:sz w:val="24"/>
          <w:szCs w:val="24"/>
        </w:rPr>
        <w:t>:</w:t>
      </w:r>
      <w:r w:rsidRPr="00D3599B">
        <w:rPr>
          <w:rFonts w:ascii="Times New Roman" w:hAnsi="Times New Roman"/>
          <w:sz w:val="24"/>
          <w:szCs w:val="24"/>
        </w:rPr>
        <w:t xml:space="preserve"> Top Islamic Banking Markets 2017 (in USD Billion)</w:t>
      </w:r>
    </w:p>
    <w:p w:rsidR="00B05FFC" w:rsidRDefault="00B05FFC" w:rsidP="00D3599B">
      <w:pPr>
        <w:jc w:val="both"/>
        <w:rPr>
          <w:rFonts w:ascii="Times New Roman" w:hAnsi="Times New Roman"/>
          <w:sz w:val="24"/>
          <w:szCs w:val="24"/>
        </w:rPr>
      </w:pPr>
    </w:p>
    <w:p w:rsidR="00982E1A" w:rsidRDefault="00D3599B" w:rsidP="00D3599B">
      <w:pPr>
        <w:jc w:val="both"/>
        <w:rPr>
          <w:rFonts w:ascii="Times New Roman" w:hAnsi="Times New Roman"/>
          <w:sz w:val="24"/>
          <w:szCs w:val="24"/>
        </w:rPr>
      </w:pPr>
      <w:r w:rsidRPr="00D3599B">
        <w:rPr>
          <w:rFonts w:ascii="Times New Roman" w:hAnsi="Times New Roman"/>
          <w:sz w:val="24"/>
          <w:szCs w:val="24"/>
        </w:rPr>
        <w:t xml:space="preserve">Iran is the </w:t>
      </w:r>
      <w:r w:rsidR="00954EC7" w:rsidRPr="00D3599B">
        <w:rPr>
          <w:rFonts w:ascii="Times New Roman" w:hAnsi="Times New Roman"/>
          <w:sz w:val="24"/>
          <w:szCs w:val="24"/>
        </w:rPr>
        <w:t>highest</w:t>
      </w:r>
      <w:r w:rsidRPr="00D3599B">
        <w:rPr>
          <w:rFonts w:ascii="Times New Roman" w:hAnsi="Times New Roman"/>
          <w:sz w:val="24"/>
          <w:szCs w:val="24"/>
        </w:rPr>
        <w:t xml:space="preserve"> </w:t>
      </w:r>
      <w:r w:rsidR="00954EC7" w:rsidRPr="00D3599B">
        <w:rPr>
          <w:rFonts w:ascii="Times New Roman" w:hAnsi="Times New Roman"/>
          <w:sz w:val="24"/>
          <w:szCs w:val="24"/>
        </w:rPr>
        <w:t>amid</w:t>
      </w:r>
      <w:r w:rsidRPr="00D3599B">
        <w:rPr>
          <w:rFonts w:ascii="Times New Roman" w:hAnsi="Times New Roman"/>
          <w:sz w:val="24"/>
          <w:szCs w:val="24"/>
        </w:rPr>
        <w:t xml:space="preserve"> all Muslim </w:t>
      </w:r>
      <w:r w:rsidR="00954EC7" w:rsidRPr="00D3599B">
        <w:rPr>
          <w:rFonts w:ascii="Times New Roman" w:hAnsi="Times New Roman"/>
          <w:sz w:val="24"/>
          <w:szCs w:val="24"/>
        </w:rPr>
        <w:t>mainstream</w:t>
      </w:r>
      <w:r w:rsidRPr="00D3599B">
        <w:rPr>
          <w:rFonts w:ascii="Times New Roman" w:hAnsi="Times New Roman"/>
          <w:sz w:val="24"/>
          <w:szCs w:val="24"/>
        </w:rPr>
        <w:t xml:space="preserve"> countries in terms of share of Global Islamic Banking Assets </w:t>
      </w:r>
      <w:r w:rsidR="00954EC7">
        <w:rPr>
          <w:rFonts w:ascii="Times New Roman" w:hAnsi="Times New Roman"/>
          <w:sz w:val="24"/>
          <w:szCs w:val="24"/>
        </w:rPr>
        <w:t>with</w:t>
      </w:r>
      <w:r w:rsidRPr="00D3599B">
        <w:rPr>
          <w:rFonts w:ascii="Times New Roman" w:hAnsi="Times New Roman"/>
          <w:sz w:val="24"/>
          <w:szCs w:val="24"/>
        </w:rPr>
        <w:t xml:space="preserve"> 39.70% </w:t>
      </w:r>
      <w:r w:rsidR="00954EC7">
        <w:rPr>
          <w:rFonts w:ascii="Times New Roman" w:hAnsi="Times New Roman"/>
          <w:sz w:val="24"/>
          <w:szCs w:val="24"/>
        </w:rPr>
        <w:t xml:space="preserve">Islamic </w:t>
      </w:r>
      <w:r w:rsidRPr="00D3599B">
        <w:rPr>
          <w:rFonts w:ascii="Times New Roman" w:hAnsi="Times New Roman"/>
          <w:sz w:val="24"/>
          <w:szCs w:val="24"/>
        </w:rPr>
        <w:t xml:space="preserve">assets </w:t>
      </w:r>
      <w:r w:rsidR="00954EC7" w:rsidRPr="00D3599B">
        <w:rPr>
          <w:rFonts w:ascii="Times New Roman" w:hAnsi="Times New Roman"/>
          <w:sz w:val="24"/>
          <w:szCs w:val="24"/>
        </w:rPr>
        <w:t>subsequently</w:t>
      </w:r>
      <w:r w:rsidRPr="00D3599B">
        <w:rPr>
          <w:rFonts w:ascii="Times New Roman" w:hAnsi="Times New Roman"/>
          <w:sz w:val="24"/>
          <w:szCs w:val="24"/>
        </w:rPr>
        <w:t xml:space="preserve"> </w:t>
      </w:r>
      <w:r w:rsidR="00B05FFC" w:rsidRPr="00D3599B">
        <w:rPr>
          <w:rFonts w:ascii="Times New Roman" w:hAnsi="Times New Roman"/>
          <w:sz w:val="24"/>
          <w:szCs w:val="24"/>
        </w:rPr>
        <w:t>Saudi</w:t>
      </w:r>
      <w:r w:rsidRPr="00D3599B">
        <w:rPr>
          <w:rFonts w:ascii="Times New Roman" w:hAnsi="Times New Roman"/>
          <w:sz w:val="24"/>
          <w:szCs w:val="24"/>
        </w:rPr>
        <w:t xml:space="preserve"> Arabia (13.70%), Malaysia (9.80%), UAE (9.10%) and Kuwait (9.0%).</w:t>
      </w:r>
    </w:p>
    <w:p w:rsidR="00B05FFC" w:rsidRPr="00D3599B" w:rsidRDefault="00B05FFC" w:rsidP="00D3599B">
      <w:pPr>
        <w:jc w:val="both"/>
        <w:rPr>
          <w:rFonts w:ascii="Times New Roman" w:hAnsi="Times New Roman"/>
          <w:sz w:val="24"/>
          <w:szCs w:val="24"/>
        </w:rPr>
      </w:pPr>
    </w:p>
    <w:p w:rsidR="00D3599B" w:rsidRPr="00D3599B" w:rsidRDefault="00D3599B" w:rsidP="00D3599B">
      <w:pPr>
        <w:spacing w:after="0"/>
        <w:jc w:val="center"/>
        <w:rPr>
          <w:rFonts w:ascii="Times New Roman" w:hAnsi="Times New Roman"/>
          <w:sz w:val="24"/>
          <w:szCs w:val="24"/>
        </w:rPr>
      </w:pPr>
      <w:r w:rsidRPr="00D3599B">
        <w:rPr>
          <w:rFonts w:ascii="Times New Roman" w:hAnsi="Times New Roman"/>
          <w:noProof/>
          <w:sz w:val="24"/>
          <w:szCs w:val="24"/>
        </w:rPr>
        <w:drawing>
          <wp:inline distT="0" distB="0" distL="0" distR="0" wp14:anchorId="3208BA47" wp14:editId="13DF0200">
            <wp:extent cx="5518205" cy="2854519"/>
            <wp:effectExtent l="0" t="0" r="25400" b="2222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3599B" w:rsidRPr="00D3599B" w:rsidRDefault="00D3599B" w:rsidP="00D3599B">
      <w:pPr>
        <w:rPr>
          <w:rFonts w:ascii="Times New Roman" w:hAnsi="Times New Roman"/>
          <w:sz w:val="24"/>
          <w:szCs w:val="24"/>
        </w:rPr>
      </w:pPr>
      <w:r w:rsidRPr="00D3599B">
        <w:rPr>
          <w:rFonts w:ascii="Times New Roman" w:hAnsi="Times New Roman"/>
          <w:sz w:val="24"/>
          <w:szCs w:val="24"/>
        </w:rPr>
        <w:t>(Source: Islamic Financial Services Industry Stability Report 2015, IFSB, Malaysia)</w:t>
      </w:r>
    </w:p>
    <w:p w:rsidR="00B05FFC" w:rsidRPr="00B05FFC" w:rsidRDefault="00D3599B" w:rsidP="00B05FFC">
      <w:pPr>
        <w:jc w:val="center"/>
        <w:rPr>
          <w:rFonts w:ascii="Times New Roman" w:hAnsi="Times New Roman"/>
          <w:sz w:val="24"/>
          <w:szCs w:val="24"/>
        </w:rPr>
      </w:pPr>
      <w:r w:rsidRPr="00B05FFC">
        <w:rPr>
          <w:rFonts w:ascii="Times New Roman" w:hAnsi="Times New Roman"/>
          <w:b/>
          <w:sz w:val="24"/>
          <w:szCs w:val="24"/>
        </w:rPr>
        <w:t>Chart</w:t>
      </w:r>
      <w:r w:rsidR="00B05FFC" w:rsidRPr="00B05FFC">
        <w:rPr>
          <w:rFonts w:ascii="Times New Roman" w:hAnsi="Times New Roman"/>
          <w:b/>
          <w:sz w:val="24"/>
          <w:szCs w:val="24"/>
        </w:rPr>
        <w:t xml:space="preserve"> 2</w:t>
      </w:r>
      <w:r w:rsidRPr="00B05FFC">
        <w:rPr>
          <w:rFonts w:ascii="Times New Roman" w:hAnsi="Times New Roman"/>
          <w:b/>
          <w:sz w:val="24"/>
          <w:szCs w:val="24"/>
        </w:rPr>
        <w:t>:</w:t>
      </w:r>
      <w:r w:rsidRPr="00D3599B">
        <w:rPr>
          <w:rFonts w:ascii="Times New Roman" w:hAnsi="Times New Roman"/>
          <w:sz w:val="24"/>
          <w:szCs w:val="24"/>
        </w:rPr>
        <w:t xml:space="preserve"> Country Share of Global Islamic Banking Assets</w:t>
      </w:r>
    </w:p>
    <w:p w:rsidR="00D3599B" w:rsidRPr="00D3599B" w:rsidRDefault="00D3599B" w:rsidP="00D3599B">
      <w:pPr>
        <w:spacing w:before="240"/>
        <w:jc w:val="both"/>
        <w:rPr>
          <w:rFonts w:ascii="Times New Roman" w:hAnsi="Times New Roman"/>
          <w:b/>
          <w:sz w:val="24"/>
          <w:szCs w:val="24"/>
        </w:rPr>
      </w:pPr>
      <w:r w:rsidRPr="00D3599B">
        <w:rPr>
          <w:rFonts w:ascii="Times New Roman" w:hAnsi="Times New Roman"/>
          <w:b/>
          <w:sz w:val="24"/>
          <w:szCs w:val="24"/>
        </w:rPr>
        <w:lastRenderedPageBreak/>
        <w:t xml:space="preserve">History of Islamic Banking in Bangladesh: </w:t>
      </w:r>
      <w:r w:rsidRPr="00D3599B">
        <w:rPr>
          <w:rFonts w:ascii="Times New Roman" w:hAnsi="Times New Roman"/>
          <w:sz w:val="24"/>
          <w:szCs w:val="24"/>
        </w:rPr>
        <w:t xml:space="preserve">The Islamic banking </w:t>
      </w:r>
      <w:r w:rsidR="00B11F9E" w:rsidRPr="00D3599B">
        <w:rPr>
          <w:rFonts w:ascii="Times New Roman" w:hAnsi="Times New Roman"/>
          <w:sz w:val="24"/>
          <w:szCs w:val="24"/>
        </w:rPr>
        <w:t>business</w:t>
      </w:r>
      <w:r w:rsidRPr="00D3599B">
        <w:rPr>
          <w:rFonts w:ascii="Times New Roman" w:hAnsi="Times New Roman"/>
          <w:sz w:val="24"/>
          <w:szCs w:val="24"/>
        </w:rPr>
        <w:t xml:space="preserve"> </w:t>
      </w:r>
      <w:r w:rsidR="00B11F9E">
        <w:rPr>
          <w:rFonts w:ascii="Times New Roman" w:hAnsi="Times New Roman"/>
          <w:sz w:val="24"/>
          <w:szCs w:val="24"/>
        </w:rPr>
        <w:t>initiated</w:t>
      </w:r>
      <w:r w:rsidRPr="00D3599B">
        <w:rPr>
          <w:rFonts w:ascii="Times New Roman" w:hAnsi="Times New Roman"/>
          <w:sz w:val="24"/>
          <w:szCs w:val="24"/>
        </w:rPr>
        <w:t xml:space="preserve"> its </w:t>
      </w:r>
      <w:r w:rsidR="00B11F9E" w:rsidRPr="00D3599B">
        <w:rPr>
          <w:rFonts w:ascii="Times New Roman" w:hAnsi="Times New Roman"/>
          <w:sz w:val="24"/>
          <w:szCs w:val="24"/>
        </w:rPr>
        <w:t>prosperous</w:t>
      </w:r>
      <w:r w:rsidRPr="00D3599B">
        <w:rPr>
          <w:rFonts w:ascii="Times New Roman" w:hAnsi="Times New Roman"/>
          <w:sz w:val="24"/>
          <w:szCs w:val="24"/>
        </w:rPr>
        <w:t xml:space="preserve"> </w:t>
      </w:r>
      <w:r w:rsidR="00B11F9E" w:rsidRPr="00D3599B">
        <w:rPr>
          <w:rFonts w:ascii="Times New Roman" w:hAnsi="Times New Roman"/>
          <w:sz w:val="24"/>
          <w:szCs w:val="24"/>
        </w:rPr>
        <w:t>voyage</w:t>
      </w:r>
      <w:r w:rsidRPr="00D3599B">
        <w:rPr>
          <w:rFonts w:ascii="Times New Roman" w:hAnsi="Times New Roman"/>
          <w:sz w:val="24"/>
          <w:szCs w:val="24"/>
        </w:rPr>
        <w:t xml:space="preserve"> in Bangladesh </w:t>
      </w:r>
      <w:r w:rsidR="00B11F9E">
        <w:rPr>
          <w:rFonts w:ascii="Times New Roman" w:hAnsi="Times New Roman"/>
          <w:sz w:val="24"/>
          <w:szCs w:val="24"/>
        </w:rPr>
        <w:t>by</w:t>
      </w:r>
      <w:r w:rsidRPr="00D3599B">
        <w:rPr>
          <w:rFonts w:ascii="Times New Roman" w:hAnsi="Times New Roman"/>
          <w:sz w:val="24"/>
          <w:szCs w:val="24"/>
        </w:rPr>
        <w:t xml:space="preserve"> </w:t>
      </w:r>
      <w:r w:rsidR="00BF00E3" w:rsidRPr="00D3599B">
        <w:rPr>
          <w:rFonts w:ascii="Times New Roman" w:hAnsi="Times New Roman"/>
          <w:sz w:val="24"/>
          <w:szCs w:val="24"/>
        </w:rPr>
        <w:t>formation</w:t>
      </w:r>
      <w:r w:rsidRPr="00D3599B">
        <w:rPr>
          <w:rFonts w:ascii="Times New Roman" w:hAnsi="Times New Roman"/>
          <w:sz w:val="24"/>
          <w:szCs w:val="24"/>
        </w:rPr>
        <w:t xml:space="preserve"> of the Islamic Bank Bangladesh Ltd. (IBBL) in 1983 which is the </w:t>
      </w:r>
      <w:r w:rsidR="002638F3">
        <w:rPr>
          <w:rFonts w:ascii="Times New Roman" w:hAnsi="Times New Roman"/>
          <w:sz w:val="24"/>
          <w:szCs w:val="24"/>
        </w:rPr>
        <w:t>1st</w:t>
      </w:r>
      <w:r w:rsidRPr="00D3599B">
        <w:rPr>
          <w:rFonts w:ascii="Times New Roman" w:hAnsi="Times New Roman"/>
          <w:sz w:val="24"/>
          <w:szCs w:val="24"/>
        </w:rPr>
        <w:t xml:space="preserve"> interest</w:t>
      </w:r>
      <w:r w:rsidR="002638F3">
        <w:rPr>
          <w:rFonts w:ascii="Times New Roman" w:hAnsi="Times New Roman"/>
          <w:sz w:val="24"/>
          <w:szCs w:val="24"/>
        </w:rPr>
        <w:t xml:space="preserve"> less</w:t>
      </w:r>
      <w:r w:rsidRPr="00D3599B">
        <w:rPr>
          <w:rFonts w:ascii="Times New Roman" w:hAnsi="Times New Roman"/>
          <w:sz w:val="24"/>
          <w:szCs w:val="24"/>
        </w:rPr>
        <w:t xml:space="preserve"> bank in </w:t>
      </w:r>
      <w:r w:rsidR="000210E1">
        <w:rPr>
          <w:rFonts w:ascii="Times New Roman" w:hAnsi="Times New Roman"/>
          <w:sz w:val="24"/>
          <w:szCs w:val="24"/>
        </w:rPr>
        <w:t>this</w:t>
      </w:r>
      <w:r w:rsidRPr="00D3599B">
        <w:rPr>
          <w:rFonts w:ascii="Times New Roman" w:hAnsi="Times New Roman"/>
          <w:sz w:val="24"/>
          <w:szCs w:val="24"/>
        </w:rPr>
        <w:t xml:space="preserve"> </w:t>
      </w:r>
      <w:r w:rsidR="002638F3" w:rsidRPr="00D3599B">
        <w:rPr>
          <w:rFonts w:ascii="Times New Roman" w:hAnsi="Times New Roman"/>
          <w:sz w:val="24"/>
          <w:szCs w:val="24"/>
        </w:rPr>
        <w:t>region</w:t>
      </w:r>
      <w:r w:rsidRPr="00D3599B">
        <w:rPr>
          <w:rFonts w:ascii="Times New Roman" w:hAnsi="Times New Roman"/>
          <w:sz w:val="24"/>
          <w:szCs w:val="24"/>
        </w:rPr>
        <w:t xml:space="preserve">. </w:t>
      </w:r>
      <w:r w:rsidR="000210E1">
        <w:rPr>
          <w:rFonts w:ascii="Times New Roman" w:hAnsi="Times New Roman"/>
          <w:sz w:val="24"/>
          <w:szCs w:val="24"/>
        </w:rPr>
        <w:t>From the beginning</w:t>
      </w:r>
      <w:r w:rsidRPr="00D3599B">
        <w:rPr>
          <w:rFonts w:ascii="Times New Roman" w:hAnsi="Times New Roman"/>
          <w:sz w:val="24"/>
          <w:szCs w:val="24"/>
        </w:rPr>
        <w:t xml:space="preserve">, the Islamic banking </w:t>
      </w:r>
      <w:r w:rsidR="000210E1">
        <w:rPr>
          <w:rFonts w:ascii="Times New Roman" w:hAnsi="Times New Roman"/>
          <w:sz w:val="24"/>
          <w:szCs w:val="24"/>
        </w:rPr>
        <w:t>system</w:t>
      </w:r>
      <w:r w:rsidRPr="00D3599B">
        <w:rPr>
          <w:rFonts w:ascii="Times New Roman" w:hAnsi="Times New Roman"/>
          <w:sz w:val="24"/>
          <w:szCs w:val="24"/>
        </w:rPr>
        <w:t xml:space="preserve"> </w:t>
      </w:r>
      <w:r w:rsidR="002638F3" w:rsidRPr="00D3599B">
        <w:rPr>
          <w:rFonts w:ascii="Times New Roman" w:hAnsi="Times New Roman"/>
          <w:sz w:val="24"/>
          <w:szCs w:val="24"/>
        </w:rPr>
        <w:t>kep</w:t>
      </w:r>
      <w:r w:rsidR="002638F3">
        <w:rPr>
          <w:rFonts w:ascii="Times New Roman" w:hAnsi="Times New Roman"/>
          <w:sz w:val="24"/>
          <w:szCs w:val="24"/>
        </w:rPr>
        <w:t>t</w:t>
      </w:r>
      <w:r w:rsidR="002638F3" w:rsidRPr="00D3599B">
        <w:rPr>
          <w:rFonts w:ascii="Times New Roman" w:hAnsi="Times New Roman"/>
          <w:sz w:val="24"/>
          <w:szCs w:val="24"/>
        </w:rPr>
        <w:t xml:space="preserve"> up</w:t>
      </w:r>
      <w:r w:rsidRPr="00D3599B">
        <w:rPr>
          <w:rFonts w:ascii="Times New Roman" w:hAnsi="Times New Roman"/>
          <w:sz w:val="24"/>
          <w:szCs w:val="24"/>
        </w:rPr>
        <w:t xml:space="preserve"> robust growth</w:t>
      </w:r>
      <w:r w:rsidR="000210E1">
        <w:rPr>
          <w:rFonts w:ascii="Times New Roman" w:hAnsi="Times New Roman"/>
          <w:sz w:val="24"/>
          <w:szCs w:val="24"/>
        </w:rPr>
        <w:t xml:space="preserve"> in our country</w:t>
      </w:r>
      <w:r w:rsidRPr="00D3599B">
        <w:rPr>
          <w:rFonts w:ascii="Times New Roman" w:hAnsi="Times New Roman"/>
          <w:sz w:val="24"/>
          <w:szCs w:val="24"/>
        </w:rPr>
        <w:t xml:space="preserve">. </w:t>
      </w:r>
      <w:r w:rsidR="000210E1">
        <w:rPr>
          <w:rFonts w:ascii="Times New Roman" w:hAnsi="Times New Roman"/>
          <w:sz w:val="24"/>
          <w:szCs w:val="24"/>
        </w:rPr>
        <w:t xml:space="preserve">From </w:t>
      </w:r>
      <w:r w:rsidR="009B2279">
        <w:rPr>
          <w:rFonts w:ascii="Times New Roman" w:hAnsi="Times New Roman"/>
          <w:sz w:val="24"/>
          <w:szCs w:val="24"/>
        </w:rPr>
        <w:t xml:space="preserve">the year </w:t>
      </w:r>
      <w:r w:rsidR="000210E1">
        <w:rPr>
          <w:rFonts w:ascii="Times New Roman" w:hAnsi="Times New Roman"/>
          <w:sz w:val="24"/>
          <w:szCs w:val="24"/>
        </w:rPr>
        <w:t>2000</w:t>
      </w:r>
      <w:r w:rsidR="009B2279">
        <w:rPr>
          <w:rFonts w:ascii="Times New Roman" w:hAnsi="Times New Roman"/>
          <w:sz w:val="24"/>
          <w:szCs w:val="24"/>
        </w:rPr>
        <w:t>,</w:t>
      </w:r>
      <w:r w:rsidRPr="00D3599B">
        <w:rPr>
          <w:rFonts w:ascii="Times New Roman" w:hAnsi="Times New Roman"/>
          <w:sz w:val="24"/>
          <w:szCs w:val="24"/>
        </w:rPr>
        <w:t xml:space="preserve"> the Islamic banking </w:t>
      </w:r>
      <w:r w:rsidR="009B2279">
        <w:rPr>
          <w:rFonts w:ascii="Times New Roman" w:hAnsi="Times New Roman"/>
          <w:sz w:val="24"/>
          <w:szCs w:val="24"/>
        </w:rPr>
        <w:t>industry</w:t>
      </w:r>
      <w:r w:rsidRPr="00D3599B">
        <w:rPr>
          <w:rFonts w:ascii="Times New Roman" w:hAnsi="Times New Roman"/>
          <w:sz w:val="24"/>
          <w:szCs w:val="24"/>
        </w:rPr>
        <w:t xml:space="preserve"> </w:t>
      </w:r>
      <w:r w:rsidR="009B2279">
        <w:rPr>
          <w:rFonts w:ascii="Times New Roman" w:hAnsi="Times New Roman"/>
          <w:sz w:val="24"/>
          <w:szCs w:val="24"/>
        </w:rPr>
        <w:t>attained</w:t>
      </w:r>
      <w:r w:rsidRPr="00D3599B">
        <w:rPr>
          <w:rFonts w:ascii="Times New Roman" w:hAnsi="Times New Roman"/>
          <w:sz w:val="24"/>
          <w:szCs w:val="24"/>
        </w:rPr>
        <w:t xml:space="preserve"> further </w:t>
      </w:r>
      <w:r w:rsidR="009B2279">
        <w:rPr>
          <w:rFonts w:ascii="Times New Roman" w:hAnsi="Times New Roman"/>
          <w:sz w:val="24"/>
          <w:szCs w:val="24"/>
        </w:rPr>
        <w:t>pace</w:t>
      </w:r>
      <w:r w:rsidRPr="00D3599B">
        <w:rPr>
          <w:rFonts w:ascii="Times New Roman" w:hAnsi="Times New Roman"/>
          <w:sz w:val="24"/>
          <w:szCs w:val="24"/>
        </w:rPr>
        <w:t xml:space="preserve"> and now it </w:t>
      </w:r>
      <w:r w:rsidR="009B2279">
        <w:rPr>
          <w:rFonts w:ascii="Times New Roman" w:hAnsi="Times New Roman"/>
          <w:sz w:val="24"/>
          <w:szCs w:val="24"/>
        </w:rPr>
        <w:t>takes</w:t>
      </w:r>
      <w:r w:rsidRPr="00D3599B">
        <w:rPr>
          <w:rFonts w:ascii="Times New Roman" w:hAnsi="Times New Roman"/>
          <w:sz w:val="24"/>
          <w:szCs w:val="24"/>
        </w:rPr>
        <w:t xml:space="preserve"> over one</w:t>
      </w:r>
      <w:r w:rsidR="009B2279">
        <w:rPr>
          <w:rFonts w:ascii="Times New Roman" w:hAnsi="Times New Roman"/>
          <w:sz w:val="24"/>
          <w:szCs w:val="24"/>
        </w:rPr>
        <w:t xml:space="preserve"> </w:t>
      </w:r>
      <w:r w:rsidRPr="00D3599B">
        <w:rPr>
          <w:rFonts w:ascii="Times New Roman" w:hAnsi="Times New Roman"/>
          <w:sz w:val="24"/>
          <w:szCs w:val="24"/>
        </w:rPr>
        <w:t xml:space="preserve">fifth </w:t>
      </w:r>
      <w:r w:rsidR="009B2279">
        <w:rPr>
          <w:rFonts w:ascii="Times New Roman" w:hAnsi="Times New Roman"/>
          <w:sz w:val="24"/>
          <w:szCs w:val="24"/>
        </w:rPr>
        <w:t>portion</w:t>
      </w:r>
      <w:r w:rsidRPr="00D3599B">
        <w:rPr>
          <w:rFonts w:ascii="Times New Roman" w:hAnsi="Times New Roman"/>
          <w:sz w:val="24"/>
          <w:szCs w:val="24"/>
        </w:rPr>
        <w:t xml:space="preserve"> of the </w:t>
      </w:r>
      <w:r w:rsidR="009B2279">
        <w:rPr>
          <w:rFonts w:ascii="Times New Roman" w:hAnsi="Times New Roman"/>
          <w:sz w:val="24"/>
          <w:szCs w:val="24"/>
        </w:rPr>
        <w:t>whole</w:t>
      </w:r>
      <w:r w:rsidRPr="00D3599B">
        <w:rPr>
          <w:rFonts w:ascii="Times New Roman" w:hAnsi="Times New Roman"/>
          <w:sz w:val="24"/>
          <w:szCs w:val="24"/>
        </w:rPr>
        <w:t xml:space="preserve"> banking </w:t>
      </w:r>
      <w:r w:rsidR="009B2279">
        <w:rPr>
          <w:rFonts w:ascii="Times New Roman" w:hAnsi="Times New Roman"/>
          <w:sz w:val="24"/>
          <w:szCs w:val="24"/>
        </w:rPr>
        <w:t>sector</w:t>
      </w:r>
      <w:r w:rsidRPr="00D3599B">
        <w:rPr>
          <w:rFonts w:ascii="Times New Roman" w:hAnsi="Times New Roman"/>
          <w:sz w:val="24"/>
          <w:szCs w:val="24"/>
        </w:rPr>
        <w:t xml:space="preserve">. </w:t>
      </w:r>
      <w:r w:rsidR="009B2279">
        <w:rPr>
          <w:rFonts w:ascii="Times New Roman" w:hAnsi="Times New Roman"/>
          <w:sz w:val="24"/>
          <w:szCs w:val="24"/>
        </w:rPr>
        <w:t>O</w:t>
      </w:r>
      <w:r w:rsidRPr="00D3599B">
        <w:rPr>
          <w:rFonts w:ascii="Times New Roman" w:hAnsi="Times New Roman"/>
          <w:sz w:val="24"/>
          <w:szCs w:val="24"/>
        </w:rPr>
        <w:t>n</w:t>
      </w:r>
      <w:r w:rsidR="00EA1AA4">
        <w:rPr>
          <w:rFonts w:ascii="Times New Roman" w:hAnsi="Times New Roman"/>
          <w:sz w:val="24"/>
          <w:szCs w:val="24"/>
        </w:rPr>
        <w:t xml:space="preserve"> the end of </w:t>
      </w:r>
      <w:r w:rsidRPr="00D3599B">
        <w:rPr>
          <w:rFonts w:ascii="Times New Roman" w:hAnsi="Times New Roman"/>
          <w:sz w:val="24"/>
          <w:szCs w:val="24"/>
        </w:rPr>
        <w:t xml:space="preserve">June 2014, there </w:t>
      </w:r>
      <w:r w:rsidR="00EA1AA4">
        <w:rPr>
          <w:rFonts w:ascii="Times New Roman" w:hAnsi="Times New Roman"/>
          <w:sz w:val="24"/>
          <w:szCs w:val="24"/>
        </w:rPr>
        <w:t>were</w:t>
      </w:r>
      <w:r w:rsidRPr="00D3599B">
        <w:rPr>
          <w:rFonts w:ascii="Times New Roman" w:hAnsi="Times New Roman"/>
          <w:sz w:val="24"/>
          <w:szCs w:val="24"/>
        </w:rPr>
        <w:t xml:space="preserve"> 56 commercial banks in </w:t>
      </w:r>
      <w:r w:rsidR="00EA1AA4">
        <w:rPr>
          <w:rFonts w:ascii="Times New Roman" w:hAnsi="Times New Roman"/>
          <w:sz w:val="24"/>
          <w:szCs w:val="24"/>
        </w:rPr>
        <w:t>our country</w:t>
      </w:r>
      <w:r w:rsidRPr="00D3599B">
        <w:rPr>
          <w:rFonts w:ascii="Times New Roman" w:hAnsi="Times New Roman"/>
          <w:sz w:val="24"/>
          <w:szCs w:val="24"/>
        </w:rPr>
        <w:t xml:space="preserve"> of which 8 private </w:t>
      </w:r>
      <w:r w:rsidR="00EA1AA4">
        <w:rPr>
          <w:rFonts w:ascii="Times New Roman" w:hAnsi="Times New Roman"/>
          <w:sz w:val="24"/>
          <w:szCs w:val="24"/>
        </w:rPr>
        <w:t xml:space="preserve">commercial </w:t>
      </w:r>
      <w:r w:rsidRPr="00D3599B">
        <w:rPr>
          <w:rFonts w:ascii="Times New Roman" w:hAnsi="Times New Roman"/>
          <w:sz w:val="24"/>
          <w:szCs w:val="24"/>
        </w:rPr>
        <w:t xml:space="preserve">banks (PCBs) are </w:t>
      </w:r>
      <w:r w:rsidR="00EA1AA4">
        <w:rPr>
          <w:rFonts w:ascii="Times New Roman" w:hAnsi="Times New Roman"/>
          <w:sz w:val="24"/>
          <w:szCs w:val="24"/>
        </w:rPr>
        <w:t>operating</w:t>
      </w:r>
      <w:r w:rsidRPr="00D3599B">
        <w:rPr>
          <w:rFonts w:ascii="Times New Roman" w:hAnsi="Times New Roman"/>
          <w:sz w:val="24"/>
          <w:szCs w:val="24"/>
        </w:rPr>
        <w:t xml:space="preserve"> as </w:t>
      </w:r>
      <w:r w:rsidR="00EA1AA4" w:rsidRPr="00D3599B">
        <w:rPr>
          <w:rFonts w:ascii="Times New Roman" w:hAnsi="Times New Roman"/>
          <w:sz w:val="24"/>
          <w:szCs w:val="24"/>
        </w:rPr>
        <w:t>complete</w:t>
      </w:r>
      <w:r w:rsidRPr="00D3599B">
        <w:rPr>
          <w:rFonts w:ascii="Times New Roman" w:hAnsi="Times New Roman"/>
          <w:sz w:val="24"/>
          <w:szCs w:val="24"/>
        </w:rPr>
        <w:t xml:space="preserve"> Islamic Banks. Additionally, 19 branches of 8 </w:t>
      </w:r>
      <w:r w:rsidR="00EA1AA4">
        <w:rPr>
          <w:rFonts w:ascii="Times New Roman" w:hAnsi="Times New Roman"/>
          <w:sz w:val="24"/>
          <w:szCs w:val="24"/>
        </w:rPr>
        <w:t>other commercial</w:t>
      </w:r>
      <w:r w:rsidRPr="00D3599B">
        <w:rPr>
          <w:rFonts w:ascii="Times New Roman" w:hAnsi="Times New Roman"/>
          <w:sz w:val="24"/>
          <w:szCs w:val="24"/>
        </w:rPr>
        <w:t xml:space="preserve"> banks and 25 </w:t>
      </w:r>
      <w:r w:rsidR="00EA1AA4">
        <w:rPr>
          <w:rFonts w:ascii="Times New Roman" w:hAnsi="Times New Roman"/>
          <w:sz w:val="24"/>
          <w:szCs w:val="24"/>
        </w:rPr>
        <w:t xml:space="preserve">banking </w:t>
      </w:r>
      <w:r w:rsidRPr="00D3599B">
        <w:rPr>
          <w:rFonts w:ascii="Times New Roman" w:hAnsi="Times New Roman"/>
          <w:sz w:val="24"/>
          <w:szCs w:val="24"/>
        </w:rPr>
        <w:t xml:space="preserve">windows of </w:t>
      </w:r>
      <w:r w:rsidR="00EA1AA4">
        <w:rPr>
          <w:rFonts w:ascii="Times New Roman" w:hAnsi="Times New Roman"/>
          <w:sz w:val="24"/>
          <w:szCs w:val="24"/>
        </w:rPr>
        <w:t>7</w:t>
      </w:r>
      <w:r w:rsidRPr="00D3599B">
        <w:rPr>
          <w:rFonts w:ascii="Times New Roman" w:hAnsi="Times New Roman"/>
          <w:sz w:val="24"/>
          <w:szCs w:val="24"/>
        </w:rPr>
        <w:t xml:space="preserve"> </w:t>
      </w:r>
      <w:r w:rsidR="00EA1AA4">
        <w:rPr>
          <w:rFonts w:ascii="Times New Roman" w:hAnsi="Times New Roman"/>
          <w:sz w:val="24"/>
          <w:szCs w:val="24"/>
        </w:rPr>
        <w:t>more commercial</w:t>
      </w:r>
      <w:r w:rsidRPr="00D3599B">
        <w:rPr>
          <w:rFonts w:ascii="Times New Roman" w:hAnsi="Times New Roman"/>
          <w:sz w:val="24"/>
          <w:szCs w:val="24"/>
        </w:rPr>
        <w:t xml:space="preserve"> banks are </w:t>
      </w:r>
      <w:r w:rsidR="00EA1AA4">
        <w:rPr>
          <w:rFonts w:ascii="Times New Roman" w:hAnsi="Times New Roman"/>
          <w:sz w:val="24"/>
          <w:szCs w:val="24"/>
        </w:rPr>
        <w:t>providing</w:t>
      </w:r>
      <w:r w:rsidRPr="00D3599B">
        <w:rPr>
          <w:rFonts w:ascii="Times New Roman" w:hAnsi="Times New Roman"/>
          <w:sz w:val="24"/>
          <w:szCs w:val="24"/>
        </w:rPr>
        <w:t xml:space="preserve"> Islamic banking </w:t>
      </w:r>
      <w:r w:rsidR="00EA1AA4" w:rsidRPr="00D3599B">
        <w:rPr>
          <w:rFonts w:ascii="Times New Roman" w:hAnsi="Times New Roman"/>
          <w:sz w:val="24"/>
          <w:szCs w:val="24"/>
        </w:rPr>
        <w:t>facilities</w:t>
      </w:r>
      <w:r w:rsidRPr="00D3599B">
        <w:rPr>
          <w:rFonts w:ascii="Times New Roman" w:hAnsi="Times New Roman"/>
          <w:sz w:val="24"/>
          <w:szCs w:val="24"/>
        </w:rPr>
        <w:t>.</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Bangladesh </w:t>
      </w:r>
      <w:r w:rsidR="00EA1AA4">
        <w:rPr>
          <w:rFonts w:ascii="Times New Roman" w:hAnsi="Times New Roman"/>
          <w:sz w:val="24"/>
          <w:szCs w:val="24"/>
        </w:rPr>
        <w:t>joined</w:t>
      </w:r>
      <w:r w:rsidRPr="00D3599B">
        <w:rPr>
          <w:rFonts w:ascii="Times New Roman" w:hAnsi="Times New Roman"/>
          <w:sz w:val="24"/>
          <w:szCs w:val="24"/>
        </w:rPr>
        <w:t xml:space="preserve"> the </w:t>
      </w:r>
      <w:r w:rsidR="00EA1AA4" w:rsidRPr="00D3599B">
        <w:rPr>
          <w:rFonts w:ascii="Times New Roman" w:hAnsi="Times New Roman"/>
          <w:sz w:val="24"/>
          <w:szCs w:val="24"/>
        </w:rPr>
        <w:t>Contract</w:t>
      </w:r>
      <w:r w:rsidRPr="00D3599B">
        <w:rPr>
          <w:rFonts w:ascii="Times New Roman" w:hAnsi="Times New Roman"/>
          <w:sz w:val="24"/>
          <w:szCs w:val="24"/>
        </w:rPr>
        <w:t xml:space="preserve"> of Islamic Development Bank and </w:t>
      </w:r>
      <w:r w:rsidR="00A56242">
        <w:rPr>
          <w:rFonts w:ascii="Times New Roman" w:hAnsi="Times New Roman"/>
          <w:sz w:val="24"/>
          <w:szCs w:val="24"/>
        </w:rPr>
        <w:t>made commitment</w:t>
      </w:r>
      <w:r w:rsidRPr="00D3599B">
        <w:rPr>
          <w:rFonts w:ascii="Times New Roman" w:hAnsi="Times New Roman"/>
          <w:sz w:val="24"/>
          <w:szCs w:val="24"/>
        </w:rPr>
        <w:t xml:space="preserve"> to </w:t>
      </w:r>
      <w:r w:rsidR="00A56242">
        <w:rPr>
          <w:rFonts w:ascii="Times New Roman" w:hAnsi="Times New Roman"/>
          <w:sz w:val="24"/>
          <w:szCs w:val="24"/>
        </w:rPr>
        <w:t>restructure</w:t>
      </w:r>
      <w:r w:rsidRPr="00D3599B">
        <w:rPr>
          <w:rFonts w:ascii="Times New Roman" w:hAnsi="Times New Roman"/>
          <w:sz w:val="24"/>
          <w:szCs w:val="24"/>
        </w:rPr>
        <w:t xml:space="preserve"> </w:t>
      </w:r>
      <w:r w:rsidR="00A56242">
        <w:rPr>
          <w:rFonts w:ascii="Times New Roman" w:hAnsi="Times New Roman"/>
          <w:sz w:val="24"/>
          <w:szCs w:val="24"/>
        </w:rPr>
        <w:t>the</w:t>
      </w:r>
      <w:r w:rsidRPr="00D3599B">
        <w:rPr>
          <w:rFonts w:ascii="Times New Roman" w:hAnsi="Times New Roman"/>
          <w:sz w:val="24"/>
          <w:szCs w:val="24"/>
        </w:rPr>
        <w:t xml:space="preserve"> </w:t>
      </w:r>
      <w:r w:rsidR="00A56242" w:rsidRPr="00D3599B">
        <w:rPr>
          <w:rFonts w:ascii="Times New Roman" w:hAnsi="Times New Roman"/>
          <w:sz w:val="24"/>
          <w:szCs w:val="24"/>
        </w:rPr>
        <w:t>financial</w:t>
      </w:r>
      <w:r w:rsidRPr="00D3599B">
        <w:rPr>
          <w:rFonts w:ascii="Times New Roman" w:hAnsi="Times New Roman"/>
          <w:sz w:val="24"/>
          <w:szCs w:val="24"/>
        </w:rPr>
        <w:t xml:space="preserve"> and</w:t>
      </w:r>
      <w:r w:rsidR="00A56242">
        <w:rPr>
          <w:rFonts w:ascii="Times New Roman" w:hAnsi="Times New Roman"/>
          <w:sz w:val="24"/>
          <w:szCs w:val="24"/>
        </w:rPr>
        <w:t xml:space="preserve"> banking</w:t>
      </w:r>
      <w:r w:rsidRPr="00D3599B">
        <w:rPr>
          <w:rFonts w:ascii="Times New Roman" w:hAnsi="Times New Roman"/>
          <w:sz w:val="24"/>
          <w:szCs w:val="24"/>
        </w:rPr>
        <w:t xml:space="preserve"> set-up as per Islamic </w:t>
      </w:r>
      <w:proofErr w:type="spellStart"/>
      <w:r w:rsidRPr="00D3599B">
        <w:rPr>
          <w:rFonts w:ascii="Times New Roman" w:hAnsi="Times New Roman"/>
          <w:sz w:val="24"/>
          <w:szCs w:val="24"/>
        </w:rPr>
        <w:t>Shariah</w:t>
      </w:r>
      <w:proofErr w:type="spellEnd"/>
      <w:r w:rsidR="00EA1AA4">
        <w:rPr>
          <w:rFonts w:ascii="Times New Roman" w:hAnsi="Times New Roman"/>
          <w:sz w:val="24"/>
          <w:szCs w:val="24"/>
        </w:rPr>
        <w:t xml:space="preserve"> i</w:t>
      </w:r>
      <w:r w:rsidR="00EA1AA4" w:rsidRPr="00D3599B">
        <w:rPr>
          <w:rFonts w:ascii="Times New Roman" w:hAnsi="Times New Roman"/>
          <w:sz w:val="24"/>
          <w:szCs w:val="24"/>
        </w:rPr>
        <w:t>n 1974</w:t>
      </w:r>
      <w:r w:rsidRPr="00D3599B">
        <w:rPr>
          <w:rFonts w:ascii="Times New Roman" w:hAnsi="Times New Roman"/>
          <w:sz w:val="24"/>
          <w:szCs w:val="24"/>
        </w:rPr>
        <w:t>.</w:t>
      </w:r>
      <w:r w:rsidR="00A56242">
        <w:rPr>
          <w:rFonts w:ascii="Times New Roman" w:hAnsi="Times New Roman"/>
          <w:sz w:val="24"/>
          <w:szCs w:val="24"/>
        </w:rPr>
        <w:t xml:space="preserve"> </w:t>
      </w:r>
      <w:r w:rsidRPr="00D3599B">
        <w:rPr>
          <w:rFonts w:ascii="Times New Roman" w:hAnsi="Times New Roman"/>
          <w:sz w:val="24"/>
          <w:szCs w:val="24"/>
        </w:rPr>
        <w:t xml:space="preserve">Bangladesh </w:t>
      </w:r>
      <w:r w:rsidR="00A56242">
        <w:rPr>
          <w:rFonts w:ascii="Times New Roman" w:hAnsi="Times New Roman"/>
          <w:sz w:val="24"/>
          <w:szCs w:val="24"/>
        </w:rPr>
        <w:t>suggested</w:t>
      </w:r>
      <w:r w:rsidRPr="00D3599B">
        <w:rPr>
          <w:rFonts w:ascii="Times New Roman" w:hAnsi="Times New Roman"/>
          <w:sz w:val="24"/>
          <w:szCs w:val="24"/>
        </w:rPr>
        <w:t xml:space="preserve"> </w:t>
      </w:r>
      <w:r w:rsidR="00A56242">
        <w:rPr>
          <w:rFonts w:ascii="Times New Roman" w:hAnsi="Times New Roman"/>
          <w:sz w:val="24"/>
          <w:szCs w:val="24"/>
        </w:rPr>
        <w:t>at the</w:t>
      </w:r>
      <w:r w:rsidRPr="00D3599B">
        <w:rPr>
          <w:rFonts w:ascii="Times New Roman" w:hAnsi="Times New Roman"/>
          <w:sz w:val="24"/>
          <w:szCs w:val="24"/>
        </w:rPr>
        <w:t xml:space="preserve"> Islamic minister Conference in Senegal</w:t>
      </w:r>
      <w:r w:rsidR="00A56242">
        <w:rPr>
          <w:rFonts w:ascii="Times New Roman" w:hAnsi="Times New Roman"/>
          <w:sz w:val="24"/>
          <w:szCs w:val="24"/>
        </w:rPr>
        <w:t xml:space="preserve"> i</w:t>
      </w:r>
      <w:r w:rsidR="00A56242" w:rsidRPr="00D3599B">
        <w:rPr>
          <w:rFonts w:ascii="Times New Roman" w:hAnsi="Times New Roman"/>
          <w:sz w:val="24"/>
          <w:szCs w:val="24"/>
        </w:rPr>
        <w:t>n 1978</w:t>
      </w:r>
      <w:r w:rsidRPr="00D3599B">
        <w:rPr>
          <w:rFonts w:ascii="Times New Roman" w:hAnsi="Times New Roman"/>
          <w:sz w:val="24"/>
          <w:szCs w:val="24"/>
        </w:rPr>
        <w:t xml:space="preserve"> </w:t>
      </w:r>
      <w:r w:rsidR="00A56242">
        <w:rPr>
          <w:rFonts w:ascii="Times New Roman" w:hAnsi="Times New Roman"/>
          <w:sz w:val="24"/>
          <w:szCs w:val="24"/>
        </w:rPr>
        <w:t>for</w:t>
      </w:r>
      <w:r w:rsidRPr="00D3599B">
        <w:rPr>
          <w:rFonts w:ascii="Times New Roman" w:hAnsi="Times New Roman"/>
          <w:sz w:val="24"/>
          <w:szCs w:val="24"/>
        </w:rPr>
        <w:t xml:space="preserve"> </w:t>
      </w:r>
      <w:r w:rsidR="00A56242">
        <w:rPr>
          <w:rFonts w:ascii="Times New Roman" w:hAnsi="Times New Roman"/>
          <w:sz w:val="24"/>
          <w:szCs w:val="24"/>
        </w:rPr>
        <w:t>structured</w:t>
      </w:r>
      <w:r w:rsidRPr="00D3599B">
        <w:rPr>
          <w:rFonts w:ascii="Times New Roman" w:hAnsi="Times New Roman"/>
          <w:sz w:val="24"/>
          <w:szCs w:val="24"/>
        </w:rPr>
        <w:t xml:space="preserve"> </w:t>
      </w:r>
      <w:r w:rsidR="00A56242">
        <w:rPr>
          <w:rFonts w:ascii="Times New Roman" w:hAnsi="Times New Roman"/>
          <w:sz w:val="24"/>
          <w:szCs w:val="24"/>
        </w:rPr>
        <w:t>approach</w:t>
      </w:r>
      <w:r w:rsidRPr="00D3599B">
        <w:rPr>
          <w:rFonts w:ascii="Times New Roman" w:hAnsi="Times New Roman"/>
          <w:sz w:val="24"/>
          <w:szCs w:val="24"/>
        </w:rPr>
        <w:t xml:space="preserve"> to Islamic </w:t>
      </w:r>
      <w:r w:rsidR="00A56242">
        <w:rPr>
          <w:rFonts w:ascii="Times New Roman" w:hAnsi="Times New Roman"/>
          <w:sz w:val="24"/>
          <w:szCs w:val="24"/>
        </w:rPr>
        <w:t xml:space="preserve">finance and </w:t>
      </w:r>
      <w:r w:rsidRPr="00D3599B">
        <w:rPr>
          <w:rFonts w:ascii="Times New Roman" w:hAnsi="Times New Roman"/>
          <w:sz w:val="24"/>
          <w:szCs w:val="24"/>
        </w:rPr>
        <w:t>Banking.</w:t>
      </w:r>
      <w:r w:rsidR="00A56242">
        <w:rPr>
          <w:rFonts w:ascii="Times New Roman" w:hAnsi="Times New Roman"/>
          <w:sz w:val="24"/>
          <w:szCs w:val="24"/>
        </w:rPr>
        <w:t xml:space="preserve"> At the F</w:t>
      </w:r>
      <w:r w:rsidRPr="00D3599B">
        <w:rPr>
          <w:rFonts w:ascii="Times New Roman" w:hAnsi="Times New Roman"/>
          <w:sz w:val="24"/>
          <w:szCs w:val="24"/>
        </w:rPr>
        <w:t>oreign ministers' Conference in Pakistan</w:t>
      </w:r>
      <w:r w:rsidR="00395AF3">
        <w:rPr>
          <w:rFonts w:ascii="Times New Roman" w:hAnsi="Times New Roman"/>
          <w:sz w:val="24"/>
          <w:szCs w:val="24"/>
        </w:rPr>
        <w:t xml:space="preserve"> on 1980</w:t>
      </w:r>
      <w:r w:rsidR="00A56242">
        <w:rPr>
          <w:rFonts w:ascii="Times New Roman" w:hAnsi="Times New Roman"/>
          <w:sz w:val="24"/>
          <w:szCs w:val="24"/>
        </w:rPr>
        <w:t>,</w:t>
      </w:r>
      <w:r w:rsidRPr="00D3599B">
        <w:rPr>
          <w:rFonts w:ascii="Times New Roman" w:hAnsi="Times New Roman"/>
          <w:sz w:val="24"/>
          <w:szCs w:val="24"/>
        </w:rPr>
        <w:t xml:space="preserve"> </w:t>
      </w:r>
      <w:r w:rsidR="00A56242">
        <w:rPr>
          <w:rFonts w:ascii="Times New Roman" w:hAnsi="Times New Roman"/>
          <w:sz w:val="24"/>
          <w:szCs w:val="24"/>
        </w:rPr>
        <w:t xml:space="preserve">the then </w:t>
      </w:r>
      <w:r w:rsidR="00A56242" w:rsidRPr="00D3599B">
        <w:rPr>
          <w:rFonts w:ascii="Times New Roman" w:hAnsi="Times New Roman"/>
          <w:sz w:val="24"/>
          <w:szCs w:val="24"/>
        </w:rPr>
        <w:t>Foreign</w:t>
      </w:r>
      <w:r w:rsidR="00A56242">
        <w:rPr>
          <w:rFonts w:ascii="Times New Roman" w:hAnsi="Times New Roman"/>
          <w:sz w:val="24"/>
          <w:szCs w:val="24"/>
        </w:rPr>
        <w:t xml:space="preserve"> </w:t>
      </w:r>
      <w:r w:rsidR="00A56242" w:rsidRPr="00D3599B">
        <w:rPr>
          <w:rFonts w:ascii="Times New Roman" w:hAnsi="Times New Roman"/>
          <w:sz w:val="24"/>
          <w:szCs w:val="24"/>
        </w:rPr>
        <w:t xml:space="preserve">Minister </w:t>
      </w:r>
      <w:r w:rsidR="00A56242">
        <w:rPr>
          <w:rFonts w:ascii="Times New Roman" w:hAnsi="Times New Roman"/>
          <w:sz w:val="24"/>
          <w:szCs w:val="24"/>
        </w:rPr>
        <w:t xml:space="preserve">of </w:t>
      </w:r>
      <w:r w:rsidRPr="00D3599B">
        <w:rPr>
          <w:rFonts w:ascii="Times New Roman" w:hAnsi="Times New Roman"/>
          <w:sz w:val="24"/>
          <w:szCs w:val="24"/>
        </w:rPr>
        <w:t xml:space="preserve">Bangladesh Prof. </w:t>
      </w:r>
      <w:proofErr w:type="spellStart"/>
      <w:r w:rsidRPr="00D3599B">
        <w:rPr>
          <w:rFonts w:ascii="Times New Roman" w:hAnsi="Times New Roman"/>
          <w:sz w:val="24"/>
          <w:szCs w:val="24"/>
        </w:rPr>
        <w:t>Shamsul</w:t>
      </w:r>
      <w:proofErr w:type="spellEnd"/>
      <w:r w:rsidR="00B05FFC">
        <w:rPr>
          <w:rFonts w:ascii="Times New Roman" w:hAnsi="Times New Roman"/>
          <w:sz w:val="24"/>
          <w:szCs w:val="24"/>
        </w:rPr>
        <w:t xml:space="preserve"> </w:t>
      </w:r>
      <w:proofErr w:type="spellStart"/>
      <w:r w:rsidRPr="00D3599B">
        <w:rPr>
          <w:rFonts w:ascii="Times New Roman" w:hAnsi="Times New Roman"/>
          <w:sz w:val="24"/>
          <w:szCs w:val="24"/>
        </w:rPr>
        <w:t>Hoq</w:t>
      </w:r>
      <w:proofErr w:type="spellEnd"/>
      <w:r w:rsidRPr="00D3599B">
        <w:rPr>
          <w:rFonts w:ascii="Times New Roman" w:hAnsi="Times New Roman"/>
          <w:sz w:val="24"/>
          <w:szCs w:val="24"/>
        </w:rPr>
        <w:t xml:space="preserve"> </w:t>
      </w:r>
      <w:r w:rsidR="00395AF3" w:rsidRPr="00D3599B">
        <w:rPr>
          <w:rFonts w:ascii="Times New Roman" w:hAnsi="Times New Roman"/>
          <w:sz w:val="24"/>
          <w:szCs w:val="24"/>
        </w:rPr>
        <w:t>suggested</w:t>
      </w:r>
      <w:r w:rsidRPr="00D3599B">
        <w:rPr>
          <w:rFonts w:ascii="Times New Roman" w:hAnsi="Times New Roman"/>
          <w:sz w:val="24"/>
          <w:szCs w:val="24"/>
        </w:rPr>
        <w:t xml:space="preserve"> </w:t>
      </w:r>
      <w:r w:rsidR="00395AF3">
        <w:rPr>
          <w:rFonts w:ascii="Times New Roman" w:hAnsi="Times New Roman"/>
          <w:sz w:val="24"/>
          <w:szCs w:val="24"/>
        </w:rPr>
        <w:t>some</w:t>
      </w:r>
      <w:r w:rsidRPr="00D3599B">
        <w:rPr>
          <w:rFonts w:ascii="Times New Roman" w:hAnsi="Times New Roman"/>
          <w:sz w:val="24"/>
          <w:szCs w:val="24"/>
        </w:rPr>
        <w:t xml:space="preserve"> </w:t>
      </w:r>
      <w:r w:rsidR="00395AF3">
        <w:rPr>
          <w:rFonts w:ascii="Times New Roman" w:hAnsi="Times New Roman"/>
          <w:sz w:val="24"/>
          <w:szCs w:val="24"/>
        </w:rPr>
        <w:t>measures</w:t>
      </w:r>
      <w:r w:rsidRPr="00D3599B">
        <w:rPr>
          <w:rFonts w:ascii="Times New Roman" w:hAnsi="Times New Roman"/>
          <w:sz w:val="24"/>
          <w:szCs w:val="24"/>
        </w:rPr>
        <w:t xml:space="preserve"> for Islamic Banking. Further</w:t>
      </w:r>
      <w:r w:rsidR="00395AF3">
        <w:rPr>
          <w:rFonts w:ascii="Times New Roman" w:hAnsi="Times New Roman"/>
          <w:sz w:val="24"/>
          <w:szCs w:val="24"/>
        </w:rPr>
        <w:t>more</w:t>
      </w:r>
      <w:r w:rsidRPr="00D3599B">
        <w:rPr>
          <w:rFonts w:ascii="Times New Roman" w:hAnsi="Times New Roman"/>
          <w:sz w:val="24"/>
          <w:szCs w:val="24"/>
        </w:rPr>
        <w:t>, Bangladesh Bank sent represen</w:t>
      </w:r>
      <w:r w:rsidR="00395AF3">
        <w:rPr>
          <w:rFonts w:ascii="Times New Roman" w:hAnsi="Times New Roman"/>
          <w:sz w:val="24"/>
          <w:szCs w:val="24"/>
        </w:rPr>
        <w:t>tative</w:t>
      </w:r>
      <w:r w:rsidRPr="00D3599B">
        <w:rPr>
          <w:rFonts w:ascii="Times New Roman" w:hAnsi="Times New Roman"/>
          <w:sz w:val="24"/>
          <w:szCs w:val="24"/>
        </w:rPr>
        <w:t xml:space="preserve"> </w:t>
      </w:r>
      <w:r w:rsidR="00395AF3">
        <w:rPr>
          <w:rFonts w:ascii="Times New Roman" w:hAnsi="Times New Roman"/>
          <w:sz w:val="24"/>
          <w:szCs w:val="24"/>
        </w:rPr>
        <w:t>to various countries</w:t>
      </w:r>
      <w:r w:rsidRPr="00D3599B">
        <w:rPr>
          <w:rFonts w:ascii="Times New Roman" w:hAnsi="Times New Roman"/>
          <w:sz w:val="24"/>
          <w:szCs w:val="24"/>
        </w:rPr>
        <w:t xml:space="preserve"> </w:t>
      </w:r>
      <w:r w:rsidR="00B14D63">
        <w:rPr>
          <w:rFonts w:ascii="Times New Roman" w:hAnsi="Times New Roman"/>
          <w:sz w:val="24"/>
          <w:szCs w:val="24"/>
        </w:rPr>
        <w:t>to learn about</w:t>
      </w:r>
      <w:r w:rsidRPr="00D3599B">
        <w:rPr>
          <w:rFonts w:ascii="Times New Roman" w:hAnsi="Times New Roman"/>
          <w:sz w:val="24"/>
          <w:szCs w:val="24"/>
        </w:rPr>
        <w:t xml:space="preserve"> Islamic </w:t>
      </w:r>
      <w:r w:rsidR="00B14D63">
        <w:rPr>
          <w:rFonts w:ascii="Times New Roman" w:hAnsi="Times New Roman"/>
          <w:sz w:val="24"/>
          <w:szCs w:val="24"/>
        </w:rPr>
        <w:t>banking system</w:t>
      </w:r>
      <w:r w:rsidRPr="00D3599B">
        <w:rPr>
          <w:rFonts w:ascii="Times New Roman" w:hAnsi="Times New Roman"/>
          <w:sz w:val="24"/>
          <w:szCs w:val="24"/>
        </w:rPr>
        <w:t>.</w:t>
      </w:r>
      <w:r w:rsidR="00B14D63">
        <w:rPr>
          <w:rFonts w:ascii="Times New Roman" w:hAnsi="Times New Roman"/>
          <w:sz w:val="24"/>
          <w:szCs w:val="24"/>
        </w:rPr>
        <w:t xml:space="preserve"> The then president </w:t>
      </w:r>
      <w:r w:rsidRPr="00D3599B">
        <w:rPr>
          <w:rFonts w:ascii="Times New Roman" w:hAnsi="Times New Roman"/>
          <w:sz w:val="24"/>
          <w:szCs w:val="24"/>
        </w:rPr>
        <w:t>of Bangladesh addressed the 3rd Islamic Summit Conference</w:t>
      </w:r>
      <w:r w:rsidR="00B14D63">
        <w:rPr>
          <w:rFonts w:ascii="Times New Roman" w:hAnsi="Times New Roman"/>
          <w:sz w:val="24"/>
          <w:szCs w:val="24"/>
        </w:rPr>
        <w:t xml:space="preserve"> i</w:t>
      </w:r>
      <w:r w:rsidR="00B14D63" w:rsidRPr="00D3599B">
        <w:rPr>
          <w:rFonts w:ascii="Times New Roman" w:hAnsi="Times New Roman"/>
          <w:sz w:val="24"/>
          <w:szCs w:val="24"/>
        </w:rPr>
        <w:t>n 1981</w:t>
      </w:r>
      <w:r w:rsidRPr="00D3599B">
        <w:rPr>
          <w:rFonts w:ascii="Times New Roman" w:hAnsi="Times New Roman"/>
          <w:sz w:val="24"/>
          <w:szCs w:val="24"/>
        </w:rPr>
        <w:t xml:space="preserve"> held at Makkah and </w:t>
      </w:r>
      <w:proofErr w:type="spellStart"/>
      <w:r w:rsidRPr="00D3599B">
        <w:rPr>
          <w:rFonts w:ascii="Times New Roman" w:hAnsi="Times New Roman"/>
          <w:sz w:val="24"/>
          <w:szCs w:val="24"/>
        </w:rPr>
        <w:t>Taif</w:t>
      </w:r>
      <w:proofErr w:type="spellEnd"/>
      <w:r w:rsidRPr="00D3599B">
        <w:rPr>
          <w:rFonts w:ascii="Times New Roman" w:hAnsi="Times New Roman"/>
          <w:sz w:val="24"/>
          <w:szCs w:val="24"/>
        </w:rPr>
        <w:t xml:space="preserve"> </w:t>
      </w:r>
      <w:r w:rsidR="00B14D63">
        <w:rPr>
          <w:rFonts w:ascii="Times New Roman" w:hAnsi="Times New Roman"/>
          <w:sz w:val="24"/>
          <w:szCs w:val="24"/>
        </w:rPr>
        <w:t>and proposed that</w:t>
      </w:r>
      <w:r w:rsidRPr="00D3599B">
        <w:rPr>
          <w:rFonts w:ascii="Times New Roman" w:hAnsi="Times New Roman"/>
          <w:sz w:val="24"/>
          <w:szCs w:val="24"/>
        </w:rPr>
        <w:t xml:space="preserve"> </w:t>
      </w:r>
      <w:r w:rsidR="00B14D63">
        <w:rPr>
          <w:rFonts w:ascii="Times New Roman" w:hAnsi="Times New Roman"/>
          <w:sz w:val="24"/>
          <w:szCs w:val="24"/>
        </w:rPr>
        <w:t xml:space="preserve">the </w:t>
      </w:r>
      <w:r w:rsidR="00BC01ED" w:rsidRPr="00D3599B">
        <w:rPr>
          <w:rFonts w:ascii="Times New Roman" w:hAnsi="Times New Roman"/>
          <w:sz w:val="24"/>
          <w:szCs w:val="24"/>
        </w:rPr>
        <w:t>countries</w:t>
      </w:r>
      <w:r w:rsidR="00BC01ED">
        <w:rPr>
          <w:rFonts w:ascii="Times New Roman" w:hAnsi="Times New Roman"/>
          <w:sz w:val="24"/>
          <w:szCs w:val="24"/>
        </w:rPr>
        <w:t xml:space="preserve"> with Muslim majority</w:t>
      </w:r>
      <w:r w:rsidRPr="00D3599B">
        <w:rPr>
          <w:rFonts w:ascii="Times New Roman" w:hAnsi="Times New Roman"/>
          <w:sz w:val="24"/>
          <w:szCs w:val="24"/>
        </w:rPr>
        <w:t xml:space="preserve"> should </w:t>
      </w:r>
      <w:r w:rsidR="00BC01ED">
        <w:rPr>
          <w:rFonts w:ascii="Times New Roman" w:hAnsi="Times New Roman"/>
          <w:sz w:val="24"/>
          <w:szCs w:val="24"/>
        </w:rPr>
        <w:t>form</w:t>
      </w:r>
      <w:r w:rsidRPr="00D3599B">
        <w:rPr>
          <w:rFonts w:ascii="Times New Roman" w:hAnsi="Times New Roman"/>
          <w:sz w:val="24"/>
          <w:szCs w:val="24"/>
        </w:rPr>
        <w:t xml:space="preserve"> a </w:t>
      </w:r>
      <w:r w:rsidR="00BC01ED" w:rsidRPr="00D3599B">
        <w:rPr>
          <w:rFonts w:ascii="Times New Roman" w:hAnsi="Times New Roman"/>
          <w:sz w:val="24"/>
          <w:szCs w:val="24"/>
        </w:rPr>
        <w:t>distinct</w:t>
      </w:r>
      <w:r w:rsidRPr="00D3599B">
        <w:rPr>
          <w:rFonts w:ascii="Times New Roman" w:hAnsi="Times New Roman"/>
          <w:sz w:val="24"/>
          <w:szCs w:val="24"/>
        </w:rPr>
        <w:t xml:space="preserve"> banking </w:t>
      </w:r>
      <w:r w:rsidR="00BC01ED">
        <w:rPr>
          <w:rFonts w:ascii="Times New Roman" w:hAnsi="Times New Roman"/>
          <w:sz w:val="24"/>
          <w:szCs w:val="24"/>
        </w:rPr>
        <w:t>structure</w:t>
      </w:r>
      <w:r w:rsidRPr="00D3599B">
        <w:rPr>
          <w:rFonts w:ascii="Times New Roman" w:hAnsi="Times New Roman"/>
          <w:sz w:val="24"/>
          <w:szCs w:val="24"/>
        </w:rPr>
        <w:t xml:space="preserve"> to </w:t>
      </w:r>
      <w:r w:rsidR="00BC01ED" w:rsidRPr="00D3599B">
        <w:rPr>
          <w:rFonts w:ascii="Times New Roman" w:hAnsi="Times New Roman"/>
          <w:sz w:val="24"/>
          <w:szCs w:val="24"/>
        </w:rPr>
        <w:t>enable</w:t>
      </w:r>
      <w:r w:rsidRPr="00D3599B">
        <w:rPr>
          <w:rFonts w:ascii="Times New Roman" w:hAnsi="Times New Roman"/>
          <w:sz w:val="24"/>
          <w:szCs w:val="24"/>
        </w:rPr>
        <w:t xml:space="preserve"> trade and commerce</w:t>
      </w:r>
      <w:r w:rsidR="00BC01ED">
        <w:rPr>
          <w:rFonts w:ascii="Times New Roman" w:hAnsi="Times New Roman"/>
          <w:sz w:val="24"/>
          <w:szCs w:val="24"/>
        </w:rPr>
        <w:t xml:space="preserve"> between those countries. The next year</w:t>
      </w:r>
      <w:r w:rsidRPr="00D3599B">
        <w:rPr>
          <w:rFonts w:ascii="Times New Roman" w:hAnsi="Times New Roman"/>
          <w:sz w:val="24"/>
          <w:szCs w:val="24"/>
        </w:rPr>
        <w:t xml:space="preserve"> IDB </w:t>
      </w:r>
      <w:r w:rsidR="00BC01ED">
        <w:rPr>
          <w:rFonts w:ascii="Times New Roman" w:hAnsi="Times New Roman"/>
          <w:sz w:val="24"/>
          <w:szCs w:val="24"/>
        </w:rPr>
        <w:t>came to</w:t>
      </w:r>
      <w:r w:rsidRPr="00D3599B">
        <w:rPr>
          <w:rFonts w:ascii="Times New Roman" w:hAnsi="Times New Roman"/>
          <w:sz w:val="24"/>
          <w:szCs w:val="24"/>
        </w:rPr>
        <w:t xml:space="preserve"> Bangladesh </w:t>
      </w:r>
      <w:r w:rsidR="00BC01ED">
        <w:rPr>
          <w:rFonts w:ascii="Times New Roman" w:hAnsi="Times New Roman"/>
          <w:sz w:val="24"/>
          <w:szCs w:val="24"/>
        </w:rPr>
        <w:t>to</w:t>
      </w:r>
      <w:r w:rsidRPr="00D3599B">
        <w:rPr>
          <w:rFonts w:ascii="Times New Roman" w:hAnsi="Times New Roman"/>
          <w:sz w:val="24"/>
          <w:szCs w:val="24"/>
        </w:rPr>
        <w:t xml:space="preserve"> study. They </w:t>
      </w:r>
      <w:r w:rsidR="00263A3A">
        <w:rPr>
          <w:rFonts w:ascii="Times New Roman" w:hAnsi="Times New Roman"/>
          <w:sz w:val="24"/>
          <w:szCs w:val="24"/>
        </w:rPr>
        <w:t>figured out</w:t>
      </w:r>
      <w:r w:rsidRPr="00D3599B">
        <w:rPr>
          <w:rFonts w:ascii="Times New Roman" w:hAnsi="Times New Roman"/>
          <w:sz w:val="24"/>
          <w:szCs w:val="24"/>
        </w:rPr>
        <w:t xml:space="preserve"> contributions </w:t>
      </w:r>
      <w:r w:rsidR="00263A3A">
        <w:rPr>
          <w:rFonts w:ascii="Times New Roman" w:hAnsi="Times New Roman"/>
          <w:sz w:val="24"/>
          <w:szCs w:val="24"/>
        </w:rPr>
        <w:t>of our</w:t>
      </w:r>
      <w:r w:rsidRPr="00D3599B">
        <w:rPr>
          <w:rFonts w:ascii="Times New Roman" w:hAnsi="Times New Roman"/>
          <w:sz w:val="24"/>
          <w:szCs w:val="24"/>
        </w:rPr>
        <w:t xml:space="preserve"> Islamic Economics Research Bureau (IERB) and Bangladesh Islamic Bankers Association (BIBA)</w:t>
      </w:r>
      <w:r w:rsidR="00263A3A">
        <w:rPr>
          <w:rFonts w:ascii="Times New Roman" w:hAnsi="Times New Roman"/>
          <w:sz w:val="24"/>
          <w:szCs w:val="24"/>
        </w:rPr>
        <w:t>.</w:t>
      </w:r>
      <w:r w:rsidRPr="00D3599B">
        <w:rPr>
          <w:rFonts w:ascii="Times New Roman" w:hAnsi="Times New Roman"/>
          <w:sz w:val="24"/>
          <w:szCs w:val="24"/>
        </w:rPr>
        <w:t xml:space="preserve"> </w:t>
      </w:r>
      <w:r w:rsidR="00263A3A" w:rsidRPr="00D3599B">
        <w:rPr>
          <w:rFonts w:ascii="Times New Roman" w:hAnsi="Times New Roman"/>
          <w:sz w:val="24"/>
          <w:szCs w:val="24"/>
        </w:rPr>
        <w:t>They</w:t>
      </w:r>
      <w:r w:rsidRPr="00D3599B">
        <w:rPr>
          <w:rFonts w:ascii="Times New Roman" w:hAnsi="Times New Roman"/>
          <w:sz w:val="24"/>
          <w:szCs w:val="24"/>
        </w:rPr>
        <w:t xml:space="preserve"> </w:t>
      </w:r>
      <w:r w:rsidR="00263A3A">
        <w:rPr>
          <w:rFonts w:ascii="Times New Roman" w:hAnsi="Times New Roman"/>
          <w:sz w:val="24"/>
          <w:szCs w:val="24"/>
        </w:rPr>
        <w:t>organized</w:t>
      </w:r>
      <w:r w:rsidRPr="00D3599B">
        <w:rPr>
          <w:rFonts w:ascii="Times New Roman" w:hAnsi="Times New Roman"/>
          <w:sz w:val="24"/>
          <w:szCs w:val="24"/>
        </w:rPr>
        <w:t xml:space="preserve"> the </w:t>
      </w:r>
      <w:r w:rsidR="00263A3A">
        <w:rPr>
          <w:rFonts w:ascii="Times New Roman" w:hAnsi="Times New Roman"/>
          <w:sz w:val="24"/>
          <w:szCs w:val="24"/>
        </w:rPr>
        <w:t xml:space="preserve">campaigns and </w:t>
      </w:r>
      <w:r w:rsidRPr="00D3599B">
        <w:rPr>
          <w:rFonts w:ascii="Times New Roman" w:hAnsi="Times New Roman"/>
          <w:sz w:val="24"/>
          <w:szCs w:val="24"/>
        </w:rPr>
        <w:t xml:space="preserve">seminars, </w:t>
      </w:r>
      <w:r w:rsidR="00263A3A">
        <w:rPr>
          <w:rFonts w:ascii="Times New Roman" w:hAnsi="Times New Roman"/>
          <w:sz w:val="24"/>
          <w:szCs w:val="24"/>
        </w:rPr>
        <w:t xml:space="preserve">collected </w:t>
      </w:r>
      <w:r w:rsidRPr="00D3599B">
        <w:rPr>
          <w:rFonts w:ascii="Times New Roman" w:hAnsi="Times New Roman"/>
          <w:sz w:val="24"/>
          <w:szCs w:val="24"/>
        </w:rPr>
        <w:t xml:space="preserve">public </w:t>
      </w:r>
      <w:r w:rsidR="00263A3A" w:rsidRPr="00D3599B">
        <w:rPr>
          <w:rFonts w:ascii="Times New Roman" w:hAnsi="Times New Roman"/>
          <w:sz w:val="24"/>
          <w:szCs w:val="24"/>
        </w:rPr>
        <w:t>view</w:t>
      </w:r>
      <w:r w:rsidRPr="00D3599B">
        <w:rPr>
          <w:rFonts w:ascii="Times New Roman" w:hAnsi="Times New Roman"/>
          <w:sz w:val="24"/>
          <w:szCs w:val="24"/>
        </w:rPr>
        <w:t xml:space="preserve"> through </w:t>
      </w:r>
      <w:r w:rsidR="00263A3A" w:rsidRPr="00D3599B">
        <w:rPr>
          <w:rFonts w:ascii="Times New Roman" w:hAnsi="Times New Roman"/>
          <w:sz w:val="24"/>
          <w:szCs w:val="24"/>
        </w:rPr>
        <w:t>symposiu</w:t>
      </w:r>
      <w:r w:rsidR="00263A3A">
        <w:rPr>
          <w:rFonts w:ascii="Times New Roman" w:hAnsi="Times New Roman"/>
          <w:sz w:val="24"/>
          <w:szCs w:val="24"/>
        </w:rPr>
        <w:t>m and</w:t>
      </w:r>
      <w:r w:rsidRPr="00D3599B">
        <w:rPr>
          <w:rFonts w:ascii="Times New Roman" w:hAnsi="Times New Roman"/>
          <w:sz w:val="24"/>
          <w:szCs w:val="24"/>
        </w:rPr>
        <w:t xml:space="preserve"> workshop</w:t>
      </w:r>
      <w:r w:rsidR="00263A3A">
        <w:rPr>
          <w:rFonts w:ascii="Times New Roman" w:hAnsi="Times New Roman"/>
          <w:sz w:val="24"/>
          <w:szCs w:val="24"/>
        </w:rPr>
        <w:t>s</w:t>
      </w:r>
      <w:r w:rsidRPr="00D3599B">
        <w:rPr>
          <w:rFonts w:ascii="Times New Roman" w:hAnsi="Times New Roman"/>
          <w:sz w:val="24"/>
          <w:szCs w:val="24"/>
        </w:rPr>
        <w:t xml:space="preserve">. </w:t>
      </w:r>
      <w:r w:rsidR="002B0840">
        <w:rPr>
          <w:rFonts w:ascii="Times New Roman" w:hAnsi="Times New Roman"/>
          <w:sz w:val="24"/>
          <w:szCs w:val="24"/>
        </w:rPr>
        <w:t xml:space="preserve">An organization named </w:t>
      </w:r>
      <w:r w:rsidRPr="00D3599B">
        <w:rPr>
          <w:rFonts w:ascii="Times New Roman" w:hAnsi="Times New Roman"/>
          <w:sz w:val="24"/>
          <w:szCs w:val="24"/>
        </w:rPr>
        <w:t>Muslim Businessman Society</w:t>
      </w:r>
      <w:r w:rsidR="002B0840">
        <w:rPr>
          <w:rFonts w:ascii="Times New Roman" w:hAnsi="Times New Roman"/>
          <w:sz w:val="24"/>
          <w:szCs w:val="24"/>
        </w:rPr>
        <w:t>,</w:t>
      </w:r>
      <w:r w:rsidRPr="00D3599B">
        <w:rPr>
          <w:rFonts w:ascii="Times New Roman" w:hAnsi="Times New Roman"/>
          <w:sz w:val="24"/>
          <w:szCs w:val="24"/>
        </w:rPr>
        <w:t xml:space="preserve"> </w:t>
      </w:r>
      <w:r w:rsidR="002B0840">
        <w:rPr>
          <w:rFonts w:ascii="Times New Roman" w:hAnsi="Times New Roman"/>
          <w:sz w:val="24"/>
          <w:szCs w:val="24"/>
        </w:rPr>
        <w:t xml:space="preserve">which is </w:t>
      </w:r>
      <w:r w:rsidRPr="00D3599B">
        <w:rPr>
          <w:rFonts w:ascii="Times New Roman" w:hAnsi="Times New Roman"/>
          <w:sz w:val="24"/>
          <w:szCs w:val="24"/>
        </w:rPr>
        <w:t xml:space="preserve">now </w:t>
      </w:r>
      <w:r w:rsidR="002B0840" w:rsidRPr="00D3599B">
        <w:rPr>
          <w:rFonts w:ascii="Times New Roman" w:hAnsi="Times New Roman"/>
          <w:sz w:val="24"/>
          <w:szCs w:val="24"/>
        </w:rPr>
        <w:t>restructured</w:t>
      </w:r>
      <w:r w:rsidRPr="00D3599B">
        <w:rPr>
          <w:rFonts w:ascii="Times New Roman" w:hAnsi="Times New Roman"/>
          <w:sz w:val="24"/>
          <w:szCs w:val="24"/>
        </w:rPr>
        <w:t xml:space="preserve"> as Industriali</w:t>
      </w:r>
      <w:r w:rsidR="002B0840">
        <w:rPr>
          <w:rFonts w:ascii="Times New Roman" w:hAnsi="Times New Roman"/>
          <w:sz w:val="24"/>
          <w:szCs w:val="24"/>
        </w:rPr>
        <w:t xml:space="preserve">sts and Businessman Association, </w:t>
      </w:r>
      <w:r w:rsidR="002B0840" w:rsidRPr="00D3599B">
        <w:rPr>
          <w:rFonts w:ascii="Times New Roman" w:hAnsi="Times New Roman"/>
          <w:sz w:val="24"/>
          <w:szCs w:val="24"/>
        </w:rPr>
        <w:t>reinforced</w:t>
      </w:r>
      <w:r w:rsidR="002B0840" w:rsidRPr="002B0840">
        <w:rPr>
          <w:rFonts w:ascii="Times New Roman" w:hAnsi="Times New Roman"/>
          <w:sz w:val="24"/>
          <w:szCs w:val="24"/>
        </w:rPr>
        <w:t xml:space="preserve"> </w:t>
      </w:r>
      <w:r w:rsidR="002B0840">
        <w:rPr>
          <w:rFonts w:ascii="Times New Roman" w:hAnsi="Times New Roman"/>
          <w:sz w:val="24"/>
          <w:szCs w:val="24"/>
        </w:rPr>
        <w:t>p</w:t>
      </w:r>
      <w:r w:rsidR="002B0840" w:rsidRPr="00D3599B">
        <w:rPr>
          <w:rFonts w:ascii="Times New Roman" w:hAnsi="Times New Roman"/>
          <w:sz w:val="24"/>
          <w:szCs w:val="24"/>
        </w:rPr>
        <w:t xml:space="preserve">rofessional </w:t>
      </w:r>
      <w:r w:rsidR="002B0840">
        <w:rPr>
          <w:rFonts w:ascii="Times New Roman" w:hAnsi="Times New Roman"/>
          <w:sz w:val="24"/>
          <w:szCs w:val="24"/>
        </w:rPr>
        <w:t xml:space="preserve">Islamic </w:t>
      </w:r>
      <w:r w:rsidR="002B0840" w:rsidRPr="00D3599B">
        <w:rPr>
          <w:rFonts w:ascii="Times New Roman" w:hAnsi="Times New Roman"/>
          <w:sz w:val="24"/>
          <w:szCs w:val="24"/>
        </w:rPr>
        <w:t>activities</w:t>
      </w:r>
      <w:r w:rsidR="002B0840">
        <w:rPr>
          <w:rFonts w:ascii="Times New Roman" w:hAnsi="Times New Roman"/>
          <w:sz w:val="24"/>
          <w:szCs w:val="24"/>
        </w:rPr>
        <w:t>. This</w:t>
      </w:r>
      <w:r w:rsidRPr="00D3599B">
        <w:rPr>
          <w:rFonts w:ascii="Times New Roman" w:hAnsi="Times New Roman"/>
          <w:sz w:val="24"/>
          <w:szCs w:val="24"/>
        </w:rPr>
        <w:t xml:space="preserve"> </w:t>
      </w:r>
      <w:r w:rsidR="002B0840">
        <w:rPr>
          <w:rFonts w:ascii="Times New Roman" w:hAnsi="Times New Roman"/>
          <w:sz w:val="24"/>
          <w:szCs w:val="24"/>
        </w:rPr>
        <w:t>organization</w:t>
      </w:r>
      <w:r w:rsidR="00664A19" w:rsidRPr="00664A19">
        <w:rPr>
          <w:rFonts w:ascii="Times New Roman" w:hAnsi="Times New Roman"/>
          <w:sz w:val="24"/>
          <w:szCs w:val="24"/>
        </w:rPr>
        <w:t xml:space="preserve"> </w:t>
      </w:r>
      <w:r w:rsidR="00664A19" w:rsidRPr="00D3599B">
        <w:rPr>
          <w:rFonts w:ascii="Times New Roman" w:hAnsi="Times New Roman"/>
          <w:sz w:val="24"/>
          <w:szCs w:val="24"/>
        </w:rPr>
        <w:t>mainly</w:t>
      </w:r>
      <w:r w:rsidRPr="00D3599B">
        <w:rPr>
          <w:rFonts w:ascii="Times New Roman" w:hAnsi="Times New Roman"/>
          <w:sz w:val="24"/>
          <w:szCs w:val="24"/>
        </w:rPr>
        <w:t xml:space="preserve"> </w:t>
      </w:r>
      <w:r w:rsidR="00664A19" w:rsidRPr="00664A19">
        <w:rPr>
          <w:rFonts w:ascii="Times New Roman" w:hAnsi="Times New Roman"/>
          <w:sz w:val="24"/>
          <w:szCs w:val="24"/>
        </w:rPr>
        <w:t>assemble</w:t>
      </w:r>
      <w:r w:rsidR="00664A19">
        <w:rPr>
          <w:rFonts w:ascii="Times New Roman" w:hAnsi="Times New Roman"/>
          <w:sz w:val="24"/>
          <w:szCs w:val="24"/>
        </w:rPr>
        <w:t>d</w:t>
      </w:r>
      <w:r w:rsidRPr="00D3599B">
        <w:rPr>
          <w:rFonts w:ascii="Times New Roman" w:hAnsi="Times New Roman"/>
          <w:sz w:val="24"/>
          <w:szCs w:val="24"/>
        </w:rPr>
        <w:t xml:space="preserve"> equity capital for </w:t>
      </w:r>
      <w:r w:rsidR="00664A19" w:rsidRPr="00D3599B">
        <w:rPr>
          <w:rFonts w:ascii="Times New Roman" w:hAnsi="Times New Roman"/>
          <w:sz w:val="24"/>
          <w:szCs w:val="24"/>
        </w:rPr>
        <w:t>developing</w:t>
      </w:r>
      <w:r w:rsidRPr="00D3599B">
        <w:rPr>
          <w:rFonts w:ascii="Times New Roman" w:hAnsi="Times New Roman"/>
          <w:sz w:val="24"/>
          <w:szCs w:val="24"/>
        </w:rPr>
        <w:t xml:space="preserve"> Islamic Bank. </w:t>
      </w:r>
      <w:r w:rsidR="00664A19">
        <w:rPr>
          <w:rFonts w:ascii="Times New Roman" w:hAnsi="Times New Roman"/>
          <w:sz w:val="24"/>
          <w:szCs w:val="24"/>
        </w:rPr>
        <w:t>At the end</w:t>
      </w:r>
      <w:r w:rsidRPr="00D3599B">
        <w:rPr>
          <w:rFonts w:ascii="Times New Roman" w:hAnsi="Times New Roman"/>
          <w:sz w:val="24"/>
          <w:szCs w:val="24"/>
        </w:rPr>
        <w:t xml:space="preserv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(IBBL) came on to take the challenge of doing banking business</w:t>
      </w:r>
      <w:r w:rsidR="00664A19" w:rsidRPr="00664A19">
        <w:rPr>
          <w:rFonts w:ascii="Times New Roman" w:hAnsi="Times New Roman"/>
          <w:sz w:val="24"/>
          <w:szCs w:val="24"/>
        </w:rPr>
        <w:t xml:space="preserve"> </w:t>
      </w:r>
      <w:r w:rsidR="00664A19" w:rsidRPr="00D3599B">
        <w:rPr>
          <w:rFonts w:ascii="Times New Roman" w:hAnsi="Times New Roman"/>
          <w:sz w:val="24"/>
          <w:szCs w:val="24"/>
        </w:rPr>
        <w:t>in 1983</w:t>
      </w:r>
      <w:r w:rsidRPr="00D3599B">
        <w:rPr>
          <w:rFonts w:ascii="Times New Roman" w:hAnsi="Times New Roman"/>
          <w:sz w:val="24"/>
          <w:szCs w:val="24"/>
        </w:rPr>
        <w:t>.</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b/>
          <w:sz w:val="24"/>
          <w:szCs w:val="24"/>
        </w:rPr>
        <w:t xml:space="preserve">Contribution of Islamic Banking in Bangladesh Economy: </w:t>
      </w:r>
      <w:r w:rsidRPr="00D3599B">
        <w:rPr>
          <w:rFonts w:ascii="Times New Roman" w:hAnsi="Times New Roman"/>
          <w:sz w:val="24"/>
          <w:szCs w:val="24"/>
        </w:rPr>
        <w:t xml:space="preserve">Islamic banks have gained a stronger position than earlier within the banking sector of Bangladesh as one-third of all general banking activities are conducted through </w:t>
      </w:r>
      <w:r w:rsidR="00B05FFC" w:rsidRPr="00D3599B">
        <w:rPr>
          <w:rFonts w:ascii="Times New Roman" w:hAnsi="Times New Roman"/>
          <w:sz w:val="24"/>
          <w:szCs w:val="24"/>
        </w:rPr>
        <w:t>Islamic</w:t>
      </w:r>
      <w:r w:rsidRPr="00D3599B">
        <w:rPr>
          <w:rFonts w:ascii="Times New Roman" w:hAnsi="Times New Roman"/>
          <w:sz w:val="24"/>
          <w:szCs w:val="24"/>
        </w:rPr>
        <w:t xml:space="preserve"> banks which hold 25.04% of total bank </w:t>
      </w:r>
      <w:r w:rsidR="00B05FFC" w:rsidRPr="00D3599B">
        <w:rPr>
          <w:rFonts w:ascii="Times New Roman" w:hAnsi="Times New Roman"/>
          <w:sz w:val="24"/>
          <w:szCs w:val="24"/>
        </w:rPr>
        <w:t>deposits</w:t>
      </w:r>
      <w:r w:rsidRPr="00D3599B">
        <w:rPr>
          <w:rFonts w:ascii="Times New Roman" w:hAnsi="Times New Roman"/>
          <w:sz w:val="24"/>
          <w:szCs w:val="24"/>
        </w:rPr>
        <w:t xml:space="preserve"> provide 24.95% of Investments and handle 27.2% of the country's remittances. As per the Islamic Finance Country Index (IFCI) 2015 rankings, Bangladesh has moved up from 10th to 8th </w:t>
      </w:r>
      <w:r w:rsidR="00B05FFC" w:rsidRPr="00D3599B">
        <w:rPr>
          <w:rFonts w:ascii="Times New Roman" w:hAnsi="Times New Roman"/>
          <w:sz w:val="24"/>
          <w:szCs w:val="24"/>
        </w:rPr>
        <w:t>in</w:t>
      </w:r>
      <w:r w:rsidRPr="00D3599B">
        <w:rPr>
          <w:rFonts w:ascii="Times New Roman" w:hAnsi="Times New Roman"/>
          <w:sz w:val="24"/>
          <w:szCs w:val="24"/>
        </w:rPr>
        <w:t xml:space="preserve"> 2019 and scored 43.01</w:t>
      </w:r>
      <w:r w:rsidR="00873672">
        <w:rPr>
          <w:rFonts w:ascii="Times New Roman" w:hAnsi="Times New Roman"/>
          <w:sz w:val="24"/>
          <w:szCs w:val="24"/>
        </w:rPr>
        <w:t xml:space="preserve"> i</w:t>
      </w:r>
      <w:r w:rsidRPr="00D3599B">
        <w:rPr>
          <w:rFonts w:ascii="Times New Roman" w:hAnsi="Times New Roman"/>
          <w:sz w:val="24"/>
          <w:szCs w:val="24"/>
        </w:rPr>
        <w:t xml:space="preserve">n 2020 as reported by the </w:t>
      </w:r>
      <w:r w:rsidR="00873672" w:rsidRPr="00D3599B">
        <w:rPr>
          <w:rFonts w:ascii="Times New Roman" w:hAnsi="Times New Roman"/>
          <w:sz w:val="24"/>
          <w:szCs w:val="24"/>
        </w:rPr>
        <w:t>Islamic</w:t>
      </w:r>
      <w:r w:rsidRPr="00D3599B">
        <w:rPr>
          <w:rFonts w:ascii="Times New Roman" w:hAnsi="Times New Roman"/>
          <w:sz w:val="24"/>
          <w:szCs w:val="24"/>
        </w:rPr>
        <w:t xml:space="preserve"> banking and finance Industry </w:t>
      </w:r>
      <w:proofErr w:type="gramStart"/>
      <w:r w:rsidRPr="00D3599B">
        <w:rPr>
          <w:rFonts w:ascii="Times New Roman" w:hAnsi="Times New Roman"/>
          <w:sz w:val="24"/>
          <w:szCs w:val="24"/>
        </w:rPr>
        <w:t>In</w:t>
      </w:r>
      <w:proofErr w:type="gramEnd"/>
      <w:r w:rsidRPr="00D3599B">
        <w:rPr>
          <w:rFonts w:ascii="Times New Roman" w:hAnsi="Times New Roman"/>
          <w:sz w:val="24"/>
          <w:szCs w:val="24"/>
        </w:rPr>
        <w:t xml:space="preserve"> Its global Index ranking. The IFCI report suggests that Bangladesh has seen more comprehensive development than some leading players like Saudi Arab, Iran and other major countries member of the GCC.</w:t>
      </w:r>
    </w:p>
    <w:p w:rsid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The Islamic banking system holds a one-fourth share of the complete bank industry in terms of deposits, investments and remittances in Bangladesh.</w:t>
      </w:r>
    </w:p>
    <w:p w:rsidR="00B05FFC" w:rsidRDefault="00B05FFC" w:rsidP="00D3599B">
      <w:pPr>
        <w:spacing w:before="240"/>
        <w:jc w:val="both"/>
        <w:rPr>
          <w:rFonts w:ascii="Times New Roman" w:hAnsi="Times New Roman"/>
          <w:sz w:val="24"/>
          <w:szCs w:val="24"/>
        </w:rPr>
      </w:pPr>
    </w:p>
    <w:p w:rsidR="00B05FFC" w:rsidRDefault="00B05FFC" w:rsidP="00D3599B">
      <w:pPr>
        <w:spacing w:before="240"/>
        <w:jc w:val="both"/>
        <w:rPr>
          <w:rFonts w:ascii="Times New Roman" w:hAnsi="Times New Roman"/>
          <w:sz w:val="24"/>
          <w:szCs w:val="24"/>
        </w:rPr>
      </w:pPr>
    </w:p>
    <w:p w:rsidR="00B05FFC" w:rsidRDefault="00B05FFC" w:rsidP="00D3599B">
      <w:pPr>
        <w:spacing w:before="240"/>
        <w:jc w:val="both"/>
        <w:rPr>
          <w:rFonts w:ascii="Times New Roman" w:hAnsi="Times New Roman"/>
          <w:sz w:val="24"/>
          <w:szCs w:val="24"/>
        </w:rPr>
      </w:pPr>
    </w:p>
    <w:p w:rsidR="0085391B" w:rsidRDefault="0085391B" w:rsidP="00D3599B">
      <w:pPr>
        <w:spacing w:before="240"/>
        <w:jc w:val="both"/>
        <w:rPr>
          <w:rFonts w:ascii="Times New Roman" w:hAnsi="Times New Roman"/>
          <w:sz w:val="24"/>
          <w:szCs w:val="24"/>
        </w:rPr>
      </w:pPr>
    </w:p>
    <w:p w:rsidR="00B05FFC" w:rsidRPr="00B05FFC" w:rsidRDefault="00B05FFC" w:rsidP="00DD5776">
      <w:pPr>
        <w:rPr>
          <w:rFonts w:ascii="Times New Roman" w:hAnsi="Times New Roman"/>
          <w:sz w:val="24"/>
          <w:szCs w:val="24"/>
        </w:rPr>
      </w:pPr>
      <w:r w:rsidRPr="00B05FFC">
        <w:rPr>
          <w:rFonts w:ascii="Times New Roman" w:hAnsi="Times New Roman"/>
          <w:b/>
          <w:sz w:val="24"/>
          <w:szCs w:val="24"/>
        </w:rPr>
        <w:lastRenderedPageBreak/>
        <w:t>Table 3:</w:t>
      </w:r>
      <w:r w:rsidRPr="00D3599B">
        <w:rPr>
          <w:rFonts w:ascii="Times New Roman" w:hAnsi="Times New Roman"/>
          <w:sz w:val="24"/>
          <w:szCs w:val="24"/>
        </w:rPr>
        <w:t xml:space="preserve"> Share of deposit, investment and remittance position of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-based banks compared with total banking sector in Banglade</w:t>
      </w:r>
      <w:r>
        <w:rPr>
          <w:rFonts w:ascii="Times New Roman" w:hAnsi="Times New Roman"/>
          <w:sz w:val="24"/>
          <w:szCs w:val="24"/>
        </w:rPr>
        <w:t>sh (Apr-Jun 2020) (BDT million)</w:t>
      </w:r>
    </w:p>
    <w:tbl>
      <w:tblPr>
        <w:tblStyle w:val="GridTable4Accent1"/>
        <w:tblW w:w="0" w:type="auto"/>
        <w:tblLook w:val="04A0" w:firstRow="1" w:lastRow="0" w:firstColumn="1" w:lastColumn="0" w:noHBand="0" w:noVBand="1"/>
      </w:tblPr>
      <w:tblGrid>
        <w:gridCol w:w="2207"/>
        <w:gridCol w:w="1928"/>
        <w:gridCol w:w="2108"/>
        <w:gridCol w:w="3000"/>
      </w:tblGrid>
      <w:tr w:rsidR="00D3599B" w:rsidRPr="00D3599B" w:rsidTr="00B05F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D3599B" w:rsidRPr="00D3599B" w:rsidRDefault="00D3599B" w:rsidP="00D3599B">
            <w:pPr>
              <w:spacing w:before="240"/>
              <w:jc w:val="center"/>
              <w:rPr>
                <w:rFonts w:ascii="Times New Roman" w:hAnsi="Times New Roman"/>
                <w:sz w:val="24"/>
                <w:szCs w:val="24"/>
              </w:rPr>
            </w:pPr>
            <w:r w:rsidRPr="00D3599B">
              <w:rPr>
                <w:rFonts w:ascii="Times New Roman" w:hAnsi="Times New Roman"/>
                <w:sz w:val="24"/>
                <w:szCs w:val="24"/>
              </w:rPr>
              <w:t>Items</w:t>
            </w:r>
          </w:p>
        </w:tc>
        <w:tc>
          <w:tcPr>
            <w:tcW w:w="1980" w:type="dxa"/>
          </w:tcPr>
          <w:p w:rsidR="00D3599B" w:rsidRPr="00D3599B" w:rsidRDefault="00D3599B" w:rsidP="00D3599B">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All banks</w:t>
            </w:r>
          </w:p>
        </w:tc>
        <w:tc>
          <w:tcPr>
            <w:tcW w:w="2160" w:type="dxa"/>
          </w:tcPr>
          <w:p w:rsidR="00D3599B" w:rsidRPr="00D3599B" w:rsidRDefault="00D3599B" w:rsidP="00D3599B">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Islamic banks</w:t>
            </w:r>
          </w:p>
        </w:tc>
        <w:tc>
          <w:tcPr>
            <w:tcW w:w="3168" w:type="dxa"/>
          </w:tcPr>
          <w:p w:rsidR="00D3599B" w:rsidRPr="00D3599B" w:rsidRDefault="00D3599B" w:rsidP="00D3599B">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Share of Islamic banks (%)</w:t>
            </w:r>
          </w:p>
        </w:tc>
      </w:tr>
      <w:tr w:rsidR="00D3599B" w:rsidRPr="00D3599B" w:rsidTr="00B05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Total Deposits</w:t>
            </w:r>
          </w:p>
        </w:tc>
        <w:tc>
          <w:tcPr>
            <w:tcW w:w="1980" w:type="dxa"/>
          </w:tcPr>
          <w:p w:rsidR="00D3599B" w:rsidRPr="00D3599B" w:rsidRDefault="00D3599B" w:rsidP="00D3599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11,809,995</w:t>
            </w:r>
          </w:p>
        </w:tc>
        <w:tc>
          <w:tcPr>
            <w:tcW w:w="2160" w:type="dxa"/>
          </w:tcPr>
          <w:p w:rsidR="00D3599B" w:rsidRPr="00D3599B" w:rsidRDefault="00D3599B" w:rsidP="00D3599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2,912,039.01</w:t>
            </w:r>
          </w:p>
        </w:tc>
        <w:tc>
          <w:tcPr>
            <w:tcW w:w="3168" w:type="dxa"/>
          </w:tcPr>
          <w:p w:rsidR="00D3599B" w:rsidRPr="00D3599B" w:rsidRDefault="00D3599B" w:rsidP="00D3599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24.67%</w:t>
            </w:r>
          </w:p>
        </w:tc>
      </w:tr>
      <w:tr w:rsidR="00D3599B" w:rsidRPr="00D3599B" w:rsidTr="00B05FFC">
        <w:tc>
          <w:tcPr>
            <w:cnfStyle w:val="001000000000" w:firstRow="0" w:lastRow="0" w:firstColumn="1" w:lastColumn="0" w:oddVBand="0" w:evenVBand="0" w:oddHBand="0" w:evenHBand="0" w:firstRowFirstColumn="0" w:firstRowLastColumn="0" w:lastRowFirstColumn="0" w:lastRowLastColumn="0"/>
            <w:tcW w:w="2268" w:type="dxa"/>
          </w:tcPr>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Total Investments</w:t>
            </w:r>
          </w:p>
        </w:tc>
        <w:tc>
          <w:tcPr>
            <w:tcW w:w="1980" w:type="dxa"/>
          </w:tcPr>
          <w:p w:rsidR="00D3599B" w:rsidRPr="00D3599B" w:rsidRDefault="00D3599B" w:rsidP="00D3599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11,006,309</w:t>
            </w:r>
          </w:p>
        </w:tc>
        <w:tc>
          <w:tcPr>
            <w:tcW w:w="2160" w:type="dxa"/>
          </w:tcPr>
          <w:p w:rsidR="00D3599B" w:rsidRPr="00D3599B" w:rsidRDefault="00D3599B" w:rsidP="00D3599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2,754,659.63</w:t>
            </w:r>
          </w:p>
        </w:tc>
        <w:tc>
          <w:tcPr>
            <w:tcW w:w="3168" w:type="dxa"/>
          </w:tcPr>
          <w:p w:rsidR="00D3599B" w:rsidRPr="00D3599B" w:rsidRDefault="00D3599B" w:rsidP="00D3599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25.03%</w:t>
            </w:r>
          </w:p>
        </w:tc>
      </w:tr>
      <w:tr w:rsidR="00D3599B" w:rsidRPr="00D3599B" w:rsidTr="00B05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Remittances</w:t>
            </w:r>
          </w:p>
        </w:tc>
        <w:tc>
          <w:tcPr>
            <w:tcW w:w="1980" w:type="dxa"/>
          </w:tcPr>
          <w:p w:rsidR="00D3599B" w:rsidRPr="00D3599B" w:rsidRDefault="00D3599B" w:rsidP="00D3599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3,76,286.6</w:t>
            </w:r>
          </w:p>
        </w:tc>
        <w:tc>
          <w:tcPr>
            <w:tcW w:w="2160" w:type="dxa"/>
          </w:tcPr>
          <w:p w:rsidR="00D3599B" w:rsidRPr="00D3599B" w:rsidRDefault="00D3599B" w:rsidP="00D3599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103,241.23</w:t>
            </w:r>
          </w:p>
        </w:tc>
        <w:tc>
          <w:tcPr>
            <w:tcW w:w="3168" w:type="dxa"/>
          </w:tcPr>
          <w:p w:rsidR="00D3599B" w:rsidRPr="00D3599B" w:rsidRDefault="00D3599B" w:rsidP="00D3599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3599B">
              <w:rPr>
                <w:rFonts w:ascii="Times New Roman" w:hAnsi="Times New Roman"/>
                <w:sz w:val="24"/>
                <w:szCs w:val="24"/>
              </w:rPr>
              <w:t>27.12%</w:t>
            </w:r>
          </w:p>
        </w:tc>
      </w:tr>
    </w:tbl>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(Source: Bangladesh Bank)</w:t>
      </w:r>
    </w:p>
    <w:p w:rsidR="00D3599B" w:rsidRPr="00D3599B" w:rsidRDefault="00D3599B" w:rsidP="00D3599B">
      <w:pPr>
        <w:spacing w:before="240"/>
        <w:jc w:val="both"/>
        <w:rPr>
          <w:rFonts w:ascii="Times New Roman" w:hAnsi="Times New Roman"/>
          <w:sz w:val="24"/>
          <w:szCs w:val="24"/>
        </w:rPr>
      </w:pPr>
      <w:proofErr w:type="spellStart"/>
      <w:r w:rsidRPr="00D3599B">
        <w:rPr>
          <w:rFonts w:ascii="Times New Roman" w:hAnsi="Times New Roman"/>
          <w:b/>
          <w:sz w:val="24"/>
          <w:szCs w:val="24"/>
        </w:rPr>
        <w:t>Islami</w:t>
      </w:r>
      <w:proofErr w:type="spellEnd"/>
      <w:r w:rsidRPr="00D3599B">
        <w:rPr>
          <w:rFonts w:ascii="Times New Roman" w:hAnsi="Times New Roman"/>
          <w:b/>
          <w:sz w:val="24"/>
          <w:szCs w:val="24"/>
        </w:rPr>
        <w:t xml:space="preserve"> Bank Bangladesh Ltd.:</w:t>
      </w:r>
      <w:r w:rsidR="00B05FFC">
        <w:rPr>
          <w:rFonts w:ascii="Times New Roman" w:hAnsi="Times New Roman"/>
          <w:b/>
          <w:sz w:val="24"/>
          <w:szCs w:val="24"/>
        </w:rPr>
        <w:t xml:space="preserve"> </w:t>
      </w:r>
      <w:r w:rsidR="00664A19">
        <w:rPr>
          <w:rFonts w:ascii="Times New Roman" w:hAnsi="Times New Roman"/>
          <w:sz w:val="24"/>
          <w:szCs w:val="24"/>
        </w:rPr>
        <w:t>IBBL</w:t>
      </w:r>
      <w:r w:rsidR="00B05FFC">
        <w:rPr>
          <w:rFonts w:ascii="Times New Roman" w:hAnsi="Times New Roman"/>
          <w:sz w:val="24"/>
          <w:szCs w:val="24"/>
        </w:rPr>
        <w:t xml:space="preserve"> </w:t>
      </w:r>
      <w:r w:rsidRPr="00D3599B">
        <w:rPr>
          <w:rFonts w:ascii="Times New Roman" w:hAnsi="Times New Roman"/>
          <w:sz w:val="24"/>
          <w:szCs w:val="24"/>
        </w:rPr>
        <w:t>is</w:t>
      </w:r>
      <w:r w:rsidR="00B05FFC">
        <w:rPr>
          <w:rFonts w:ascii="Times New Roman" w:hAnsi="Times New Roman"/>
          <w:sz w:val="24"/>
          <w:szCs w:val="24"/>
        </w:rPr>
        <w:t xml:space="preserve"> </w:t>
      </w:r>
      <w:r w:rsidR="00664A19">
        <w:rPr>
          <w:rFonts w:ascii="Times New Roman" w:hAnsi="Times New Roman"/>
          <w:sz w:val="24"/>
          <w:szCs w:val="24"/>
        </w:rPr>
        <w:t>known</w:t>
      </w:r>
      <w:r w:rsidR="00B05FFC">
        <w:rPr>
          <w:rFonts w:ascii="Times New Roman" w:hAnsi="Times New Roman"/>
          <w:sz w:val="24"/>
          <w:szCs w:val="24"/>
        </w:rPr>
        <w:t xml:space="preserve"> </w:t>
      </w:r>
      <w:r w:rsidRPr="00D3599B">
        <w:rPr>
          <w:rFonts w:ascii="Times New Roman" w:hAnsi="Times New Roman"/>
          <w:sz w:val="24"/>
          <w:szCs w:val="24"/>
        </w:rPr>
        <w:t>to</w:t>
      </w:r>
      <w:r w:rsidR="00B05FFC">
        <w:rPr>
          <w:rFonts w:ascii="Times New Roman" w:hAnsi="Times New Roman"/>
          <w:sz w:val="24"/>
          <w:szCs w:val="24"/>
        </w:rPr>
        <w:t xml:space="preserve"> </w:t>
      </w:r>
      <w:r w:rsidRPr="00D3599B">
        <w:rPr>
          <w:rFonts w:ascii="Times New Roman" w:hAnsi="Times New Roman"/>
          <w:sz w:val="24"/>
          <w:szCs w:val="24"/>
        </w:rPr>
        <w:t>be</w:t>
      </w:r>
      <w:r w:rsidR="00B05FFC">
        <w:rPr>
          <w:rFonts w:ascii="Times New Roman" w:hAnsi="Times New Roman"/>
          <w:sz w:val="24"/>
          <w:szCs w:val="24"/>
        </w:rPr>
        <w:t xml:space="preserve"> </w:t>
      </w:r>
      <w:r w:rsidRPr="00D3599B">
        <w:rPr>
          <w:rFonts w:ascii="Times New Roman" w:hAnsi="Times New Roman"/>
          <w:sz w:val="24"/>
          <w:szCs w:val="24"/>
        </w:rPr>
        <w:t>the</w:t>
      </w:r>
      <w:r w:rsidR="00B05FFC">
        <w:rPr>
          <w:rFonts w:ascii="Times New Roman" w:hAnsi="Times New Roman"/>
          <w:sz w:val="24"/>
          <w:szCs w:val="24"/>
        </w:rPr>
        <w:t xml:space="preserve"> </w:t>
      </w:r>
      <w:r w:rsidR="00664A19">
        <w:rPr>
          <w:rFonts w:ascii="Times New Roman" w:hAnsi="Times New Roman"/>
          <w:sz w:val="24"/>
          <w:szCs w:val="24"/>
        </w:rPr>
        <w:t>1st</w:t>
      </w:r>
      <w:r w:rsidR="00B05FFC">
        <w:rPr>
          <w:rFonts w:ascii="Times New Roman" w:hAnsi="Times New Roman"/>
          <w:sz w:val="24"/>
          <w:szCs w:val="24"/>
        </w:rPr>
        <w:t xml:space="preserve"> </w:t>
      </w:r>
      <w:r w:rsidRPr="00D3599B">
        <w:rPr>
          <w:rFonts w:ascii="Times New Roman" w:hAnsi="Times New Roman"/>
          <w:sz w:val="24"/>
          <w:szCs w:val="24"/>
        </w:rPr>
        <w:t>interest</w:t>
      </w:r>
      <w:r w:rsidR="00B05FFC">
        <w:rPr>
          <w:rFonts w:ascii="Times New Roman" w:hAnsi="Times New Roman"/>
          <w:sz w:val="24"/>
          <w:szCs w:val="24"/>
        </w:rPr>
        <w:t xml:space="preserve"> </w:t>
      </w:r>
      <w:r w:rsidR="00664A19">
        <w:rPr>
          <w:rFonts w:ascii="Times New Roman" w:hAnsi="Times New Roman"/>
          <w:sz w:val="24"/>
          <w:szCs w:val="24"/>
        </w:rPr>
        <w:t>less</w:t>
      </w:r>
      <w:r w:rsidR="00B05FFC">
        <w:rPr>
          <w:rFonts w:ascii="Times New Roman" w:hAnsi="Times New Roman"/>
          <w:sz w:val="24"/>
          <w:szCs w:val="24"/>
        </w:rPr>
        <w:t xml:space="preserve"> </w:t>
      </w:r>
      <w:r w:rsidR="00664A19">
        <w:rPr>
          <w:rFonts w:ascii="Times New Roman" w:hAnsi="Times New Roman"/>
          <w:sz w:val="24"/>
          <w:szCs w:val="24"/>
        </w:rPr>
        <w:t>bank in</w:t>
      </w:r>
      <w:r w:rsidRPr="00D3599B">
        <w:rPr>
          <w:rFonts w:ascii="Times New Roman" w:hAnsi="Times New Roman"/>
          <w:sz w:val="24"/>
          <w:szCs w:val="24"/>
        </w:rPr>
        <w:t xml:space="preserve"> Southeast Asia. </w:t>
      </w:r>
      <w:r w:rsidR="00660640">
        <w:rPr>
          <w:rFonts w:ascii="Times New Roman" w:hAnsi="Times New Roman"/>
          <w:sz w:val="24"/>
          <w:szCs w:val="24"/>
        </w:rPr>
        <w:t>I</w:t>
      </w:r>
      <w:r w:rsidRPr="00D3599B">
        <w:rPr>
          <w:rFonts w:ascii="Times New Roman" w:hAnsi="Times New Roman"/>
          <w:sz w:val="24"/>
          <w:szCs w:val="24"/>
        </w:rPr>
        <w:t>ncorporated on 13</w:t>
      </w:r>
      <w:r w:rsidR="00660640" w:rsidRPr="00660640">
        <w:rPr>
          <w:rFonts w:ascii="Times New Roman" w:hAnsi="Times New Roman"/>
          <w:sz w:val="24"/>
          <w:szCs w:val="24"/>
          <w:vertAlign w:val="superscript"/>
        </w:rPr>
        <w:t>th</w:t>
      </w:r>
      <w:r w:rsidR="00660640">
        <w:rPr>
          <w:rFonts w:ascii="Times New Roman" w:hAnsi="Times New Roman"/>
          <w:sz w:val="24"/>
          <w:szCs w:val="24"/>
        </w:rPr>
        <w:t xml:space="preserve"> March </w:t>
      </w:r>
      <w:r w:rsidRPr="00D3599B">
        <w:rPr>
          <w:rFonts w:ascii="Times New Roman" w:hAnsi="Times New Roman"/>
          <w:sz w:val="24"/>
          <w:szCs w:val="24"/>
        </w:rPr>
        <w:t xml:space="preserve">1983 as a Public </w:t>
      </w:r>
      <w:r w:rsidR="00660640" w:rsidRPr="00D3599B">
        <w:rPr>
          <w:rFonts w:ascii="Times New Roman" w:hAnsi="Times New Roman"/>
          <w:sz w:val="24"/>
          <w:szCs w:val="24"/>
        </w:rPr>
        <w:t>limited</w:t>
      </w:r>
      <w:r w:rsidR="00660640">
        <w:rPr>
          <w:rFonts w:ascii="Times New Roman" w:hAnsi="Times New Roman"/>
          <w:sz w:val="24"/>
          <w:szCs w:val="24"/>
        </w:rPr>
        <w:t xml:space="preserve"> banking corporation</w:t>
      </w:r>
      <w:r w:rsidRPr="00D3599B">
        <w:rPr>
          <w:rFonts w:ascii="Times New Roman" w:hAnsi="Times New Roman"/>
          <w:sz w:val="24"/>
          <w:szCs w:val="24"/>
        </w:rPr>
        <w:t xml:space="preserve"> under the </w:t>
      </w:r>
      <w:r w:rsidR="00660640" w:rsidRPr="00D3599B">
        <w:rPr>
          <w:rFonts w:ascii="Times New Roman" w:hAnsi="Times New Roman"/>
          <w:sz w:val="24"/>
          <w:szCs w:val="24"/>
        </w:rPr>
        <w:t>1913</w:t>
      </w:r>
      <w:r w:rsidR="00660640">
        <w:rPr>
          <w:rFonts w:ascii="Times New Roman" w:hAnsi="Times New Roman"/>
          <w:sz w:val="24"/>
          <w:szCs w:val="24"/>
        </w:rPr>
        <w:t xml:space="preserve"> C</w:t>
      </w:r>
      <w:r w:rsidRPr="00D3599B">
        <w:rPr>
          <w:rFonts w:ascii="Times New Roman" w:hAnsi="Times New Roman"/>
          <w:sz w:val="24"/>
          <w:szCs w:val="24"/>
        </w:rPr>
        <w:t>ompanies Act</w:t>
      </w:r>
      <w:r w:rsidR="00660640">
        <w:rPr>
          <w:rFonts w:ascii="Times New Roman" w:hAnsi="Times New Roman"/>
          <w:sz w:val="24"/>
          <w:szCs w:val="24"/>
        </w:rPr>
        <w:t>, t</w:t>
      </w:r>
      <w:r w:rsidRPr="00D3599B">
        <w:rPr>
          <w:rFonts w:ascii="Times New Roman" w:hAnsi="Times New Roman"/>
          <w:sz w:val="24"/>
          <w:szCs w:val="24"/>
        </w:rPr>
        <w:t xml:space="preserve">he bank </w:t>
      </w:r>
      <w:r w:rsidR="00660640" w:rsidRPr="00D3599B">
        <w:rPr>
          <w:rFonts w:ascii="Times New Roman" w:hAnsi="Times New Roman"/>
          <w:sz w:val="24"/>
          <w:szCs w:val="24"/>
        </w:rPr>
        <w:t>started</w:t>
      </w:r>
      <w:r w:rsidR="00660640">
        <w:rPr>
          <w:rFonts w:ascii="Times New Roman" w:hAnsi="Times New Roman"/>
          <w:sz w:val="24"/>
          <w:szCs w:val="24"/>
        </w:rPr>
        <w:t xml:space="preserve"> its</w:t>
      </w:r>
      <w:r w:rsidRPr="00D3599B">
        <w:rPr>
          <w:rFonts w:ascii="Times New Roman" w:hAnsi="Times New Roman"/>
          <w:sz w:val="24"/>
          <w:szCs w:val="24"/>
        </w:rPr>
        <w:t xml:space="preserve"> operations </w:t>
      </w:r>
      <w:r w:rsidR="00660640">
        <w:rPr>
          <w:rFonts w:ascii="Times New Roman" w:hAnsi="Times New Roman"/>
          <w:sz w:val="24"/>
          <w:szCs w:val="24"/>
        </w:rPr>
        <w:t>having</w:t>
      </w:r>
      <w:r w:rsidRPr="00D3599B">
        <w:rPr>
          <w:rFonts w:ascii="Times New Roman" w:hAnsi="Times New Roman"/>
          <w:sz w:val="24"/>
          <w:szCs w:val="24"/>
        </w:rPr>
        <w:t xml:space="preserve"> major share by the foreign </w:t>
      </w:r>
      <w:r w:rsidR="00660640">
        <w:rPr>
          <w:rFonts w:ascii="Times New Roman" w:hAnsi="Times New Roman"/>
          <w:sz w:val="24"/>
          <w:szCs w:val="24"/>
        </w:rPr>
        <w:t>investors</w:t>
      </w:r>
      <w:r w:rsidRPr="00D3599B">
        <w:rPr>
          <w:rFonts w:ascii="Times New Roman" w:hAnsi="Times New Roman"/>
          <w:sz w:val="24"/>
          <w:szCs w:val="24"/>
        </w:rPr>
        <w:t xml:space="preserve">. IBBL </w:t>
      </w:r>
      <w:r w:rsidR="00C265E7">
        <w:rPr>
          <w:rFonts w:ascii="Times New Roman" w:hAnsi="Times New Roman"/>
          <w:sz w:val="24"/>
          <w:szCs w:val="24"/>
        </w:rPr>
        <w:t>initiated as</w:t>
      </w:r>
      <w:r w:rsidRPr="00D3599B">
        <w:rPr>
          <w:rFonts w:ascii="Times New Roman" w:hAnsi="Times New Roman"/>
          <w:sz w:val="24"/>
          <w:szCs w:val="24"/>
        </w:rPr>
        <w:t xml:space="preserve"> a joint</w:t>
      </w:r>
      <w:r w:rsidR="00C265E7">
        <w:rPr>
          <w:rFonts w:ascii="Times New Roman" w:hAnsi="Times New Roman"/>
          <w:sz w:val="24"/>
          <w:szCs w:val="24"/>
        </w:rPr>
        <w:t>ly</w:t>
      </w:r>
      <w:r w:rsidRPr="00D3599B">
        <w:rPr>
          <w:rFonts w:ascii="Times New Roman" w:hAnsi="Times New Roman"/>
          <w:sz w:val="24"/>
          <w:szCs w:val="24"/>
        </w:rPr>
        <w:t xml:space="preserve"> venture</w:t>
      </w:r>
      <w:r w:rsidR="00C265E7">
        <w:rPr>
          <w:rFonts w:ascii="Times New Roman" w:hAnsi="Times New Roman"/>
          <w:sz w:val="24"/>
          <w:szCs w:val="24"/>
        </w:rPr>
        <w:t>d multinational b</w:t>
      </w:r>
      <w:r w:rsidRPr="00D3599B">
        <w:rPr>
          <w:rFonts w:ascii="Times New Roman" w:hAnsi="Times New Roman"/>
          <w:sz w:val="24"/>
          <w:szCs w:val="24"/>
        </w:rPr>
        <w:t xml:space="preserve">ank with 63.92% of </w:t>
      </w:r>
      <w:r w:rsidR="00C265E7">
        <w:rPr>
          <w:rFonts w:ascii="Times New Roman" w:hAnsi="Times New Roman"/>
          <w:sz w:val="24"/>
          <w:szCs w:val="24"/>
        </w:rPr>
        <w:t>capital</w:t>
      </w:r>
      <w:r w:rsidRPr="00D3599B">
        <w:rPr>
          <w:rFonts w:ascii="Times New Roman" w:hAnsi="Times New Roman"/>
          <w:sz w:val="24"/>
          <w:szCs w:val="24"/>
        </w:rPr>
        <w:t xml:space="preserve"> </w:t>
      </w:r>
      <w:r w:rsidR="00C265E7">
        <w:rPr>
          <w:rFonts w:ascii="Times New Roman" w:hAnsi="Times New Roman"/>
          <w:sz w:val="24"/>
          <w:szCs w:val="24"/>
        </w:rPr>
        <w:t>was</w:t>
      </w:r>
      <w:r w:rsidRPr="00D3599B">
        <w:rPr>
          <w:rFonts w:ascii="Times New Roman" w:hAnsi="Times New Roman"/>
          <w:sz w:val="24"/>
          <w:szCs w:val="24"/>
        </w:rPr>
        <w:t xml:space="preserve"> </w:t>
      </w:r>
      <w:r w:rsidR="00C265E7">
        <w:rPr>
          <w:rFonts w:ascii="Times New Roman" w:hAnsi="Times New Roman"/>
          <w:sz w:val="24"/>
          <w:szCs w:val="24"/>
        </w:rPr>
        <w:t>provided</w:t>
      </w:r>
      <w:r w:rsidRPr="00D3599B">
        <w:rPr>
          <w:rFonts w:ascii="Times New Roman" w:hAnsi="Times New Roman"/>
          <w:sz w:val="24"/>
          <w:szCs w:val="24"/>
        </w:rPr>
        <w:t xml:space="preserve"> by the Islamic Development Bank and financial institutions. </w:t>
      </w:r>
      <w:r w:rsidR="00C265E7">
        <w:rPr>
          <w:rFonts w:ascii="Times New Roman" w:hAnsi="Times New Roman"/>
          <w:sz w:val="24"/>
          <w:szCs w:val="24"/>
        </w:rPr>
        <w:t xml:space="preserve">Currently, IBBL </w:t>
      </w:r>
      <w:r w:rsidR="00E36F36">
        <w:rPr>
          <w:rFonts w:ascii="Times New Roman" w:hAnsi="Times New Roman"/>
          <w:sz w:val="24"/>
          <w:szCs w:val="24"/>
        </w:rPr>
        <w:t xml:space="preserve">has an authorized capital of BDT 20 billion and paid up capital of BDT 16.1 billion. </w:t>
      </w:r>
      <w:r w:rsidR="00410C49">
        <w:rPr>
          <w:rFonts w:ascii="Times New Roman" w:hAnsi="Times New Roman"/>
          <w:sz w:val="24"/>
          <w:szCs w:val="24"/>
        </w:rPr>
        <w:t xml:space="preserve">The total number of </w:t>
      </w:r>
      <w:r w:rsidR="00410C49" w:rsidRPr="00D3599B">
        <w:rPr>
          <w:rFonts w:ascii="Times New Roman" w:hAnsi="Times New Roman"/>
          <w:sz w:val="24"/>
          <w:szCs w:val="24"/>
        </w:rPr>
        <w:t>branches</w:t>
      </w:r>
      <w:r w:rsidR="00410C49">
        <w:rPr>
          <w:rFonts w:ascii="Times New Roman" w:hAnsi="Times New Roman"/>
          <w:sz w:val="24"/>
          <w:szCs w:val="24"/>
        </w:rPr>
        <w:t xml:space="preserve"> stood at </w:t>
      </w:r>
      <w:r w:rsidR="00410C49" w:rsidRPr="00C265E7">
        <w:rPr>
          <w:rFonts w:ascii="Times New Roman" w:hAnsi="Times New Roman"/>
          <w:sz w:val="24"/>
          <w:szCs w:val="24"/>
        </w:rPr>
        <w:t>342</w:t>
      </w:r>
      <w:r w:rsidR="00410C49">
        <w:rPr>
          <w:rFonts w:ascii="Times New Roman" w:hAnsi="Times New Roman"/>
          <w:sz w:val="24"/>
          <w:szCs w:val="24"/>
        </w:rPr>
        <w:t xml:space="preserve"> </w:t>
      </w:r>
      <w:r w:rsidRPr="00D3599B">
        <w:rPr>
          <w:rFonts w:ascii="Times New Roman" w:hAnsi="Times New Roman"/>
          <w:sz w:val="24"/>
          <w:szCs w:val="24"/>
        </w:rPr>
        <w:t xml:space="preserve">in </w:t>
      </w:r>
      <w:r w:rsidR="00C265E7">
        <w:rPr>
          <w:rFonts w:ascii="Times New Roman" w:hAnsi="Times New Roman"/>
          <w:sz w:val="24"/>
          <w:szCs w:val="24"/>
        </w:rPr>
        <w:t>2020</w:t>
      </w:r>
      <w:r w:rsidR="00410C49">
        <w:rPr>
          <w:rFonts w:ascii="Times New Roman" w:hAnsi="Times New Roman"/>
          <w:sz w:val="24"/>
          <w:szCs w:val="24"/>
        </w:rPr>
        <w:t xml:space="preserve"> and</w:t>
      </w:r>
      <w:r w:rsidRPr="00D3599B">
        <w:rPr>
          <w:rFonts w:ascii="Times New Roman" w:hAnsi="Times New Roman"/>
          <w:sz w:val="24"/>
          <w:szCs w:val="24"/>
        </w:rPr>
        <w:t xml:space="preserve"> </w:t>
      </w:r>
      <w:r w:rsidR="00410C49">
        <w:rPr>
          <w:rFonts w:ascii="Times New Roman" w:hAnsi="Times New Roman"/>
          <w:sz w:val="24"/>
          <w:szCs w:val="24"/>
        </w:rPr>
        <w:t>around 14000 employees are currently working in IBBL.</w:t>
      </w:r>
      <w:r w:rsidR="00EA5818">
        <w:rPr>
          <w:rFonts w:ascii="Times New Roman" w:hAnsi="Times New Roman"/>
          <w:sz w:val="24"/>
          <w:szCs w:val="24"/>
        </w:rPr>
        <w:t xml:space="preserve"> </w:t>
      </w:r>
    </w:p>
    <w:p w:rsid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Islamic Bank Bangladesh Limited is a joint venture public limited company. It is associated with commercial banking business. IBBL is based on Islamic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with 63.09% foreign shareholding and also having the largest branch network among the private sector banks in Bangladesh. The bank’s operational activity was based on the Islamic principle of sharing zero interest to the depositors or from the borrowers. The borrower had to have deposits in the bank in order to request a loan. The experiment soon became successful; more branches were opened in different parts of the country, and the amount of deposits increased.</w:t>
      </w:r>
    </w:p>
    <w:p w:rsidR="00873672" w:rsidRPr="00D3599B" w:rsidRDefault="00873672" w:rsidP="00D3599B">
      <w:pPr>
        <w:spacing w:before="240"/>
        <w:jc w:val="both"/>
        <w:rPr>
          <w:rFonts w:ascii="Times New Roman" w:hAnsi="Times New Roman"/>
          <w:sz w:val="24"/>
          <w:szCs w:val="24"/>
        </w:rPr>
      </w:pPr>
    </w:p>
    <w:p w:rsidR="00D3599B" w:rsidRPr="00B05FFC" w:rsidRDefault="00D3599B" w:rsidP="00B05FFC">
      <w:pPr>
        <w:pStyle w:val="ListParagraph"/>
        <w:keepNext/>
        <w:keepLines/>
        <w:numPr>
          <w:ilvl w:val="1"/>
          <w:numId w:val="6"/>
        </w:numPr>
        <w:spacing w:before="40" w:after="240"/>
        <w:outlineLvl w:val="1"/>
        <w:rPr>
          <w:rFonts w:ascii="Times New Roman" w:hAnsi="Times New Roman"/>
          <w:b/>
          <w:sz w:val="24"/>
          <w:szCs w:val="24"/>
        </w:rPr>
      </w:pPr>
      <w:bookmarkStart w:id="3" w:name="_Toc66315139"/>
      <w:r w:rsidRPr="00B05FFC">
        <w:rPr>
          <w:rFonts w:ascii="Times New Roman" w:hAnsi="Times New Roman"/>
          <w:b/>
          <w:sz w:val="24"/>
          <w:szCs w:val="24"/>
        </w:rPr>
        <w:t>Objectives of the report</w:t>
      </w:r>
      <w:bookmarkEnd w:id="3"/>
    </w:p>
    <w:p w:rsid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The objective of the report is to present an analysis of the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and the overall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banking industry to complete my BBA internship program. As per requirement of BBA program, a student needs to work in a business organization for two months to acquire practical knowledge about real business operations of an organization. Therefore, this paper highlights an analysis of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and the</w:t>
      </w:r>
      <w:r w:rsidR="00B05FFC">
        <w:rPr>
          <w:rFonts w:ascii="Times New Roman" w:hAnsi="Times New Roman"/>
          <w:sz w:val="24"/>
          <w:szCs w:val="24"/>
        </w:rPr>
        <w:t xml:space="preserv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banking industry of Bangladesh as well as the world. It also discusses the history and current state of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banking industry in the world.</w:t>
      </w:r>
      <w:r w:rsidR="00B05FFC">
        <w:rPr>
          <w:rFonts w:ascii="Times New Roman" w:hAnsi="Times New Roman"/>
          <w:sz w:val="24"/>
          <w:szCs w:val="24"/>
        </w:rPr>
        <w:t xml:space="preserve"> </w:t>
      </w:r>
      <w:r w:rsidRPr="00D3599B">
        <w:rPr>
          <w:rFonts w:ascii="Times New Roman" w:hAnsi="Times New Roman"/>
          <w:sz w:val="24"/>
          <w:szCs w:val="24"/>
        </w:rPr>
        <w:t xml:space="preserve">This paper </w:t>
      </w:r>
      <w:r w:rsidR="00EB4C67">
        <w:rPr>
          <w:rFonts w:ascii="Times New Roman" w:hAnsi="Times New Roman"/>
          <w:sz w:val="24"/>
          <w:szCs w:val="24"/>
        </w:rPr>
        <w:t>is about</w:t>
      </w:r>
      <w:r w:rsidRPr="00D3599B">
        <w:rPr>
          <w:rFonts w:ascii="Times New Roman" w:hAnsi="Times New Roman"/>
          <w:sz w:val="24"/>
          <w:szCs w:val="24"/>
        </w:rPr>
        <w:t xml:space="preserve"> the </w:t>
      </w:r>
      <w:r w:rsidR="00EB4C67" w:rsidRPr="00D3599B">
        <w:rPr>
          <w:rFonts w:ascii="Times New Roman" w:hAnsi="Times New Roman"/>
          <w:sz w:val="24"/>
          <w:szCs w:val="24"/>
        </w:rPr>
        <w:t>model</w:t>
      </w:r>
      <w:r w:rsidRPr="00D3599B">
        <w:rPr>
          <w:rFonts w:ascii="Times New Roman" w:hAnsi="Times New Roman"/>
          <w:sz w:val="24"/>
          <w:szCs w:val="24"/>
        </w:rPr>
        <w:t xml:space="preserve"> of Islamic banking and finance. It </w:t>
      </w:r>
      <w:r w:rsidR="00EB4C67">
        <w:rPr>
          <w:rFonts w:ascii="Times New Roman" w:hAnsi="Times New Roman"/>
          <w:sz w:val="24"/>
          <w:szCs w:val="24"/>
        </w:rPr>
        <w:t>presents</w:t>
      </w:r>
      <w:r w:rsidRPr="00D3599B">
        <w:rPr>
          <w:rFonts w:ascii="Times New Roman" w:hAnsi="Times New Roman"/>
          <w:sz w:val="24"/>
          <w:szCs w:val="24"/>
        </w:rPr>
        <w:t xml:space="preserve"> a</w:t>
      </w:r>
      <w:r w:rsidR="00EB4C67">
        <w:rPr>
          <w:rFonts w:ascii="Times New Roman" w:hAnsi="Times New Roman"/>
          <w:sz w:val="24"/>
          <w:szCs w:val="24"/>
        </w:rPr>
        <w:t>n</w:t>
      </w:r>
      <w:r w:rsidRPr="00D3599B">
        <w:rPr>
          <w:rFonts w:ascii="Times New Roman" w:hAnsi="Times New Roman"/>
          <w:sz w:val="24"/>
          <w:szCs w:val="24"/>
        </w:rPr>
        <w:t xml:space="preserve"> </w:t>
      </w:r>
      <w:r w:rsidR="00EB4C67" w:rsidRPr="00D3599B">
        <w:rPr>
          <w:rFonts w:ascii="Times New Roman" w:hAnsi="Times New Roman"/>
          <w:sz w:val="24"/>
          <w:szCs w:val="24"/>
        </w:rPr>
        <w:t>overall</w:t>
      </w:r>
      <w:r w:rsidRPr="00D3599B">
        <w:rPr>
          <w:rFonts w:ascii="Times New Roman" w:hAnsi="Times New Roman"/>
          <w:sz w:val="24"/>
          <w:szCs w:val="24"/>
        </w:rPr>
        <w:t xml:space="preserve"> </w:t>
      </w:r>
      <w:r w:rsidR="00EB4C67" w:rsidRPr="00D3599B">
        <w:rPr>
          <w:rFonts w:ascii="Times New Roman" w:hAnsi="Times New Roman"/>
          <w:sz w:val="24"/>
          <w:szCs w:val="24"/>
        </w:rPr>
        <w:t>evaluation</w:t>
      </w:r>
      <w:r w:rsidR="00EB4C67">
        <w:rPr>
          <w:rFonts w:ascii="Times New Roman" w:hAnsi="Times New Roman"/>
          <w:sz w:val="24"/>
          <w:szCs w:val="24"/>
        </w:rPr>
        <w:t xml:space="preserve"> that</w:t>
      </w:r>
      <w:r w:rsidRPr="00D3599B">
        <w:rPr>
          <w:rFonts w:ascii="Times New Roman" w:hAnsi="Times New Roman"/>
          <w:sz w:val="24"/>
          <w:szCs w:val="24"/>
        </w:rPr>
        <w:t xml:space="preserve"> </w:t>
      </w:r>
      <w:r w:rsidR="00EB4C67">
        <w:rPr>
          <w:rFonts w:ascii="Times New Roman" w:hAnsi="Times New Roman"/>
          <w:sz w:val="24"/>
          <w:szCs w:val="24"/>
        </w:rPr>
        <w:t>has</w:t>
      </w:r>
      <w:r w:rsidRPr="00D3599B">
        <w:rPr>
          <w:rFonts w:ascii="Times New Roman" w:hAnsi="Times New Roman"/>
          <w:sz w:val="24"/>
          <w:szCs w:val="24"/>
        </w:rPr>
        <w:t xml:space="preserve"> </w:t>
      </w:r>
      <w:r w:rsidR="00EB4C67" w:rsidRPr="00D3599B">
        <w:rPr>
          <w:rFonts w:ascii="Times New Roman" w:hAnsi="Times New Roman"/>
          <w:sz w:val="24"/>
          <w:szCs w:val="24"/>
        </w:rPr>
        <w:t>distinctive</w:t>
      </w:r>
      <w:r w:rsidRPr="00D3599B">
        <w:rPr>
          <w:rFonts w:ascii="Times New Roman" w:hAnsi="Times New Roman"/>
          <w:sz w:val="24"/>
          <w:szCs w:val="24"/>
        </w:rPr>
        <w:t xml:space="preserve"> </w:t>
      </w:r>
      <w:r w:rsidR="00EB4C67" w:rsidRPr="00D3599B">
        <w:rPr>
          <w:rFonts w:ascii="Times New Roman" w:hAnsi="Times New Roman"/>
          <w:sz w:val="24"/>
          <w:szCs w:val="24"/>
        </w:rPr>
        <w:t>structures</w:t>
      </w:r>
      <w:r w:rsidRPr="00D3599B">
        <w:rPr>
          <w:rFonts w:ascii="Times New Roman" w:hAnsi="Times New Roman"/>
          <w:sz w:val="24"/>
          <w:szCs w:val="24"/>
        </w:rPr>
        <w:t xml:space="preserve">, </w:t>
      </w:r>
      <w:r w:rsidR="00EB4C67" w:rsidRPr="00D3599B">
        <w:rPr>
          <w:rFonts w:ascii="Times New Roman" w:hAnsi="Times New Roman"/>
          <w:sz w:val="24"/>
          <w:szCs w:val="24"/>
        </w:rPr>
        <w:t>details</w:t>
      </w:r>
      <w:r w:rsidRPr="00D3599B">
        <w:rPr>
          <w:rFonts w:ascii="Times New Roman" w:hAnsi="Times New Roman"/>
          <w:sz w:val="24"/>
          <w:szCs w:val="24"/>
        </w:rPr>
        <w:t xml:space="preserve"> and </w:t>
      </w:r>
      <w:r w:rsidR="00EB4C67" w:rsidRPr="00D3599B">
        <w:rPr>
          <w:rFonts w:ascii="Times New Roman" w:hAnsi="Times New Roman"/>
          <w:sz w:val="24"/>
          <w:szCs w:val="24"/>
        </w:rPr>
        <w:t>statistics</w:t>
      </w:r>
      <w:r w:rsidRPr="00D3599B">
        <w:rPr>
          <w:rFonts w:ascii="Times New Roman" w:hAnsi="Times New Roman"/>
          <w:sz w:val="24"/>
          <w:szCs w:val="24"/>
        </w:rPr>
        <w:t xml:space="preserve"> </w:t>
      </w:r>
      <w:r w:rsidR="00EB4C67">
        <w:rPr>
          <w:rFonts w:ascii="Times New Roman" w:hAnsi="Times New Roman"/>
          <w:sz w:val="24"/>
          <w:szCs w:val="24"/>
        </w:rPr>
        <w:t>regarding</w:t>
      </w:r>
      <w:r w:rsidRPr="00D3599B">
        <w:rPr>
          <w:rFonts w:ascii="Times New Roman" w:hAnsi="Times New Roman"/>
          <w:sz w:val="24"/>
          <w:szCs w:val="24"/>
        </w:rPr>
        <w:t xml:space="preserve"> the </w:t>
      </w:r>
      <w:r w:rsidR="00EB4C67" w:rsidRPr="00D3599B">
        <w:rPr>
          <w:rFonts w:ascii="Times New Roman" w:hAnsi="Times New Roman"/>
          <w:sz w:val="24"/>
          <w:szCs w:val="24"/>
        </w:rPr>
        <w:t>modern</w:t>
      </w:r>
      <w:r w:rsidRPr="00D3599B">
        <w:rPr>
          <w:rFonts w:ascii="Times New Roman" w:hAnsi="Times New Roman"/>
          <w:sz w:val="24"/>
          <w:szCs w:val="24"/>
        </w:rPr>
        <w:t xml:space="preserve"> </w:t>
      </w:r>
      <w:r w:rsidR="00EB4C67" w:rsidRPr="00D3599B">
        <w:rPr>
          <w:rFonts w:ascii="Times New Roman" w:hAnsi="Times New Roman"/>
          <w:sz w:val="24"/>
          <w:szCs w:val="24"/>
        </w:rPr>
        <w:t>improvements</w:t>
      </w:r>
      <w:r w:rsidRPr="00D3599B">
        <w:rPr>
          <w:rFonts w:ascii="Times New Roman" w:hAnsi="Times New Roman"/>
          <w:sz w:val="24"/>
          <w:szCs w:val="24"/>
        </w:rPr>
        <w:t xml:space="preserve"> of Islamic banking and finance </w:t>
      </w:r>
      <w:r w:rsidR="00EB4C67" w:rsidRPr="00D3599B">
        <w:rPr>
          <w:rFonts w:ascii="Times New Roman" w:hAnsi="Times New Roman"/>
          <w:sz w:val="24"/>
          <w:szCs w:val="24"/>
        </w:rPr>
        <w:t>through</w:t>
      </w:r>
      <w:r w:rsidR="00EB4C67">
        <w:rPr>
          <w:rFonts w:ascii="Times New Roman" w:hAnsi="Times New Roman"/>
          <w:sz w:val="24"/>
          <w:szCs w:val="24"/>
        </w:rPr>
        <w:t>out</w:t>
      </w:r>
      <w:r w:rsidRPr="00D3599B">
        <w:rPr>
          <w:rFonts w:ascii="Times New Roman" w:hAnsi="Times New Roman"/>
          <w:sz w:val="24"/>
          <w:szCs w:val="24"/>
        </w:rPr>
        <w:t xml:space="preserve"> the </w:t>
      </w:r>
      <w:r w:rsidR="00EB4C67" w:rsidRPr="00D3599B">
        <w:rPr>
          <w:rFonts w:ascii="Times New Roman" w:hAnsi="Times New Roman"/>
          <w:sz w:val="24"/>
          <w:szCs w:val="24"/>
        </w:rPr>
        <w:t>world</w:t>
      </w:r>
      <w:r w:rsidRPr="00D3599B">
        <w:rPr>
          <w:rFonts w:ascii="Times New Roman" w:hAnsi="Times New Roman"/>
          <w:sz w:val="24"/>
          <w:szCs w:val="24"/>
        </w:rPr>
        <w:t>.</w:t>
      </w:r>
    </w:p>
    <w:p w:rsidR="00B05FFC" w:rsidRPr="00D3599B" w:rsidRDefault="00B05FFC" w:rsidP="00D3599B">
      <w:pPr>
        <w:jc w:val="both"/>
        <w:rPr>
          <w:rFonts w:ascii="Times New Roman" w:hAnsi="Times New Roman"/>
          <w:sz w:val="24"/>
          <w:szCs w:val="24"/>
        </w:rPr>
      </w:pPr>
    </w:p>
    <w:p w:rsidR="00D3599B" w:rsidRPr="00B05FFC" w:rsidRDefault="00D3599B" w:rsidP="00B05FFC">
      <w:pPr>
        <w:pStyle w:val="ListParagraph"/>
        <w:keepNext/>
        <w:keepLines/>
        <w:numPr>
          <w:ilvl w:val="1"/>
          <w:numId w:val="6"/>
        </w:numPr>
        <w:spacing w:before="40" w:after="240"/>
        <w:outlineLvl w:val="1"/>
        <w:rPr>
          <w:rFonts w:ascii="Times New Roman" w:hAnsi="Times New Roman"/>
          <w:b/>
          <w:sz w:val="24"/>
          <w:szCs w:val="24"/>
        </w:rPr>
      </w:pPr>
      <w:bookmarkStart w:id="4" w:name="_Toc66315140"/>
      <w:r w:rsidRPr="00B05FFC">
        <w:rPr>
          <w:rFonts w:ascii="Times New Roman" w:hAnsi="Times New Roman"/>
          <w:b/>
          <w:sz w:val="24"/>
          <w:szCs w:val="24"/>
        </w:rPr>
        <w:lastRenderedPageBreak/>
        <w:t>Significance of the report</w:t>
      </w:r>
      <w:bookmarkEnd w:id="4"/>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Report plays an integral role in our life, business, commerce and trade. It plays an essential role for decision-making in an organization. It serves the required information for a large number of important decisions in business or any other area are taken on the basis of data presented in the reports. During the internship period, I helped </w:t>
      </w:r>
      <w:r w:rsidR="00410C49">
        <w:rPr>
          <w:rFonts w:ascii="Times New Roman" w:hAnsi="Times New Roman"/>
          <w:sz w:val="24"/>
          <w:szCs w:val="24"/>
        </w:rPr>
        <w:t>customers</w:t>
      </w:r>
      <w:r w:rsidRPr="00D3599B">
        <w:rPr>
          <w:rFonts w:ascii="Times New Roman" w:hAnsi="Times New Roman"/>
          <w:sz w:val="24"/>
          <w:szCs w:val="24"/>
        </w:rPr>
        <w:t xml:space="preserve"> </w:t>
      </w:r>
      <w:r w:rsidR="00410C49">
        <w:rPr>
          <w:rFonts w:ascii="Times New Roman" w:hAnsi="Times New Roman"/>
          <w:sz w:val="24"/>
          <w:szCs w:val="24"/>
        </w:rPr>
        <w:t>in</w:t>
      </w:r>
      <w:r w:rsidRPr="00D3599B">
        <w:rPr>
          <w:rFonts w:ascii="Times New Roman" w:hAnsi="Times New Roman"/>
          <w:sz w:val="24"/>
          <w:szCs w:val="24"/>
        </w:rPr>
        <w:t xml:space="preserve"> open</w:t>
      </w:r>
      <w:r w:rsidR="00410C49">
        <w:rPr>
          <w:rFonts w:ascii="Times New Roman" w:hAnsi="Times New Roman"/>
          <w:sz w:val="24"/>
          <w:szCs w:val="24"/>
        </w:rPr>
        <w:t>ing bank</w:t>
      </w:r>
      <w:r w:rsidRPr="00D3599B">
        <w:rPr>
          <w:rFonts w:ascii="Times New Roman" w:hAnsi="Times New Roman"/>
          <w:sz w:val="24"/>
          <w:szCs w:val="24"/>
        </w:rPr>
        <w:t xml:space="preserve"> account</w:t>
      </w:r>
      <w:r w:rsidR="00410C49">
        <w:rPr>
          <w:rFonts w:ascii="Times New Roman" w:hAnsi="Times New Roman"/>
          <w:sz w:val="24"/>
          <w:szCs w:val="24"/>
        </w:rPr>
        <w:t>s</w:t>
      </w:r>
      <w:r w:rsidRPr="00D3599B">
        <w:rPr>
          <w:rFonts w:ascii="Times New Roman" w:hAnsi="Times New Roman"/>
          <w:sz w:val="24"/>
          <w:szCs w:val="24"/>
        </w:rPr>
        <w:t xml:space="preserve"> in</w:t>
      </w:r>
      <w:r w:rsidR="00410C49">
        <w:rPr>
          <w:rFonts w:ascii="Times New Roman" w:hAnsi="Times New Roman"/>
          <w:sz w:val="24"/>
          <w:szCs w:val="24"/>
        </w:rPr>
        <w:t xml:space="preserve"> the</w:t>
      </w:r>
      <w:r w:rsidRPr="00D3599B">
        <w:rPr>
          <w:rFonts w:ascii="Times New Roman" w:hAnsi="Times New Roman"/>
          <w:sz w:val="24"/>
          <w:szCs w:val="24"/>
        </w:rPr>
        <w:t xml:space="preserve"> account opening desk. I </w:t>
      </w:r>
      <w:r w:rsidR="00231CB8">
        <w:rPr>
          <w:rFonts w:ascii="Times New Roman" w:hAnsi="Times New Roman"/>
          <w:sz w:val="24"/>
          <w:szCs w:val="24"/>
        </w:rPr>
        <w:t>entered</w:t>
      </w:r>
      <w:r w:rsidRPr="00D3599B">
        <w:rPr>
          <w:rFonts w:ascii="Times New Roman" w:hAnsi="Times New Roman"/>
          <w:sz w:val="24"/>
          <w:szCs w:val="24"/>
        </w:rPr>
        <w:t xml:space="preserve"> data </w:t>
      </w:r>
      <w:r w:rsidR="00231CB8">
        <w:rPr>
          <w:rFonts w:ascii="Times New Roman" w:hAnsi="Times New Roman"/>
          <w:sz w:val="24"/>
          <w:szCs w:val="24"/>
        </w:rPr>
        <w:t xml:space="preserve">in the bank database </w:t>
      </w:r>
      <w:r w:rsidRPr="00D3599B">
        <w:rPr>
          <w:rFonts w:ascii="Times New Roman" w:hAnsi="Times New Roman"/>
          <w:sz w:val="24"/>
          <w:szCs w:val="24"/>
        </w:rPr>
        <w:t xml:space="preserve">and </w:t>
      </w:r>
      <w:r w:rsidR="00231CB8">
        <w:rPr>
          <w:rFonts w:ascii="Times New Roman" w:hAnsi="Times New Roman"/>
          <w:sz w:val="24"/>
          <w:szCs w:val="24"/>
        </w:rPr>
        <w:t xml:space="preserve">also performed </w:t>
      </w:r>
      <w:r w:rsidRPr="00D3599B">
        <w:rPr>
          <w:rFonts w:ascii="Times New Roman" w:hAnsi="Times New Roman"/>
          <w:sz w:val="24"/>
          <w:szCs w:val="24"/>
        </w:rPr>
        <w:t xml:space="preserve">other computer </w:t>
      </w:r>
      <w:r w:rsidR="00231CB8">
        <w:rPr>
          <w:rFonts w:ascii="Times New Roman" w:hAnsi="Times New Roman"/>
          <w:sz w:val="24"/>
          <w:szCs w:val="24"/>
        </w:rPr>
        <w:t>work. I received application</w:t>
      </w:r>
      <w:r w:rsidRPr="00D3599B">
        <w:rPr>
          <w:rFonts w:ascii="Times New Roman" w:hAnsi="Times New Roman"/>
          <w:sz w:val="24"/>
          <w:szCs w:val="24"/>
        </w:rPr>
        <w:t xml:space="preserve"> for ATM card</w:t>
      </w:r>
      <w:r w:rsidR="001E6BDF">
        <w:rPr>
          <w:rFonts w:ascii="Times New Roman" w:hAnsi="Times New Roman"/>
          <w:sz w:val="24"/>
          <w:szCs w:val="24"/>
        </w:rPr>
        <w:t>s</w:t>
      </w:r>
      <w:r w:rsidRPr="00D3599B">
        <w:rPr>
          <w:rFonts w:ascii="Times New Roman" w:hAnsi="Times New Roman"/>
          <w:sz w:val="24"/>
          <w:szCs w:val="24"/>
        </w:rPr>
        <w:t xml:space="preserve"> and check books. </w:t>
      </w:r>
      <w:r w:rsidR="001E6BDF">
        <w:rPr>
          <w:rFonts w:ascii="Times New Roman" w:hAnsi="Times New Roman"/>
          <w:sz w:val="24"/>
          <w:szCs w:val="24"/>
        </w:rPr>
        <w:t>Unfortunately</w:t>
      </w:r>
      <w:r w:rsidRPr="00D3599B">
        <w:rPr>
          <w:rFonts w:ascii="Times New Roman" w:hAnsi="Times New Roman"/>
          <w:sz w:val="24"/>
          <w:szCs w:val="24"/>
        </w:rPr>
        <w:t xml:space="preserve">, I </w:t>
      </w:r>
      <w:r w:rsidR="001E6BDF">
        <w:rPr>
          <w:rFonts w:ascii="Times New Roman" w:hAnsi="Times New Roman"/>
          <w:sz w:val="24"/>
          <w:szCs w:val="24"/>
        </w:rPr>
        <w:t>did not ge</w:t>
      </w:r>
      <w:r w:rsidRPr="00D3599B">
        <w:rPr>
          <w:rFonts w:ascii="Times New Roman" w:hAnsi="Times New Roman"/>
          <w:sz w:val="24"/>
          <w:szCs w:val="24"/>
        </w:rPr>
        <w:t>t</w:t>
      </w:r>
      <w:r w:rsidR="001E6BDF">
        <w:rPr>
          <w:rFonts w:ascii="Times New Roman" w:hAnsi="Times New Roman"/>
          <w:sz w:val="24"/>
          <w:szCs w:val="24"/>
        </w:rPr>
        <w:t xml:space="preserve"> a chanc</w:t>
      </w:r>
      <w:r w:rsidRPr="00D3599B">
        <w:rPr>
          <w:rFonts w:ascii="Times New Roman" w:hAnsi="Times New Roman"/>
          <w:sz w:val="24"/>
          <w:szCs w:val="24"/>
        </w:rPr>
        <w:t xml:space="preserve">e to work in the cash </w:t>
      </w:r>
      <w:r w:rsidR="001E6BDF">
        <w:rPr>
          <w:rFonts w:ascii="Times New Roman" w:hAnsi="Times New Roman"/>
          <w:sz w:val="24"/>
          <w:szCs w:val="24"/>
        </w:rPr>
        <w:t>section.</w:t>
      </w:r>
      <w:r w:rsidRPr="00D3599B">
        <w:rPr>
          <w:rFonts w:ascii="Times New Roman" w:hAnsi="Times New Roman"/>
          <w:sz w:val="24"/>
          <w:szCs w:val="24"/>
        </w:rPr>
        <w:t xml:space="preserve"> </w:t>
      </w:r>
      <w:r w:rsidR="001E6BDF">
        <w:rPr>
          <w:rFonts w:ascii="Times New Roman" w:hAnsi="Times New Roman"/>
          <w:sz w:val="24"/>
          <w:szCs w:val="24"/>
        </w:rPr>
        <w:t>However,</w:t>
      </w:r>
      <w:r w:rsidRPr="00D3599B">
        <w:rPr>
          <w:rFonts w:ascii="Times New Roman" w:hAnsi="Times New Roman"/>
          <w:sz w:val="24"/>
          <w:szCs w:val="24"/>
        </w:rPr>
        <w:t xml:space="preserve"> I </w:t>
      </w:r>
      <w:r w:rsidR="001E6BDF" w:rsidRPr="00D3599B">
        <w:rPr>
          <w:rFonts w:ascii="Times New Roman" w:hAnsi="Times New Roman"/>
          <w:sz w:val="24"/>
          <w:szCs w:val="24"/>
        </w:rPr>
        <w:t>witnessed</w:t>
      </w:r>
      <w:r w:rsidRPr="00D3599B">
        <w:rPr>
          <w:rFonts w:ascii="Times New Roman" w:hAnsi="Times New Roman"/>
          <w:sz w:val="24"/>
          <w:szCs w:val="24"/>
        </w:rPr>
        <w:t xml:space="preserve"> </w:t>
      </w:r>
      <w:r w:rsidR="001E6BDF">
        <w:rPr>
          <w:rFonts w:ascii="Times New Roman" w:hAnsi="Times New Roman"/>
          <w:sz w:val="24"/>
          <w:szCs w:val="24"/>
        </w:rPr>
        <w:t>their</w:t>
      </w:r>
      <w:r w:rsidRPr="00D3599B">
        <w:rPr>
          <w:rFonts w:ascii="Times New Roman" w:hAnsi="Times New Roman"/>
          <w:sz w:val="24"/>
          <w:szCs w:val="24"/>
        </w:rPr>
        <w:t xml:space="preserve"> work</w:t>
      </w:r>
      <w:r w:rsidR="001E6BDF">
        <w:rPr>
          <w:rFonts w:ascii="Times New Roman" w:hAnsi="Times New Roman"/>
          <w:sz w:val="24"/>
          <w:szCs w:val="24"/>
        </w:rPr>
        <w:t>ing process</w:t>
      </w:r>
      <w:r w:rsidRPr="00D3599B">
        <w:rPr>
          <w:rFonts w:ascii="Times New Roman" w:hAnsi="Times New Roman"/>
          <w:sz w:val="24"/>
          <w:szCs w:val="24"/>
        </w:rPr>
        <w:t>.</w:t>
      </w: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tabs>
          <w:tab w:val="left" w:pos="2655"/>
        </w:tabs>
        <w:rPr>
          <w:rFonts w:ascii="Times New Roman" w:hAnsi="Times New Roman"/>
          <w:sz w:val="24"/>
          <w:szCs w:val="24"/>
        </w:rPr>
      </w:pPr>
    </w:p>
    <w:p w:rsidR="00D3599B" w:rsidRPr="00D3599B" w:rsidRDefault="00D3599B" w:rsidP="00D3599B">
      <w:pPr>
        <w:tabs>
          <w:tab w:val="left" w:pos="2655"/>
        </w:tabs>
        <w:rPr>
          <w:rFonts w:ascii="Times New Roman" w:hAnsi="Times New Roman"/>
          <w:sz w:val="24"/>
          <w:szCs w:val="24"/>
        </w:rPr>
      </w:pPr>
      <w:r w:rsidRPr="00D3599B">
        <w:rPr>
          <w:rFonts w:ascii="Times New Roman" w:hAnsi="Times New Roman"/>
          <w:sz w:val="24"/>
          <w:szCs w:val="24"/>
        </w:rPr>
        <w:tab/>
      </w:r>
    </w:p>
    <w:p w:rsidR="00D3599B" w:rsidRPr="00D3599B" w:rsidRDefault="00D3599B" w:rsidP="00D3599B">
      <w:pPr>
        <w:rPr>
          <w:rFonts w:ascii="Times New Roman" w:hAnsi="Times New Roman"/>
          <w:sz w:val="24"/>
          <w:szCs w:val="24"/>
        </w:rPr>
      </w:pPr>
      <w:r w:rsidRPr="00D3599B">
        <w:rPr>
          <w:rFonts w:ascii="Times New Roman" w:hAnsi="Times New Roman"/>
          <w:sz w:val="24"/>
          <w:szCs w:val="24"/>
        </w:rPr>
        <w:br w:type="page"/>
      </w:r>
    </w:p>
    <w:tbl>
      <w:tblPr>
        <w:tblStyle w:val="TableGrid"/>
        <w:tblW w:w="0" w:type="auto"/>
        <w:jc w:val="center"/>
        <w:tblLook w:val="04A0" w:firstRow="1" w:lastRow="0" w:firstColumn="1" w:lastColumn="0" w:noHBand="0" w:noVBand="1"/>
      </w:tblPr>
      <w:tblGrid>
        <w:gridCol w:w="9243"/>
      </w:tblGrid>
      <w:tr w:rsidR="00D3599B" w:rsidRPr="00D3599B" w:rsidTr="00D3599B">
        <w:trPr>
          <w:jc w:val="center"/>
        </w:trPr>
        <w:tc>
          <w:tcPr>
            <w:tcW w:w="9576" w:type="dxa"/>
          </w:tcPr>
          <w:p w:rsidR="00D3599B" w:rsidRPr="00D3599B" w:rsidRDefault="00D3599B" w:rsidP="00D3599B">
            <w:pPr>
              <w:keepNext/>
              <w:keepLines/>
              <w:numPr>
                <w:ilvl w:val="0"/>
                <w:numId w:val="6"/>
              </w:numPr>
              <w:spacing w:after="0" w:line="240" w:lineRule="auto"/>
              <w:jc w:val="center"/>
              <w:outlineLvl w:val="0"/>
              <w:rPr>
                <w:rFonts w:ascii="Times New Roman" w:hAnsi="Times New Roman"/>
                <w:b/>
                <w:color w:val="000000"/>
                <w:sz w:val="24"/>
                <w:szCs w:val="24"/>
              </w:rPr>
            </w:pPr>
            <w:bookmarkStart w:id="5" w:name="_Toc66315141"/>
            <w:r w:rsidRPr="00D3599B">
              <w:rPr>
                <w:rFonts w:ascii="Times New Roman" w:hAnsi="Times New Roman"/>
                <w:b/>
                <w:color w:val="000000"/>
                <w:sz w:val="24"/>
                <w:szCs w:val="24"/>
              </w:rPr>
              <w:lastRenderedPageBreak/>
              <w:t>Analysis of the industry</w:t>
            </w:r>
            <w:bookmarkEnd w:id="5"/>
          </w:p>
        </w:tc>
      </w:tr>
    </w:tbl>
    <w:p w:rsidR="00873672" w:rsidRPr="00873672" w:rsidRDefault="00873672" w:rsidP="00873672">
      <w:pPr>
        <w:keepNext/>
        <w:keepLines/>
        <w:spacing w:before="40" w:after="240"/>
        <w:outlineLvl w:val="1"/>
        <w:rPr>
          <w:rFonts w:ascii="Times New Roman" w:hAnsi="Times New Roman"/>
          <w:b/>
          <w:sz w:val="24"/>
          <w:szCs w:val="24"/>
        </w:rPr>
      </w:pPr>
      <w:bookmarkStart w:id="6" w:name="_Toc65636797"/>
      <w:bookmarkStart w:id="7" w:name="_Toc65636905"/>
      <w:bookmarkStart w:id="8" w:name="_Toc66315142"/>
      <w:bookmarkStart w:id="9" w:name="_Toc66315143"/>
      <w:bookmarkEnd w:id="6"/>
      <w:bookmarkEnd w:id="7"/>
      <w:bookmarkEnd w:id="8"/>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r w:rsidRPr="00873672">
        <w:rPr>
          <w:rFonts w:ascii="Times New Roman" w:hAnsi="Times New Roman"/>
          <w:b/>
          <w:sz w:val="24"/>
          <w:szCs w:val="24"/>
        </w:rPr>
        <w:t>Specification of the industry</w:t>
      </w:r>
      <w:bookmarkEnd w:id="9"/>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The Islamic banking affairs in Bangladesh started to build up in early 1980s. The first Islamic bank –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 was established in 1983. The development and growth of the Islamic banking industry in Bangladesh took a very steady course over the years. Right now there are six Islamic banks working alongside 43 conventional banks in Bangladesh. They include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Oriental Bank Bangladesh, Al-</w:t>
      </w:r>
      <w:proofErr w:type="spellStart"/>
      <w:r w:rsidRPr="00D3599B">
        <w:rPr>
          <w:rFonts w:ascii="Times New Roman" w:hAnsi="Times New Roman"/>
          <w:sz w:val="24"/>
          <w:szCs w:val="24"/>
        </w:rPr>
        <w:t>Arafah</w:t>
      </w:r>
      <w:proofErr w:type="spellEnd"/>
      <w:r w:rsidR="00873672">
        <w:rPr>
          <w:rFonts w:ascii="Times New Roman" w:hAnsi="Times New Roman"/>
          <w:sz w:val="24"/>
          <w:szCs w:val="24"/>
        </w:rPr>
        <w:t xml:space="preserv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Social Investment Bank, </w:t>
      </w:r>
      <w:proofErr w:type="spellStart"/>
      <w:r w:rsidRPr="00D3599B">
        <w:rPr>
          <w:rFonts w:ascii="Times New Roman" w:hAnsi="Times New Roman"/>
          <w:sz w:val="24"/>
          <w:szCs w:val="24"/>
        </w:rPr>
        <w:t>Shahjalal</w:t>
      </w:r>
      <w:proofErr w:type="spellEnd"/>
      <w:r w:rsidR="00873672">
        <w:rPr>
          <w:rFonts w:ascii="Times New Roman" w:hAnsi="Times New Roman"/>
          <w:sz w:val="24"/>
          <w:szCs w:val="24"/>
        </w:rPr>
        <w:t xml:space="preserv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Export Import Bank of Bangladesh and Bank Al-</w:t>
      </w:r>
      <w:proofErr w:type="spellStart"/>
      <w:r w:rsidRPr="00D3599B">
        <w:rPr>
          <w:rFonts w:ascii="Times New Roman" w:hAnsi="Times New Roman"/>
          <w:sz w:val="24"/>
          <w:szCs w:val="24"/>
        </w:rPr>
        <w:t>Falah</w:t>
      </w:r>
      <w:proofErr w:type="spellEnd"/>
      <w:r w:rsidRPr="00D3599B">
        <w:rPr>
          <w:rFonts w:ascii="Times New Roman" w:hAnsi="Times New Roman"/>
          <w:sz w:val="24"/>
          <w:szCs w:val="24"/>
        </w:rPr>
        <w:t xml:space="preserve">. A number of conventional banks in Bangladesh offer Islamic banking products through their own Islamic windows. </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Banking industry has acquired significant expansion with the entrance of private banks. Of the 56 scheduled banks 4 currently operating successfully in Bangladesh, 8 are Islamic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based banks. 19 Islamic banking branches of nine commercial banks and 25 Islamic banking windows of eight commercial banks are also providing Islamic financial services. With a total number of 30,336 </w:t>
      </w:r>
      <w:r w:rsidR="00873672" w:rsidRPr="00D3599B">
        <w:rPr>
          <w:rFonts w:ascii="Times New Roman" w:hAnsi="Times New Roman"/>
          <w:sz w:val="24"/>
          <w:szCs w:val="24"/>
        </w:rPr>
        <w:t>employees,</w:t>
      </w:r>
      <w:r w:rsidRPr="00D3599B">
        <w:rPr>
          <w:rFonts w:ascii="Times New Roman" w:hAnsi="Times New Roman"/>
          <w:sz w:val="24"/>
          <w:szCs w:val="24"/>
        </w:rPr>
        <w:t xml:space="preserve"> Islamic banking covers 23.31% market share of the country’s entire banking sector in terms of deposits and investments. Total deposits in Islamic banks have extended TK 227814.44 core at the end of the July-September quarter of this year. Among the different types of deposits of Islamic banking,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Term Deposits made the highest contribution (49.59%), followed by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Savings Deposits (18.53%), other deposits (14.95%),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Special Savings Deposits (8.64%),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Savings Bonds (0.67%), Al-</w:t>
      </w:r>
      <w:proofErr w:type="spellStart"/>
      <w:r w:rsidRPr="00D3599B">
        <w:rPr>
          <w:rFonts w:ascii="Times New Roman" w:hAnsi="Times New Roman"/>
          <w:sz w:val="24"/>
          <w:szCs w:val="24"/>
        </w:rPr>
        <w:t>Wadeeah</w:t>
      </w:r>
      <w:proofErr w:type="spellEnd"/>
      <w:r w:rsidRPr="00D3599B">
        <w:rPr>
          <w:rFonts w:ascii="Times New Roman" w:hAnsi="Times New Roman"/>
          <w:sz w:val="24"/>
          <w:szCs w:val="24"/>
        </w:rPr>
        <w:t xml:space="preserve"> current account deposits (3.87%),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Special Notice Deposits (3.55%),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Hajj Deposits (0.21%), in reference to Bangladesh Bank.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is the first Islamic bank in the country and it is the last one to include in the list of Islamic banks is the Union Bank Limited, which was included recently (2013).</w:t>
      </w:r>
    </w:p>
    <w:p w:rsidR="00873672" w:rsidRDefault="00873672" w:rsidP="00D3599B">
      <w:pPr>
        <w:keepNext/>
        <w:keepLines/>
        <w:numPr>
          <w:ilvl w:val="1"/>
          <w:numId w:val="0"/>
        </w:numPr>
        <w:spacing w:before="40" w:after="240"/>
        <w:ind w:left="576" w:hanging="576"/>
        <w:outlineLvl w:val="1"/>
        <w:rPr>
          <w:rFonts w:ascii="Times New Roman" w:hAnsi="Times New Roman"/>
          <w:sz w:val="24"/>
          <w:szCs w:val="24"/>
        </w:rPr>
      </w:pPr>
      <w:bookmarkStart w:id="10" w:name="_Toc66315144"/>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r w:rsidRPr="00873672">
        <w:rPr>
          <w:rFonts w:ascii="Times New Roman" w:hAnsi="Times New Roman"/>
          <w:b/>
          <w:sz w:val="24"/>
          <w:szCs w:val="24"/>
        </w:rPr>
        <w:t>Size, trend, and maturity of the industry:</w:t>
      </w:r>
      <w:bookmarkEnd w:id="10"/>
    </w:p>
    <w:p w:rsidR="00D3599B" w:rsidRPr="00D3599B" w:rsidRDefault="00D3599B" w:rsidP="00D3599B">
      <w:pPr>
        <w:jc w:val="both"/>
        <w:rPr>
          <w:rFonts w:ascii="Times New Roman" w:hAnsi="Times New Roman"/>
          <w:b/>
          <w:sz w:val="24"/>
          <w:szCs w:val="24"/>
        </w:rPr>
      </w:pPr>
      <w:r w:rsidRPr="00D3599B">
        <w:rPr>
          <w:rFonts w:ascii="Times New Roman" w:hAnsi="Times New Roman"/>
          <w:b/>
          <w:sz w:val="24"/>
          <w:szCs w:val="24"/>
        </w:rPr>
        <w:t>Banking Industry in Bangladesh</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The number of total banks in Bangladesh is 58, 40 Domestic Private Commercial Banks (PCBs), 9 Foreign Commercial Banks (FCBs), 6 Sate-Owned Commercial Banks (SOCBs), 2 Specialized Banks (SPBs), 8 full-fledged Islamic Banks and 17 Banks having branches.</w:t>
      </w:r>
    </w:p>
    <w:p w:rsidR="00873672" w:rsidRDefault="00873672" w:rsidP="00D3599B">
      <w:pPr>
        <w:keepNext/>
        <w:keepLines/>
        <w:numPr>
          <w:ilvl w:val="1"/>
          <w:numId w:val="0"/>
        </w:numPr>
        <w:spacing w:before="40" w:after="240"/>
        <w:ind w:left="576" w:hanging="576"/>
        <w:outlineLvl w:val="1"/>
        <w:rPr>
          <w:rFonts w:ascii="Times New Roman" w:hAnsi="Times New Roman"/>
          <w:b/>
          <w:sz w:val="24"/>
          <w:szCs w:val="24"/>
        </w:rPr>
      </w:pPr>
      <w:bookmarkStart w:id="11" w:name="_Toc66315145"/>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r w:rsidRPr="00873672">
        <w:rPr>
          <w:rFonts w:ascii="Times New Roman" w:hAnsi="Times New Roman"/>
          <w:b/>
          <w:sz w:val="24"/>
          <w:szCs w:val="24"/>
        </w:rPr>
        <w:t>Economic Factors</w:t>
      </w:r>
      <w:bookmarkEnd w:id="11"/>
    </w:p>
    <w:p w:rsid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IBBL consists of institutions, organizations, and the social values by which natural, human, and manmade resources that are used to create exchange, distribute and consume wealth, goods and services by following the principles of Islam to achieve “FALLAH” in this world. When inflation happens, the bank witnesses the backlash. Inflation affects currency causing economic instability. Exchange rates affect banks worldwide - stable currencies such as the </w:t>
      </w:r>
      <w:r w:rsidRPr="00D3599B">
        <w:rPr>
          <w:rFonts w:ascii="Times New Roman" w:hAnsi="Times New Roman"/>
          <w:sz w:val="24"/>
          <w:szCs w:val="24"/>
        </w:rPr>
        <w:lastRenderedPageBreak/>
        <w:t>US dollar impact other currencies, buying or spending habits, and inflation rates in other countries.</w:t>
      </w:r>
    </w:p>
    <w:p w:rsidR="008B148F" w:rsidRPr="00D3599B" w:rsidRDefault="008B148F" w:rsidP="00D3599B">
      <w:pPr>
        <w:jc w:val="both"/>
        <w:rPr>
          <w:rFonts w:ascii="Times New Roman" w:hAnsi="Times New Roman"/>
          <w:sz w:val="24"/>
          <w:szCs w:val="24"/>
        </w:rPr>
      </w:pPr>
      <w:r>
        <w:rPr>
          <w:rFonts w:ascii="Times New Roman" w:hAnsi="Times New Roman"/>
          <w:sz w:val="24"/>
          <w:szCs w:val="24"/>
        </w:rPr>
        <w:t xml:space="preserve">IBBL is also listed in the capital market of Bangladesh. Its corporate governance </w:t>
      </w:r>
      <w:r w:rsidR="00084D71">
        <w:rPr>
          <w:rFonts w:ascii="Times New Roman" w:hAnsi="Times New Roman"/>
          <w:sz w:val="24"/>
          <w:szCs w:val="24"/>
        </w:rPr>
        <w:t>and financial</w:t>
      </w:r>
      <w:r>
        <w:rPr>
          <w:rFonts w:ascii="Times New Roman" w:hAnsi="Times New Roman"/>
          <w:sz w:val="24"/>
          <w:szCs w:val="24"/>
        </w:rPr>
        <w:t xml:space="preserve"> performance reflects in its growing value. </w:t>
      </w:r>
      <w:r w:rsidR="00084D71">
        <w:rPr>
          <w:rFonts w:ascii="Times New Roman" w:hAnsi="Times New Roman"/>
          <w:sz w:val="24"/>
          <w:szCs w:val="24"/>
        </w:rPr>
        <w:t xml:space="preserve">As a publicly listed company, general public has economic stake in the growth and performance of the company. Thus, the bank contributes hugely to the country’s economic environment and growth. Moreover, it does a significantly important job of financial inclusion as a large portion of Muslims in our country involves in banking activities relying on the </w:t>
      </w:r>
      <w:proofErr w:type="spellStart"/>
      <w:r w:rsidR="00084D71">
        <w:rPr>
          <w:rFonts w:ascii="Times New Roman" w:hAnsi="Times New Roman"/>
          <w:sz w:val="24"/>
          <w:szCs w:val="24"/>
        </w:rPr>
        <w:t>Shariah</w:t>
      </w:r>
      <w:proofErr w:type="spellEnd"/>
      <w:r w:rsidR="00084D71">
        <w:rPr>
          <w:rFonts w:ascii="Times New Roman" w:hAnsi="Times New Roman"/>
          <w:sz w:val="24"/>
          <w:szCs w:val="24"/>
        </w:rPr>
        <w:t xml:space="preserve"> based operation of this bank. The bank is setting an inspiring example for the world regarding successful operation of an Islamic bank.  </w:t>
      </w:r>
    </w:p>
    <w:p w:rsidR="00873672" w:rsidRDefault="00873672" w:rsidP="00D3599B">
      <w:pPr>
        <w:keepNext/>
        <w:keepLines/>
        <w:numPr>
          <w:ilvl w:val="1"/>
          <w:numId w:val="0"/>
        </w:numPr>
        <w:spacing w:before="40" w:after="240"/>
        <w:ind w:left="576" w:hanging="576"/>
        <w:outlineLvl w:val="1"/>
        <w:rPr>
          <w:rFonts w:ascii="Times New Roman" w:hAnsi="Times New Roman"/>
          <w:b/>
          <w:sz w:val="24"/>
          <w:szCs w:val="24"/>
        </w:rPr>
      </w:pPr>
      <w:bookmarkStart w:id="12" w:name="_Toc66315146"/>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r w:rsidRPr="00873672">
        <w:rPr>
          <w:rFonts w:ascii="Times New Roman" w:hAnsi="Times New Roman"/>
          <w:b/>
          <w:sz w:val="24"/>
          <w:szCs w:val="24"/>
        </w:rPr>
        <w:t>Technological Factors</w:t>
      </w:r>
      <w:bookmarkEnd w:id="12"/>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IBBL has acquired the vision of ‘one man one computer’ for all employees. VISA debit card, travel card, prepaid card, Hajj card and remittance card services are included in these factors. IBBL set up more than 700 IP phones and 25 video phones. IBBL has more 420 ATM (Automated Teller Machine) networks of its own and having 562 ATM booths all over the country. IBBL set up more than 700 IP phones and 25 video phones. IBBL has more 420 ATM (Automated Teller Machine) networks and also having 562 ATM booths all over the country</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IBBL conducted more than IT related 50 training and sessions in each year where more than 3000 employees stay present in the </w:t>
      </w:r>
      <w:r w:rsidR="00873672" w:rsidRPr="00D3599B">
        <w:rPr>
          <w:rFonts w:ascii="Times New Roman" w:hAnsi="Times New Roman"/>
          <w:sz w:val="24"/>
          <w:szCs w:val="24"/>
        </w:rPr>
        <w:t>programs. Customer</w:t>
      </w:r>
      <w:r w:rsidRPr="00D3599B">
        <w:rPr>
          <w:rFonts w:ascii="Times New Roman" w:hAnsi="Times New Roman"/>
          <w:sz w:val="24"/>
          <w:szCs w:val="24"/>
        </w:rPr>
        <w:t xml:space="preserve"> services are conducted through online data c</w:t>
      </w:r>
      <w:r w:rsidR="00982E1A">
        <w:rPr>
          <w:rFonts w:ascii="Times New Roman" w:hAnsi="Times New Roman"/>
          <w:sz w:val="24"/>
          <w:szCs w:val="24"/>
        </w:rPr>
        <w:t>enter and online money transfer using</w:t>
      </w:r>
      <w:r w:rsidR="00873672">
        <w:rPr>
          <w:rFonts w:ascii="Times New Roman" w:hAnsi="Times New Roman"/>
          <w:sz w:val="24"/>
          <w:szCs w:val="24"/>
        </w:rPr>
        <w:t xml:space="preserve"> </w:t>
      </w:r>
      <w:r w:rsidR="00982E1A">
        <w:rPr>
          <w:rFonts w:ascii="Times New Roman" w:hAnsi="Times New Roman"/>
          <w:sz w:val="24"/>
          <w:szCs w:val="24"/>
        </w:rPr>
        <w:t>m</w:t>
      </w:r>
      <w:r w:rsidRPr="00D3599B">
        <w:rPr>
          <w:rFonts w:ascii="Times New Roman" w:hAnsi="Times New Roman"/>
          <w:sz w:val="24"/>
          <w:szCs w:val="24"/>
        </w:rPr>
        <w:t>odern technologies in banking sectors such as M-cash, SMS banking, agent banking etc.</w:t>
      </w:r>
    </w:p>
    <w:p w:rsidR="00D3599B" w:rsidRPr="00D3599B" w:rsidRDefault="00D3599B" w:rsidP="00D3599B">
      <w:pPr>
        <w:jc w:val="both"/>
        <w:rPr>
          <w:rFonts w:ascii="Times New Roman" w:hAnsi="Times New Roman"/>
          <w:b/>
          <w:sz w:val="24"/>
          <w:szCs w:val="24"/>
        </w:rPr>
      </w:pPr>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bookmarkStart w:id="13" w:name="_Toc66315147"/>
      <w:r w:rsidRPr="00873672">
        <w:rPr>
          <w:rFonts w:ascii="Times New Roman" w:hAnsi="Times New Roman"/>
          <w:b/>
          <w:sz w:val="24"/>
          <w:szCs w:val="24"/>
        </w:rPr>
        <w:t>Supplier Power</w:t>
      </w:r>
      <w:bookmarkEnd w:id="13"/>
    </w:p>
    <w:p w:rsidR="00D3599B" w:rsidRDefault="00D3599B" w:rsidP="00D3599B">
      <w:pPr>
        <w:jc w:val="both"/>
        <w:rPr>
          <w:rFonts w:ascii="Times New Roman" w:hAnsi="Times New Roman"/>
          <w:sz w:val="24"/>
          <w:szCs w:val="24"/>
        </w:rPr>
      </w:pPr>
      <w:r w:rsidRPr="00D3599B">
        <w:rPr>
          <w:rFonts w:ascii="Times New Roman" w:hAnsi="Times New Roman"/>
          <w:sz w:val="24"/>
          <w:szCs w:val="24"/>
        </w:rPr>
        <w:t>The bargaining power of suppliers is the power that suppliers can use which is typically presented by threatening to raise prices, reduce volumes or affect quality under certain conditions. Supplier strength can extremely affect a firm’s profitability and can create significant threat. The companies in the buyer industry would incur significant switching costs if they tried to find an alternative source. If the product supplied is highly differentiated, then it is difficult to locate an alternate source.</w:t>
      </w:r>
    </w:p>
    <w:p w:rsidR="00873672" w:rsidRPr="00D3599B" w:rsidRDefault="00873672" w:rsidP="00D3599B">
      <w:pPr>
        <w:jc w:val="both"/>
        <w:rPr>
          <w:rFonts w:ascii="Times New Roman" w:hAnsi="Times New Roman"/>
          <w:sz w:val="24"/>
          <w:szCs w:val="24"/>
        </w:rPr>
      </w:pPr>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bookmarkStart w:id="14" w:name="_Toc66315148"/>
      <w:r w:rsidRPr="00873672">
        <w:rPr>
          <w:rFonts w:ascii="Times New Roman" w:hAnsi="Times New Roman"/>
          <w:b/>
          <w:sz w:val="24"/>
          <w:szCs w:val="24"/>
        </w:rPr>
        <w:t>Buyer Power</w:t>
      </w:r>
      <w:bookmarkEnd w:id="14"/>
    </w:p>
    <w:p w:rsidR="00873672" w:rsidRPr="00D3599B" w:rsidRDefault="00D3599B" w:rsidP="00D3599B">
      <w:pPr>
        <w:jc w:val="both"/>
        <w:rPr>
          <w:rFonts w:ascii="Times New Roman" w:hAnsi="Times New Roman"/>
          <w:sz w:val="24"/>
          <w:szCs w:val="24"/>
        </w:rPr>
      </w:pPr>
      <w:r w:rsidRPr="00D3599B">
        <w:rPr>
          <w:rFonts w:ascii="Times New Roman" w:hAnsi="Times New Roman"/>
          <w:sz w:val="24"/>
          <w:szCs w:val="24"/>
        </w:rPr>
        <w:t>Bargaining power is the ability of buyers to grasp profits out of an industry. When the buyer group purchases a large amount of products relative to the sales of the seller, if a large percentage of a seller’s production amount is purchased by a single buyer, the latter can demand a certain pricing policy.</w:t>
      </w:r>
      <w:r w:rsidR="00873672">
        <w:rPr>
          <w:rFonts w:ascii="Times New Roman" w:hAnsi="Times New Roman"/>
          <w:sz w:val="24"/>
          <w:szCs w:val="24"/>
        </w:rPr>
        <w:t xml:space="preserve"> </w:t>
      </w:r>
      <w:r w:rsidRPr="00D3599B">
        <w:rPr>
          <w:rFonts w:ascii="Times New Roman" w:hAnsi="Times New Roman"/>
          <w:sz w:val="24"/>
          <w:szCs w:val="24"/>
        </w:rPr>
        <w:t>The industry’s product is not important to the quality of the buyer’s goods. When the quality of the buyer’s good is not affected by what it is getting from the industry of the supplier, the buyer is super sensitive to certain facts such as price. He may drive a harder bargain.</w:t>
      </w:r>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bookmarkStart w:id="15" w:name="_Toc66315149"/>
      <w:r w:rsidRPr="00873672">
        <w:rPr>
          <w:rFonts w:ascii="Times New Roman" w:hAnsi="Times New Roman"/>
          <w:b/>
          <w:sz w:val="24"/>
          <w:szCs w:val="24"/>
        </w:rPr>
        <w:lastRenderedPageBreak/>
        <w:t>Threat of Substitutes</w:t>
      </w:r>
      <w:bookmarkEnd w:id="15"/>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The threat of substitutes comes from goods that are not the same, yet can satisfy the same consumer needs, to a certain extent. The greater the number of substitutes that customers receive and use as substitutes, the harder it is for a company to hold on to customer loyalty and preference; this is reflected in an inability to raise prices and gain higher profit margins. The number of firms in an industry and their sizes determines the industry structure. Industry structures vary from an authority, where there are a few big and powerful competitors to a highly fragmented one. However, in a situation of monopoly, the companies can determine both prices are well as other aspects of the product, such as quality and time to market.</w:t>
      </w:r>
    </w:p>
    <w:p w:rsidR="00873672" w:rsidRDefault="00873672" w:rsidP="00D3599B">
      <w:pPr>
        <w:keepNext/>
        <w:keepLines/>
        <w:numPr>
          <w:ilvl w:val="1"/>
          <w:numId w:val="0"/>
        </w:numPr>
        <w:spacing w:before="40" w:after="240"/>
        <w:ind w:left="576" w:hanging="576"/>
        <w:outlineLvl w:val="1"/>
        <w:rPr>
          <w:rFonts w:ascii="Times New Roman" w:hAnsi="Times New Roman"/>
          <w:b/>
          <w:sz w:val="24"/>
          <w:szCs w:val="24"/>
        </w:rPr>
      </w:pPr>
      <w:bookmarkStart w:id="16" w:name="_Toc66315150"/>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r w:rsidRPr="00873672">
        <w:rPr>
          <w:rFonts w:ascii="Times New Roman" w:hAnsi="Times New Roman"/>
          <w:b/>
          <w:sz w:val="24"/>
          <w:szCs w:val="24"/>
        </w:rPr>
        <w:t>Industry Rivalry</w:t>
      </w:r>
      <w:bookmarkEnd w:id="16"/>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Rivalry among competing firms is the most powerful of the five competitive forces of business. IBBL has to concentrate on improving the quality of service and introduce attractive schemes and packages to attract new and retaining the existing ones. Continuous development and market research regarding the services offered has to be conducted for the betterment of the bank.</w:t>
      </w:r>
    </w:p>
    <w:p w:rsidR="00873672" w:rsidRDefault="00873672" w:rsidP="00D3599B">
      <w:pPr>
        <w:keepNext/>
        <w:keepLines/>
        <w:numPr>
          <w:ilvl w:val="0"/>
          <w:numId w:val="6"/>
        </w:numPr>
        <w:spacing w:after="0" w:line="240" w:lineRule="auto"/>
        <w:jc w:val="center"/>
        <w:outlineLvl w:val="0"/>
        <w:rPr>
          <w:rFonts w:ascii="Times New Roman" w:hAnsi="Times New Roman"/>
          <w:color w:val="2E74B5"/>
          <w:sz w:val="24"/>
          <w:szCs w:val="24"/>
        </w:rPr>
        <w:sectPr w:rsidR="00873672" w:rsidSect="0085391B">
          <w:footerReference w:type="default" r:id="rId17"/>
          <w:type w:val="continuous"/>
          <w:pgSz w:w="11907" w:h="16839" w:code="9"/>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243"/>
      </w:tblGrid>
      <w:tr w:rsidR="00D3599B" w:rsidRPr="00D3599B" w:rsidTr="00D3599B">
        <w:tc>
          <w:tcPr>
            <w:tcW w:w="9576" w:type="dxa"/>
          </w:tcPr>
          <w:p w:rsidR="00D3599B" w:rsidRPr="00D3599B" w:rsidRDefault="00D3599B" w:rsidP="00D3599B">
            <w:pPr>
              <w:keepNext/>
              <w:keepLines/>
              <w:numPr>
                <w:ilvl w:val="0"/>
                <w:numId w:val="6"/>
              </w:numPr>
              <w:spacing w:after="0" w:line="240" w:lineRule="auto"/>
              <w:jc w:val="center"/>
              <w:outlineLvl w:val="0"/>
              <w:rPr>
                <w:rFonts w:ascii="Times New Roman" w:hAnsi="Times New Roman"/>
                <w:b/>
                <w:color w:val="000000"/>
                <w:sz w:val="24"/>
                <w:szCs w:val="24"/>
              </w:rPr>
            </w:pPr>
            <w:r w:rsidRPr="00D3599B">
              <w:rPr>
                <w:rFonts w:ascii="Times New Roman" w:hAnsi="Times New Roman"/>
                <w:color w:val="2E74B5"/>
                <w:sz w:val="24"/>
                <w:szCs w:val="24"/>
              </w:rPr>
              <w:lastRenderedPageBreak/>
              <w:br w:type="page"/>
            </w:r>
            <w:bookmarkStart w:id="17" w:name="_Toc66315151"/>
            <w:r w:rsidRPr="00D3599B">
              <w:rPr>
                <w:rFonts w:ascii="Times New Roman" w:hAnsi="Times New Roman"/>
                <w:b/>
                <w:color w:val="000000"/>
                <w:sz w:val="24"/>
                <w:szCs w:val="24"/>
              </w:rPr>
              <w:t>Analysis of the organization</w:t>
            </w:r>
            <w:bookmarkEnd w:id="17"/>
          </w:p>
        </w:tc>
      </w:tr>
    </w:tbl>
    <w:p w:rsidR="00873672" w:rsidRDefault="00873672" w:rsidP="00873672">
      <w:pPr>
        <w:keepNext/>
        <w:keepLines/>
        <w:numPr>
          <w:ilvl w:val="1"/>
          <w:numId w:val="0"/>
        </w:numPr>
        <w:spacing w:before="40" w:after="240"/>
        <w:outlineLvl w:val="1"/>
        <w:rPr>
          <w:rFonts w:asciiTheme="majorHAnsi" w:eastAsiaTheme="majorEastAsia" w:hAnsiTheme="majorHAnsi" w:cstheme="majorBidi"/>
          <w:b/>
          <w:bCs/>
          <w:color w:val="365F91" w:themeColor="accent1" w:themeShade="BF"/>
          <w:sz w:val="28"/>
          <w:szCs w:val="28"/>
        </w:rPr>
      </w:pPr>
      <w:bookmarkStart w:id="18" w:name="_Toc65636807"/>
      <w:bookmarkStart w:id="19" w:name="_Toc65636915"/>
      <w:bookmarkStart w:id="20" w:name="_Toc66315152"/>
      <w:bookmarkStart w:id="21" w:name="_Toc66315153"/>
      <w:bookmarkEnd w:id="18"/>
      <w:bookmarkEnd w:id="19"/>
      <w:bookmarkEnd w:id="20"/>
    </w:p>
    <w:p w:rsidR="00D3599B" w:rsidRPr="00873672" w:rsidRDefault="00D3599B" w:rsidP="00873672">
      <w:pPr>
        <w:pStyle w:val="ListParagraph"/>
        <w:keepNext/>
        <w:keepLines/>
        <w:numPr>
          <w:ilvl w:val="1"/>
          <w:numId w:val="6"/>
        </w:numPr>
        <w:spacing w:before="40" w:after="240"/>
        <w:outlineLvl w:val="1"/>
        <w:rPr>
          <w:rFonts w:ascii="Times New Roman" w:hAnsi="Times New Roman"/>
          <w:b/>
          <w:sz w:val="24"/>
          <w:szCs w:val="24"/>
        </w:rPr>
      </w:pPr>
      <w:r w:rsidRPr="00873672">
        <w:rPr>
          <w:rFonts w:ascii="Times New Roman" w:hAnsi="Times New Roman"/>
          <w:b/>
          <w:sz w:val="24"/>
          <w:szCs w:val="24"/>
        </w:rPr>
        <w:t>Overview and History</w:t>
      </w:r>
      <w:bookmarkEnd w:id="21"/>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The history of Islamic Banking can be dividing into two large parts. First when it was just an idea, Second when it becomes a reality by private initiative in some countries and by law. The first </w:t>
      </w:r>
      <w:r w:rsidR="001E6BDF">
        <w:rPr>
          <w:rFonts w:ascii="Times New Roman" w:hAnsi="Times New Roman"/>
          <w:sz w:val="24"/>
          <w:szCs w:val="24"/>
        </w:rPr>
        <w:t>effort</w:t>
      </w:r>
      <w:r w:rsidRPr="00D3599B">
        <w:rPr>
          <w:rFonts w:ascii="Times New Roman" w:hAnsi="Times New Roman"/>
          <w:sz w:val="24"/>
          <w:szCs w:val="24"/>
        </w:rPr>
        <w:t xml:space="preserve"> </w:t>
      </w:r>
      <w:r w:rsidR="007334C6">
        <w:rPr>
          <w:rFonts w:ascii="Times New Roman" w:hAnsi="Times New Roman"/>
          <w:sz w:val="24"/>
          <w:szCs w:val="24"/>
        </w:rPr>
        <w:t xml:space="preserve">regarding this happened </w:t>
      </w:r>
      <w:r w:rsidRPr="00D3599B">
        <w:rPr>
          <w:rFonts w:ascii="Times New Roman" w:hAnsi="Times New Roman"/>
          <w:sz w:val="24"/>
          <w:szCs w:val="24"/>
        </w:rPr>
        <w:t xml:space="preserve">in Pakistan </w:t>
      </w:r>
      <w:r w:rsidR="007334C6">
        <w:rPr>
          <w:rFonts w:ascii="Times New Roman" w:hAnsi="Times New Roman"/>
          <w:sz w:val="24"/>
          <w:szCs w:val="24"/>
        </w:rPr>
        <w:t>in</w:t>
      </w:r>
      <w:r w:rsidRPr="00D3599B">
        <w:rPr>
          <w:rFonts w:ascii="Times New Roman" w:hAnsi="Times New Roman"/>
          <w:sz w:val="24"/>
          <w:szCs w:val="24"/>
        </w:rPr>
        <w:t xml:space="preserve"> 1950s</w:t>
      </w:r>
      <w:r w:rsidR="007334C6">
        <w:rPr>
          <w:rFonts w:ascii="Times New Roman" w:hAnsi="Times New Roman"/>
          <w:sz w:val="24"/>
          <w:szCs w:val="24"/>
        </w:rPr>
        <w:t>. However,</w:t>
      </w:r>
      <w:r w:rsidRPr="00D3599B">
        <w:rPr>
          <w:rFonts w:ascii="Times New Roman" w:hAnsi="Times New Roman"/>
          <w:sz w:val="24"/>
          <w:szCs w:val="24"/>
        </w:rPr>
        <w:t xml:space="preserve"> </w:t>
      </w:r>
      <w:r w:rsidR="007334C6">
        <w:rPr>
          <w:rFonts w:ascii="Times New Roman" w:hAnsi="Times New Roman"/>
          <w:sz w:val="24"/>
          <w:szCs w:val="24"/>
        </w:rPr>
        <w:t>the</w:t>
      </w:r>
      <w:r w:rsidRPr="00D3599B">
        <w:rPr>
          <w:rFonts w:ascii="Times New Roman" w:hAnsi="Times New Roman"/>
          <w:sz w:val="24"/>
          <w:szCs w:val="24"/>
        </w:rPr>
        <w:t xml:space="preserve"> pilot scheme unfortunately </w:t>
      </w:r>
      <w:r w:rsidR="007334C6">
        <w:rPr>
          <w:rFonts w:ascii="Times New Roman" w:hAnsi="Times New Roman"/>
          <w:sz w:val="24"/>
          <w:szCs w:val="24"/>
        </w:rPr>
        <w:t xml:space="preserve">was </w:t>
      </w:r>
      <w:r w:rsidR="007334C6" w:rsidRPr="00D3599B">
        <w:rPr>
          <w:rFonts w:ascii="Times New Roman" w:hAnsi="Times New Roman"/>
          <w:sz w:val="24"/>
          <w:szCs w:val="24"/>
        </w:rPr>
        <w:t>unsuccessful</w:t>
      </w:r>
      <w:r w:rsidRPr="00D3599B">
        <w:rPr>
          <w:rFonts w:ascii="Times New Roman" w:hAnsi="Times New Roman"/>
          <w:sz w:val="24"/>
          <w:szCs w:val="24"/>
        </w:rPr>
        <w:t>.</w:t>
      </w:r>
      <w:r w:rsidR="007334C6">
        <w:rPr>
          <w:rFonts w:ascii="Times New Roman" w:hAnsi="Times New Roman"/>
          <w:sz w:val="24"/>
          <w:szCs w:val="24"/>
        </w:rPr>
        <w:t xml:space="preserve"> Nevertheless,</w:t>
      </w:r>
      <w:r w:rsidRPr="00D3599B">
        <w:rPr>
          <w:rFonts w:ascii="Times New Roman" w:hAnsi="Times New Roman"/>
          <w:sz w:val="24"/>
          <w:szCs w:val="24"/>
        </w:rPr>
        <w:t xml:space="preserve"> a </w:t>
      </w:r>
      <w:r w:rsidR="007334C6" w:rsidRPr="00D3599B">
        <w:rPr>
          <w:rFonts w:ascii="Times New Roman" w:hAnsi="Times New Roman"/>
          <w:sz w:val="24"/>
          <w:szCs w:val="24"/>
        </w:rPr>
        <w:t>fruitful</w:t>
      </w:r>
      <w:r w:rsidRPr="00D3599B">
        <w:rPr>
          <w:rFonts w:ascii="Times New Roman" w:hAnsi="Times New Roman"/>
          <w:sz w:val="24"/>
          <w:szCs w:val="24"/>
        </w:rPr>
        <w:t xml:space="preserve"> initiative</w:t>
      </w:r>
      <w:r w:rsidR="007334C6">
        <w:rPr>
          <w:rFonts w:ascii="Times New Roman" w:hAnsi="Times New Roman"/>
          <w:sz w:val="24"/>
          <w:szCs w:val="24"/>
        </w:rPr>
        <w:t xml:space="preserve"> was made after that,</w:t>
      </w:r>
      <w:r w:rsidRPr="00D3599B">
        <w:rPr>
          <w:rFonts w:ascii="Times New Roman" w:hAnsi="Times New Roman"/>
          <w:sz w:val="24"/>
          <w:szCs w:val="24"/>
        </w:rPr>
        <w:t xml:space="preserve"> </w:t>
      </w:r>
      <w:r w:rsidR="007334C6">
        <w:rPr>
          <w:rFonts w:ascii="Times New Roman" w:hAnsi="Times New Roman"/>
          <w:sz w:val="24"/>
          <w:szCs w:val="24"/>
        </w:rPr>
        <w:t xml:space="preserve">with </w:t>
      </w:r>
      <w:r w:rsidRPr="00D3599B">
        <w:rPr>
          <w:rFonts w:ascii="Times New Roman" w:hAnsi="Times New Roman"/>
          <w:sz w:val="24"/>
          <w:szCs w:val="24"/>
        </w:rPr>
        <w:t>local bank in Egypt (</w:t>
      </w:r>
      <w:proofErr w:type="spellStart"/>
      <w:r w:rsidRPr="00D3599B">
        <w:rPr>
          <w:rFonts w:ascii="Times New Roman" w:hAnsi="Times New Roman"/>
          <w:sz w:val="24"/>
          <w:szCs w:val="24"/>
        </w:rPr>
        <w:t>Myt</w:t>
      </w:r>
      <w:proofErr w:type="spellEnd"/>
      <w:r w:rsidRPr="00D3599B">
        <w:rPr>
          <w:rFonts w:ascii="Times New Roman" w:hAnsi="Times New Roman"/>
          <w:sz w:val="24"/>
          <w:szCs w:val="24"/>
        </w:rPr>
        <w:t xml:space="preserve"> Gant Saving Bank, July, 1963). Islamic Bank was rolled up</w:t>
      </w:r>
      <w:r w:rsidR="007334C6">
        <w:rPr>
          <w:rFonts w:ascii="Times New Roman" w:hAnsi="Times New Roman"/>
          <w:sz w:val="24"/>
          <w:szCs w:val="24"/>
        </w:rPr>
        <w:t xml:space="preserve"> in</w:t>
      </w:r>
      <w:r w:rsidRPr="00D3599B">
        <w:rPr>
          <w:rFonts w:ascii="Times New Roman" w:hAnsi="Times New Roman"/>
          <w:sz w:val="24"/>
          <w:szCs w:val="24"/>
        </w:rPr>
        <w:t xml:space="preserve"> Malaysia </w:t>
      </w:r>
      <w:r w:rsidR="007334C6">
        <w:rPr>
          <w:rFonts w:ascii="Times New Roman" w:hAnsi="Times New Roman"/>
          <w:sz w:val="24"/>
          <w:szCs w:val="24"/>
        </w:rPr>
        <w:t>by</w:t>
      </w:r>
      <w:r w:rsidRPr="00D3599B">
        <w:rPr>
          <w:rFonts w:ascii="Times New Roman" w:hAnsi="Times New Roman"/>
          <w:sz w:val="24"/>
          <w:szCs w:val="24"/>
        </w:rPr>
        <w:t xml:space="preserve"> passing an act in parliament</w:t>
      </w:r>
      <w:r w:rsidR="007334C6">
        <w:rPr>
          <w:rFonts w:ascii="Times New Roman" w:hAnsi="Times New Roman"/>
          <w:sz w:val="24"/>
          <w:szCs w:val="24"/>
        </w:rPr>
        <w:t xml:space="preserve"> </w:t>
      </w:r>
      <w:r w:rsidR="007334C6" w:rsidRPr="00D3599B">
        <w:rPr>
          <w:rFonts w:ascii="Times New Roman" w:hAnsi="Times New Roman"/>
          <w:sz w:val="24"/>
          <w:szCs w:val="24"/>
        </w:rPr>
        <w:t>in 1969</w:t>
      </w:r>
      <w:r w:rsidRPr="00D3599B">
        <w:rPr>
          <w:rFonts w:ascii="Times New Roman" w:hAnsi="Times New Roman"/>
          <w:sz w:val="24"/>
          <w:szCs w:val="24"/>
        </w:rPr>
        <w:t xml:space="preserve">. </w:t>
      </w:r>
      <w:r w:rsidR="007334C6">
        <w:rPr>
          <w:rFonts w:ascii="Times New Roman" w:hAnsi="Times New Roman"/>
          <w:sz w:val="24"/>
          <w:szCs w:val="24"/>
        </w:rPr>
        <w:t xml:space="preserve">The then </w:t>
      </w:r>
      <w:r w:rsidRPr="00D3599B">
        <w:rPr>
          <w:rFonts w:ascii="Times New Roman" w:hAnsi="Times New Roman"/>
          <w:sz w:val="24"/>
          <w:szCs w:val="24"/>
        </w:rPr>
        <w:t>King Faisal</w:t>
      </w:r>
      <w:r w:rsidR="007334C6">
        <w:rPr>
          <w:rFonts w:ascii="Times New Roman" w:hAnsi="Times New Roman"/>
          <w:sz w:val="24"/>
          <w:szCs w:val="24"/>
        </w:rPr>
        <w:t xml:space="preserve"> of</w:t>
      </w:r>
      <w:r w:rsidRPr="00D3599B">
        <w:rPr>
          <w:rFonts w:ascii="Times New Roman" w:hAnsi="Times New Roman"/>
          <w:sz w:val="24"/>
          <w:szCs w:val="24"/>
        </w:rPr>
        <w:t xml:space="preserve"> the government of K.S.A.</w:t>
      </w:r>
      <w:r w:rsidR="004B1802">
        <w:rPr>
          <w:rFonts w:ascii="Times New Roman" w:hAnsi="Times New Roman"/>
          <w:sz w:val="24"/>
          <w:szCs w:val="24"/>
        </w:rPr>
        <w:t xml:space="preserve"> in 1970,</w:t>
      </w:r>
      <w:r w:rsidRPr="00D3599B">
        <w:rPr>
          <w:rFonts w:ascii="Times New Roman" w:hAnsi="Times New Roman"/>
          <w:sz w:val="24"/>
          <w:szCs w:val="24"/>
        </w:rPr>
        <w:t xml:space="preserve"> </w:t>
      </w:r>
      <w:r w:rsidR="004B1802">
        <w:rPr>
          <w:rFonts w:ascii="Times New Roman" w:hAnsi="Times New Roman"/>
          <w:sz w:val="24"/>
          <w:szCs w:val="24"/>
        </w:rPr>
        <w:t>ordered his people</w:t>
      </w:r>
      <w:r w:rsidRPr="00D3599B">
        <w:rPr>
          <w:rFonts w:ascii="Times New Roman" w:hAnsi="Times New Roman"/>
          <w:sz w:val="24"/>
          <w:szCs w:val="24"/>
        </w:rPr>
        <w:t xml:space="preserve"> to monitor the banking</w:t>
      </w:r>
      <w:r w:rsidR="004B1802">
        <w:rPr>
          <w:rFonts w:ascii="Times New Roman" w:hAnsi="Times New Roman"/>
          <w:sz w:val="24"/>
          <w:szCs w:val="24"/>
        </w:rPr>
        <w:t xml:space="preserve"> system of </w:t>
      </w:r>
      <w:r w:rsidRPr="00D3599B">
        <w:rPr>
          <w:rFonts w:ascii="Times New Roman" w:hAnsi="Times New Roman"/>
          <w:sz w:val="24"/>
          <w:szCs w:val="24"/>
        </w:rPr>
        <w:t>countries</w:t>
      </w:r>
      <w:r w:rsidR="004B1802">
        <w:rPr>
          <w:rFonts w:ascii="Times New Roman" w:hAnsi="Times New Roman"/>
          <w:sz w:val="24"/>
          <w:szCs w:val="24"/>
        </w:rPr>
        <w:t xml:space="preserve"> with Muslim majority who</w:t>
      </w:r>
      <w:r w:rsidRPr="00D3599B">
        <w:rPr>
          <w:rFonts w:ascii="Times New Roman" w:hAnsi="Times New Roman"/>
          <w:sz w:val="24"/>
          <w:szCs w:val="24"/>
        </w:rPr>
        <w:t xml:space="preserve"> </w:t>
      </w:r>
      <w:r w:rsidR="004B1802">
        <w:rPr>
          <w:rFonts w:ascii="Times New Roman" w:hAnsi="Times New Roman"/>
          <w:sz w:val="24"/>
          <w:szCs w:val="24"/>
        </w:rPr>
        <w:t xml:space="preserve">are operating </w:t>
      </w:r>
      <w:r w:rsidRPr="00D3599B">
        <w:rPr>
          <w:rFonts w:ascii="Times New Roman" w:hAnsi="Times New Roman"/>
          <w:sz w:val="24"/>
          <w:szCs w:val="24"/>
        </w:rPr>
        <w:t xml:space="preserve">according </w:t>
      </w:r>
      <w:r w:rsidR="004B1802">
        <w:rPr>
          <w:rFonts w:ascii="Times New Roman" w:hAnsi="Times New Roman"/>
          <w:sz w:val="24"/>
          <w:szCs w:val="24"/>
        </w:rPr>
        <w:t>to</w:t>
      </w:r>
      <w:r w:rsidRPr="00D3599B">
        <w:rPr>
          <w:rFonts w:ascii="Times New Roman" w:hAnsi="Times New Roman"/>
          <w:sz w:val="24"/>
          <w:szCs w:val="24"/>
        </w:rPr>
        <w:t xml:space="preserve"> the laws of Islamic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International Association of Islamic bank</w:t>
      </w:r>
      <w:r w:rsidR="004B1802">
        <w:rPr>
          <w:rFonts w:ascii="Times New Roman" w:hAnsi="Times New Roman"/>
          <w:sz w:val="24"/>
          <w:szCs w:val="24"/>
        </w:rPr>
        <w:t>s</w:t>
      </w:r>
      <w:r w:rsidRPr="00D3599B">
        <w:rPr>
          <w:rFonts w:ascii="Times New Roman" w:hAnsi="Times New Roman"/>
          <w:sz w:val="24"/>
          <w:szCs w:val="24"/>
        </w:rPr>
        <w:t xml:space="preserve"> was </w:t>
      </w:r>
      <w:r w:rsidR="004B1802" w:rsidRPr="00D3599B">
        <w:rPr>
          <w:rFonts w:ascii="Times New Roman" w:hAnsi="Times New Roman"/>
          <w:sz w:val="24"/>
          <w:szCs w:val="24"/>
        </w:rPr>
        <w:t>originated</w:t>
      </w:r>
      <w:r w:rsidRPr="00D3599B">
        <w:rPr>
          <w:rFonts w:ascii="Times New Roman" w:hAnsi="Times New Roman"/>
          <w:sz w:val="24"/>
          <w:szCs w:val="24"/>
        </w:rPr>
        <w:t xml:space="preserve"> to establish </w:t>
      </w:r>
      <w:r w:rsidR="004B1802" w:rsidRPr="00D3599B">
        <w:rPr>
          <w:rFonts w:ascii="Times New Roman" w:hAnsi="Times New Roman"/>
          <w:sz w:val="24"/>
          <w:szCs w:val="24"/>
        </w:rPr>
        <w:t>fairness</w:t>
      </w:r>
      <w:r w:rsidRPr="00D3599B">
        <w:rPr>
          <w:rFonts w:ascii="Times New Roman" w:hAnsi="Times New Roman"/>
          <w:sz w:val="24"/>
          <w:szCs w:val="24"/>
        </w:rPr>
        <w:t xml:space="preserve"> </w:t>
      </w:r>
      <w:r w:rsidR="004B1802" w:rsidRPr="00D3599B">
        <w:rPr>
          <w:rFonts w:ascii="Times New Roman" w:hAnsi="Times New Roman"/>
          <w:sz w:val="24"/>
          <w:szCs w:val="24"/>
        </w:rPr>
        <w:t>amongst</w:t>
      </w:r>
      <w:r w:rsidRPr="00D3599B">
        <w:rPr>
          <w:rFonts w:ascii="Times New Roman" w:hAnsi="Times New Roman"/>
          <w:sz w:val="24"/>
          <w:szCs w:val="24"/>
        </w:rPr>
        <w:t xml:space="preserve"> the Islamic banks of </w:t>
      </w:r>
      <w:r w:rsidR="004B1802">
        <w:rPr>
          <w:rFonts w:ascii="Times New Roman" w:hAnsi="Times New Roman"/>
          <w:sz w:val="24"/>
          <w:szCs w:val="24"/>
        </w:rPr>
        <w:t xml:space="preserve">various </w:t>
      </w:r>
      <w:r w:rsidRPr="00D3599B">
        <w:rPr>
          <w:rFonts w:ascii="Times New Roman" w:hAnsi="Times New Roman"/>
          <w:sz w:val="24"/>
          <w:szCs w:val="24"/>
        </w:rPr>
        <w:t xml:space="preserve">Muslim countries. </w:t>
      </w:r>
      <w:r w:rsidR="004B1802">
        <w:rPr>
          <w:rFonts w:ascii="Times New Roman" w:hAnsi="Times New Roman"/>
          <w:sz w:val="24"/>
          <w:szCs w:val="24"/>
        </w:rPr>
        <w:t>IBBL</w:t>
      </w:r>
      <w:r w:rsidRPr="00D3599B">
        <w:rPr>
          <w:rFonts w:ascii="Times New Roman" w:hAnsi="Times New Roman"/>
          <w:sz w:val="24"/>
          <w:szCs w:val="24"/>
        </w:rPr>
        <w:t xml:space="preserve"> was </w:t>
      </w:r>
      <w:r w:rsidR="0046767D">
        <w:rPr>
          <w:rFonts w:ascii="Times New Roman" w:hAnsi="Times New Roman"/>
          <w:sz w:val="24"/>
          <w:szCs w:val="24"/>
        </w:rPr>
        <w:t>formed</w:t>
      </w:r>
      <w:r w:rsidRPr="00D3599B">
        <w:rPr>
          <w:rFonts w:ascii="Times New Roman" w:hAnsi="Times New Roman"/>
          <w:sz w:val="24"/>
          <w:szCs w:val="24"/>
        </w:rPr>
        <w:t xml:space="preserve"> in 1983 </w:t>
      </w:r>
      <w:r w:rsidR="0046767D">
        <w:rPr>
          <w:rFonts w:ascii="Times New Roman" w:hAnsi="Times New Roman"/>
          <w:sz w:val="24"/>
          <w:szCs w:val="24"/>
        </w:rPr>
        <w:t xml:space="preserve">under the </w:t>
      </w:r>
      <w:r w:rsidRPr="00D3599B">
        <w:rPr>
          <w:rFonts w:ascii="Times New Roman" w:hAnsi="Times New Roman"/>
          <w:sz w:val="24"/>
          <w:szCs w:val="24"/>
        </w:rPr>
        <w:t xml:space="preserve">public company Act, 1913. The bank acquired </w:t>
      </w:r>
      <w:r w:rsidR="0046767D">
        <w:rPr>
          <w:rFonts w:ascii="Times New Roman" w:hAnsi="Times New Roman"/>
          <w:sz w:val="24"/>
          <w:szCs w:val="24"/>
        </w:rPr>
        <w:t>license for</w:t>
      </w:r>
      <w:r w:rsidRPr="00D3599B">
        <w:rPr>
          <w:rFonts w:ascii="Times New Roman" w:hAnsi="Times New Roman"/>
          <w:sz w:val="24"/>
          <w:szCs w:val="24"/>
        </w:rPr>
        <w:t xml:space="preserve"> commercial </w:t>
      </w:r>
      <w:r w:rsidR="0046767D">
        <w:rPr>
          <w:rFonts w:ascii="Times New Roman" w:hAnsi="Times New Roman"/>
          <w:sz w:val="24"/>
          <w:szCs w:val="24"/>
        </w:rPr>
        <w:t>banking</w:t>
      </w:r>
      <w:r w:rsidRPr="00D3599B">
        <w:rPr>
          <w:rFonts w:ascii="Times New Roman" w:hAnsi="Times New Roman"/>
          <w:sz w:val="24"/>
          <w:szCs w:val="24"/>
        </w:rPr>
        <w:t xml:space="preserve"> from </w:t>
      </w:r>
      <w:r w:rsidR="0046767D">
        <w:rPr>
          <w:rFonts w:ascii="Times New Roman" w:hAnsi="Times New Roman"/>
          <w:sz w:val="24"/>
          <w:szCs w:val="24"/>
        </w:rPr>
        <w:t xml:space="preserve">the </w:t>
      </w:r>
      <w:r w:rsidRPr="00D3599B">
        <w:rPr>
          <w:rFonts w:ascii="Times New Roman" w:hAnsi="Times New Roman"/>
          <w:sz w:val="24"/>
          <w:szCs w:val="24"/>
        </w:rPr>
        <w:t>1913</w:t>
      </w:r>
      <w:r w:rsidR="0046767D">
        <w:rPr>
          <w:rFonts w:ascii="Times New Roman" w:hAnsi="Times New Roman"/>
          <w:sz w:val="24"/>
          <w:szCs w:val="24"/>
        </w:rPr>
        <w:t xml:space="preserve"> act</w:t>
      </w:r>
      <w:r w:rsidRPr="00D3599B">
        <w:rPr>
          <w:rFonts w:ascii="Times New Roman" w:hAnsi="Times New Roman"/>
          <w:sz w:val="24"/>
          <w:szCs w:val="24"/>
        </w:rPr>
        <w:t xml:space="preserve">. </w:t>
      </w:r>
      <w:r w:rsidR="0046767D">
        <w:rPr>
          <w:rFonts w:ascii="Times New Roman" w:hAnsi="Times New Roman"/>
          <w:sz w:val="24"/>
          <w:szCs w:val="24"/>
        </w:rPr>
        <w:t>IBBL</w:t>
      </w:r>
      <w:r w:rsidRPr="00D3599B">
        <w:rPr>
          <w:rFonts w:ascii="Times New Roman" w:hAnsi="Times New Roman"/>
          <w:sz w:val="24"/>
          <w:szCs w:val="24"/>
        </w:rPr>
        <w:t xml:space="preserve"> is the first interest </w:t>
      </w:r>
      <w:r w:rsidR="0046767D">
        <w:rPr>
          <w:rFonts w:ascii="Times New Roman" w:hAnsi="Times New Roman"/>
          <w:sz w:val="24"/>
          <w:szCs w:val="24"/>
        </w:rPr>
        <w:t xml:space="preserve">less bank in South </w:t>
      </w:r>
      <w:r w:rsidRPr="00D3599B">
        <w:rPr>
          <w:rFonts w:ascii="Times New Roman" w:hAnsi="Times New Roman"/>
          <w:sz w:val="24"/>
          <w:szCs w:val="24"/>
        </w:rPr>
        <w:t xml:space="preserve">East Asia. </w:t>
      </w:r>
      <w:r w:rsidR="007D1260">
        <w:rPr>
          <w:rFonts w:ascii="Times New Roman" w:hAnsi="Times New Roman"/>
          <w:sz w:val="24"/>
          <w:szCs w:val="24"/>
        </w:rPr>
        <w:t>C</w:t>
      </w:r>
      <w:r w:rsidRPr="00D3599B">
        <w:rPr>
          <w:rFonts w:ascii="Times New Roman" w:hAnsi="Times New Roman"/>
          <w:sz w:val="24"/>
          <w:szCs w:val="24"/>
        </w:rPr>
        <w:t>reation of this bank started a</w:t>
      </w:r>
      <w:r w:rsidR="007D1260">
        <w:rPr>
          <w:rFonts w:ascii="Times New Roman" w:hAnsi="Times New Roman"/>
          <w:sz w:val="24"/>
          <w:szCs w:val="24"/>
        </w:rPr>
        <w:t>n</w:t>
      </w:r>
      <w:r w:rsidRPr="00D3599B">
        <w:rPr>
          <w:rFonts w:ascii="Times New Roman" w:hAnsi="Times New Roman"/>
          <w:sz w:val="24"/>
          <w:szCs w:val="24"/>
        </w:rPr>
        <w:t xml:space="preserve"> </w:t>
      </w:r>
      <w:r w:rsidR="007D1260" w:rsidRPr="00D3599B">
        <w:rPr>
          <w:rFonts w:ascii="Times New Roman" w:hAnsi="Times New Roman"/>
          <w:sz w:val="24"/>
          <w:szCs w:val="24"/>
        </w:rPr>
        <w:t>innovative</w:t>
      </w:r>
      <w:r w:rsidRPr="00D3599B">
        <w:rPr>
          <w:rFonts w:ascii="Times New Roman" w:hAnsi="Times New Roman"/>
          <w:sz w:val="24"/>
          <w:szCs w:val="24"/>
        </w:rPr>
        <w:t xml:space="preserve"> </w:t>
      </w:r>
      <w:r w:rsidR="007D1260" w:rsidRPr="00D3599B">
        <w:rPr>
          <w:rFonts w:ascii="Times New Roman" w:hAnsi="Times New Roman"/>
          <w:sz w:val="24"/>
          <w:szCs w:val="24"/>
        </w:rPr>
        <w:t>age</w:t>
      </w:r>
      <w:r w:rsidR="007D1260">
        <w:rPr>
          <w:rFonts w:ascii="Times New Roman" w:hAnsi="Times New Roman"/>
          <w:sz w:val="24"/>
          <w:szCs w:val="24"/>
        </w:rPr>
        <w:t xml:space="preserve"> in Bangladesh, which is</w:t>
      </w:r>
      <w:r w:rsidRPr="00D3599B">
        <w:rPr>
          <w:rFonts w:ascii="Times New Roman" w:hAnsi="Times New Roman"/>
          <w:sz w:val="24"/>
          <w:szCs w:val="24"/>
        </w:rPr>
        <w:t xml:space="preserve"> the </w:t>
      </w:r>
      <w:r w:rsidR="007D1260">
        <w:rPr>
          <w:rFonts w:ascii="Times New Roman" w:hAnsi="Times New Roman"/>
          <w:sz w:val="24"/>
          <w:szCs w:val="24"/>
        </w:rPr>
        <w:t>2nd</w:t>
      </w:r>
      <w:r w:rsidRPr="00D3599B">
        <w:rPr>
          <w:rFonts w:ascii="Times New Roman" w:hAnsi="Times New Roman"/>
          <w:sz w:val="24"/>
          <w:szCs w:val="24"/>
        </w:rPr>
        <w:t xml:space="preserve"> largest Muslim</w:t>
      </w:r>
      <w:r w:rsidR="007D1260">
        <w:rPr>
          <w:rFonts w:ascii="Times New Roman" w:hAnsi="Times New Roman"/>
          <w:sz w:val="24"/>
          <w:szCs w:val="24"/>
        </w:rPr>
        <w:t xml:space="preserve"> majority</w:t>
      </w:r>
      <w:r w:rsidRPr="00D3599B">
        <w:rPr>
          <w:rFonts w:ascii="Times New Roman" w:hAnsi="Times New Roman"/>
          <w:sz w:val="24"/>
          <w:szCs w:val="24"/>
        </w:rPr>
        <w:t xml:space="preserve"> country in the world. </w:t>
      </w:r>
      <w:r w:rsidR="007D1260">
        <w:rPr>
          <w:rFonts w:ascii="Times New Roman" w:hAnsi="Times New Roman"/>
          <w:sz w:val="24"/>
          <w:szCs w:val="24"/>
        </w:rPr>
        <w:t>IBBL</w:t>
      </w:r>
      <w:r w:rsidRPr="00D3599B">
        <w:rPr>
          <w:rFonts w:ascii="Times New Roman" w:hAnsi="Times New Roman"/>
          <w:sz w:val="24"/>
          <w:szCs w:val="24"/>
        </w:rPr>
        <w:t xml:space="preserve"> is determined to </w:t>
      </w:r>
      <w:r w:rsidR="007D1260">
        <w:rPr>
          <w:rFonts w:ascii="Times New Roman" w:hAnsi="Times New Roman"/>
          <w:sz w:val="24"/>
          <w:szCs w:val="24"/>
        </w:rPr>
        <w:t>assists</w:t>
      </w:r>
      <w:r w:rsidRPr="00D3599B">
        <w:rPr>
          <w:rFonts w:ascii="Times New Roman" w:hAnsi="Times New Roman"/>
          <w:sz w:val="24"/>
          <w:szCs w:val="24"/>
        </w:rPr>
        <w:t xml:space="preserve"> </w:t>
      </w:r>
      <w:r w:rsidR="007D1260">
        <w:rPr>
          <w:rFonts w:ascii="Times New Roman" w:hAnsi="Times New Roman"/>
          <w:sz w:val="24"/>
          <w:szCs w:val="24"/>
        </w:rPr>
        <w:t>Muslim population</w:t>
      </w:r>
      <w:r w:rsidRPr="00D3599B">
        <w:rPr>
          <w:rFonts w:ascii="Times New Roman" w:hAnsi="Times New Roman"/>
          <w:sz w:val="24"/>
          <w:szCs w:val="24"/>
        </w:rPr>
        <w:t xml:space="preserve"> </w:t>
      </w:r>
      <w:r w:rsidR="007D1260">
        <w:rPr>
          <w:rFonts w:ascii="Times New Roman" w:hAnsi="Times New Roman"/>
          <w:sz w:val="24"/>
          <w:szCs w:val="24"/>
        </w:rPr>
        <w:t>to earn</w:t>
      </w:r>
      <w:r w:rsidRPr="00D3599B">
        <w:rPr>
          <w:rFonts w:ascii="Times New Roman" w:hAnsi="Times New Roman"/>
          <w:sz w:val="24"/>
          <w:szCs w:val="24"/>
        </w:rPr>
        <w:t xml:space="preserve"> Halal earning</w:t>
      </w:r>
      <w:r w:rsidR="00130FD1">
        <w:rPr>
          <w:rFonts w:ascii="Times New Roman" w:hAnsi="Times New Roman"/>
          <w:sz w:val="24"/>
          <w:szCs w:val="24"/>
        </w:rPr>
        <w:t>s</w:t>
      </w:r>
      <w:r w:rsidRPr="00D3599B">
        <w:rPr>
          <w:rFonts w:ascii="Times New Roman" w:hAnsi="Times New Roman"/>
          <w:sz w:val="24"/>
          <w:szCs w:val="24"/>
        </w:rPr>
        <w:t xml:space="preserve"> and Halal </w:t>
      </w:r>
      <w:r w:rsidR="00130FD1">
        <w:rPr>
          <w:rFonts w:ascii="Times New Roman" w:hAnsi="Times New Roman"/>
          <w:sz w:val="24"/>
          <w:szCs w:val="24"/>
        </w:rPr>
        <w:t>financing options</w:t>
      </w:r>
      <w:r w:rsidRPr="00D3599B">
        <w:rPr>
          <w:rFonts w:ascii="Times New Roman" w:hAnsi="Times New Roman"/>
          <w:sz w:val="24"/>
          <w:szCs w:val="24"/>
        </w:rPr>
        <w:t xml:space="preserve">. All of its </w:t>
      </w:r>
      <w:r w:rsidR="00130FD1">
        <w:rPr>
          <w:rFonts w:ascii="Times New Roman" w:hAnsi="Times New Roman"/>
          <w:sz w:val="24"/>
          <w:szCs w:val="24"/>
        </w:rPr>
        <w:t>operations are</w:t>
      </w:r>
      <w:r w:rsidRPr="00D3599B">
        <w:rPr>
          <w:rFonts w:ascii="Times New Roman" w:hAnsi="Times New Roman"/>
          <w:sz w:val="24"/>
          <w:szCs w:val="24"/>
        </w:rPr>
        <w:t xml:space="preserve"> as per Islamic </w:t>
      </w:r>
      <w:r w:rsidR="00130FD1">
        <w:rPr>
          <w:rFonts w:ascii="Times New Roman" w:hAnsi="Times New Roman"/>
          <w:sz w:val="24"/>
          <w:szCs w:val="24"/>
        </w:rPr>
        <w:t>laws</w:t>
      </w:r>
      <w:r w:rsidRPr="00D3599B">
        <w:rPr>
          <w:rFonts w:ascii="Times New Roman" w:hAnsi="Times New Roman"/>
          <w:sz w:val="24"/>
          <w:szCs w:val="24"/>
        </w:rPr>
        <w:t>. The Islamic Development Bank,</w:t>
      </w:r>
      <w:r w:rsidR="00130FD1">
        <w:rPr>
          <w:rFonts w:ascii="Times New Roman" w:hAnsi="Times New Roman"/>
          <w:sz w:val="24"/>
          <w:szCs w:val="24"/>
        </w:rPr>
        <w:t xml:space="preserve"> </w:t>
      </w:r>
      <w:r w:rsidR="00130FD1" w:rsidRPr="00D3599B">
        <w:rPr>
          <w:rFonts w:ascii="Times New Roman" w:hAnsi="Times New Roman"/>
          <w:sz w:val="24"/>
          <w:szCs w:val="24"/>
        </w:rPr>
        <w:t>Bahrain, Kuwait</w:t>
      </w:r>
      <w:r w:rsidR="00130FD1">
        <w:rPr>
          <w:rFonts w:ascii="Times New Roman" w:hAnsi="Times New Roman"/>
          <w:sz w:val="24"/>
          <w:szCs w:val="24"/>
        </w:rPr>
        <w:t>,</w:t>
      </w:r>
      <w:r w:rsidRPr="00D3599B">
        <w:rPr>
          <w:rFonts w:ascii="Times New Roman" w:hAnsi="Times New Roman"/>
          <w:sz w:val="24"/>
          <w:szCs w:val="24"/>
        </w:rPr>
        <w:t xml:space="preserve"> some foreign financial institutions, and Jordan </w:t>
      </w:r>
      <w:r w:rsidR="00130FD1">
        <w:rPr>
          <w:rFonts w:ascii="Times New Roman" w:hAnsi="Times New Roman"/>
          <w:sz w:val="24"/>
          <w:szCs w:val="24"/>
        </w:rPr>
        <w:t>joined</w:t>
      </w:r>
      <w:r w:rsidRPr="00D3599B">
        <w:rPr>
          <w:rFonts w:ascii="Times New Roman" w:hAnsi="Times New Roman"/>
          <w:sz w:val="24"/>
          <w:szCs w:val="24"/>
        </w:rPr>
        <w:t xml:space="preserve"> together to </w:t>
      </w:r>
      <w:r w:rsidR="00130FD1" w:rsidRPr="00D3599B">
        <w:rPr>
          <w:rFonts w:ascii="Times New Roman" w:hAnsi="Times New Roman"/>
          <w:sz w:val="24"/>
          <w:szCs w:val="24"/>
        </w:rPr>
        <w:t>create</w:t>
      </w:r>
      <w:r w:rsidRPr="00D3599B">
        <w:rPr>
          <w:rFonts w:ascii="Times New Roman" w:hAnsi="Times New Roman"/>
          <w:sz w:val="24"/>
          <w:szCs w:val="24"/>
        </w:rPr>
        <w:t xml:space="preserve"> this bank. </w:t>
      </w:r>
      <w:r w:rsidR="00FA0BD6">
        <w:rPr>
          <w:rFonts w:ascii="Times New Roman" w:hAnsi="Times New Roman"/>
          <w:sz w:val="24"/>
          <w:szCs w:val="24"/>
        </w:rPr>
        <w:t>IBBL had only 27 branches in 1988</w:t>
      </w:r>
      <w:r w:rsidRPr="00D3599B">
        <w:rPr>
          <w:rFonts w:ascii="Times New Roman" w:hAnsi="Times New Roman"/>
          <w:sz w:val="24"/>
          <w:szCs w:val="24"/>
        </w:rPr>
        <w:t>.</w:t>
      </w:r>
      <w:r w:rsidR="00FA0BD6">
        <w:rPr>
          <w:rFonts w:ascii="Times New Roman" w:hAnsi="Times New Roman"/>
          <w:sz w:val="24"/>
          <w:szCs w:val="24"/>
        </w:rPr>
        <w:t xml:space="preserve"> </w:t>
      </w:r>
      <w:r w:rsidRPr="00D3599B">
        <w:rPr>
          <w:rFonts w:ascii="Times New Roman" w:hAnsi="Times New Roman"/>
          <w:sz w:val="24"/>
          <w:szCs w:val="24"/>
        </w:rPr>
        <w:t xml:space="preserve">IBBL started an </w:t>
      </w:r>
      <w:r w:rsidR="00FA0BD6" w:rsidRPr="00D3599B">
        <w:rPr>
          <w:rFonts w:ascii="Times New Roman" w:hAnsi="Times New Roman"/>
          <w:sz w:val="24"/>
          <w:szCs w:val="24"/>
        </w:rPr>
        <w:t>extension</w:t>
      </w:r>
      <w:r w:rsidRPr="00D3599B">
        <w:rPr>
          <w:rFonts w:ascii="Times New Roman" w:hAnsi="Times New Roman"/>
          <w:sz w:val="24"/>
          <w:szCs w:val="24"/>
        </w:rPr>
        <w:t xml:space="preserve"> program to </w:t>
      </w:r>
      <w:r w:rsidR="00382515">
        <w:rPr>
          <w:rFonts w:ascii="Times New Roman" w:hAnsi="Times New Roman"/>
          <w:sz w:val="24"/>
          <w:szCs w:val="24"/>
        </w:rPr>
        <w:t>open more</w:t>
      </w:r>
      <w:r w:rsidRPr="00D3599B">
        <w:rPr>
          <w:rFonts w:ascii="Times New Roman" w:hAnsi="Times New Roman"/>
          <w:sz w:val="24"/>
          <w:szCs w:val="24"/>
        </w:rPr>
        <w:t xml:space="preserve"> branches during the year 1989 </w:t>
      </w:r>
      <w:r w:rsidR="00382515">
        <w:rPr>
          <w:rFonts w:ascii="Times New Roman" w:hAnsi="Times New Roman"/>
          <w:sz w:val="24"/>
          <w:szCs w:val="24"/>
        </w:rPr>
        <w:t xml:space="preserve">throughout the country. Many branches were opened during that campaign </w:t>
      </w:r>
      <w:r w:rsidR="00523C9B">
        <w:rPr>
          <w:rFonts w:ascii="Times New Roman" w:hAnsi="Times New Roman"/>
          <w:sz w:val="24"/>
          <w:szCs w:val="24"/>
        </w:rPr>
        <w:t xml:space="preserve">and currently the bank has 342 branches speeded all over the country.  </w:t>
      </w:r>
    </w:p>
    <w:p w:rsidR="00701586" w:rsidRDefault="00701586" w:rsidP="00D3599B">
      <w:pPr>
        <w:jc w:val="both"/>
        <w:rPr>
          <w:rFonts w:ascii="Times New Roman" w:hAnsi="Times New Roman"/>
          <w:b/>
          <w:sz w:val="24"/>
          <w:szCs w:val="24"/>
        </w:rPr>
      </w:pPr>
    </w:p>
    <w:p w:rsidR="00D3599B" w:rsidRPr="00D3599B" w:rsidRDefault="00D3599B" w:rsidP="00D3599B">
      <w:pPr>
        <w:jc w:val="both"/>
        <w:rPr>
          <w:rFonts w:ascii="Times New Roman" w:hAnsi="Times New Roman"/>
          <w:b/>
          <w:sz w:val="24"/>
          <w:szCs w:val="24"/>
        </w:rPr>
      </w:pPr>
      <w:r w:rsidRPr="00D3599B">
        <w:rPr>
          <w:rFonts w:ascii="Times New Roman" w:hAnsi="Times New Roman"/>
          <w:b/>
          <w:sz w:val="24"/>
          <w:szCs w:val="24"/>
        </w:rPr>
        <w:t>Mission</w:t>
      </w:r>
    </w:p>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The main mission of IBBL is to conduct interest free banking. IBBL wants to play a vital role in human development and employment generation. It wants to help the poor and the low income group. IBBL wants to contribute towards balanced growth and also to achieve the ultimate goal of Islamic economic system.</w:t>
      </w:r>
    </w:p>
    <w:p w:rsidR="00701586" w:rsidRDefault="00701586" w:rsidP="00D3599B">
      <w:pPr>
        <w:spacing w:before="240"/>
        <w:jc w:val="both"/>
        <w:rPr>
          <w:rFonts w:ascii="Times New Roman" w:hAnsi="Times New Roman"/>
          <w:b/>
          <w:sz w:val="24"/>
          <w:szCs w:val="24"/>
        </w:rPr>
      </w:pPr>
    </w:p>
    <w:p w:rsidR="00D3599B" w:rsidRPr="00D3599B" w:rsidRDefault="00D3599B" w:rsidP="00D3599B">
      <w:pPr>
        <w:spacing w:before="240"/>
        <w:jc w:val="both"/>
        <w:rPr>
          <w:rFonts w:ascii="Times New Roman" w:hAnsi="Times New Roman"/>
          <w:b/>
          <w:sz w:val="24"/>
          <w:szCs w:val="24"/>
        </w:rPr>
      </w:pPr>
      <w:r w:rsidRPr="00D3599B">
        <w:rPr>
          <w:rFonts w:ascii="Times New Roman" w:hAnsi="Times New Roman"/>
          <w:b/>
          <w:sz w:val="24"/>
          <w:szCs w:val="24"/>
        </w:rPr>
        <w:t>Vision:</w:t>
      </w:r>
    </w:p>
    <w:p w:rsidR="00D3599B" w:rsidRPr="00D3599B" w:rsidRDefault="00D3599B" w:rsidP="00D3599B">
      <w:pPr>
        <w:numPr>
          <w:ilvl w:val="0"/>
          <w:numId w:val="3"/>
        </w:numPr>
        <w:contextualSpacing/>
        <w:jc w:val="both"/>
        <w:rPr>
          <w:rFonts w:ascii="Times New Roman" w:hAnsi="Times New Roman"/>
          <w:sz w:val="24"/>
          <w:szCs w:val="24"/>
        </w:rPr>
      </w:pPr>
      <w:r w:rsidRPr="00D3599B">
        <w:rPr>
          <w:rFonts w:ascii="Times New Roman" w:hAnsi="Times New Roman"/>
          <w:sz w:val="24"/>
          <w:szCs w:val="24"/>
        </w:rPr>
        <w:t>To achieve global standard.</w:t>
      </w:r>
    </w:p>
    <w:p w:rsidR="00D3599B" w:rsidRPr="00D3599B" w:rsidRDefault="00D3599B" w:rsidP="00D3599B">
      <w:pPr>
        <w:numPr>
          <w:ilvl w:val="0"/>
          <w:numId w:val="3"/>
        </w:numPr>
        <w:contextualSpacing/>
        <w:jc w:val="both"/>
        <w:rPr>
          <w:rFonts w:ascii="Times New Roman" w:hAnsi="Times New Roman"/>
          <w:sz w:val="24"/>
          <w:szCs w:val="24"/>
        </w:rPr>
      </w:pPr>
      <w:r w:rsidRPr="00D3599B">
        <w:rPr>
          <w:rFonts w:ascii="Times New Roman" w:hAnsi="Times New Roman"/>
          <w:sz w:val="24"/>
          <w:szCs w:val="24"/>
        </w:rPr>
        <w:t>To encourage savings in the form of direct investment.</w:t>
      </w:r>
    </w:p>
    <w:p w:rsidR="00D3599B" w:rsidRPr="00D3599B" w:rsidRDefault="00D3599B" w:rsidP="00D3599B">
      <w:pPr>
        <w:numPr>
          <w:ilvl w:val="0"/>
          <w:numId w:val="3"/>
        </w:numPr>
        <w:contextualSpacing/>
        <w:jc w:val="both"/>
        <w:rPr>
          <w:rFonts w:ascii="Times New Roman" w:hAnsi="Times New Roman"/>
          <w:sz w:val="24"/>
          <w:szCs w:val="24"/>
        </w:rPr>
      </w:pPr>
      <w:r w:rsidRPr="00D3599B">
        <w:rPr>
          <w:rFonts w:ascii="Times New Roman" w:hAnsi="Times New Roman"/>
          <w:sz w:val="24"/>
          <w:szCs w:val="24"/>
        </w:rPr>
        <w:t>To ensure attractive facilities and healthy working environment.</w:t>
      </w:r>
    </w:p>
    <w:p w:rsidR="00D3599B" w:rsidRDefault="00D3599B" w:rsidP="00D3599B">
      <w:pPr>
        <w:numPr>
          <w:ilvl w:val="0"/>
          <w:numId w:val="3"/>
        </w:numPr>
        <w:contextualSpacing/>
        <w:jc w:val="both"/>
        <w:rPr>
          <w:rFonts w:ascii="Times New Roman" w:hAnsi="Times New Roman"/>
          <w:sz w:val="24"/>
          <w:szCs w:val="24"/>
        </w:rPr>
      </w:pPr>
      <w:r w:rsidRPr="00D3599B">
        <w:rPr>
          <w:rFonts w:ascii="Times New Roman" w:hAnsi="Times New Roman"/>
          <w:sz w:val="24"/>
          <w:szCs w:val="24"/>
        </w:rPr>
        <w:t xml:space="preserve"> To provide adequate logistics to satisfy customer’s need.</w:t>
      </w:r>
    </w:p>
    <w:p w:rsidR="00701586" w:rsidRDefault="00701586" w:rsidP="00701586">
      <w:pPr>
        <w:contextualSpacing/>
        <w:jc w:val="both"/>
        <w:rPr>
          <w:rFonts w:ascii="Times New Roman" w:hAnsi="Times New Roman"/>
          <w:sz w:val="24"/>
          <w:szCs w:val="24"/>
        </w:rPr>
      </w:pPr>
    </w:p>
    <w:p w:rsidR="00701586" w:rsidRDefault="00701586" w:rsidP="00701586">
      <w:pPr>
        <w:contextualSpacing/>
        <w:jc w:val="both"/>
        <w:rPr>
          <w:rFonts w:ascii="Times New Roman" w:hAnsi="Times New Roman"/>
          <w:sz w:val="24"/>
          <w:szCs w:val="24"/>
        </w:rPr>
      </w:pPr>
    </w:p>
    <w:p w:rsidR="00D3599B" w:rsidRDefault="00D3599B" w:rsidP="00D3599B">
      <w:pPr>
        <w:spacing w:after="0"/>
        <w:ind w:left="720"/>
        <w:contextualSpacing/>
        <w:jc w:val="both"/>
        <w:rPr>
          <w:rFonts w:ascii="Times New Roman" w:hAnsi="Times New Roman"/>
          <w:sz w:val="24"/>
          <w:szCs w:val="24"/>
        </w:rPr>
      </w:pPr>
    </w:p>
    <w:p w:rsidR="0085391B" w:rsidRDefault="0085391B" w:rsidP="00D3599B">
      <w:pPr>
        <w:spacing w:after="0"/>
        <w:ind w:left="720"/>
        <w:contextualSpacing/>
        <w:jc w:val="both"/>
        <w:rPr>
          <w:rFonts w:ascii="Times New Roman" w:hAnsi="Times New Roman"/>
          <w:sz w:val="24"/>
          <w:szCs w:val="24"/>
        </w:rPr>
      </w:pPr>
    </w:p>
    <w:p w:rsidR="00DD5776" w:rsidRPr="00D3599B" w:rsidRDefault="00DD5776" w:rsidP="00D3599B">
      <w:pPr>
        <w:spacing w:after="0"/>
        <w:ind w:left="720"/>
        <w:contextualSpacing/>
        <w:jc w:val="both"/>
        <w:rPr>
          <w:rFonts w:ascii="Times New Roman" w:hAnsi="Times New Roman"/>
          <w:sz w:val="24"/>
          <w:szCs w:val="24"/>
        </w:rPr>
      </w:pPr>
    </w:p>
    <w:p w:rsidR="00D3599B" w:rsidRPr="00701586" w:rsidRDefault="00D3599B" w:rsidP="00701586">
      <w:pPr>
        <w:pStyle w:val="ListParagraph"/>
        <w:keepNext/>
        <w:keepLines/>
        <w:numPr>
          <w:ilvl w:val="1"/>
          <w:numId w:val="6"/>
        </w:numPr>
        <w:spacing w:before="40" w:after="240"/>
        <w:outlineLvl w:val="1"/>
        <w:rPr>
          <w:rFonts w:ascii="Times New Roman" w:hAnsi="Times New Roman"/>
          <w:b/>
          <w:sz w:val="24"/>
          <w:szCs w:val="24"/>
        </w:rPr>
      </w:pPr>
      <w:bookmarkStart w:id="22" w:name="_Toc66315154"/>
      <w:r w:rsidRPr="00701586">
        <w:rPr>
          <w:rFonts w:ascii="Times New Roman" w:hAnsi="Times New Roman"/>
          <w:b/>
          <w:sz w:val="24"/>
          <w:szCs w:val="24"/>
        </w:rPr>
        <w:lastRenderedPageBreak/>
        <w:t>Product/Service Mix</w:t>
      </w:r>
      <w:bookmarkEnd w:id="22"/>
    </w:p>
    <w:p w:rsidR="00D3599B" w:rsidRPr="00D3599B" w:rsidRDefault="00D3599B" w:rsidP="00D3599B">
      <w:pPr>
        <w:numPr>
          <w:ilvl w:val="0"/>
          <w:numId w:val="1"/>
        </w:numPr>
        <w:spacing w:before="240"/>
        <w:contextualSpacing/>
        <w:jc w:val="both"/>
        <w:rPr>
          <w:rFonts w:ascii="Times New Roman" w:hAnsi="Times New Roman"/>
          <w:b/>
          <w:sz w:val="24"/>
          <w:szCs w:val="24"/>
        </w:rPr>
      </w:pPr>
      <w:r w:rsidRPr="00D3599B">
        <w:rPr>
          <w:rFonts w:ascii="Times New Roman" w:hAnsi="Times New Roman"/>
          <w:b/>
          <w:sz w:val="24"/>
          <w:szCs w:val="24"/>
        </w:rPr>
        <w:t>Deposit Schemes:</w:t>
      </w:r>
    </w:p>
    <w:p w:rsidR="00D3599B" w:rsidRPr="00D3599B" w:rsidRDefault="00D3599B" w:rsidP="00D3599B">
      <w:pPr>
        <w:spacing w:before="240"/>
        <w:ind w:left="360"/>
        <w:jc w:val="both"/>
        <w:rPr>
          <w:rFonts w:ascii="Times New Roman" w:hAnsi="Times New Roman"/>
          <w:sz w:val="24"/>
          <w:szCs w:val="24"/>
        </w:rPr>
      </w:pPr>
      <w:r w:rsidRPr="00D3599B">
        <w:rPr>
          <w:rFonts w:ascii="Times New Roman" w:hAnsi="Times New Roman"/>
          <w:b/>
          <w:sz w:val="24"/>
          <w:szCs w:val="24"/>
        </w:rPr>
        <w:t>Al-</w:t>
      </w:r>
      <w:proofErr w:type="spellStart"/>
      <w:r w:rsidRPr="00D3599B">
        <w:rPr>
          <w:rFonts w:ascii="Times New Roman" w:hAnsi="Times New Roman"/>
          <w:b/>
          <w:sz w:val="24"/>
          <w:szCs w:val="24"/>
        </w:rPr>
        <w:t>Wadiah</w:t>
      </w:r>
      <w:proofErr w:type="spellEnd"/>
      <w:r w:rsidRPr="00D3599B">
        <w:rPr>
          <w:rFonts w:ascii="Times New Roman" w:hAnsi="Times New Roman"/>
          <w:b/>
          <w:sz w:val="24"/>
          <w:szCs w:val="24"/>
        </w:rPr>
        <w:t xml:space="preserve"> current account (AWCA): </w:t>
      </w:r>
      <w:r w:rsidRPr="00D3599B">
        <w:rPr>
          <w:rFonts w:ascii="Times New Roman" w:hAnsi="Times New Roman"/>
          <w:sz w:val="24"/>
          <w:szCs w:val="24"/>
        </w:rPr>
        <w:t>Al-</w:t>
      </w:r>
      <w:proofErr w:type="spellStart"/>
      <w:r w:rsidRPr="00D3599B">
        <w:rPr>
          <w:rFonts w:ascii="Times New Roman" w:hAnsi="Times New Roman"/>
          <w:sz w:val="24"/>
          <w:szCs w:val="24"/>
        </w:rPr>
        <w:t>Wadiah</w:t>
      </w:r>
      <w:proofErr w:type="spellEnd"/>
      <w:r w:rsidRPr="00D3599B">
        <w:rPr>
          <w:rFonts w:ascii="Times New Roman" w:hAnsi="Times New Roman"/>
          <w:sz w:val="24"/>
          <w:szCs w:val="24"/>
        </w:rPr>
        <w:t xml:space="preserve"> Current Deposit is fully governed by ‘Al-</w:t>
      </w:r>
      <w:proofErr w:type="spellStart"/>
      <w:r w:rsidRPr="00D3599B">
        <w:rPr>
          <w:rFonts w:ascii="Times New Roman" w:hAnsi="Times New Roman"/>
          <w:sz w:val="24"/>
          <w:szCs w:val="24"/>
        </w:rPr>
        <w:t>Wadeeah</w:t>
      </w:r>
      <w:proofErr w:type="spellEnd"/>
      <w:r w:rsidRPr="00D3599B">
        <w:rPr>
          <w:rFonts w:ascii="Times New Roman" w:hAnsi="Times New Roman"/>
          <w:sz w:val="24"/>
          <w:szCs w:val="24"/>
        </w:rPr>
        <w:t xml:space="preserve">’ principle under Islamic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It enables free of risk cash handling. Initial deposit is TK. 1000 which also covers the upkeep of minimum balance. All kind of charges half yearly and yearly are realized as per banks notice time to time.</w:t>
      </w:r>
    </w:p>
    <w:p w:rsidR="00D3599B" w:rsidRPr="00D3599B" w:rsidRDefault="00D3599B" w:rsidP="00D3599B">
      <w:pPr>
        <w:spacing w:before="240"/>
        <w:ind w:left="360"/>
        <w:jc w:val="both"/>
        <w:rPr>
          <w:rFonts w:ascii="Times New Roman" w:hAnsi="Times New Roman"/>
          <w:sz w:val="24"/>
          <w:szCs w:val="24"/>
        </w:rPr>
      </w:pPr>
      <w:proofErr w:type="spellStart"/>
      <w:r w:rsidRPr="00D3599B">
        <w:rPr>
          <w:rFonts w:ascii="Times New Roman" w:hAnsi="Times New Roman"/>
          <w:b/>
          <w:sz w:val="24"/>
          <w:szCs w:val="24"/>
        </w:rPr>
        <w:t>Mudaraba</w:t>
      </w:r>
      <w:proofErr w:type="spellEnd"/>
      <w:r w:rsidRPr="00D3599B">
        <w:rPr>
          <w:rFonts w:ascii="Times New Roman" w:hAnsi="Times New Roman"/>
          <w:b/>
          <w:sz w:val="24"/>
          <w:szCs w:val="24"/>
        </w:rPr>
        <w:t xml:space="preserve"> savings bond (MSB):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savings bond is purchased in single name or joint names and there are certain provisions for choosing nominee. </w:t>
      </w:r>
      <w:proofErr w:type="gramStart"/>
      <w:r w:rsidRPr="00D3599B">
        <w:rPr>
          <w:rFonts w:ascii="Times New Roman" w:hAnsi="Times New Roman"/>
          <w:sz w:val="24"/>
          <w:szCs w:val="24"/>
        </w:rPr>
        <w:t>it</w:t>
      </w:r>
      <w:proofErr w:type="gramEnd"/>
      <w:r w:rsidRPr="00D3599B">
        <w:rPr>
          <w:rFonts w:ascii="Times New Roman" w:hAnsi="Times New Roman"/>
          <w:sz w:val="24"/>
          <w:szCs w:val="24"/>
        </w:rPr>
        <w:t xml:space="preserve"> is acceptable as security.</w:t>
      </w:r>
    </w:p>
    <w:p w:rsidR="00D3599B" w:rsidRPr="00D3599B" w:rsidRDefault="00D3599B" w:rsidP="00D3599B">
      <w:pPr>
        <w:spacing w:before="240"/>
        <w:ind w:left="360"/>
        <w:jc w:val="both"/>
        <w:rPr>
          <w:rFonts w:ascii="Times New Roman" w:hAnsi="Times New Roman"/>
          <w:sz w:val="24"/>
          <w:szCs w:val="24"/>
        </w:rPr>
      </w:pPr>
      <w:proofErr w:type="spellStart"/>
      <w:r w:rsidRPr="00D3599B">
        <w:rPr>
          <w:rFonts w:ascii="Times New Roman" w:hAnsi="Times New Roman"/>
          <w:b/>
          <w:sz w:val="24"/>
          <w:szCs w:val="24"/>
        </w:rPr>
        <w:t>Mudaraba</w:t>
      </w:r>
      <w:proofErr w:type="spellEnd"/>
      <w:r w:rsidRPr="00D3599B">
        <w:rPr>
          <w:rFonts w:ascii="Times New Roman" w:hAnsi="Times New Roman"/>
          <w:b/>
          <w:sz w:val="24"/>
          <w:szCs w:val="24"/>
        </w:rPr>
        <w:t xml:space="preserve"> Hajj Saving Account (MHSA):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Hajj savings account is opened in the name of a person. The bank issues pass book against this account.</w:t>
      </w:r>
    </w:p>
    <w:p w:rsidR="00D3599B" w:rsidRPr="00D3599B" w:rsidRDefault="00D3599B" w:rsidP="00D3599B">
      <w:pPr>
        <w:spacing w:before="240"/>
        <w:ind w:left="360"/>
        <w:jc w:val="both"/>
        <w:rPr>
          <w:rFonts w:ascii="Times New Roman" w:hAnsi="Times New Roman"/>
          <w:sz w:val="24"/>
          <w:szCs w:val="24"/>
        </w:rPr>
      </w:pPr>
      <w:proofErr w:type="spellStart"/>
      <w:r w:rsidRPr="00D3599B">
        <w:rPr>
          <w:rFonts w:ascii="Times New Roman" w:hAnsi="Times New Roman"/>
          <w:b/>
          <w:sz w:val="24"/>
          <w:szCs w:val="24"/>
        </w:rPr>
        <w:t>Mudaraba</w:t>
      </w:r>
      <w:proofErr w:type="spellEnd"/>
      <w:r w:rsidRPr="00D3599B">
        <w:rPr>
          <w:rFonts w:ascii="Times New Roman" w:hAnsi="Times New Roman"/>
          <w:b/>
          <w:sz w:val="24"/>
          <w:szCs w:val="24"/>
        </w:rPr>
        <w:t xml:space="preserve"> savings account (MSA): </w:t>
      </w:r>
      <w:r w:rsidRPr="00D3599B">
        <w:rPr>
          <w:rFonts w:ascii="Times New Roman" w:hAnsi="Times New Roman"/>
          <w:sz w:val="24"/>
          <w:szCs w:val="24"/>
        </w:rPr>
        <w:t xml:space="preserve">This account is opened as per </w:t>
      </w:r>
      <w:proofErr w:type="spellStart"/>
      <w:r w:rsidRPr="00D3599B">
        <w:rPr>
          <w:rFonts w:ascii="Times New Roman" w:hAnsi="Times New Roman"/>
          <w:sz w:val="24"/>
          <w:szCs w:val="24"/>
        </w:rPr>
        <w:t>Mudarabah</w:t>
      </w:r>
      <w:proofErr w:type="spellEnd"/>
      <w:r w:rsidRPr="00D3599B">
        <w:rPr>
          <w:rFonts w:ascii="Times New Roman" w:hAnsi="Times New Roman"/>
          <w:sz w:val="24"/>
          <w:szCs w:val="24"/>
        </w:rPr>
        <w:t xml:space="preserve"> Principle of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The </w:t>
      </w:r>
      <w:proofErr w:type="spellStart"/>
      <w:r w:rsidRPr="00D3599B">
        <w:rPr>
          <w:rFonts w:ascii="Times New Roman" w:hAnsi="Times New Roman"/>
          <w:sz w:val="24"/>
          <w:szCs w:val="24"/>
        </w:rPr>
        <w:t>Mudarib</w:t>
      </w:r>
      <w:proofErr w:type="spellEnd"/>
      <w:r w:rsidRPr="00D3599B">
        <w:rPr>
          <w:rFonts w:ascii="Times New Roman" w:hAnsi="Times New Roman"/>
          <w:sz w:val="24"/>
          <w:szCs w:val="24"/>
        </w:rPr>
        <w:t xml:space="preserve"> is within the nature of a trustee as well as an agent of the business. In Islamic Banking, the depositor is the ‘</w:t>
      </w:r>
      <w:proofErr w:type="spellStart"/>
      <w:r w:rsidRPr="00D3599B">
        <w:rPr>
          <w:rFonts w:ascii="Times New Roman" w:hAnsi="Times New Roman"/>
          <w:sz w:val="24"/>
          <w:szCs w:val="24"/>
        </w:rPr>
        <w:t>Shahib</w:t>
      </w:r>
      <w:proofErr w:type="spellEnd"/>
      <w:r w:rsidRPr="00D3599B">
        <w:rPr>
          <w:rFonts w:ascii="Times New Roman" w:hAnsi="Times New Roman"/>
          <w:sz w:val="24"/>
          <w:szCs w:val="24"/>
        </w:rPr>
        <w:t>-al-</w:t>
      </w:r>
      <w:r w:rsidR="00701586">
        <w:rPr>
          <w:rFonts w:ascii="Times New Roman" w:hAnsi="Times New Roman"/>
          <w:sz w:val="24"/>
          <w:szCs w:val="24"/>
        </w:rPr>
        <w:t>Mal’ and also the bank is the ‘</w:t>
      </w:r>
      <w:proofErr w:type="spellStart"/>
      <w:r w:rsidRPr="00D3599B">
        <w:rPr>
          <w:rFonts w:ascii="Times New Roman" w:hAnsi="Times New Roman"/>
          <w:sz w:val="24"/>
          <w:szCs w:val="24"/>
        </w:rPr>
        <w:t>Mudarib</w:t>
      </w:r>
      <w:proofErr w:type="spellEnd"/>
      <w:r w:rsidRPr="00D3599B">
        <w:rPr>
          <w:rFonts w:ascii="Times New Roman" w:hAnsi="Times New Roman"/>
          <w:sz w:val="24"/>
          <w:szCs w:val="24"/>
        </w:rPr>
        <w:t xml:space="preserve">’. The bank is permitted to speculate the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funds a</w:t>
      </w:r>
      <w:r w:rsidR="00701586">
        <w:rPr>
          <w:rFonts w:ascii="Times New Roman" w:hAnsi="Times New Roman"/>
          <w:sz w:val="24"/>
          <w:szCs w:val="24"/>
        </w:rPr>
        <w:t>t the danger of the depositor ‘</w:t>
      </w:r>
      <w:proofErr w:type="spellStart"/>
      <w:r w:rsidRPr="00D3599B">
        <w:rPr>
          <w:rFonts w:ascii="Times New Roman" w:hAnsi="Times New Roman"/>
          <w:sz w:val="24"/>
          <w:szCs w:val="24"/>
        </w:rPr>
        <w:t>Shahib</w:t>
      </w:r>
      <w:proofErr w:type="spellEnd"/>
      <w:r w:rsidRPr="00D3599B">
        <w:rPr>
          <w:rFonts w:ascii="Times New Roman" w:hAnsi="Times New Roman"/>
          <w:sz w:val="24"/>
          <w:szCs w:val="24"/>
        </w:rPr>
        <w:t>-al-Mal’.</w:t>
      </w:r>
    </w:p>
    <w:p w:rsidR="00D3599B" w:rsidRPr="00D3599B" w:rsidRDefault="00D3599B" w:rsidP="00D3599B">
      <w:pPr>
        <w:spacing w:before="240"/>
        <w:ind w:left="360"/>
        <w:jc w:val="both"/>
        <w:rPr>
          <w:rFonts w:ascii="Times New Roman" w:hAnsi="Times New Roman"/>
          <w:sz w:val="24"/>
          <w:szCs w:val="24"/>
        </w:rPr>
      </w:pPr>
      <w:proofErr w:type="spellStart"/>
      <w:r w:rsidRPr="00D3599B">
        <w:rPr>
          <w:rFonts w:ascii="Times New Roman" w:hAnsi="Times New Roman"/>
          <w:b/>
          <w:sz w:val="24"/>
          <w:szCs w:val="24"/>
        </w:rPr>
        <w:t>Mudaraba</w:t>
      </w:r>
      <w:proofErr w:type="spellEnd"/>
      <w:r w:rsidRPr="00D3599B">
        <w:rPr>
          <w:rFonts w:ascii="Times New Roman" w:hAnsi="Times New Roman"/>
          <w:b/>
          <w:sz w:val="24"/>
          <w:szCs w:val="24"/>
        </w:rPr>
        <w:t xml:space="preserve"> Special savings account (MSSA):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Special bank account of 5 years or 10 years term could also be opened for monthly deposits of any account. After maturity of the account, the account </w:t>
      </w:r>
      <w:r w:rsidR="00701586" w:rsidRPr="00D3599B">
        <w:rPr>
          <w:rFonts w:ascii="Times New Roman" w:hAnsi="Times New Roman"/>
          <w:sz w:val="24"/>
          <w:szCs w:val="24"/>
        </w:rPr>
        <w:t>holder is</w:t>
      </w:r>
      <w:r w:rsidRPr="00D3599B">
        <w:rPr>
          <w:rFonts w:ascii="Times New Roman" w:hAnsi="Times New Roman"/>
          <w:sz w:val="24"/>
          <w:szCs w:val="24"/>
        </w:rPr>
        <w:t xml:space="preserve"> going to be paid his/her deposited amount with some profit earned at a time or on installment basis.</w:t>
      </w:r>
    </w:p>
    <w:p w:rsidR="00D3599B" w:rsidRPr="00D3599B" w:rsidRDefault="00D3599B" w:rsidP="00D3599B">
      <w:pPr>
        <w:spacing w:before="240"/>
        <w:ind w:left="360"/>
        <w:jc w:val="both"/>
        <w:rPr>
          <w:rFonts w:ascii="Times New Roman" w:hAnsi="Times New Roman"/>
          <w:sz w:val="24"/>
          <w:szCs w:val="24"/>
        </w:rPr>
      </w:pPr>
      <w:proofErr w:type="spellStart"/>
      <w:r w:rsidRPr="00D3599B">
        <w:rPr>
          <w:rFonts w:ascii="Times New Roman" w:hAnsi="Times New Roman"/>
          <w:b/>
          <w:sz w:val="24"/>
          <w:szCs w:val="24"/>
        </w:rPr>
        <w:t>Mudaraba</w:t>
      </w:r>
      <w:proofErr w:type="spellEnd"/>
      <w:r w:rsidRPr="00D3599B">
        <w:rPr>
          <w:rFonts w:ascii="Times New Roman" w:hAnsi="Times New Roman"/>
          <w:b/>
          <w:sz w:val="24"/>
          <w:szCs w:val="24"/>
        </w:rPr>
        <w:t xml:space="preserve"> Farmers Savings Account (MFSA):</w:t>
      </w:r>
      <w:r w:rsidRPr="00D3599B">
        <w:rPr>
          <w:rFonts w:ascii="Times New Roman" w:hAnsi="Times New Roman"/>
          <w:sz w:val="24"/>
          <w:szCs w:val="24"/>
        </w:rPr>
        <w:t xml:space="preserve"> Money can be deposited in transaction period of a working day and withdraw is impossible for more than 4 times in a month.</w:t>
      </w:r>
    </w:p>
    <w:p w:rsidR="00D3599B" w:rsidRPr="00D3599B" w:rsidRDefault="00D3599B" w:rsidP="00D3599B">
      <w:pPr>
        <w:spacing w:before="240"/>
        <w:ind w:left="360"/>
        <w:jc w:val="both"/>
        <w:rPr>
          <w:rFonts w:ascii="Times New Roman" w:hAnsi="Times New Roman"/>
          <w:sz w:val="24"/>
          <w:szCs w:val="24"/>
        </w:rPr>
      </w:pPr>
      <w:r w:rsidRPr="00D3599B">
        <w:rPr>
          <w:rFonts w:ascii="Times New Roman" w:hAnsi="Times New Roman"/>
          <w:b/>
          <w:sz w:val="24"/>
          <w:szCs w:val="24"/>
        </w:rPr>
        <w:t xml:space="preserve">Students </w:t>
      </w:r>
      <w:proofErr w:type="spellStart"/>
      <w:r w:rsidRPr="00D3599B">
        <w:rPr>
          <w:rFonts w:ascii="Times New Roman" w:hAnsi="Times New Roman"/>
          <w:b/>
          <w:sz w:val="24"/>
          <w:szCs w:val="24"/>
        </w:rPr>
        <w:t>Mudaraba</w:t>
      </w:r>
      <w:proofErr w:type="spellEnd"/>
      <w:r w:rsidRPr="00D3599B">
        <w:rPr>
          <w:rFonts w:ascii="Times New Roman" w:hAnsi="Times New Roman"/>
          <w:b/>
          <w:sz w:val="24"/>
          <w:szCs w:val="24"/>
        </w:rPr>
        <w:t xml:space="preserve"> Savings Account (SMSA):</w:t>
      </w:r>
      <w:r w:rsidRPr="00D3599B">
        <w:rPr>
          <w:rFonts w:ascii="Times New Roman" w:hAnsi="Times New Roman"/>
          <w:sz w:val="24"/>
          <w:szCs w:val="24"/>
        </w:rPr>
        <w:t xml:space="preserve"> Students can save their money in this account. The students can pay collage/university fees through balance transferring from their account in this system.</w:t>
      </w: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numPr>
          <w:ilvl w:val="0"/>
          <w:numId w:val="1"/>
        </w:numPr>
        <w:spacing w:before="240"/>
        <w:contextualSpacing/>
        <w:jc w:val="both"/>
        <w:rPr>
          <w:rFonts w:ascii="Times New Roman" w:hAnsi="Times New Roman"/>
          <w:b/>
          <w:sz w:val="24"/>
          <w:szCs w:val="24"/>
        </w:rPr>
      </w:pPr>
      <w:r w:rsidRPr="00D3599B">
        <w:rPr>
          <w:rFonts w:ascii="Times New Roman" w:hAnsi="Times New Roman"/>
          <w:b/>
          <w:sz w:val="24"/>
          <w:szCs w:val="24"/>
        </w:rPr>
        <w:t>Investment Modes:</w:t>
      </w: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BAI- Modes:</w:t>
      </w:r>
    </w:p>
    <w:p w:rsidR="00D3599B" w:rsidRPr="00D3599B" w:rsidRDefault="00D3599B" w:rsidP="00D3599B">
      <w:pPr>
        <w:ind w:left="360"/>
        <w:jc w:val="both"/>
        <w:rPr>
          <w:rFonts w:ascii="Times New Roman" w:hAnsi="Times New Roman"/>
          <w:sz w:val="24"/>
          <w:szCs w:val="24"/>
        </w:rPr>
      </w:pPr>
      <w:r w:rsidRPr="00D3599B">
        <w:rPr>
          <w:rFonts w:ascii="Times New Roman" w:hAnsi="Times New Roman"/>
          <w:b/>
          <w:sz w:val="24"/>
          <w:szCs w:val="24"/>
        </w:rPr>
        <w:t>Bai-</w:t>
      </w:r>
      <w:proofErr w:type="spellStart"/>
      <w:r w:rsidRPr="00D3599B">
        <w:rPr>
          <w:rFonts w:ascii="Times New Roman" w:hAnsi="Times New Roman"/>
          <w:b/>
          <w:sz w:val="24"/>
          <w:szCs w:val="24"/>
        </w:rPr>
        <w:t>Murabaha</w:t>
      </w:r>
      <w:proofErr w:type="spellEnd"/>
      <w:r w:rsidRPr="00D3599B">
        <w:rPr>
          <w:rFonts w:ascii="Times New Roman" w:hAnsi="Times New Roman"/>
          <w:sz w:val="24"/>
          <w:szCs w:val="24"/>
        </w:rPr>
        <w:t xml:space="preserve">: There are three parties in </w:t>
      </w:r>
      <w:proofErr w:type="spellStart"/>
      <w:r w:rsidRPr="00D3599B">
        <w:rPr>
          <w:rFonts w:ascii="Times New Roman" w:hAnsi="Times New Roman"/>
          <w:sz w:val="24"/>
          <w:szCs w:val="24"/>
        </w:rPr>
        <w:t>Murabaha</w:t>
      </w:r>
      <w:proofErr w:type="spellEnd"/>
      <w:r w:rsidRPr="00D3599B">
        <w:rPr>
          <w:rFonts w:ascii="Times New Roman" w:hAnsi="Times New Roman"/>
          <w:sz w:val="24"/>
          <w:szCs w:val="24"/>
        </w:rPr>
        <w:t xml:space="preserve">- a) Purchaser b) Bank c) Supplier. The </w:t>
      </w:r>
      <w:r w:rsidR="00701586" w:rsidRPr="00D3599B">
        <w:rPr>
          <w:rFonts w:ascii="Times New Roman" w:hAnsi="Times New Roman"/>
          <w:sz w:val="24"/>
          <w:szCs w:val="24"/>
        </w:rPr>
        <w:t>clients offer</w:t>
      </w:r>
      <w:r w:rsidRPr="00D3599B">
        <w:rPr>
          <w:rFonts w:ascii="Times New Roman" w:hAnsi="Times New Roman"/>
          <w:sz w:val="24"/>
          <w:szCs w:val="24"/>
        </w:rPr>
        <w:t xml:space="preserve"> an order to buy particular products by the bank. </w:t>
      </w:r>
      <w:proofErr w:type="spellStart"/>
      <w:r w:rsidRPr="00D3599B">
        <w:rPr>
          <w:rFonts w:ascii="Times New Roman" w:hAnsi="Times New Roman"/>
          <w:sz w:val="24"/>
          <w:szCs w:val="24"/>
        </w:rPr>
        <w:t>Murabaha</w:t>
      </w:r>
      <w:proofErr w:type="spellEnd"/>
      <w:r w:rsidRPr="00D3599B">
        <w:rPr>
          <w:rFonts w:ascii="Times New Roman" w:hAnsi="Times New Roman"/>
          <w:sz w:val="24"/>
          <w:szCs w:val="24"/>
        </w:rPr>
        <w:t xml:space="preserve"> agreement is signed and filed-up at the time of disbursement. It is allowed for the bank to authorize any third party or client himself to purchase and receive the products on bank’s behalf. It is also allowed to require collateral security from the client.</w:t>
      </w:r>
    </w:p>
    <w:p w:rsidR="00D3599B" w:rsidRPr="00D3599B" w:rsidRDefault="00D3599B" w:rsidP="00D3599B">
      <w:pPr>
        <w:ind w:left="360"/>
        <w:jc w:val="both"/>
        <w:rPr>
          <w:rFonts w:ascii="Times New Roman" w:hAnsi="Times New Roman"/>
          <w:sz w:val="24"/>
          <w:szCs w:val="24"/>
        </w:rPr>
      </w:pPr>
      <w:r w:rsidRPr="00D3599B">
        <w:rPr>
          <w:rFonts w:ascii="Times New Roman" w:hAnsi="Times New Roman"/>
          <w:b/>
          <w:sz w:val="24"/>
          <w:szCs w:val="24"/>
        </w:rPr>
        <w:t>Bai-Salam</w:t>
      </w:r>
      <w:r w:rsidRPr="00D3599B">
        <w:rPr>
          <w:rFonts w:ascii="Times New Roman" w:hAnsi="Times New Roman"/>
          <w:sz w:val="24"/>
          <w:szCs w:val="24"/>
        </w:rPr>
        <w:t>: Bai-Salam is an agreement between a buyer and a seller under which the vendor sells in advance the goods to the customer at an agreed price which is payable on execution of the said contract and also the product is delivered as per specification, size, quality, quantity at a future time in a very particular place.</w:t>
      </w:r>
    </w:p>
    <w:p w:rsidR="00D3599B" w:rsidRPr="00D3599B" w:rsidRDefault="00D3599B" w:rsidP="00D3599B">
      <w:pPr>
        <w:ind w:left="360"/>
        <w:jc w:val="both"/>
        <w:rPr>
          <w:rFonts w:ascii="Times New Roman" w:hAnsi="Times New Roman"/>
          <w:sz w:val="24"/>
          <w:szCs w:val="24"/>
        </w:rPr>
      </w:pPr>
      <w:r w:rsidRPr="00D3599B">
        <w:rPr>
          <w:rFonts w:ascii="Times New Roman" w:hAnsi="Times New Roman"/>
          <w:b/>
          <w:sz w:val="24"/>
          <w:szCs w:val="24"/>
        </w:rPr>
        <w:lastRenderedPageBreak/>
        <w:t>Bai-</w:t>
      </w:r>
      <w:proofErr w:type="spellStart"/>
      <w:r w:rsidRPr="00D3599B">
        <w:rPr>
          <w:rFonts w:ascii="Times New Roman" w:hAnsi="Times New Roman"/>
          <w:b/>
          <w:sz w:val="24"/>
          <w:szCs w:val="24"/>
        </w:rPr>
        <w:t>Muajjal</w:t>
      </w:r>
      <w:proofErr w:type="spellEnd"/>
      <w:r w:rsidRPr="00D3599B">
        <w:rPr>
          <w:rFonts w:ascii="Times New Roman" w:hAnsi="Times New Roman"/>
          <w:sz w:val="24"/>
          <w:szCs w:val="24"/>
        </w:rPr>
        <w:t>: It is an agreement between a buyer and a seller under which the vendor sells certain specific products to the client at an agreed fixed price payable at a specific fixed future date within a set period by fixed installments. The vendor may additionally sell the products purchased by him as per order and requirements of the customer.</w:t>
      </w:r>
    </w:p>
    <w:p w:rsidR="00D3599B" w:rsidRPr="00D3599B" w:rsidRDefault="00D3599B" w:rsidP="00D3599B">
      <w:pPr>
        <w:ind w:left="360"/>
        <w:jc w:val="both"/>
        <w:rPr>
          <w:rFonts w:ascii="Times New Roman" w:hAnsi="Times New Roman"/>
          <w:sz w:val="24"/>
          <w:szCs w:val="24"/>
        </w:rPr>
      </w:pPr>
      <w:proofErr w:type="spellStart"/>
      <w:r w:rsidRPr="00D3599B">
        <w:rPr>
          <w:rFonts w:ascii="Times New Roman" w:hAnsi="Times New Roman"/>
          <w:b/>
          <w:sz w:val="24"/>
          <w:szCs w:val="24"/>
        </w:rPr>
        <w:t>Ijara</w:t>
      </w:r>
      <w:proofErr w:type="spellEnd"/>
      <w:r w:rsidRPr="00D3599B">
        <w:rPr>
          <w:rFonts w:ascii="Times New Roman" w:hAnsi="Times New Roman"/>
          <w:sz w:val="24"/>
          <w:szCs w:val="24"/>
        </w:rPr>
        <w:t xml:space="preserve">: </w:t>
      </w:r>
      <w:proofErr w:type="spellStart"/>
      <w:r w:rsidRPr="00D3599B">
        <w:rPr>
          <w:rFonts w:ascii="Times New Roman" w:hAnsi="Times New Roman"/>
          <w:sz w:val="24"/>
          <w:szCs w:val="24"/>
        </w:rPr>
        <w:t>Ijara</w:t>
      </w:r>
      <w:proofErr w:type="spellEnd"/>
      <w:r w:rsidRPr="00D3599B">
        <w:rPr>
          <w:rFonts w:ascii="Times New Roman" w:hAnsi="Times New Roman"/>
          <w:sz w:val="24"/>
          <w:szCs w:val="24"/>
        </w:rPr>
        <w:t xml:space="preserve"> is a lease agreement under which a specific asset is leased out by the lessor (bank) to a lessee (customer) against specific rent or rental for a set timeline.</w:t>
      </w: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SHARE-Modes:</w:t>
      </w:r>
    </w:p>
    <w:p w:rsidR="00D3599B" w:rsidRPr="00D3599B" w:rsidRDefault="00D3599B" w:rsidP="00D3599B">
      <w:pPr>
        <w:ind w:left="360"/>
        <w:jc w:val="both"/>
        <w:rPr>
          <w:rFonts w:ascii="Times New Roman" w:hAnsi="Times New Roman"/>
          <w:sz w:val="24"/>
          <w:szCs w:val="24"/>
        </w:rPr>
      </w:pPr>
      <w:proofErr w:type="spellStart"/>
      <w:r w:rsidRPr="00D3599B">
        <w:rPr>
          <w:rFonts w:ascii="Times New Roman" w:hAnsi="Times New Roman"/>
          <w:b/>
          <w:sz w:val="24"/>
          <w:szCs w:val="24"/>
        </w:rPr>
        <w:t>Mudaraba</w:t>
      </w:r>
      <w:proofErr w:type="spellEnd"/>
      <w:r w:rsidRPr="00D3599B">
        <w:rPr>
          <w:rFonts w:ascii="Times New Roman" w:hAnsi="Times New Roman"/>
          <w:sz w:val="24"/>
          <w:szCs w:val="24"/>
        </w:rPr>
        <w:t xml:space="preserve">: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It is expected to possess </w:t>
      </w:r>
      <w:proofErr w:type="gramStart"/>
      <w:r w:rsidRPr="00D3599B">
        <w:rPr>
          <w:rFonts w:ascii="Times New Roman" w:hAnsi="Times New Roman"/>
          <w:sz w:val="24"/>
          <w:szCs w:val="24"/>
        </w:rPr>
        <w:t xml:space="preserve">two parties- </w:t>
      </w:r>
      <w:proofErr w:type="spellStart"/>
      <w:r w:rsidRPr="00D3599B">
        <w:rPr>
          <w:rFonts w:ascii="Times New Roman" w:hAnsi="Times New Roman"/>
          <w:sz w:val="24"/>
          <w:szCs w:val="24"/>
        </w:rPr>
        <w:t>Shahib</w:t>
      </w:r>
      <w:proofErr w:type="spellEnd"/>
      <w:r w:rsidRPr="00D3599B">
        <w:rPr>
          <w:rFonts w:ascii="Times New Roman" w:hAnsi="Times New Roman"/>
          <w:sz w:val="24"/>
          <w:szCs w:val="24"/>
        </w:rPr>
        <w:t>-al-</w:t>
      </w:r>
      <w:proofErr w:type="spellStart"/>
      <w:r w:rsidRPr="00D3599B">
        <w:rPr>
          <w:rFonts w:ascii="Times New Roman" w:hAnsi="Times New Roman"/>
          <w:sz w:val="24"/>
          <w:szCs w:val="24"/>
        </w:rPr>
        <w:t>maal</w:t>
      </w:r>
      <w:proofErr w:type="spellEnd"/>
      <w:r w:rsidRPr="00D3599B">
        <w:rPr>
          <w:rFonts w:ascii="Times New Roman" w:hAnsi="Times New Roman"/>
          <w:sz w:val="24"/>
          <w:szCs w:val="24"/>
        </w:rPr>
        <w:t xml:space="preserve"> (investor)</w:t>
      </w:r>
      <w:proofErr w:type="gramEnd"/>
      <w:r w:rsidRPr="00D3599B">
        <w:rPr>
          <w:rFonts w:ascii="Times New Roman" w:hAnsi="Times New Roman"/>
          <w:sz w:val="24"/>
          <w:szCs w:val="24"/>
        </w:rPr>
        <w:t xml:space="preserve"> and businessman is </w:t>
      </w:r>
      <w:proofErr w:type="spellStart"/>
      <w:r w:rsidRPr="00D3599B">
        <w:rPr>
          <w:rFonts w:ascii="Times New Roman" w:hAnsi="Times New Roman"/>
          <w:sz w:val="24"/>
          <w:szCs w:val="24"/>
        </w:rPr>
        <w:t>mudarib</w:t>
      </w:r>
      <w:proofErr w:type="spellEnd"/>
      <w:r w:rsidRPr="00D3599B">
        <w:rPr>
          <w:rFonts w:ascii="Times New Roman" w:hAnsi="Times New Roman"/>
          <w:sz w:val="24"/>
          <w:szCs w:val="24"/>
        </w:rPr>
        <w:t xml:space="preserve"> who provides skill and </w:t>
      </w:r>
      <w:proofErr w:type="spellStart"/>
      <w:r w:rsidRPr="00D3599B">
        <w:rPr>
          <w:rFonts w:ascii="Times New Roman" w:hAnsi="Times New Roman"/>
          <w:sz w:val="24"/>
          <w:szCs w:val="24"/>
        </w:rPr>
        <w:t>labour</w:t>
      </w:r>
      <w:proofErr w:type="spellEnd"/>
      <w:r w:rsidRPr="00D3599B">
        <w:rPr>
          <w:rFonts w:ascii="Times New Roman" w:hAnsi="Times New Roman"/>
          <w:sz w:val="24"/>
          <w:szCs w:val="24"/>
        </w:rPr>
        <w:t xml:space="preserve">. A compulsory written agreement between the bank and also the businessman which has nature of business, time, sharing of profit </w:t>
      </w:r>
      <w:r w:rsidR="0062676C" w:rsidRPr="00D3599B">
        <w:rPr>
          <w:rFonts w:ascii="Times New Roman" w:hAnsi="Times New Roman"/>
          <w:sz w:val="24"/>
          <w:szCs w:val="24"/>
        </w:rPr>
        <w:t>etc.</w:t>
      </w:r>
      <w:r w:rsidRPr="00D3599B">
        <w:rPr>
          <w:rFonts w:ascii="Times New Roman" w:hAnsi="Times New Roman"/>
          <w:sz w:val="24"/>
          <w:szCs w:val="24"/>
        </w:rPr>
        <w:t xml:space="preserve"> is being conducted. Bank finances and businessmen run the business by providing required </w:t>
      </w:r>
      <w:proofErr w:type="spellStart"/>
      <w:r w:rsidRPr="00D3599B">
        <w:rPr>
          <w:rFonts w:ascii="Times New Roman" w:hAnsi="Times New Roman"/>
          <w:sz w:val="24"/>
          <w:szCs w:val="24"/>
        </w:rPr>
        <w:t>labour</w:t>
      </w:r>
      <w:proofErr w:type="spellEnd"/>
      <w:r w:rsidRPr="00D3599B">
        <w:rPr>
          <w:rFonts w:ascii="Times New Roman" w:hAnsi="Times New Roman"/>
          <w:sz w:val="24"/>
          <w:szCs w:val="24"/>
        </w:rPr>
        <w:t xml:space="preserve"> and skill.</w:t>
      </w:r>
    </w:p>
    <w:p w:rsidR="00D3599B" w:rsidRDefault="00D3599B" w:rsidP="0085391B">
      <w:pPr>
        <w:ind w:left="360"/>
        <w:jc w:val="both"/>
        <w:rPr>
          <w:rFonts w:ascii="Times New Roman" w:hAnsi="Times New Roman"/>
          <w:sz w:val="24"/>
          <w:szCs w:val="24"/>
        </w:rPr>
      </w:pPr>
      <w:proofErr w:type="spellStart"/>
      <w:r w:rsidRPr="00D3599B">
        <w:rPr>
          <w:rFonts w:ascii="Times New Roman" w:hAnsi="Times New Roman"/>
          <w:b/>
          <w:sz w:val="24"/>
          <w:szCs w:val="24"/>
        </w:rPr>
        <w:t>Musharakah</w:t>
      </w:r>
      <w:proofErr w:type="spellEnd"/>
      <w:r w:rsidRPr="00D3599B">
        <w:rPr>
          <w:rFonts w:ascii="Times New Roman" w:hAnsi="Times New Roman"/>
          <w:sz w:val="24"/>
          <w:szCs w:val="24"/>
        </w:rPr>
        <w:t xml:space="preserve">: </w:t>
      </w:r>
      <w:proofErr w:type="spellStart"/>
      <w:r w:rsidRPr="00D3599B">
        <w:rPr>
          <w:rFonts w:ascii="Times New Roman" w:hAnsi="Times New Roman"/>
          <w:sz w:val="24"/>
          <w:szCs w:val="24"/>
        </w:rPr>
        <w:t>Musharakah</w:t>
      </w:r>
      <w:proofErr w:type="spellEnd"/>
      <w:r w:rsidRPr="00D3599B">
        <w:rPr>
          <w:rFonts w:ascii="Times New Roman" w:hAnsi="Times New Roman"/>
          <w:sz w:val="24"/>
          <w:szCs w:val="24"/>
        </w:rPr>
        <w:t xml:space="preserve">: </w:t>
      </w:r>
      <w:proofErr w:type="spellStart"/>
      <w:r w:rsidRPr="00D3599B">
        <w:rPr>
          <w:rFonts w:ascii="Times New Roman" w:hAnsi="Times New Roman"/>
          <w:sz w:val="24"/>
          <w:szCs w:val="24"/>
        </w:rPr>
        <w:t>Musharakah</w:t>
      </w:r>
      <w:proofErr w:type="spellEnd"/>
      <w:r w:rsidRPr="00D3599B">
        <w:rPr>
          <w:rFonts w:ascii="Times New Roman" w:hAnsi="Times New Roman"/>
          <w:sz w:val="24"/>
          <w:szCs w:val="24"/>
        </w:rPr>
        <w:t xml:space="preserve"> is an agreement under which bank provides capital which are mixed with the funds of the business </w:t>
      </w:r>
      <w:r w:rsidR="0062676C" w:rsidRPr="00D3599B">
        <w:rPr>
          <w:rFonts w:ascii="Times New Roman" w:hAnsi="Times New Roman"/>
          <w:sz w:val="24"/>
          <w:szCs w:val="24"/>
        </w:rPr>
        <w:t>venture</w:t>
      </w:r>
      <w:r w:rsidRPr="00D3599B">
        <w:rPr>
          <w:rFonts w:ascii="Times New Roman" w:hAnsi="Times New Roman"/>
          <w:sz w:val="24"/>
          <w:szCs w:val="24"/>
        </w:rPr>
        <w:t xml:space="preserve"> and others. The profit is distributed among the business partners in pre-determined ratio, while the loss is taken by each partner in proportion to their respective contribution.</w:t>
      </w:r>
    </w:p>
    <w:p w:rsidR="0085391B" w:rsidRPr="00D3599B" w:rsidRDefault="0085391B" w:rsidP="0085391B">
      <w:pPr>
        <w:ind w:left="360"/>
        <w:jc w:val="both"/>
        <w:rPr>
          <w:rFonts w:ascii="Times New Roman" w:hAnsi="Times New Roman"/>
          <w:sz w:val="24"/>
          <w:szCs w:val="24"/>
        </w:rPr>
      </w:pPr>
    </w:p>
    <w:p w:rsidR="00D3599B" w:rsidRPr="00D3599B" w:rsidRDefault="00D3599B" w:rsidP="00D3599B">
      <w:pPr>
        <w:numPr>
          <w:ilvl w:val="0"/>
          <w:numId w:val="1"/>
        </w:numPr>
        <w:contextualSpacing/>
        <w:jc w:val="both"/>
        <w:rPr>
          <w:rFonts w:ascii="Times New Roman" w:hAnsi="Times New Roman"/>
          <w:b/>
          <w:sz w:val="24"/>
          <w:szCs w:val="24"/>
        </w:rPr>
      </w:pPr>
      <w:r w:rsidRPr="00D3599B">
        <w:rPr>
          <w:rFonts w:ascii="Times New Roman" w:hAnsi="Times New Roman"/>
          <w:b/>
          <w:sz w:val="24"/>
          <w:szCs w:val="24"/>
        </w:rPr>
        <w:t>Investment Scheme:</w:t>
      </w:r>
    </w:p>
    <w:p w:rsidR="0085391B" w:rsidRDefault="0085391B" w:rsidP="00D3599B">
      <w:pPr>
        <w:ind w:left="360"/>
        <w:jc w:val="both"/>
        <w:rPr>
          <w:rFonts w:ascii="Times New Roman" w:hAnsi="Times New Roman"/>
          <w:b/>
          <w:sz w:val="24"/>
          <w:szCs w:val="24"/>
        </w:rPr>
      </w:pP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Household Durables Scheme (HSD):</w:t>
      </w:r>
    </w:p>
    <w:p w:rsidR="00D3599B" w:rsidRPr="00D3599B" w:rsidRDefault="00D3599B" w:rsidP="00D3599B">
      <w:pPr>
        <w:ind w:left="360"/>
        <w:jc w:val="both"/>
        <w:rPr>
          <w:rFonts w:ascii="Times New Roman" w:hAnsi="Times New Roman"/>
          <w:sz w:val="24"/>
          <w:szCs w:val="24"/>
        </w:rPr>
      </w:pPr>
      <w:r w:rsidRPr="00D3599B">
        <w:rPr>
          <w:rFonts w:ascii="Times New Roman" w:hAnsi="Times New Roman"/>
          <w:sz w:val="24"/>
          <w:szCs w:val="24"/>
        </w:rPr>
        <w:t>It works by providing social-economic development of the country by improving the life standard of the low and medium income people.</w:t>
      </w: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Investment Scheme for Doctors:</w:t>
      </w:r>
    </w:p>
    <w:p w:rsidR="00D3599B" w:rsidRPr="00D3599B" w:rsidRDefault="00D3599B" w:rsidP="00D3599B">
      <w:pPr>
        <w:ind w:left="360"/>
        <w:jc w:val="both"/>
        <w:rPr>
          <w:rFonts w:ascii="Times New Roman" w:hAnsi="Times New Roman"/>
          <w:sz w:val="24"/>
          <w:szCs w:val="24"/>
        </w:rPr>
      </w:pPr>
      <w:r w:rsidRPr="00D3599B">
        <w:rPr>
          <w:rFonts w:ascii="Times New Roman" w:hAnsi="Times New Roman"/>
          <w:sz w:val="24"/>
          <w:szCs w:val="24"/>
        </w:rPr>
        <w:t xml:space="preserve">Every </w:t>
      </w:r>
      <w:r w:rsidR="0062676C" w:rsidRPr="00D3599B">
        <w:rPr>
          <w:rFonts w:ascii="Times New Roman" w:hAnsi="Times New Roman"/>
          <w:sz w:val="24"/>
          <w:szCs w:val="24"/>
        </w:rPr>
        <w:t>parent</w:t>
      </w:r>
      <w:r w:rsidRPr="00D3599B">
        <w:rPr>
          <w:rFonts w:ascii="Times New Roman" w:hAnsi="Times New Roman"/>
          <w:sz w:val="24"/>
          <w:szCs w:val="24"/>
        </w:rPr>
        <w:t xml:space="preserve"> sees the dream of pursuing their children for quality higher education within the country.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determines to make parents dream come true with their investment scheme for education.</w:t>
      </w: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Car Investment Scheme (TIS):</w:t>
      </w:r>
    </w:p>
    <w:p w:rsidR="00D3599B" w:rsidRPr="00D3599B" w:rsidRDefault="00D3599B" w:rsidP="00D3599B">
      <w:pPr>
        <w:ind w:left="360"/>
        <w:jc w:val="both"/>
        <w:rPr>
          <w:rFonts w:ascii="Times New Roman" w:hAnsi="Times New Roman"/>
          <w:sz w:val="24"/>
          <w:szCs w:val="24"/>
        </w:rPr>
      </w:pPr>
      <w:r w:rsidRPr="00D3599B">
        <w:rPr>
          <w:rFonts w:ascii="Times New Roman" w:hAnsi="Times New Roman"/>
          <w:sz w:val="24"/>
          <w:szCs w:val="24"/>
        </w:rPr>
        <w:t>This scheme determines to develop the life standard humans with moderate income. IBBL has created a facility investment to buy car for the professionals and businessmen.</w:t>
      </w: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Agricultural Implement Investment Scheme (AIIS):</w:t>
      </w:r>
    </w:p>
    <w:p w:rsidR="00D3599B" w:rsidRPr="00D3599B" w:rsidRDefault="00D3599B" w:rsidP="00D3599B">
      <w:pPr>
        <w:ind w:left="360"/>
        <w:jc w:val="both"/>
        <w:rPr>
          <w:rFonts w:ascii="Times New Roman" w:hAnsi="Times New Roman"/>
          <w:sz w:val="24"/>
          <w:szCs w:val="24"/>
        </w:rPr>
      </w:pPr>
      <w:r w:rsidRPr="00D3599B">
        <w:rPr>
          <w:rFonts w:ascii="Times New Roman" w:hAnsi="Times New Roman"/>
          <w:sz w:val="24"/>
          <w:szCs w:val="24"/>
        </w:rPr>
        <w:t>This scheme creates opportunities for self-employment of unemployed rural youths. This scheme helps farmers to extend agricultural production.</w:t>
      </w: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Transport Investment Scheme (TIS):</w:t>
      </w:r>
    </w:p>
    <w:p w:rsidR="00D3599B" w:rsidRDefault="00D3599B" w:rsidP="00D3599B">
      <w:pPr>
        <w:ind w:left="360"/>
        <w:jc w:val="both"/>
        <w:rPr>
          <w:rFonts w:ascii="Times New Roman" w:hAnsi="Times New Roman"/>
          <w:sz w:val="24"/>
          <w:szCs w:val="24"/>
        </w:rPr>
      </w:pPr>
      <w:r w:rsidRPr="00D3599B">
        <w:rPr>
          <w:rFonts w:ascii="Times New Roman" w:hAnsi="Times New Roman"/>
          <w:sz w:val="24"/>
          <w:szCs w:val="24"/>
        </w:rPr>
        <w:t>This scheme aims to assist overcome the present transportation problem. This scheme works by assisting in the development of communication system of the country.</w:t>
      </w:r>
    </w:p>
    <w:p w:rsidR="0085391B" w:rsidRDefault="0085391B" w:rsidP="00D3599B">
      <w:pPr>
        <w:ind w:left="360"/>
        <w:jc w:val="both"/>
        <w:rPr>
          <w:rFonts w:ascii="Times New Roman" w:hAnsi="Times New Roman"/>
          <w:sz w:val="24"/>
          <w:szCs w:val="24"/>
        </w:rPr>
      </w:pPr>
    </w:p>
    <w:p w:rsidR="00DD5776" w:rsidRPr="00D3599B" w:rsidRDefault="00DD5776" w:rsidP="00D3599B">
      <w:pPr>
        <w:ind w:left="360"/>
        <w:jc w:val="both"/>
        <w:rPr>
          <w:rFonts w:ascii="Times New Roman" w:hAnsi="Times New Roman"/>
          <w:sz w:val="24"/>
          <w:szCs w:val="24"/>
        </w:rPr>
      </w:pPr>
    </w:p>
    <w:p w:rsidR="00D3599B" w:rsidRPr="00D3599B" w:rsidRDefault="00D3599B" w:rsidP="00D3599B">
      <w:pPr>
        <w:numPr>
          <w:ilvl w:val="0"/>
          <w:numId w:val="1"/>
        </w:numPr>
        <w:contextualSpacing/>
        <w:jc w:val="both"/>
        <w:rPr>
          <w:rFonts w:ascii="Times New Roman" w:hAnsi="Times New Roman"/>
          <w:b/>
          <w:sz w:val="24"/>
          <w:szCs w:val="24"/>
        </w:rPr>
      </w:pPr>
      <w:r w:rsidRPr="00D3599B">
        <w:rPr>
          <w:rFonts w:ascii="Times New Roman" w:hAnsi="Times New Roman"/>
          <w:b/>
          <w:sz w:val="24"/>
          <w:szCs w:val="24"/>
        </w:rPr>
        <w:lastRenderedPageBreak/>
        <w:t xml:space="preserve">ATM Services: </w:t>
      </w:r>
    </w:p>
    <w:p w:rsidR="00D3599B" w:rsidRPr="00D3599B" w:rsidRDefault="00D3599B" w:rsidP="00D3599B">
      <w:pPr>
        <w:ind w:left="360"/>
        <w:jc w:val="both"/>
        <w:rPr>
          <w:rFonts w:ascii="Times New Roman" w:hAnsi="Times New Roman"/>
          <w:sz w:val="24"/>
          <w:szCs w:val="24"/>
        </w:rPr>
      </w:pP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offers new services for the valued customers. These services are fund transfer and </w:t>
      </w:r>
      <w:proofErr w:type="spellStart"/>
      <w:r w:rsidRPr="00D3599B">
        <w:rPr>
          <w:rFonts w:ascii="Times New Roman" w:hAnsi="Times New Roman"/>
          <w:sz w:val="24"/>
          <w:szCs w:val="24"/>
        </w:rPr>
        <w:t>iRecharge</w:t>
      </w:r>
      <w:proofErr w:type="spellEnd"/>
      <w:r w:rsidRPr="00D3599B">
        <w:rPr>
          <w:rFonts w:ascii="Times New Roman" w:hAnsi="Times New Roman"/>
          <w:sz w:val="24"/>
          <w:szCs w:val="24"/>
        </w:rPr>
        <w:t xml:space="preserve">. Fund transfer works by </w:t>
      </w:r>
      <w:r w:rsidR="0062676C" w:rsidRPr="00D3599B">
        <w:rPr>
          <w:rFonts w:ascii="Times New Roman" w:hAnsi="Times New Roman"/>
          <w:sz w:val="24"/>
          <w:szCs w:val="24"/>
        </w:rPr>
        <w:t>transferring</w:t>
      </w:r>
      <w:r w:rsidRPr="00D3599B">
        <w:rPr>
          <w:rFonts w:ascii="Times New Roman" w:hAnsi="Times New Roman"/>
          <w:sz w:val="24"/>
          <w:szCs w:val="24"/>
        </w:rPr>
        <w:t xml:space="preserve"> fund from IBBL one account to other IBBL account. </w:t>
      </w:r>
      <w:proofErr w:type="spellStart"/>
      <w:proofErr w:type="gramStart"/>
      <w:r w:rsidRPr="00D3599B">
        <w:rPr>
          <w:rFonts w:ascii="Times New Roman" w:hAnsi="Times New Roman"/>
          <w:sz w:val="24"/>
          <w:szCs w:val="24"/>
        </w:rPr>
        <w:t>iRecharge</w:t>
      </w:r>
      <w:proofErr w:type="spellEnd"/>
      <w:proofErr w:type="gramEnd"/>
      <w:r w:rsidRPr="00D3599B">
        <w:rPr>
          <w:rFonts w:ascii="Times New Roman" w:hAnsi="Times New Roman"/>
          <w:sz w:val="24"/>
          <w:szCs w:val="24"/>
        </w:rPr>
        <w:t xml:space="preserve"> can recharge customers mobile balance from internet. Here, customers can withdraw minimum 500 tk.</w:t>
      </w:r>
    </w:p>
    <w:p w:rsidR="0085391B" w:rsidRDefault="0085391B" w:rsidP="00D3599B">
      <w:pPr>
        <w:ind w:left="360"/>
        <w:jc w:val="both"/>
        <w:rPr>
          <w:rFonts w:ascii="Times New Roman" w:hAnsi="Times New Roman"/>
          <w:b/>
          <w:sz w:val="24"/>
          <w:szCs w:val="24"/>
        </w:rPr>
      </w:pPr>
    </w:p>
    <w:p w:rsidR="00D3599B" w:rsidRPr="00D3599B" w:rsidRDefault="00D3599B" w:rsidP="00D3599B">
      <w:pPr>
        <w:ind w:left="360"/>
        <w:jc w:val="both"/>
        <w:rPr>
          <w:rFonts w:ascii="Times New Roman" w:hAnsi="Times New Roman"/>
          <w:b/>
          <w:sz w:val="24"/>
          <w:szCs w:val="24"/>
        </w:rPr>
      </w:pPr>
      <w:r w:rsidRPr="00D3599B">
        <w:rPr>
          <w:rFonts w:ascii="Times New Roman" w:hAnsi="Times New Roman"/>
          <w:b/>
          <w:sz w:val="24"/>
          <w:szCs w:val="24"/>
        </w:rPr>
        <w:t>Locker Services:</w:t>
      </w:r>
    </w:p>
    <w:p w:rsidR="00D3599B" w:rsidRDefault="00D3599B" w:rsidP="00D3599B">
      <w:pPr>
        <w:ind w:left="360"/>
        <w:jc w:val="both"/>
        <w:rPr>
          <w:rFonts w:ascii="Times New Roman" w:hAnsi="Times New Roman"/>
          <w:sz w:val="24"/>
          <w:szCs w:val="24"/>
        </w:rPr>
      </w:pPr>
      <w:r w:rsidRPr="00D3599B">
        <w:rPr>
          <w:rFonts w:ascii="Times New Roman" w:hAnsi="Times New Roman"/>
          <w:sz w:val="24"/>
          <w:szCs w:val="24"/>
        </w:rPr>
        <w:t>Safe and secured locker service is provided in some branches of the IBBL. Consumers can have this service and secure their valuables item. Locker service fee for respective locker sizes is given below-</w:t>
      </w:r>
    </w:p>
    <w:p w:rsidR="00415A61" w:rsidRPr="00D3599B" w:rsidRDefault="00415A61" w:rsidP="00D3599B">
      <w:pPr>
        <w:ind w:left="360"/>
        <w:jc w:val="both"/>
        <w:rPr>
          <w:rFonts w:ascii="Times New Roman" w:hAnsi="Times New Roman"/>
          <w:b/>
          <w:sz w:val="24"/>
          <w:szCs w:val="24"/>
        </w:rPr>
      </w:pPr>
    </w:p>
    <w:p w:rsidR="00D3599B" w:rsidRDefault="00415A61" w:rsidP="00415A61">
      <w:pPr>
        <w:contextualSpacing/>
        <w:jc w:val="both"/>
        <w:rPr>
          <w:rFonts w:ascii="Times New Roman" w:hAnsi="Times New Roman"/>
          <w:sz w:val="24"/>
          <w:szCs w:val="24"/>
        </w:rPr>
      </w:pPr>
      <w:r>
        <w:rPr>
          <w:rFonts w:ascii="Times New Roman" w:hAnsi="Times New Roman"/>
          <w:b/>
          <w:sz w:val="24"/>
          <w:szCs w:val="24"/>
        </w:rPr>
        <w:t xml:space="preserve">Table 4: </w:t>
      </w:r>
      <w:r w:rsidRPr="00415A61">
        <w:rPr>
          <w:rFonts w:ascii="Times New Roman" w:hAnsi="Times New Roman"/>
          <w:sz w:val="24"/>
          <w:szCs w:val="24"/>
        </w:rPr>
        <w:t>Locker size Yearly charge Security deposit</w:t>
      </w:r>
    </w:p>
    <w:p w:rsidR="00415A61" w:rsidRPr="00D3599B" w:rsidRDefault="00415A61" w:rsidP="00415A61">
      <w:pPr>
        <w:contextualSpacing/>
        <w:jc w:val="both"/>
        <w:rPr>
          <w:rFonts w:ascii="Times New Roman" w:hAnsi="Times New Roman"/>
          <w:b/>
          <w:sz w:val="24"/>
          <w:szCs w:val="24"/>
        </w:rPr>
      </w:pPr>
    </w:p>
    <w:tbl>
      <w:tblPr>
        <w:tblStyle w:val="GridTable4Accent1"/>
        <w:tblW w:w="0" w:type="auto"/>
        <w:tblLook w:val="04A0" w:firstRow="1" w:lastRow="0" w:firstColumn="1" w:lastColumn="0" w:noHBand="0" w:noVBand="1"/>
      </w:tblPr>
      <w:tblGrid>
        <w:gridCol w:w="9243"/>
      </w:tblGrid>
      <w:tr w:rsidR="00D3599B" w:rsidRPr="00D3599B" w:rsidTr="00D35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D3599B" w:rsidRPr="00D3599B" w:rsidRDefault="00D3599B" w:rsidP="00D3599B">
            <w:pPr>
              <w:contextualSpacing/>
              <w:jc w:val="both"/>
              <w:rPr>
                <w:rFonts w:ascii="Times New Roman" w:hAnsi="Times New Roman"/>
                <w:sz w:val="24"/>
                <w:szCs w:val="24"/>
              </w:rPr>
            </w:pPr>
            <w:r w:rsidRPr="00D3599B">
              <w:rPr>
                <w:rFonts w:ascii="Times New Roman" w:hAnsi="Times New Roman"/>
                <w:sz w:val="24"/>
                <w:szCs w:val="24"/>
              </w:rPr>
              <w:t>Locker size Yearly charge Security deposit</w:t>
            </w:r>
          </w:p>
        </w:tc>
      </w:tr>
      <w:tr w:rsidR="00D3599B" w:rsidRPr="00D3599B" w:rsidTr="00D35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D3599B" w:rsidRPr="00D3599B" w:rsidRDefault="00D3599B" w:rsidP="00D3599B">
            <w:pPr>
              <w:contextualSpacing/>
              <w:jc w:val="both"/>
              <w:rPr>
                <w:rFonts w:ascii="Times New Roman" w:hAnsi="Times New Roman"/>
                <w:sz w:val="24"/>
                <w:szCs w:val="24"/>
              </w:rPr>
            </w:pPr>
            <w:r w:rsidRPr="00D3599B">
              <w:rPr>
                <w:rFonts w:ascii="Times New Roman" w:hAnsi="Times New Roman"/>
                <w:sz w:val="24"/>
                <w:szCs w:val="24"/>
              </w:rPr>
              <w:t>(TK.)(TK.)</w:t>
            </w:r>
          </w:p>
        </w:tc>
      </w:tr>
      <w:tr w:rsidR="00D3599B" w:rsidRPr="00D3599B" w:rsidTr="00D3599B">
        <w:tc>
          <w:tcPr>
            <w:cnfStyle w:val="001000000000" w:firstRow="0" w:lastRow="0" w:firstColumn="1" w:lastColumn="0" w:oddVBand="0" w:evenVBand="0" w:oddHBand="0" w:evenHBand="0" w:firstRowFirstColumn="0" w:firstRowLastColumn="0" w:lastRowFirstColumn="0" w:lastRowLastColumn="0"/>
            <w:tcW w:w="9576" w:type="dxa"/>
          </w:tcPr>
          <w:p w:rsidR="00D3599B" w:rsidRPr="00D3599B" w:rsidRDefault="00D3599B" w:rsidP="00D3599B">
            <w:pPr>
              <w:tabs>
                <w:tab w:val="left" w:pos="4395"/>
              </w:tabs>
              <w:contextualSpacing/>
              <w:jc w:val="both"/>
              <w:rPr>
                <w:rFonts w:ascii="Times New Roman" w:hAnsi="Times New Roman"/>
                <w:sz w:val="24"/>
                <w:szCs w:val="24"/>
              </w:rPr>
            </w:pPr>
            <w:r w:rsidRPr="00D3599B">
              <w:rPr>
                <w:rFonts w:ascii="Times New Roman" w:hAnsi="Times New Roman"/>
                <w:sz w:val="24"/>
                <w:szCs w:val="24"/>
              </w:rPr>
              <w:t>Small700</w:t>
            </w:r>
          </w:p>
        </w:tc>
      </w:tr>
      <w:tr w:rsidR="00D3599B" w:rsidRPr="00D3599B" w:rsidTr="00D35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D3599B" w:rsidRPr="00D3599B" w:rsidRDefault="00D3599B" w:rsidP="00D3599B">
            <w:pPr>
              <w:tabs>
                <w:tab w:val="left" w:pos="4395"/>
              </w:tabs>
              <w:contextualSpacing/>
              <w:jc w:val="both"/>
              <w:rPr>
                <w:rFonts w:ascii="Times New Roman" w:hAnsi="Times New Roman"/>
                <w:sz w:val="24"/>
                <w:szCs w:val="24"/>
              </w:rPr>
            </w:pPr>
            <w:r w:rsidRPr="00D3599B">
              <w:rPr>
                <w:rFonts w:ascii="Times New Roman" w:hAnsi="Times New Roman"/>
                <w:sz w:val="24"/>
                <w:szCs w:val="24"/>
              </w:rPr>
              <w:t>Medium1000500</w:t>
            </w:r>
          </w:p>
        </w:tc>
      </w:tr>
      <w:tr w:rsidR="00D3599B" w:rsidRPr="00D3599B" w:rsidTr="00D3599B">
        <w:tc>
          <w:tcPr>
            <w:cnfStyle w:val="001000000000" w:firstRow="0" w:lastRow="0" w:firstColumn="1" w:lastColumn="0" w:oddVBand="0" w:evenVBand="0" w:oddHBand="0" w:evenHBand="0" w:firstRowFirstColumn="0" w:firstRowLastColumn="0" w:lastRowFirstColumn="0" w:lastRowLastColumn="0"/>
            <w:tcW w:w="9576" w:type="dxa"/>
          </w:tcPr>
          <w:p w:rsidR="00D3599B" w:rsidRPr="00D3599B" w:rsidRDefault="00D3599B" w:rsidP="00D3599B">
            <w:pPr>
              <w:tabs>
                <w:tab w:val="left" w:pos="4395"/>
              </w:tabs>
              <w:contextualSpacing/>
              <w:jc w:val="both"/>
              <w:rPr>
                <w:rFonts w:ascii="Times New Roman" w:hAnsi="Times New Roman"/>
                <w:sz w:val="24"/>
                <w:szCs w:val="24"/>
              </w:rPr>
            </w:pPr>
            <w:r w:rsidRPr="00D3599B">
              <w:rPr>
                <w:rFonts w:ascii="Times New Roman" w:hAnsi="Times New Roman"/>
                <w:sz w:val="24"/>
                <w:szCs w:val="24"/>
              </w:rPr>
              <w:t>Large 1500</w:t>
            </w:r>
          </w:p>
        </w:tc>
      </w:tr>
    </w:tbl>
    <w:p w:rsidR="00D3599B" w:rsidRPr="00D3599B" w:rsidRDefault="00D3599B" w:rsidP="00D3599B">
      <w:pPr>
        <w:tabs>
          <w:tab w:val="left" w:pos="4395"/>
        </w:tabs>
        <w:ind w:left="720"/>
        <w:contextualSpacing/>
        <w:jc w:val="both"/>
        <w:rPr>
          <w:rFonts w:ascii="Times New Roman" w:hAnsi="Times New Roman"/>
          <w:sz w:val="24"/>
          <w:szCs w:val="24"/>
        </w:rPr>
      </w:pPr>
    </w:p>
    <w:p w:rsidR="00D3599B" w:rsidRPr="0062676C" w:rsidRDefault="00D3599B" w:rsidP="0062676C">
      <w:pPr>
        <w:pStyle w:val="ListParagraph"/>
        <w:keepNext/>
        <w:keepLines/>
        <w:numPr>
          <w:ilvl w:val="1"/>
          <w:numId w:val="6"/>
        </w:numPr>
        <w:spacing w:before="40" w:after="240"/>
        <w:outlineLvl w:val="1"/>
        <w:rPr>
          <w:rFonts w:ascii="Times New Roman" w:hAnsi="Times New Roman"/>
          <w:b/>
          <w:sz w:val="24"/>
          <w:szCs w:val="24"/>
        </w:rPr>
      </w:pPr>
      <w:bookmarkStart w:id="23" w:name="_Toc66315155"/>
      <w:r w:rsidRPr="0062676C">
        <w:rPr>
          <w:rFonts w:ascii="Times New Roman" w:hAnsi="Times New Roman"/>
          <w:b/>
          <w:sz w:val="24"/>
          <w:szCs w:val="24"/>
        </w:rPr>
        <w:t>Operations of IBBL</w:t>
      </w:r>
      <w:bookmarkEnd w:id="23"/>
    </w:p>
    <w:p w:rsidR="00D3599B" w:rsidRPr="00D3599B" w:rsidRDefault="00D3599B" w:rsidP="00D3599B">
      <w:pPr>
        <w:tabs>
          <w:tab w:val="left" w:pos="4395"/>
        </w:tabs>
        <w:jc w:val="both"/>
        <w:rPr>
          <w:rFonts w:ascii="Times New Roman" w:hAnsi="Times New Roman"/>
          <w:b/>
          <w:sz w:val="24"/>
          <w:szCs w:val="24"/>
        </w:rPr>
      </w:pPr>
      <w:r w:rsidRPr="00D3599B">
        <w:rPr>
          <w:rFonts w:ascii="Times New Roman" w:hAnsi="Times New Roman"/>
          <w:b/>
          <w:sz w:val="24"/>
          <w:szCs w:val="24"/>
        </w:rPr>
        <w:t>Opening of account:</w:t>
      </w:r>
      <w:r w:rsidR="0062676C">
        <w:rPr>
          <w:rFonts w:ascii="Times New Roman" w:hAnsi="Times New Roman"/>
          <w:b/>
          <w:sz w:val="24"/>
          <w:szCs w:val="24"/>
        </w:rPr>
        <w:t xml:space="preserve"> </w:t>
      </w:r>
      <w:r w:rsidRPr="00D3599B">
        <w:rPr>
          <w:rFonts w:ascii="Times New Roman" w:hAnsi="Times New Roman"/>
          <w:sz w:val="24"/>
          <w:szCs w:val="24"/>
        </w:rPr>
        <w:t xml:space="preserve">For opening a brand new account, it is required to supply national </w:t>
      </w:r>
      <w:proofErr w:type="gramStart"/>
      <w:r w:rsidRPr="00D3599B">
        <w:rPr>
          <w:rFonts w:ascii="Times New Roman" w:hAnsi="Times New Roman"/>
          <w:sz w:val="24"/>
          <w:szCs w:val="24"/>
        </w:rPr>
        <w:t>id</w:t>
      </w:r>
      <w:proofErr w:type="gramEnd"/>
      <w:r w:rsidRPr="00D3599B">
        <w:rPr>
          <w:rFonts w:ascii="Times New Roman" w:hAnsi="Times New Roman"/>
          <w:sz w:val="24"/>
          <w:szCs w:val="24"/>
        </w:rPr>
        <w:t xml:space="preserve"> card, two passport size photo, birth certificate, nominees photo, national id card. Other basic information like number, birth date and signature is additionally important to supply.</w:t>
      </w:r>
    </w:p>
    <w:p w:rsidR="00D3599B" w:rsidRPr="00D3599B" w:rsidRDefault="00D3599B" w:rsidP="00D3599B">
      <w:pPr>
        <w:tabs>
          <w:tab w:val="left" w:pos="4395"/>
        </w:tabs>
        <w:jc w:val="both"/>
        <w:rPr>
          <w:rFonts w:ascii="Times New Roman" w:hAnsi="Times New Roman"/>
          <w:b/>
          <w:sz w:val="24"/>
          <w:szCs w:val="24"/>
        </w:rPr>
      </w:pPr>
      <w:r w:rsidRPr="00D3599B">
        <w:rPr>
          <w:rFonts w:ascii="Times New Roman" w:hAnsi="Times New Roman"/>
          <w:b/>
          <w:sz w:val="24"/>
          <w:szCs w:val="24"/>
        </w:rPr>
        <w:t>Deposit of installment:</w:t>
      </w:r>
      <w:r w:rsidRPr="00D3599B">
        <w:rPr>
          <w:rFonts w:ascii="Times New Roman" w:hAnsi="Times New Roman"/>
          <w:sz w:val="24"/>
          <w:szCs w:val="24"/>
        </w:rPr>
        <w:t xml:space="preserve"> Under this scheme the depositor is required to deposit fixed installment at the interest rate of his choice from the choices as mentioned above (TK. 100, 200, 300, 400, 500, 1000, 1500, 5000) every month regularly.</w:t>
      </w:r>
    </w:p>
    <w:p w:rsidR="00D3599B" w:rsidRPr="00D3599B" w:rsidRDefault="00D3599B" w:rsidP="00D3599B">
      <w:pPr>
        <w:tabs>
          <w:tab w:val="left" w:pos="4395"/>
        </w:tabs>
        <w:jc w:val="both"/>
        <w:rPr>
          <w:rFonts w:ascii="Times New Roman" w:hAnsi="Times New Roman"/>
          <w:sz w:val="24"/>
          <w:szCs w:val="24"/>
        </w:rPr>
      </w:pPr>
      <w:proofErr w:type="spellStart"/>
      <w:r w:rsidRPr="00D3599B">
        <w:rPr>
          <w:rFonts w:ascii="Times New Roman" w:hAnsi="Times New Roman"/>
          <w:b/>
          <w:sz w:val="24"/>
          <w:szCs w:val="24"/>
        </w:rPr>
        <w:t>Mudaraba</w:t>
      </w:r>
      <w:proofErr w:type="spellEnd"/>
      <w:r w:rsidRPr="00D3599B">
        <w:rPr>
          <w:rFonts w:ascii="Times New Roman" w:hAnsi="Times New Roman"/>
          <w:b/>
          <w:sz w:val="24"/>
          <w:szCs w:val="24"/>
        </w:rPr>
        <w:t xml:space="preserve"> Hajj Saving Account</w:t>
      </w:r>
      <w:r w:rsidRPr="00D3599B">
        <w:rPr>
          <w:rFonts w:ascii="Times New Roman" w:hAnsi="Times New Roman"/>
          <w:sz w:val="24"/>
          <w:szCs w:val="24"/>
        </w:rPr>
        <w:t xml:space="preserv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has recently introduced “Hajj Savings Scheme” in order that interested persons can perform holy Hajj by creating savings through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Hajj Savings Account’.</w:t>
      </w:r>
    </w:p>
    <w:p w:rsidR="00D3599B" w:rsidRPr="00D3599B" w:rsidRDefault="00D3599B" w:rsidP="00D3599B">
      <w:pPr>
        <w:jc w:val="both"/>
        <w:rPr>
          <w:rFonts w:ascii="Times New Roman" w:hAnsi="Times New Roman"/>
          <w:sz w:val="24"/>
          <w:szCs w:val="24"/>
        </w:rPr>
      </w:pPr>
      <w:r w:rsidRPr="00D3599B">
        <w:rPr>
          <w:rFonts w:ascii="Times New Roman" w:hAnsi="Times New Roman"/>
          <w:b/>
          <w:sz w:val="24"/>
          <w:szCs w:val="24"/>
        </w:rPr>
        <w:t>Borrowing from central bank:</w:t>
      </w:r>
      <w:r w:rsidR="0062676C">
        <w:rPr>
          <w:rFonts w:ascii="Times New Roman" w:hAnsi="Times New Roman"/>
          <w:b/>
          <w:sz w:val="24"/>
          <w:szCs w:val="24"/>
        </w:rPr>
        <w:t xml:space="preserv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does not pay interest such the other conventional banks in Bangladesh. this type of borrowing from the central bank is treated as a PLS deposit with the Islamic banks and also the profit is paid at the interest rate payable on keeping in contact with PLS deposit of the bank.</w:t>
      </w:r>
    </w:p>
    <w:p w:rsidR="00D3599B" w:rsidRPr="00D3599B" w:rsidRDefault="00D3599B" w:rsidP="00D3599B">
      <w:pPr>
        <w:spacing w:after="0"/>
        <w:jc w:val="both"/>
        <w:rPr>
          <w:rFonts w:ascii="Times New Roman" w:hAnsi="Times New Roman"/>
          <w:b/>
          <w:sz w:val="24"/>
          <w:szCs w:val="24"/>
        </w:rPr>
      </w:pPr>
    </w:p>
    <w:p w:rsidR="00D3599B" w:rsidRPr="0062676C" w:rsidRDefault="00D3599B" w:rsidP="0062676C">
      <w:pPr>
        <w:pStyle w:val="ListParagraph"/>
        <w:keepNext/>
        <w:keepLines/>
        <w:numPr>
          <w:ilvl w:val="1"/>
          <w:numId w:val="6"/>
        </w:numPr>
        <w:spacing w:before="40" w:after="240"/>
        <w:outlineLvl w:val="1"/>
        <w:rPr>
          <w:rFonts w:ascii="Times New Roman" w:hAnsi="Times New Roman"/>
          <w:b/>
          <w:sz w:val="24"/>
          <w:szCs w:val="24"/>
        </w:rPr>
      </w:pPr>
      <w:bookmarkStart w:id="24" w:name="_Toc66315156"/>
      <w:r w:rsidRPr="0062676C">
        <w:rPr>
          <w:rFonts w:ascii="Times New Roman" w:hAnsi="Times New Roman"/>
          <w:b/>
          <w:sz w:val="24"/>
          <w:szCs w:val="24"/>
        </w:rPr>
        <w:t>SWOT ANALYSIS:</w:t>
      </w:r>
      <w:bookmarkEnd w:id="24"/>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SWOT analysis is a planning exercise within which managers identify organizational Strengths (S), Weakness (W), Opportunities (O), and Threats (T).</w:t>
      </w:r>
    </w:p>
    <w:p w:rsidR="0085391B" w:rsidRDefault="0085391B" w:rsidP="00D3599B">
      <w:pPr>
        <w:jc w:val="both"/>
        <w:rPr>
          <w:rFonts w:ascii="Times New Roman" w:hAnsi="Times New Roman"/>
          <w:b/>
          <w:sz w:val="24"/>
          <w:szCs w:val="24"/>
        </w:rPr>
      </w:pPr>
    </w:p>
    <w:p w:rsidR="00D3599B" w:rsidRPr="00D3599B" w:rsidRDefault="00D3599B" w:rsidP="00D3599B">
      <w:pPr>
        <w:jc w:val="both"/>
        <w:rPr>
          <w:rFonts w:ascii="Times New Roman" w:hAnsi="Times New Roman"/>
          <w:sz w:val="24"/>
          <w:szCs w:val="24"/>
        </w:rPr>
      </w:pPr>
      <w:r w:rsidRPr="00D3599B">
        <w:rPr>
          <w:rFonts w:ascii="Times New Roman" w:hAnsi="Times New Roman"/>
          <w:b/>
          <w:sz w:val="24"/>
          <w:szCs w:val="24"/>
        </w:rPr>
        <w:lastRenderedPageBreak/>
        <w:t>Streng</w:t>
      </w:r>
      <w:bookmarkStart w:id="25" w:name="_GoBack"/>
      <w:bookmarkEnd w:id="25"/>
      <w:r w:rsidRPr="00D3599B">
        <w:rPr>
          <w:rFonts w:ascii="Times New Roman" w:hAnsi="Times New Roman"/>
          <w:b/>
          <w:sz w:val="24"/>
          <w:szCs w:val="24"/>
        </w:rPr>
        <w:t>ths</w:t>
      </w:r>
      <w:r w:rsidRPr="00D3599B">
        <w:rPr>
          <w:rFonts w:ascii="Times New Roman" w:hAnsi="Times New Roman"/>
          <w:sz w:val="24"/>
          <w:szCs w:val="24"/>
        </w:rPr>
        <w:t>:</w:t>
      </w:r>
    </w:p>
    <w:p w:rsidR="0085391B" w:rsidRDefault="00D3599B" w:rsidP="00D3599B">
      <w:pPr>
        <w:jc w:val="both"/>
        <w:rPr>
          <w:rFonts w:ascii="Times New Roman" w:hAnsi="Times New Roman"/>
          <w:sz w:val="24"/>
          <w:szCs w:val="24"/>
        </w:rPr>
      </w:pPr>
      <w:r w:rsidRPr="00D3599B">
        <w:rPr>
          <w:rFonts w:ascii="Times New Roman" w:hAnsi="Times New Roman"/>
          <w:sz w:val="24"/>
          <w:szCs w:val="24"/>
        </w:rPr>
        <w:t xml:space="preserve">IBBL provides its customers excellent and consistent quality in every service. IBBL has already achieved a good will among the </w:t>
      </w:r>
      <w:r w:rsidR="0062676C" w:rsidRPr="00D3599B">
        <w:rPr>
          <w:rFonts w:ascii="Times New Roman" w:hAnsi="Times New Roman"/>
          <w:sz w:val="24"/>
          <w:szCs w:val="24"/>
        </w:rPr>
        <w:t>clients. For</w:t>
      </w:r>
      <w:r w:rsidRPr="00D3599B">
        <w:rPr>
          <w:rFonts w:ascii="Times New Roman" w:hAnsi="Times New Roman"/>
          <w:sz w:val="24"/>
          <w:szCs w:val="24"/>
        </w:rPr>
        <w:t xml:space="preserve"> adequate financial </w:t>
      </w:r>
      <w:r w:rsidR="0062676C" w:rsidRPr="00D3599B">
        <w:rPr>
          <w:rFonts w:ascii="Times New Roman" w:hAnsi="Times New Roman"/>
          <w:sz w:val="24"/>
          <w:szCs w:val="24"/>
        </w:rPr>
        <w:t>ability;</w:t>
      </w:r>
      <w:r w:rsidRPr="00D3599B">
        <w:rPr>
          <w:rFonts w:ascii="Times New Roman" w:hAnsi="Times New Roman"/>
          <w:sz w:val="24"/>
          <w:szCs w:val="24"/>
        </w:rPr>
        <w:t xml:space="preserve"> they can provide more investment facility to their clients compared to other bank.</w:t>
      </w:r>
    </w:p>
    <w:p w:rsidR="0085391B" w:rsidRPr="0085391B" w:rsidRDefault="0085391B" w:rsidP="00D3599B">
      <w:pPr>
        <w:jc w:val="both"/>
        <w:rPr>
          <w:rFonts w:ascii="Times New Roman" w:hAnsi="Times New Roman"/>
          <w:sz w:val="24"/>
          <w:szCs w:val="24"/>
        </w:rPr>
      </w:pPr>
    </w:p>
    <w:p w:rsidR="00D3599B" w:rsidRPr="00D3599B" w:rsidRDefault="00D3599B" w:rsidP="00D3599B">
      <w:pPr>
        <w:jc w:val="both"/>
        <w:rPr>
          <w:rFonts w:ascii="Times New Roman" w:hAnsi="Times New Roman"/>
          <w:b/>
          <w:sz w:val="24"/>
          <w:szCs w:val="24"/>
        </w:rPr>
      </w:pPr>
      <w:r w:rsidRPr="00D3599B">
        <w:rPr>
          <w:rFonts w:ascii="Times New Roman" w:hAnsi="Times New Roman"/>
          <w:b/>
          <w:sz w:val="24"/>
          <w:szCs w:val="24"/>
        </w:rPr>
        <w:t>Weakness:</w:t>
      </w:r>
    </w:p>
    <w:p w:rsidR="00D3599B" w:rsidRPr="00D3599B" w:rsidRDefault="00D3599B" w:rsidP="00D3599B">
      <w:pPr>
        <w:jc w:val="both"/>
        <w:rPr>
          <w:rFonts w:ascii="Times New Roman" w:hAnsi="Times New Roman"/>
          <w:b/>
          <w:sz w:val="24"/>
          <w:szCs w:val="24"/>
        </w:rPr>
      </w:pPr>
      <w:r w:rsidRPr="00D3599B">
        <w:rPr>
          <w:rFonts w:ascii="Times New Roman" w:hAnsi="Times New Roman"/>
          <w:sz w:val="24"/>
          <w:szCs w:val="24"/>
        </w:rPr>
        <w:t>Lack of proper rules and regulations govern in Islamic Bank. IT and E-Banking status does not match with bank’s other strength. IBBL has lack of advertising like other banks. They do not telecast any attractive advertisement in the media.</w:t>
      </w:r>
    </w:p>
    <w:p w:rsidR="00D3599B" w:rsidRPr="00D3599B" w:rsidRDefault="00D3599B" w:rsidP="00D3599B">
      <w:pPr>
        <w:jc w:val="both"/>
        <w:rPr>
          <w:rFonts w:ascii="Times New Roman" w:hAnsi="Times New Roman"/>
          <w:b/>
          <w:sz w:val="24"/>
          <w:szCs w:val="24"/>
        </w:rPr>
      </w:pPr>
      <w:r w:rsidRPr="00D3599B">
        <w:rPr>
          <w:rFonts w:ascii="Times New Roman" w:hAnsi="Times New Roman"/>
          <w:b/>
          <w:sz w:val="24"/>
          <w:szCs w:val="24"/>
        </w:rPr>
        <w:t>Opportunities:</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Banks should maintain with consumer demands and demographic changes. Providing what people want would require heavy research from bank. If banks fail to demand and desires of consumers, they will lose them. There’s always another bank they will easily visit.</w:t>
      </w:r>
    </w:p>
    <w:p w:rsidR="00D3599B" w:rsidRPr="00D3599B" w:rsidRDefault="00D3599B" w:rsidP="00D3599B">
      <w:pPr>
        <w:jc w:val="both"/>
        <w:rPr>
          <w:rFonts w:ascii="Times New Roman" w:hAnsi="Times New Roman"/>
          <w:b/>
          <w:sz w:val="24"/>
          <w:szCs w:val="24"/>
        </w:rPr>
      </w:pPr>
      <w:r w:rsidRPr="00D3599B">
        <w:rPr>
          <w:rFonts w:ascii="Times New Roman" w:hAnsi="Times New Roman"/>
          <w:b/>
          <w:sz w:val="24"/>
          <w:szCs w:val="24"/>
        </w:rPr>
        <w:t>Threats:</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IBBL cannot hire skilled manpower thanks to salary structure compared to other banks. IBBL must face various problems to operate their activities consistent with Islamic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There’s no call money market for Islamic banks, so in time of credit crunch they will not borrow money from another bank. </w:t>
      </w:r>
      <w:r w:rsidR="001E6BDF">
        <w:rPr>
          <w:rFonts w:ascii="Times New Roman" w:hAnsi="Times New Roman"/>
          <w:sz w:val="24"/>
          <w:szCs w:val="24"/>
        </w:rPr>
        <w:t>A number of n</w:t>
      </w:r>
      <w:r w:rsidR="00D4450F">
        <w:rPr>
          <w:rFonts w:ascii="Times New Roman" w:hAnsi="Times New Roman"/>
          <w:sz w:val="24"/>
          <w:szCs w:val="24"/>
        </w:rPr>
        <w:t>ew banks are joining</w:t>
      </w:r>
      <w:r w:rsidRPr="00D3599B">
        <w:rPr>
          <w:rFonts w:ascii="Times New Roman" w:hAnsi="Times New Roman"/>
          <w:sz w:val="24"/>
          <w:szCs w:val="24"/>
        </w:rPr>
        <w:t xml:space="preserve"> the </w:t>
      </w:r>
      <w:r w:rsidR="00D4450F">
        <w:rPr>
          <w:rFonts w:ascii="Times New Roman" w:hAnsi="Times New Roman"/>
          <w:sz w:val="24"/>
          <w:szCs w:val="24"/>
        </w:rPr>
        <w:t>industry</w:t>
      </w:r>
      <w:r w:rsidRPr="00D3599B">
        <w:rPr>
          <w:rFonts w:ascii="Times New Roman" w:hAnsi="Times New Roman"/>
          <w:sz w:val="24"/>
          <w:szCs w:val="24"/>
        </w:rPr>
        <w:t xml:space="preserve"> with </w:t>
      </w:r>
      <w:r w:rsidR="00D4450F" w:rsidRPr="00D3599B">
        <w:rPr>
          <w:rFonts w:ascii="Times New Roman" w:hAnsi="Times New Roman"/>
          <w:sz w:val="24"/>
          <w:szCs w:val="24"/>
        </w:rPr>
        <w:t>innovative</w:t>
      </w:r>
      <w:r w:rsidRPr="00D3599B">
        <w:rPr>
          <w:rFonts w:ascii="Times New Roman" w:hAnsi="Times New Roman"/>
          <w:sz w:val="24"/>
          <w:szCs w:val="24"/>
        </w:rPr>
        <w:t xml:space="preserve"> service</w:t>
      </w:r>
      <w:r w:rsidR="00D4450F">
        <w:rPr>
          <w:rFonts w:ascii="Times New Roman" w:hAnsi="Times New Roman"/>
          <w:sz w:val="24"/>
          <w:szCs w:val="24"/>
        </w:rPr>
        <w:t>s day by day.</w:t>
      </w:r>
    </w:p>
    <w:p w:rsidR="00D3599B" w:rsidRPr="00D3599B" w:rsidRDefault="00D3599B" w:rsidP="00D3599B">
      <w:pPr>
        <w:rPr>
          <w:rFonts w:ascii="Times New Roman" w:hAnsi="Times New Roman"/>
          <w:b/>
          <w:sz w:val="24"/>
          <w:szCs w:val="24"/>
        </w:rPr>
      </w:pPr>
      <w:r w:rsidRPr="00D3599B">
        <w:rPr>
          <w:rFonts w:ascii="Times New Roman" w:hAnsi="Times New Roman"/>
          <w:b/>
          <w:sz w:val="24"/>
          <w:szCs w:val="24"/>
        </w:rPr>
        <w:br w:type="page"/>
      </w:r>
    </w:p>
    <w:tbl>
      <w:tblPr>
        <w:tblStyle w:val="TableGrid"/>
        <w:tblW w:w="0" w:type="auto"/>
        <w:jc w:val="center"/>
        <w:tblLook w:val="04A0" w:firstRow="1" w:lastRow="0" w:firstColumn="1" w:lastColumn="0" w:noHBand="0" w:noVBand="1"/>
      </w:tblPr>
      <w:tblGrid>
        <w:gridCol w:w="9243"/>
      </w:tblGrid>
      <w:tr w:rsidR="00D3599B" w:rsidRPr="00D3599B" w:rsidTr="00D3599B">
        <w:trPr>
          <w:jc w:val="center"/>
        </w:trPr>
        <w:tc>
          <w:tcPr>
            <w:tcW w:w="9576" w:type="dxa"/>
          </w:tcPr>
          <w:p w:rsidR="00D3599B" w:rsidRPr="00D3599B" w:rsidRDefault="00D3599B" w:rsidP="00D3599B">
            <w:pPr>
              <w:keepNext/>
              <w:keepLines/>
              <w:numPr>
                <w:ilvl w:val="0"/>
                <w:numId w:val="6"/>
              </w:numPr>
              <w:spacing w:after="0" w:line="240" w:lineRule="auto"/>
              <w:jc w:val="center"/>
              <w:outlineLvl w:val="0"/>
              <w:rPr>
                <w:rFonts w:ascii="Times New Roman" w:hAnsi="Times New Roman"/>
                <w:b/>
                <w:color w:val="000000"/>
                <w:sz w:val="24"/>
                <w:szCs w:val="24"/>
              </w:rPr>
            </w:pPr>
            <w:bookmarkStart w:id="26" w:name="_Toc66315157"/>
            <w:r w:rsidRPr="00D3599B">
              <w:rPr>
                <w:rFonts w:ascii="Times New Roman" w:hAnsi="Times New Roman"/>
                <w:b/>
                <w:color w:val="000000"/>
                <w:sz w:val="24"/>
                <w:szCs w:val="24"/>
              </w:rPr>
              <w:lastRenderedPageBreak/>
              <w:t>Internship Experience:</w:t>
            </w:r>
            <w:bookmarkEnd w:id="26"/>
          </w:p>
        </w:tc>
      </w:tr>
    </w:tbl>
    <w:p w:rsidR="00D3599B" w:rsidRPr="00D3599B" w:rsidRDefault="00D3599B" w:rsidP="00D3599B">
      <w:pPr>
        <w:jc w:val="both"/>
        <w:rPr>
          <w:rFonts w:ascii="Times New Roman" w:hAnsi="Times New Roman"/>
          <w:b/>
          <w:sz w:val="24"/>
          <w:szCs w:val="24"/>
        </w:rPr>
      </w:pPr>
    </w:p>
    <w:p w:rsidR="00D3599B" w:rsidRPr="00D3599B" w:rsidRDefault="00D3599B" w:rsidP="00D3599B">
      <w:pPr>
        <w:keepNext/>
        <w:keepLines/>
        <w:numPr>
          <w:ilvl w:val="1"/>
          <w:numId w:val="6"/>
        </w:numPr>
        <w:spacing w:before="40" w:after="240"/>
        <w:outlineLvl w:val="1"/>
        <w:rPr>
          <w:rFonts w:ascii="Times New Roman" w:hAnsi="Times New Roman"/>
          <w:b/>
          <w:sz w:val="24"/>
          <w:szCs w:val="24"/>
        </w:rPr>
      </w:pPr>
      <w:bookmarkStart w:id="27" w:name="_Toc66315158"/>
      <w:r w:rsidRPr="00D3599B">
        <w:rPr>
          <w:rFonts w:ascii="Times New Roman" w:hAnsi="Times New Roman"/>
          <w:b/>
          <w:sz w:val="24"/>
          <w:szCs w:val="24"/>
        </w:rPr>
        <w:t xml:space="preserve"> Position, duties, and responsibilities:</w:t>
      </w:r>
      <w:bookmarkEnd w:id="27"/>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I was</w:t>
      </w:r>
      <w:r w:rsidR="00A56BD0">
        <w:rPr>
          <w:rFonts w:ascii="Times New Roman" w:hAnsi="Times New Roman"/>
          <w:sz w:val="24"/>
          <w:szCs w:val="24"/>
        </w:rPr>
        <w:t xml:space="preserve"> granted </w:t>
      </w:r>
      <w:r w:rsidRPr="00D3599B">
        <w:rPr>
          <w:rFonts w:ascii="Times New Roman" w:hAnsi="Times New Roman"/>
          <w:sz w:val="24"/>
          <w:szCs w:val="24"/>
        </w:rPr>
        <w:t xml:space="preserve">internship in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for the period of two months. I have worked under</w:t>
      </w:r>
      <w:r w:rsidR="00A56BD0">
        <w:rPr>
          <w:rFonts w:ascii="Times New Roman" w:hAnsi="Times New Roman"/>
          <w:sz w:val="24"/>
          <w:szCs w:val="24"/>
        </w:rPr>
        <w:t xml:space="preserve"> almost</w:t>
      </w:r>
      <w:r w:rsidRPr="00D3599B">
        <w:rPr>
          <w:rFonts w:ascii="Times New Roman" w:hAnsi="Times New Roman"/>
          <w:sz w:val="24"/>
          <w:szCs w:val="24"/>
        </w:rPr>
        <w:t xml:space="preserve"> every </w:t>
      </w:r>
      <w:r w:rsidR="00A56BD0">
        <w:rPr>
          <w:rFonts w:ascii="Times New Roman" w:hAnsi="Times New Roman"/>
          <w:sz w:val="24"/>
          <w:szCs w:val="24"/>
        </w:rPr>
        <w:t>departments in</w:t>
      </w:r>
      <w:r w:rsidRPr="00D3599B">
        <w:rPr>
          <w:rFonts w:ascii="Times New Roman" w:hAnsi="Times New Roman"/>
          <w:sz w:val="24"/>
          <w:szCs w:val="24"/>
        </w:rPr>
        <w:t xml:space="preserve"> general banking and</w:t>
      </w:r>
      <w:r w:rsidR="00A56BD0">
        <w:rPr>
          <w:rFonts w:ascii="Times New Roman" w:hAnsi="Times New Roman"/>
          <w:sz w:val="24"/>
          <w:szCs w:val="24"/>
        </w:rPr>
        <w:t xml:space="preserve"> also in</w:t>
      </w:r>
      <w:r w:rsidRPr="00D3599B">
        <w:rPr>
          <w:rFonts w:ascii="Times New Roman" w:hAnsi="Times New Roman"/>
          <w:sz w:val="24"/>
          <w:szCs w:val="24"/>
        </w:rPr>
        <w:t xml:space="preserve"> investment department of the bank. </w:t>
      </w:r>
      <w:r w:rsidR="00A56BD0">
        <w:rPr>
          <w:rFonts w:ascii="Times New Roman" w:hAnsi="Times New Roman"/>
          <w:sz w:val="24"/>
          <w:szCs w:val="24"/>
        </w:rPr>
        <w:t>I performed regular daily</w:t>
      </w:r>
      <w:r w:rsidRPr="00D3599B">
        <w:rPr>
          <w:rFonts w:ascii="Times New Roman" w:hAnsi="Times New Roman"/>
          <w:sz w:val="24"/>
          <w:szCs w:val="24"/>
        </w:rPr>
        <w:t xml:space="preserve"> </w:t>
      </w:r>
      <w:r w:rsidR="00A56BD0">
        <w:rPr>
          <w:rFonts w:ascii="Times New Roman" w:hAnsi="Times New Roman"/>
          <w:sz w:val="24"/>
          <w:szCs w:val="24"/>
        </w:rPr>
        <w:t xml:space="preserve">banking </w:t>
      </w:r>
      <w:r w:rsidRPr="00D3599B">
        <w:rPr>
          <w:rFonts w:ascii="Times New Roman" w:hAnsi="Times New Roman"/>
          <w:sz w:val="24"/>
          <w:szCs w:val="24"/>
        </w:rPr>
        <w:t>services</w:t>
      </w:r>
      <w:r w:rsidR="00A56BD0">
        <w:rPr>
          <w:rFonts w:ascii="Times New Roman" w:hAnsi="Times New Roman"/>
          <w:sz w:val="24"/>
          <w:szCs w:val="24"/>
        </w:rPr>
        <w:t xml:space="preserve"> in the general banking department such as- </w:t>
      </w:r>
      <w:r w:rsidRPr="00D3599B">
        <w:rPr>
          <w:rFonts w:ascii="Times New Roman" w:hAnsi="Times New Roman"/>
          <w:sz w:val="24"/>
          <w:szCs w:val="24"/>
        </w:rPr>
        <w:t>pay order</w:t>
      </w:r>
      <w:r w:rsidR="00A56BD0">
        <w:rPr>
          <w:rFonts w:ascii="Times New Roman" w:hAnsi="Times New Roman"/>
          <w:sz w:val="24"/>
          <w:szCs w:val="24"/>
        </w:rPr>
        <w:t xml:space="preserve"> processing, clearing, cash disbursement</w:t>
      </w:r>
      <w:r w:rsidRPr="00D3599B">
        <w:rPr>
          <w:rFonts w:ascii="Times New Roman" w:hAnsi="Times New Roman"/>
          <w:sz w:val="24"/>
          <w:szCs w:val="24"/>
        </w:rPr>
        <w:t xml:space="preserve">, </w:t>
      </w:r>
      <w:r w:rsidR="00A56BD0" w:rsidRPr="00D3599B">
        <w:rPr>
          <w:rFonts w:ascii="Times New Roman" w:hAnsi="Times New Roman"/>
          <w:sz w:val="24"/>
          <w:szCs w:val="24"/>
        </w:rPr>
        <w:t>organizing</w:t>
      </w:r>
      <w:r w:rsidRPr="00D3599B">
        <w:rPr>
          <w:rFonts w:ascii="Times New Roman" w:hAnsi="Times New Roman"/>
          <w:sz w:val="24"/>
          <w:szCs w:val="24"/>
        </w:rPr>
        <w:t xml:space="preserve"> voucher and account opening.</w:t>
      </w:r>
    </w:p>
    <w:p w:rsidR="00D3599B" w:rsidRPr="00D3599B" w:rsidRDefault="00D3599B" w:rsidP="00D3599B">
      <w:pPr>
        <w:keepNext/>
        <w:keepLines/>
        <w:numPr>
          <w:ilvl w:val="1"/>
          <w:numId w:val="6"/>
        </w:numPr>
        <w:spacing w:before="40" w:after="240"/>
        <w:outlineLvl w:val="1"/>
        <w:rPr>
          <w:rFonts w:ascii="Times New Roman" w:hAnsi="Times New Roman"/>
          <w:b/>
          <w:sz w:val="24"/>
          <w:szCs w:val="24"/>
        </w:rPr>
      </w:pPr>
      <w:bookmarkStart w:id="28" w:name="_Toc66315159"/>
      <w:r w:rsidRPr="00D3599B">
        <w:rPr>
          <w:rFonts w:ascii="Times New Roman" w:hAnsi="Times New Roman"/>
          <w:b/>
          <w:sz w:val="24"/>
          <w:szCs w:val="24"/>
        </w:rPr>
        <w:t xml:space="preserve"> Training:</w:t>
      </w:r>
      <w:bookmarkEnd w:id="28"/>
    </w:p>
    <w:p w:rsidR="00D3599B" w:rsidRPr="00D3599B" w:rsidRDefault="008A3809" w:rsidP="00D3599B">
      <w:pPr>
        <w:jc w:val="both"/>
        <w:rPr>
          <w:rFonts w:ascii="Times New Roman" w:hAnsi="Times New Roman"/>
          <w:sz w:val="24"/>
          <w:szCs w:val="24"/>
        </w:rPr>
      </w:pPr>
      <w:r>
        <w:rPr>
          <w:rFonts w:ascii="Times New Roman" w:hAnsi="Times New Roman"/>
          <w:sz w:val="24"/>
          <w:szCs w:val="24"/>
        </w:rPr>
        <w:t xml:space="preserve">I had to participate in 15 days </w:t>
      </w:r>
      <w:r w:rsidRPr="00D3599B">
        <w:rPr>
          <w:rFonts w:ascii="Times New Roman" w:hAnsi="Times New Roman"/>
          <w:sz w:val="24"/>
          <w:szCs w:val="24"/>
        </w:rPr>
        <w:t xml:space="preserve">training in the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w:t>
      </w:r>
      <w:r>
        <w:rPr>
          <w:rFonts w:ascii="Times New Roman" w:hAnsi="Times New Roman"/>
          <w:sz w:val="24"/>
          <w:szCs w:val="24"/>
        </w:rPr>
        <w:t xml:space="preserve"> before joining the bank as an intern. In that training I studied about Islamic banking and its functions. I took theoretical classes in </w:t>
      </w:r>
      <w:r w:rsidRPr="00D3599B">
        <w:rPr>
          <w:rFonts w:ascii="Times New Roman" w:hAnsi="Times New Roman"/>
          <w:sz w:val="24"/>
          <w:szCs w:val="24"/>
        </w:rPr>
        <w:t>IBTRA</w:t>
      </w:r>
      <w:r>
        <w:rPr>
          <w:rFonts w:ascii="Times New Roman" w:hAnsi="Times New Roman"/>
          <w:sz w:val="24"/>
          <w:szCs w:val="24"/>
        </w:rPr>
        <w:t xml:space="preserve">. There I learned </w:t>
      </w:r>
      <w:r w:rsidRPr="00D3599B">
        <w:rPr>
          <w:rFonts w:ascii="Times New Roman" w:hAnsi="Times New Roman"/>
          <w:sz w:val="24"/>
          <w:szCs w:val="24"/>
        </w:rPr>
        <w:t xml:space="preserve">the difference </w:t>
      </w:r>
      <w:r>
        <w:rPr>
          <w:rFonts w:ascii="Times New Roman" w:hAnsi="Times New Roman"/>
          <w:sz w:val="24"/>
          <w:szCs w:val="24"/>
        </w:rPr>
        <w:t>of</w:t>
      </w:r>
      <w:r w:rsidRPr="00D3599B">
        <w:rPr>
          <w:rFonts w:ascii="Times New Roman" w:hAnsi="Times New Roman"/>
          <w:sz w:val="24"/>
          <w:szCs w:val="24"/>
        </w:rPr>
        <w:t xml:space="preserve"> Islamic Bank and </w:t>
      </w:r>
      <w:r>
        <w:rPr>
          <w:rFonts w:ascii="Times New Roman" w:hAnsi="Times New Roman"/>
          <w:sz w:val="24"/>
          <w:szCs w:val="24"/>
        </w:rPr>
        <w:t>other</w:t>
      </w:r>
      <w:r w:rsidRPr="00D3599B">
        <w:rPr>
          <w:rFonts w:ascii="Times New Roman" w:hAnsi="Times New Roman"/>
          <w:sz w:val="24"/>
          <w:szCs w:val="24"/>
        </w:rPr>
        <w:t xml:space="preserve"> banks</w:t>
      </w:r>
      <w:r>
        <w:rPr>
          <w:rFonts w:ascii="Times New Roman" w:hAnsi="Times New Roman"/>
          <w:sz w:val="24"/>
          <w:szCs w:val="24"/>
        </w:rPr>
        <w:t>. After completing my training</w:t>
      </w:r>
      <w:r w:rsidR="00EC02D1">
        <w:rPr>
          <w:rFonts w:ascii="Times New Roman" w:hAnsi="Times New Roman"/>
          <w:sz w:val="24"/>
          <w:szCs w:val="24"/>
        </w:rPr>
        <w:t xml:space="preserve"> I joined the</w:t>
      </w:r>
      <w:r>
        <w:rPr>
          <w:rFonts w:ascii="Times New Roman" w:hAnsi="Times New Roman"/>
          <w:sz w:val="24"/>
          <w:szCs w:val="24"/>
        </w:rPr>
        <w:t xml:space="preserve"> </w:t>
      </w:r>
      <w:proofErr w:type="spellStart"/>
      <w:r>
        <w:rPr>
          <w:rFonts w:ascii="Times New Roman" w:hAnsi="Times New Roman"/>
          <w:sz w:val="24"/>
          <w:szCs w:val="24"/>
        </w:rPr>
        <w:t>Islampur</w:t>
      </w:r>
      <w:proofErr w:type="spellEnd"/>
      <w:r>
        <w:rPr>
          <w:rFonts w:ascii="Times New Roman" w:hAnsi="Times New Roman"/>
          <w:sz w:val="24"/>
          <w:szCs w:val="24"/>
        </w:rPr>
        <w:t xml:space="preserve"> </w:t>
      </w:r>
      <w:r w:rsidR="00EC02D1">
        <w:rPr>
          <w:rFonts w:ascii="Times New Roman" w:hAnsi="Times New Roman"/>
          <w:sz w:val="24"/>
          <w:szCs w:val="24"/>
        </w:rPr>
        <w:t xml:space="preserve">branch of </w:t>
      </w:r>
      <w:proofErr w:type="spellStart"/>
      <w:r w:rsidR="00EC02D1">
        <w:rPr>
          <w:rFonts w:ascii="Times New Roman" w:hAnsi="Times New Roman"/>
          <w:sz w:val="24"/>
          <w:szCs w:val="24"/>
        </w:rPr>
        <w:t>Islami</w:t>
      </w:r>
      <w:proofErr w:type="spellEnd"/>
      <w:r w:rsidR="00EC02D1">
        <w:rPr>
          <w:rFonts w:ascii="Times New Roman" w:hAnsi="Times New Roman"/>
          <w:sz w:val="24"/>
          <w:szCs w:val="24"/>
        </w:rPr>
        <w:t xml:space="preserve"> Bank Bangladesh as an intern for 45 days of practical experience.</w:t>
      </w:r>
      <w:r>
        <w:rPr>
          <w:rFonts w:ascii="Times New Roman" w:hAnsi="Times New Roman"/>
          <w:sz w:val="24"/>
          <w:szCs w:val="24"/>
        </w:rPr>
        <w:t xml:space="preserve"> </w:t>
      </w:r>
    </w:p>
    <w:p w:rsidR="00D3599B" w:rsidRPr="00D3599B" w:rsidRDefault="00D3599B" w:rsidP="00D3599B">
      <w:pPr>
        <w:keepNext/>
        <w:keepLines/>
        <w:numPr>
          <w:ilvl w:val="1"/>
          <w:numId w:val="6"/>
        </w:numPr>
        <w:spacing w:before="40" w:after="240"/>
        <w:outlineLvl w:val="1"/>
        <w:rPr>
          <w:rFonts w:ascii="Times New Roman" w:hAnsi="Times New Roman"/>
          <w:b/>
          <w:sz w:val="24"/>
          <w:szCs w:val="24"/>
        </w:rPr>
      </w:pPr>
      <w:bookmarkStart w:id="29" w:name="_Toc66315160"/>
      <w:r w:rsidRPr="00D3599B">
        <w:rPr>
          <w:rFonts w:ascii="Times New Roman" w:hAnsi="Times New Roman"/>
          <w:b/>
          <w:sz w:val="24"/>
          <w:szCs w:val="24"/>
        </w:rPr>
        <w:t xml:space="preserve"> Contribution to departmental functions:</w:t>
      </w:r>
      <w:bookmarkEnd w:id="29"/>
    </w:p>
    <w:p w:rsidR="00D3599B" w:rsidRPr="00D3599B" w:rsidRDefault="00D3599B" w:rsidP="00D3599B">
      <w:pPr>
        <w:numPr>
          <w:ilvl w:val="0"/>
          <w:numId w:val="8"/>
        </w:numPr>
        <w:contextualSpacing/>
        <w:jc w:val="both"/>
        <w:rPr>
          <w:rFonts w:ascii="Times New Roman" w:hAnsi="Times New Roman"/>
          <w:sz w:val="24"/>
          <w:szCs w:val="24"/>
        </w:rPr>
      </w:pPr>
      <w:r w:rsidRPr="00D3599B">
        <w:rPr>
          <w:rFonts w:ascii="Times New Roman" w:hAnsi="Times New Roman"/>
          <w:sz w:val="24"/>
          <w:szCs w:val="24"/>
        </w:rPr>
        <w:t xml:space="preserve">I performed diverse works as per the requirements of the </w:t>
      </w:r>
      <w:r w:rsidR="00EC02D1">
        <w:rPr>
          <w:rFonts w:ascii="Times New Roman" w:hAnsi="Times New Roman"/>
          <w:sz w:val="24"/>
          <w:szCs w:val="24"/>
        </w:rPr>
        <w:t>Administration Manager</w:t>
      </w:r>
      <w:r w:rsidRPr="00D3599B">
        <w:rPr>
          <w:rFonts w:ascii="Times New Roman" w:hAnsi="Times New Roman"/>
          <w:sz w:val="24"/>
          <w:szCs w:val="24"/>
        </w:rPr>
        <w:t xml:space="preserve"> and the </w:t>
      </w:r>
      <w:r w:rsidR="00EC02D1">
        <w:rPr>
          <w:rFonts w:ascii="Times New Roman" w:hAnsi="Times New Roman"/>
          <w:sz w:val="24"/>
          <w:szCs w:val="24"/>
        </w:rPr>
        <w:t>Sr.</w:t>
      </w:r>
      <w:r w:rsidRPr="00D3599B">
        <w:rPr>
          <w:rFonts w:ascii="Times New Roman" w:hAnsi="Times New Roman"/>
          <w:sz w:val="24"/>
          <w:szCs w:val="24"/>
        </w:rPr>
        <w:t xml:space="preserve"> principal officer of my department. </w:t>
      </w:r>
    </w:p>
    <w:p w:rsidR="00D3599B" w:rsidRPr="00D3599B" w:rsidRDefault="00D3599B" w:rsidP="00D3599B">
      <w:pPr>
        <w:numPr>
          <w:ilvl w:val="0"/>
          <w:numId w:val="8"/>
        </w:numPr>
        <w:contextualSpacing/>
        <w:jc w:val="both"/>
        <w:rPr>
          <w:rFonts w:ascii="Times New Roman" w:hAnsi="Times New Roman"/>
          <w:sz w:val="24"/>
          <w:szCs w:val="24"/>
        </w:rPr>
      </w:pPr>
      <w:r w:rsidRPr="00D3599B">
        <w:rPr>
          <w:rFonts w:ascii="Times New Roman" w:hAnsi="Times New Roman"/>
          <w:sz w:val="24"/>
          <w:szCs w:val="24"/>
        </w:rPr>
        <w:t xml:space="preserve">I studied </w:t>
      </w:r>
      <w:r w:rsidR="00EC02D1">
        <w:rPr>
          <w:rFonts w:ascii="Times New Roman" w:hAnsi="Times New Roman"/>
          <w:sz w:val="24"/>
          <w:szCs w:val="24"/>
        </w:rPr>
        <w:t>various</w:t>
      </w:r>
      <w:r w:rsidRPr="00D3599B">
        <w:rPr>
          <w:rFonts w:ascii="Times New Roman" w:hAnsi="Times New Roman"/>
          <w:sz w:val="24"/>
          <w:szCs w:val="24"/>
        </w:rPr>
        <w:t xml:space="preserve"> clients’ applications and discussed different</w:t>
      </w:r>
      <w:r w:rsidR="00EC02D1">
        <w:rPr>
          <w:rFonts w:ascii="Times New Roman" w:hAnsi="Times New Roman"/>
          <w:sz w:val="24"/>
          <w:szCs w:val="24"/>
        </w:rPr>
        <w:t xml:space="preserve"> </w:t>
      </w:r>
      <w:r w:rsidR="00EC02D1" w:rsidRPr="00D3599B">
        <w:rPr>
          <w:rFonts w:ascii="Times New Roman" w:hAnsi="Times New Roman"/>
          <w:sz w:val="24"/>
          <w:szCs w:val="24"/>
        </w:rPr>
        <w:t>issues</w:t>
      </w:r>
      <w:r w:rsidR="00EC02D1">
        <w:rPr>
          <w:rFonts w:ascii="Times New Roman" w:hAnsi="Times New Roman"/>
          <w:sz w:val="24"/>
          <w:szCs w:val="24"/>
        </w:rPr>
        <w:t xml:space="preserve"> regarding</w:t>
      </w:r>
      <w:r w:rsidRPr="00D3599B">
        <w:rPr>
          <w:rFonts w:ascii="Times New Roman" w:hAnsi="Times New Roman"/>
          <w:sz w:val="24"/>
          <w:szCs w:val="24"/>
        </w:rPr>
        <w:t xml:space="preserve"> </w:t>
      </w:r>
      <w:r w:rsidR="00EC02D1" w:rsidRPr="00D3599B">
        <w:rPr>
          <w:rFonts w:ascii="Times New Roman" w:hAnsi="Times New Roman"/>
          <w:sz w:val="24"/>
          <w:szCs w:val="24"/>
        </w:rPr>
        <w:t>service</w:t>
      </w:r>
      <w:r w:rsidR="00EC02D1">
        <w:rPr>
          <w:rFonts w:ascii="Times New Roman" w:hAnsi="Times New Roman"/>
          <w:sz w:val="24"/>
          <w:szCs w:val="24"/>
        </w:rPr>
        <w:t xml:space="preserve"> </w:t>
      </w:r>
      <w:r w:rsidR="00EC02D1" w:rsidRPr="00D3599B">
        <w:rPr>
          <w:rFonts w:ascii="Times New Roman" w:hAnsi="Times New Roman"/>
          <w:sz w:val="24"/>
          <w:szCs w:val="24"/>
        </w:rPr>
        <w:t>process</w:t>
      </w:r>
      <w:r w:rsidRPr="00D3599B">
        <w:rPr>
          <w:rFonts w:ascii="Times New Roman" w:hAnsi="Times New Roman"/>
          <w:sz w:val="24"/>
          <w:szCs w:val="24"/>
        </w:rPr>
        <w:t xml:space="preserve"> of </w:t>
      </w:r>
      <w:r w:rsidR="00EC02D1">
        <w:rPr>
          <w:rFonts w:ascii="Times New Roman" w:hAnsi="Times New Roman"/>
          <w:sz w:val="24"/>
          <w:szCs w:val="24"/>
        </w:rPr>
        <w:t>granting</w:t>
      </w:r>
      <w:r w:rsidRPr="00D3599B">
        <w:rPr>
          <w:rFonts w:ascii="Times New Roman" w:hAnsi="Times New Roman"/>
          <w:sz w:val="24"/>
          <w:szCs w:val="24"/>
        </w:rPr>
        <w:t xml:space="preserve"> loans</w:t>
      </w:r>
      <w:r w:rsidR="00EC02D1">
        <w:rPr>
          <w:rFonts w:ascii="Times New Roman" w:hAnsi="Times New Roman"/>
          <w:sz w:val="24"/>
          <w:szCs w:val="24"/>
        </w:rPr>
        <w:t xml:space="preserve"> and lending</w:t>
      </w:r>
      <w:r w:rsidRPr="00D3599B">
        <w:rPr>
          <w:rFonts w:ascii="Times New Roman" w:hAnsi="Times New Roman"/>
          <w:sz w:val="24"/>
          <w:szCs w:val="24"/>
        </w:rPr>
        <w:t xml:space="preserve">, </w:t>
      </w:r>
      <w:r w:rsidR="00EC02D1">
        <w:rPr>
          <w:rFonts w:ascii="Times New Roman" w:hAnsi="Times New Roman"/>
          <w:sz w:val="24"/>
          <w:szCs w:val="24"/>
        </w:rPr>
        <w:t>potential</w:t>
      </w:r>
      <w:r w:rsidRPr="00D3599B">
        <w:rPr>
          <w:rFonts w:ascii="Times New Roman" w:hAnsi="Times New Roman"/>
          <w:sz w:val="24"/>
          <w:szCs w:val="24"/>
        </w:rPr>
        <w:t xml:space="preserve"> customers, calculating profit and </w:t>
      </w:r>
      <w:r w:rsidR="00C10A88">
        <w:rPr>
          <w:rFonts w:ascii="Times New Roman" w:hAnsi="Times New Roman"/>
          <w:sz w:val="24"/>
          <w:szCs w:val="24"/>
        </w:rPr>
        <w:t xml:space="preserve">loan schedule with installment amount </w:t>
      </w:r>
      <w:r w:rsidR="00C10A88" w:rsidRPr="00D3599B">
        <w:rPr>
          <w:rFonts w:ascii="Times New Roman" w:hAnsi="Times New Roman"/>
          <w:sz w:val="24"/>
          <w:szCs w:val="24"/>
        </w:rPr>
        <w:t>with the supervisor</w:t>
      </w:r>
      <w:r w:rsidR="00C10A88">
        <w:rPr>
          <w:rFonts w:ascii="Times New Roman" w:hAnsi="Times New Roman"/>
          <w:sz w:val="24"/>
          <w:szCs w:val="24"/>
        </w:rPr>
        <w:t>. Also discussed</w:t>
      </w:r>
      <w:r w:rsidRPr="00D3599B">
        <w:rPr>
          <w:rFonts w:ascii="Times New Roman" w:hAnsi="Times New Roman"/>
          <w:sz w:val="24"/>
          <w:szCs w:val="24"/>
        </w:rPr>
        <w:t xml:space="preserve"> </w:t>
      </w:r>
      <w:r w:rsidR="00C10A88">
        <w:rPr>
          <w:rFonts w:ascii="Times New Roman" w:hAnsi="Times New Roman"/>
          <w:sz w:val="24"/>
          <w:szCs w:val="24"/>
        </w:rPr>
        <w:t>required documents</w:t>
      </w:r>
      <w:r w:rsidRPr="00D3599B">
        <w:rPr>
          <w:rFonts w:ascii="Times New Roman" w:hAnsi="Times New Roman"/>
          <w:sz w:val="24"/>
          <w:szCs w:val="24"/>
        </w:rPr>
        <w:t xml:space="preserve"> to </w:t>
      </w:r>
      <w:r w:rsidR="00C10A88">
        <w:rPr>
          <w:rFonts w:ascii="Times New Roman" w:hAnsi="Times New Roman"/>
          <w:sz w:val="24"/>
          <w:szCs w:val="24"/>
        </w:rPr>
        <w:t>apply for loan</w:t>
      </w:r>
      <w:r w:rsidRPr="00D3599B">
        <w:rPr>
          <w:rFonts w:ascii="Times New Roman" w:hAnsi="Times New Roman"/>
          <w:sz w:val="24"/>
          <w:szCs w:val="24"/>
        </w:rPr>
        <w:t xml:space="preserve"> </w:t>
      </w:r>
      <w:r w:rsidR="00C10A88">
        <w:rPr>
          <w:rFonts w:ascii="Times New Roman" w:hAnsi="Times New Roman"/>
          <w:sz w:val="24"/>
          <w:szCs w:val="24"/>
        </w:rPr>
        <w:t>or other services.</w:t>
      </w:r>
    </w:p>
    <w:p w:rsidR="00D3599B" w:rsidRPr="00D3599B" w:rsidRDefault="00D3599B" w:rsidP="00D3599B">
      <w:pPr>
        <w:numPr>
          <w:ilvl w:val="0"/>
          <w:numId w:val="8"/>
        </w:numPr>
        <w:contextualSpacing/>
        <w:jc w:val="both"/>
        <w:rPr>
          <w:rFonts w:ascii="Times New Roman" w:hAnsi="Times New Roman"/>
          <w:sz w:val="24"/>
          <w:szCs w:val="24"/>
        </w:rPr>
      </w:pPr>
      <w:r w:rsidRPr="00D3599B">
        <w:rPr>
          <w:rFonts w:ascii="Times New Roman" w:hAnsi="Times New Roman"/>
          <w:sz w:val="24"/>
          <w:szCs w:val="24"/>
        </w:rPr>
        <w:t xml:space="preserve">I </w:t>
      </w:r>
      <w:r w:rsidR="005E3654">
        <w:rPr>
          <w:rFonts w:ascii="Times New Roman" w:hAnsi="Times New Roman"/>
          <w:sz w:val="24"/>
          <w:szCs w:val="24"/>
        </w:rPr>
        <w:t>worked in</w:t>
      </w:r>
      <w:r w:rsidRPr="00D3599B">
        <w:rPr>
          <w:rFonts w:ascii="Times New Roman" w:hAnsi="Times New Roman"/>
          <w:sz w:val="24"/>
          <w:szCs w:val="24"/>
        </w:rPr>
        <w:t xml:space="preserve"> account opening desk. I entered data in the computer database and performed other computer related works. </w:t>
      </w:r>
    </w:p>
    <w:p w:rsidR="00D3599B" w:rsidRPr="00D3599B" w:rsidRDefault="00D3599B" w:rsidP="00D3599B">
      <w:pPr>
        <w:numPr>
          <w:ilvl w:val="0"/>
          <w:numId w:val="8"/>
        </w:numPr>
        <w:contextualSpacing/>
        <w:jc w:val="both"/>
        <w:rPr>
          <w:rFonts w:ascii="Times New Roman" w:hAnsi="Times New Roman"/>
          <w:sz w:val="24"/>
          <w:szCs w:val="24"/>
        </w:rPr>
      </w:pPr>
      <w:r w:rsidRPr="00D3599B">
        <w:rPr>
          <w:rFonts w:ascii="Times New Roman" w:hAnsi="Times New Roman"/>
          <w:sz w:val="24"/>
          <w:szCs w:val="24"/>
        </w:rPr>
        <w:t xml:space="preserve">I took requisitions for Debit and Credit cards and check books from customers. </w:t>
      </w:r>
    </w:p>
    <w:p w:rsidR="00D3599B" w:rsidRPr="00D3599B" w:rsidRDefault="005E3654" w:rsidP="00D3599B">
      <w:pPr>
        <w:numPr>
          <w:ilvl w:val="0"/>
          <w:numId w:val="8"/>
        </w:numPr>
        <w:contextualSpacing/>
        <w:jc w:val="both"/>
        <w:rPr>
          <w:rFonts w:ascii="Times New Roman" w:hAnsi="Times New Roman"/>
          <w:sz w:val="24"/>
          <w:szCs w:val="24"/>
        </w:rPr>
      </w:pPr>
      <w:r>
        <w:rPr>
          <w:rFonts w:ascii="Times New Roman" w:hAnsi="Times New Roman"/>
          <w:sz w:val="24"/>
          <w:szCs w:val="24"/>
        </w:rPr>
        <w:t>At the end of the internship period,</w:t>
      </w:r>
      <w:r w:rsidR="00D3599B" w:rsidRPr="00D3599B">
        <w:rPr>
          <w:rFonts w:ascii="Times New Roman" w:hAnsi="Times New Roman"/>
          <w:sz w:val="24"/>
          <w:szCs w:val="24"/>
        </w:rPr>
        <w:t xml:space="preserve"> </w:t>
      </w:r>
      <w:r>
        <w:rPr>
          <w:rFonts w:ascii="Times New Roman" w:hAnsi="Times New Roman"/>
          <w:sz w:val="24"/>
          <w:szCs w:val="24"/>
        </w:rPr>
        <w:t>we took a</w:t>
      </w:r>
      <w:r w:rsidR="00D3599B" w:rsidRPr="00D3599B">
        <w:rPr>
          <w:rFonts w:ascii="Times New Roman" w:hAnsi="Times New Roman"/>
          <w:sz w:val="24"/>
          <w:szCs w:val="24"/>
        </w:rPr>
        <w:t xml:space="preserve"> written exam</w:t>
      </w:r>
      <w:r>
        <w:rPr>
          <w:rFonts w:ascii="Times New Roman" w:hAnsi="Times New Roman"/>
          <w:sz w:val="24"/>
          <w:szCs w:val="24"/>
        </w:rPr>
        <w:t xml:space="preserve">. </w:t>
      </w:r>
      <w:r w:rsidR="00D3599B" w:rsidRPr="00D3599B">
        <w:rPr>
          <w:rFonts w:ascii="Times New Roman" w:hAnsi="Times New Roman"/>
          <w:sz w:val="24"/>
          <w:szCs w:val="24"/>
        </w:rPr>
        <w:t xml:space="preserve"> </w:t>
      </w:r>
      <w:r>
        <w:rPr>
          <w:rFonts w:ascii="Times New Roman" w:hAnsi="Times New Roman"/>
          <w:sz w:val="24"/>
          <w:szCs w:val="24"/>
        </w:rPr>
        <w:t xml:space="preserve">Depending on the </w:t>
      </w:r>
      <w:r w:rsidR="00D4450F">
        <w:rPr>
          <w:rFonts w:ascii="Times New Roman" w:hAnsi="Times New Roman"/>
          <w:sz w:val="24"/>
          <w:szCs w:val="24"/>
        </w:rPr>
        <w:t>test</w:t>
      </w:r>
      <w:r>
        <w:rPr>
          <w:rFonts w:ascii="Times New Roman" w:hAnsi="Times New Roman"/>
          <w:sz w:val="24"/>
          <w:szCs w:val="24"/>
        </w:rPr>
        <w:t xml:space="preserve"> and our</w:t>
      </w:r>
      <w:r w:rsidR="00D3599B" w:rsidRPr="00D3599B">
        <w:rPr>
          <w:rFonts w:ascii="Times New Roman" w:hAnsi="Times New Roman"/>
          <w:sz w:val="24"/>
          <w:szCs w:val="24"/>
        </w:rPr>
        <w:t xml:space="preserve"> </w:t>
      </w:r>
      <w:r w:rsidR="00D4450F">
        <w:rPr>
          <w:rFonts w:ascii="Times New Roman" w:hAnsi="Times New Roman"/>
          <w:sz w:val="24"/>
          <w:szCs w:val="24"/>
        </w:rPr>
        <w:t>contribution</w:t>
      </w:r>
      <w:r w:rsidR="00D3599B" w:rsidRPr="00D3599B">
        <w:rPr>
          <w:rFonts w:ascii="Times New Roman" w:hAnsi="Times New Roman"/>
          <w:sz w:val="24"/>
          <w:szCs w:val="24"/>
        </w:rPr>
        <w:t xml:space="preserve"> </w:t>
      </w:r>
      <w:r w:rsidR="00D4450F">
        <w:rPr>
          <w:rFonts w:ascii="Times New Roman" w:hAnsi="Times New Roman"/>
          <w:sz w:val="24"/>
          <w:szCs w:val="24"/>
        </w:rPr>
        <w:t>in the working process of the branch,</w:t>
      </w:r>
      <w:r w:rsidR="00D3599B" w:rsidRPr="00D3599B">
        <w:rPr>
          <w:rFonts w:ascii="Times New Roman" w:hAnsi="Times New Roman"/>
          <w:sz w:val="24"/>
          <w:szCs w:val="24"/>
        </w:rPr>
        <w:t xml:space="preserve"> they </w:t>
      </w:r>
      <w:r>
        <w:rPr>
          <w:rFonts w:ascii="Times New Roman" w:hAnsi="Times New Roman"/>
          <w:sz w:val="24"/>
          <w:szCs w:val="24"/>
        </w:rPr>
        <w:t>performed</w:t>
      </w:r>
      <w:r w:rsidR="00D3599B" w:rsidRPr="00D3599B">
        <w:rPr>
          <w:rFonts w:ascii="Times New Roman" w:hAnsi="Times New Roman"/>
          <w:sz w:val="24"/>
          <w:szCs w:val="24"/>
        </w:rPr>
        <w:t xml:space="preserve"> an </w:t>
      </w:r>
      <w:r w:rsidR="00D4450F" w:rsidRPr="00D3599B">
        <w:rPr>
          <w:rFonts w:ascii="Times New Roman" w:hAnsi="Times New Roman"/>
          <w:sz w:val="24"/>
          <w:szCs w:val="24"/>
        </w:rPr>
        <w:t>assessment</w:t>
      </w:r>
      <w:r w:rsidR="00D3599B" w:rsidRPr="00D3599B">
        <w:rPr>
          <w:rFonts w:ascii="Times New Roman" w:hAnsi="Times New Roman"/>
          <w:sz w:val="24"/>
          <w:szCs w:val="24"/>
        </w:rPr>
        <w:t xml:space="preserve">. We submitted a report and gave a presentation to our supervisor regarding what we have learned and observed in there. </w:t>
      </w:r>
    </w:p>
    <w:p w:rsidR="00D3599B" w:rsidRPr="00D3599B" w:rsidRDefault="00D3599B" w:rsidP="00D3599B">
      <w:pPr>
        <w:keepNext/>
        <w:keepLines/>
        <w:numPr>
          <w:ilvl w:val="1"/>
          <w:numId w:val="6"/>
        </w:numPr>
        <w:spacing w:before="40" w:after="240"/>
        <w:outlineLvl w:val="1"/>
        <w:rPr>
          <w:rFonts w:ascii="Times New Roman" w:hAnsi="Times New Roman"/>
          <w:b/>
          <w:sz w:val="24"/>
          <w:szCs w:val="24"/>
        </w:rPr>
      </w:pPr>
      <w:bookmarkStart w:id="30" w:name="_Toc66315161"/>
      <w:r w:rsidRPr="00D3599B">
        <w:rPr>
          <w:rFonts w:ascii="Times New Roman" w:hAnsi="Times New Roman"/>
          <w:b/>
          <w:sz w:val="24"/>
          <w:szCs w:val="24"/>
        </w:rPr>
        <w:t xml:space="preserve"> Account opening and information </w:t>
      </w:r>
      <w:r w:rsidR="005E3654">
        <w:rPr>
          <w:rFonts w:ascii="Times New Roman" w:hAnsi="Times New Roman"/>
          <w:b/>
          <w:sz w:val="24"/>
          <w:szCs w:val="24"/>
        </w:rPr>
        <w:t>desk</w:t>
      </w:r>
      <w:r w:rsidRPr="00D3599B">
        <w:rPr>
          <w:rFonts w:ascii="Times New Roman" w:hAnsi="Times New Roman"/>
          <w:b/>
          <w:sz w:val="24"/>
          <w:szCs w:val="24"/>
        </w:rPr>
        <w:t>:</w:t>
      </w:r>
      <w:bookmarkEnd w:id="30"/>
    </w:p>
    <w:p w:rsidR="005E3654" w:rsidRDefault="005E3654" w:rsidP="00D3599B">
      <w:pPr>
        <w:jc w:val="both"/>
        <w:rPr>
          <w:rFonts w:ascii="Times New Roman" w:hAnsi="Times New Roman"/>
          <w:sz w:val="24"/>
          <w:szCs w:val="24"/>
        </w:rPr>
      </w:pPr>
      <w:r w:rsidRPr="00D3599B">
        <w:rPr>
          <w:rFonts w:ascii="Times New Roman" w:hAnsi="Times New Roman"/>
          <w:sz w:val="24"/>
          <w:szCs w:val="24"/>
        </w:rPr>
        <w:t xml:space="preserve">I </w:t>
      </w:r>
      <w:r>
        <w:rPr>
          <w:rFonts w:ascii="Times New Roman" w:hAnsi="Times New Roman"/>
          <w:sz w:val="24"/>
          <w:szCs w:val="24"/>
        </w:rPr>
        <w:t>worked in</w:t>
      </w:r>
      <w:r w:rsidRPr="00D3599B">
        <w:rPr>
          <w:rFonts w:ascii="Times New Roman" w:hAnsi="Times New Roman"/>
          <w:sz w:val="24"/>
          <w:szCs w:val="24"/>
        </w:rPr>
        <w:t xml:space="preserve"> account opening desk</w:t>
      </w:r>
      <w:r>
        <w:rPr>
          <w:rFonts w:ascii="Times New Roman" w:hAnsi="Times New Roman"/>
          <w:sz w:val="24"/>
          <w:szCs w:val="24"/>
        </w:rPr>
        <w:t xml:space="preserve"> for seven days</w:t>
      </w:r>
      <w:r w:rsidR="00D3599B" w:rsidRPr="00D3599B">
        <w:rPr>
          <w:rFonts w:ascii="Times New Roman" w:hAnsi="Times New Roman"/>
          <w:sz w:val="24"/>
          <w:szCs w:val="24"/>
        </w:rPr>
        <w:t xml:space="preserve">. </w:t>
      </w:r>
      <w:r>
        <w:rPr>
          <w:rFonts w:ascii="Times New Roman" w:hAnsi="Times New Roman"/>
          <w:sz w:val="24"/>
          <w:szCs w:val="24"/>
        </w:rPr>
        <w:t>I acquired the required documents for account opening. I provided the clients with the information they ask. I got the opportunity to communicate with the clients by working in this section. I understood and dealt with various clients’ complaint and communicated the issues with my supervisors for solution. It was an enriching experience for me.</w:t>
      </w:r>
    </w:p>
    <w:p w:rsidR="00D3599B" w:rsidRPr="00D3599B" w:rsidRDefault="00D3599B" w:rsidP="00D3599B">
      <w:pPr>
        <w:keepNext/>
        <w:keepLines/>
        <w:numPr>
          <w:ilvl w:val="1"/>
          <w:numId w:val="6"/>
        </w:numPr>
        <w:spacing w:before="40" w:after="240"/>
        <w:outlineLvl w:val="1"/>
        <w:rPr>
          <w:rFonts w:ascii="Times New Roman" w:hAnsi="Times New Roman"/>
          <w:b/>
          <w:sz w:val="24"/>
          <w:szCs w:val="24"/>
        </w:rPr>
      </w:pPr>
      <w:bookmarkStart w:id="31" w:name="_Toc66315162"/>
      <w:r w:rsidRPr="00D3599B">
        <w:rPr>
          <w:rFonts w:ascii="Times New Roman" w:hAnsi="Times New Roman"/>
          <w:b/>
          <w:sz w:val="24"/>
          <w:szCs w:val="24"/>
        </w:rPr>
        <w:t xml:space="preserve"> Clearing Section:</w:t>
      </w:r>
      <w:bookmarkEnd w:id="31"/>
    </w:p>
    <w:p w:rsidR="00D3599B" w:rsidRPr="00D3599B" w:rsidRDefault="005E3654" w:rsidP="00D3599B">
      <w:pPr>
        <w:jc w:val="both"/>
        <w:rPr>
          <w:rFonts w:ascii="Times New Roman" w:hAnsi="Times New Roman"/>
          <w:sz w:val="24"/>
          <w:szCs w:val="24"/>
        </w:rPr>
      </w:pPr>
      <w:r>
        <w:rPr>
          <w:rFonts w:ascii="Times New Roman" w:hAnsi="Times New Roman"/>
          <w:sz w:val="24"/>
          <w:szCs w:val="24"/>
        </w:rPr>
        <w:t xml:space="preserve">I worked in this department for five days. In here I </w:t>
      </w:r>
      <w:r w:rsidR="008736E4">
        <w:rPr>
          <w:rFonts w:ascii="Times New Roman" w:hAnsi="Times New Roman"/>
          <w:sz w:val="24"/>
          <w:szCs w:val="24"/>
        </w:rPr>
        <w:t xml:space="preserve">reviewed the submitted </w:t>
      </w:r>
      <w:proofErr w:type="spellStart"/>
      <w:r w:rsidR="008736E4">
        <w:rPr>
          <w:rFonts w:ascii="Times New Roman" w:hAnsi="Times New Roman"/>
          <w:sz w:val="24"/>
          <w:szCs w:val="24"/>
        </w:rPr>
        <w:t>cheques</w:t>
      </w:r>
      <w:proofErr w:type="spellEnd"/>
      <w:r w:rsidR="008736E4">
        <w:rPr>
          <w:rFonts w:ascii="Times New Roman" w:hAnsi="Times New Roman"/>
          <w:sz w:val="24"/>
          <w:szCs w:val="24"/>
        </w:rPr>
        <w:t xml:space="preserve"> and other application to check if the account holder name, account number, date, amount are written accurately. I also performed the some other tasks as well in this department.  </w:t>
      </w:r>
    </w:p>
    <w:p w:rsidR="00D3599B" w:rsidRPr="00D3599B" w:rsidRDefault="00D3599B" w:rsidP="00D3599B">
      <w:pPr>
        <w:keepNext/>
        <w:keepLines/>
        <w:numPr>
          <w:ilvl w:val="1"/>
          <w:numId w:val="6"/>
        </w:numPr>
        <w:spacing w:before="40" w:after="240"/>
        <w:outlineLvl w:val="1"/>
        <w:rPr>
          <w:rFonts w:ascii="Times New Roman" w:hAnsi="Times New Roman"/>
          <w:b/>
          <w:sz w:val="24"/>
          <w:szCs w:val="24"/>
        </w:rPr>
      </w:pPr>
      <w:bookmarkStart w:id="32" w:name="_Toc66315163"/>
      <w:r w:rsidRPr="00D3599B">
        <w:rPr>
          <w:rFonts w:ascii="Times New Roman" w:hAnsi="Times New Roman"/>
          <w:b/>
          <w:sz w:val="24"/>
          <w:szCs w:val="24"/>
        </w:rPr>
        <w:lastRenderedPageBreak/>
        <w:t xml:space="preserve"> Foreign remittance section:</w:t>
      </w:r>
      <w:bookmarkEnd w:id="32"/>
    </w:p>
    <w:p w:rsidR="008736E4" w:rsidRDefault="008736E4" w:rsidP="00D3599B">
      <w:pPr>
        <w:jc w:val="both"/>
        <w:rPr>
          <w:rFonts w:ascii="Times New Roman" w:hAnsi="Times New Roman"/>
          <w:sz w:val="24"/>
          <w:szCs w:val="24"/>
        </w:rPr>
      </w:pPr>
      <w:r>
        <w:rPr>
          <w:rFonts w:ascii="Times New Roman" w:hAnsi="Times New Roman"/>
          <w:sz w:val="24"/>
          <w:szCs w:val="24"/>
        </w:rPr>
        <w:t xml:space="preserve">I have worked in this section for nine days. </w:t>
      </w:r>
      <w:r w:rsidR="00D3599B" w:rsidRPr="00D3599B">
        <w:rPr>
          <w:rFonts w:ascii="Times New Roman" w:hAnsi="Times New Roman"/>
          <w:sz w:val="24"/>
          <w:szCs w:val="24"/>
        </w:rPr>
        <w:t xml:space="preserve">I really enjoyed working at this section. </w:t>
      </w:r>
      <w:r>
        <w:rPr>
          <w:rFonts w:ascii="Times New Roman" w:hAnsi="Times New Roman"/>
          <w:sz w:val="24"/>
          <w:szCs w:val="24"/>
        </w:rPr>
        <w:t>I gained experience on the process to apply for money withdrawal from bank. Clients need to show his/her original NID card to submit a photocopy of the NID to withdraw money or remittances.</w:t>
      </w:r>
    </w:p>
    <w:p w:rsidR="00D3599B" w:rsidRPr="00D3599B" w:rsidRDefault="00D3599B" w:rsidP="00D3599B">
      <w:pPr>
        <w:keepNext/>
        <w:keepLines/>
        <w:numPr>
          <w:ilvl w:val="1"/>
          <w:numId w:val="6"/>
        </w:numPr>
        <w:spacing w:before="40" w:after="240"/>
        <w:outlineLvl w:val="1"/>
        <w:rPr>
          <w:rFonts w:ascii="Times New Roman" w:hAnsi="Times New Roman"/>
          <w:b/>
          <w:sz w:val="24"/>
          <w:szCs w:val="24"/>
        </w:rPr>
      </w:pPr>
      <w:bookmarkStart w:id="33" w:name="_Toc66315164"/>
      <w:r w:rsidRPr="00D3599B">
        <w:rPr>
          <w:rFonts w:ascii="Times New Roman" w:hAnsi="Times New Roman"/>
          <w:b/>
          <w:sz w:val="24"/>
          <w:szCs w:val="24"/>
        </w:rPr>
        <w:t>Cash section:</w:t>
      </w:r>
      <w:bookmarkEnd w:id="33"/>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This section taught me to accept </w:t>
      </w:r>
      <w:proofErr w:type="spellStart"/>
      <w:r w:rsidRPr="00D3599B">
        <w:rPr>
          <w:rFonts w:ascii="Times New Roman" w:hAnsi="Times New Roman"/>
          <w:sz w:val="24"/>
          <w:szCs w:val="24"/>
        </w:rPr>
        <w:t>cheque</w:t>
      </w:r>
      <w:proofErr w:type="spellEnd"/>
      <w:r w:rsidRPr="00D3599B">
        <w:rPr>
          <w:rFonts w:ascii="Times New Roman" w:hAnsi="Times New Roman"/>
          <w:sz w:val="24"/>
          <w:szCs w:val="24"/>
        </w:rPr>
        <w:t xml:space="preserve"> from the depositors for the payment in cash. The drawer who wants to receive money against </w:t>
      </w:r>
      <w:proofErr w:type="spellStart"/>
      <w:r w:rsidRPr="00D3599B">
        <w:rPr>
          <w:rFonts w:ascii="Times New Roman" w:hAnsi="Times New Roman"/>
          <w:sz w:val="24"/>
          <w:szCs w:val="24"/>
        </w:rPr>
        <w:t>cheque</w:t>
      </w:r>
      <w:proofErr w:type="spellEnd"/>
      <w:r w:rsidRPr="00D3599B">
        <w:rPr>
          <w:rFonts w:ascii="Times New Roman" w:hAnsi="Times New Roman"/>
          <w:sz w:val="24"/>
          <w:szCs w:val="24"/>
        </w:rPr>
        <w:t xml:space="preserve"> needs to come to the payment counter and presents the </w:t>
      </w:r>
      <w:proofErr w:type="spellStart"/>
      <w:r w:rsidRPr="00D3599B">
        <w:rPr>
          <w:rFonts w:ascii="Times New Roman" w:hAnsi="Times New Roman"/>
          <w:sz w:val="24"/>
          <w:szCs w:val="24"/>
        </w:rPr>
        <w:t>cheque</w:t>
      </w:r>
      <w:proofErr w:type="spellEnd"/>
      <w:r w:rsidRPr="00D3599B">
        <w:rPr>
          <w:rFonts w:ascii="Times New Roman" w:hAnsi="Times New Roman"/>
          <w:sz w:val="24"/>
          <w:szCs w:val="24"/>
        </w:rPr>
        <w:t xml:space="preserve"> to the officer. Then the officer checks the </w:t>
      </w:r>
      <w:proofErr w:type="spellStart"/>
      <w:r w:rsidRPr="00D3599B">
        <w:rPr>
          <w:rFonts w:ascii="Times New Roman" w:hAnsi="Times New Roman"/>
          <w:sz w:val="24"/>
          <w:szCs w:val="24"/>
        </w:rPr>
        <w:t>cheque</w:t>
      </w:r>
      <w:proofErr w:type="spellEnd"/>
      <w:r w:rsidRPr="00D3599B">
        <w:rPr>
          <w:rFonts w:ascii="Times New Roman" w:hAnsi="Times New Roman"/>
          <w:sz w:val="24"/>
          <w:szCs w:val="24"/>
        </w:rPr>
        <w:t xml:space="preserve"> from the computer for verification and finally provides the payment.</w:t>
      </w: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rPr>
          <w:rFonts w:ascii="Times New Roman" w:hAnsi="Times New Roman"/>
          <w:sz w:val="24"/>
          <w:szCs w:val="24"/>
        </w:rPr>
      </w:pPr>
      <w:r w:rsidRPr="00D3599B">
        <w:rPr>
          <w:rFonts w:ascii="Times New Roman" w:hAnsi="Times New Roman"/>
          <w:sz w:val="24"/>
          <w:szCs w:val="24"/>
        </w:rPr>
        <w:br w:type="page"/>
      </w:r>
    </w:p>
    <w:tbl>
      <w:tblPr>
        <w:tblStyle w:val="TableGrid"/>
        <w:tblW w:w="0" w:type="auto"/>
        <w:jc w:val="center"/>
        <w:tblLook w:val="04A0" w:firstRow="1" w:lastRow="0" w:firstColumn="1" w:lastColumn="0" w:noHBand="0" w:noVBand="1"/>
      </w:tblPr>
      <w:tblGrid>
        <w:gridCol w:w="9243"/>
      </w:tblGrid>
      <w:tr w:rsidR="00D3599B" w:rsidRPr="00D3599B" w:rsidTr="00D3599B">
        <w:trPr>
          <w:jc w:val="center"/>
        </w:trPr>
        <w:tc>
          <w:tcPr>
            <w:tcW w:w="9297" w:type="dxa"/>
          </w:tcPr>
          <w:p w:rsidR="00D3599B" w:rsidRPr="00D3599B" w:rsidRDefault="00D3599B" w:rsidP="00D3599B">
            <w:pPr>
              <w:keepNext/>
              <w:keepLines/>
              <w:numPr>
                <w:ilvl w:val="0"/>
                <w:numId w:val="6"/>
              </w:numPr>
              <w:spacing w:after="0" w:line="240" w:lineRule="auto"/>
              <w:jc w:val="center"/>
              <w:outlineLvl w:val="0"/>
              <w:rPr>
                <w:rFonts w:ascii="Times New Roman" w:hAnsi="Times New Roman"/>
                <w:b/>
                <w:color w:val="000000"/>
                <w:sz w:val="24"/>
                <w:szCs w:val="24"/>
              </w:rPr>
            </w:pPr>
            <w:bookmarkStart w:id="34" w:name="_Toc66315165"/>
            <w:r w:rsidRPr="00D3599B">
              <w:rPr>
                <w:rFonts w:ascii="Times New Roman" w:hAnsi="Times New Roman"/>
                <w:b/>
                <w:color w:val="000000"/>
                <w:sz w:val="24"/>
                <w:szCs w:val="24"/>
              </w:rPr>
              <w:lastRenderedPageBreak/>
              <w:t>Recommendations</w:t>
            </w:r>
            <w:bookmarkEnd w:id="34"/>
          </w:p>
        </w:tc>
      </w:tr>
    </w:tbl>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The Islamic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supervisory councils in Bangladeshi Islamic banks should be made an autonomous body to oversee the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compliance of Islamic banks in Bangladesh. The govt. should establish separate regulatory and institutional systems for Islamic banking practice and share the experience and resources of the international Islamic banking industry to promote.</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I have some recommendations for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(IBBL). My recommendations are given below-</w:t>
      </w:r>
    </w:p>
    <w:p w:rsid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IBBL must apply modern tools and technology. </w:t>
      </w:r>
      <w:r w:rsidR="00CE213C">
        <w:rPr>
          <w:rFonts w:ascii="Times New Roman" w:hAnsi="Times New Roman"/>
          <w:sz w:val="24"/>
          <w:szCs w:val="24"/>
        </w:rPr>
        <w:t>In this digital banking era,</w:t>
      </w:r>
      <w:r w:rsidRPr="00D3599B">
        <w:rPr>
          <w:rFonts w:ascii="Times New Roman" w:hAnsi="Times New Roman"/>
          <w:sz w:val="24"/>
          <w:szCs w:val="24"/>
        </w:rPr>
        <w:t xml:space="preserve"> </w:t>
      </w:r>
      <w:r w:rsidR="00CE213C">
        <w:rPr>
          <w:rFonts w:ascii="Times New Roman" w:hAnsi="Times New Roman"/>
          <w:sz w:val="24"/>
          <w:szCs w:val="24"/>
        </w:rPr>
        <w:t>all the major</w:t>
      </w:r>
      <w:r w:rsidRPr="00D3599B">
        <w:rPr>
          <w:rFonts w:ascii="Times New Roman" w:hAnsi="Times New Roman"/>
          <w:sz w:val="24"/>
          <w:szCs w:val="24"/>
        </w:rPr>
        <w:t xml:space="preserve"> commercial bank</w:t>
      </w:r>
      <w:r w:rsidR="00CE213C">
        <w:rPr>
          <w:rFonts w:ascii="Times New Roman" w:hAnsi="Times New Roman"/>
          <w:sz w:val="24"/>
          <w:szCs w:val="24"/>
        </w:rPr>
        <w:t>s are</w:t>
      </w:r>
      <w:r w:rsidRPr="00D3599B">
        <w:rPr>
          <w:rFonts w:ascii="Times New Roman" w:hAnsi="Times New Roman"/>
          <w:sz w:val="24"/>
          <w:szCs w:val="24"/>
        </w:rPr>
        <w:t xml:space="preserve"> </w:t>
      </w:r>
      <w:r w:rsidR="00CE213C">
        <w:rPr>
          <w:rFonts w:ascii="Times New Roman" w:hAnsi="Times New Roman"/>
          <w:sz w:val="24"/>
          <w:szCs w:val="24"/>
        </w:rPr>
        <w:t>giving best effort in</w:t>
      </w:r>
      <w:r w:rsidRPr="00D3599B">
        <w:rPr>
          <w:rFonts w:ascii="Times New Roman" w:hAnsi="Times New Roman"/>
          <w:sz w:val="24"/>
          <w:szCs w:val="24"/>
        </w:rPr>
        <w:t xml:space="preserve"> technological innovations. IBBL </w:t>
      </w:r>
      <w:r w:rsidR="00CE213C">
        <w:rPr>
          <w:rFonts w:ascii="Times New Roman" w:hAnsi="Times New Roman"/>
          <w:sz w:val="24"/>
          <w:szCs w:val="24"/>
        </w:rPr>
        <w:t>also have to</w:t>
      </w:r>
      <w:r w:rsidRPr="00D3599B">
        <w:rPr>
          <w:rFonts w:ascii="Times New Roman" w:hAnsi="Times New Roman"/>
          <w:sz w:val="24"/>
          <w:szCs w:val="24"/>
        </w:rPr>
        <w:t xml:space="preserve"> </w:t>
      </w:r>
      <w:r w:rsidR="00CE213C">
        <w:rPr>
          <w:rFonts w:ascii="Times New Roman" w:hAnsi="Times New Roman"/>
          <w:sz w:val="24"/>
          <w:szCs w:val="24"/>
        </w:rPr>
        <w:t>ensure use of</w:t>
      </w:r>
      <w:r w:rsidRPr="00D3599B">
        <w:rPr>
          <w:rFonts w:ascii="Times New Roman" w:hAnsi="Times New Roman"/>
          <w:sz w:val="24"/>
          <w:szCs w:val="24"/>
        </w:rPr>
        <w:t xml:space="preserve"> </w:t>
      </w:r>
      <w:r w:rsidR="00CE213C">
        <w:rPr>
          <w:rFonts w:ascii="Times New Roman" w:hAnsi="Times New Roman"/>
          <w:sz w:val="24"/>
          <w:szCs w:val="24"/>
        </w:rPr>
        <w:t>ever improving</w:t>
      </w:r>
      <w:r w:rsidR="00D4450F">
        <w:rPr>
          <w:rFonts w:ascii="Times New Roman" w:hAnsi="Times New Roman"/>
          <w:sz w:val="24"/>
          <w:szCs w:val="24"/>
        </w:rPr>
        <w:t xml:space="preserve"> to</w:t>
      </w:r>
      <w:r w:rsidRPr="00D3599B">
        <w:rPr>
          <w:rFonts w:ascii="Times New Roman" w:hAnsi="Times New Roman"/>
          <w:sz w:val="24"/>
          <w:szCs w:val="24"/>
        </w:rPr>
        <w:t xml:space="preserve"> </w:t>
      </w:r>
      <w:r w:rsidR="00D4450F" w:rsidRPr="00D3599B">
        <w:rPr>
          <w:rFonts w:ascii="Times New Roman" w:hAnsi="Times New Roman"/>
          <w:sz w:val="24"/>
          <w:szCs w:val="24"/>
        </w:rPr>
        <w:t>up-to-date</w:t>
      </w:r>
      <w:r w:rsidRPr="00D3599B">
        <w:rPr>
          <w:rFonts w:ascii="Times New Roman" w:hAnsi="Times New Roman"/>
          <w:sz w:val="24"/>
          <w:szCs w:val="24"/>
        </w:rPr>
        <w:t xml:space="preserve"> technologies to </w:t>
      </w:r>
      <w:r w:rsidR="00D4450F" w:rsidRPr="00D3599B">
        <w:rPr>
          <w:rFonts w:ascii="Times New Roman" w:hAnsi="Times New Roman"/>
          <w:sz w:val="24"/>
          <w:szCs w:val="24"/>
        </w:rPr>
        <w:t>susta</w:t>
      </w:r>
      <w:r w:rsidR="00D4450F">
        <w:rPr>
          <w:rFonts w:ascii="Times New Roman" w:hAnsi="Times New Roman"/>
          <w:sz w:val="24"/>
          <w:szCs w:val="24"/>
        </w:rPr>
        <w:t>in</w:t>
      </w:r>
      <w:r w:rsidRPr="00D3599B">
        <w:rPr>
          <w:rFonts w:ascii="Times New Roman" w:hAnsi="Times New Roman"/>
          <w:sz w:val="24"/>
          <w:szCs w:val="24"/>
        </w:rPr>
        <w:t xml:space="preserve"> </w:t>
      </w:r>
      <w:r w:rsidR="0098321C">
        <w:rPr>
          <w:rFonts w:ascii="Times New Roman" w:hAnsi="Times New Roman"/>
          <w:sz w:val="24"/>
          <w:szCs w:val="24"/>
        </w:rPr>
        <w:t>in</w:t>
      </w:r>
      <w:r w:rsidRPr="00D3599B">
        <w:rPr>
          <w:rFonts w:ascii="Times New Roman" w:hAnsi="Times New Roman"/>
          <w:sz w:val="24"/>
          <w:szCs w:val="24"/>
        </w:rPr>
        <w:t xml:space="preserve"> the </w:t>
      </w:r>
      <w:r w:rsidR="00CE213C">
        <w:rPr>
          <w:rFonts w:ascii="Times New Roman" w:hAnsi="Times New Roman"/>
          <w:sz w:val="24"/>
          <w:szCs w:val="24"/>
        </w:rPr>
        <w:t>digital era</w:t>
      </w:r>
      <w:r w:rsidRPr="00D3599B">
        <w:rPr>
          <w:rFonts w:ascii="Times New Roman" w:hAnsi="Times New Roman"/>
          <w:sz w:val="24"/>
          <w:szCs w:val="24"/>
        </w:rPr>
        <w:t>.</w:t>
      </w:r>
    </w:p>
    <w:p w:rsidR="00CE213C" w:rsidRPr="00D3599B" w:rsidRDefault="00CE213C"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 xml:space="preserve">The bank </w:t>
      </w:r>
      <w:r w:rsidR="0098321C">
        <w:rPr>
          <w:rFonts w:ascii="Times New Roman" w:hAnsi="Times New Roman"/>
          <w:sz w:val="24"/>
          <w:szCs w:val="24"/>
        </w:rPr>
        <w:t>should</w:t>
      </w:r>
      <w:r w:rsidR="0098321C">
        <w:rPr>
          <w:rFonts w:ascii="Times New Roman" w:hAnsi="Times New Roman"/>
          <w:sz w:val="24"/>
          <w:szCs w:val="24"/>
        </w:rPr>
        <w:tab/>
      </w:r>
      <w:r>
        <w:rPr>
          <w:rFonts w:ascii="Times New Roman" w:hAnsi="Times New Roman"/>
          <w:sz w:val="24"/>
          <w:szCs w:val="24"/>
        </w:rPr>
        <w:t xml:space="preserve"> introduce Mobile Financial Services as it is a hugely potential new dimension of banking which has been widely popular in our country. It will enhance the bank’s financial reach more deeply. </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More investment is required to be provided within the SMEs sector for developing entrepreneur investment system.</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Investment projects must increase.</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IBBL must recruit qualified employees for a productive operational run.</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The bank has to offer facilities like </w:t>
      </w:r>
      <w:r w:rsidR="00415A61" w:rsidRPr="00D3599B">
        <w:rPr>
          <w:rFonts w:ascii="Times New Roman" w:hAnsi="Times New Roman"/>
          <w:sz w:val="24"/>
          <w:szCs w:val="24"/>
        </w:rPr>
        <w:t>MasterCard</w:t>
      </w:r>
      <w:r w:rsidRPr="00D3599B">
        <w:rPr>
          <w:rFonts w:ascii="Times New Roman" w:hAnsi="Times New Roman"/>
          <w:sz w:val="24"/>
          <w:szCs w:val="24"/>
        </w:rPr>
        <w:t>, Visa Card at this contemporary time.</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The bank must arrange promotional campaigns to encourage the people for </w:t>
      </w:r>
      <w:proofErr w:type="spellStart"/>
      <w:r w:rsidRPr="00D3599B">
        <w:rPr>
          <w:rFonts w:ascii="Times New Roman" w:hAnsi="Times New Roman"/>
          <w:sz w:val="24"/>
          <w:szCs w:val="24"/>
        </w:rPr>
        <w:t>Mudaraba</w:t>
      </w:r>
      <w:proofErr w:type="spellEnd"/>
      <w:r w:rsidRPr="00D3599B">
        <w:rPr>
          <w:rFonts w:ascii="Times New Roman" w:hAnsi="Times New Roman"/>
          <w:sz w:val="24"/>
          <w:szCs w:val="24"/>
        </w:rPr>
        <w:t xml:space="preserve"> and </w:t>
      </w:r>
      <w:proofErr w:type="spellStart"/>
      <w:r w:rsidRPr="00D3599B">
        <w:rPr>
          <w:rFonts w:ascii="Times New Roman" w:hAnsi="Times New Roman"/>
          <w:sz w:val="24"/>
          <w:szCs w:val="24"/>
        </w:rPr>
        <w:t>Musaraka</w:t>
      </w:r>
      <w:proofErr w:type="spellEnd"/>
      <w:r w:rsidRPr="00D3599B">
        <w:rPr>
          <w:rFonts w:ascii="Times New Roman" w:hAnsi="Times New Roman"/>
          <w:sz w:val="24"/>
          <w:szCs w:val="24"/>
        </w:rPr>
        <w:t xml:space="preserve"> investment.</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The bank needs to make sure the right training and development to the worker.</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IBBL needs to make a secure and healthy work environment for female employees.</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The bank </w:t>
      </w:r>
      <w:r w:rsidR="002479AC">
        <w:rPr>
          <w:rFonts w:ascii="Times New Roman" w:hAnsi="Times New Roman"/>
          <w:sz w:val="24"/>
          <w:szCs w:val="24"/>
        </w:rPr>
        <w:t>should</w:t>
      </w:r>
      <w:r w:rsidRPr="00D3599B">
        <w:rPr>
          <w:rFonts w:ascii="Times New Roman" w:hAnsi="Times New Roman"/>
          <w:sz w:val="24"/>
          <w:szCs w:val="24"/>
        </w:rPr>
        <w:t xml:space="preserve"> </w:t>
      </w:r>
      <w:r w:rsidR="002479AC">
        <w:rPr>
          <w:rFonts w:ascii="Times New Roman" w:hAnsi="Times New Roman"/>
          <w:sz w:val="24"/>
          <w:szCs w:val="24"/>
        </w:rPr>
        <w:t>try to</w:t>
      </w:r>
      <w:r w:rsidRPr="00D3599B">
        <w:rPr>
          <w:rFonts w:ascii="Times New Roman" w:hAnsi="Times New Roman"/>
          <w:sz w:val="24"/>
          <w:szCs w:val="24"/>
        </w:rPr>
        <w:t xml:space="preserve"> employ more female employees in </w:t>
      </w:r>
      <w:r w:rsidR="002479AC">
        <w:rPr>
          <w:rFonts w:ascii="Times New Roman" w:hAnsi="Times New Roman"/>
          <w:sz w:val="24"/>
          <w:szCs w:val="24"/>
        </w:rPr>
        <w:t>its work force.</w:t>
      </w:r>
      <w:r w:rsidRPr="00D3599B">
        <w:rPr>
          <w:rFonts w:ascii="Times New Roman" w:hAnsi="Times New Roman"/>
          <w:sz w:val="24"/>
          <w:szCs w:val="24"/>
        </w:rPr>
        <w:t xml:space="preserve"> </w:t>
      </w:r>
      <w:r w:rsidR="002479AC">
        <w:rPr>
          <w:rFonts w:ascii="Times New Roman" w:hAnsi="Times New Roman"/>
          <w:sz w:val="24"/>
          <w:szCs w:val="24"/>
        </w:rPr>
        <w:t xml:space="preserve">With that the bank can </w:t>
      </w:r>
      <w:r w:rsidR="002479AC" w:rsidRPr="00D3599B">
        <w:rPr>
          <w:rFonts w:ascii="Times New Roman" w:hAnsi="Times New Roman"/>
          <w:sz w:val="24"/>
          <w:szCs w:val="24"/>
        </w:rPr>
        <w:t xml:space="preserve">attract more female </w:t>
      </w:r>
      <w:r w:rsidR="002479AC">
        <w:rPr>
          <w:rFonts w:ascii="Times New Roman" w:hAnsi="Times New Roman"/>
          <w:sz w:val="24"/>
          <w:szCs w:val="24"/>
        </w:rPr>
        <w:t>clients</w:t>
      </w:r>
      <w:r w:rsidRPr="00D3599B">
        <w:rPr>
          <w:rFonts w:ascii="Times New Roman" w:hAnsi="Times New Roman"/>
          <w:sz w:val="24"/>
          <w:szCs w:val="24"/>
        </w:rPr>
        <w:t xml:space="preserve">. </w:t>
      </w:r>
    </w:p>
    <w:p w:rsidR="00D3599B" w:rsidRPr="00D3599B" w:rsidRDefault="002479AC"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M</w:t>
      </w:r>
      <w:r w:rsidR="00D3599B" w:rsidRPr="00D3599B">
        <w:rPr>
          <w:rFonts w:ascii="Times New Roman" w:hAnsi="Times New Roman"/>
          <w:sz w:val="24"/>
          <w:szCs w:val="24"/>
        </w:rPr>
        <w:t>ore ATM booths</w:t>
      </w:r>
      <w:r>
        <w:rPr>
          <w:rFonts w:ascii="Times New Roman" w:hAnsi="Times New Roman"/>
          <w:sz w:val="24"/>
          <w:szCs w:val="24"/>
        </w:rPr>
        <w:t xml:space="preserve"> are needed to be installed</w:t>
      </w:r>
      <w:r w:rsidR="00D3599B" w:rsidRPr="00D3599B">
        <w:rPr>
          <w:rFonts w:ascii="Times New Roman" w:hAnsi="Times New Roman"/>
          <w:sz w:val="24"/>
          <w:szCs w:val="24"/>
        </w:rPr>
        <w:t xml:space="preserve"> in </w:t>
      </w:r>
      <w:r>
        <w:rPr>
          <w:rFonts w:ascii="Times New Roman" w:hAnsi="Times New Roman"/>
          <w:sz w:val="24"/>
          <w:szCs w:val="24"/>
        </w:rPr>
        <w:t>all the significant and commercial</w:t>
      </w:r>
      <w:r w:rsidR="00D3599B" w:rsidRPr="00D3599B">
        <w:rPr>
          <w:rFonts w:ascii="Times New Roman" w:hAnsi="Times New Roman"/>
          <w:sz w:val="24"/>
          <w:szCs w:val="24"/>
        </w:rPr>
        <w:t xml:space="preserve"> places</w:t>
      </w:r>
      <w:r>
        <w:rPr>
          <w:rFonts w:ascii="Times New Roman" w:hAnsi="Times New Roman"/>
          <w:sz w:val="24"/>
          <w:szCs w:val="24"/>
        </w:rPr>
        <w:t xml:space="preserve"> of the country. It will help the huge customer base and also will attract new clients</w:t>
      </w:r>
      <w:r w:rsidR="00D3599B" w:rsidRPr="00D3599B">
        <w:rPr>
          <w:rFonts w:ascii="Times New Roman" w:hAnsi="Times New Roman"/>
          <w:sz w:val="24"/>
          <w:szCs w:val="24"/>
        </w:rPr>
        <w:t xml:space="preserve">. </w:t>
      </w:r>
    </w:p>
    <w:p w:rsidR="00D3599B" w:rsidRPr="00D3599B" w:rsidRDefault="002479AC"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The bank should try to raise awareness regarding</w:t>
      </w:r>
      <w:r w:rsidR="00D3599B" w:rsidRPr="00D3599B">
        <w:rPr>
          <w:rFonts w:ascii="Times New Roman" w:hAnsi="Times New Roman"/>
          <w:sz w:val="24"/>
          <w:szCs w:val="24"/>
        </w:rPr>
        <w:t xml:space="preserve"> its</w:t>
      </w:r>
      <w:r>
        <w:rPr>
          <w:rFonts w:ascii="Times New Roman" w:hAnsi="Times New Roman"/>
          <w:sz w:val="24"/>
          <w:szCs w:val="24"/>
        </w:rPr>
        <w:t xml:space="preserve"> banking</w:t>
      </w:r>
      <w:r w:rsidR="00D3599B" w:rsidRPr="00D3599B">
        <w:rPr>
          <w:rFonts w:ascii="Times New Roman" w:hAnsi="Times New Roman"/>
          <w:sz w:val="24"/>
          <w:szCs w:val="24"/>
        </w:rPr>
        <w:t xml:space="preserve"> mechanism</w:t>
      </w:r>
      <w:r>
        <w:rPr>
          <w:rFonts w:ascii="Times New Roman" w:hAnsi="Times New Roman"/>
          <w:sz w:val="24"/>
          <w:szCs w:val="24"/>
        </w:rPr>
        <w:t xml:space="preserve"> among the public</w:t>
      </w:r>
      <w:r w:rsidR="00D3599B" w:rsidRPr="00D3599B">
        <w:rPr>
          <w:rFonts w:ascii="Times New Roman" w:hAnsi="Times New Roman"/>
          <w:sz w:val="24"/>
          <w:szCs w:val="24"/>
        </w:rPr>
        <w:t>.</w:t>
      </w:r>
      <w:r>
        <w:rPr>
          <w:rFonts w:ascii="Times New Roman" w:hAnsi="Times New Roman"/>
          <w:sz w:val="24"/>
          <w:szCs w:val="24"/>
        </w:rPr>
        <w:t xml:space="preserve"> It will help them understand </w:t>
      </w:r>
      <w:r w:rsidR="00FA4C5E">
        <w:rPr>
          <w:rFonts w:ascii="Times New Roman" w:hAnsi="Times New Roman"/>
          <w:sz w:val="24"/>
          <w:szCs w:val="24"/>
        </w:rPr>
        <w:t>its</w:t>
      </w:r>
      <w:r>
        <w:rPr>
          <w:rFonts w:ascii="Times New Roman" w:hAnsi="Times New Roman"/>
          <w:sz w:val="24"/>
          <w:szCs w:val="24"/>
        </w:rPr>
        <w:t xml:space="preserve"> difference </w:t>
      </w:r>
      <w:r w:rsidR="00FA4C5E">
        <w:rPr>
          <w:rFonts w:ascii="Times New Roman" w:hAnsi="Times New Roman"/>
          <w:sz w:val="24"/>
          <w:szCs w:val="24"/>
        </w:rPr>
        <w:t xml:space="preserve">from conventional banking and attract more customers. </w:t>
      </w:r>
      <w:r w:rsidR="00D3599B" w:rsidRPr="00D3599B">
        <w:rPr>
          <w:rFonts w:ascii="Times New Roman" w:hAnsi="Times New Roman"/>
          <w:sz w:val="24"/>
          <w:szCs w:val="24"/>
        </w:rPr>
        <w:t xml:space="preserve"> </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The bank </w:t>
      </w:r>
      <w:r w:rsidR="0098321C">
        <w:rPr>
          <w:rFonts w:ascii="Times New Roman" w:hAnsi="Times New Roman"/>
          <w:sz w:val="24"/>
          <w:szCs w:val="24"/>
        </w:rPr>
        <w:t>can</w:t>
      </w:r>
      <w:r w:rsidRPr="00D3599B">
        <w:rPr>
          <w:rFonts w:ascii="Times New Roman" w:hAnsi="Times New Roman"/>
          <w:sz w:val="24"/>
          <w:szCs w:val="24"/>
        </w:rPr>
        <w:t xml:space="preserve"> </w:t>
      </w:r>
      <w:r w:rsidR="0098321C" w:rsidRPr="00D3599B">
        <w:rPr>
          <w:rFonts w:ascii="Times New Roman" w:hAnsi="Times New Roman"/>
          <w:sz w:val="24"/>
          <w:szCs w:val="24"/>
        </w:rPr>
        <w:t>expand</w:t>
      </w:r>
      <w:r w:rsidRPr="00D3599B">
        <w:rPr>
          <w:rFonts w:ascii="Times New Roman" w:hAnsi="Times New Roman"/>
          <w:sz w:val="24"/>
          <w:szCs w:val="24"/>
        </w:rPr>
        <w:t xml:space="preserve"> </w:t>
      </w:r>
      <w:r w:rsidR="00FA4C5E">
        <w:rPr>
          <w:rFonts w:ascii="Times New Roman" w:hAnsi="Times New Roman"/>
          <w:sz w:val="24"/>
          <w:szCs w:val="24"/>
        </w:rPr>
        <w:t>its</w:t>
      </w:r>
      <w:r w:rsidRPr="00D3599B">
        <w:rPr>
          <w:rFonts w:ascii="Times New Roman" w:hAnsi="Times New Roman"/>
          <w:sz w:val="24"/>
          <w:szCs w:val="24"/>
        </w:rPr>
        <w:t xml:space="preserve"> </w:t>
      </w:r>
      <w:r w:rsidR="0098321C">
        <w:rPr>
          <w:rFonts w:ascii="Times New Roman" w:hAnsi="Times New Roman"/>
          <w:sz w:val="24"/>
          <w:szCs w:val="24"/>
        </w:rPr>
        <w:t>portfolio in</w:t>
      </w:r>
      <w:r w:rsidRPr="00D3599B">
        <w:rPr>
          <w:rFonts w:ascii="Times New Roman" w:hAnsi="Times New Roman"/>
          <w:sz w:val="24"/>
          <w:szCs w:val="24"/>
        </w:rPr>
        <w:t xml:space="preserve"> </w:t>
      </w:r>
      <w:r w:rsidR="0098321C" w:rsidRPr="00D3599B">
        <w:rPr>
          <w:rFonts w:ascii="Times New Roman" w:hAnsi="Times New Roman"/>
          <w:sz w:val="24"/>
          <w:szCs w:val="24"/>
        </w:rPr>
        <w:t>diverse</w:t>
      </w:r>
      <w:r w:rsidRPr="00D3599B">
        <w:rPr>
          <w:rFonts w:ascii="Times New Roman" w:hAnsi="Times New Roman"/>
          <w:sz w:val="24"/>
          <w:szCs w:val="24"/>
        </w:rPr>
        <w:t xml:space="preserve"> </w:t>
      </w:r>
      <w:r w:rsidR="00FA4C5E">
        <w:rPr>
          <w:rFonts w:ascii="Times New Roman" w:hAnsi="Times New Roman"/>
          <w:sz w:val="24"/>
          <w:szCs w:val="24"/>
        </w:rPr>
        <w:t>channels</w:t>
      </w:r>
      <w:r w:rsidRPr="00D3599B">
        <w:rPr>
          <w:rFonts w:ascii="Times New Roman" w:hAnsi="Times New Roman"/>
          <w:sz w:val="24"/>
          <w:szCs w:val="24"/>
        </w:rPr>
        <w:t xml:space="preserve"> </w:t>
      </w:r>
      <w:r w:rsidR="0098321C">
        <w:rPr>
          <w:rFonts w:ascii="Times New Roman" w:hAnsi="Times New Roman"/>
          <w:sz w:val="24"/>
          <w:szCs w:val="24"/>
        </w:rPr>
        <w:t xml:space="preserve">like </w:t>
      </w:r>
      <w:r w:rsidR="0098321C" w:rsidRPr="00D3599B">
        <w:rPr>
          <w:rFonts w:ascii="Times New Roman" w:hAnsi="Times New Roman"/>
          <w:sz w:val="24"/>
          <w:szCs w:val="24"/>
        </w:rPr>
        <w:t>SME</w:t>
      </w:r>
      <w:r w:rsidR="0098321C">
        <w:rPr>
          <w:rFonts w:ascii="Times New Roman" w:hAnsi="Times New Roman"/>
          <w:sz w:val="24"/>
          <w:szCs w:val="24"/>
        </w:rPr>
        <w:t>,</w:t>
      </w:r>
      <w:r w:rsidRPr="00D3599B">
        <w:rPr>
          <w:rFonts w:ascii="Times New Roman" w:hAnsi="Times New Roman"/>
          <w:sz w:val="24"/>
          <w:szCs w:val="24"/>
        </w:rPr>
        <w:t xml:space="preserve"> </w:t>
      </w:r>
      <w:r w:rsidR="0098321C" w:rsidRPr="00D3599B">
        <w:rPr>
          <w:rFonts w:ascii="Times New Roman" w:hAnsi="Times New Roman"/>
          <w:sz w:val="24"/>
          <w:szCs w:val="24"/>
        </w:rPr>
        <w:t xml:space="preserve">Bai- </w:t>
      </w:r>
      <w:proofErr w:type="spellStart"/>
      <w:r w:rsidR="0098321C" w:rsidRPr="00D3599B">
        <w:rPr>
          <w:rFonts w:ascii="Times New Roman" w:hAnsi="Times New Roman"/>
          <w:sz w:val="24"/>
          <w:szCs w:val="24"/>
        </w:rPr>
        <w:t>Muajjal</w:t>
      </w:r>
      <w:proofErr w:type="spellEnd"/>
      <w:r w:rsidR="0098321C" w:rsidRPr="00D3599B">
        <w:rPr>
          <w:rFonts w:ascii="Times New Roman" w:hAnsi="Times New Roman"/>
          <w:sz w:val="24"/>
          <w:szCs w:val="24"/>
        </w:rPr>
        <w:t xml:space="preserve">, </w:t>
      </w:r>
      <w:r w:rsidR="0098321C">
        <w:rPr>
          <w:rFonts w:ascii="Times New Roman" w:hAnsi="Times New Roman"/>
          <w:sz w:val="24"/>
          <w:szCs w:val="24"/>
        </w:rPr>
        <w:t>and Bai- Salam</w:t>
      </w:r>
      <w:r w:rsidRPr="00D3599B">
        <w:rPr>
          <w:rFonts w:ascii="Times New Roman" w:hAnsi="Times New Roman"/>
          <w:sz w:val="24"/>
          <w:szCs w:val="24"/>
        </w:rPr>
        <w:t xml:space="preserve"> </w:t>
      </w:r>
      <w:r w:rsidR="0098321C" w:rsidRPr="00D3599B">
        <w:rPr>
          <w:rFonts w:ascii="Times New Roman" w:hAnsi="Times New Roman"/>
          <w:sz w:val="24"/>
          <w:szCs w:val="24"/>
        </w:rPr>
        <w:t>as an alternative</w:t>
      </w:r>
      <w:r w:rsidRPr="00D3599B">
        <w:rPr>
          <w:rFonts w:ascii="Times New Roman" w:hAnsi="Times New Roman"/>
          <w:sz w:val="24"/>
          <w:szCs w:val="24"/>
        </w:rPr>
        <w:t xml:space="preserve"> of </w:t>
      </w:r>
      <w:r w:rsidR="00FA4C5E">
        <w:rPr>
          <w:rFonts w:ascii="Times New Roman" w:hAnsi="Times New Roman"/>
          <w:sz w:val="24"/>
          <w:szCs w:val="24"/>
        </w:rPr>
        <w:t>focusing only</w:t>
      </w:r>
      <w:r w:rsidRPr="00D3599B">
        <w:rPr>
          <w:rFonts w:ascii="Times New Roman" w:hAnsi="Times New Roman"/>
          <w:sz w:val="24"/>
          <w:szCs w:val="24"/>
        </w:rPr>
        <w:t xml:space="preserve"> on Bai- </w:t>
      </w:r>
      <w:r w:rsidR="0098321C" w:rsidRPr="00D3599B">
        <w:rPr>
          <w:rFonts w:ascii="Times New Roman" w:hAnsi="Times New Roman"/>
          <w:sz w:val="24"/>
          <w:szCs w:val="24"/>
        </w:rPr>
        <w:t>HPSM</w:t>
      </w:r>
      <w:r w:rsidR="0098321C">
        <w:rPr>
          <w:rFonts w:ascii="Times New Roman" w:hAnsi="Times New Roman"/>
          <w:sz w:val="24"/>
          <w:szCs w:val="24"/>
        </w:rPr>
        <w:t xml:space="preserve"> </w:t>
      </w:r>
      <w:r w:rsidR="0098321C" w:rsidRPr="00D3599B">
        <w:rPr>
          <w:rFonts w:ascii="Times New Roman" w:hAnsi="Times New Roman"/>
          <w:sz w:val="24"/>
          <w:szCs w:val="24"/>
        </w:rPr>
        <w:t xml:space="preserve">and </w:t>
      </w:r>
      <w:proofErr w:type="spellStart"/>
      <w:r w:rsidRPr="00D3599B">
        <w:rPr>
          <w:rFonts w:ascii="Times New Roman" w:hAnsi="Times New Roman"/>
          <w:sz w:val="24"/>
          <w:szCs w:val="24"/>
        </w:rPr>
        <w:t>Murabaha</w:t>
      </w:r>
      <w:proofErr w:type="spellEnd"/>
      <w:r w:rsidRPr="00D3599B">
        <w:rPr>
          <w:rFonts w:ascii="Times New Roman" w:hAnsi="Times New Roman"/>
          <w:sz w:val="24"/>
          <w:szCs w:val="24"/>
        </w:rPr>
        <w:t xml:space="preserve"> </w:t>
      </w:r>
      <w:r w:rsidR="00FE3DC5">
        <w:rPr>
          <w:rFonts w:ascii="Times New Roman" w:hAnsi="Times New Roman"/>
          <w:sz w:val="24"/>
          <w:szCs w:val="24"/>
        </w:rPr>
        <w:t>instruments</w:t>
      </w:r>
      <w:r w:rsidRPr="00D3599B">
        <w:rPr>
          <w:rFonts w:ascii="Times New Roman" w:hAnsi="Times New Roman"/>
          <w:sz w:val="24"/>
          <w:szCs w:val="24"/>
        </w:rPr>
        <w:t>.</w:t>
      </w:r>
    </w:p>
    <w:p w:rsidR="00D3599B" w:rsidRPr="00D3599B" w:rsidRDefault="00FE3DC5"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IBBL can consider alternative investment such as venture capital investment which grants the new entrepreneurs the investments they need for their innovative businesses</w:t>
      </w:r>
      <w:r w:rsidR="00D3599B" w:rsidRPr="00D3599B">
        <w:rPr>
          <w:rFonts w:ascii="Times New Roman" w:hAnsi="Times New Roman"/>
          <w:sz w:val="24"/>
          <w:szCs w:val="24"/>
        </w:rPr>
        <w:t>.</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IBBL </w:t>
      </w:r>
      <w:r w:rsidR="00FE3DC5">
        <w:rPr>
          <w:rFonts w:ascii="Times New Roman" w:hAnsi="Times New Roman"/>
          <w:sz w:val="24"/>
          <w:szCs w:val="24"/>
        </w:rPr>
        <w:t>can focus on agent banking to increase its financial reach</w:t>
      </w:r>
      <w:r w:rsidRPr="00D3599B">
        <w:rPr>
          <w:rFonts w:ascii="Times New Roman" w:hAnsi="Times New Roman"/>
          <w:sz w:val="24"/>
          <w:szCs w:val="24"/>
        </w:rPr>
        <w:t xml:space="preserve">. </w:t>
      </w:r>
    </w:p>
    <w:p w:rsidR="00D3599B" w:rsidRPr="00D3599B" w:rsidRDefault="00FE3DC5"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 xml:space="preserve">Reduction of </w:t>
      </w:r>
      <w:r w:rsidR="00D3599B" w:rsidRPr="00D3599B">
        <w:rPr>
          <w:rFonts w:ascii="Times New Roman" w:hAnsi="Times New Roman"/>
          <w:sz w:val="24"/>
          <w:szCs w:val="24"/>
        </w:rPr>
        <w:t xml:space="preserve">classified investment </w:t>
      </w:r>
      <w:r w:rsidR="004725BC">
        <w:rPr>
          <w:rFonts w:ascii="Times New Roman" w:hAnsi="Times New Roman"/>
          <w:sz w:val="24"/>
          <w:szCs w:val="24"/>
        </w:rPr>
        <w:t xml:space="preserve">is </w:t>
      </w:r>
      <w:r>
        <w:rPr>
          <w:rFonts w:ascii="Times New Roman" w:hAnsi="Times New Roman"/>
          <w:sz w:val="24"/>
          <w:szCs w:val="24"/>
        </w:rPr>
        <w:t>essential</w:t>
      </w:r>
      <w:r w:rsidR="00D3599B" w:rsidRPr="00D3599B">
        <w:rPr>
          <w:rFonts w:ascii="Times New Roman" w:hAnsi="Times New Roman"/>
          <w:sz w:val="24"/>
          <w:szCs w:val="24"/>
        </w:rPr>
        <w:t xml:space="preserve"> by </w:t>
      </w:r>
      <w:r>
        <w:rPr>
          <w:rFonts w:ascii="Times New Roman" w:hAnsi="Times New Roman"/>
          <w:sz w:val="24"/>
          <w:szCs w:val="24"/>
        </w:rPr>
        <w:t>monitoring its</w:t>
      </w:r>
      <w:r w:rsidR="00D3599B" w:rsidRPr="00D3599B">
        <w:rPr>
          <w:rFonts w:ascii="Times New Roman" w:hAnsi="Times New Roman"/>
          <w:sz w:val="24"/>
          <w:szCs w:val="24"/>
        </w:rPr>
        <w:t xml:space="preserve"> </w:t>
      </w:r>
      <w:r>
        <w:rPr>
          <w:rFonts w:ascii="Times New Roman" w:hAnsi="Times New Roman"/>
          <w:sz w:val="24"/>
          <w:szCs w:val="24"/>
        </w:rPr>
        <w:t>loan disbursement and credit risk management</w:t>
      </w:r>
      <w:r w:rsidR="00D3599B" w:rsidRPr="00D3599B">
        <w:rPr>
          <w:rFonts w:ascii="Times New Roman" w:hAnsi="Times New Roman"/>
          <w:sz w:val="24"/>
          <w:szCs w:val="24"/>
        </w:rPr>
        <w:t xml:space="preserve"> carefully in </w:t>
      </w:r>
      <w:r w:rsidR="004725BC">
        <w:rPr>
          <w:rFonts w:ascii="Times New Roman" w:hAnsi="Times New Roman"/>
          <w:sz w:val="24"/>
          <w:szCs w:val="24"/>
        </w:rPr>
        <w:t>financially prospective</w:t>
      </w:r>
      <w:r w:rsidR="00D3599B" w:rsidRPr="00D3599B">
        <w:rPr>
          <w:rFonts w:ascii="Times New Roman" w:hAnsi="Times New Roman"/>
          <w:sz w:val="24"/>
          <w:szCs w:val="24"/>
        </w:rPr>
        <w:t xml:space="preserve"> sector </w:t>
      </w:r>
      <w:r w:rsidR="004725BC">
        <w:rPr>
          <w:rFonts w:ascii="Times New Roman" w:hAnsi="Times New Roman"/>
          <w:sz w:val="24"/>
          <w:szCs w:val="24"/>
        </w:rPr>
        <w:t>and electing</w:t>
      </w:r>
      <w:r w:rsidR="00D3599B" w:rsidRPr="00D3599B">
        <w:rPr>
          <w:rFonts w:ascii="Times New Roman" w:hAnsi="Times New Roman"/>
          <w:sz w:val="24"/>
          <w:szCs w:val="24"/>
        </w:rPr>
        <w:t xml:space="preserve"> most credit worthy </w:t>
      </w:r>
      <w:r w:rsidR="004725BC">
        <w:rPr>
          <w:rFonts w:ascii="Times New Roman" w:hAnsi="Times New Roman"/>
          <w:sz w:val="24"/>
          <w:szCs w:val="24"/>
        </w:rPr>
        <w:t>client</w:t>
      </w:r>
      <w:r w:rsidR="00D3599B" w:rsidRPr="00D3599B">
        <w:rPr>
          <w:rFonts w:ascii="Times New Roman" w:hAnsi="Times New Roman"/>
          <w:sz w:val="24"/>
          <w:szCs w:val="24"/>
        </w:rPr>
        <w:t>.</w:t>
      </w:r>
    </w:p>
    <w:p w:rsidR="00D3599B" w:rsidRPr="00D3599B" w:rsidRDefault="004725BC"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lastRenderedPageBreak/>
        <w:t>I</w:t>
      </w:r>
      <w:r w:rsidR="00D3599B" w:rsidRPr="00D3599B">
        <w:rPr>
          <w:rFonts w:ascii="Times New Roman" w:hAnsi="Times New Roman"/>
          <w:sz w:val="24"/>
          <w:szCs w:val="24"/>
        </w:rPr>
        <w:t xml:space="preserve">BBL </w:t>
      </w:r>
      <w:r>
        <w:rPr>
          <w:rFonts w:ascii="Times New Roman" w:hAnsi="Times New Roman"/>
          <w:sz w:val="24"/>
          <w:szCs w:val="24"/>
        </w:rPr>
        <w:t xml:space="preserve">management </w:t>
      </w:r>
      <w:r w:rsidR="00D3599B" w:rsidRPr="00D3599B">
        <w:rPr>
          <w:rFonts w:ascii="Times New Roman" w:hAnsi="Times New Roman"/>
          <w:sz w:val="24"/>
          <w:szCs w:val="24"/>
        </w:rPr>
        <w:t xml:space="preserve">should </w:t>
      </w:r>
      <w:r>
        <w:rPr>
          <w:rFonts w:ascii="Times New Roman" w:hAnsi="Times New Roman"/>
          <w:sz w:val="24"/>
          <w:szCs w:val="24"/>
        </w:rPr>
        <w:t>pursue our</w:t>
      </w:r>
      <w:r w:rsidR="00D3599B" w:rsidRPr="00D3599B">
        <w:rPr>
          <w:rFonts w:ascii="Times New Roman" w:hAnsi="Times New Roman"/>
          <w:sz w:val="24"/>
          <w:szCs w:val="24"/>
        </w:rPr>
        <w:t xml:space="preserve"> Government s to </w:t>
      </w:r>
      <w:r>
        <w:rPr>
          <w:rFonts w:ascii="Times New Roman" w:hAnsi="Times New Roman"/>
          <w:sz w:val="24"/>
          <w:szCs w:val="24"/>
        </w:rPr>
        <w:t>facilitate and develop</w:t>
      </w:r>
      <w:r w:rsidR="00D3599B" w:rsidRPr="00D3599B">
        <w:rPr>
          <w:rFonts w:ascii="Times New Roman" w:hAnsi="Times New Roman"/>
          <w:sz w:val="24"/>
          <w:szCs w:val="24"/>
        </w:rPr>
        <w:t xml:space="preserve"> </w:t>
      </w:r>
      <w:proofErr w:type="spellStart"/>
      <w:r w:rsidR="00D3599B" w:rsidRPr="00D3599B">
        <w:rPr>
          <w:rFonts w:ascii="Times New Roman" w:hAnsi="Times New Roman"/>
          <w:sz w:val="24"/>
          <w:szCs w:val="24"/>
        </w:rPr>
        <w:t>Islami</w:t>
      </w:r>
      <w:proofErr w:type="spellEnd"/>
      <w:r w:rsidR="00D3599B" w:rsidRPr="00D3599B">
        <w:rPr>
          <w:rFonts w:ascii="Times New Roman" w:hAnsi="Times New Roman"/>
          <w:sz w:val="24"/>
          <w:szCs w:val="24"/>
        </w:rPr>
        <w:t xml:space="preserve"> banking laws in Bangladesh.</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IBBL </w:t>
      </w:r>
      <w:r w:rsidR="004725BC">
        <w:rPr>
          <w:rFonts w:ascii="Times New Roman" w:hAnsi="Times New Roman"/>
          <w:sz w:val="24"/>
          <w:szCs w:val="24"/>
        </w:rPr>
        <w:t>can try to introduce</w:t>
      </w:r>
      <w:r w:rsidRPr="00D3599B">
        <w:rPr>
          <w:rFonts w:ascii="Times New Roman" w:hAnsi="Times New Roman"/>
          <w:sz w:val="24"/>
          <w:szCs w:val="24"/>
        </w:rPr>
        <w:t xml:space="preserve"> </w:t>
      </w:r>
      <w:r w:rsidR="004725BC" w:rsidRPr="00D3599B">
        <w:rPr>
          <w:rFonts w:ascii="Times New Roman" w:hAnsi="Times New Roman"/>
          <w:sz w:val="24"/>
          <w:szCs w:val="24"/>
        </w:rPr>
        <w:t xml:space="preserve">attractive </w:t>
      </w:r>
      <w:r w:rsidR="004725BC">
        <w:rPr>
          <w:rFonts w:ascii="Times New Roman" w:hAnsi="Times New Roman"/>
          <w:sz w:val="24"/>
          <w:szCs w:val="24"/>
        </w:rPr>
        <w:t xml:space="preserve">investment </w:t>
      </w:r>
      <w:r w:rsidRPr="00D3599B">
        <w:rPr>
          <w:rFonts w:ascii="Times New Roman" w:hAnsi="Times New Roman"/>
          <w:sz w:val="24"/>
          <w:szCs w:val="24"/>
        </w:rPr>
        <w:t xml:space="preserve">schemes </w:t>
      </w:r>
      <w:r w:rsidR="004725BC">
        <w:rPr>
          <w:rFonts w:ascii="Times New Roman" w:hAnsi="Times New Roman"/>
          <w:sz w:val="24"/>
          <w:szCs w:val="24"/>
        </w:rPr>
        <w:t>through pursuing</w:t>
      </w:r>
      <w:r w:rsidRPr="00D3599B">
        <w:rPr>
          <w:rFonts w:ascii="Times New Roman" w:hAnsi="Times New Roman"/>
          <w:sz w:val="24"/>
          <w:szCs w:val="24"/>
        </w:rPr>
        <w:t xml:space="preserve"> high-return projects.</w:t>
      </w:r>
    </w:p>
    <w:p w:rsidR="00D3599B" w:rsidRPr="00D3599B" w:rsidRDefault="004725BC"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U</w:t>
      </w:r>
      <w:r w:rsidR="00D3599B" w:rsidRPr="00D3599B">
        <w:rPr>
          <w:rFonts w:ascii="Times New Roman" w:hAnsi="Times New Roman"/>
          <w:sz w:val="24"/>
          <w:szCs w:val="24"/>
        </w:rPr>
        <w:t xml:space="preserve">tilization of rural </w:t>
      </w:r>
      <w:r w:rsidR="001A4E2F" w:rsidRPr="00D3599B">
        <w:rPr>
          <w:rFonts w:ascii="Times New Roman" w:hAnsi="Times New Roman"/>
          <w:sz w:val="24"/>
          <w:szCs w:val="24"/>
        </w:rPr>
        <w:t>possibilities</w:t>
      </w:r>
      <w:r w:rsidR="001A4E2F">
        <w:rPr>
          <w:rFonts w:ascii="Times New Roman" w:hAnsi="Times New Roman"/>
          <w:sz w:val="24"/>
          <w:szCs w:val="24"/>
        </w:rPr>
        <w:t xml:space="preserve"> from current socio economic state</w:t>
      </w:r>
      <w:r w:rsidR="00D3599B" w:rsidRPr="00D3599B">
        <w:rPr>
          <w:rFonts w:ascii="Times New Roman" w:hAnsi="Times New Roman"/>
          <w:sz w:val="24"/>
          <w:szCs w:val="24"/>
        </w:rPr>
        <w:t xml:space="preserve"> </w:t>
      </w:r>
      <w:r w:rsidR="001A4E2F">
        <w:rPr>
          <w:rFonts w:ascii="Times New Roman" w:hAnsi="Times New Roman"/>
          <w:sz w:val="24"/>
          <w:szCs w:val="24"/>
        </w:rPr>
        <w:t xml:space="preserve">is necessary for the organization to improve its operational performance and financial reach. </w:t>
      </w:r>
      <w:r w:rsidR="00D3599B" w:rsidRPr="00D3599B">
        <w:rPr>
          <w:rFonts w:ascii="Times New Roman" w:hAnsi="Times New Roman"/>
          <w:sz w:val="24"/>
          <w:szCs w:val="24"/>
        </w:rPr>
        <w:t xml:space="preserve"> </w:t>
      </w:r>
    </w:p>
    <w:p w:rsidR="00D3599B" w:rsidRPr="00D3599B" w:rsidRDefault="001A4E2F"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Implementation of innovative ideas is required for growing in coming days.</w:t>
      </w:r>
      <w:r w:rsidR="00D3599B" w:rsidRPr="00D3599B">
        <w:rPr>
          <w:rFonts w:ascii="Times New Roman" w:hAnsi="Times New Roman"/>
          <w:sz w:val="24"/>
          <w:szCs w:val="24"/>
        </w:rPr>
        <w:t xml:space="preserve"> </w:t>
      </w:r>
    </w:p>
    <w:p w:rsidR="00D3599B" w:rsidRPr="00D3599B" w:rsidRDefault="001A4E2F"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E</w:t>
      </w:r>
      <w:r w:rsidR="00D3599B" w:rsidRPr="00D3599B">
        <w:rPr>
          <w:rFonts w:ascii="Times New Roman" w:hAnsi="Times New Roman"/>
          <w:sz w:val="24"/>
          <w:szCs w:val="24"/>
        </w:rPr>
        <w:t xml:space="preserve">mphasis on </w:t>
      </w:r>
      <w:r>
        <w:rPr>
          <w:rFonts w:ascii="Times New Roman" w:hAnsi="Times New Roman"/>
          <w:sz w:val="24"/>
          <w:szCs w:val="24"/>
        </w:rPr>
        <w:t xml:space="preserve">modern ways of </w:t>
      </w:r>
      <w:r w:rsidRPr="00D3599B">
        <w:rPr>
          <w:rFonts w:ascii="Times New Roman" w:hAnsi="Times New Roman"/>
          <w:sz w:val="24"/>
          <w:szCs w:val="24"/>
        </w:rPr>
        <w:t>promotional activities</w:t>
      </w:r>
      <w:r>
        <w:rPr>
          <w:rFonts w:ascii="Times New Roman" w:hAnsi="Times New Roman"/>
          <w:sz w:val="24"/>
          <w:szCs w:val="24"/>
        </w:rPr>
        <w:t xml:space="preserve"> and </w:t>
      </w:r>
      <w:r w:rsidR="00D3599B" w:rsidRPr="00D3599B">
        <w:rPr>
          <w:rFonts w:ascii="Times New Roman" w:hAnsi="Times New Roman"/>
          <w:sz w:val="24"/>
          <w:szCs w:val="24"/>
        </w:rPr>
        <w:t xml:space="preserve">marketing </w:t>
      </w:r>
      <w:r>
        <w:rPr>
          <w:rFonts w:ascii="Times New Roman" w:hAnsi="Times New Roman"/>
          <w:sz w:val="24"/>
          <w:szCs w:val="24"/>
        </w:rPr>
        <w:t>to raise the bank’s customer base</w:t>
      </w:r>
      <w:r w:rsidR="00D3599B" w:rsidRPr="00D3599B">
        <w:rPr>
          <w:rFonts w:ascii="Times New Roman" w:hAnsi="Times New Roman"/>
          <w:sz w:val="24"/>
          <w:szCs w:val="24"/>
        </w:rPr>
        <w:t>.</w:t>
      </w:r>
    </w:p>
    <w:p w:rsidR="00D3599B" w:rsidRPr="00D3599B" w:rsidRDefault="00D3599B" w:rsidP="00D3599B">
      <w:pPr>
        <w:numPr>
          <w:ilvl w:val="0"/>
          <w:numId w:val="7"/>
        </w:numPr>
        <w:spacing w:before="240"/>
        <w:contextualSpacing/>
        <w:jc w:val="both"/>
        <w:rPr>
          <w:rFonts w:ascii="Times New Roman" w:hAnsi="Times New Roman"/>
          <w:sz w:val="24"/>
          <w:szCs w:val="24"/>
        </w:rPr>
      </w:pPr>
      <w:r w:rsidRPr="00D3599B">
        <w:rPr>
          <w:rFonts w:ascii="Times New Roman" w:hAnsi="Times New Roman"/>
          <w:sz w:val="24"/>
          <w:szCs w:val="24"/>
        </w:rPr>
        <w:t xml:space="preserve">IBBL </w:t>
      </w:r>
      <w:r w:rsidR="00F071FB">
        <w:rPr>
          <w:rFonts w:ascii="Times New Roman" w:hAnsi="Times New Roman"/>
          <w:sz w:val="24"/>
          <w:szCs w:val="24"/>
        </w:rPr>
        <w:t>have to</w:t>
      </w:r>
      <w:r w:rsidRPr="00D3599B">
        <w:rPr>
          <w:rFonts w:ascii="Times New Roman" w:hAnsi="Times New Roman"/>
          <w:sz w:val="24"/>
          <w:szCs w:val="24"/>
        </w:rPr>
        <w:t xml:space="preserve"> </w:t>
      </w:r>
      <w:r w:rsidR="00F071FB">
        <w:rPr>
          <w:rFonts w:ascii="Times New Roman" w:hAnsi="Times New Roman"/>
          <w:sz w:val="24"/>
          <w:szCs w:val="24"/>
        </w:rPr>
        <w:t>implement</w:t>
      </w:r>
      <w:r w:rsidRPr="00D3599B">
        <w:rPr>
          <w:rFonts w:ascii="Times New Roman" w:hAnsi="Times New Roman"/>
          <w:sz w:val="24"/>
          <w:szCs w:val="24"/>
        </w:rPr>
        <w:t xml:space="preserve"> more innovati</w:t>
      </w:r>
      <w:r w:rsidR="00F071FB">
        <w:rPr>
          <w:rFonts w:ascii="Times New Roman" w:hAnsi="Times New Roman"/>
          <w:sz w:val="24"/>
          <w:szCs w:val="24"/>
        </w:rPr>
        <w:t>ve</w:t>
      </w:r>
      <w:r w:rsidRPr="00D3599B">
        <w:rPr>
          <w:rFonts w:ascii="Times New Roman" w:hAnsi="Times New Roman"/>
          <w:sz w:val="24"/>
          <w:szCs w:val="24"/>
        </w:rPr>
        <w:t xml:space="preserve"> </w:t>
      </w:r>
      <w:r w:rsidR="00F071FB">
        <w:rPr>
          <w:rFonts w:ascii="Times New Roman" w:hAnsi="Times New Roman"/>
          <w:sz w:val="24"/>
          <w:szCs w:val="24"/>
        </w:rPr>
        <w:t>and</w:t>
      </w:r>
      <w:r w:rsidRPr="00D3599B">
        <w:rPr>
          <w:rFonts w:ascii="Times New Roman" w:hAnsi="Times New Roman"/>
          <w:sz w:val="24"/>
          <w:szCs w:val="24"/>
        </w:rPr>
        <w:t xml:space="preserve"> </w:t>
      </w:r>
      <w:r w:rsidR="00F071FB" w:rsidRPr="00D3599B">
        <w:rPr>
          <w:rFonts w:ascii="Times New Roman" w:hAnsi="Times New Roman"/>
          <w:sz w:val="24"/>
          <w:szCs w:val="24"/>
        </w:rPr>
        <w:t>up-to-date</w:t>
      </w:r>
      <w:r w:rsidR="00F071FB">
        <w:rPr>
          <w:rFonts w:ascii="Times New Roman" w:hAnsi="Times New Roman"/>
          <w:sz w:val="24"/>
          <w:szCs w:val="24"/>
        </w:rPr>
        <w:t xml:space="preserve"> ways of</w:t>
      </w:r>
      <w:r w:rsidRPr="00D3599B">
        <w:rPr>
          <w:rFonts w:ascii="Times New Roman" w:hAnsi="Times New Roman"/>
          <w:sz w:val="24"/>
          <w:szCs w:val="24"/>
        </w:rPr>
        <w:t xml:space="preserve"> customer service</w:t>
      </w:r>
      <w:r w:rsidR="00CC7AE3">
        <w:rPr>
          <w:rFonts w:ascii="Times New Roman" w:hAnsi="Times New Roman"/>
          <w:sz w:val="24"/>
          <w:szCs w:val="24"/>
        </w:rPr>
        <w:t>.</w:t>
      </w:r>
      <w:r w:rsidRPr="00D3599B">
        <w:rPr>
          <w:rFonts w:ascii="Times New Roman" w:hAnsi="Times New Roman"/>
          <w:sz w:val="24"/>
          <w:szCs w:val="24"/>
        </w:rPr>
        <w:t xml:space="preserve"> </w:t>
      </w:r>
      <w:r w:rsidR="00CC7AE3">
        <w:rPr>
          <w:rFonts w:ascii="Times New Roman" w:hAnsi="Times New Roman"/>
          <w:sz w:val="24"/>
          <w:szCs w:val="24"/>
        </w:rPr>
        <w:t xml:space="preserve">The bank should </w:t>
      </w:r>
      <w:r w:rsidRPr="00D3599B">
        <w:rPr>
          <w:rFonts w:ascii="Times New Roman" w:hAnsi="Times New Roman"/>
          <w:sz w:val="24"/>
          <w:szCs w:val="24"/>
        </w:rPr>
        <w:t xml:space="preserve">appointment a </w:t>
      </w:r>
      <w:r w:rsidR="0098321C">
        <w:rPr>
          <w:rFonts w:ascii="Times New Roman" w:hAnsi="Times New Roman"/>
          <w:sz w:val="24"/>
          <w:szCs w:val="24"/>
        </w:rPr>
        <w:t>client</w:t>
      </w:r>
      <w:r w:rsidRPr="00D3599B">
        <w:rPr>
          <w:rFonts w:ascii="Times New Roman" w:hAnsi="Times New Roman"/>
          <w:sz w:val="24"/>
          <w:szCs w:val="24"/>
        </w:rPr>
        <w:t xml:space="preserve"> relationship </w:t>
      </w:r>
      <w:r w:rsidR="0098321C">
        <w:rPr>
          <w:rFonts w:ascii="Times New Roman" w:hAnsi="Times New Roman"/>
          <w:sz w:val="24"/>
          <w:szCs w:val="24"/>
        </w:rPr>
        <w:t>executive</w:t>
      </w:r>
      <w:r w:rsidRPr="00D3599B">
        <w:rPr>
          <w:rFonts w:ascii="Times New Roman" w:hAnsi="Times New Roman"/>
          <w:sz w:val="24"/>
          <w:szCs w:val="24"/>
        </w:rPr>
        <w:t xml:space="preserve"> </w:t>
      </w:r>
      <w:r w:rsidR="00CC7AE3">
        <w:rPr>
          <w:rFonts w:ascii="Times New Roman" w:hAnsi="Times New Roman"/>
          <w:sz w:val="24"/>
          <w:szCs w:val="24"/>
        </w:rPr>
        <w:t xml:space="preserve">in every </w:t>
      </w:r>
      <w:r w:rsidR="0098321C">
        <w:rPr>
          <w:rFonts w:ascii="Times New Roman" w:hAnsi="Times New Roman"/>
          <w:sz w:val="24"/>
          <w:szCs w:val="24"/>
        </w:rPr>
        <w:t>division</w:t>
      </w:r>
      <w:r w:rsidRPr="00D3599B">
        <w:rPr>
          <w:rFonts w:ascii="Times New Roman" w:hAnsi="Times New Roman"/>
          <w:sz w:val="24"/>
          <w:szCs w:val="24"/>
        </w:rPr>
        <w:t>.</w:t>
      </w:r>
    </w:p>
    <w:p w:rsidR="00D3599B" w:rsidRDefault="0098321C"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IBBL can</w:t>
      </w:r>
      <w:r w:rsidR="00CC7AE3">
        <w:rPr>
          <w:rFonts w:ascii="Times New Roman" w:hAnsi="Times New Roman"/>
          <w:sz w:val="24"/>
          <w:szCs w:val="24"/>
        </w:rPr>
        <w:t xml:space="preserve"> consider</w:t>
      </w:r>
      <w:r w:rsidR="00D3599B" w:rsidRPr="00D3599B">
        <w:rPr>
          <w:rFonts w:ascii="Times New Roman" w:hAnsi="Times New Roman"/>
          <w:sz w:val="24"/>
          <w:szCs w:val="24"/>
        </w:rPr>
        <w:t xml:space="preserve"> </w:t>
      </w:r>
      <w:r>
        <w:rPr>
          <w:rFonts w:ascii="Times New Roman" w:hAnsi="Times New Roman"/>
          <w:sz w:val="24"/>
          <w:szCs w:val="24"/>
        </w:rPr>
        <w:t>opening</w:t>
      </w:r>
      <w:r w:rsidR="00CC7AE3">
        <w:rPr>
          <w:rFonts w:ascii="Times New Roman" w:hAnsi="Times New Roman"/>
          <w:sz w:val="24"/>
          <w:szCs w:val="24"/>
        </w:rPr>
        <w:t xml:space="preserve"> women banking wing</w:t>
      </w:r>
      <w:r w:rsidR="00D3599B" w:rsidRPr="00D3599B">
        <w:rPr>
          <w:rFonts w:ascii="Times New Roman" w:hAnsi="Times New Roman"/>
          <w:sz w:val="24"/>
          <w:szCs w:val="24"/>
        </w:rPr>
        <w:t xml:space="preserve"> to deal </w:t>
      </w:r>
      <w:r w:rsidR="00CC7AE3">
        <w:rPr>
          <w:rFonts w:ascii="Times New Roman" w:hAnsi="Times New Roman"/>
          <w:sz w:val="24"/>
          <w:szCs w:val="24"/>
        </w:rPr>
        <w:t xml:space="preserve">with </w:t>
      </w:r>
      <w:r w:rsidR="00D3599B" w:rsidRPr="00D3599B">
        <w:rPr>
          <w:rFonts w:ascii="Times New Roman" w:hAnsi="Times New Roman"/>
          <w:sz w:val="24"/>
          <w:szCs w:val="24"/>
        </w:rPr>
        <w:t>women entrepreneurs and professional</w:t>
      </w:r>
      <w:r w:rsidR="00CC7AE3">
        <w:rPr>
          <w:rFonts w:ascii="Times New Roman" w:hAnsi="Times New Roman"/>
          <w:sz w:val="24"/>
          <w:szCs w:val="24"/>
        </w:rPr>
        <w:t xml:space="preserve"> clients</w:t>
      </w:r>
      <w:r w:rsidR="00D3599B" w:rsidRPr="00D3599B">
        <w:rPr>
          <w:rFonts w:ascii="Times New Roman" w:hAnsi="Times New Roman"/>
          <w:sz w:val="24"/>
          <w:szCs w:val="24"/>
        </w:rPr>
        <w:t xml:space="preserve"> to </w:t>
      </w:r>
      <w:r w:rsidR="00CC7AE3">
        <w:rPr>
          <w:rFonts w:ascii="Times New Roman" w:hAnsi="Times New Roman"/>
          <w:sz w:val="24"/>
          <w:szCs w:val="24"/>
        </w:rPr>
        <w:t>serve them specially</w:t>
      </w:r>
      <w:r w:rsidR="00D3599B" w:rsidRPr="00D3599B">
        <w:rPr>
          <w:rFonts w:ascii="Times New Roman" w:hAnsi="Times New Roman"/>
          <w:sz w:val="24"/>
          <w:szCs w:val="24"/>
        </w:rPr>
        <w:t>.</w:t>
      </w:r>
    </w:p>
    <w:p w:rsidR="00CE213C" w:rsidRPr="00D3599B" w:rsidRDefault="00CE213C" w:rsidP="00D3599B">
      <w:pPr>
        <w:numPr>
          <w:ilvl w:val="0"/>
          <w:numId w:val="7"/>
        </w:numPr>
        <w:spacing w:before="240"/>
        <w:contextualSpacing/>
        <w:jc w:val="both"/>
        <w:rPr>
          <w:rFonts w:ascii="Times New Roman" w:hAnsi="Times New Roman"/>
          <w:sz w:val="24"/>
          <w:szCs w:val="24"/>
        </w:rPr>
      </w:pPr>
      <w:r>
        <w:rPr>
          <w:rFonts w:ascii="Times New Roman" w:hAnsi="Times New Roman"/>
          <w:sz w:val="24"/>
          <w:szCs w:val="24"/>
        </w:rPr>
        <w:t>Its corporate governance and financial performance reflects in its growing value. As a publicly listed company, general public has economic stake in the growth and performance of the company.</w:t>
      </w:r>
      <w:r w:rsidR="002479AC">
        <w:rPr>
          <w:rFonts w:ascii="Times New Roman" w:hAnsi="Times New Roman"/>
          <w:sz w:val="24"/>
          <w:szCs w:val="24"/>
        </w:rPr>
        <w:t xml:space="preserve"> Therefore, the bank should emphasize more on ensuring proper corporate governance.</w:t>
      </w:r>
    </w:p>
    <w:p w:rsidR="00D3599B" w:rsidRPr="00D3599B" w:rsidRDefault="00D3599B" w:rsidP="00D3599B">
      <w:pPr>
        <w:spacing w:before="240"/>
        <w:ind w:left="1080"/>
        <w:contextualSpacing/>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Default="00D3599B"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tbl>
      <w:tblPr>
        <w:tblStyle w:val="TableGrid"/>
        <w:tblW w:w="0" w:type="auto"/>
        <w:jc w:val="center"/>
        <w:tblLook w:val="04A0" w:firstRow="1" w:lastRow="0" w:firstColumn="1" w:lastColumn="0" w:noHBand="0" w:noVBand="1"/>
      </w:tblPr>
      <w:tblGrid>
        <w:gridCol w:w="9243"/>
      </w:tblGrid>
      <w:tr w:rsidR="00D3599B" w:rsidRPr="00D3599B" w:rsidTr="00CC7AE3">
        <w:trPr>
          <w:jc w:val="center"/>
        </w:trPr>
        <w:tc>
          <w:tcPr>
            <w:tcW w:w="9243" w:type="dxa"/>
          </w:tcPr>
          <w:p w:rsidR="00D3599B" w:rsidRPr="00D3599B" w:rsidRDefault="00D3599B" w:rsidP="00D3599B">
            <w:pPr>
              <w:keepNext/>
              <w:keepLines/>
              <w:numPr>
                <w:ilvl w:val="0"/>
                <w:numId w:val="6"/>
              </w:numPr>
              <w:spacing w:after="0" w:line="240" w:lineRule="auto"/>
              <w:jc w:val="center"/>
              <w:outlineLvl w:val="0"/>
              <w:rPr>
                <w:rFonts w:ascii="Times New Roman" w:hAnsi="Times New Roman"/>
                <w:b/>
                <w:color w:val="000000"/>
                <w:sz w:val="24"/>
                <w:szCs w:val="24"/>
              </w:rPr>
            </w:pPr>
            <w:bookmarkStart w:id="35" w:name="_Toc66315166"/>
            <w:r w:rsidRPr="00D3599B">
              <w:rPr>
                <w:rFonts w:ascii="Times New Roman" w:hAnsi="Times New Roman"/>
                <w:b/>
                <w:color w:val="000000"/>
                <w:sz w:val="24"/>
                <w:szCs w:val="24"/>
              </w:rPr>
              <w:lastRenderedPageBreak/>
              <w:t>Conclusion</w:t>
            </w:r>
            <w:bookmarkEnd w:id="35"/>
          </w:p>
        </w:tc>
      </w:tr>
    </w:tbl>
    <w:p w:rsidR="00D3599B" w:rsidRPr="00D3599B" w:rsidRDefault="00D3599B" w:rsidP="00D3599B">
      <w:pPr>
        <w:spacing w:before="240"/>
        <w:jc w:val="both"/>
        <w:rPr>
          <w:rFonts w:ascii="Times New Roman" w:hAnsi="Times New Roman"/>
          <w:sz w:val="24"/>
          <w:szCs w:val="24"/>
        </w:rPr>
      </w:pPr>
      <w:r w:rsidRPr="00D3599B">
        <w:rPr>
          <w:rFonts w:ascii="Times New Roman" w:hAnsi="Times New Roman"/>
          <w:sz w:val="24"/>
          <w:szCs w:val="24"/>
        </w:rPr>
        <w:t xml:space="preserve">Bangladesh is developing in every way. Without developing banking sectors this country’s economy is impossible to develop rapidly. In such conditions IBBL is trying to develop banking sector through customer welfare and quality service.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economy and banking are related with one another. This economy and banking industry are suitable to work in a very Muslim dominated country. But our Government is not aware enough to initiate this method effectively.</w:t>
      </w:r>
    </w:p>
    <w:p w:rsidR="00D3599B" w:rsidRPr="00D3599B" w:rsidRDefault="00D3599B" w:rsidP="00D3599B">
      <w:pPr>
        <w:jc w:val="both"/>
        <w:rPr>
          <w:rFonts w:ascii="Times New Roman" w:hAnsi="Times New Roman"/>
          <w:sz w:val="24"/>
          <w:szCs w:val="24"/>
        </w:rPr>
      </w:pPr>
      <w:r w:rsidRPr="00D3599B">
        <w:rPr>
          <w:rFonts w:ascii="Times New Roman" w:hAnsi="Times New Roman"/>
          <w:sz w:val="24"/>
          <w:szCs w:val="24"/>
        </w:rPr>
        <w:t xml:space="preserve">IBBL operates their activities in line with the laws of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As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Bangladesh Limited has created a place to the customers' mind that they are fully </w:t>
      </w:r>
      <w:proofErr w:type="spellStart"/>
      <w:r w:rsidRPr="00D3599B">
        <w:rPr>
          <w:rFonts w:ascii="Times New Roman" w:hAnsi="Times New Roman"/>
          <w:sz w:val="24"/>
          <w:szCs w:val="24"/>
        </w:rPr>
        <w:t>Shariah</w:t>
      </w:r>
      <w:proofErr w:type="spellEnd"/>
      <w:r w:rsidRPr="00D3599B">
        <w:rPr>
          <w:rFonts w:ascii="Times New Roman" w:hAnsi="Times New Roman"/>
          <w:sz w:val="24"/>
          <w:szCs w:val="24"/>
        </w:rPr>
        <w:t xml:space="preserve"> based bank so that they should keep that faith and continue their banking activities with them. IBBL should opt for extreme promotional campaign and on the opposite hand they ought to maintain their human resource as a most energetic professional who will always consider the name and fame of the bank and do their job accordingly for the betterment of IBBL. The management team must be very careful and also to stay their eyes open so nobody can interfere within the holy mechanism of Islamic banking industry or spoil the brand value of IBBL.</w:t>
      </w: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Default="00D3599B"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Default="00415A61" w:rsidP="00D3599B">
      <w:pPr>
        <w:jc w:val="both"/>
        <w:rPr>
          <w:rFonts w:ascii="Times New Roman" w:hAnsi="Times New Roman"/>
          <w:sz w:val="24"/>
          <w:szCs w:val="24"/>
        </w:rPr>
      </w:pPr>
    </w:p>
    <w:p w:rsidR="00415A61" w:rsidRPr="00D3599B" w:rsidRDefault="00415A61" w:rsidP="00D3599B">
      <w:pPr>
        <w:jc w:val="both"/>
        <w:rPr>
          <w:rFonts w:ascii="Times New Roman" w:hAnsi="Times New Roman"/>
          <w:sz w:val="24"/>
          <w:szCs w:val="24"/>
        </w:rPr>
      </w:pPr>
    </w:p>
    <w:p w:rsidR="00D3599B" w:rsidRDefault="00D3599B" w:rsidP="00D3599B">
      <w:pPr>
        <w:jc w:val="both"/>
        <w:rPr>
          <w:rFonts w:ascii="Times New Roman" w:hAnsi="Times New Roman"/>
          <w:sz w:val="24"/>
          <w:szCs w:val="24"/>
        </w:rPr>
      </w:pPr>
    </w:p>
    <w:p w:rsidR="0085391B" w:rsidRPr="00D3599B" w:rsidRDefault="0085391B" w:rsidP="00D3599B">
      <w:pPr>
        <w:jc w:val="both"/>
        <w:rPr>
          <w:rFonts w:ascii="Times New Roman" w:hAnsi="Times New Roman"/>
          <w:sz w:val="24"/>
          <w:szCs w:val="24"/>
        </w:rPr>
      </w:pPr>
    </w:p>
    <w:tbl>
      <w:tblPr>
        <w:tblStyle w:val="TableGrid"/>
        <w:tblW w:w="0" w:type="auto"/>
        <w:jc w:val="center"/>
        <w:tblLook w:val="04A0" w:firstRow="1" w:lastRow="0" w:firstColumn="1" w:lastColumn="0" w:noHBand="0" w:noVBand="1"/>
      </w:tblPr>
      <w:tblGrid>
        <w:gridCol w:w="9243"/>
      </w:tblGrid>
      <w:tr w:rsidR="00D3599B" w:rsidRPr="00D3599B" w:rsidTr="00D3599B">
        <w:trPr>
          <w:jc w:val="center"/>
        </w:trPr>
        <w:tc>
          <w:tcPr>
            <w:tcW w:w="9576" w:type="dxa"/>
          </w:tcPr>
          <w:p w:rsidR="00D3599B" w:rsidRPr="00D3599B" w:rsidRDefault="00D3599B" w:rsidP="00D3599B">
            <w:pPr>
              <w:keepNext/>
              <w:keepLines/>
              <w:numPr>
                <w:ilvl w:val="0"/>
                <w:numId w:val="6"/>
              </w:numPr>
              <w:spacing w:after="0" w:line="240" w:lineRule="auto"/>
              <w:jc w:val="center"/>
              <w:outlineLvl w:val="0"/>
              <w:rPr>
                <w:rFonts w:ascii="Times New Roman" w:hAnsi="Times New Roman"/>
                <w:b/>
                <w:color w:val="000000"/>
                <w:sz w:val="24"/>
                <w:szCs w:val="24"/>
              </w:rPr>
            </w:pPr>
            <w:bookmarkStart w:id="36" w:name="_Toc66315167"/>
            <w:r w:rsidRPr="00D3599B">
              <w:rPr>
                <w:rFonts w:ascii="Times New Roman" w:hAnsi="Times New Roman"/>
                <w:b/>
                <w:color w:val="000000"/>
                <w:sz w:val="24"/>
                <w:szCs w:val="24"/>
              </w:rPr>
              <w:lastRenderedPageBreak/>
              <w:t>References:</w:t>
            </w:r>
            <w:bookmarkEnd w:id="36"/>
          </w:p>
        </w:tc>
      </w:tr>
    </w:tbl>
    <w:p w:rsidR="00D3599B" w:rsidRPr="00D3599B" w:rsidRDefault="00D3599B" w:rsidP="00D3599B">
      <w:pPr>
        <w:jc w:val="both"/>
        <w:rPr>
          <w:rFonts w:ascii="Times New Roman" w:hAnsi="Times New Roman"/>
          <w:sz w:val="24"/>
          <w:szCs w:val="24"/>
        </w:rPr>
      </w:pPr>
    </w:p>
    <w:p w:rsidR="00D3599B" w:rsidRPr="00D3599B" w:rsidRDefault="00D3599B" w:rsidP="00D3599B">
      <w:pPr>
        <w:numPr>
          <w:ilvl w:val="0"/>
          <w:numId w:val="2"/>
        </w:numPr>
        <w:contextualSpacing/>
        <w:jc w:val="both"/>
        <w:rPr>
          <w:rFonts w:ascii="Times New Roman" w:hAnsi="Times New Roman"/>
          <w:sz w:val="24"/>
          <w:szCs w:val="24"/>
        </w:rPr>
      </w:pPr>
      <w:r w:rsidRPr="00D3599B">
        <w:rPr>
          <w:rFonts w:ascii="Times New Roman" w:hAnsi="Times New Roman"/>
          <w:sz w:val="24"/>
          <w:szCs w:val="24"/>
        </w:rPr>
        <w:t xml:space="preserve">Text Book on </w:t>
      </w: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 published by – Islamic Economics Research Bureau.</w:t>
      </w:r>
    </w:p>
    <w:p w:rsidR="00D3599B" w:rsidRPr="00D3599B" w:rsidRDefault="00D3599B" w:rsidP="00D3599B">
      <w:pPr>
        <w:numPr>
          <w:ilvl w:val="0"/>
          <w:numId w:val="2"/>
        </w:numPr>
        <w:contextualSpacing/>
        <w:jc w:val="both"/>
        <w:rPr>
          <w:rFonts w:ascii="Times New Roman" w:hAnsi="Times New Roman"/>
          <w:sz w:val="24"/>
          <w:szCs w:val="24"/>
        </w:rPr>
      </w:pPr>
      <w:r w:rsidRPr="00D3599B">
        <w:rPr>
          <w:rFonts w:ascii="Times New Roman" w:hAnsi="Times New Roman"/>
          <w:sz w:val="24"/>
          <w:szCs w:val="24"/>
        </w:rPr>
        <w:t>Internship Program for university students by IBTRA.</w:t>
      </w:r>
    </w:p>
    <w:p w:rsidR="00D3599B" w:rsidRPr="00D3599B" w:rsidRDefault="00D3599B" w:rsidP="00D3599B">
      <w:pPr>
        <w:numPr>
          <w:ilvl w:val="0"/>
          <w:numId w:val="2"/>
        </w:numPr>
        <w:contextualSpacing/>
        <w:jc w:val="both"/>
        <w:rPr>
          <w:rFonts w:ascii="Times New Roman" w:hAnsi="Times New Roman"/>
          <w:sz w:val="24"/>
          <w:szCs w:val="24"/>
        </w:rPr>
      </w:pPr>
      <w:proofErr w:type="spellStart"/>
      <w:r w:rsidRPr="00D3599B">
        <w:rPr>
          <w:rFonts w:ascii="Times New Roman" w:hAnsi="Times New Roman"/>
          <w:sz w:val="24"/>
          <w:szCs w:val="24"/>
        </w:rPr>
        <w:t>Islami</w:t>
      </w:r>
      <w:proofErr w:type="spellEnd"/>
      <w:r w:rsidRPr="00D3599B">
        <w:rPr>
          <w:rFonts w:ascii="Times New Roman" w:hAnsi="Times New Roman"/>
          <w:sz w:val="24"/>
          <w:szCs w:val="24"/>
        </w:rPr>
        <w:t xml:space="preserve"> Banking written by A.A.M </w:t>
      </w:r>
      <w:proofErr w:type="spellStart"/>
      <w:r w:rsidRPr="00D3599B">
        <w:rPr>
          <w:rFonts w:ascii="Times New Roman" w:hAnsi="Times New Roman"/>
          <w:sz w:val="24"/>
          <w:szCs w:val="24"/>
        </w:rPr>
        <w:t>Habibur</w:t>
      </w:r>
      <w:proofErr w:type="spellEnd"/>
      <w:r w:rsidRPr="00D3599B">
        <w:rPr>
          <w:rFonts w:ascii="Times New Roman" w:hAnsi="Times New Roman"/>
          <w:sz w:val="24"/>
          <w:szCs w:val="24"/>
        </w:rPr>
        <w:t xml:space="preserve"> Rahman.</w:t>
      </w:r>
    </w:p>
    <w:p w:rsidR="00D3599B" w:rsidRPr="00D3599B" w:rsidRDefault="00D3599B" w:rsidP="00D3599B">
      <w:pPr>
        <w:numPr>
          <w:ilvl w:val="0"/>
          <w:numId w:val="2"/>
        </w:numPr>
        <w:contextualSpacing/>
        <w:jc w:val="both"/>
        <w:rPr>
          <w:rFonts w:ascii="Times New Roman" w:hAnsi="Times New Roman"/>
          <w:sz w:val="24"/>
          <w:szCs w:val="24"/>
        </w:rPr>
      </w:pPr>
      <w:r w:rsidRPr="00D3599B">
        <w:rPr>
          <w:rFonts w:ascii="Times New Roman" w:hAnsi="Times New Roman"/>
          <w:sz w:val="24"/>
          <w:szCs w:val="24"/>
        </w:rPr>
        <w:t>Islamic Banking in the Global Financial System: Current Situation and Global Environment; 5th International Conference on Economics, Management, Law and Education (EMLE 2019)</w:t>
      </w:r>
    </w:p>
    <w:p w:rsidR="00D3599B" w:rsidRPr="00D3599B" w:rsidRDefault="00D3599B" w:rsidP="00D3599B">
      <w:pPr>
        <w:numPr>
          <w:ilvl w:val="0"/>
          <w:numId w:val="2"/>
        </w:numPr>
        <w:contextualSpacing/>
        <w:jc w:val="both"/>
        <w:rPr>
          <w:rFonts w:ascii="Times New Roman" w:hAnsi="Times New Roman"/>
          <w:sz w:val="24"/>
          <w:szCs w:val="24"/>
        </w:rPr>
      </w:pPr>
      <w:r w:rsidRPr="00D3599B">
        <w:rPr>
          <w:rFonts w:ascii="Times New Roman" w:hAnsi="Times New Roman"/>
          <w:sz w:val="24"/>
          <w:szCs w:val="24"/>
        </w:rPr>
        <w:t xml:space="preserve">Islamic banking and finance: </w:t>
      </w:r>
      <w:proofErr w:type="spellStart"/>
      <w:r w:rsidRPr="00D3599B">
        <w:rPr>
          <w:rFonts w:ascii="Times New Roman" w:hAnsi="Times New Roman"/>
          <w:sz w:val="24"/>
          <w:szCs w:val="24"/>
        </w:rPr>
        <w:t>onits</w:t>
      </w:r>
      <w:proofErr w:type="spellEnd"/>
      <w:r w:rsidRPr="00D3599B">
        <w:rPr>
          <w:rFonts w:ascii="Times New Roman" w:hAnsi="Times New Roman"/>
          <w:sz w:val="24"/>
          <w:szCs w:val="24"/>
        </w:rPr>
        <w:t xml:space="preserve"> way to globalization; Department of Economics and Finance, School of Business, La Trobe University, Melbourne, Australia.</w:t>
      </w: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ind w:left="720"/>
        <w:contextualSpacing/>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D3599B" w:rsidRPr="00D3599B" w:rsidRDefault="00D3599B" w:rsidP="00D3599B">
      <w:pPr>
        <w:jc w:val="both"/>
        <w:rPr>
          <w:rFonts w:ascii="Times New Roman" w:hAnsi="Times New Roman"/>
          <w:sz w:val="24"/>
          <w:szCs w:val="24"/>
        </w:rPr>
      </w:pPr>
    </w:p>
    <w:p w:rsidR="0005642E" w:rsidRDefault="0005642E"/>
    <w:sectPr w:rsidR="0005642E" w:rsidSect="0085391B">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A36" w:rsidRDefault="00094A36" w:rsidP="00D3599B">
      <w:pPr>
        <w:spacing w:after="0" w:line="240" w:lineRule="auto"/>
      </w:pPr>
      <w:r>
        <w:separator/>
      </w:r>
    </w:p>
  </w:endnote>
  <w:endnote w:type="continuationSeparator" w:id="0">
    <w:p w:rsidR="00094A36" w:rsidRDefault="00094A36" w:rsidP="00D3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EC7" w:rsidRDefault="00954EC7">
    <w:pPr>
      <w:pStyle w:val="Footer"/>
      <w:jc w:val="center"/>
    </w:pPr>
  </w:p>
  <w:p w:rsidR="00954EC7" w:rsidRDefault="00954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EC7" w:rsidRDefault="00954EC7">
    <w:pPr>
      <w:pStyle w:val="Footer"/>
      <w:jc w:val="center"/>
    </w:pPr>
  </w:p>
  <w:p w:rsidR="00954EC7" w:rsidRDefault="00954E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68006"/>
      <w:docPartObj>
        <w:docPartGallery w:val="Page Numbers (Bottom of Page)"/>
        <w:docPartUnique/>
      </w:docPartObj>
    </w:sdtPr>
    <w:sdtEndPr>
      <w:rPr>
        <w:noProof/>
      </w:rPr>
    </w:sdtEndPr>
    <w:sdtContent>
      <w:p w:rsidR="00954EC7" w:rsidRDefault="00954EC7">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rsidR="00954EC7" w:rsidRDefault="00954EC7" w:rsidP="00D359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560658"/>
      <w:docPartObj>
        <w:docPartGallery w:val="Page Numbers (Bottom of Page)"/>
        <w:docPartUnique/>
      </w:docPartObj>
    </w:sdtPr>
    <w:sdtEndPr>
      <w:rPr>
        <w:noProof/>
      </w:rPr>
    </w:sdtEndPr>
    <w:sdtContent>
      <w:p w:rsidR="00954EC7" w:rsidRDefault="00954EC7">
        <w:pPr>
          <w:pStyle w:val="Footer"/>
          <w:jc w:val="center"/>
        </w:pPr>
        <w:r>
          <w:fldChar w:fldCharType="begin"/>
        </w:r>
        <w:r>
          <w:instrText xml:space="preserve"> PAGE   \* MERGEFORMAT </w:instrText>
        </w:r>
        <w:r>
          <w:fldChar w:fldCharType="separate"/>
        </w:r>
        <w:r w:rsidR="00DD5776">
          <w:rPr>
            <w:noProof/>
          </w:rPr>
          <w:t>ii</w:t>
        </w:r>
        <w:r>
          <w:rPr>
            <w:noProof/>
          </w:rPr>
          <w:fldChar w:fldCharType="end"/>
        </w:r>
      </w:p>
    </w:sdtContent>
  </w:sdt>
  <w:p w:rsidR="00954EC7" w:rsidRDefault="00954EC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454741"/>
      <w:docPartObj>
        <w:docPartGallery w:val="Page Numbers (Bottom of Page)"/>
        <w:docPartUnique/>
      </w:docPartObj>
    </w:sdtPr>
    <w:sdtEndPr>
      <w:rPr>
        <w:noProof/>
      </w:rPr>
    </w:sdtEndPr>
    <w:sdtContent>
      <w:p w:rsidR="00954EC7" w:rsidRDefault="00954EC7">
        <w:pPr>
          <w:pStyle w:val="Footer"/>
          <w:jc w:val="center"/>
        </w:pPr>
        <w:r>
          <w:fldChar w:fldCharType="begin"/>
        </w:r>
        <w:r>
          <w:instrText xml:space="preserve"> PAGE   \* MERGEFORMAT </w:instrText>
        </w:r>
        <w:r>
          <w:fldChar w:fldCharType="separate"/>
        </w:r>
        <w:r w:rsidR="00DD5776">
          <w:rPr>
            <w:noProof/>
          </w:rPr>
          <w:t>iv</w:t>
        </w:r>
        <w:r>
          <w:rPr>
            <w:noProof/>
          </w:rPr>
          <w:fldChar w:fldCharType="end"/>
        </w:r>
      </w:p>
    </w:sdtContent>
  </w:sdt>
  <w:p w:rsidR="00954EC7" w:rsidRDefault="00954EC7" w:rsidP="00D3599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104181"/>
      <w:docPartObj>
        <w:docPartGallery w:val="Page Numbers (Bottom of Page)"/>
        <w:docPartUnique/>
      </w:docPartObj>
    </w:sdtPr>
    <w:sdtEndPr>
      <w:rPr>
        <w:color w:val="808080" w:themeColor="background1" w:themeShade="80"/>
        <w:spacing w:val="60"/>
      </w:rPr>
    </w:sdtEndPr>
    <w:sdtContent>
      <w:p w:rsidR="00954EC7" w:rsidRDefault="00954EC7" w:rsidP="00D3599B">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DD5776" w:rsidRPr="00DD5776">
          <w:rPr>
            <w:b/>
            <w:bCs/>
            <w:noProof/>
          </w:rPr>
          <w:t>1</w:t>
        </w:r>
        <w:r>
          <w:rPr>
            <w:b/>
            <w:bCs/>
            <w:noProof/>
          </w:rPr>
          <w:fldChar w:fldCharType="end"/>
        </w:r>
        <w:r>
          <w:rPr>
            <w:b/>
            <w:bCs/>
          </w:rPr>
          <w:t xml:space="preserve"> | </w:t>
        </w:r>
        <w:r>
          <w:rPr>
            <w:color w:val="808080" w:themeColor="background1" w:themeShade="80"/>
            <w:spacing w:val="60"/>
          </w:rPr>
          <w:t>Page</w:t>
        </w:r>
      </w:p>
    </w:sdtContent>
  </w:sdt>
  <w:p w:rsidR="00954EC7" w:rsidRDefault="00954EC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03347"/>
      <w:docPartObj>
        <w:docPartGallery w:val="Page Numbers (Bottom of Page)"/>
        <w:docPartUnique/>
      </w:docPartObj>
    </w:sdtPr>
    <w:sdtEndPr>
      <w:rPr>
        <w:color w:val="808080" w:themeColor="background1" w:themeShade="80"/>
        <w:spacing w:val="60"/>
      </w:rPr>
    </w:sdtEndPr>
    <w:sdtContent>
      <w:p w:rsidR="00954EC7" w:rsidRDefault="00954EC7" w:rsidP="00D3599B">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DD5776" w:rsidRPr="00DD5776">
          <w:rPr>
            <w:b/>
            <w:bCs/>
            <w:noProof/>
          </w:rPr>
          <w:t>25</w:t>
        </w:r>
        <w:r>
          <w:rPr>
            <w:b/>
            <w:bCs/>
            <w:noProof/>
          </w:rPr>
          <w:fldChar w:fldCharType="end"/>
        </w:r>
        <w:r>
          <w:rPr>
            <w:b/>
            <w:bCs/>
          </w:rPr>
          <w:t xml:space="preserve"> | </w:t>
        </w:r>
        <w:r>
          <w:rPr>
            <w:color w:val="808080" w:themeColor="background1" w:themeShade="80"/>
            <w:spacing w:val="60"/>
          </w:rPr>
          <w:t>Page</w:t>
        </w:r>
      </w:p>
    </w:sdtContent>
  </w:sdt>
  <w:p w:rsidR="00954EC7" w:rsidRDefault="00954EC7" w:rsidP="00D359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A36" w:rsidRDefault="00094A36" w:rsidP="00D3599B">
      <w:pPr>
        <w:spacing w:after="0" w:line="240" w:lineRule="auto"/>
      </w:pPr>
      <w:r>
        <w:separator/>
      </w:r>
    </w:p>
  </w:footnote>
  <w:footnote w:type="continuationSeparator" w:id="0">
    <w:p w:rsidR="00094A36" w:rsidRDefault="00094A36" w:rsidP="00D359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ECA"/>
    <w:multiLevelType w:val="hybridMultilevel"/>
    <w:tmpl w:val="318298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25D1A"/>
    <w:multiLevelType w:val="multilevel"/>
    <w:tmpl w:val="030C2E4A"/>
    <w:lvl w:ilvl="0">
      <w:start w:val="1"/>
      <w:numFmt w:val="decimal"/>
      <w:lvlText w:val="%1."/>
      <w:lvlJc w:val="left"/>
      <w:pPr>
        <w:ind w:left="720" w:hanging="360"/>
      </w:pPr>
      <w:rPr>
        <w:rFonts w:cs="Times New Roman" w:hint="default"/>
        <w:color w:val="000000" w:themeColor="text1"/>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211B5204"/>
    <w:multiLevelType w:val="multilevel"/>
    <w:tmpl w:val="030C2E4A"/>
    <w:lvl w:ilvl="0">
      <w:start w:val="1"/>
      <w:numFmt w:val="decimal"/>
      <w:lvlText w:val="%1."/>
      <w:lvlJc w:val="left"/>
      <w:pPr>
        <w:ind w:left="720" w:hanging="360"/>
      </w:pPr>
      <w:rPr>
        <w:rFonts w:cs="Times New Roman" w:hint="default"/>
        <w:color w:val="000000" w:themeColor="text1"/>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29902B2B"/>
    <w:multiLevelType w:val="hybridMultilevel"/>
    <w:tmpl w:val="8CC26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9177EE"/>
    <w:multiLevelType w:val="multilevel"/>
    <w:tmpl w:val="F536D6F0"/>
    <w:lvl w:ilvl="0">
      <w:start w:val="1"/>
      <w:numFmt w:val="decimal"/>
      <w:pStyle w:val="Heading1"/>
      <w:lvlText w:val="%1"/>
      <w:lvlJc w:val="left"/>
      <w:pPr>
        <w:ind w:left="432" w:hanging="432"/>
      </w:pPr>
      <w:rPr>
        <w:rFonts w:cs="Times New Roman"/>
        <w:color w:val="auto"/>
      </w:rPr>
    </w:lvl>
    <w:lvl w:ilvl="1">
      <w:start w:val="1"/>
      <w:numFmt w:val="decimal"/>
      <w:pStyle w:val="Heading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nsid w:val="3B754A4B"/>
    <w:multiLevelType w:val="multilevel"/>
    <w:tmpl w:val="030C2E4A"/>
    <w:lvl w:ilvl="0">
      <w:start w:val="1"/>
      <w:numFmt w:val="decimal"/>
      <w:lvlText w:val="%1."/>
      <w:lvlJc w:val="left"/>
      <w:pPr>
        <w:ind w:left="720" w:hanging="360"/>
      </w:pPr>
      <w:rPr>
        <w:rFonts w:cs="Times New Roman" w:hint="default"/>
        <w:color w:val="000000" w:themeColor="text1"/>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3DF51B9D"/>
    <w:multiLevelType w:val="hybridMultilevel"/>
    <w:tmpl w:val="00308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071F58"/>
    <w:multiLevelType w:val="hybridMultilevel"/>
    <w:tmpl w:val="64FC8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2D7D06"/>
    <w:multiLevelType w:val="hybridMultilevel"/>
    <w:tmpl w:val="4D32C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850F71"/>
    <w:multiLevelType w:val="multilevel"/>
    <w:tmpl w:val="030C2E4A"/>
    <w:lvl w:ilvl="0">
      <w:start w:val="1"/>
      <w:numFmt w:val="decimal"/>
      <w:lvlText w:val="%1."/>
      <w:lvlJc w:val="left"/>
      <w:pPr>
        <w:ind w:left="720" w:hanging="360"/>
      </w:pPr>
      <w:rPr>
        <w:rFonts w:cs="Times New Roman" w:hint="default"/>
        <w:color w:val="000000" w:themeColor="text1"/>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5EFD6376"/>
    <w:multiLevelType w:val="hybridMultilevel"/>
    <w:tmpl w:val="F2C4F7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ADA68B0"/>
    <w:multiLevelType w:val="hybridMultilevel"/>
    <w:tmpl w:val="E2488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E23113"/>
    <w:multiLevelType w:val="hybridMultilevel"/>
    <w:tmpl w:val="D0606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AC24F8"/>
    <w:multiLevelType w:val="hybridMultilevel"/>
    <w:tmpl w:val="5FDE2D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AD0470E"/>
    <w:multiLevelType w:val="hybridMultilevel"/>
    <w:tmpl w:val="BED0D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AF55F07"/>
    <w:multiLevelType w:val="hybridMultilevel"/>
    <w:tmpl w:val="E54C3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0"/>
  </w:num>
  <w:num w:numId="4">
    <w:abstractNumId w:val="15"/>
  </w:num>
  <w:num w:numId="5">
    <w:abstractNumId w:val="4"/>
  </w:num>
  <w:num w:numId="6">
    <w:abstractNumId w:val="2"/>
  </w:num>
  <w:num w:numId="7">
    <w:abstractNumId w:val="3"/>
  </w:num>
  <w:num w:numId="8">
    <w:abstractNumId w:val="12"/>
  </w:num>
  <w:num w:numId="9">
    <w:abstractNumId w:val="6"/>
  </w:num>
  <w:num w:numId="10">
    <w:abstractNumId w:val="9"/>
  </w:num>
  <w:num w:numId="11">
    <w:abstractNumId w:val="5"/>
  </w:num>
  <w:num w:numId="12">
    <w:abstractNumId w:val="1"/>
  </w:num>
  <w:num w:numId="13">
    <w:abstractNumId w:val="7"/>
  </w:num>
  <w:num w:numId="14">
    <w:abstractNumId w:val="8"/>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FA4"/>
    <w:rsid w:val="000210E1"/>
    <w:rsid w:val="00035F8A"/>
    <w:rsid w:val="0005642E"/>
    <w:rsid w:val="0006118E"/>
    <w:rsid w:val="00084D71"/>
    <w:rsid w:val="00094A36"/>
    <w:rsid w:val="00094B62"/>
    <w:rsid w:val="000B1DB1"/>
    <w:rsid w:val="000D3840"/>
    <w:rsid w:val="0010115F"/>
    <w:rsid w:val="001020EA"/>
    <w:rsid w:val="0010294E"/>
    <w:rsid w:val="001122FD"/>
    <w:rsid w:val="00130FD1"/>
    <w:rsid w:val="001364C6"/>
    <w:rsid w:val="001644BB"/>
    <w:rsid w:val="0016491F"/>
    <w:rsid w:val="001A4E2F"/>
    <w:rsid w:val="001E6BDF"/>
    <w:rsid w:val="00231CB8"/>
    <w:rsid w:val="002358AD"/>
    <w:rsid w:val="002479AC"/>
    <w:rsid w:val="002638F3"/>
    <w:rsid w:val="00263A3A"/>
    <w:rsid w:val="00266EFE"/>
    <w:rsid w:val="00270730"/>
    <w:rsid w:val="00271409"/>
    <w:rsid w:val="002B0840"/>
    <w:rsid w:val="002B6E07"/>
    <w:rsid w:val="002F129F"/>
    <w:rsid w:val="00301F44"/>
    <w:rsid w:val="00303BE4"/>
    <w:rsid w:val="003307BD"/>
    <w:rsid w:val="0038093B"/>
    <w:rsid w:val="00382515"/>
    <w:rsid w:val="003948A4"/>
    <w:rsid w:val="00395AF3"/>
    <w:rsid w:val="003976B5"/>
    <w:rsid w:val="003B2AFF"/>
    <w:rsid w:val="00410C49"/>
    <w:rsid w:val="00415A61"/>
    <w:rsid w:val="00415BF5"/>
    <w:rsid w:val="00432602"/>
    <w:rsid w:val="00467613"/>
    <w:rsid w:val="0046767D"/>
    <w:rsid w:val="00467D25"/>
    <w:rsid w:val="004725BC"/>
    <w:rsid w:val="00476304"/>
    <w:rsid w:val="00491ACF"/>
    <w:rsid w:val="004B1802"/>
    <w:rsid w:val="004D5D3D"/>
    <w:rsid w:val="005031F0"/>
    <w:rsid w:val="00511D46"/>
    <w:rsid w:val="00523C9B"/>
    <w:rsid w:val="00524AC2"/>
    <w:rsid w:val="00544286"/>
    <w:rsid w:val="00563129"/>
    <w:rsid w:val="00597C79"/>
    <w:rsid w:val="005C0E80"/>
    <w:rsid w:val="005C2669"/>
    <w:rsid w:val="005C2917"/>
    <w:rsid w:val="005E3654"/>
    <w:rsid w:val="005F7B52"/>
    <w:rsid w:val="00617CCA"/>
    <w:rsid w:val="00622D99"/>
    <w:rsid w:val="0062676C"/>
    <w:rsid w:val="00637E33"/>
    <w:rsid w:val="00660640"/>
    <w:rsid w:val="00664A19"/>
    <w:rsid w:val="00667A4C"/>
    <w:rsid w:val="00673623"/>
    <w:rsid w:val="00676DDF"/>
    <w:rsid w:val="006771B0"/>
    <w:rsid w:val="00701586"/>
    <w:rsid w:val="00710F58"/>
    <w:rsid w:val="00721D84"/>
    <w:rsid w:val="007334C6"/>
    <w:rsid w:val="007832A3"/>
    <w:rsid w:val="007D1260"/>
    <w:rsid w:val="007D61D8"/>
    <w:rsid w:val="007E5B46"/>
    <w:rsid w:val="007E6F1A"/>
    <w:rsid w:val="00807AE9"/>
    <w:rsid w:val="0085391B"/>
    <w:rsid w:val="00863B8F"/>
    <w:rsid w:val="00873672"/>
    <w:rsid w:val="008736E4"/>
    <w:rsid w:val="008800EF"/>
    <w:rsid w:val="008A3809"/>
    <w:rsid w:val="008B148F"/>
    <w:rsid w:val="008F762E"/>
    <w:rsid w:val="00912BE7"/>
    <w:rsid w:val="00954EC7"/>
    <w:rsid w:val="00965673"/>
    <w:rsid w:val="00982E1A"/>
    <w:rsid w:val="0098321C"/>
    <w:rsid w:val="00993D60"/>
    <w:rsid w:val="009A618A"/>
    <w:rsid w:val="009B2279"/>
    <w:rsid w:val="00A56242"/>
    <w:rsid w:val="00A56BD0"/>
    <w:rsid w:val="00A622B4"/>
    <w:rsid w:val="00AE1A83"/>
    <w:rsid w:val="00B027CC"/>
    <w:rsid w:val="00B05FFC"/>
    <w:rsid w:val="00B11F9E"/>
    <w:rsid w:val="00B14D63"/>
    <w:rsid w:val="00B3483D"/>
    <w:rsid w:val="00B54D05"/>
    <w:rsid w:val="00B55BCB"/>
    <w:rsid w:val="00BB10DF"/>
    <w:rsid w:val="00BB4FA4"/>
    <w:rsid w:val="00BC01ED"/>
    <w:rsid w:val="00BF00E3"/>
    <w:rsid w:val="00C10A88"/>
    <w:rsid w:val="00C265E7"/>
    <w:rsid w:val="00C27661"/>
    <w:rsid w:val="00C44CBF"/>
    <w:rsid w:val="00CC7AE3"/>
    <w:rsid w:val="00CE213C"/>
    <w:rsid w:val="00D3599B"/>
    <w:rsid w:val="00D4450F"/>
    <w:rsid w:val="00D702DD"/>
    <w:rsid w:val="00D72A87"/>
    <w:rsid w:val="00DD5776"/>
    <w:rsid w:val="00E36F36"/>
    <w:rsid w:val="00E67D8E"/>
    <w:rsid w:val="00EA1AA4"/>
    <w:rsid w:val="00EA5818"/>
    <w:rsid w:val="00EB4C67"/>
    <w:rsid w:val="00EC02D1"/>
    <w:rsid w:val="00EC7904"/>
    <w:rsid w:val="00EE54F5"/>
    <w:rsid w:val="00EE590E"/>
    <w:rsid w:val="00F046D5"/>
    <w:rsid w:val="00F05E21"/>
    <w:rsid w:val="00F071FB"/>
    <w:rsid w:val="00F167C9"/>
    <w:rsid w:val="00F17798"/>
    <w:rsid w:val="00F33211"/>
    <w:rsid w:val="00F421F5"/>
    <w:rsid w:val="00F56E06"/>
    <w:rsid w:val="00FA0BD6"/>
    <w:rsid w:val="00FA4C5E"/>
    <w:rsid w:val="00FB25B5"/>
    <w:rsid w:val="00FE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9B"/>
    <w:pPr>
      <w:spacing w:after="160" w:line="259" w:lineRule="auto"/>
    </w:pPr>
    <w:rPr>
      <w:rFonts w:eastAsia="Times New Roman" w:cs="Times New Roman"/>
    </w:rPr>
  </w:style>
  <w:style w:type="paragraph" w:styleId="Heading1">
    <w:name w:val="heading 1"/>
    <w:basedOn w:val="Normal"/>
    <w:next w:val="Normal"/>
    <w:link w:val="Heading1Char"/>
    <w:uiPriority w:val="9"/>
    <w:qFormat/>
    <w:rsid w:val="00D3599B"/>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599B"/>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5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99B"/>
    <w:rPr>
      <w:rFonts w:eastAsia="Times New Roman" w:cs="Times New Roman"/>
    </w:rPr>
  </w:style>
  <w:style w:type="table" w:styleId="TableGrid">
    <w:name w:val="Table Grid"/>
    <w:basedOn w:val="TableNormal"/>
    <w:uiPriority w:val="39"/>
    <w:rsid w:val="00D3599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3599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3599B"/>
    <w:pPr>
      <w:spacing w:before="240"/>
      <w:outlineLvl w:val="9"/>
    </w:pPr>
    <w:rPr>
      <w:rFonts w:cs="Times New Roman"/>
      <w:b w:val="0"/>
      <w:bCs w:val="0"/>
      <w:sz w:val="32"/>
      <w:szCs w:val="32"/>
    </w:rPr>
  </w:style>
  <w:style w:type="paragraph" w:styleId="TOC1">
    <w:name w:val="toc 1"/>
    <w:basedOn w:val="Normal"/>
    <w:next w:val="Normal"/>
    <w:autoRedefine/>
    <w:uiPriority w:val="39"/>
    <w:unhideWhenUsed/>
    <w:rsid w:val="00D3599B"/>
    <w:pPr>
      <w:spacing w:after="100"/>
    </w:pPr>
  </w:style>
  <w:style w:type="paragraph" w:styleId="TOC2">
    <w:name w:val="toc 2"/>
    <w:basedOn w:val="Normal"/>
    <w:next w:val="Normal"/>
    <w:autoRedefine/>
    <w:uiPriority w:val="39"/>
    <w:unhideWhenUsed/>
    <w:rsid w:val="00D3599B"/>
    <w:pPr>
      <w:spacing w:after="100"/>
      <w:ind w:left="220"/>
    </w:pPr>
  </w:style>
  <w:style w:type="character" w:styleId="Hyperlink">
    <w:name w:val="Hyperlink"/>
    <w:basedOn w:val="DefaultParagraphFont"/>
    <w:uiPriority w:val="99"/>
    <w:unhideWhenUsed/>
    <w:rsid w:val="00D3599B"/>
    <w:rPr>
      <w:rFonts w:cs="Times New Roman"/>
      <w:color w:val="0000FF" w:themeColor="hyperlink"/>
      <w:u w:val="single"/>
    </w:rPr>
  </w:style>
  <w:style w:type="paragraph" w:styleId="NoSpacing">
    <w:name w:val="No Spacing"/>
    <w:link w:val="NoSpacingChar"/>
    <w:uiPriority w:val="1"/>
    <w:qFormat/>
    <w:rsid w:val="00D3599B"/>
    <w:pPr>
      <w:spacing w:after="0" w:line="240" w:lineRule="auto"/>
    </w:pPr>
    <w:rPr>
      <w:rFonts w:eastAsiaTheme="minorEastAsia" w:cs="Times New Roman"/>
    </w:rPr>
  </w:style>
  <w:style w:type="character" w:customStyle="1" w:styleId="NoSpacingChar">
    <w:name w:val="No Spacing Char"/>
    <w:basedOn w:val="DefaultParagraphFont"/>
    <w:link w:val="NoSpacing"/>
    <w:uiPriority w:val="1"/>
    <w:locked/>
    <w:rsid w:val="00D3599B"/>
    <w:rPr>
      <w:rFonts w:eastAsiaTheme="minorEastAsia" w:cs="Times New Roman"/>
    </w:rPr>
  </w:style>
  <w:style w:type="paragraph" w:styleId="BalloonText">
    <w:name w:val="Balloon Text"/>
    <w:basedOn w:val="Normal"/>
    <w:link w:val="BalloonTextChar"/>
    <w:uiPriority w:val="99"/>
    <w:semiHidden/>
    <w:unhideWhenUsed/>
    <w:rsid w:val="00D35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99B"/>
    <w:rPr>
      <w:rFonts w:ascii="Tahoma" w:eastAsia="Times New Roman" w:hAnsi="Tahoma" w:cs="Tahoma"/>
      <w:sz w:val="16"/>
      <w:szCs w:val="16"/>
    </w:rPr>
  </w:style>
  <w:style w:type="paragraph" w:styleId="Header">
    <w:name w:val="header"/>
    <w:basedOn w:val="Normal"/>
    <w:link w:val="HeaderChar"/>
    <w:uiPriority w:val="99"/>
    <w:unhideWhenUsed/>
    <w:rsid w:val="00D35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99B"/>
    <w:rPr>
      <w:rFonts w:eastAsia="Times New Roman" w:cs="Times New Roman"/>
    </w:rPr>
  </w:style>
  <w:style w:type="character" w:customStyle="1" w:styleId="Heading2Char">
    <w:name w:val="Heading 2 Char"/>
    <w:basedOn w:val="DefaultParagraphFont"/>
    <w:link w:val="Heading2"/>
    <w:uiPriority w:val="9"/>
    <w:rsid w:val="00D3599B"/>
    <w:rPr>
      <w:rFonts w:asciiTheme="majorHAnsi" w:eastAsiaTheme="majorEastAsia" w:hAnsiTheme="majorHAnsi" w:cstheme="majorBidi"/>
      <w:b/>
      <w:bCs/>
      <w:color w:val="4F81BD" w:themeColor="accent1"/>
      <w:sz w:val="26"/>
      <w:szCs w:val="26"/>
    </w:rPr>
  </w:style>
  <w:style w:type="paragraph" w:customStyle="1" w:styleId="Heading31">
    <w:name w:val="Heading 31"/>
    <w:basedOn w:val="Normal"/>
    <w:next w:val="Normal"/>
    <w:uiPriority w:val="9"/>
    <w:semiHidden/>
    <w:unhideWhenUsed/>
    <w:qFormat/>
    <w:rsid w:val="00D3599B"/>
    <w:pPr>
      <w:keepNext/>
      <w:keepLines/>
      <w:spacing w:before="40" w:after="0"/>
      <w:ind w:left="720" w:hanging="720"/>
      <w:outlineLvl w:val="2"/>
    </w:pPr>
    <w:rPr>
      <w:rFonts w:ascii="Calibri Light" w:hAnsi="Calibri Light"/>
      <w:color w:val="1F4D78"/>
      <w:sz w:val="24"/>
      <w:szCs w:val="24"/>
    </w:rPr>
  </w:style>
  <w:style w:type="paragraph" w:customStyle="1" w:styleId="Heading41">
    <w:name w:val="Heading 41"/>
    <w:basedOn w:val="Normal"/>
    <w:next w:val="Normal"/>
    <w:uiPriority w:val="9"/>
    <w:semiHidden/>
    <w:unhideWhenUsed/>
    <w:qFormat/>
    <w:rsid w:val="00D3599B"/>
    <w:pPr>
      <w:keepNext/>
      <w:keepLines/>
      <w:spacing w:before="40" w:after="0"/>
      <w:ind w:left="864" w:hanging="864"/>
      <w:outlineLvl w:val="3"/>
    </w:pPr>
    <w:rPr>
      <w:rFonts w:ascii="Calibri Light" w:hAnsi="Calibri Light"/>
      <w:i/>
      <w:iCs/>
      <w:color w:val="2E74B5"/>
    </w:rPr>
  </w:style>
  <w:style w:type="paragraph" w:customStyle="1" w:styleId="Heading51">
    <w:name w:val="Heading 51"/>
    <w:basedOn w:val="Normal"/>
    <w:next w:val="Normal"/>
    <w:uiPriority w:val="9"/>
    <w:semiHidden/>
    <w:unhideWhenUsed/>
    <w:qFormat/>
    <w:rsid w:val="00D3599B"/>
    <w:pPr>
      <w:keepNext/>
      <w:keepLines/>
      <w:spacing w:before="40" w:after="0"/>
      <w:ind w:left="1008" w:hanging="1008"/>
      <w:outlineLvl w:val="4"/>
    </w:pPr>
    <w:rPr>
      <w:rFonts w:ascii="Calibri Light" w:hAnsi="Calibri Light"/>
      <w:color w:val="2E74B5"/>
    </w:rPr>
  </w:style>
  <w:style w:type="paragraph" w:customStyle="1" w:styleId="Heading61">
    <w:name w:val="Heading 61"/>
    <w:basedOn w:val="Normal"/>
    <w:next w:val="Normal"/>
    <w:uiPriority w:val="9"/>
    <w:semiHidden/>
    <w:unhideWhenUsed/>
    <w:qFormat/>
    <w:rsid w:val="00D3599B"/>
    <w:pPr>
      <w:keepNext/>
      <w:keepLines/>
      <w:spacing w:before="40" w:after="0"/>
      <w:ind w:left="1152" w:hanging="1152"/>
      <w:outlineLvl w:val="5"/>
    </w:pPr>
    <w:rPr>
      <w:rFonts w:ascii="Calibri Light" w:hAnsi="Calibri Light"/>
      <w:color w:val="1F4D78"/>
    </w:rPr>
  </w:style>
  <w:style w:type="paragraph" w:customStyle="1" w:styleId="Heading71">
    <w:name w:val="Heading 71"/>
    <w:basedOn w:val="Normal"/>
    <w:next w:val="Normal"/>
    <w:uiPriority w:val="9"/>
    <w:semiHidden/>
    <w:unhideWhenUsed/>
    <w:qFormat/>
    <w:rsid w:val="00D3599B"/>
    <w:pPr>
      <w:keepNext/>
      <w:keepLines/>
      <w:spacing w:before="40" w:after="0"/>
      <w:ind w:left="1296" w:hanging="1296"/>
      <w:outlineLvl w:val="6"/>
    </w:pPr>
    <w:rPr>
      <w:rFonts w:ascii="Calibri Light" w:hAnsi="Calibri Light"/>
      <w:i/>
      <w:iCs/>
      <w:color w:val="1F4D78"/>
    </w:rPr>
  </w:style>
  <w:style w:type="paragraph" w:customStyle="1" w:styleId="Heading81">
    <w:name w:val="Heading 81"/>
    <w:basedOn w:val="Normal"/>
    <w:next w:val="Normal"/>
    <w:uiPriority w:val="9"/>
    <w:semiHidden/>
    <w:unhideWhenUsed/>
    <w:qFormat/>
    <w:rsid w:val="00D3599B"/>
    <w:pPr>
      <w:keepNext/>
      <w:keepLines/>
      <w:spacing w:before="40" w:after="0"/>
      <w:ind w:left="1440" w:hanging="1440"/>
      <w:outlineLvl w:val="7"/>
    </w:pPr>
    <w:rPr>
      <w:rFonts w:ascii="Calibri Light" w:hAnsi="Calibri Light"/>
      <w:color w:val="272727"/>
      <w:sz w:val="21"/>
      <w:szCs w:val="21"/>
    </w:rPr>
  </w:style>
  <w:style w:type="paragraph" w:customStyle="1" w:styleId="Heading91">
    <w:name w:val="Heading 91"/>
    <w:basedOn w:val="Normal"/>
    <w:next w:val="Normal"/>
    <w:uiPriority w:val="9"/>
    <w:semiHidden/>
    <w:unhideWhenUsed/>
    <w:qFormat/>
    <w:rsid w:val="00D3599B"/>
    <w:pPr>
      <w:keepNext/>
      <w:keepLines/>
      <w:spacing w:before="40" w:after="0"/>
      <w:ind w:left="1584" w:hanging="1584"/>
      <w:outlineLvl w:val="8"/>
    </w:pPr>
    <w:rPr>
      <w:rFonts w:ascii="Calibri Light" w:hAnsi="Calibri Light"/>
      <w:i/>
      <w:iCs/>
      <w:color w:val="272727"/>
      <w:sz w:val="21"/>
      <w:szCs w:val="21"/>
    </w:rPr>
  </w:style>
  <w:style w:type="table" w:customStyle="1" w:styleId="GridTable4Accent1">
    <w:name w:val="Grid Table 4 Accent 1"/>
    <w:basedOn w:val="TableNormal"/>
    <w:uiPriority w:val="49"/>
    <w:rsid w:val="00D3599B"/>
    <w:pPr>
      <w:spacing w:after="0" w:line="240" w:lineRule="auto"/>
    </w:pPr>
    <w:rPr>
      <w:rFonts w:eastAsia="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paragraph" w:styleId="ListParagraph">
    <w:name w:val="List Paragraph"/>
    <w:basedOn w:val="Normal"/>
    <w:uiPriority w:val="34"/>
    <w:qFormat/>
    <w:rsid w:val="00D359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9B"/>
    <w:pPr>
      <w:spacing w:after="160" w:line="259" w:lineRule="auto"/>
    </w:pPr>
    <w:rPr>
      <w:rFonts w:eastAsia="Times New Roman" w:cs="Times New Roman"/>
    </w:rPr>
  </w:style>
  <w:style w:type="paragraph" w:styleId="Heading1">
    <w:name w:val="heading 1"/>
    <w:basedOn w:val="Normal"/>
    <w:next w:val="Normal"/>
    <w:link w:val="Heading1Char"/>
    <w:uiPriority w:val="9"/>
    <w:qFormat/>
    <w:rsid w:val="00D3599B"/>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599B"/>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5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99B"/>
    <w:rPr>
      <w:rFonts w:eastAsia="Times New Roman" w:cs="Times New Roman"/>
    </w:rPr>
  </w:style>
  <w:style w:type="table" w:styleId="TableGrid">
    <w:name w:val="Table Grid"/>
    <w:basedOn w:val="TableNormal"/>
    <w:uiPriority w:val="39"/>
    <w:rsid w:val="00D3599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3599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3599B"/>
    <w:pPr>
      <w:spacing w:before="240"/>
      <w:outlineLvl w:val="9"/>
    </w:pPr>
    <w:rPr>
      <w:rFonts w:cs="Times New Roman"/>
      <w:b w:val="0"/>
      <w:bCs w:val="0"/>
      <w:sz w:val="32"/>
      <w:szCs w:val="32"/>
    </w:rPr>
  </w:style>
  <w:style w:type="paragraph" w:styleId="TOC1">
    <w:name w:val="toc 1"/>
    <w:basedOn w:val="Normal"/>
    <w:next w:val="Normal"/>
    <w:autoRedefine/>
    <w:uiPriority w:val="39"/>
    <w:unhideWhenUsed/>
    <w:rsid w:val="00D3599B"/>
    <w:pPr>
      <w:spacing w:after="100"/>
    </w:pPr>
  </w:style>
  <w:style w:type="paragraph" w:styleId="TOC2">
    <w:name w:val="toc 2"/>
    <w:basedOn w:val="Normal"/>
    <w:next w:val="Normal"/>
    <w:autoRedefine/>
    <w:uiPriority w:val="39"/>
    <w:unhideWhenUsed/>
    <w:rsid w:val="00D3599B"/>
    <w:pPr>
      <w:spacing w:after="100"/>
      <w:ind w:left="220"/>
    </w:pPr>
  </w:style>
  <w:style w:type="character" w:styleId="Hyperlink">
    <w:name w:val="Hyperlink"/>
    <w:basedOn w:val="DefaultParagraphFont"/>
    <w:uiPriority w:val="99"/>
    <w:unhideWhenUsed/>
    <w:rsid w:val="00D3599B"/>
    <w:rPr>
      <w:rFonts w:cs="Times New Roman"/>
      <w:color w:val="0000FF" w:themeColor="hyperlink"/>
      <w:u w:val="single"/>
    </w:rPr>
  </w:style>
  <w:style w:type="paragraph" w:styleId="NoSpacing">
    <w:name w:val="No Spacing"/>
    <w:link w:val="NoSpacingChar"/>
    <w:uiPriority w:val="1"/>
    <w:qFormat/>
    <w:rsid w:val="00D3599B"/>
    <w:pPr>
      <w:spacing w:after="0" w:line="240" w:lineRule="auto"/>
    </w:pPr>
    <w:rPr>
      <w:rFonts w:eastAsiaTheme="minorEastAsia" w:cs="Times New Roman"/>
    </w:rPr>
  </w:style>
  <w:style w:type="character" w:customStyle="1" w:styleId="NoSpacingChar">
    <w:name w:val="No Spacing Char"/>
    <w:basedOn w:val="DefaultParagraphFont"/>
    <w:link w:val="NoSpacing"/>
    <w:uiPriority w:val="1"/>
    <w:locked/>
    <w:rsid w:val="00D3599B"/>
    <w:rPr>
      <w:rFonts w:eastAsiaTheme="minorEastAsia" w:cs="Times New Roman"/>
    </w:rPr>
  </w:style>
  <w:style w:type="paragraph" w:styleId="BalloonText">
    <w:name w:val="Balloon Text"/>
    <w:basedOn w:val="Normal"/>
    <w:link w:val="BalloonTextChar"/>
    <w:uiPriority w:val="99"/>
    <w:semiHidden/>
    <w:unhideWhenUsed/>
    <w:rsid w:val="00D35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99B"/>
    <w:rPr>
      <w:rFonts w:ascii="Tahoma" w:eastAsia="Times New Roman" w:hAnsi="Tahoma" w:cs="Tahoma"/>
      <w:sz w:val="16"/>
      <w:szCs w:val="16"/>
    </w:rPr>
  </w:style>
  <w:style w:type="paragraph" w:styleId="Header">
    <w:name w:val="header"/>
    <w:basedOn w:val="Normal"/>
    <w:link w:val="HeaderChar"/>
    <w:uiPriority w:val="99"/>
    <w:unhideWhenUsed/>
    <w:rsid w:val="00D35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99B"/>
    <w:rPr>
      <w:rFonts w:eastAsia="Times New Roman" w:cs="Times New Roman"/>
    </w:rPr>
  </w:style>
  <w:style w:type="character" w:customStyle="1" w:styleId="Heading2Char">
    <w:name w:val="Heading 2 Char"/>
    <w:basedOn w:val="DefaultParagraphFont"/>
    <w:link w:val="Heading2"/>
    <w:uiPriority w:val="9"/>
    <w:rsid w:val="00D3599B"/>
    <w:rPr>
      <w:rFonts w:asciiTheme="majorHAnsi" w:eastAsiaTheme="majorEastAsia" w:hAnsiTheme="majorHAnsi" w:cstheme="majorBidi"/>
      <w:b/>
      <w:bCs/>
      <w:color w:val="4F81BD" w:themeColor="accent1"/>
      <w:sz w:val="26"/>
      <w:szCs w:val="26"/>
    </w:rPr>
  </w:style>
  <w:style w:type="paragraph" w:customStyle="1" w:styleId="Heading31">
    <w:name w:val="Heading 31"/>
    <w:basedOn w:val="Normal"/>
    <w:next w:val="Normal"/>
    <w:uiPriority w:val="9"/>
    <w:semiHidden/>
    <w:unhideWhenUsed/>
    <w:qFormat/>
    <w:rsid w:val="00D3599B"/>
    <w:pPr>
      <w:keepNext/>
      <w:keepLines/>
      <w:spacing w:before="40" w:after="0"/>
      <w:ind w:left="720" w:hanging="720"/>
      <w:outlineLvl w:val="2"/>
    </w:pPr>
    <w:rPr>
      <w:rFonts w:ascii="Calibri Light" w:hAnsi="Calibri Light"/>
      <w:color w:val="1F4D78"/>
      <w:sz w:val="24"/>
      <w:szCs w:val="24"/>
    </w:rPr>
  </w:style>
  <w:style w:type="paragraph" w:customStyle="1" w:styleId="Heading41">
    <w:name w:val="Heading 41"/>
    <w:basedOn w:val="Normal"/>
    <w:next w:val="Normal"/>
    <w:uiPriority w:val="9"/>
    <w:semiHidden/>
    <w:unhideWhenUsed/>
    <w:qFormat/>
    <w:rsid w:val="00D3599B"/>
    <w:pPr>
      <w:keepNext/>
      <w:keepLines/>
      <w:spacing w:before="40" w:after="0"/>
      <w:ind w:left="864" w:hanging="864"/>
      <w:outlineLvl w:val="3"/>
    </w:pPr>
    <w:rPr>
      <w:rFonts w:ascii="Calibri Light" w:hAnsi="Calibri Light"/>
      <w:i/>
      <w:iCs/>
      <w:color w:val="2E74B5"/>
    </w:rPr>
  </w:style>
  <w:style w:type="paragraph" w:customStyle="1" w:styleId="Heading51">
    <w:name w:val="Heading 51"/>
    <w:basedOn w:val="Normal"/>
    <w:next w:val="Normal"/>
    <w:uiPriority w:val="9"/>
    <w:semiHidden/>
    <w:unhideWhenUsed/>
    <w:qFormat/>
    <w:rsid w:val="00D3599B"/>
    <w:pPr>
      <w:keepNext/>
      <w:keepLines/>
      <w:spacing w:before="40" w:after="0"/>
      <w:ind w:left="1008" w:hanging="1008"/>
      <w:outlineLvl w:val="4"/>
    </w:pPr>
    <w:rPr>
      <w:rFonts w:ascii="Calibri Light" w:hAnsi="Calibri Light"/>
      <w:color w:val="2E74B5"/>
    </w:rPr>
  </w:style>
  <w:style w:type="paragraph" w:customStyle="1" w:styleId="Heading61">
    <w:name w:val="Heading 61"/>
    <w:basedOn w:val="Normal"/>
    <w:next w:val="Normal"/>
    <w:uiPriority w:val="9"/>
    <w:semiHidden/>
    <w:unhideWhenUsed/>
    <w:qFormat/>
    <w:rsid w:val="00D3599B"/>
    <w:pPr>
      <w:keepNext/>
      <w:keepLines/>
      <w:spacing w:before="40" w:after="0"/>
      <w:ind w:left="1152" w:hanging="1152"/>
      <w:outlineLvl w:val="5"/>
    </w:pPr>
    <w:rPr>
      <w:rFonts w:ascii="Calibri Light" w:hAnsi="Calibri Light"/>
      <w:color w:val="1F4D78"/>
    </w:rPr>
  </w:style>
  <w:style w:type="paragraph" w:customStyle="1" w:styleId="Heading71">
    <w:name w:val="Heading 71"/>
    <w:basedOn w:val="Normal"/>
    <w:next w:val="Normal"/>
    <w:uiPriority w:val="9"/>
    <w:semiHidden/>
    <w:unhideWhenUsed/>
    <w:qFormat/>
    <w:rsid w:val="00D3599B"/>
    <w:pPr>
      <w:keepNext/>
      <w:keepLines/>
      <w:spacing w:before="40" w:after="0"/>
      <w:ind w:left="1296" w:hanging="1296"/>
      <w:outlineLvl w:val="6"/>
    </w:pPr>
    <w:rPr>
      <w:rFonts w:ascii="Calibri Light" w:hAnsi="Calibri Light"/>
      <w:i/>
      <w:iCs/>
      <w:color w:val="1F4D78"/>
    </w:rPr>
  </w:style>
  <w:style w:type="paragraph" w:customStyle="1" w:styleId="Heading81">
    <w:name w:val="Heading 81"/>
    <w:basedOn w:val="Normal"/>
    <w:next w:val="Normal"/>
    <w:uiPriority w:val="9"/>
    <w:semiHidden/>
    <w:unhideWhenUsed/>
    <w:qFormat/>
    <w:rsid w:val="00D3599B"/>
    <w:pPr>
      <w:keepNext/>
      <w:keepLines/>
      <w:spacing w:before="40" w:after="0"/>
      <w:ind w:left="1440" w:hanging="1440"/>
      <w:outlineLvl w:val="7"/>
    </w:pPr>
    <w:rPr>
      <w:rFonts w:ascii="Calibri Light" w:hAnsi="Calibri Light"/>
      <w:color w:val="272727"/>
      <w:sz w:val="21"/>
      <w:szCs w:val="21"/>
    </w:rPr>
  </w:style>
  <w:style w:type="paragraph" w:customStyle="1" w:styleId="Heading91">
    <w:name w:val="Heading 91"/>
    <w:basedOn w:val="Normal"/>
    <w:next w:val="Normal"/>
    <w:uiPriority w:val="9"/>
    <w:semiHidden/>
    <w:unhideWhenUsed/>
    <w:qFormat/>
    <w:rsid w:val="00D3599B"/>
    <w:pPr>
      <w:keepNext/>
      <w:keepLines/>
      <w:spacing w:before="40" w:after="0"/>
      <w:ind w:left="1584" w:hanging="1584"/>
      <w:outlineLvl w:val="8"/>
    </w:pPr>
    <w:rPr>
      <w:rFonts w:ascii="Calibri Light" w:hAnsi="Calibri Light"/>
      <w:i/>
      <w:iCs/>
      <w:color w:val="272727"/>
      <w:sz w:val="21"/>
      <w:szCs w:val="21"/>
    </w:rPr>
  </w:style>
  <w:style w:type="table" w:customStyle="1" w:styleId="GridTable4Accent1">
    <w:name w:val="Grid Table 4 Accent 1"/>
    <w:basedOn w:val="TableNormal"/>
    <w:uiPriority w:val="49"/>
    <w:rsid w:val="00D3599B"/>
    <w:pPr>
      <w:spacing w:after="0" w:line="240" w:lineRule="auto"/>
    </w:pPr>
    <w:rPr>
      <w:rFonts w:eastAsia="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paragraph" w:styleId="ListParagraph">
    <w:name w:val="List Paragraph"/>
    <w:basedOn w:val="Normal"/>
    <w:uiPriority w:val="34"/>
    <w:qFormat/>
    <w:rsid w:val="00D35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5208">
      <w:bodyDiv w:val="1"/>
      <w:marLeft w:val="0"/>
      <w:marRight w:val="0"/>
      <w:marTop w:val="0"/>
      <w:marBottom w:val="0"/>
      <w:divBdr>
        <w:top w:val="none" w:sz="0" w:space="0" w:color="auto"/>
        <w:left w:val="none" w:sz="0" w:space="0" w:color="auto"/>
        <w:bottom w:val="none" w:sz="0" w:space="0" w:color="auto"/>
        <w:right w:val="none" w:sz="0" w:space="0" w:color="auto"/>
      </w:divBdr>
      <w:divsChild>
        <w:div w:id="1046760337">
          <w:marLeft w:val="0"/>
          <w:marRight w:val="0"/>
          <w:marTop w:val="0"/>
          <w:marBottom w:val="0"/>
          <w:divBdr>
            <w:top w:val="none" w:sz="0" w:space="0" w:color="auto"/>
            <w:left w:val="none" w:sz="0" w:space="0" w:color="auto"/>
            <w:bottom w:val="none" w:sz="0" w:space="0" w:color="auto"/>
            <w:right w:val="none" w:sz="0" w:space="0" w:color="auto"/>
          </w:divBdr>
          <w:divsChild>
            <w:div w:id="1567300174">
              <w:marLeft w:val="0"/>
              <w:marRight w:val="0"/>
              <w:marTop w:val="0"/>
              <w:marBottom w:val="0"/>
              <w:divBdr>
                <w:top w:val="none" w:sz="0" w:space="0" w:color="auto"/>
                <w:left w:val="none" w:sz="0" w:space="0" w:color="auto"/>
                <w:bottom w:val="none" w:sz="0" w:space="0" w:color="auto"/>
                <w:right w:val="none" w:sz="0" w:space="0" w:color="auto"/>
              </w:divBdr>
              <w:divsChild>
                <w:div w:id="1439987609">
                  <w:marLeft w:val="0"/>
                  <w:marRight w:val="0"/>
                  <w:marTop w:val="0"/>
                  <w:marBottom w:val="0"/>
                  <w:divBdr>
                    <w:top w:val="none" w:sz="0" w:space="0" w:color="auto"/>
                    <w:left w:val="none" w:sz="0" w:space="0" w:color="auto"/>
                    <w:bottom w:val="none" w:sz="0" w:space="0" w:color="auto"/>
                    <w:right w:val="none" w:sz="0" w:space="0" w:color="auto"/>
                  </w:divBdr>
                  <w:divsChild>
                    <w:div w:id="75382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Column1</c:v>
                </c:pt>
              </c:strCache>
            </c:strRef>
          </c:tx>
          <c:spPr>
            <a:solidFill>
              <a:srgbClr val="5B9BD5"/>
            </a:solidFill>
            <a:ln w="25397">
              <a:noFill/>
            </a:ln>
          </c:spPr>
          <c:invertIfNegative val="0"/>
          <c:dLbls>
            <c:spPr>
              <a:noFill/>
              <a:ln w="25397">
                <a:noFill/>
              </a:ln>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dLbls>
          <c:cat>
            <c:strRef>
              <c:f>Sheet1!$A$2:$A$11</c:f>
              <c:strCache>
                <c:ptCount val="10"/>
                <c:pt idx="0">
                  <c:v>Iran</c:v>
                </c:pt>
                <c:pt idx="1">
                  <c:v>Saudi Arabia</c:v>
                </c:pt>
                <c:pt idx="2">
                  <c:v>UAE</c:v>
                </c:pt>
                <c:pt idx="3">
                  <c:v>Malaysia</c:v>
                </c:pt>
                <c:pt idx="4">
                  <c:v>Kuwait</c:v>
                </c:pt>
                <c:pt idx="5">
                  <c:v>Qatar</c:v>
                </c:pt>
                <c:pt idx="6">
                  <c:v>Turkey</c:v>
                </c:pt>
                <c:pt idx="7">
                  <c:v>Bangladesh</c:v>
                </c:pt>
                <c:pt idx="8">
                  <c:v>Indonesia</c:v>
                </c:pt>
                <c:pt idx="9">
                  <c:v>Bahrain</c:v>
                </c:pt>
              </c:strCache>
            </c:strRef>
          </c:cat>
          <c:val>
            <c:numRef>
              <c:f>Sheet1!$B$2:$B$11</c:f>
              <c:numCache>
                <c:formatCode>General</c:formatCode>
                <c:ptCount val="10"/>
                <c:pt idx="0">
                  <c:v>34.4</c:v>
                </c:pt>
                <c:pt idx="1">
                  <c:v>20.399999999999999</c:v>
                </c:pt>
                <c:pt idx="2">
                  <c:v>9.3000000000000007</c:v>
                </c:pt>
                <c:pt idx="3">
                  <c:v>9.1</c:v>
                </c:pt>
                <c:pt idx="4">
                  <c:v>6</c:v>
                </c:pt>
                <c:pt idx="5">
                  <c:v>6</c:v>
                </c:pt>
                <c:pt idx="6">
                  <c:v>2.6</c:v>
                </c:pt>
                <c:pt idx="7">
                  <c:v>1.9</c:v>
                </c:pt>
                <c:pt idx="8">
                  <c:v>1.8</c:v>
                </c:pt>
                <c:pt idx="9">
                  <c:v>1.7</c:v>
                </c:pt>
              </c:numCache>
            </c:numRef>
          </c:val>
        </c:ser>
        <c:dLbls>
          <c:showLegendKey val="0"/>
          <c:showVal val="1"/>
          <c:showCatName val="0"/>
          <c:showSerName val="0"/>
          <c:showPercent val="0"/>
          <c:showBubbleSize val="0"/>
        </c:dLbls>
        <c:gapWidth val="219"/>
        <c:overlap val="-27"/>
        <c:axId val="145331328"/>
        <c:axId val="145878400"/>
      </c:barChart>
      <c:catAx>
        <c:axId val="145331328"/>
        <c:scaling>
          <c:orientation val="minMax"/>
        </c:scaling>
        <c:delete val="0"/>
        <c:axPos val="b"/>
        <c:numFmt formatCode="General" sourceLinked="1"/>
        <c:majorTickMark val="out"/>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5878400"/>
        <c:crosses val="autoZero"/>
        <c:auto val="1"/>
        <c:lblAlgn val="ctr"/>
        <c:lblOffset val="100"/>
        <c:noMultiLvlLbl val="0"/>
      </c:catAx>
      <c:valAx>
        <c:axId val="145878400"/>
        <c:scaling>
          <c:orientation val="minMax"/>
        </c:scaling>
        <c:delete val="0"/>
        <c:axPos val="l"/>
        <c:numFmt formatCode="General" sourceLinked="1"/>
        <c:majorTickMark val="out"/>
        <c:minorTickMark val="none"/>
        <c:tickLblPos val="nextTo"/>
        <c:spPr>
          <a:ln w="6349">
            <a:noFill/>
          </a:ln>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5331328"/>
        <c:crosses val="autoZero"/>
        <c:crossBetween val="between"/>
      </c:valAx>
      <c:spPr>
        <a:noFill/>
        <a:ln w="25397">
          <a:noFill/>
        </a:ln>
      </c:spPr>
    </c:plotArea>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Pt>
            <c:idx val="0"/>
            <c:bubble3D val="0"/>
            <c:spPr>
              <a:solidFill>
                <a:schemeClr val="accent1"/>
              </a:solidFill>
              <a:ln w="25402">
                <a:solidFill>
                  <a:schemeClr val="lt1"/>
                </a:solidFill>
              </a:ln>
              <a:effectLst/>
              <a:sp3d contourW="25400">
                <a:contourClr>
                  <a:schemeClr val="lt1"/>
                </a:contourClr>
              </a:sp3d>
            </c:spPr>
          </c:dPt>
          <c:dPt>
            <c:idx val="1"/>
            <c:bubble3D val="0"/>
            <c:spPr>
              <a:solidFill>
                <a:schemeClr val="accent2"/>
              </a:solidFill>
              <a:ln w="25402">
                <a:solidFill>
                  <a:schemeClr val="lt1"/>
                </a:solidFill>
              </a:ln>
              <a:effectLst/>
              <a:sp3d contourW="25400">
                <a:contourClr>
                  <a:schemeClr val="lt1"/>
                </a:contourClr>
              </a:sp3d>
            </c:spPr>
          </c:dPt>
          <c:dPt>
            <c:idx val="2"/>
            <c:bubble3D val="0"/>
            <c:spPr>
              <a:solidFill>
                <a:schemeClr val="accent3"/>
              </a:solidFill>
              <a:ln w="25402">
                <a:solidFill>
                  <a:schemeClr val="lt1"/>
                </a:solidFill>
              </a:ln>
              <a:effectLst/>
              <a:sp3d contourW="25400">
                <a:contourClr>
                  <a:schemeClr val="lt1"/>
                </a:contourClr>
              </a:sp3d>
            </c:spPr>
          </c:dPt>
          <c:dPt>
            <c:idx val="3"/>
            <c:bubble3D val="0"/>
            <c:spPr>
              <a:solidFill>
                <a:schemeClr val="accent4"/>
              </a:solidFill>
              <a:ln w="25402">
                <a:solidFill>
                  <a:schemeClr val="lt1"/>
                </a:solidFill>
              </a:ln>
              <a:effectLst/>
              <a:sp3d contourW="25400">
                <a:contourClr>
                  <a:schemeClr val="lt1"/>
                </a:contourClr>
              </a:sp3d>
            </c:spPr>
          </c:dPt>
          <c:dPt>
            <c:idx val="4"/>
            <c:bubble3D val="0"/>
            <c:spPr>
              <a:solidFill>
                <a:schemeClr val="accent5"/>
              </a:solidFill>
              <a:ln w="25402">
                <a:solidFill>
                  <a:schemeClr val="lt1"/>
                </a:solidFill>
              </a:ln>
              <a:effectLst/>
              <a:sp3d contourW="25400">
                <a:contourClr>
                  <a:schemeClr val="lt1"/>
                </a:contourClr>
              </a:sp3d>
            </c:spPr>
          </c:dPt>
          <c:dPt>
            <c:idx val="5"/>
            <c:bubble3D val="0"/>
            <c:spPr>
              <a:solidFill>
                <a:schemeClr val="accent6"/>
              </a:solidFill>
              <a:ln w="25402">
                <a:solidFill>
                  <a:schemeClr val="lt1"/>
                </a:solidFill>
              </a:ln>
              <a:effectLst/>
              <a:sp3d contourW="25400">
                <a:contourClr>
                  <a:schemeClr val="lt1"/>
                </a:contourClr>
              </a:sp3d>
            </c:spPr>
          </c:dPt>
          <c:dPt>
            <c:idx val="6"/>
            <c:bubble3D val="0"/>
            <c:spPr>
              <a:solidFill>
                <a:schemeClr val="accent1">
                  <a:lumMod val="60000"/>
                </a:schemeClr>
              </a:solidFill>
              <a:ln w="25402">
                <a:solidFill>
                  <a:schemeClr val="lt1"/>
                </a:solidFill>
              </a:ln>
              <a:effectLst/>
              <a:sp3d contourW="25400">
                <a:contourClr>
                  <a:schemeClr val="lt1"/>
                </a:contourClr>
              </a:sp3d>
            </c:spPr>
          </c:dPt>
          <c:dPt>
            <c:idx val="7"/>
            <c:bubble3D val="0"/>
            <c:spPr>
              <a:solidFill>
                <a:schemeClr val="accent2">
                  <a:lumMod val="60000"/>
                </a:schemeClr>
              </a:solidFill>
              <a:ln w="25402">
                <a:solidFill>
                  <a:schemeClr val="lt1"/>
                </a:solidFill>
              </a:ln>
              <a:effectLst/>
              <a:sp3d contourW="25400">
                <a:contourClr>
                  <a:schemeClr val="lt1"/>
                </a:contourClr>
              </a:sp3d>
            </c:spPr>
          </c:dPt>
          <c:dPt>
            <c:idx val="8"/>
            <c:bubble3D val="0"/>
            <c:spPr>
              <a:solidFill>
                <a:schemeClr val="accent3">
                  <a:lumMod val="60000"/>
                </a:schemeClr>
              </a:solidFill>
              <a:ln w="25402">
                <a:solidFill>
                  <a:schemeClr val="lt1"/>
                </a:solidFill>
              </a:ln>
              <a:effectLst/>
              <a:sp3d contourW="25400">
                <a:contourClr>
                  <a:schemeClr val="lt1"/>
                </a:contourClr>
              </a:sp3d>
            </c:spPr>
          </c:dPt>
          <c:dPt>
            <c:idx val="9"/>
            <c:bubble3D val="0"/>
            <c:spPr>
              <a:solidFill>
                <a:schemeClr val="accent4">
                  <a:lumMod val="60000"/>
                </a:schemeClr>
              </a:solidFill>
              <a:ln w="25402">
                <a:solidFill>
                  <a:schemeClr val="lt1"/>
                </a:solidFill>
              </a:ln>
              <a:effectLst/>
              <a:sp3d contourW="25400">
                <a:contourClr>
                  <a:schemeClr val="lt1"/>
                </a:contourClr>
              </a:sp3d>
            </c:spPr>
          </c:dPt>
          <c:dPt>
            <c:idx val="10"/>
            <c:bubble3D val="0"/>
            <c:spPr>
              <a:solidFill>
                <a:schemeClr val="accent5">
                  <a:lumMod val="60000"/>
                </a:schemeClr>
              </a:solidFill>
              <a:ln w="25402">
                <a:solidFill>
                  <a:schemeClr val="lt1"/>
                </a:solidFill>
              </a:ln>
              <a:effectLst/>
              <a:sp3d contourW="25400">
                <a:contourClr>
                  <a:schemeClr val="lt1"/>
                </a:contourClr>
              </a:sp3d>
            </c:spPr>
          </c:dPt>
          <c:dPt>
            <c:idx val="11"/>
            <c:bubble3D val="0"/>
            <c:spPr>
              <a:solidFill>
                <a:schemeClr val="accent6">
                  <a:lumMod val="60000"/>
                </a:schemeClr>
              </a:solidFill>
              <a:ln w="25402">
                <a:solidFill>
                  <a:schemeClr val="lt1"/>
                </a:solidFill>
              </a:ln>
              <a:effectLst/>
              <a:sp3d contourW="25400">
                <a:contourClr>
                  <a:schemeClr val="lt1"/>
                </a:contourClr>
              </a:sp3d>
            </c:spPr>
          </c:dPt>
          <c:dLbls>
            <c:spPr>
              <a:noFill/>
              <a:ln w="25402">
                <a:noFill/>
              </a:ln>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6" cap="flat" cmpd="sng" algn="ctr">
                  <a:solidFill>
                    <a:schemeClr val="tx1">
                      <a:lumMod val="35000"/>
                      <a:lumOff val="65000"/>
                    </a:schemeClr>
                  </a:solidFill>
                  <a:round/>
                </a:ln>
                <a:effectLst/>
              </c:spPr>
            </c:leaderLines>
          </c:dLbls>
          <c:cat>
            <c:strRef>
              <c:f>Sheet1!$A$2:$A$13</c:f>
              <c:strCache>
                <c:ptCount val="12"/>
                <c:pt idx="0">
                  <c:v>Iran</c:v>
                </c:pt>
                <c:pt idx="1">
                  <c:v>Saudi Arabia</c:v>
                </c:pt>
                <c:pt idx="2">
                  <c:v>Malaysia</c:v>
                </c:pt>
                <c:pt idx="3">
                  <c:v>UAE</c:v>
                </c:pt>
                <c:pt idx="4">
                  <c:v>Kuwait</c:v>
                </c:pt>
                <c:pt idx="5">
                  <c:v>Qatar</c:v>
                </c:pt>
                <c:pt idx="6">
                  <c:v>Turkey</c:v>
                </c:pt>
                <c:pt idx="7">
                  <c:v>Bahrain</c:v>
                </c:pt>
                <c:pt idx="8">
                  <c:v>Indonesia</c:v>
                </c:pt>
                <c:pt idx="9">
                  <c:v>Egypt</c:v>
                </c:pt>
                <c:pt idx="10">
                  <c:v>Sudan</c:v>
                </c:pt>
                <c:pt idx="11">
                  <c:v>Others</c:v>
                </c:pt>
              </c:strCache>
            </c:strRef>
          </c:cat>
          <c:val>
            <c:numRef>
              <c:f>Sheet1!$B$2:$B$13</c:f>
              <c:numCache>
                <c:formatCode>0.00%</c:formatCode>
                <c:ptCount val="12"/>
                <c:pt idx="0">
                  <c:v>0.39700000000000002</c:v>
                </c:pt>
                <c:pt idx="1">
                  <c:v>0.13700000000000001</c:v>
                </c:pt>
                <c:pt idx="2">
                  <c:v>9.8000000000000004E-2</c:v>
                </c:pt>
                <c:pt idx="3">
                  <c:v>9.0999999999999998E-2</c:v>
                </c:pt>
                <c:pt idx="4">
                  <c:v>0.09</c:v>
                </c:pt>
                <c:pt idx="5">
                  <c:v>4.1000000000000002E-2</c:v>
                </c:pt>
                <c:pt idx="6">
                  <c:v>2.7E-2</c:v>
                </c:pt>
                <c:pt idx="7">
                  <c:v>2.3E-2</c:v>
                </c:pt>
                <c:pt idx="8">
                  <c:v>1.4999999999999999E-2</c:v>
                </c:pt>
                <c:pt idx="9">
                  <c:v>1.2999999999999999E-2</c:v>
                </c:pt>
                <c:pt idx="10">
                  <c:v>1.0999999999999999E-2</c:v>
                </c:pt>
                <c:pt idx="11">
                  <c:v>5.6000000000000001E-2</c:v>
                </c:pt>
              </c:numCache>
            </c:numRef>
          </c:val>
        </c:ser>
        <c:dLbls>
          <c:showLegendKey val="0"/>
          <c:showVal val="1"/>
          <c:showCatName val="0"/>
          <c:showSerName val="0"/>
          <c:showPercent val="0"/>
          <c:showBubbleSize val="0"/>
          <c:showLeaderLines val="1"/>
        </c:dLbls>
      </c:pie3DChart>
      <c:spPr>
        <a:noFill/>
        <a:ln w="25402">
          <a:noFill/>
        </a:ln>
      </c:spPr>
    </c:plotArea>
    <c:legend>
      <c:legendPos val="l"/>
      <c:layout>
        <c:manualLayout>
          <c:xMode val="edge"/>
          <c:yMode val="edge"/>
          <c:x val="1.3888819453123915E-2"/>
          <c:y val="7.8864168824534522E-2"/>
          <c:w val="0.1829334296175941"/>
          <c:h val="0.90576335676161279"/>
        </c:manualLayout>
      </c:layout>
      <c:overlay val="0"/>
      <c:spPr>
        <a:noFill/>
        <a:ln w="25402">
          <a:noFill/>
        </a:ln>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6"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29</Pages>
  <Words>8512</Words>
  <Characters>48523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56922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TMS</dc:creator>
  <cp:lastModifiedBy>Gamerz</cp:lastModifiedBy>
  <cp:revision>2</cp:revision>
  <cp:lastPrinted>2021-08-06T04:50:00Z</cp:lastPrinted>
  <dcterms:created xsi:type="dcterms:W3CDTF">2021-08-06T07:02:00Z</dcterms:created>
  <dcterms:modified xsi:type="dcterms:W3CDTF">2021-08-06T07:02:00Z</dcterms:modified>
</cp:coreProperties>
</file>