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032" w:rsidRDefault="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153032" w:rsidRPr="00153032" w:rsidRDefault="00153032" w:rsidP="00153032">
      <w:pPr>
        <w:rPr>
          <w:rFonts w:ascii="Times New Roman" w:hAnsi="Times New Roman" w:cs="Times New Roman"/>
        </w:rPr>
      </w:pPr>
    </w:p>
    <w:p w:rsidR="00457CDA" w:rsidRDefault="00457CDA">
      <w:pPr>
        <w:rPr>
          <w:rFonts w:ascii="Times New Roman" w:hAnsi="Times New Roman" w:cs="Times New Roman"/>
        </w:rPr>
      </w:pPr>
    </w:p>
    <w:p w:rsidR="00B91BA2" w:rsidRDefault="00B91BA2">
      <w:pPr>
        <w:rPr>
          <w:rFonts w:ascii="Times New Roman" w:hAnsi="Times New Roman" w:cs="Times New Roman"/>
        </w:rPr>
      </w:pPr>
    </w:p>
    <w:p w:rsidR="00B91BA2" w:rsidRDefault="00B91BA2">
      <w:pPr>
        <w:rPr>
          <w:rFonts w:ascii="Times New Roman" w:hAnsi="Times New Roman" w:cs="Times New Roman"/>
        </w:rPr>
      </w:pPr>
    </w:p>
    <w:tbl>
      <w:tblPr>
        <w:tblpPr w:leftFromText="187" w:rightFromText="187" w:vertAnchor="page" w:horzAnchor="margin" w:tblpXSpec="center" w:tblpY="4021"/>
        <w:tblW w:w="3790" w:type="pct"/>
        <w:tblBorders>
          <w:top w:val="single" w:sz="36" w:space="0" w:color="9BBB59"/>
          <w:bottom w:val="single" w:sz="36" w:space="0" w:color="9BBB59"/>
          <w:insideH w:val="single" w:sz="36" w:space="0" w:color="9BBB59"/>
        </w:tblBorders>
        <w:tblCellMar>
          <w:top w:w="360" w:type="dxa"/>
          <w:left w:w="115" w:type="dxa"/>
          <w:bottom w:w="360" w:type="dxa"/>
          <w:right w:w="115" w:type="dxa"/>
        </w:tblCellMar>
        <w:tblLook w:val="04A0" w:firstRow="1" w:lastRow="0" w:firstColumn="1" w:lastColumn="0" w:noHBand="0" w:noVBand="1"/>
      </w:tblPr>
      <w:tblGrid>
        <w:gridCol w:w="7016"/>
      </w:tblGrid>
      <w:tr w:rsidR="005C7794" w:rsidRPr="002E2E6C" w:rsidTr="005C7794">
        <w:trPr>
          <w:trHeight w:val="271"/>
        </w:trPr>
        <w:tc>
          <w:tcPr>
            <w:tcW w:w="0" w:type="auto"/>
          </w:tcPr>
          <w:p w:rsidR="005C7794" w:rsidRPr="002E2E6C" w:rsidRDefault="005C7794" w:rsidP="005E1E2D">
            <w:pPr>
              <w:spacing w:after="0" w:line="240" w:lineRule="auto"/>
              <w:rPr>
                <w:rFonts w:ascii="Times New Roman" w:eastAsia="Times New Roman" w:hAnsi="Times New Roman" w:cs="Times New Roman"/>
                <w:sz w:val="48"/>
                <w:szCs w:val="48"/>
                <w:lang w:val="en-US" w:eastAsia="ja-JP"/>
              </w:rPr>
            </w:pPr>
          </w:p>
        </w:tc>
      </w:tr>
      <w:tr w:rsidR="005C7794" w:rsidRPr="002E2E6C" w:rsidTr="005C7794">
        <w:trPr>
          <w:trHeight w:val="2368"/>
        </w:trPr>
        <w:tc>
          <w:tcPr>
            <w:tcW w:w="0" w:type="auto"/>
          </w:tcPr>
          <w:p w:rsidR="005E1E2D" w:rsidRDefault="005E1E2D" w:rsidP="000805AB">
            <w:pPr>
              <w:pStyle w:val="NoSpacing"/>
              <w:jc w:val="center"/>
              <w:rPr>
                <w:rFonts w:ascii="Times New Roman" w:eastAsia="Times New Roman" w:hAnsi="Times New Roman"/>
                <w:sz w:val="48"/>
                <w:szCs w:val="48"/>
              </w:rPr>
            </w:pPr>
          </w:p>
          <w:p w:rsidR="005E1E2D" w:rsidRDefault="005E1E2D" w:rsidP="000805AB">
            <w:pPr>
              <w:pStyle w:val="NoSpacing"/>
              <w:jc w:val="center"/>
              <w:rPr>
                <w:rFonts w:ascii="Times New Roman" w:eastAsia="Times New Roman" w:hAnsi="Times New Roman"/>
                <w:sz w:val="48"/>
                <w:szCs w:val="48"/>
              </w:rPr>
            </w:pPr>
            <w:r>
              <w:rPr>
                <w:rFonts w:ascii="Times New Roman" w:eastAsia="Times New Roman" w:hAnsi="Times New Roman"/>
                <w:sz w:val="48"/>
                <w:szCs w:val="48"/>
              </w:rPr>
              <w:t xml:space="preserve">INTERNSHIP REPORT </w:t>
            </w:r>
          </w:p>
          <w:p w:rsidR="005E1E2D" w:rsidRDefault="005E1E2D" w:rsidP="000805AB">
            <w:pPr>
              <w:pStyle w:val="NoSpacing"/>
              <w:jc w:val="center"/>
              <w:rPr>
                <w:rFonts w:ascii="Times New Roman" w:eastAsia="Times New Roman" w:hAnsi="Times New Roman"/>
                <w:sz w:val="48"/>
                <w:szCs w:val="48"/>
              </w:rPr>
            </w:pPr>
            <w:r>
              <w:rPr>
                <w:rFonts w:ascii="Times New Roman" w:eastAsia="Times New Roman" w:hAnsi="Times New Roman"/>
                <w:sz w:val="48"/>
                <w:szCs w:val="48"/>
              </w:rPr>
              <w:t>ON</w:t>
            </w:r>
          </w:p>
          <w:p w:rsidR="005E1E2D" w:rsidRDefault="005E1E2D" w:rsidP="000805AB">
            <w:pPr>
              <w:pStyle w:val="NoSpacing"/>
              <w:jc w:val="center"/>
              <w:rPr>
                <w:rFonts w:ascii="Times New Roman" w:eastAsia="Times New Roman" w:hAnsi="Times New Roman"/>
                <w:sz w:val="48"/>
                <w:szCs w:val="48"/>
              </w:rPr>
            </w:pPr>
          </w:p>
          <w:p w:rsidR="000805AB" w:rsidRPr="000805AB" w:rsidRDefault="005E1E2D" w:rsidP="000805AB">
            <w:pPr>
              <w:pStyle w:val="NoSpacing"/>
              <w:jc w:val="center"/>
              <w:rPr>
                <w:rFonts w:asciiTheme="majorHAnsi" w:eastAsiaTheme="majorEastAsia" w:hAnsiTheme="majorHAnsi" w:cstheme="majorBidi"/>
                <w:caps/>
                <w:color w:val="5B9BD5" w:themeColor="accent1"/>
                <w:sz w:val="48"/>
                <w:szCs w:val="48"/>
              </w:rPr>
            </w:pPr>
            <w:r>
              <w:rPr>
                <w:rFonts w:ascii="Times New Roman" w:eastAsia="Times New Roman" w:hAnsi="Times New Roman"/>
                <w:sz w:val="48"/>
                <w:szCs w:val="48"/>
              </w:rPr>
              <w:t>Recruitment and Payroll Process</w:t>
            </w:r>
            <w:r w:rsidR="000F7D61">
              <w:rPr>
                <w:rFonts w:ascii="Times New Roman" w:eastAsia="Times New Roman" w:hAnsi="Times New Roman"/>
                <w:sz w:val="48"/>
                <w:szCs w:val="48"/>
              </w:rPr>
              <w:t xml:space="preserve"> of</w:t>
            </w:r>
            <w:r w:rsidR="000805AB" w:rsidRPr="000805AB">
              <w:rPr>
                <w:rFonts w:ascii="Times New Roman" w:eastAsia="Times New Roman" w:hAnsi="Times New Roman"/>
                <w:sz w:val="48"/>
                <w:szCs w:val="48"/>
              </w:rPr>
              <w:t xml:space="preserve"> </w:t>
            </w:r>
            <w:proofErr w:type="spellStart"/>
            <w:r>
              <w:rPr>
                <w:rFonts w:ascii="Times New Roman" w:eastAsia="Times New Roman" w:hAnsi="Times New Roman"/>
                <w:sz w:val="48"/>
                <w:szCs w:val="48"/>
              </w:rPr>
              <w:t>Kazi</w:t>
            </w:r>
            <w:proofErr w:type="spellEnd"/>
            <w:r>
              <w:rPr>
                <w:rFonts w:ascii="Times New Roman" w:eastAsia="Times New Roman" w:hAnsi="Times New Roman"/>
                <w:sz w:val="48"/>
                <w:szCs w:val="48"/>
              </w:rPr>
              <w:t xml:space="preserve"> Food Industries Limited.</w:t>
            </w:r>
          </w:p>
          <w:p w:rsidR="005C7794" w:rsidRPr="002E2E6C" w:rsidRDefault="005C7794" w:rsidP="000805AB">
            <w:pPr>
              <w:spacing w:after="0" w:line="240" w:lineRule="auto"/>
              <w:jc w:val="center"/>
              <w:rPr>
                <w:rFonts w:ascii="Calibri" w:eastAsia="Times New Roman" w:hAnsi="Calibri" w:cs="Times New Roman"/>
                <w:sz w:val="40"/>
                <w:szCs w:val="40"/>
                <w:lang w:val="en-US" w:eastAsia="ja-JP"/>
              </w:rPr>
            </w:pPr>
          </w:p>
        </w:tc>
      </w:tr>
      <w:tr w:rsidR="005C7794" w:rsidRPr="002E2E6C" w:rsidTr="005C7794">
        <w:trPr>
          <w:trHeight w:val="329"/>
        </w:trPr>
        <w:tc>
          <w:tcPr>
            <w:tcW w:w="0" w:type="auto"/>
          </w:tcPr>
          <w:p w:rsidR="005C7794" w:rsidRPr="002E2E6C" w:rsidRDefault="005C7794" w:rsidP="005C7794">
            <w:pPr>
              <w:spacing w:after="0" w:line="240" w:lineRule="auto"/>
              <w:jc w:val="center"/>
              <w:rPr>
                <w:rFonts w:ascii="Times New Roman" w:eastAsia="Times New Roman" w:hAnsi="Times New Roman" w:cs="Times New Roman"/>
                <w:sz w:val="48"/>
                <w:szCs w:val="48"/>
                <w:lang w:val="en-US" w:eastAsia="ja-JP"/>
              </w:rPr>
            </w:pPr>
          </w:p>
        </w:tc>
      </w:tr>
    </w:tbl>
    <w:p w:rsidR="00B05CE7" w:rsidRDefault="00B05CE7">
      <w:pPr>
        <w:rPr>
          <w:rFonts w:ascii="Times New Roman" w:hAnsi="Times New Roman" w:cs="Times New Roman"/>
        </w:rPr>
        <w:sectPr w:rsidR="00B05CE7" w:rsidSect="007732C9">
          <w:footerReference w:type="default" r:id="rId9"/>
          <w:pgSz w:w="11906" w:h="16838"/>
          <w:pgMar w:top="1440" w:right="1440" w:bottom="1440" w:left="1440" w:header="708" w:footer="708" w:gutter="0"/>
          <w:cols w:space="708"/>
          <w:titlePg/>
          <w:docGrid w:linePitch="360"/>
        </w:sectPr>
      </w:pPr>
    </w:p>
    <w:p w:rsidR="00B91BA2" w:rsidRDefault="00560039" w:rsidP="00560039">
      <w:pPr>
        <w:jc w:val="center"/>
        <w:rPr>
          <w:rFonts w:ascii="Times New Roman" w:hAnsi="Times New Roman" w:cs="Times New Roman"/>
        </w:rPr>
      </w:pPr>
      <w:r w:rsidRPr="00750C62">
        <w:rPr>
          <w:rFonts w:ascii="Times New Roman" w:hAnsi="Times New Roman" w:cs="Times New Roman"/>
          <w:noProof/>
          <w:sz w:val="24"/>
          <w:szCs w:val="24"/>
          <w:lang w:val="en-US"/>
        </w:rPr>
        <w:lastRenderedPageBreak/>
        <w:drawing>
          <wp:inline distT="0" distB="0" distL="0" distR="0" wp14:anchorId="5280DC69" wp14:editId="349482BC">
            <wp:extent cx="4887046" cy="945137"/>
            <wp:effectExtent l="0" t="0" r="0" b="7620"/>
            <wp:docPr id="1" name="Picture 4" descr="UIU_Logo.gif"/>
            <wp:cNvGraphicFramePr/>
            <a:graphic xmlns:a="http://schemas.openxmlformats.org/drawingml/2006/main">
              <a:graphicData uri="http://schemas.openxmlformats.org/drawingml/2006/picture">
                <pic:pic xmlns:pic="http://schemas.openxmlformats.org/drawingml/2006/picture">
                  <pic:nvPicPr>
                    <pic:cNvPr id="8" name="Picture 4" descr="UIU_Logo.gif"/>
                    <pic:cNvPicPr/>
                  </pic:nvPicPr>
                  <pic:blipFill>
                    <a:blip r:embed="rId10" cstate="print"/>
                    <a:stretch>
                      <a:fillRect/>
                    </a:stretch>
                  </pic:blipFill>
                  <pic:spPr>
                    <a:xfrm>
                      <a:off x="0" y="0"/>
                      <a:ext cx="4915700" cy="950679"/>
                    </a:xfrm>
                    <a:prstGeom prst="rect">
                      <a:avLst/>
                    </a:prstGeom>
                  </pic:spPr>
                </pic:pic>
              </a:graphicData>
            </a:graphic>
          </wp:inline>
        </w:drawing>
      </w:r>
    </w:p>
    <w:p w:rsidR="007732C9" w:rsidRDefault="007732C9" w:rsidP="00B91BA2">
      <w:pPr>
        <w:tabs>
          <w:tab w:val="left" w:pos="5910"/>
        </w:tabs>
        <w:spacing w:line="276" w:lineRule="auto"/>
        <w:rPr>
          <w:rFonts w:ascii="Times New Roman" w:hAnsi="Times New Roman" w:cs="Times New Roman"/>
        </w:rPr>
      </w:pPr>
    </w:p>
    <w:p w:rsidR="002E2E6C" w:rsidRDefault="002E2E6C" w:rsidP="00B91BA2">
      <w:pPr>
        <w:tabs>
          <w:tab w:val="left" w:pos="5910"/>
        </w:tabs>
        <w:spacing w:line="276" w:lineRule="auto"/>
        <w:jc w:val="center"/>
        <w:rPr>
          <w:rFonts w:ascii="Times New Roman" w:hAnsi="Times New Roman" w:cs="Times New Roman"/>
        </w:rPr>
      </w:pPr>
    </w:p>
    <w:p w:rsidR="000805AB" w:rsidRDefault="000805AB" w:rsidP="000805AB">
      <w:pPr>
        <w:spacing w:line="240" w:lineRule="auto"/>
        <w:jc w:val="center"/>
        <w:rPr>
          <w:rFonts w:ascii="Times New Roman" w:hAnsi="Times New Roman" w:cs="Times New Roman"/>
          <w:b/>
          <w:color w:val="000000" w:themeColor="text1"/>
          <w:sz w:val="36"/>
          <w:szCs w:val="24"/>
        </w:rPr>
      </w:pPr>
      <w:r w:rsidRPr="000805AB">
        <w:rPr>
          <w:rFonts w:ascii="Times New Roman" w:hAnsi="Times New Roman" w:cs="Times New Roman"/>
          <w:b/>
          <w:color w:val="000000" w:themeColor="text1"/>
          <w:sz w:val="36"/>
          <w:szCs w:val="24"/>
        </w:rPr>
        <w:t>Internship Report</w:t>
      </w:r>
    </w:p>
    <w:p w:rsidR="00987208" w:rsidRDefault="00987208" w:rsidP="009C7842">
      <w:pPr>
        <w:spacing w:line="360" w:lineRule="auto"/>
        <w:jc w:val="center"/>
        <w:rPr>
          <w:rFonts w:ascii="Times New Roman" w:hAnsi="Times New Roman" w:cs="Times New Roman"/>
          <w:color w:val="000000" w:themeColor="text1"/>
          <w:sz w:val="36"/>
          <w:szCs w:val="24"/>
        </w:rPr>
      </w:pPr>
      <w:r>
        <w:rPr>
          <w:rFonts w:ascii="Times New Roman" w:hAnsi="Times New Roman" w:cs="Times New Roman"/>
          <w:color w:val="000000" w:themeColor="text1"/>
          <w:sz w:val="36"/>
          <w:szCs w:val="24"/>
        </w:rPr>
        <w:t>Programme-BBA</w:t>
      </w:r>
    </w:p>
    <w:p w:rsidR="00987208" w:rsidRDefault="00987208" w:rsidP="009C7842">
      <w:pPr>
        <w:spacing w:line="360" w:lineRule="auto"/>
        <w:jc w:val="center"/>
        <w:rPr>
          <w:rFonts w:ascii="Times New Roman" w:hAnsi="Times New Roman" w:cs="Times New Roman"/>
          <w:color w:val="000000" w:themeColor="text1"/>
          <w:sz w:val="36"/>
          <w:szCs w:val="24"/>
        </w:rPr>
      </w:pPr>
      <w:r>
        <w:rPr>
          <w:rFonts w:ascii="Times New Roman" w:hAnsi="Times New Roman" w:cs="Times New Roman"/>
          <w:color w:val="000000" w:themeColor="text1"/>
          <w:sz w:val="36"/>
          <w:szCs w:val="24"/>
        </w:rPr>
        <w:t>Spring-2019</w:t>
      </w:r>
    </w:p>
    <w:p w:rsidR="000805AB" w:rsidRDefault="000805AB" w:rsidP="000805AB">
      <w:pPr>
        <w:spacing w:line="360" w:lineRule="auto"/>
        <w:jc w:val="center"/>
        <w:rPr>
          <w:rFonts w:ascii="Times New Roman" w:hAnsi="Times New Roman" w:cs="Times New Roman"/>
          <w:b/>
          <w:color w:val="000000" w:themeColor="text1"/>
          <w:sz w:val="36"/>
          <w:szCs w:val="24"/>
        </w:rPr>
      </w:pPr>
    </w:p>
    <w:p w:rsidR="000805AB" w:rsidRPr="000805AB" w:rsidRDefault="000805AB" w:rsidP="000805AB">
      <w:pPr>
        <w:spacing w:line="360" w:lineRule="auto"/>
        <w:jc w:val="center"/>
        <w:rPr>
          <w:rFonts w:ascii="Times New Roman" w:hAnsi="Times New Roman" w:cs="Times New Roman"/>
          <w:b/>
          <w:color w:val="000000" w:themeColor="text1"/>
          <w:sz w:val="36"/>
          <w:szCs w:val="24"/>
        </w:rPr>
      </w:pPr>
      <w:r w:rsidRPr="000805AB">
        <w:rPr>
          <w:rFonts w:ascii="Times New Roman" w:hAnsi="Times New Roman" w:cs="Times New Roman"/>
          <w:b/>
          <w:color w:val="000000" w:themeColor="text1"/>
          <w:sz w:val="36"/>
          <w:szCs w:val="24"/>
        </w:rPr>
        <w:t>Submitted To</w:t>
      </w:r>
    </w:p>
    <w:p w:rsidR="000805AB" w:rsidRPr="000805AB" w:rsidRDefault="000805AB" w:rsidP="000805AB">
      <w:pPr>
        <w:spacing w:after="0"/>
        <w:jc w:val="center"/>
        <w:rPr>
          <w:rFonts w:ascii="Times New Roman" w:eastAsia="Constantia" w:hAnsi="Times New Roman" w:cs="Times New Roman"/>
          <w:color w:val="000000"/>
          <w:sz w:val="36"/>
          <w:szCs w:val="36"/>
        </w:rPr>
      </w:pPr>
      <w:proofErr w:type="spellStart"/>
      <w:r w:rsidRPr="000805AB">
        <w:rPr>
          <w:rFonts w:ascii="Times New Roman" w:eastAsia="Constantia" w:hAnsi="Times New Roman" w:cs="Times New Roman"/>
          <w:color w:val="000000"/>
          <w:sz w:val="36"/>
          <w:szCs w:val="36"/>
        </w:rPr>
        <w:t>Dr.</w:t>
      </w:r>
      <w:proofErr w:type="spellEnd"/>
      <w:r w:rsidRPr="000805AB">
        <w:rPr>
          <w:rFonts w:ascii="Times New Roman" w:eastAsia="Constantia" w:hAnsi="Times New Roman" w:cs="Times New Roman"/>
          <w:color w:val="000000"/>
          <w:sz w:val="36"/>
          <w:szCs w:val="36"/>
        </w:rPr>
        <w:t xml:space="preserve"> Abu </w:t>
      </w:r>
      <w:proofErr w:type="spellStart"/>
      <w:r w:rsidRPr="000805AB">
        <w:rPr>
          <w:rFonts w:ascii="Times New Roman" w:eastAsia="Constantia" w:hAnsi="Times New Roman" w:cs="Times New Roman"/>
          <w:color w:val="000000"/>
          <w:sz w:val="36"/>
          <w:szCs w:val="36"/>
        </w:rPr>
        <w:t>Zafar</w:t>
      </w:r>
      <w:proofErr w:type="spellEnd"/>
      <w:r w:rsidRPr="000805AB">
        <w:rPr>
          <w:rFonts w:ascii="Times New Roman" w:eastAsia="Constantia" w:hAnsi="Times New Roman" w:cs="Times New Roman"/>
          <w:color w:val="000000"/>
          <w:sz w:val="36"/>
          <w:szCs w:val="36"/>
        </w:rPr>
        <w:t xml:space="preserve"> Md. </w:t>
      </w:r>
      <w:proofErr w:type="spellStart"/>
      <w:r w:rsidRPr="000805AB">
        <w:rPr>
          <w:rFonts w:ascii="Times New Roman" w:eastAsia="Constantia" w:hAnsi="Times New Roman" w:cs="Times New Roman"/>
          <w:color w:val="000000"/>
          <w:sz w:val="36"/>
          <w:szCs w:val="36"/>
        </w:rPr>
        <w:t>Rashed</w:t>
      </w:r>
      <w:proofErr w:type="spellEnd"/>
      <w:r w:rsidRPr="000805AB">
        <w:rPr>
          <w:rFonts w:ascii="Times New Roman" w:eastAsia="Constantia" w:hAnsi="Times New Roman" w:cs="Times New Roman"/>
          <w:color w:val="000000"/>
          <w:sz w:val="36"/>
          <w:szCs w:val="36"/>
        </w:rPr>
        <w:t xml:space="preserve"> Osman</w:t>
      </w:r>
    </w:p>
    <w:p w:rsidR="000805AB" w:rsidRPr="005E1E2D" w:rsidRDefault="00204B02" w:rsidP="000805AB">
      <w:pPr>
        <w:spacing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(Associa</w:t>
      </w:r>
      <w:r w:rsidR="000805AB" w:rsidRPr="005E1E2D">
        <w:rPr>
          <w:rFonts w:ascii="Times New Roman" w:hAnsi="Times New Roman" w:cs="Times New Roman"/>
          <w:color w:val="000000" w:themeColor="text1"/>
          <w:sz w:val="32"/>
          <w:szCs w:val="32"/>
        </w:rPr>
        <w:t>t</w:t>
      </w:r>
      <w:r>
        <w:rPr>
          <w:rFonts w:ascii="Times New Roman" w:hAnsi="Times New Roman" w:cs="Times New Roman"/>
          <w:color w:val="000000" w:themeColor="text1"/>
          <w:sz w:val="32"/>
          <w:szCs w:val="32"/>
        </w:rPr>
        <w:t>e</w:t>
      </w:r>
      <w:r w:rsidR="000805AB" w:rsidRPr="005E1E2D">
        <w:rPr>
          <w:rFonts w:ascii="Times New Roman" w:hAnsi="Times New Roman" w:cs="Times New Roman"/>
          <w:color w:val="000000" w:themeColor="text1"/>
          <w:sz w:val="32"/>
          <w:szCs w:val="32"/>
        </w:rPr>
        <w:t xml:space="preserve"> Professor)</w:t>
      </w:r>
    </w:p>
    <w:p w:rsidR="000805AB" w:rsidRDefault="000805AB" w:rsidP="000805AB">
      <w:pPr>
        <w:spacing w:line="360" w:lineRule="auto"/>
        <w:jc w:val="center"/>
        <w:rPr>
          <w:rFonts w:ascii="Times New Roman" w:hAnsi="Times New Roman" w:cs="Times New Roman"/>
          <w:b/>
          <w:color w:val="000000" w:themeColor="text1"/>
          <w:sz w:val="36"/>
          <w:szCs w:val="24"/>
        </w:rPr>
      </w:pPr>
    </w:p>
    <w:p w:rsidR="000805AB" w:rsidRPr="000805AB" w:rsidRDefault="000805AB" w:rsidP="000805AB">
      <w:pPr>
        <w:spacing w:line="360" w:lineRule="auto"/>
        <w:jc w:val="center"/>
        <w:rPr>
          <w:rFonts w:ascii="Times New Roman" w:hAnsi="Times New Roman" w:cs="Times New Roman"/>
          <w:b/>
          <w:color w:val="000000" w:themeColor="text1"/>
          <w:sz w:val="36"/>
          <w:szCs w:val="24"/>
        </w:rPr>
      </w:pPr>
      <w:r w:rsidRPr="000805AB">
        <w:rPr>
          <w:rFonts w:ascii="Times New Roman" w:hAnsi="Times New Roman" w:cs="Times New Roman"/>
          <w:b/>
          <w:color w:val="000000" w:themeColor="text1"/>
          <w:sz w:val="36"/>
          <w:szCs w:val="24"/>
        </w:rPr>
        <w:t>Submitted By</w:t>
      </w:r>
    </w:p>
    <w:p w:rsidR="000805AB" w:rsidRPr="000805AB" w:rsidRDefault="000805AB" w:rsidP="000805AB">
      <w:pPr>
        <w:spacing w:line="360" w:lineRule="auto"/>
        <w:jc w:val="center"/>
        <w:rPr>
          <w:rFonts w:ascii="Times New Roman" w:hAnsi="Times New Roman" w:cs="Times New Roman"/>
          <w:color w:val="000000" w:themeColor="text1"/>
          <w:sz w:val="36"/>
          <w:szCs w:val="24"/>
        </w:rPr>
      </w:pPr>
      <w:r w:rsidRPr="000805AB">
        <w:rPr>
          <w:rFonts w:ascii="Times New Roman" w:hAnsi="Times New Roman" w:cs="Times New Roman"/>
          <w:color w:val="000000" w:themeColor="text1"/>
          <w:sz w:val="36"/>
          <w:szCs w:val="24"/>
        </w:rPr>
        <w:t xml:space="preserve">Sonia </w:t>
      </w:r>
      <w:proofErr w:type="spellStart"/>
      <w:r w:rsidRPr="000805AB">
        <w:rPr>
          <w:rFonts w:ascii="Times New Roman" w:hAnsi="Times New Roman" w:cs="Times New Roman"/>
          <w:color w:val="000000" w:themeColor="text1"/>
          <w:sz w:val="36"/>
          <w:szCs w:val="24"/>
        </w:rPr>
        <w:t>Akter</w:t>
      </w:r>
      <w:proofErr w:type="spellEnd"/>
    </w:p>
    <w:p w:rsidR="000805AB" w:rsidRPr="000805AB" w:rsidRDefault="000805AB" w:rsidP="000805AB">
      <w:pPr>
        <w:spacing w:line="360" w:lineRule="auto"/>
        <w:jc w:val="center"/>
        <w:rPr>
          <w:rFonts w:ascii="Times New Roman" w:hAnsi="Times New Roman" w:cs="Times New Roman"/>
          <w:color w:val="000000" w:themeColor="text1"/>
          <w:sz w:val="36"/>
          <w:szCs w:val="24"/>
        </w:rPr>
      </w:pPr>
      <w:r w:rsidRPr="000805AB">
        <w:rPr>
          <w:rFonts w:ascii="Times New Roman" w:hAnsi="Times New Roman" w:cs="Times New Roman"/>
          <w:color w:val="000000" w:themeColor="text1"/>
          <w:sz w:val="36"/>
          <w:szCs w:val="24"/>
        </w:rPr>
        <w:t>ID: 111 151 190</w:t>
      </w:r>
    </w:p>
    <w:p w:rsidR="000805AB" w:rsidRPr="000805AB" w:rsidRDefault="000805AB" w:rsidP="000805AB">
      <w:pPr>
        <w:spacing w:line="360" w:lineRule="auto"/>
        <w:jc w:val="center"/>
        <w:rPr>
          <w:rFonts w:ascii="Times New Roman" w:hAnsi="Times New Roman" w:cs="Times New Roman"/>
          <w:b/>
          <w:color w:val="000000" w:themeColor="text1"/>
          <w:sz w:val="36"/>
          <w:szCs w:val="24"/>
        </w:rPr>
      </w:pPr>
    </w:p>
    <w:p w:rsidR="002E2E6C" w:rsidRPr="00987208" w:rsidRDefault="000805AB" w:rsidP="00987208">
      <w:pPr>
        <w:spacing w:line="360" w:lineRule="auto"/>
        <w:jc w:val="center"/>
        <w:rPr>
          <w:rFonts w:ascii="Times New Roman" w:hAnsi="Times New Roman" w:cs="Times New Roman"/>
          <w:b/>
          <w:color w:val="000000" w:themeColor="text1"/>
          <w:sz w:val="36"/>
          <w:szCs w:val="24"/>
        </w:rPr>
      </w:pPr>
      <w:r w:rsidRPr="000805AB">
        <w:rPr>
          <w:rFonts w:ascii="Times New Roman" w:hAnsi="Times New Roman" w:cs="Times New Roman"/>
          <w:b/>
          <w:color w:val="000000" w:themeColor="text1"/>
          <w:sz w:val="36"/>
          <w:szCs w:val="24"/>
        </w:rPr>
        <w:t xml:space="preserve">Date of </w:t>
      </w:r>
      <w:r w:rsidR="00987208" w:rsidRPr="000805AB">
        <w:rPr>
          <w:rFonts w:ascii="Times New Roman" w:hAnsi="Times New Roman" w:cs="Times New Roman"/>
          <w:b/>
          <w:color w:val="000000" w:themeColor="text1"/>
          <w:sz w:val="36"/>
          <w:szCs w:val="24"/>
        </w:rPr>
        <w:t>Submission</w:t>
      </w:r>
      <w:r w:rsidR="00987208">
        <w:rPr>
          <w:rFonts w:ascii="Times New Roman" w:hAnsi="Times New Roman" w:cs="Times New Roman"/>
          <w:b/>
          <w:color w:val="000000" w:themeColor="text1"/>
          <w:sz w:val="36"/>
          <w:szCs w:val="24"/>
        </w:rPr>
        <w:t xml:space="preserve">: </w:t>
      </w:r>
      <w:r w:rsidRPr="000805AB">
        <w:rPr>
          <w:rFonts w:ascii="Times New Roman" w:hAnsi="Times New Roman" w:cs="Times New Roman"/>
          <w:color w:val="000000" w:themeColor="text1"/>
          <w:sz w:val="36"/>
          <w:szCs w:val="24"/>
        </w:rPr>
        <w:t>23 April, 2019</w:t>
      </w:r>
    </w:p>
    <w:p w:rsidR="00297879" w:rsidRDefault="00297879" w:rsidP="00B91BA2">
      <w:pPr>
        <w:tabs>
          <w:tab w:val="left" w:pos="5910"/>
        </w:tabs>
        <w:spacing w:line="276" w:lineRule="auto"/>
        <w:rPr>
          <w:rFonts w:ascii="Times New Roman" w:hAnsi="Times New Roman" w:cs="Times New Roman"/>
        </w:rPr>
      </w:pPr>
    </w:p>
    <w:p w:rsidR="00987208" w:rsidRDefault="00987208" w:rsidP="00B91BA2">
      <w:pPr>
        <w:tabs>
          <w:tab w:val="left" w:pos="5910"/>
        </w:tabs>
        <w:spacing w:line="276" w:lineRule="auto"/>
        <w:rPr>
          <w:rFonts w:ascii="Times New Roman" w:hAnsi="Times New Roman" w:cs="Times New Roman"/>
        </w:rPr>
      </w:pPr>
    </w:p>
    <w:p w:rsidR="00987208" w:rsidRDefault="00987208" w:rsidP="00B91BA2">
      <w:pPr>
        <w:tabs>
          <w:tab w:val="left" w:pos="5910"/>
        </w:tabs>
        <w:spacing w:line="276" w:lineRule="auto"/>
        <w:rPr>
          <w:rFonts w:ascii="Times New Roman" w:hAnsi="Times New Roman" w:cs="Times New Roman"/>
        </w:rPr>
      </w:pPr>
    </w:p>
    <w:p w:rsidR="002E2E6C" w:rsidRPr="000805AB" w:rsidRDefault="002E2E6C" w:rsidP="000805AB">
      <w:pPr>
        <w:pStyle w:val="Heading1"/>
        <w:jc w:val="center"/>
        <w:rPr>
          <w:rFonts w:ascii="Times New Roman" w:hAnsi="Times New Roman" w:cs="Times New Roman"/>
          <w:b/>
          <w:color w:val="auto"/>
          <w:sz w:val="28"/>
          <w:szCs w:val="28"/>
        </w:rPr>
      </w:pPr>
      <w:bookmarkStart w:id="0" w:name="_Toc513849782"/>
      <w:bookmarkStart w:id="1" w:name="_Toc6905440"/>
      <w:r w:rsidRPr="000805AB">
        <w:rPr>
          <w:rFonts w:ascii="Times New Roman" w:hAnsi="Times New Roman" w:cs="Times New Roman"/>
          <w:b/>
          <w:color w:val="auto"/>
          <w:sz w:val="28"/>
          <w:szCs w:val="28"/>
        </w:rPr>
        <w:lastRenderedPageBreak/>
        <w:t>Letter of Transmittal</w:t>
      </w:r>
      <w:bookmarkEnd w:id="0"/>
      <w:bookmarkEnd w:id="1"/>
    </w:p>
    <w:p w:rsidR="000805AB" w:rsidRDefault="000805AB" w:rsidP="000805AB">
      <w:pPr>
        <w:spacing w:after="0"/>
        <w:rPr>
          <w:rFonts w:ascii="Times New Roman" w:hAnsi="Times New Roman" w:cs="Times New Roman"/>
          <w:sz w:val="24"/>
          <w:szCs w:val="24"/>
        </w:rPr>
      </w:pPr>
    </w:p>
    <w:p w:rsidR="000805AB" w:rsidRDefault="000805AB" w:rsidP="000805AB">
      <w:pPr>
        <w:spacing w:after="0"/>
        <w:rPr>
          <w:rFonts w:ascii="Times New Roman" w:hAnsi="Times New Roman" w:cs="Times New Roman"/>
          <w:sz w:val="24"/>
          <w:szCs w:val="24"/>
        </w:rPr>
      </w:pPr>
    </w:p>
    <w:p w:rsidR="000805AB" w:rsidRPr="000805AB" w:rsidRDefault="000805AB" w:rsidP="000805AB">
      <w:pPr>
        <w:spacing w:after="0"/>
        <w:rPr>
          <w:rFonts w:ascii="Times New Roman" w:hAnsi="Times New Roman" w:cs="Times New Roman"/>
          <w:sz w:val="24"/>
          <w:szCs w:val="24"/>
        </w:rPr>
      </w:pPr>
      <w:r w:rsidRPr="000805AB">
        <w:rPr>
          <w:rFonts w:ascii="Times New Roman" w:hAnsi="Times New Roman" w:cs="Times New Roman"/>
          <w:sz w:val="24"/>
          <w:szCs w:val="24"/>
        </w:rPr>
        <w:t>23 April, 2019</w:t>
      </w:r>
    </w:p>
    <w:p w:rsidR="000805AB" w:rsidRPr="000805AB" w:rsidRDefault="000805AB" w:rsidP="000805AB">
      <w:pPr>
        <w:spacing w:after="0"/>
        <w:rPr>
          <w:rFonts w:ascii="Times New Roman" w:hAnsi="Times New Roman" w:cs="Times New Roman"/>
          <w:sz w:val="24"/>
          <w:szCs w:val="24"/>
        </w:rPr>
      </w:pPr>
      <w:r w:rsidRPr="000805AB">
        <w:rPr>
          <w:rFonts w:ascii="Times New Roman" w:hAnsi="Times New Roman" w:cs="Times New Roman"/>
          <w:sz w:val="24"/>
          <w:szCs w:val="24"/>
        </w:rPr>
        <w:t>To</w:t>
      </w:r>
    </w:p>
    <w:p w:rsidR="000805AB" w:rsidRPr="000805AB" w:rsidRDefault="000805AB" w:rsidP="000805AB">
      <w:pPr>
        <w:spacing w:after="0"/>
        <w:rPr>
          <w:rFonts w:ascii="Times New Roman" w:eastAsia="Constantia" w:hAnsi="Times New Roman" w:cs="Times New Roman"/>
          <w:color w:val="000000"/>
          <w:sz w:val="24"/>
          <w:szCs w:val="24"/>
        </w:rPr>
      </w:pPr>
      <w:proofErr w:type="spellStart"/>
      <w:r w:rsidRPr="000805AB">
        <w:rPr>
          <w:rFonts w:ascii="Times New Roman" w:eastAsia="Constantia" w:hAnsi="Times New Roman" w:cs="Times New Roman"/>
          <w:color w:val="000000"/>
          <w:sz w:val="24"/>
          <w:szCs w:val="24"/>
        </w:rPr>
        <w:t>Dr.</w:t>
      </w:r>
      <w:proofErr w:type="spellEnd"/>
      <w:r w:rsidRPr="000805AB">
        <w:rPr>
          <w:rFonts w:ascii="Times New Roman" w:eastAsia="Constantia" w:hAnsi="Times New Roman" w:cs="Times New Roman"/>
          <w:color w:val="000000"/>
          <w:sz w:val="24"/>
          <w:szCs w:val="24"/>
        </w:rPr>
        <w:t xml:space="preserve"> Abu </w:t>
      </w:r>
      <w:proofErr w:type="spellStart"/>
      <w:r w:rsidRPr="000805AB">
        <w:rPr>
          <w:rFonts w:ascii="Times New Roman" w:eastAsia="Constantia" w:hAnsi="Times New Roman" w:cs="Times New Roman"/>
          <w:color w:val="000000"/>
          <w:sz w:val="24"/>
          <w:szCs w:val="24"/>
        </w:rPr>
        <w:t>Zafar</w:t>
      </w:r>
      <w:proofErr w:type="spellEnd"/>
      <w:r w:rsidRPr="000805AB">
        <w:rPr>
          <w:rFonts w:ascii="Times New Roman" w:eastAsia="Constantia" w:hAnsi="Times New Roman" w:cs="Times New Roman"/>
          <w:color w:val="000000"/>
          <w:sz w:val="24"/>
          <w:szCs w:val="24"/>
        </w:rPr>
        <w:t xml:space="preserve"> Md. </w:t>
      </w:r>
      <w:proofErr w:type="spellStart"/>
      <w:r w:rsidRPr="000805AB">
        <w:rPr>
          <w:rFonts w:ascii="Times New Roman" w:eastAsia="Constantia" w:hAnsi="Times New Roman" w:cs="Times New Roman"/>
          <w:color w:val="000000"/>
          <w:sz w:val="24"/>
          <w:szCs w:val="24"/>
        </w:rPr>
        <w:t>Rashed</w:t>
      </w:r>
      <w:proofErr w:type="spellEnd"/>
      <w:r w:rsidRPr="000805AB">
        <w:rPr>
          <w:rFonts w:ascii="Times New Roman" w:eastAsia="Constantia" w:hAnsi="Times New Roman" w:cs="Times New Roman"/>
          <w:color w:val="000000"/>
          <w:sz w:val="24"/>
          <w:szCs w:val="24"/>
        </w:rPr>
        <w:t xml:space="preserve"> Osman</w:t>
      </w:r>
    </w:p>
    <w:p w:rsidR="000805AB" w:rsidRPr="000805AB" w:rsidRDefault="000805AB" w:rsidP="000805AB">
      <w:pPr>
        <w:spacing w:after="0"/>
        <w:rPr>
          <w:rFonts w:ascii="Times New Roman" w:eastAsia="Constantia" w:hAnsi="Times New Roman" w:cs="Times New Roman"/>
          <w:color w:val="000000"/>
          <w:sz w:val="24"/>
          <w:szCs w:val="24"/>
        </w:rPr>
      </w:pPr>
      <w:r w:rsidRPr="000805AB">
        <w:rPr>
          <w:rFonts w:ascii="Times New Roman" w:eastAsia="Constantia" w:hAnsi="Times New Roman" w:cs="Times New Roman"/>
          <w:color w:val="000000"/>
          <w:sz w:val="24"/>
          <w:szCs w:val="24"/>
        </w:rPr>
        <w:t>Associate Professor</w:t>
      </w:r>
    </w:p>
    <w:p w:rsidR="000805AB" w:rsidRPr="000805AB" w:rsidRDefault="000805AB" w:rsidP="000805AB">
      <w:pPr>
        <w:spacing w:after="0"/>
        <w:rPr>
          <w:rFonts w:ascii="Times New Roman" w:eastAsia="Constantia" w:hAnsi="Times New Roman" w:cs="Times New Roman"/>
          <w:color w:val="000000"/>
          <w:sz w:val="24"/>
          <w:szCs w:val="24"/>
        </w:rPr>
      </w:pPr>
      <w:r w:rsidRPr="000805AB">
        <w:rPr>
          <w:rFonts w:ascii="Times New Roman" w:eastAsia="Constantia" w:hAnsi="Times New Roman" w:cs="Times New Roman"/>
          <w:color w:val="000000"/>
          <w:sz w:val="24"/>
          <w:szCs w:val="24"/>
        </w:rPr>
        <w:t>United International University</w:t>
      </w:r>
    </w:p>
    <w:p w:rsidR="000805AB" w:rsidRPr="000805AB" w:rsidRDefault="000805AB" w:rsidP="000805AB">
      <w:pPr>
        <w:spacing w:after="0"/>
        <w:rPr>
          <w:rFonts w:ascii="Times New Roman" w:eastAsia="Constantia" w:hAnsi="Times New Roman" w:cs="Times New Roman"/>
          <w:color w:val="000000"/>
          <w:sz w:val="24"/>
          <w:szCs w:val="24"/>
        </w:rPr>
      </w:pPr>
    </w:p>
    <w:p w:rsidR="000805AB" w:rsidRPr="000805AB" w:rsidRDefault="000805AB" w:rsidP="000805AB">
      <w:pPr>
        <w:spacing w:after="0"/>
        <w:rPr>
          <w:rFonts w:ascii="Times New Roman" w:eastAsia="Constantia" w:hAnsi="Times New Roman" w:cs="Times New Roman"/>
          <w:color w:val="000000"/>
          <w:sz w:val="24"/>
          <w:szCs w:val="24"/>
        </w:rPr>
      </w:pPr>
    </w:p>
    <w:p w:rsidR="000805AB" w:rsidRPr="000805AB" w:rsidRDefault="005E1E2D" w:rsidP="000805AB">
      <w:pPr>
        <w:spacing w:after="0" w:line="360" w:lineRule="auto"/>
        <w:rPr>
          <w:rFonts w:ascii="Times New Roman" w:hAnsi="Times New Roman" w:cs="Times New Roman"/>
          <w:b/>
          <w:sz w:val="24"/>
          <w:szCs w:val="24"/>
        </w:rPr>
      </w:pPr>
      <w:r w:rsidRPr="000805AB">
        <w:rPr>
          <w:rFonts w:ascii="Times New Roman" w:hAnsi="Times New Roman" w:cs="Times New Roman"/>
          <w:b/>
          <w:sz w:val="24"/>
          <w:szCs w:val="24"/>
        </w:rPr>
        <w:t>Subject: Submission</w:t>
      </w:r>
      <w:r w:rsidR="000805AB" w:rsidRPr="000805AB">
        <w:rPr>
          <w:rFonts w:ascii="Times New Roman" w:hAnsi="Times New Roman" w:cs="Times New Roman"/>
          <w:b/>
          <w:sz w:val="24"/>
          <w:szCs w:val="24"/>
        </w:rPr>
        <w:t xml:space="preserve"> of Internship Report on “Recruitment and Payroll Process of KFIL.”</w:t>
      </w:r>
    </w:p>
    <w:p w:rsidR="000805AB" w:rsidRPr="000805AB" w:rsidRDefault="000805AB" w:rsidP="000805AB">
      <w:pPr>
        <w:spacing w:after="0" w:line="360" w:lineRule="auto"/>
        <w:rPr>
          <w:rFonts w:ascii="Times New Roman" w:hAnsi="Times New Roman" w:cs="Times New Roman"/>
          <w:sz w:val="24"/>
          <w:szCs w:val="24"/>
        </w:rPr>
      </w:pPr>
    </w:p>
    <w:p w:rsidR="000805AB" w:rsidRPr="000805AB" w:rsidRDefault="000805AB" w:rsidP="000805AB">
      <w:pPr>
        <w:spacing w:after="0" w:line="360" w:lineRule="auto"/>
        <w:jc w:val="both"/>
        <w:rPr>
          <w:rFonts w:ascii="Times New Roman" w:hAnsi="Times New Roman" w:cs="Times New Roman"/>
          <w:sz w:val="24"/>
          <w:szCs w:val="24"/>
        </w:rPr>
      </w:pPr>
      <w:r w:rsidRPr="000805AB">
        <w:rPr>
          <w:rFonts w:ascii="Times New Roman" w:hAnsi="Times New Roman" w:cs="Times New Roman"/>
          <w:sz w:val="24"/>
          <w:szCs w:val="24"/>
        </w:rPr>
        <w:t>Dear Sir</w:t>
      </w:r>
    </w:p>
    <w:p w:rsidR="000805AB" w:rsidRPr="000805AB" w:rsidRDefault="000805AB" w:rsidP="000805AB">
      <w:pPr>
        <w:spacing w:line="360" w:lineRule="auto"/>
        <w:jc w:val="both"/>
        <w:rPr>
          <w:rFonts w:ascii="Times New Roman" w:hAnsi="Times New Roman" w:cs="Times New Roman"/>
          <w:sz w:val="24"/>
          <w:szCs w:val="24"/>
        </w:rPr>
      </w:pPr>
      <w:r w:rsidRPr="000805AB">
        <w:rPr>
          <w:rFonts w:ascii="Times New Roman" w:hAnsi="Times New Roman" w:cs="Times New Roman"/>
          <w:sz w:val="24"/>
          <w:szCs w:val="24"/>
        </w:rPr>
        <w:t xml:space="preserve">It is my great pleasure to submit you the internship Report on the above mentioned topic as directed by you. Though this Internship Report I have tried to depict a vivid picture of the </w:t>
      </w:r>
      <w:r w:rsidRPr="000805AB">
        <w:rPr>
          <w:rFonts w:ascii="Times New Roman" w:hAnsi="Times New Roman" w:cs="Times New Roman"/>
          <w:b/>
          <w:sz w:val="24"/>
          <w:szCs w:val="24"/>
        </w:rPr>
        <w:t xml:space="preserve">“Recruitment and Payroll process of </w:t>
      </w:r>
      <w:proofErr w:type="spellStart"/>
      <w:r w:rsidRPr="000805AB">
        <w:rPr>
          <w:rFonts w:ascii="Times New Roman" w:hAnsi="Times New Roman" w:cs="Times New Roman"/>
          <w:b/>
          <w:sz w:val="24"/>
          <w:szCs w:val="24"/>
        </w:rPr>
        <w:t>Kazi</w:t>
      </w:r>
      <w:proofErr w:type="spellEnd"/>
      <w:r w:rsidRPr="000805AB">
        <w:rPr>
          <w:rFonts w:ascii="Times New Roman" w:hAnsi="Times New Roman" w:cs="Times New Roman"/>
          <w:b/>
          <w:sz w:val="24"/>
          <w:szCs w:val="24"/>
        </w:rPr>
        <w:t xml:space="preserve"> food industries Ltd.”</w:t>
      </w:r>
      <w:r w:rsidRPr="000805AB">
        <w:rPr>
          <w:rFonts w:ascii="Times New Roman" w:hAnsi="Times New Roman" w:cs="Times New Roman"/>
          <w:sz w:val="24"/>
          <w:szCs w:val="24"/>
        </w:rPr>
        <w:t xml:space="preserve"> learning during the internship report program. I have made my sincere efforts to prepare the report as per your instructions.</w:t>
      </w:r>
    </w:p>
    <w:p w:rsidR="000805AB" w:rsidRPr="000805AB" w:rsidRDefault="000805AB" w:rsidP="000805AB">
      <w:pPr>
        <w:spacing w:line="360" w:lineRule="auto"/>
        <w:jc w:val="both"/>
        <w:rPr>
          <w:rFonts w:ascii="Times New Roman" w:hAnsi="Times New Roman" w:cs="Times New Roman"/>
          <w:sz w:val="24"/>
          <w:szCs w:val="24"/>
        </w:rPr>
      </w:pPr>
      <w:r w:rsidRPr="000805AB">
        <w:rPr>
          <w:rFonts w:ascii="Times New Roman" w:hAnsi="Times New Roman" w:cs="Times New Roman"/>
          <w:sz w:val="24"/>
          <w:szCs w:val="24"/>
        </w:rPr>
        <w:t>I have put my best efforts yet it is very likely that the report may have some mistakes and omissions that are unintentional. So, I hope that the report will worthy of your consideration.</w:t>
      </w:r>
    </w:p>
    <w:p w:rsidR="000805AB" w:rsidRPr="000805AB" w:rsidRDefault="000805AB" w:rsidP="000805AB">
      <w:pPr>
        <w:spacing w:line="360" w:lineRule="auto"/>
        <w:jc w:val="both"/>
        <w:rPr>
          <w:rFonts w:ascii="Times New Roman" w:hAnsi="Times New Roman" w:cs="Times New Roman"/>
          <w:sz w:val="24"/>
          <w:szCs w:val="24"/>
        </w:rPr>
      </w:pPr>
    </w:p>
    <w:p w:rsidR="000805AB" w:rsidRPr="000805AB" w:rsidRDefault="000805AB" w:rsidP="000805AB">
      <w:pPr>
        <w:spacing w:line="360" w:lineRule="auto"/>
        <w:jc w:val="both"/>
        <w:rPr>
          <w:rFonts w:ascii="Times New Roman" w:hAnsi="Times New Roman" w:cs="Times New Roman"/>
          <w:sz w:val="24"/>
          <w:szCs w:val="24"/>
        </w:rPr>
      </w:pPr>
      <w:r w:rsidRPr="000805AB">
        <w:rPr>
          <w:rFonts w:ascii="Times New Roman" w:hAnsi="Times New Roman" w:cs="Times New Roman"/>
          <w:sz w:val="24"/>
          <w:szCs w:val="24"/>
        </w:rPr>
        <w:t>Sincerely yours</w:t>
      </w:r>
    </w:p>
    <w:p w:rsidR="000805AB" w:rsidRPr="000805AB" w:rsidRDefault="000805AB" w:rsidP="000805AB">
      <w:pPr>
        <w:spacing w:after="0" w:line="360" w:lineRule="auto"/>
        <w:jc w:val="both"/>
        <w:rPr>
          <w:rFonts w:ascii="Times New Roman" w:hAnsi="Times New Roman" w:cs="Times New Roman"/>
          <w:sz w:val="24"/>
          <w:szCs w:val="24"/>
        </w:rPr>
      </w:pPr>
    </w:p>
    <w:p w:rsidR="000805AB" w:rsidRPr="000805AB" w:rsidRDefault="000805AB" w:rsidP="000805AB">
      <w:pPr>
        <w:spacing w:after="0" w:line="360" w:lineRule="auto"/>
        <w:jc w:val="both"/>
        <w:rPr>
          <w:rFonts w:ascii="Times New Roman" w:hAnsi="Times New Roman" w:cs="Times New Roman"/>
          <w:sz w:val="24"/>
          <w:szCs w:val="24"/>
        </w:rPr>
      </w:pPr>
      <w:r w:rsidRPr="000805AB">
        <w:rPr>
          <w:rFonts w:ascii="Times New Roman" w:hAnsi="Times New Roman" w:cs="Times New Roman"/>
          <w:sz w:val="24"/>
          <w:szCs w:val="24"/>
        </w:rPr>
        <w:t>………………………</w:t>
      </w:r>
    </w:p>
    <w:p w:rsidR="000805AB" w:rsidRPr="000805AB" w:rsidRDefault="000805AB" w:rsidP="000805AB">
      <w:pPr>
        <w:spacing w:after="0" w:line="240" w:lineRule="auto"/>
        <w:jc w:val="center"/>
        <w:rPr>
          <w:rFonts w:ascii="Times New Roman" w:eastAsia="Constantia" w:hAnsi="Times New Roman" w:cs="Times New Roman"/>
          <w:b/>
          <w:color w:val="5B9BD5" w:themeColor="accent1"/>
          <w:sz w:val="32"/>
          <w:szCs w:val="32"/>
        </w:rPr>
      </w:pPr>
    </w:p>
    <w:p w:rsidR="000805AB" w:rsidRPr="000805AB" w:rsidRDefault="000805AB" w:rsidP="000805AB">
      <w:pPr>
        <w:spacing w:after="0" w:line="240" w:lineRule="auto"/>
        <w:rPr>
          <w:rFonts w:ascii="Times New Roman" w:eastAsia="Constantia" w:hAnsi="Times New Roman" w:cs="Times New Roman"/>
          <w:b/>
          <w:color w:val="000000"/>
          <w:sz w:val="24"/>
          <w:szCs w:val="24"/>
        </w:rPr>
      </w:pPr>
      <w:r w:rsidRPr="000805AB">
        <w:rPr>
          <w:rFonts w:ascii="Times New Roman" w:eastAsia="Constantia" w:hAnsi="Times New Roman" w:cs="Times New Roman"/>
          <w:b/>
          <w:color w:val="000000"/>
          <w:sz w:val="24"/>
          <w:szCs w:val="24"/>
        </w:rPr>
        <w:t xml:space="preserve">Sonia </w:t>
      </w:r>
      <w:proofErr w:type="spellStart"/>
      <w:r w:rsidRPr="000805AB">
        <w:rPr>
          <w:rFonts w:ascii="Times New Roman" w:eastAsia="Constantia" w:hAnsi="Times New Roman" w:cs="Times New Roman"/>
          <w:b/>
          <w:color w:val="000000"/>
          <w:sz w:val="24"/>
          <w:szCs w:val="24"/>
        </w:rPr>
        <w:t>Akter</w:t>
      </w:r>
      <w:proofErr w:type="spellEnd"/>
    </w:p>
    <w:p w:rsidR="000805AB" w:rsidRPr="000805AB" w:rsidRDefault="000805AB" w:rsidP="000805AB">
      <w:pPr>
        <w:spacing w:after="0" w:line="240" w:lineRule="auto"/>
        <w:rPr>
          <w:rFonts w:ascii="Times New Roman" w:eastAsia="Constantia" w:hAnsi="Times New Roman" w:cs="Times New Roman"/>
          <w:color w:val="000000"/>
          <w:sz w:val="24"/>
          <w:szCs w:val="24"/>
        </w:rPr>
      </w:pPr>
      <w:r w:rsidRPr="000805AB">
        <w:rPr>
          <w:rFonts w:ascii="Times New Roman" w:eastAsia="Constantia" w:hAnsi="Times New Roman" w:cs="Times New Roman"/>
          <w:color w:val="000000"/>
          <w:sz w:val="24"/>
          <w:szCs w:val="24"/>
        </w:rPr>
        <w:t>Id- 111 151 190</w:t>
      </w:r>
    </w:p>
    <w:p w:rsidR="000805AB" w:rsidRPr="000805AB" w:rsidRDefault="000805AB" w:rsidP="000805AB">
      <w:pPr>
        <w:spacing w:after="0" w:line="240" w:lineRule="auto"/>
        <w:rPr>
          <w:rFonts w:ascii="Times New Roman" w:eastAsia="Constantia" w:hAnsi="Times New Roman" w:cs="Times New Roman"/>
          <w:color w:val="000000"/>
          <w:sz w:val="24"/>
          <w:szCs w:val="24"/>
        </w:rPr>
      </w:pPr>
      <w:r w:rsidRPr="000805AB">
        <w:rPr>
          <w:rFonts w:ascii="Times New Roman" w:eastAsia="Constantia" w:hAnsi="Times New Roman" w:cs="Times New Roman"/>
          <w:color w:val="000000"/>
          <w:sz w:val="24"/>
          <w:szCs w:val="24"/>
        </w:rPr>
        <w:t>Programme- BBA</w:t>
      </w:r>
    </w:p>
    <w:p w:rsidR="000805AB" w:rsidRPr="000805AB" w:rsidRDefault="000805AB" w:rsidP="000805AB">
      <w:pPr>
        <w:spacing w:after="0" w:line="240" w:lineRule="auto"/>
        <w:rPr>
          <w:rFonts w:ascii="Times New Roman" w:eastAsia="Constantia" w:hAnsi="Times New Roman" w:cs="Times New Roman"/>
          <w:color w:val="000000"/>
          <w:sz w:val="24"/>
          <w:szCs w:val="24"/>
        </w:rPr>
      </w:pPr>
      <w:r w:rsidRPr="000805AB">
        <w:rPr>
          <w:rFonts w:ascii="Times New Roman" w:eastAsia="Constantia" w:hAnsi="Times New Roman" w:cs="Times New Roman"/>
          <w:color w:val="000000"/>
          <w:sz w:val="24"/>
          <w:szCs w:val="24"/>
        </w:rPr>
        <w:t>Session: 2015-2019</w:t>
      </w:r>
    </w:p>
    <w:p w:rsidR="000805AB" w:rsidRPr="000805AB" w:rsidRDefault="000805AB" w:rsidP="000805AB">
      <w:pPr>
        <w:rPr>
          <w:rFonts w:ascii="Times New Roman" w:hAnsi="Times New Roman" w:cs="Times New Roman"/>
          <w:sz w:val="24"/>
          <w:szCs w:val="24"/>
        </w:rPr>
      </w:pPr>
      <w:r w:rsidRPr="000805AB">
        <w:rPr>
          <w:rFonts w:ascii="Times New Roman" w:hAnsi="Times New Roman" w:cs="Times New Roman"/>
          <w:sz w:val="24"/>
          <w:szCs w:val="24"/>
        </w:rPr>
        <w:t>Major: Human Resource Management</w:t>
      </w:r>
    </w:p>
    <w:p w:rsidR="002E2E6C" w:rsidRPr="00CC2F04" w:rsidRDefault="002E2E6C" w:rsidP="00B91BA2">
      <w:pPr>
        <w:tabs>
          <w:tab w:val="left" w:pos="5910"/>
        </w:tabs>
        <w:spacing w:line="276" w:lineRule="auto"/>
        <w:rPr>
          <w:rFonts w:ascii="Times New Roman" w:hAnsi="Times New Roman" w:cs="Times New Roman"/>
        </w:rPr>
      </w:pPr>
    </w:p>
    <w:p w:rsidR="002E2E6C" w:rsidRPr="00CC2F04" w:rsidRDefault="002E2E6C" w:rsidP="00B91BA2">
      <w:pPr>
        <w:tabs>
          <w:tab w:val="left" w:pos="5910"/>
        </w:tabs>
        <w:spacing w:line="276" w:lineRule="auto"/>
        <w:rPr>
          <w:rFonts w:ascii="Times New Roman" w:hAnsi="Times New Roman" w:cs="Times New Roman"/>
        </w:rPr>
      </w:pPr>
    </w:p>
    <w:p w:rsidR="002E2E6C" w:rsidRPr="00CC2F04" w:rsidRDefault="002E2E6C" w:rsidP="00B91BA2">
      <w:pPr>
        <w:tabs>
          <w:tab w:val="left" w:pos="5910"/>
        </w:tabs>
        <w:spacing w:line="276" w:lineRule="auto"/>
        <w:rPr>
          <w:rFonts w:ascii="Times New Roman" w:hAnsi="Times New Roman" w:cs="Times New Roman"/>
        </w:rPr>
      </w:pPr>
    </w:p>
    <w:p w:rsidR="00560039" w:rsidRDefault="00560039" w:rsidP="00560039">
      <w:pPr>
        <w:spacing w:after="0" w:line="240" w:lineRule="auto"/>
        <w:rPr>
          <w:rFonts w:ascii="Times New Roman" w:hAnsi="Times New Roman" w:cs="Times New Roman"/>
        </w:rPr>
      </w:pPr>
    </w:p>
    <w:p w:rsidR="00560039" w:rsidRPr="00560039" w:rsidRDefault="00560039" w:rsidP="00560039">
      <w:pPr>
        <w:spacing w:after="0" w:line="240" w:lineRule="auto"/>
        <w:rPr>
          <w:rFonts w:ascii="Times New Roman" w:eastAsia="Constantia" w:hAnsi="Times New Roman" w:cs="Times New Roman"/>
          <w:color w:val="000000"/>
          <w:sz w:val="32"/>
          <w:szCs w:val="32"/>
        </w:rPr>
      </w:pPr>
    </w:p>
    <w:p w:rsidR="00560039" w:rsidRPr="00987208" w:rsidRDefault="00560039" w:rsidP="00987208">
      <w:pPr>
        <w:pStyle w:val="Heading1"/>
        <w:jc w:val="center"/>
        <w:rPr>
          <w:rFonts w:ascii="Times New Roman" w:hAnsi="Times New Roman" w:cs="Times New Roman"/>
          <w:b/>
          <w:color w:val="auto"/>
          <w:sz w:val="28"/>
          <w:szCs w:val="28"/>
        </w:rPr>
      </w:pPr>
      <w:bookmarkStart w:id="2" w:name="_Toc524895966"/>
      <w:bookmarkStart w:id="3" w:name="_Toc6905441"/>
      <w:bookmarkStart w:id="4" w:name="_Toc490944789"/>
      <w:bookmarkStart w:id="5" w:name="_Hlk490862603"/>
      <w:r w:rsidRPr="00987208">
        <w:rPr>
          <w:rFonts w:ascii="Times New Roman" w:hAnsi="Times New Roman" w:cs="Times New Roman"/>
          <w:b/>
          <w:color w:val="auto"/>
          <w:sz w:val="28"/>
          <w:szCs w:val="28"/>
        </w:rPr>
        <w:lastRenderedPageBreak/>
        <w:t>STUDENT’S DECLARATION</w:t>
      </w:r>
      <w:bookmarkEnd w:id="2"/>
      <w:bookmarkEnd w:id="3"/>
    </w:p>
    <w:p w:rsidR="00560039" w:rsidRPr="00987208" w:rsidRDefault="00560039" w:rsidP="00987208">
      <w:pPr>
        <w:pStyle w:val="Heading1"/>
        <w:jc w:val="center"/>
        <w:rPr>
          <w:rFonts w:ascii="Times New Roman" w:hAnsi="Times New Roman" w:cs="Times New Roman"/>
          <w:b/>
          <w:color w:val="auto"/>
          <w:sz w:val="28"/>
          <w:szCs w:val="28"/>
        </w:rPr>
      </w:pPr>
    </w:p>
    <w:p w:rsidR="00560039" w:rsidRPr="00560039" w:rsidRDefault="00560039" w:rsidP="00560039">
      <w:pPr>
        <w:jc w:val="both"/>
        <w:rPr>
          <w:rFonts w:ascii="Times New Roman" w:hAnsi="Times New Roman" w:cs="Times New Roman"/>
          <w:sz w:val="24"/>
          <w:szCs w:val="24"/>
        </w:rPr>
      </w:pPr>
      <w:r w:rsidRPr="00560039">
        <w:rPr>
          <w:rFonts w:ascii="Times New Roman" w:hAnsi="Times New Roman" w:cs="Times New Roman"/>
          <w:sz w:val="24"/>
          <w:szCs w:val="24"/>
        </w:rPr>
        <w:t xml:space="preserve">I do declare that the work presented in this Internship Report entitled </w:t>
      </w:r>
      <w:r w:rsidRPr="00560039">
        <w:rPr>
          <w:rFonts w:ascii="Times New Roman" w:hAnsi="Times New Roman" w:cs="Times New Roman"/>
          <w:b/>
          <w:sz w:val="24"/>
          <w:szCs w:val="24"/>
        </w:rPr>
        <w:t>“Recruitment and Payroll process of KFIL”</w:t>
      </w:r>
      <w:r w:rsidRPr="00560039">
        <w:rPr>
          <w:rFonts w:ascii="Times New Roman" w:hAnsi="Times New Roman" w:cs="Times New Roman"/>
          <w:sz w:val="24"/>
          <w:szCs w:val="24"/>
        </w:rPr>
        <w:t xml:space="preserve"> has been prepared by me and has not been previously submitted to any other University/ college/ Organization for any academic qualification/ certificate/ diploma or degree.</w:t>
      </w: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r w:rsidRPr="00560039">
        <w:rPr>
          <w:rFonts w:ascii="Times New Roman" w:hAnsi="Times New Roman" w:cs="Times New Roman"/>
          <w:sz w:val="24"/>
          <w:szCs w:val="24"/>
        </w:rPr>
        <w:t>The work I presented does not breach any existing copyright. I further undertake to indemnity against any loss or damage arising from breach of the foreign obligation.</w:t>
      </w:r>
    </w:p>
    <w:p w:rsidR="00560039" w:rsidRPr="00560039" w:rsidRDefault="00560039" w:rsidP="00560039">
      <w:pPr>
        <w:rPr>
          <w:rFonts w:ascii="Times New Roman" w:hAnsi="Times New Roman" w:cs="Times New Roman"/>
          <w:sz w:val="24"/>
          <w:szCs w:val="24"/>
        </w:rPr>
      </w:pPr>
    </w:p>
    <w:p w:rsidR="00560039" w:rsidRPr="00560039" w:rsidRDefault="00560039" w:rsidP="00560039">
      <w:pPr>
        <w:rPr>
          <w:rFonts w:ascii="Times New Roman" w:hAnsi="Times New Roman" w:cs="Times New Roman"/>
          <w:sz w:val="24"/>
          <w:szCs w:val="24"/>
        </w:rPr>
      </w:pPr>
    </w:p>
    <w:p w:rsidR="00560039" w:rsidRPr="00560039" w:rsidRDefault="00560039" w:rsidP="00560039">
      <w:pPr>
        <w:rPr>
          <w:rFonts w:ascii="Times New Roman" w:hAnsi="Times New Roman" w:cs="Times New Roman"/>
          <w:sz w:val="24"/>
          <w:szCs w:val="24"/>
        </w:rPr>
      </w:pPr>
    </w:p>
    <w:p w:rsidR="00560039" w:rsidRPr="00560039" w:rsidRDefault="00560039" w:rsidP="00560039">
      <w:pPr>
        <w:rPr>
          <w:rFonts w:ascii="Times New Roman" w:hAnsi="Times New Roman" w:cs="Times New Roman"/>
          <w:sz w:val="24"/>
          <w:szCs w:val="24"/>
        </w:rPr>
      </w:pPr>
    </w:p>
    <w:p w:rsidR="00560039" w:rsidRPr="00560039" w:rsidRDefault="00560039" w:rsidP="00560039">
      <w:pPr>
        <w:rPr>
          <w:rFonts w:ascii="Times New Roman" w:hAnsi="Times New Roman" w:cs="Times New Roman"/>
          <w:sz w:val="24"/>
          <w:szCs w:val="24"/>
        </w:rPr>
      </w:pPr>
    </w:p>
    <w:p w:rsidR="00560039" w:rsidRPr="00560039" w:rsidRDefault="00560039" w:rsidP="00560039">
      <w:pPr>
        <w:rPr>
          <w:rFonts w:ascii="Times New Roman" w:hAnsi="Times New Roman" w:cs="Times New Roman"/>
          <w:sz w:val="24"/>
          <w:szCs w:val="24"/>
        </w:rPr>
      </w:pPr>
      <w:r w:rsidRPr="00560039">
        <w:rPr>
          <w:rFonts w:ascii="Times New Roman" w:hAnsi="Times New Roman" w:cs="Times New Roman"/>
          <w:sz w:val="24"/>
          <w:szCs w:val="24"/>
        </w:rPr>
        <w:t>___________________________</w:t>
      </w:r>
    </w:p>
    <w:p w:rsidR="00560039" w:rsidRPr="00560039" w:rsidRDefault="00560039" w:rsidP="00560039">
      <w:pPr>
        <w:spacing w:after="0" w:line="240" w:lineRule="auto"/>
        <w:rPr>
          <w:rFonts w:ascii="Times New Roman" w:eastAsia="Constantia" w:hAnsi="Times New Roman" w:cs="Times New Roman"/>
          <w:b/>
          <w:color w:val="000000"/>
          <w:sz w:val="24"/>
          <w:szCs w:val="24"/>
        </w:rPr>
      </w:pPr>
      <w:r w:rsidRPr="00560039">
        <w:rPr>
          <w:rFonts w:ascii="Times New Roman" w:eastAsia="Constantia" w:hAnsi="Times New Roman" w:cs="Times New Roman"/>
          <w:b/>
          <w:color w:val="000000"/>
          <w:sz w:val="24"/>
          <w:szCs w:val="24"/>
        </w:rPr>
        <w:t xml:space="preserve">Sonia </w:t>
      </w:r>
      <w:proofErr w:type="spellStart"/>
      <w:r w:rsidRPr="00560039">
        <w:rPr>
          <w:rFonts w:ascii="Times New Roman" w:eastAsia="Constantia" w:hAnsi="Times New Roman" w:cs="Times New Roman"/>
          <w:b/>
          <w:color w:val="000000"/>
          <w:sz w:val="24"/>
          <w:szCs w:val="24"/>
        </w:rPr>
        <w:t>Akter</w:t>
      </w:r>
      <w:proofErr w:type="spellEnd"/>
    </w:p>
    <w:p w:rsidR="00560039" w:rsidRPr="00560039" w:rsidRDefault="00560039" w:rsidP="00560039">
      <w:pPr>
        <w:spacing w:after="0" w:line="240" w:lineRule="auto"/>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Id- 111 151 190</w:t>
      </w:r>
    </w:p>
    <w:p w:rsidR="00560039" w:rsidRPr="00560039" w:rsidRDefault="00560039" w:rsidP="00560039">
      <w:pPr>
        <w:spacing w:after="0" w:line="240" w:lineRule="auto"/>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Programme- BBA</w:t>
      </w:r>
    </w:p>
    <w:p w:rsidR="00560039" w:rsidRPr="00560039" w:rsidRDefault="00560039" w:rsidP="00560039">
      <w:pPr>
        <w:spacing w:after="0" w:line="240" w:lineRule="auto"/>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Session: 2015-2019</w:t>
      </w:r>
    </w:p>
    <w:p w:rsidR="00560039" w:rsidRPr="00560039" w:rsidRDefault="00560039" w:rsidP="00560039">
      <w:pPr>
        <w:rPr>
          <w:rFonts w:ascii="Times New Roman" w:hAnsi="Times New Roman" w:cs="Times New Roman"/>
          <w:sz w:val="24"/>
          <w:szCs w:val="24"/>
        </w:rPr>
      </w:pPr>
      <w:r w:rsidRPr="00560039">
        <w:rPr>
          <w:rFonts w:ascii="Times New Roman" w:hAnsi="Times New Roman" w:cs="Times New Roman"/>
          <w:sz w:val="24"/>
          <w:szCs w:val="24"/>
        </w:rPr>
        <w:t>Major: Human Resource Management</w:t>
      </w:r>
    </w:p>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987208" w:rsidRDefault="00560039" w:rsidP="00987208">
      <w:pPr>
        <w:pStyle w:val="Heading1"/>
        <w:jc w:val="center"/>
        <w:rPr>
          <w:rFonts w:ascii="Times New Roman" w:hAnsi="Times New Roman" w:cs="Times New Roman"/>
          <w:b/>
          <w:color w:val="auto"/>
          <w:sz w:val="28"/>
          <w:szCs w:val="28"/>
        </w:rPr>
      </w:pPr>
      <w:bookmarkStart w:id="6" w:name="_Toc524895967"/>
      <w:bookmarkStart w:id="7" w:name="_Toc6905442"/>
      <w:r w:rsidRPr="00987208">
        <w:rPr>
          <w:rFonts w:ascii="Times New Roman" w:hAnsi="Times New Roman" w:cs="Times New Roman"/>
          <w:b/>
          <w:color w:val="auto"/>
          <w:sz w:val="28"/>
          <w:szCs w:val="28"/>
        </w:rPr>
        <w:lastRenderedPageBreak/>
        <w:t>SUPERVISOR’S DECLARATION</w:t>
      </w:r>
      <w:bookmarkEnd w:id="6"/>
      <w:bookmarkEnd w:id="7"/>
    </w:p>
    <w:p w:rsidR="00560039" w:rsidRPr="00987208" w:rsidRDefault="00560039" w:rsidP="00987208">
      <w:pPr>
        <w:pStyle w:val="Heading1"/>
        <w:jc w:val="center"/>
        <w:rPr>
          <w:rFonts w:ascii="Times New Roman" w:hAnsi="Times New Roman" w:cs="Times New Roman"/>
          <w:b/>
          <w:color w:val="auto"/>
          <w:sz w:val="28"/>
          <w:szCs w:val="28"/>
        </w:rPr>
      </w:pPr>
    </w:p>
    <w:p w:rsidR="00560039" w:rsidRPr="00560039" w:rsidRDefault="00560039" w:rsidP="00560039">
      <w:pPr>
        <w:spacing w:after="0" w:line="360" w:lineRule="auto"/>
        <w:jc w:val="both"/>
        <w:rPr>
          <w:rFonts w:ascii="Times New Roman" w:hAnsi="Times New Roman" w:cs="Times New Roman"/>
          <w:b/>
          <w:sz w:val="24"/>
          <w:szCs w:val="24"/>
        </w:rPr>
      </w:pPr>
      <w:r w:rsidRPr="00560039">
        <w:rPr>
          <w:rFonts w:ascii="Times New Roman" w:hAnsi="Times New Roman" w:cs="Times New Roman"/>
          <w:sz w:val="24"/>
          <w:szCs w:val="24"/>
        </w:rPr>
        <w:t xml:space="preserve">This is to certify that </w:t>
      </w:r>
      <w:r w:rsidRPr="00560039">
        <w:rPr>
          <w:rFonts w:ascii="Times New Roman" w:hAnsi="Times New Roman" w:cs="Times New Roman"/>
          <w:b/>
          <w:sz w:val="24"/>
          <w:szCs w:val="24"/>
        </w:rPr>
        <w:t xml:space="preserve">Sonia </w:t>
      </w:r>
      <w:proofErr w:type="spellStart"/>
      <w:r w:rsidRPr="00560039">
        <w:rPr>
          <w:rFonts w:ascii="Times New Roman" w:hAnsi="Times New Roman" w:cs="Times New Roman"/>
          <w:b/>
          <w:sz w:val="24"/>
          <w:szCs w:val="24"/>
        </w:rPr>
        <w:t>Akter</w:t>
      </w:r>
      <w:proofErr w:type="spellEnd"/>
      <w:r w:rsidRPr="00560039">
        <w:rPr>
          <w:rFonts w:ascii="Times New Roman" w:hAnsi="Times New Roman" w:cs="Times New Roman"/>
          <w:sz w:val="24"/>
          <w:szCs w:val="24"/>
        </w:rPr>
        <w:t>, student of BBA Program</w:t>
      </w:r>
      <w:r>
        <w:rPr>
          <w:rFonts w:ascii="Times New Roman" w:hAnsi="Times New Roman" w:cs="Times New Roman"/>
          <w:sz w:val="24"/>
          <w:szCs w:val="24"/>
        </w:rPr>
        <w:t>,</w:t>
      </w:r>
      <w:r w:rsidRPr="00560039">
        <w:rPr>
          <w:rFonts w:ascii="Times New Roman" w:hAnsi="Times New Roman" w:cs="Times New Roman"/>
          <w:sz w:val="24"/>
          <w:szCs w:val="24"/>
        </w:rPr>
        <w:t xml:space="preserve"> Id- 111 151 190,</w:t>
      </w:r>
      <w:r w:rsidRPr="00560039">
        <w:rPr>
          <w:rFonts w:ascii="Times New Roman" w:eastAsia="Constantia" w:hAnsi="Times New Roman" w:cs="Times New Roman"/>
          <w:color w:val="000000"/>
          <w:sz w:val="24"/>
          <w:szCs w:val="24"/>
        </w:rPr>
        <w:t xml:space="preserve"> </w:t>
      </w:r>
      <w:r w:rsidRPr="00560039">
        <w:rPr>
          <w:rFonts w:ascii="Times New Roman" w:hAnsi="Times New Roman" w:cs="Times New Roman"/>
          <w:sz w:val="24"/>
          <w:szCs w:val="24"/>
        </w:rPr>
        <w:t xml:space="preserve">Session: 2015-2019, Major: Human Recourse Management, United International University, have completed her Internship Report Titled </w:t>
      </w:r>
      <w:r w:rsidRPr="00560039">
        <w:rPr>
          <w:rFonts w:ascii="Times New Roman" w:hAnsi="Times New Roman" w:cs="Times New Roman"/>
          <w:b/>
          <w:sz w:val="24"/>
          <w:szCs w:val="24"/>
        </w:rPr>
        <w:t>“Recruitment and Payroll Process of KFIL.”</w:t>
      </w: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r w:rsidRPr="00560039">
        <w:rPr>
          <w:rFonts w:ascii="Times New Roman" w:hAnsi="Times New Roman" w:cs="Times New Roman"/>
          <w:sz w:val="24"/>
          <w:szCs w:val="24"/>
        </w:rPr>
        <w:t>I wish her success in life.</w:t>
      </w: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r w:rsidRPr="00560039">
        <w:rPr>
          <w:rFonts w:ascii="Times New Roman" w:hAnsi="Times New Roman" w:cs="Times New Roman"/>
          <w:sz w:val="24"/>
          <w:szCs w:val="24"/>
        </w:rPr>
        <w:t>______________________________</w:t>
      </w: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spacing w:after="0"/>
        <w:rPr>
          <w:rFonts w:ascii="Times New Roman" w:eastAsia="Constantia" w:hAnsi="Times New Roman" w:cs="Times New Roman"/>
          <w:color w:val="000000"/>
          <w:sz w:val="24"/>
          <w:szCs w:val="24"/>
        </w:rPr>
      </w:pPr>
      <w:proofErr w:type="spellStart"/>
      <w:r w:rsidRPr="00560039">
        <w:rPr>
          <w:rFonts w:ascii="Times New Roman" w:eastAsia="Constantia" w:hAnsi="Times New Roman" w:cs="Times New Roman"/>
          <w:color w:val="000000"/>
          <w:sz w:val="24"/>
          <w:szCs w:val="24"/>
        </w:rPr>
        <w:t>Dr.</w:t>
      </w:r>
      <w:proofErr w:type="spellEnd"/>
      <w:r w:rsidRPr="00560039">
        <w:rPr>
          <w:rFonts w:ascii="Times New Roman" w:eastAsia="Constantia" w:hAnsi="Times New Roman" w:cs="Times New Roman"/>
          <w:color w:val="000000"/>
          <w:sz w:val="24"/>
          <w:szCs w:val="24"/>
        </w:rPr>
        <w:t xml:space="preserve"> Abu </w:t>
      </w:r>
      <w:proofErr w:type="spellStart"/>
      <w:r w:rsidRPr="00560039">
        <w:rPr>
          <w:rFonts w:ascii="Times New Roman" w:eastAsia="Constantia" w:hAnsi="Times New Roman" w:cs="Times New Roman"/>
          <w:color w:val="000000"/>
          <w:sz w:val="24"/>
          <w:szCs w:val="24"/>
        </w:rPr>
        <w:t>Zafar</w:t>
      </w:r>
      <w:proofErr w:type="spellEnd"/>
      <w:r w:rsidRPr="00560039">
        <w:rPr>
          <w:rFonts w:ascii="Times New Roman" w:eastAsia="Constantia" w:hAnsi="Times New Roman" w:cs="Times New Roman"/>
          <w:color w:val="000000"/>
          <w:sz w:val="24"/>
          <w:szCs w:val="24"/>
        </w:rPr>
        <w:t xml:space="preserve"> Md. </w:t>
      </w:r>
      <w:proofErr w:type="spellStart"/>
      <w:r w:rsidRPr="00560039">
        <w:rPr>
          <w:rFonts w:ascii="Times New Roman" w:eastAsia="Constantia" w:hAnsi="Times New Roman" w:cs="Times New Roman"/>
          <w:color w:val="000000"/>
          <w:sz w:val="24"/>
          <w:szCs w:val="24"/>
        </w:rPr>
        <w:t>Rashed</w:t>
      </w:r>
      <w:proofErr w:type="spellEnd"/>
      <w:r w:rsidRPr="00560039">
        <w:rPr>
          <w:rFonts w:ascii="Times New Roman" w:eastAsia="Constantia" w:hAnsi="Times New Roman" w:cs="Times New Roman"/>
          <w:color w:val="000000"/>
          <w:sz w:val="24"/>
          <w:szCs w:val="24"/>
        </w:rPr>
        <w:t xml:space="preserve"> Osman</w:t>
      </w:r>
    </w:p>
    <w:p w:rsidR="00560039" w:rsidRPr="00560039" w:rsidRDefault="00560039" w:rsidP="00560039">
      <w:pPr>
        <w:spacing w:after="0"/>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Associate Professor</w:t>
      </w:r>
    </w:p>
    <w:p w:rsidR="00560039" w:rsidRPr="00560039" w:rsidRDefault="00560039" w:rsidP="00560039">
      <w:pPr>
        <w:spacing w:after="0"/>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United International University</w:t>
      </w: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Pr>
        <w:jc w:val="both"/>
        <w:rPr>
          <w:rFonts w:ascii="Times New Roman" w:hAnsi="Times New Roman" w:cs="Times New Roman"/>
          <w:sz w:val="24"/>
          <w:szCs w:val="24"/>
        </w:rPr>
      </w:pPr>
    </w:p>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987208" w:rsidRDefault="00560039" w:rsidP="00987208">
      <w:pPr>
        <w:pStyle w:val="Heading1"/>
        <w:jc w:val="center"/>
        <w:rPr>
          <w:rFonts w:ascii="Times New Roman" w:hAnsi="Times New Roman" w:cs="Times New Roman"/>
          <w:b/>
          <w:color w:val="auto"/>
          <w:sz w:val="28"/>
          <w:szCs w:val="28"/>
        </w:rPr>
      </w:pPr>
      <w:bookmarkStart w:id="8" w:name="_Toc524895968"/>
      <w:bookmarkStart w:id="9" w:name="_Toc6905443"/>
      <w:r w:rsidRPr="00987208">
        <w:rPr>
          <w:rFonts w:ascii="Times New Roman" w:hAnsi="Times New Roman" w:cs="Times New Roman"/>
          <w:b/>
          <w:color w:val="auto"/>
          <w:sz w:val="28"/>
          <w:szCs w:val="28"/>
        </w:rPr>
        <w:lastRenderedPageBreak/>
        <w:t>Acknowledgement</w:t>
      </w:r>
      <w:bookmarkEnd w:id="8"/>
      <w:bookmarkEnd w:id="9"/>
    </w:p>
    <w:p w:rsidR="00560039" w:rsidRPr="00560039" w:rsidRDefault="00560039" w:rsidP="00560039"/>
    <w:p w:rsidR="00560039" w:rsidRPr="00560039" w:rsidRDefault="00560039" w:rsidP="00560039">
      <w:pPr>
        <w:spacing w:line="240" w:lineRule="auto"/>
        <w:ind w:right="180"/>
        <w:jc w:val="both"/>
        <w:rPr>
          <w:rFonts w:ascii="Times New Roman" w:hAnsi="Times New Roman" w:cs="Times New Roman"/>
          <w:color w:val="000000" w:themeColor="text1"/>
          <w:sz w:val="24"/>
          <w:szCs w:val="24"/>
        </w:rPr>
      </w:pPr>
      <w:r w:rsidRPr="00560039">
        <w:rPr>
          <w:rFonts w:ascii="Times New Roman" w:hAnsi="Times New Roman" w:cs="Times New Roman"/>
          <w:color w:val="000000" w:themeColor="text1"/>
          <w:sz w:val="24"/>
          <w:szCs w:val="24"/>
        </w:rPr>
        <w:t xml:space="preserve">It is necessary to know the relevance between theory and practical knowledge. So, a student can only claim herself as a student of true knowledge by virtue of preparing such kind of Internship Report. It is the time to thank all that who </w:t>
      </w:r>
      <w:proofErr w:type="gramStart"/>
      <w:r w:rsidRPr="00560039">
        <w:rPr>
          <w:rFonts w:ascii="Times New Roman" w:hAnsi="Times New Roman" w:cs="Times New Roman"/>
          <w:color w:val="000000" w:themeColor="text1"/>
          <w:sz w:val="24"/>
          <w:szCs w:val="24"/>
        </w:rPr>
        <w:t>have</w:t>
      </w:r>
      <w:proofErr w:type="gramEnd"/>
      <w:r w:rsidRPr="00560039">
        <w:rPr>
          <w:rFonts w:ascii="Times New Roman" w:hAnsi="Times New Roman" w:cs="Times New Roman"/>
          <w:color w:val="000000" w:themeColor="text1"/>
          <w:sz w:val="24"/>
          <w:szCs w:val="24"/>
        </w:rPr>
        <w:t xml:space="preserve"> helped me to complete this Report successfully.</w:t>
      </w:r>
    </w:p>
    <w:p w:rsidR="00560039" w:rsidRPr="00560039" w:rsidRDefault="00560039" w:rsidP="00560039">
      <w:pPr>
        <w:spacing w:after="0"/>
        <w:jc w:val="both"/>
        <w:rPr>
          <w:rFonts w:ascii="Times New Roman" w:hAnsi="Times New Roman" w:cs="Times New Roman"/>
          <w:color w:val="000000" w:themeColor="text1"/>
          <w:sz w:val="24"/>
          <w:szCs w:val="24"/>
        </w:rPr>
      </w:pPr>
      <w:r w:rsidRPr="00560039">
        <w:rPr>
          <w:rFonts w:ascii="Times New Roman" w:hAnsi="Times New Roman" w:cs="Times New Roman"/>
          <w:color w:val="000000" w:themeColor="text1"/>
          <w:sz w:val="24"/>
          <w:szCs w:val="24"/>
        </w:rPr>
        <w:t xml:space="preserve">First and foremost, I would like to acknowledge my heartiest gratitude and indebtedness to </w:t>
      </w:r>
      <w:proofErr w:type="spellStart"/>
      <w:r w:rsidRPr="00560039">
        <w:rPr>
          <w:rFonts w:ascii="Times New Roman" w:eastAsia="Constantia" w:hAnsi="Times New Roman" w:cs="Times New Roman"/>
          <w:color w:val="000000"/>
          <w:sz w:val="24"/>
          <w:szCs w:val="24"/>
        </w:rPr>
        <w:t>Dr.</w:t>
      </w:r>
      <w:proofErr w:type="spellEnd"/>
      <w:r w:rsidRPr="00560039">
        <w:rPr>
          <w:rFonts w:ascii="Times New Roman" w:eastAsia="Constantia" w:hAnsi="Times New Roman" w:cs="Times New Roman"/>
          <w:color w:val="000000"/>
          <w:sz w:val="24"/>
          <w:szCs w:val="24"/>
        </w:rPr>
        <w:t xml:space="preserve"> Abu </w:t>
      </w:r>
      <w:proofErr w:type="spellStart"/>
      <w:r w:rsidRPr="00560039">
        <w:rPr>
          <w:rFonts w:ascii="Times New Roman" w:eastAsia="Constantia" w:hAnsi="Times New Roman" w:cs="Times New Roman"/>
          <w:color w:val="000000"/>
          <w:sz w:val="24"/>
          <w:szCs w:val="24"/>
        </w:rPr>
        <w:t>Zafar</w:t>
      </w:r>
      <w:proofErr w:type="spellEnd"/>
      <w:r w:rsidRPr="00560039">
        <w:rPr>
          <w:rFonts w:ascii="Times New Roman" w:eastAsia="Constantia" w:hAnsi="Times New Roman" w:cs="Times New Roman"/>
          <w:color w:val="000000"/>
          <w:sz w:val="24"/>
          <w:szCs w:val="24"/>
        </w:rPr>
        <w:t xml:space="preserve"> Md. </w:t>
      </w:r>
      <w:proofErr w:type="spellStart"/>
      <w:r w:rsidRPr="00560039">
        <w:rPr>
          <w:rFonts w:ascii="Times New Roman" w:eastAsia="Constantia" w:hAnsi="Times New Roman" w:cs="Times New Roman"/>
          <w:color w:val="000000"/>
          <w:sz w:val="24"/>
          <w:szCs w:val="24"/>
        </w:rPr>
        <w:t>Rashed</w:t>
      </w:r>
      <w:proofErr w:type="spellEnd"/>
      <w:r w:rsidRPr="00560039">
        <w:rPr>
          <w:rFonts w:ascii="Times New Roman" w:eastAsia="Constantia" w:hAnsi="Times New Roman" w:cs="Times New Roman"/>
          <w:color w:val="000000"/>
          <w:sz w:val="24"/>
          <w:szCs w:val="24"/>
        </w:rPr>
        <w:t xml:space="preserve"> Osman, Associate Professor of United International University for his guidance</w:t>
      </w:r>
      <w:r w:rsidRPr="00560039">
        <w:rPr>
          <w:rFonts w:ascii="Times New Roman" w:hAnsi="Times New Roman" w:cs="Times New Roman"/>
          <w:color w:val="000000" w:themeColor="text1"/>
          <w:sz w:val="24"/>
          <w:szCs w:val="24"/>
        </w:rPr>
        <w:t>, supervision and help in all stages of carrying out my work.</w:t>
      </w:r>
      <w:r w:rsidR="00EC7B4E">
        <w:rPr>
          <w:rFonts w:ascii="Times New Roman" w:hAnsi="Times New Roman" w:cs="Times New Roman"/>
          <w:color w:val="000000" w:themeColor="text1"/>
          <w:sz w:val="24"/>
          <w:szCs w:val="24"/>
        </w:rPr>
        <w:t xml:space="preserve"> Without his critical analysis and suggestion at every step</w:t>
      </w:r>
      <w:r w:rsidRPr="00560039">
        <w:rPr>
          <w:rFonts w:ascii="Times New Roman" w:hAnsi="Times New Roman" w:cs="Times New Roman"/>
          <w:color w:val="000000" w:themeColor="text1"/>
          <w:sz w:val="24"/>
          <w:szCs w:val="24"/>
        </w:rPr>
        <w:t xml:space="preserve"> of the report, this report could not have reached its present form.</w:t>
      </w:r>
    </w:p>
    <w:p w:rsidR="00560039" w:rsidRPr="00560039" w:rsidRDefault="00560039" w:rsidP="00560039">
      <w:pPr>
        <w:spacing w:line="240" w:lineRule="auto"/>
        <w:ind w:right="180"/>
        <w:jc w:val="both"/>
        <w:rPr>
          <w:rFonts w:ascii="Times New Roman" w:eastAsia="Constantia" w:hAnsi="Times New Roman" w:cs="Times New Roman"/>
          <w:b/>
          <w:color w:val="000000"/>
          <w:sz w:val="24"/>
          <w:szCs w:val="24"/>
        </w:rPr>
      </w:pPr>
    </w:p>
    <w:p w:rsidR="00560039" w:rsidRPr="00560039" w:rsidRDefault="00560039" w:rsidP="00560039">
      <w:pPr>
        <w:spacing w:line="240" w:lineRule="auto"/>
        <w:ind w:right="180"/>
        <w:jc w:val="both"/>
        <w:rPr>
          <w:rFonts w:ascii="Times New Roman" w:hAnsi="Times New Roman" w:cs="Times New Roman"/>
          <w:color w:val="000000" w:themeColor="text1"/>
          <w:sz w:val="24"/>
          <w:szCs w:val="24"/>
        </w:rPr>
      </w:pPr>
      <w:r w:rsidRPr="00560039">
        <w:rPr>
          <w:rFonts w:ascii="Times New Roman" w:hAnsi="Times New Roman" w:cs="Times New Roman"/>
          <w:color w:val="000000" w:themeColor="text1"/>
          <w:sz w:val="24"/>
          <w:szCs w:val="24"/>
        </w:rPr>
        <w:t xml:space="preserve">Secondly, I would like to convey my thanks to </w:t>
      </w:r>
      <w:r w:rsidRPr="00560039">
        <w:rPr>
          <w:rFonts w:ascii="Times New Roman" w:hAnsi="Times New Roman" w:cs="Times New Roman"/>
          <w:b/>
          <w:color w:val="000000" w:themeColor="text1"/>
          <w:sz w:val="24"/>
          <w:szCs w:val="24"/>
        </w:rPr>
        <w:t xml:space="preserve">Farah </w:t>
      </w:r>
      <w:proofErr w:type="spellStart"/>
      <w:r w:rsidRPr="00560039">
        <w:rPr>
          <w:rFonts w:ascii="Times New Roman" w:hAnsi="Times New Roman" w:cs="Times New Roman"/>
          <w:b/>
          <w:color w:val="000000" w:themeColor="text1"/>
          <w:sz w:val="24"/>
          <w:szCs w:val="24"/>
        </w:rPr>
        <w:t>Tanjim</w:t>
      </w:r>
      <w:proofErr w:type="spellEnd"/>
      <w:r w:rsidRPr="00560039">
        <w:rPr>
          <w:rFonts w:ascii="Times New Roman" w:hAnsi="Times New Roman" w:cs="Times New Roman"/>
          <w:color w:val="000000" w:themeColor="text1"/>
          <w:sz w:val="24"/>
          <w:szCs w:val="24"/>
        </w:rPr>
        <w:t xml:space="preserve"> Assistant Manager of </w:t>
      </w:r>
      <w:proofErr w:type="spellStart"/>
      <w:r w:rsidRPr="00560039">
        <w:rPr>
          <w:rFonts w:ascii="Times New Roman" w:hAnsi="Times New Roman" w:cs="Times New Roman"/>
          <w:color w:val="000000" w:themeColor="text1"/>
          <w:sz w:val="24"/>
          <w:szCs w:val="24"/>
        </w:rPr>
        <w:t>Kazi</w:t>
      </w:r>
      <w:proofErr w:type="spellEnd"/>
      <w:r w:rsidRPr="00560039">
        <w:rPr>
          <w:rFonts w:ascii="Times New Roman" w:hAnsi="Times New Roman" w:cs="Times New Roman"/>
          <w:color w:val="000000" w:themeColor="text1"/>
          <w:sz w:val="24"/>
          <w:szCs w:val="24"/>
        </w:rPr>
        <w:t xml:space="preserve"> Food Industries Ltd. and other employees of KFIL for</w:t>
      </w:r>
      <w:r w:rsidRPr="00560039">
        <w:rPr>
          <w:rFonts w:ascii="Times New Roman" w:hAnsi="Times New Roman" w:cs="Times New Roman"/>
          <w:b/>
          <w:color w:val="000000" w:themeColor="text1"/>
          <w:sz w:val="24"/>
          <w:szCs w:val="24"/>
        </w:rPr>
        <w:t xml:space="preserve"> </w:t>
      </w:r>
      <w:r w:rsidRPr="00560039">
        <w:rPr>
          <w:rFonts w:ascii="Times New Roman" w:hAnsi="Times New Roman" w:cs="Times New Roman"/>
          <w:color w:val="000000" w:themeColor="text1"/>
          <w:sz w:val="24"/>
          <w:szCs w:val="24"/>
        </w:rPr>
        <w:t>providing me with valuable information that was very much needed for the completion of this report.</w:t>
      </w:r>
    </w:p>
    <w:p w:rsidR="00560039" w:rsidRPr="00560039" w:rsidRDefault="00560039" w:rsidP="00560039">
      <w:pPr>
        <w:spacing w:after="0" w:line="240" w:lineRule="auto"/>
        <w:jc w:val="both"/>
        <w:rPr>
          <w:rFonts w:ascii="Times New Roman" w:eastAsia="Calibri" w:hAnsi="Times New Roman" w:cs="Times New Roman"/>
          <w:sz w:val="24"/>
          <w:szCs w:val="24"/>
        </w:rPr>
      </w:pPr>
      <w:r w:rsidRPr="00560039">
        <w:rPr>
          <w:rFonts w:ascii="Times New Roman" w:eastAsia="Calibri" w:hAnsi="Times New Roman" w:cs="Times New Roman"/>
          <w:sz w:val="24"/>
          <w:szCs w:val="24"/>
        </w:rPr>
        <w:t>Finally, despite my sincere efforts, there may appear some shortfalls in the report. I apologize for any such unintentional errors.</w:t>
      </w:r>
    </w:p>
    <w:p w:rsidR="00560039" w:rsidRPr="00560039" w:rsidRDefault="00560039" w:rsidP="00560039">
      <w:pPr>
        <w:spacing w:after="0" w:line="240" w:lineRule="auto"/>
        <w:jc w:val="both"/>
        <w:rPr>
          <w:rFonts w:ascii="Times New Roman" w:eastAsia="Calibri" w:hAnsi="Times New Roman" w:cs="Times New Roman"/>
          <w:sz w:val="24"/>
          <w:szCs w:val="24"/>
        </w:rPr>
      </w:pPr>
    </w:p>
    <w:p w:rsidR="00560039" w:rsidRPr="00560039" w:rsidRDefault="00560039" w:rsidP="00560039">
      <w:pPr>
        <w:spacing w:after="0" w:line="240" w:lineRule="auto"/>
        <w:jc w:val="both"/>
        <w:rPr>
          <w:rFonts w:ascii="Times New Roman" w:eastAsia="Calibri" w:hAnsi="Times New Roman" w:cs="Times New Roman"/>
          <w:sz w:val="24"/>
          <w:szCs w:val="24"/>
        </w:rPr>
      </w:pPr>
    </w:p>
    <w:p w:rsidR="00560039" w:rsidRPr="00560039" w:rsidRDefault="00560039" w:rsidP="00560039">
      <w:pPr>
        <w:spacing w:after="0" w:line="240" w:lineRule="auto"/>
        <w:jc w:val="both"/>
        <w:rPr>
          <w:rFonts w:ascii="Times New Roman" w:eastAsia="Calibri" w:hAnsi="Times New Roman" w:cs="Times New Roman"/>
          <w:sz w:val="24"/>
          <w:szCs w:val="24"/>
        </w:rPr>
      </w:pPr>
    </w:p>
    <w:p w:rsidR="00560039" w:rsidRPr="00560039" w:rsidRDefault="00560039" w:rsidP="00560039">
      <w:pPr>
        <w:spacing w:after="0" w:line="240" w:lineRule="auto"/>
        <w:jc w:val="both"/>
        <w:rPr>
          <w:rFonts w:ascii="Times New Roman" w:eastAsia="Calibri" w:hAnsi="Times New Roman" w:cs="Times New Roman"/>
          <w:sz w:val="24"/>
          <w:szCs w:val="24"/>
        </w:rPr>
      </w:pPr>
    </w:p>
    <w:p w:rsidR="00560039" w:rsidRPr="00560039" w:rsidRDefault="00560039" w:rsidP="00560039">
      <w:pPr>
        <w:spacing w:after="0" w:line="240" w:lineRule="auto"/>
        <w:jc w:val="both"/>
        <w:rPr>
          <w:rFonts w:ascii="Times New Roman" w:eastAsia="Calibri" w:hAnsi="Times New Roman" w:cs="Times New Roman"/>
          <w:sz w:val="24"/>
          <w:szCs w:val="24"/>
        </w:rPr>
      </w:pPr>
    </w:p>
    <w:p w:rsidR="00560039" w:rsidRPr="00560039" w:rsidRDefault="00560039" w:rsidP="00560039">
      <w:pPr>
        <w:jc w:val="center"/>
      </w:pPr>
    </w:p>
    <w:p w:rsidR="00560039" w:rsidRPr="00560039" w:rsidRDefault="00560039" w:rsidP="00560039"/>
    <w:p w:rsidR="00560039" w:rsidRPr="00560039" w:rsidRDefault="00560039" w:rsidP="00560039"/>
    <w:p w:rsidR="00560039" w:rsidRPr="00560039" w:rsidRDefault="00560039" w:rsidP="00560039">
      <w:pPr>
        <w:rPr>
          <w:rFonts w:ascii="Times New Roman" w:hAnsi="Times New Roman" w:cs="Times New Roman"/>
          <w:sz w:val="24"/>
          <w:szCs w:val="24"/>
        </w:rPr>
      </w:pPr>
      <w:r w:rsidRPr="00560039">
        <w:rPr>
          <w:rFonts w:ascii="Times New Roman" w:hAnsi="Times New Roman" w:cs="Times New Roman"/>
          <w:sz w:val="24"/>
          <w:szCs w:val="24"/>
        </w:rPr>
        <w:t>___________________________</w:t>
      </w:r>
    </w:p>
    <w:p w:rsidR="00560039" w:rsidRPr="00560039" w:rsidRDefault="00560039" w:rsidP="00560039">
      <w:pPr>
        <w:spacing w:after="0" w:line="240" w:lineRule="auto"/>
        <w:rPr>
          <w:rFonts w:ascii="Times New Roman" w:eastAsia="Constantia" w:hAnsi="Times New Roman" w:cs="Times New Roman"/>
          <w:color w:val="5B9BD5" w:themeColor="accent1"/>
          <w:sz w:val="24"/>
          <w:szCs w:val="24"/>
        </w:rPr>
      </w:pPr>
    </w:p>
    <w:p w:rsidR="00560039" w:rsidRPr="00560039" w:rsidRDefault="00560039" w:rsidP="00560039">
      <w:pPr>
        <w:spacing w:after="0" w:line="240" w:lineRule="auto"/>
        <w:rPr>
          <w:rFonts w:ascii="Times New Roman" w:eastAsia="Constantia" w:hAnsi="Times New Roman" w:cs="Times New Roman"/>
          <w:b/>
          <w:color w:val="000000"/>
          <w:sz w:val="24"/>
          <w:szCs w:val="24"/>
        </w:rPr>
      </w:pPr>
      <w:r w:rsidRPr="00560039">
        <w:rPr>
          <w:rFonts w:ascii="Times New Roman" w:eastAsia="Constantia" w:hAnsi="Times New Roman" w:cs="Times New Roman"/>
          <w:b/>
          <w:color w:val="000000"/>
          <w:sz w:val="24"/>
          <w:szCs w:val="24"/>
        </w:rPr>
        <w:t xml:space="preserve">Sonia </w:t>
      </w:r>
      <w:proofErr w:type="spellStart"/>
      <w:r w:rsidRPr="00560039">
        <w:rPr>
          <w:rFonts w:ascii="Times New Roman" w:eastAsia="Constantia" w:hAnsi="Times New Roman" w:cs="Times New Roman"/>
          <w:b/>
          <w:color w:val="000000"/>
          <w:sz w:val="24"/>
          <w:szCs w:val="24"/>
        </w:rPr>
        <w:t>Akter</w:t>
      </w:r>
      <w:proofErr w:type="spellEnd"/>
    </w:p>
    <w:p w:rsidR="00560039" w:rsidRPr="00560039" w:rsidRDefault="00560039" w:rsidP="00560039">
      <w:pPr>
        <w:spacing w:after="0" w:line="240" w:lineRule="auto"/>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Id- 111 151 190</w:t>
      </w:r>
    </w:p>
    <w:p w:rsidR="00560039" w:rsidRPr="00560039" w:rsidRDefault="00560039" w:rsidP="00560039">
      <w:pPr>
        <w:spacing w:after="0" w:line="240" w:lineRule="auto"/>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Programme- BBA</w:t>
      </w:r>
    </w:p>
    <w:p w:rsidR="00560039" w:rsidRPr="00560039" w:rsidRDefault="00560039" w:rsidP="00560039">
      <w:pPr>
        <w:spacing w:after="0" w:line="240" w:lineRule="auto"/>
        <w:rPr>
          <w:rFonts w:ascii="Times New Roman" w:eastAsia="Constantia" w:hAnsi="Times New Roman" w:cs="Times New Roman"/>
          <w:color w:val="000000"/>
          <w:sz w:val="24"/>
          <w:szCs w:val="24"/>
        </w:rPr>
      </w:pPr>
      <w:r w:rsidRPr="00560039">
        <w:rPr>
          <w:rFonts w:ascii="Times New Roman" w:eastAsia="Constantia" w:hAnsi="Times New Roman" w:cs="Times New Roman"/>
          <w:color w:val="000000"/>
          <w:sz w:val="24"/>
          <w:szCs w:val="24"/>
        </w:rPr>
        <w:t>Session: 2015-2019</w:t>
      </w:r>
    </w:p>
    <w:p w:rsidR="00560039" w:rsidRPr="00560039" w:rsidRDefault="00560039" w:rsidP="00560039">
      <w:pPr>
        <w:rPr>
          <w:rFonts w:ascii="Times New Roman" w:hAnsi="Times New Roman" w:cs="Times New Roman"/>
          <w:sz w:val="24"/>
          <w:szCs w:val="24"/>
        </w:rPr>
      </w:pPr>
      <w:r w:rsidRPr="00560039">
        <w:rPr>
          <w:rFonts w:ascii="Times New Roman" w:hAnsi="Times New Roman" w:cs="Times New Roman"/>
          <w:sz w:val="24"/>
          <w:szCs w:val="24"/>
        </w:rPr>
        <w:t>Major: Human Resource Management</w:t>
      </w:r>
    </w:p>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 w:rsidR="00560039" w:rsidRPr="00560039" w:rsidRDefault="00560039" w:rsidP="00560039">
      <w:pPr>
        <w:jc w:val="center"/>
        <w:rPr>
          <w:rFonts w:ascii="Times New Roman" w:hAnsi="Times New Roman" w:cs="Times New Roman"/>
          <w:b/>
          <w:sz w:val="28"/>
          <w:szCs w:val="28"/>
        </w:rPr>
      </w:pPr>
      <w:bookmarkStart w:id="10" w:name="_Toc524895969"/>
    </w:p>
    <w:p w:rsidR="00560039" w:rsidRPr="00560039" w:rsidRDefault="00560039" w:rsidP="00560039">
      <w:pPr>
        <w:jc w:val="center"/>
        <w:rPr>
          <w:rFonts w:ascii="Times New Roman" w:hAnsi="Times New Roman" w:cs="Times New Roman"/>
          <w:b/>
          <w:sz w:val="28"/>
          <w:szCs w:val="28"/>
        </w:rPr>
      </w:pPr>
    </w:p>
    <w:p w:rsidR="00560039" w:rsidRPr="00560039" w:rsidRDefault="00560039" w:rsidP="00560039">
      <w:pPr>
        <w:jc w:val="center"/>
        <w:rPr>
          <w:rFonts w:ascii="Times New Roman" w:hAnsi="Times New Roman" w:cs="Times New Roman"/>
          <w:b/>
          <w:sz w:val="28"/>
          <w:szCs w:val="28"/>
        </w:rPr>
      </w:pPr>
    </w:p>
    <w:p w:rsidR="00560039" w:rsidRPr="00987208" w:rsidRDefault="00560039" w:rsidP="00987208">
      <w:pPr>
        <w:pStyle w:val="Heading1"/>
        <w:jc w:val="center"/>
        <w:rPr>
          <w:rFonts w:ascii="Times New Roman" w:hAnsi="Times New Roman" w:cs="Times New Roman"/>
          <w:b/>
          <w:color w:val="auto"/>
          <w:sz w:val="28"/>
          <w:szCs w:val="28"/>
        </w:rPr>
      </w:pPr>
      <w:bookmarkStart w:id="11" w:name="_Toc6905444"/>
      <w:r w:rsidRPr="00987208">
        <w:rPr>
          <w:rFonts w:ascii="Times New Roman" w:hAnsi="Times New Roman" w:cs="Times New Roman"/>
          <w:b/>
          <w:color w:val="auto"/>
          <w:sz w:val="28"/>
          <w:szCs w:val="28"/>
        </w:rPr>
        <w:lastRenderedPageBreak/>
        <w:t>Executive Summary</w:t>
      </w:r>
      <w:bookmarkEnd w:id="4"/>
      <w:bookmarkEnd w:id="5"/>
      <w:bookmarkEnd w:id="10"/>
      <w:bookmarkEnd w:id="11"/>
    </w:p>
    <w:p w:rsidR="00560039" w:rsidRPr="00560039" w:rsidRDefault="00560039" w:rsidP="00560039">
      <w:pPr>
        <w:keepNext/>
        <w:keepLines/>
        <w:spacing w:before="480" w:after="0" w:line="276" w:lineRule="auto"/>
        <w:jc w:val="center"/>
        <w:outlineLvl w:val="0"/>
        <w:rPr>
          <w:rFonts w:asciiTheme="majorHAnsi" w:eastAsiaTheme="majorEastAsia" w:hAnsiTheme="majorHAnsi" w:cstheme="majorBidi"/>
          <w:b/>
          <w:bCs/>
          <w:color w:val="2E74B5" w:themeColor="accent1" w:themeShade="BF"/>
          <w:sz w:val="28"/>
          <w:szCs w:val="28"/>
          <w:u w:val="single"/>
          <w:lang w:val="en-US"/>
        </w:rPr>
      </w:pPr>
    </w:p>
    <w:p w:rsidR="00560039" w:rsidRPr="000669A0" w:rsidRDefault="00560039" w:rsidP="000669A0">
      <w:pPr>
        <w:jc w:val="both"/>
        <w:rPr>
          <w:rFonts w:ascii="Times New Roman" w:hAnsi="Times New Roman" w:cs="Times New Roman"/>
          <w:sz w:val="24"/>
          <w:szCs w:val="24"/>
        </w:rPr>
        <w:sectPr w:rsidR="00560039" w:rsidRPr="000669A0">
          <w:pgSz w:w="11907" w:h="16839"/>
          <w:pgMar w:top="1440" w:right="1440" w:bottom="1440" w:left="1440" w:header="720" w:footer="720" w:gutter="0"/>
          <w:pgNumType w:fmt="lowerRoman"/>
          <w:cols w:space="720"/>
        </w:sectPr>
      </w:pPr>
      <w:r w:rsidRPr="00560039">
        <w:rPr>
          <w:rFonts w:ascii="Times New Roman" w:hAnsi="Times New Roman" w:cs="Times New Roman"/>
          <w:sz w:val="24"/>
          <w:szCs w:val="24"/>
        </w:rPr>
        <w:t xml:space="preserve">This report is made for the fulfilment of the BBA programme. In the first chapter, introduction, methodology, scope of the report, objectives and limitations that I have faced during preparing the report is presented. Literature review on Recruitment and Payroll process is being presented in chapter two. A full overview of </w:t>
      </w:r>
      <w:proofErr w:type="spellStart"/>
      <w:r w:rsidRPr="00560039">
        <w:rPr>
          <w:rFonts w:ascii="Times New Roman" w:hAnsi="Times New Roman" w:cs="Times New Roman"/>
          <w:sz w:val="24"/>
          <w:szCs w:val="24"/>
        </w:rPr>
        <w:t>Kazi</w:t>
      </w:r>
      <w:proofErr w:type="spellEnd"/>
      <w:r w:rsidRPr="00560039">
        <w:rPr>
          <w:rFonts w:ascii="Times New Roman" w:hAnsi="Times New Roman" w:cs="Times New Roman"/>
          <w:sz w:val="24"/>
          <w:szCs w:val="24"/>
        </w:rPr>
        <w:t xml:space="preserve"> food Industries is given in the next chapter. In this chapter, mission, vision, products, social responsibilities of KFIL is given. Data Analysis is given in chapter four. For collecting data survey has been conducted on KFIL employees. Based on the collected data and using SPSS software frequency on gender, experience, education, salary is made. ANOVA test on salary and experience, t-test based on hypothesis, multiple </w:t>
      </w:r>
      <w:proofErr w:type="gramStart"/>
      <w:r w:rsidRPr="00560039">
        <w:rPr>
          <w:rFonts w:ascii="Times New Roman" w:hAnsi="Times New Roman" w:cs="Times New Roman"/>
          <w:sz w:val="24"/>
          <w:szCs w:val="24"/>
        </w:rPr>
        <w:t>regression</w:t>
      </w:r>
      <w:proofErr w:type="gramEnd"/>
      <w:r w:rsidRPr="00560039">
        <w:rPr>
          <w:rFonts w:ascii="Times New Roman" w:hAnsi="Times New Roman" w:cs="Times New Roman"/>
          <w:sz w:val="24"/>
          <w:szCs w:val="24"/>
        </w:rPr>
        <w:t xml:space="preserve"> is also made. Considering the result of data analysis chapter some recommendations are given in the last chapter. At last con</w:t>
      </w:r>
      <w:r w:rsidR="000669A0">
        <w:rPr>
          <w:rFonts w:ascii="Times New Roman" w:hAnsi="Times New Roman" w:cs="Times New Roman"/>
          <w:sz w:val="24"/>
          <w:szCs w:val="24"/>
        </w:rPr>
        <w:t>clusion is made on this repor</w:t>
      </w:r>
      <w:r w:rsidR="006E46EC">
        <w:rPr>
          <w:rFonts w:ascii="Times New Roman" w:hAnsi="Times New Roman" w:cs="Times New Roman"/>
          <w:sz w:val="24"/>
          <w:szCs w:val="24"/>
        </w:rPr>
        <w:t>t.</w:t>
      </w: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sdt>
      <w:sdtPr>
        <w:rPr>
          <w:rFonts w:asciiTheme="minorHAnsi" w:eastAsiaTheme="minorHAnsi" w:hAnsiTheme="minorHAnsi" w:cstheme="minorBidi"/>
          <w:color w:val="auto"/>
          <w:sz w:val="22"/>
          <w:szCs w:val="22"/>
          <w:lang w:val="en-GB"/>
        </w:rPr>
        <w:id w:val="365100084"/>
        <w:docPartObj>
          <w:docPartGallery w:val="Table of Contents"/>
          <w:docPartUnique/>
        </w:docPartObj>
      </w:sdtPr>
      <w:sdtEndPr>
        <w:rPr>
          <w:b/>
          <w:bCs/>
          <w:noProof/>
        </w:rPr>
      </w:sdtEndPr>
      <w:sdtContent>
        <w:p w:rsidR="00BC12A8" w:rsidRDefault="00BC12A8">
          <w:pPr>
            <w:pStyle w:val="TOCHeading"/>
          </w:pPr>
          <w:r>
            <w:t>Contents</w:t>
          </w:r>
        </w:p>
        <w:p w:rsidR="000669A0" w:rsidRPr="005E1E2D" w:rsidRDefault="00BC12A8">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6905440" w:history="1">
            <w:r w:rsidR="000669A0" w:rsidRPr="005E1E2D">
              <w:rPr>
                <w:rStyle w:val="Hyperlink"/>
                <w:rFonts w:ascii="Times New Roman" w:hAnsi="Times New Roman" w:cs="Times New Roman"/>
                <w:noProof/>
              </w:rPr>
              <w:t>Letter of Transmittal</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_Toc6905440 \h </w:instrText>
            </w:r>
            <w:r w:rsidR="000669A0" w:rsidRPr="005E1E2D">
              <w:rPr>
                <w:noProof/>
                <w:webHidden/>
              </w:rPr>
            </w:r>
            <w:r w:rsidR="000669A0" w:rsidRPr="005E1E2D">
              <w:rPr>
                <w:noProof/>
                <w:webHidden/>
              </w:rPr>
              <w:fldChar w:fldCharType="separate"/>
            </w:r>
            <w:r w:rsidR="000F7D61">
              <w:rPr>
                <w:noProof/>
                <w:webHidden/>
              </w:rPr>
              <w:t>iii</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41" w:history="1">
            <w:r w:rsidR="000669A0" w:rsidRPr="005E1E2D">
              <w:rPr>
                <w:rStyle w:val="Hyperlink"/>
                <w:rFonts w:ascii="Times New Roman" w:hAnsi="Times New Roman" w:cs="Times New Roman"/>
                <w:noProof/>
              </w:rPr>
              <w:t>STUDENT’S DECLARATION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_Toc6905441 \h </w:instrText>
            </w:r>
            <w:r w:rsidR="000669A0" w:rsidRPr="005E1E2D">
              <w:rPr>
                <w:noProof/>
                <w:webHidden/>
              </w:rPr>
            </w:r>
            <w:r w:rsidR="000669A0" w:rsidRPr="005E1E2D">
              <w:rPr>
                <w:noProof/>
                <w:webHidden/>
              </w:rPr>
              <w:fldChar w:fldCharType="separate"/>
            </w:r>
            <w:r w:rsidR="000F7D61">
              <w:rPr>
                <w:noProof/>
                <w:webHidden/>
              </w:rPr>
              <w:t>iv</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42" w:history="1">
            <w:r w:rsidR="000669A0" w:rsidRPr="005E1E2D">
              <w:rPr>
                <w:rStyle w:val="Hyperlink"/>
                <w:rFonts w:ascii="Times New Roman" w:hAnsi="Times New Roman" w:cs="Times New Roman"/>
                <w:noProof/>
              </w:rPr>
              <w:t>SUPERVISOR’S DECLARATION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_Toc6905442 \h </w:instrText>
            </w:r>
            <w:r w:rsidR="000669A0" w:rsidRPr="005E1E2D">
              <w:rPr>
                <w:noProof/>
                <w:webHidden/>
              </w:rPr>
            </w:r>
            <w:r w:rsidR="000669A0" w:rsidRPr="005E1E2D">
              <w:rPr>
                <w:noProof/>
                <w:webHidden/>
              </w:rPr>
              <w:fldChar w:fldCharType="separate"/>
            </w:r>
            <w:r w:rsidR="000F7D61">
              <w:rPr>
                <w:noProof/>
                <w:webHidden/>
              </w:rPr>
              <w:t>v</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43" w:history="1">
            <w:r w:rsidR="000669A0" w:rsidRPr="005E1E2D">
              <w:rPr>
                <w:rStyle w:val="Hyperlink"/>
                <w:rFonts w:ascii="Times New Roman" w:hAnsi="Times New Roman" w:cs="Times New Roman"/>
                <w:noProof/>
              </w:rPr>
              <w:t>Acknowledgement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_Toc6905443 \h </w:instrText>
            </w:r>
            <w:r w:rsidR="000669A0" w:rsidRPr="005E1E2D">
              <w:rPr>
                <w:noProof/>
                <w:webHidden/>
              </w:rPr>
            </w:r>
            <w:r w:rsidR="000669A0" w:rsidRPr="005E1E2D">
              <w:rPr>
                <w:noProof/>
                <w:webHidden/>
              </w:rPr>
              <w:fldChar w:fldCharType="separate"/>
            </w:r>
            <w:r w:rsidR="000F7D61">
              <w:rPr>
                <w:noProof/>
                <w:webHidden/>
              </w:rPr>
              <w:t>vi</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44" w:history="1">
            <w:r w:rsidR="000669A0" w:rsidRPr="005E1E2D">
              <w:rPr>
                <w:rStyle w:val="Hyperlink"/>
                <w:rFonts w:ascii="Times New Roman" w:hAnsi="Times New Roman" w:cs="Times New Roman"/>
                <w:noProof/>
              </w:rPr>
              <w:t>Executive Summary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_Toc6905444 \h </w:instrText>
            </w:r>
            <w:r w:rsidR="000669A0" w:rsidRPr="005E1E2D">
              <w:rPr>
                <w:noProof/>
                <w:webHidden/>
              </w:rPr>
            </w:r>
            <w:r w:rsidR="000669A0" w:rsidRPr="005E1E2D">
              <w:rPr>
                <w:noProof/>
                <w:webHidden/>
              </w:rPr>
              <w:fldChar w:fldCharType="separate"/>
            </w:r>
            <w:r w:rsidR="000F7D61">
              <w:rPr>
                <w:noProof/>
                <w:webHidden/>
              </w:rPr>
              <w:t>vii</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45" w:history="1">
            <w:r w:rsidR="000669A0" w:rsidRPr="005E1E2D">
              <w:rPr>
                <w:rStyle w:val="Hyperlink"/>
                <w:rFonts w:ascii="Times New Roman" w:hAnsi="Times New Roman" w:cs="Times New Roman"/>
                <w:noProof/>
              </w:rPr>
              <w:t>Chapter One - Introduction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_Toc6905445 \h </w:instrText>
            </w:r>
            <w:r w:rsidR="000669A0" w:rsidRPr="005E1E2D">
              <w:rPr>
                <w:noProof/>
                <w:webHidden/>
              </w:rPr>
            </w:r>
            <w:r w:rsidR="000669A0" w:rsidRPr="005E1E2D">
              <w:rPr>
                <w:noProof/>
                <w:webHidden/>
              </w:rPr>
              <w:fldChar w:fldCharType="separate"/>
            </w:r>
            <w:r w:rsidR="000F7D61">
              <w:rPr>
                <w:noProof/>
                <w:webHidden/>
              </w:rPr>
              <w:t>10</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46" w:history="1">
            <w:r w:rsidR="000669A0" w:rsidRPr="005E1E2D">
              <w:rPr>
                <w:rStyle w:val="Hyperlink"/>
                <w:rFonts w:ascii="Times New Roman" w:hAnsi="Times New Roman" w:cs="Times New Roman"/>
                <w:noProof/>
              </w:rPr>
              <w:t>1.1 Introduction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_Toc6905446 \h </w:instrText>
            </w:r>
            <w:r w:rsidR="000669A0" w:rsidRPr="005E1E2D">
              <w:rPr>
                <w:noProof/>
                <w:webHidden/>
              </w:rPr>
            </w:r>
            <w:r w:rsidR="000669A0" w:rsidRPr="005E1E2D">
              <w:rPr>
                <w:noProof/>
                <w:webHidden/>
              </w:rPr>
              <w:fldChar w:fldCharType="separate"/>
            </w:r>
            <w:r w:rsidR="000F7D61">
              <w:rPr>
                <w:noProof/>
                <w:webHidden/>
              </w:rPr>
              <w:t>10</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47" w:history="1">
            <w:r w:rsidR="000669A0" w:rsidRPr="005E1E2D">
              <w:rPr>
                <w:rStyle w:val="Hyperlink"/>
                <w:rFonts w:ascii="Times New Roman" w:hAnsi="Times New Roman" w:cs="Times New Roman"/>
                <w:noProof/>
              </w:rPr>
              <w:t>1.2 Origin of the report: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_Toc6905447 \h </w:instrText>
            </w:r>
            <w:r w:rsidR="000669A0" w:rsidRPr="005E1E2D">
              <w:rPr>
                <w:noProof/>
                <w:webHidden/>
              </w:rPr>
            </w:r>
            <w:r w:rsidR="000669A0" w:rsidRPr="005E1E2D">
              <w:rPr>
                <w:noProof/>
                <w:webHidden/>
              </w:rPr>
              <w:fldChar w:fldCharType="separate"/>
            </w:r>
            <w:r w:rsidR="000F7D61">
              <w:rPr>
                <w:noProof/>
                <w:webHidden/>
              </w:rPr>
              <w:t>10</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48" w:history="1">
            <w:r w:rsidR="000669A0" w:rsidRPr="005E1E2D">
              <w:rPr>
                <w:rStyle w:val="Hyperlink"/>
                <w:rFonts w:ascii="Times New Roman" w:hAnsi="Times New Roman" w:cs="Times New Roman"/>
                <w:noProof/>
              </w:rPr>
              <w:t>1.3 Objective of the report: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_Toc6905448 \h </w:instrText>
            </w:r>
            <w:r w:rsidR="000669A0" w:rsidRPr="005E1E2D">
              <w:rPr>
                <w:noProof/>
                <w:webHidden/>
              </w:rPr>
            </w:r>
            <w:r w:rsidR="000669A0" w:rsidRPr="005E1E2D">
              <w:rPr>
                <w:noProof/>
                <w:webHidden/>
              </w:rPr>
              <w:fldChar w:fldCharType="separate"/>
            </w:r>
            <w:r w:rsidR="000F7D61">
              <w:rPr>
                <w:noProof/>
                <w:webHidden/>
              </w:rPr>
              <w:t>10</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49" w:history="1">
            <w:r w:rsidR="000669A0" w:rsidRPr="005E1E2D">
              <w:rPr>
                <w:rStyle w:val="Hyperlink"/>
                <w:rFonts w:ascii="Times New Roman" w:hAnsi="Times New Roman" w:cs="Times New Roman"/>
                <w:noProof/>
              </w:rPr>
              <w:t>1.4 Scope of the study: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_Toc6905449 \h </w:instrText>
            </w:r>
            <w:r w:rsidR="000669A0" w:rsidRPr="005E1E2D">
              <w:rPr>
                <w:noProof/>
                <w:webHidden/>
              </w:rPr>
            </w:r>
            <w:r w:rsidR="000669A0" w:rsidRPr="005E1E2D">
              <w:rPr>
                <w:noProof/>
                <w:webHidden/>
              </w:rPr>
              <w:fldChar w:fldCharType="separate"/>
            </w:r>
            <w:r w:rsidR="000F7D61">
              <w:rPr>
                <w:noProof/>
                <w:webHidden/>
              </w:rPr>
              <w:t>11</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50" w:history="1">
            <w:r w:rsidR="000669A0" w:rsidRPr="005E1E2D">
              <w:rPr>
                <w:rStyle w:val="Hyperlink"/>
                <w:rFonts w:ascii="Times New Roman" w:hAnsi="Times New Roman" w:cs="Times New Roman"/>
                <w:noProof/>
              </w:rPr>
              <w:t>1.5 Significance of the study: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_Toc6905450 \h </w:instrText>
            </w:r>
            <w:r w:rsidR="000669A0" w:rsidRPr="005E1E2D">
              <w:rPr>
                <w:noProof/>
                <w:webHidden/>
              </w:rPr>
            </w:r>
            <w:r w:rsidR="000669A0" w:rsidRPr="005E1E2D">
              <w:rPr>
                <w:noProof/>
                <w:webHidden/>
              </w:rPr>
              <w:fldChar w:fldCharType="separate"/>
            </w:r>
            <w:r w:rsidR="000F7D61">
              <w:rPr>
                <w:noProof/>
                <w:webHidden/>
              </w:rPr>
              <w:t>11</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51" w:history="1">
            <w:r w:rsidR="000669A0" w:rsidRPr="005E1E2D">
              <w:rPr>
                <w:rStyle w:val="Hyperlink"/>
                <w:rFonts w:ascii="Times New Roman" w:hAnsi="Times New Roman" w:cs="Times New Roman"/>
                <w:noProof/>
              </w:rPr>
              <w:t>1.6 Methodology: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_Toc6905451 \h </w:instrText>
            </w:r>
            <w:r w:rsidR="000669A0" w:rsidRPr="005E1E2D">
              <w:rPr>
                <w:noProof/>
                <w:webHidden/>
              </w:rPr>
            </w:r>
            <w:r w:rsidR="000669A0" w:rsidRPr="005E1E2D">
              <w:rPr>
                <w:noProof/>
                <w:webHidden/>
              </w:rPr>
              <w:fldChar w:fldCharType="separate"/>
            </w:r>
            <w:r w:rsidR="000F7D61">
              <w:rPr>
                <w:noProof/>
                <w:webHidden/>
              </w:rPr>
              <w:t>11</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52" w:history="1">
            <w:r w:rsidR="000669A0" w:rsidRPr="005E1E2D">
              <w:rPr>
                <w:rStyle w:val="Hyperlink"/>
                <w:rFonts w:ascii="Times New Roman" w:hAnsi="Times New Roman" w:cs="Times New Roman"/>
                <w:noProof/>
              </w:rPr>
              <w:t>1.6.1 Primary sources: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_Toc6905452 \h </w:instrText>
            </w:r>
            <w:r w:rsidR="000669A0" w:rsidRPr="005E1E2D">
              <w:rPr>
                <w:noProof/>
                <w:webHidden/>
              </w:rPr>
            </w:r>
            <w:r w:rsidR="000669A0" w:rsidRPr="005E1E2D">
              <w:rPr>
                <w:noProof/>
                <w:webHidden/>
              </w:rPr>
              <w:fldChar w:fldCharType="separate"/>
            </w:r>
            <w:r w:rsidR="000F7D61">
              <w:rPr>
                <w:noProof/>
                <w:webHidden/>
              </w:rPr>
              <w:t>11</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53" w:history="1">
            <w:r w:rsidR="000669A0" w:rsidRPr="005E1E2D">
              <w:rPr>
                <w:rStyle w:val="Hyperlink"/>
                <w:rFonts w:ascii="Times New Roman" w:hAnsi="Times New Roman" w:cs="Times New Roman"/>
                <w:noProof/>
              </w:rPr>
              <w:t>1.6.2 Secondary Sources: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_Toc6905453 \h </w:instrText>
            </w:r>
            <w:r w:rsidR="000669A0" w:rsidRPr="005E1E2D">
              <w:rPr>
                <w:noProof/>
                <w:webHidden/>
              </w:rPr>
            </w:r>
            <w:r w:rsidR="000669A0" w:rsidRPr="005E1E2D">
              <w:rPr>
                <w:noProof/>
                <w:webHidden/>
              </w:rPr>
              <w:fldChar w:fldCharType="separate"/>
            </w:r>
            <w:r w:rsidR="000F7D61">
              <w:rPr>
                <w:noProof/>
                <w:webHidden/>
              </w:rPr>
              <w:t>12</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54" w:history="1">
            <w:r w:rsidR="000669A0" w:rsidRPr="005E1E2D">
              <w:rPr>
                <w:rStyle w:val="Hyperlink"/>
                <w:rFonts w:ascii="Times New Roman" w:hAnsi="Times New Roman" w:cs="Times New Roman"/>
                <w:noProof/>
              </w:rPr>
              <w:t>1.7 Limitations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_Toc6905454 \h </w:instrText>
            </w:r>
            <w:r w:rsidR="000669A0" w:rsidRPr="005E1E2D">
              <w:rPr>
                <w:noProof/>
                <w:webHidden/>
              </w:rPr>
            </w:r>
            <w:r w:rsidR="000669A0" w:rsidRPr="005E1E2D">
              <w:rPr>
                <w:noProof/>
                <w:webHidden/>
              </w:rPr>
              <w:fldChar w:fldCharType="separate"/>
            </w:r>
            <w:r w:rsidR="000F7D61">
              <w:rPr>
                <w:noProof/>
                <w:webHidden/>
              </w:rPr>
              <w:t>12</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55" w:history="1">
            <w:r w:rsidR="000669A0" w:rsidRPr="005E1E2D">
              <w:rPr>
                <w:rStyle w:val="Hyperlink"/>
                <w:rFonts w:ascii="Times New Roman" w:hAnsi="Times New Roman" w:cs="Times New Roman"/>
                <w:noProof/>
              </w:rPr>
              <w:t>Chapter Two- Literature review</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_Toc6905455 \h </w:instrText>
            </w:r>
            <w:r w:rsidR="000669A0" w:rsidRPr="005E1E2D">
              <w:rPr>
                <w:noProof/>
                <w:webHidden/>
              </w:rPr>
            </w:r>
            <w:r w:rsidR="000669A0" w:rsidRPr="005E1E2D">
              <w:rPr>
                <w:noProof/>
                <w:webHidden/>
              </w:rPr>
              <w:fldChar w:fldCharType="separate"/>
            </w:r>
            <w:r w:rsidR="000F7D61">
              <w:rPr>
                <w:noProof/>
                <w:webHidden/>
              </w:rPr>
              <w:t>13</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56" w:history="1">
            <w:r w:rsidR="000669A0" w:rsidRPr="005E1E2D">
              <w:rPr>
                <w:rStyle w:val="Hyperlink"/>
                <w:rFonts w:ascii="Times New Roman" w:hAnsi="Times New Roman" w:cs="Times New Roman"/>
                <w:noProof/>
              </w:rPr>
              <w:t>2.1 The Scope of Recruitment and Selection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_Toc6905456 \h </w:instrText>
            </w:r>
            <w:r w:rsidR="000669A0" w:rsidRPr="005E1E2D">
              <w:rPr>
                <w:noProof/>
                <w:webHidden/>
              </w:rPr>
            </w:r>
            <w:r w:rsidR="000669A0" w:rsidRPr="005E1E2D">
              <w:rPr>
                <w:noProof/>
                <w:webHidden/>
              </w:rPr>
              <w:fldChar w:fldCharType="separate"/>
            </w:r>
            <w:r w:rsidR="000F7D61">
              <w:rPr>
                <w:noProof/>
                <w:webHidden/>
              </w:rPr>
              <w:t>13</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57" w:history="1">
            <w:r w:rsidR="000669A0" w:rsidRPr="005E1E2D">
              <w:rPr>
                <w:rStyle w:val="Hyperlink"/>
                <w:rFonts w:ascii="Times New Roman" w:hAnsi="Times New Roman" w:cs="Times New Roman"/>
                <w:noProof/>
              </w:rPr>
              <w:t>2.2What is Recruitment?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_Toc6905457 \h </w:instrText>
            </w:r>
            <w:r w:rsidR="000669A0" w:rsidRPr="005E1E2D">
              <w:rPr>
                <w:noProof/>
                <w:webHidden/>
              </w:rPr>
            </w:r>
            <w:r w:rsidR="000669A0" w:rsidRPr="005E1E2D">
              <w:rPr>
                <w:noProof/>
                <w:webHidden/>
              </w:rPr>
              <w:fldChar w:fldCharType="separate"/>
            </w:r>
            <w:r w:rsidR="000F7D61">
              <w:rPr>
                <w:noProof/>
                <w:webHidden/>
              </w:rPr>
              <w:t>13</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58" w:history="1">
            <w:r w:rsidR="000669A0" w:rsidRPr="005E1E2D">
              <w:rPr>
                <w:rStyle w:val="Hyperlink"/>
                <w:rFonts w:ascii="Times New Roman" w:hAnsi="Times New Roman" w:cs="Times New Roman"/>
                <w:noProof/>
              </w:rPr>
              <w:t>2.3 Importance of Recruitment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_Toc6905458 \h </w:instrText>
            </w:r>
            <w:r w:rsidR="000669A0" w:rsidRPr="005E1E2D">
              <w:rPr>
                <w:noProof/>
                <w:webHidden/>
              </w:rPr>
            </w:r>
            <w:r w:rsidR="000669A0" w:rsidRPr="005E1E2D">
              <w:rPr>
                <w:noProof/>
                <w:webHidden/>
              </w:rPr>
              <w:fldChar w:fldCharType="separate"/>
            </w:r>
            <w:r w:rsidR="000F7D61">
              <w:rPr>
                <w:noProof/>
                <w:webHidden/>
              </w:rPr>
              <w:t>14</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59" w:history="1">
            <w:r w:rsidR="000669A0" w:rsidRPr="005E1E2D">
              <w:rPr>
                <w:rStyle w:val="Hyperlink"/>
                <w:rFonts w:ascii="Times New Roman" w:hAnsi="Times New Roman" w:cs="Times New Roman"/>
                <w:noProof/>
              </w:rPr>
              <w:t>2.4 Factors Affecting Recruitment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_Toc6905459 \h </w:instrText>
            </w:r>
            <w:r w:rsidR="000669A0" w:rsidRPr="005E1E2D">
              <w:rPr>
                <w:noProof/>
                <w:webHidden/>
              </w:rPr>
            </w:r>
            <w:r w:rsidR="000669A0" w:rsidRPr="005E1E2D">
              <w:rPr>
                <w:noProof/>
                <w:webHidden/>
              </w:rPr>
              <w:fldChar w:fldCharType="separate"/>
            </w:r>
            <w:r w:rsidR="000F7D61">
              <w:rPr>
                <w:noProof/>
                <w:webHidden/>
              </w:rPr>
              <w:t>14</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60" w:history="1">
            <w:r w:rsidR="000669A0" w:rsidRPr="005E1E2D">
              <w:rPr>
                <w:rStyle w:val="Hyperlink"/>
                <w:rFonts w:ascii="Times New Roman" w:hAnsi="Times New Roman" w:cs="Times New Roman"/>
                <w:noProof/>
              </w:rPr>
              <w:t>2.5 Recruitment Process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_Toc6905460 \h </w:instrText>
            </w:r>
            <w:r w:rsidR="000669A0" w:rsidRPr="005E1E2D">
              <w:rPr>
                <w:noProof/>
                <w:webHidden/>
              </w:rPr>
            </w:r>
            <w:r w:rsidR="000669A0" w:rsidRPr="005E1E2D">
              <w:rPr>
                <w:noProof/>
                <w:webHidden/>
              </w:rPr>
              <w:fldChar w:fldCharType="separate"/>
            </w:r>
            <w:r w:rsidR="000F7D61">
              <w:rPr>
                <w:noProof/>
                <w:webHidden/>
              </w:rPr>
              <w:t>16</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1" w:history="1">
            <w:r w:rsidR="000669A0" w:rsidRPr="005E1E2D">
              <w:rPr>
                <w:rStyle w:val="Hyperlink"/>
                <w:rFonts w:ascii="Times New Roman" w:hAnsi="Times New Roman" w:cs="Times New Roman"/>
                <w:noProof/>
              </w:rPr>
              <w:t>2.5.1 Recruitment Process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_Toc6905461 \h </w:instrText>
            </w:r>
            <w:r w:rsidR="000669A0" w:rsidRPr="005E1E2D">
              <w:rPr>
                <w:noProof/>
                <w:webHidden/>
              </w:rPr>
            </w:r>
            <w:r w:rsidR="000669A0" w:rsidRPr="005E1E2D">
              <w:rPr>
                <w:noProof/>
                <w:webHidden/>
              </w:rPr>
              <w:fldChar w:fldCharType="separate"/>
            </w:r>
            <w:r w:rsidR="000F7D61">
              <w:rPr>
                <w:noProof/>
                <w:webHidden/>
              </w:rPr>
              <w:t>17</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2" w:history="1">
            <w:r w:rsidR="000669A0" w:rsidRPr="005E1E2D">
              <w:rPr>
                <w:rStyle w:val="Hyperlink"/>
                <w:rFonts w:ascii="Times New Roman" w:hAnsi="Times New Roman" w:cs="Times New Roman"/>
                <w:noProof/>
              </w:rPr>
              <w:t>2.5.2 Recruitment Planning</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_Toc6905462 \h </w:instrText>
            </w:r>
            <w:r w:rsidR="000669A0" w:rsidRPr="005E1E2D">
              <w:rPr>
                <w:noProof/>
                <w:webHidden/>
              </w:rPr>
            </w:r>
            <w:r w:rsidR="000669A0" w:rsidRPr="005E1E2D">
              <w:rPr>
                <w:noProof/>
                <w:webHidden/>
              </w:rPr>
              <w:fldChar w:fldCharType="separate"/>
            </w:r>
            <w:r w:rsidR="000F7D61">
              <w:rPr>
                <w:noProof/>
                <w:webHidden/>
              </w:rPr>
              <w:t>17</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3" w:history="1">
            <w:r w:rsidR="000669A0" w:rsidRPr="005E1E2D">
              <w:rPr>
                <w:rStyle w:val="Hyperlink"/>
                <w:rFonts w:ascii="Times New Roman" w:hAnsi="Times New Roman" w:cs="Times New Roman"/>
                <w:noProof/>
              </w:rPr>
              <w:t>2.5. 3. Plan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_Toc6905463 \h </w:instrText>
            </w:r>
            <w:r w:rsidR="000669A0" w:rsidRPr="005E1E2D">
              <w:rPr>
                <w:noProof/>
                <w:webHidden/>
              </w:rPr>
            </w:r>
            <w:r w:rsidR="000669A0" w:rsidRPr="005E1E2D">
              <w:rPr>
                <w:noProof/>
                <w:webHidden/>
              </w:rPr>
              <w:fldChar w:fldCharType="separate"/>
            </w:r>
            <w:r w:rsidR="000F7D61">
              <w:rPr>
                <w:noProof/>
                <w:webHidden/>
              </w:rPr>
              <w:t>17</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4" w:history="1">
            <w:r w:rsidR="000669A0" w:rsidRPr="005E1E2D">
              <w:rPr>
                <w:rStyle w:val="Hyperlink"/>
                <w:rFonts w:ascii="Times New Roman" w:hAnsi="Times New Roman" w:cs="Times New Roman"/>
                <w:noProof/>
              </w:rPr>
              <w:t>2.5.4 Identifying Vacancy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_Toc6905464 \h </w:instrText>
            </w:r>
            <w:r w:rsidR="000669A0" w:rsidRPr="005E1E2D">
              <w:rPr>
                <w:noProof/>
                <w:webHidden/>
              </w:rPr>
            </w:r>
            <w:r w:rsidR="000669A0" w:rsidRPr="005E1E2D">
              <w:rPr>
                <w:noProof/>
                <w:webHidden/>
              </w:rPr>
              <w:fldChar w:fldCharType="separate"/>
            </w:r>
            <w:r w:rsidR="000F7D61">
              <w:rPr>
                <w:noProof/>
                <w:webHidden/>
              </w:rPr>
              <w:t>17</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5" w:history="1">
            <w:r w:rsidR="000669A0" w:rsidRPr="005E1E2D">
              <w:rPr>
                <w:rStyle w:val="Hyperlink"/>
                <w:rFonts w:ascii="Times New Roman" w:hAnsi="Times New Roman" w:cs="Times New Roman"/>
                <w:noProof/>
              </w:rPr>
              <w:t>2.5.5 Job Analysis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_Toc6905465 \h </w:instrText>
            </w:r>
            <w:r w:rsidR="000669A0" w:rsidRPr="005E1E2D">
              <w:rPr>
                <w:noProof/>
                <w:webHidden/>
              </w:rPr>
            </w:r>
            <w:r w:rsidR="000669A0" w:rsidRPr="005E1E2D">
              <w:rPr>
                <w:noProof/>
                <w:webHidden/>
              </w:rPr>
              <w:fldChar w:fldCharType="separate"/>
            </w:r>
            <w:r w:rsidR="000F7D61">
              <w:rPr>
                <w:noProof/>
                <w:webHidden/>
              </w:rPr>
              <w:t>17</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6" w:history="1">
            <w:r w:rsidR="000669A0" w:rsidRPr="005E1E2D">
              <w:rPr>
                <w:rStyle w:val="Hyperlink"/>
                <w:rFonts w:ascii="Times New Roman" w:hAnsi="Times New Roman" w:cs="Times New Roman"/>
                <w:noProof/>
              </w:rPr>
              <w:t>2.5.6 Job Description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_Toc6905466 \h </w:instrText>
            </w:r>
            <w:r w:rsidR="000669A0" w:rsidRPr="005E1E2D">
              <w:rPr>
                <w:noProof/>
                <w:webHidden/>
              </w:rPr>
            </w:r>
            <w:r w:rsidR="000669A0" w:rsidRPr="005E1E2D">
              <w:rPr>
                <w:noProof/>
                <w:webHidden/>
              </w:rPr>
              <w:fldChar w:fldCharType="separate"/>
            </w:r>
            <w:r w:rsidR="000F7D61">
              <w:rPr>
                <w:noProof/>
                <w:webHidden/>
              </w:rPr>
              <w:t>18</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67" w:history="1">
            <w:r w:rsidR="000669A0" w:rsidRPr="005E1E2D">
              <w:rPr>
                <w:rStyle w:val="Hyperlink"/>
                <w:rFonts w:ascii="Times New Roman" w:hAnsi="Times New Roman" w:cs="Times New Roman"/>
                <w:noProof/>
              </w:rPr>
              <w:t>2.6 Recruitment Strategy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_Toc6905467 \h </w:instrText>
            </w:r>
            <w:r w:rsidR="000669A0" w:rsidRPr="005E1E2D">
              <w:rPr>
                <w:noProof/>
                <w:webHidden/>
              </w:rPr>
            </w:r>
            <w:r w:rsidR="000669A0" w:rsidRPr="005E1E2D">
              <w:rPr>
                <w:noProof/>
                <w:webHidden/>
              </w:rPr>
              <w:fldChar w:fldCharType="separate"/>
            </w:r>
            <w:r w:rsidR="000F7D61">
              <w:rPr>
                <w:noProof/>
                <w:webHidden/>
              </w:rPr>
              <w:t>19</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8" w:history="1">
            <w:r w:rsidR="000669A0" w:rsidRPr="005E1E2D">
              <w:rPr>
                <w:rStyle w:val="Hyperlink"/>
                <w:rFonts w:ascii="Times New Roman" w:hAnsi="Times New Roman" w:cs="Times New Roman"/>
                <w:noProof/>
              </w:rPr>
              <w:t>2.6.1 Reviewing of Resumes and Cover Letters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_Toc6905468 \h </w:instrText>
            </w:r>
            <w:r w:rsidR="000669A0" w:rsidRPr="005E1E2D">
              <w:rPr>
                <w:noProof/>
                <w:webHidden/>
              </w:rPr>
            </w:r>
            <w:r w:rsidR="000669A0" w:rsidRPr="005E1E2D">
              <w:rPr>
                <w:noProof/>
                <w:webHidden/>
              </w:rPr>
              <w:fldChar w:fldCharType="separate"/>
            </w:r>
            <w:r w:rsidR="000F7D61">
              <w:rPr>
                <w:noProof/>
                <w:webHidden/>
              </w:rPr>
              <w:t>21</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69" w:history="1">
            <w:r w:rsidR="000669A0" w:rsidRPr="005E1E2D">
              <w:rPr>
                <w:rStyle w:val="Hyperlink"/>
                <w:rFonts w:ascii="Times New Roman" w:hAnsi="Times New Roman" w:cs="Times New Roman"/>
                <w:noProof/>
              </w:rPr>
              <w:t>2.6.2 Identifying the top candidates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_Toc6905469 \h </w:instrText>
            </w:r>
            <w:r w:rsidR="000669A0" w:rsidRPr="005E1E2D">
              <w:rPr>
                <w:noProof/>
                <w:webHidden/>
              </w:rPr>
            </w:r>
            <w:r w:rsidR="000669A0" w:rsidRPr="005E1E2D">
              <w:rPr>
                <w:noProof/>
                <w:webHidden/>
              </w:rPr>
              <w:fldChar w:fldCharType="separate"/>
            </w:r>
            <w:r w:rsidR="000F7D61">
              <w:rPr>
                <w:noProof/>
                <w:webHidden/>
              </w:rPr>
              <w:t>21</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70" w:history="1">
            <w:r w:rsidR="000669A0" w:rsidRPr="005E1E2D">
              <w:rPr>
                <w:rStyle w:val="Hyperlink"/>
                <w:rFonts w:ascii="Times New Roman" w:hAnsi="Times New Roman" w:cs="Times New Roman"/>
                <w:noProof/>
              </w:rPr>
              <w:t>2.6.3 Evaluation and Control</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_Toc6905470 \h </w:instrText>
            </w:r>
            <w:r w:rsidR="000669A0" w:rsidRPr="005E1E2D">
              <w:rPr>
                <w:noProof/>
                <w:webHidden/>
              </w:rPr>
            </w:r>
            <w:r w:rsidR="000669A0" w:rsidRPr="005E1E2D">
              <w:rPr>
                <w:noProof/>
                <w:webHidden/>
              </w:rPr>
              <w:fldChar w:fldCharType="separate"/>
            </w:r>
            <w:r w:rsidR="000F7D61">
              <w:rPr>
                <w:noProof/>
                <w:webHidden/>
              </w:rPr>
              <w:t>21</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71" w:history="1">
            <w:r w:rsidR="000669A0" w:rsidRPr="005E1E2D">
              <w:rPr>
                <w:rStyle w:val="Hyperlink"/>
                <w:rFonts w:ascii="Times New Roman" w:hAnsi="Times New Roman" w:cs="Times New Roman"/>
                <w:noProof/>
              </w:rPr>
              <w:t>2.7 Payroll</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_Toc6905471 \h </w:instrText>
            </w:r>
            <w:r w:rsidR="000669A0" w:rsidRPr="005E1E2D">
              <w:rPr>
                <w:noProof/>
                <w:webHidden/>
              </w:rPr>
            </w:r>
            <w:r w:rsidR="000669A0" w:rsidRPr="005E1E2D">
              <w:rPr>
                <w:noProof/>
                <w:webHidden/>
              </w:rPr>
              <w:fldChar w:fldCharType="separate"/>
            </w:r>
            <w:r w:rsidR="000F7D61">
              <w:rPr>
                <w:noProof/>
                <w:webHidden/>
              </w:rPr>
              <w:t>22</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72" w:history="1">
            <w:r w:rsidR="000669A0" w:rsidRPr="005E1E2D">
              <w:rPr>
                <w:rStyle w:val="Hyperlink"/>
                <w:rFonts w:ascii="Times New Roman" w:hAnsi="Times New Roman" w:cs="Times New Roman"/>
                <w:noProof/>
              </w:rPr>
              <w:t>2.7.1 What parts are included in a payroll program?</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_Toc6905472 \h </w:instrText>
            </w:r>
            <w:r w:rsidR="000669A0" w:rsidRPr="005E1E2D">
              <w:rPr>
                <w:noProof/>
                <w:webHidden/>
              </w:rPr>
            </w:r>
            <w:r w:rsidR="000669A0" w:rsidRPr="005E1E2D">
              <w:rPr>
                <w:noProof/>
                <w:webHidden/>
              </w:rPr>
              <w:fldChar w:fldCharType="separate"/>
            </w:r>
            <w:r w:rsidR="000F7D61">
              <w:rPr>
                <w:noProof/>
                <w:webHidden/>
              </w:rPr>
              <w:t>22</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73" w:history="1">
            <w:r w:rsidR="000669A0" w:rsidRPr="005E1E2D">
              <w:rPr>
                <w:rStyle w:val="Hyperlink"/>
                <w:rFonts w:ascii="Times New Roman" w:hAnsi="Times New Roman" w:cs="Times New Roman"/>
                <w:noProof/>
              </w:rPr>
              <w:t>Chapter Three- Company Overview</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_Toc6905473 \h </w:instrText>
            </w:r>
            <w:r w:rsidR="000669A0" w:rsidRPr="005E1E2D">
              <w:rPr>
                <w:noProof/>
                <w:webHidden/>
              </w:rPr>
            </w:r>
            <w:r w:rsidR="000669A0" w:rsidRPr="005E1E2D">
              <w:rPr>
                <w:noProof/>
                <w:webHidden/>
              </w:rPr>
              <w:fldChar w:fldCharType="separate"/>
            </w:r>
            <w:r w:rsidR="000F7D61">
              <w:rPr>
                <w:noProof/>
                <w:webHidden/>
              </w:rPr>
              <w:t>25</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74" w:history="1">
            <w:r w:rsidR="000669A0" w:rsidRPr="005E1E2D">
              <w:rPr>
                <w:rStyle w:val="Hyperlink"/>
                <w:rFonts w:ascii="Times New Roman" w:eastAsia="DejaVu Sans" w:hAnsi="Times New Roman" w:cs="Times New Roman"/>
                <w:noProof/>
                <w:lang w:val="en-US" w:eastAsia="zh-CN" w:bidi="hi-IN"/>
              </w:rPr>
              <w:t>3.1 Kazi Food Industries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_Toc6905474 \h </w:instrText>
            </w:r>
            <w:r w:rsidR="000669A0" w:rsidRPr="005E1E2D">
              <w:rPr>
                <w:noProof/>
                <w:webHidden/>
              </w:rPr>
            </w:r>
            <w:r w:rsidR="000669A0" w:rsidRPr="005E1E2D">
              <w:rPr>
                <w:noProof/>
                <w:webHidden/>
              </w:rPr>
              <w:fldChar w:fldCharType="separate"/>
            </w:r>
            <w:r w:rsidR="000F7D61">
              <w:rPr>
                <w:noProof/>
                <w:webHidden/>
              </w:rPr>
              <w:t>25</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75" w:history="1">
            <w:r w:rsidR="000669A0" w:rsidRPr="005E1E2D">
              <w:rPr>
                <w:rStyle w:val="Hyperlink"/>
                <w:rFonts w:ascii="Times New Roman" w:eastAsia="DejaVu Sans" w:hAnsi="Times New Roman" w:cs="Times New Roman"/>
                <w:noProof/>
                <w:lang w:val="en-US" w:eastAsia="zh-CN" w:bidi="hi-IN"/>
              </w:rPr>
              <w:t>3.2 Mission-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_Toc6905475 \h </w:instrText>
            </w:r>
            <w:r w:rsidR="000669A0" w:rsidRPr="005E1E2D">
              <w:rPr>
                <w:noProof/>
                <w:webHidden/>
              </w:rPr>
            </w:r>
            <w:r w:rsidR="000669A0" w:rsidRPr="005E1E2D">
              <w:rPr>
                <w:noProof/>
                <w:webHidden/>
              </w:rPr>
              <w:fldChar w:fldCharType="separate"/>
            </w:r>
            <w:r w:rsidR="000F7D61">
              <w:rPr>
                <w:noProof/>
                <w:webHidden/>
              </w:rPr>
              <w:t>25</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76" w:history="1">
            <w:r w:rsidR="000669A0" w:rsidRPr="005E1E2D">
              <w:rPr>
                <w:rStyle w:val="Hyperlink"/>
                <w:rFonts w:ascii="Times New Roman" w:eastAsia="DejaVu Sans" w:hAnsi="Times New Roman" w:cs="Times New Roman"/>
                <w:noProof/>
                <w:lang w:val="en-US" w:eastAsia="zh-CN" w:bidi="hi-IN"/>
              </w:rPr>
              <w:t>3.3 Vision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_Toc6905476 \h </w:instrText>
            </w:r>
            <w:r w:rsidR="000669A0" w:rsidRPr="005E1E2D">
              <w:rPr>
                <w:noProof/>
                <w:webHidden/>
              </w:rPr>
            </w:r>
            <w:r w:rsidR="000669A0" w:rsidRPr="005E1E2D">
              <w:rPr>
                <w:noProof/>
                <w:webHidden/>
              </w:rPr>
              <w:fldChar w:fldCharType="separate"/>
            </w:r>
            <w:r w:rsidR="000F7D61">
              <w:rPr>
                <w:noProof/>
                <w:webHidden/>
              </w:rPr>
              <w:t>25</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77" w:history="1">
            <w:r w:rsidR="000669A0" w:rsidRPr="005E1E2D">
              <w:rPr>
                <w:rStyle w:val="Hyperlink"/>
                <w:rFonts w:ascii="Times New Roman" w:eastAsia="Noto Sans CJK SC Regular" w:hAnsi="Times New Roman" w:cs="Times New Roman"/>
                <w:noProof/>
                <w:lang w:val="en-US" w:eastAsia="zh-CN" w:bidi="hi-IN"/>
              </w:rPr>
              <w:t>3.4 Other Information: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_Toc6905477 \h </w:instrText>
            </w:r>
            <w:r w:rsidR="000669A0" w:rsidRPr="005E1E2D">
              <w:rPr>
                <w:noProof/>
                <w:webHidden/>
              </w:rPr>
            </w:r>
            <w:r w:rsidR="000669A0" w:rsidRPr="005E1E2D">
              <w:rPr>
                <w:noProof/>
                <w:webHidden/>
              </w:rPr>
              <w:fldChar w:fldCharType="separate"/>
            </w:r>
            <w:r w:rsidR="000F7D61">
              <w:rPr>
                <w:noProof/>
                <w:webHidden/>
              </w:rPr>
              <w:t>25</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78" w:history="1">
            <w:r w:rsidR="000669A0" w:rsidRPr="005E1E2D">
              <w:rPr>
                <w:rStyle w:val="Hyperlink"/>
                <w:rFonts w:ascii="Times New Roman" w:eastAsia="Noto Sans CJK SC Regular" w:hAnsi="Times New Roman" w:cs="Times New Roman"/>
                <w:noProof/>
                <w:lang w:val="en-US" w:eastAsia="zh-CN" w:bidi="hi-IN"/>
              </w:rPr>
              <w:t>3.4.1 Information on slaughterhouse:</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_Toc6905478 \h </w:instrText>
            </w:r>
            <w:r w:rsidR="000669A0" w:rsidRPr="005E1E2D">
              <w:rPr>
                <w:noProof/>
                <w:webHidden/>
              </w:rPr>
            </w:r>
            <w:r w:rsidR="000669A0" w:rsidRPr="005E1E2D">
              <w:rPr>
                <w:noProof/>
                <w:webHidden/>
              </w:rPr>
              <w:fldChar w:fldCharType="separate"/>
            </w:r>
            <w:r w:rsidR="000F7D61">
              <w:rPr>
                <w:noProof/>
                <w:webHidden/>
              </w:rPr>
              <w:t>25</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79" w:history="1">
            <w:r w:rsidR="000669A0" w:rsidRPr="005E1E2D">
              <w:rPr>
                <w:rStyle w:val="Hyperlink"/>
                <w:rFonts w:ascii="Times New Roman" w:eastAsia="Noto Sans CJK SC Regular" w:hAnsi="Times New Roman" w:cs="Times New Roman"/>
                <w:noProof/>
                <w:lang w:val="en-US" w:eastAsia="zh-CN" w:bidi="hi-IN"/>
              </w:rPr>
              <w:t>3.4.2 Compliance Certifications: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_Toc6905479 \h </w:instrText>
            </w:r>
            <w:r w:rsidR="000669A0" w:rsidRPr="005E1E2D">
              <w:rPr>
                <w:noProof/>
                <w:webHidden/>
              </w:rPr>
            </w:r>
            <w:r w:rsidR="000669A0" w:rsidRPr="005E1E2D">
              <w:rPr>
                <w:noProof/>
                <w:webHidden/>
              </w:rPr>
              <w:fldChar w:fldCharType="separate"/>
            </w:r>
            <w:r w:rsidR="000F7D61">
              <w:rPr>
                <w:noProof/>
                <w:webHidden/>
              </w:rPr>
              <w:t>26</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80" w:history="1">
            <w:r w:rsidR="000669A0" w:rsidRPr="005E1E2D">
              <w:rPr>
                <w:rStyle w:val="Hyperlink"/>
                <w:rFonts w:ascii="Times New Roman" w:eastAsia="Noto Sans CJK SC Regular" w:hAnsi="Times New Roman" w:cs="Times New Roman"/>
                <w:noProof/>
                <w:lang w:val="en-US" w:eastAsia="zh-CN" w:bidi="hi-IN"/>
              </w:rPr>
              <w:t>3.5 Products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_Toc6905480 \h </w:instrText>
            </w:r>
            <w:r w:rsidR="000669A0" w:rsidRPr="005E1E2D">
              <w:rPr>
                <w:noProof/>
                <w:webHidden/>
              </w:rPr>
            </w:r>
            <w:r w:rsidR="000669A0" w:rsidRPr="005E1E2D">
              <w:rPr>
                <w:noProof/>
                <w:webHidden/>
              </w:rPr>
              <w:fldChar w:fldCharType="separate"/>
            </w:r>
            <w:r w:rsidR="000F7D61">
              <w:rPr>
                <w:noProof/>
                <w:webHidden/>
              </w:rPr>
              <w:t>26</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81" w:history="1">
            <w:r w:rsidR="000669A0" w:rsidRPr="005E1E2D">
              <w:rPr>
                <w:rStyle w:val="Hyperlink"/>
                <w:rFonts w:ascii="Times New Roman" w:eastAsia="Noto Sans CJK SC Regular" w:hAnsi="Times New Roman" w:cs="Times New Roman"/>
                <w:noProof/>
                <w:lang w:val="en-US" w:eastAsia="zh-CN" w:bidi="hi-IN"/>
              </w:rPr>
              <w:t>3.5.1 Ice cream</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_Toc6905481 \h </w:instrText>
            </w:r>
            <w:r w:rsidR="000669A0" w:rsidRPr="005E1E2D">
              <w:rPr>
                <w:noProof/>
                <w:webHidden/>
              </w:rPr>
            </w:r>
            <w:r w:rsidR="000669A0" w:rsidRPr="005E1E2D">
              <w:rPr>
                <w:noProof/>
                <w:webHidden/>
              </w:rPr>
              <w:fldChar w:fldCharType="separate"/>
            </w:r>
            <w:r w:rsidR="000F7D61">
              <w:rPr>
                <w:noProof/>
                <w:webHidden/>
              </w:rPr>
              <w:t>26</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82" w:history="1">
            <w:r w:rsidR="000669A0" w:rsidRPr="005E1E2D">
              <w:rPr>
                <w:rStyle w:val="Hyperlink"/>
                <w:rFonts w:ascii="Times New Roman" w:eastAsia="Noto Sans CJK SC Regular" w:hAnsi="Times New Roman" w:cs="Times New Roman"/>
                <w:noProof/>
                <w:lang w:val="en-US" w:eastAsia="zh-CN" w:bidi="hi-IN"/>
              </w:rPr>
              <w:t>3.5.2. Kazi Farms Kitchen: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_Toc6905482 \h </w:instrText>
            </w:r>
            <w:r w:rsidR="000669A0" w:rsidRPr="005E1E2D">
              <w:rPr>
                <w:noProof/>
                <w:webHidden/>
              </w:rPr>
            </w:r>
            <w:r w:rsidR="000669A0" w:rsidRPr="005E1E2D">
              <w:rPr>
                <w:noProof/>
                <w:webHidden/>
              </w:rPr>
              <w:fldChar w:fldCharType="separate"/>
            </w:r>
            <w:r w:rsidR="000F7D61">
              <w:rPr>
                <w:noProof/>
                <w:webHidden/>
              </w:rPr>
              <w:t>27</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83" w:history="1">
            <w:r w:rsidR="000669A0" w:rsidRPr="005E1E2D">
              <w:rPr>
                <w:rStyle w:val="Hyperlink"/>
                <w:rFonts w:ascii="Times New Roman" w:eastAsia="Noto Sans CJK SC Regular" w:hAnsi="Times New Roman" w:cs="Times New Roman"/>
                <w:noProof/>
                <w:lang w:val="en-US" w:eastAsia="zh-CN" w:bidi="hi-IN"/>
              </w:rPr>
              <w:t>3.6 Health Promises: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_Toc6905483 \h </w:instrText>
            </w:r>
            <w:r w:rsidR="000669A0" w:rsidRPr="005E1E2D">
              <w:rPr>
                <w:noProof/>
                <w:webHidden/>
              </w:rPr>
            </w:r>
            <w:r w:rsidR="000669A0" w:rsidRPr="005E1E2D">
              <w:rPr>
                <w:noProof/>
                <w:webHidden/>
              </w:rPr>
              <w:fldChar w:fldCharType="separate"/>
            </w:r>
            <w:r w:rsidR="000F7D61">
              <w:rPr>
                <w:noProof/>
                <w:webHidden/>
              </w:rPr>
              <w:t>28</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84" w:history="1">
            <w:r w:rsidR="000669A0" w:rsidRPr="005E1E2D">
              <w:rPr>
                <w:rStyle w:val="Hyperlink"/>
                <w:rFonts w:ascii="Times New Roman" w:eastAsia="Noto Sans CJK SC Regular" w:hAnsi="Times New Roman" w:cs="Times New Roman"/>
                <w:noProof/>
                <w:lang w:val="en-US" w:eastAsia="zh-CN" w:bidi="hi-IN"/>
              </w:rPr>
              <w:t>3.7 Franchise Operation: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_Toc6905484 \h </w:instrText>
            </w:r>
            <w:r w:rsidR="000669A0" w:rsidRPr="005E1E2D">
              <w:rPr>
                <w:noProof/>
                <w:webHidden/>
              </w:rPr>
            </w:r>
            <w:r w:rsidR="000669A0" w:rsidRPr="005E1E2D">
              <w:rPr>
                <w:noProof/>
                <w:webHidden/>
              </w:rPr>
              <w:fldChar w:fldCharType="separate"/>
            </w:r>
            <w:r w:rsidR="000F7D61">
              <w:rPr>
                <w:noProof/>
                <w:webHidden/>
              </w:rPr>
              <w:t>29</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85" w:history="1">
            <w:r w:rsidR="000669A0" w:rsidRPr="005E1E2D">
              <w:rPr>
                <w:rStyle w:val="Hyperlink"/>
                <w:rFonts w:ascii="Times New Roman" w:eastAsia="Noto Sans CJK SC Regular" w:hAnsi="Times New Roman" w:cs="Times New Roman"/>
                <w:noProof/>
                <w:lang w:val="en-US" w:eastAsia="zh-CN" w:bidi="hi-IN"/>
              </w:rPr>
              <w:t>3.8 Social Responsibility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_Toc6905485 \h </w:instrText>
            </w:r>
            <w:r w:rsidR="000669A0" w:rsidRPr="005E1E2D">
              <w:rPr>
                <w:noProof/>
                <w:webHidden/>
              </w:rPr>
            </w:r>
            <w:r w:rsidR="000669A0" w:rsidRPr="005E1E2D">
              <w:rPr>
                <w:noProof/>
                <w:webHidden/>
              </w:rPr>
              <w:fldChar w:fldCharType="separate"/>
            </w:r>
            <w:r w:rsidR="000F7D61">
              <w:rPr>
                <w:noProof/>
                <w:webHidden/>
              </w:rPr>
              <w:t>29</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486" w:history="1">
            <w:r w:rsidR="000669A0" w:rsidRPr="005E1E2D">
              <w:rPr>
                <w:rStyle w:val="Hyperlink"/>
                <w:rFonts w:ascii="Times New Roman" w:hAnsi="Times New Roman" w:cs="Times New Roman"/>
                <w:noProof/>
              </w:rPr>
              <w:t>Chapter Four- Data Analysis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_Toc6905486 \h </w:instrText>
            </w:r>
            <w:r w:rsidR="000669A0" w:rsidRPr="005E1E2D">
              <w:rPr>
                <w:noProof/>
                <w:webHidden/>
              </w:rPr>
            </w:r>
            <w:r w:rsidR="000669A0" w:rsidRPr="005E1E2D">
              <w:rPr>
                <w:noProof/>
                <w:webHidden/>
              </w:rPr>
              <w:fldChar w:fldCharType="separate"/>
            </w:r>
            <w:r w:rsidR="000F7D61">
              <w:rPr>
                <w:noProof/>
                <w:webHidden/>
              </w:rPr>
              <w:t>30</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87" w:history="1">
            <w:r w:rsidR="000669A0" w:rsidRPr="005E1E2D">
              <w:rPr>
                <w:rStyle w:val="Hyperlink"/>
                <w:rFonts w:ascii="Times New Roman" w:hAnsi="Times New Roman" w:cs="Times New Roman"/>
                <w:noProof/>
              </w:rPr>
              <w:t>Introduction: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_Toc6905487 \h </w:instrText>
            </w:r>
            <w:r w:rsidR="000669A0" w:rsidRPr="005E1E2D">
              <w:rPr>
                <w:noProof/>
                <w:webHidden/>
              </w:rPr>
            </w:r>
            <w:r w:rsidR="000669A0" w:rsidRPr="005E1E2D">
              <w:rPr>
                <w:noProof/>
                <w:webHidden/>
              </w:rPr>
              <w:fldChar w:fldCharType="separate"/>
            </w:r>
            <w:r w:rsidR="000F7D61">
              <w:rPr>
                <w:noProof/>
                <w:webHidden/>
              </w:rPr>
              <w:t>30</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88" w:history="1">
            <w:r w:rsidR="000669A0" w:rsidRPr="005E1E2D">
              <w:rPr>
                <w:rStyle w:val="Hyperlink"/>
                <w:rFonts w:ascii="Times New Roman" w:hAnsi="Times New Roman" w:cs="Times New Roman"/>
                <w:noProof/>
              </w:rPr>
              <w:t>Frequency Table</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_Toc6905488 \h </w:instrText>
            </w:r>
            <w:r w:rsidR="000669A0" w:rsidRPr="005E1E2D">
              <w:rPr>
                <w:noProof/>
                <w:webHidden/>
              </w:rPr>
            </w:r>
            <w:r w:rsidR="000669A0" w:rsidRPr="005E1E2D">
              <w:rPr>
                <w:noProof/>
                <w:webHidden/>
              </w:rPr>
              <w:fldChar w:fldCharType="separate"/>
            </w:r>
            <w:r w:rsidR="000F7D61">
              <w:rPr>
                <w:noProof/>
                <w:webHidden/>
              </w:rPr>
              <w:t>30</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89" w:history="1">
            <w:r w:rsidR="000669A0" w:rsidRPr="005E1E2D">
              <w:rPr>
                <w:rStyle w:val="Hyperlink"/>
                <w:rFonts w:ascii="Times New Roman" w:hAnsi="Times New Roman" w:cs="Times New Roman"/>
                <w:noProof/>
              </w:rPr>
              <w:t>Table 4.1 Gender</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_Toc6905489 \h </w:instrText>
            </w:r>
            <w:r w:rsidR="000669A0" w:rsidRPr="005E1E2D">
              <w:rPr>
                <w:noProof/>
                <w:webHidden/>
              </w:rPr>
            </w:r>
            <w:r w:rsidR="000669A0" w:rsidRPr="005E1E2D">
              <w:rPr>
                <w:noProof/>
                <w:webHidden/>
              </w:rPr>
              <w:fldChar w:fldCharType="separate"/>
            </w:r>
            <w:r w:rsidR="000F7D61">
              <w:rPr>
                <w:noProof/>
                <w:webHidden/>
              </w:rPr>
              <w:t>30</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0" w:history="1">
            <w:r w:rsidR="000669A0" w:rsidRPr="005E1E2D">
              <w:rPr>
                <w:rStyle w:val="Hyperlink"/>
                <w:rFonts w:ascii="Times New Roman" w:hAnsi="Times New Roman" w:cs="Times New Roman"/>
                <w:noProof/>
              </w:rPr>
              <w:t>Table 4.2 Experience</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_Toc6905490 \h </w:instrText>
            </w:r>
            <w:r w:rsidR="000669A0" w:rsidRPr="005E1E2D">
              <w:rPr>
                <w:noProof/>
                <w:webHidden/>
              </w:rPr>
            </w:r>
            <w:r w:rsidR="000669A0" w:rsidRPr="005E1E2D">
              <w:rPr>
                <w:noProof/>
                <w:webHidden/>
              </w:rPr>
              <w:fldChar w:fldCharType="separate"/>
            </w:r>
            <w:r w:rsidR="000F7D61">
              <w:rPr>
                <w:noProof/>
                <w:webHidden/>
              </w:rPr>
              <w:t>31</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1" w:history="1">
            <w:r w:rsidR="000669A0" w:rsidRPr="005E1E2D">
              <w:rPr>
                <w:rStyle w:val="Hyperlink"/>
                <w:rFonts w:ascii="Times New Roman" w:hAnsi="Times New Roman" w:cs="Times New Roman"/>
                <w:noProof/>
                <w:lang w:val="en-US"/>
              </w:rPr>
              <w:t>Table 4.3 Salary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_Toc6905491 \h </w:instrText>
            </w:r>
            <w:r w:rsidR="000669A0" w:rsidRPr="005E1E2D">
              <w:rPr>
                <w:noProof/>
                <w:webHidden/>
              </w:rPr>
            </w:r>
            <w:r w:rsidR="000669A0" w:rsidRPr="005E1E2D">
              <w:rPr>
                <w:noProof/>
                <w:webHidden/>
              </w:rPr>
              <w:fldChar w:fldCharType="separate"/>
            </w:r>
            <w:r w:rsidR="000F7D61">
              <w:rPr>
                <w:noProof/>
                <w:webHidden/>
              </w:rPr>
              <w:t>31</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2" w:history="1">
            <w:r w:rsidR="000669A0" w:rsidRPr="005E1E2D">
              <w:rPr>
                <w:rStyle w:val="Hyperlink"/>
                <w:rFonts w:ascii="Times New Roman" w:hAnsi="Times New Roman" w:cs="Times New Roman"/>
                <w:noProof/>
                <w:lang w:val="en-US"/>
              </w:rPr>
              <w:t>Table 4.4 Education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_Toc6905492 \h </w:instrText>
            </w:r>
            <w:r w:rsidR="000669A0" w:rsidRPr="005E1E2D">
              <w:rPr>
                <w:noProof/>
                <w:webHidden/>
              </w:rPr>
            </w:r>
            <w:r w:rsidR="000669A0" w:rsidRPr="005E1E2D">
              <w:rPr>
                <w:noProof/>
                <w:webHidden/>
              </w:rPr>
              <w:fldChar w:fldCharType="separate"/>
            </w:r>
            <w:r w:rsidR="000F7D61">
              <w:rPr>
                <w:noProof/>
                <w:webHidden/>
              </w:rPr>
              <w:t>31</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3" w:history="1">
            <w:r w:rsidR="000669A0" w:rsidRPr="005E1E2D">
              <w:rPr>
                <w:rStyle w:val="Hyperlink"/>
                <w:rFonts w:ascii="Times New Roman" w:hAnsi="Times New Roman" w:cs="Times New Roman"/>
                <w:noProof/>
                <w:lang w:val="en-US"/>
              </w:rPr>
              <w:t>Table 4.5 Descriptive Statistics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_Toc6905493 \h </w:instrText>
            </w:r>
            <w:r w:rsidR="000669A0" w:rsidRPr="005E1E2D">
              <w:rPr>
                <w:noProof/>
                <w:webHidden/>
              </w:rPr>
            </w:r>
            <w:r w:rsidR="000669A0" w:rsidRPr="005E1E2D">
              <w:rPr>
                <w:noProof/>
                <w:webHidden/>
              </w:rPr>
              <w:fldChar w:fldCharType="separate"/>
            </w:r>
            <w:r w:rsidR="000F7D61">
              <w:rPr>
                <w:noProof/>
                <w:webHidden/>
              </w:rPr>
              <w:t>32</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94" w:history="1">
            <w:r w:rsidR="000669A0" w:rsidRPr="005E1E2D">
              <w:rPr>
                <w:rStyle w:val="Hyperlink"/>
                <w:rFonts w:ascii="Times New Roman" w:hAnsi="Times New Roman" w:cs="Times New Roman"/>
                <w:noProof/>
                <w:lang w:val="en-US"/>
              </w:rPr>
              <w:t>T-Test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_Toc6905494 \h </w:instrText>
            </w:r>
            <w:r w:rsidR="000669A0" w:rsidRPr="005E1E2D">
              <w:rPr>
                <w:noProof/>
                <w:webHidden/>
              </w:rPr>
            </w:r>
            <w:r w:rsidR="000669A0" w:rsidRPr="005E1E2D">
              <w:rPr>
                <w:noProof/>
                <w:webHidden/>
              </w:rPr>
              <w:fldChar w:fldCharType="separate"/>
            </w:r>
            <w:r w:rsidR="000F7D61">
              <w:rPr>
                <w:noProof/>
                <w:webHidden/>
              </w:rPr>
              <w:t>32</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5" w:history="1">
            <w:r w:rsidR="000669A0" w:rsidRPr="005E1E2D">
              <w:rPr>
                <w:rStyle w:val="Hyperlink"/>
                <w:rFonts w:ascii="Times New Roman" w:hAnsi="Times New Roman" w:cs="Times New Roman"/>
                <w:noProof/>
                <w:lang w:val="en-US"/>
              </w:rPr>
              <w:t>Table 4.6 Group Statistics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_Toc6905495 \h </w:instrText>
            </w:r>
            <w:r w:rsidR="000669A0" w:rsidRPr="005E1E2D">
              <w:rPr>
                <w:noProof/>
                <w:webHidden/>
              </w:rPr>
            </w:r>
            <w:r w:rsidR="000669A0" w:rsidRPr="005E1E2D">
              <w:rPr>
                <w:noProof/>
                <w:webHidden/>
              </w:rPr>
              <w:fldChar w:fldCharType="separate"/>
            </w:r>
            <w:r w:rsidR="000F7D61">
              <w:rPr>
                <w:noProof/>
                <w:webHidden/>
              </w:rPr>
              <w:t>32</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6" w:history="1">
            <w:r w:rsidR="000669A0" w:rsidRPr="005E1E2D">
              <w:rPr>
                <w:rStyle w:val="Hyperlink"/>
                <w:rFonts w:ascii="Times New Roman" w:hAnsi="Times New Roman" w:cs="Times New Roman"/>
                <w:noProof/>
                <w:lang w:val="en-US"/>
              </w:rPr>
              <w:t>Table 4.7 Independent Sample Test</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_Toc6905496 \h </w:instrText>
            </w:r>
            <w:r w:rsidR="000669A0" w:rsidRPr="005E1E2D">
              <w:rPr>
                <w:noProof/>
                <w:webHidden/>
              </w:rPr>
            </w:r>
            <w:r w:rsidR="000669A0" w:rsidRPr="005E1E2D">
              <w:rPr>
                <w:noProof/>
                <w:webHidden/>
              </w:rPr>
              <w:fldChar w:fldCharType="separate"/>
            </w:r>
            <w:r w:rsidR="000F7D61">
              <w:rPr>
                <w:noProof/>
                <w:webHidden/>
              </w:rPr>
              <w:t>33</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497" w:history="1">
            <w:r w:rsidR="000669A0" w:rsidRPr="005E1E2D">
              <w:rPr>
                <w:rStyle w:val="Hyperlink"/>
                <w:rFonts w:ascii="Times New Roman" w:hAnsi="Times New Roman" w:cs="Times New Roman"/>
                <w:noProof/>
                <w:lang w:val="en-US"/>
              </w:rPr>
              <w:t>ANOVA</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_Toc6905497 \h </w:instrText>
            </w:r>
            <w:r w:rsidR="000669A0" w:rsidRPr="005E1E2D">
              <w:rPr>
                <w:noProof/>
                <w:webHidden/>
              </w:rPr>
            </w:r>
            <w:r w:rsidR="000669A0" w:rsidRPr="005E1E2D">
              <w:rPr>
                <w:noProof/>
                <w:webHidden/>
              </w:rPr>
              <w:fldChar w:fldCharType="separate"/>
            </w:r>
            <w:r w:rsidR="000F7D61">
              <w:rPr>
                <w:noProof/>
                <w:webHidden/>
              </w:rPr>
              <w:t>33</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8" w:history="1">
            <w:r w:rsidR="000669A0" w:rsidRPr="005E1E2D">
              <w:rPr>
                <w:rStyle w:val="Hyperlink"/>
                <w:rFonts w:ascii="Times New Roman" w:hAnsi="Times New Roman" w:cs="Times New Roman"/>
                <w:noProof/>
                <w:lang w:val="en-US"/>
              </w:rPr>
              <w:t>Table 4.8 ANOVA (Salary)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_Toc6905498 \h </w:instrText>
            </w:r>
            <w:r w:rsidR="000669A0" w:rsidRPr="005E1E2D">
              <w:rPr>
                <w:noProof/>
                <w:webHidden/>
              </w:rPr>
            </w:r>
            <w:r w:rsidR="000669A0" w:rsidRPr="005E1E2D">
              <w:rPr>
                <w:noProof/>
                <w:webHidden/>
              </w:rPr>
              <w:fldChar w:fldCharType="separate"/>
            </w:r>
            <w:r w:rsidR="000F7D61">
              <w:rPr>
                <w:noProof/>
                <w:webHidden/>
              </w:rPr>
              <w:t>33</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499" w:history="1">
            <w:r w:rsidR="000669A0" w:rsidRPr="005E1E2D">
              <w:rPr>
                <w:rStyle w:val="Hyperlink"/>
                <w:rFonts w:ascii="Times New Roman" w:hAnsi="Times New Roman" w:cs="Times New Roman"/>
                <w:noProof/>
                <w:lang w:val="en-US"/>
              </w:rPr>
              <w:t>Table 4.9 ANOVA (Experience)</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_Toc6905499 \h </w:instrText>
            </w:r>
            <w:r w:rsidR="000669A0" w:rsidRPr="005E1E2D">
              <w:rPr>
                <w:noProof/>
                <w:webHidden/>
              </w:rPr>
            </w:r>
            <w:r w:rsidR="000669A0" w:rsidRPr="005E1E2D">
              <w:rPr>
                <w:noProof/>
                <w:webHidden/>
              </w:rPr>
              <w:fldChar w:fldCharType="separate"/>
            </w:r>
            <w:r w:rsidR="000F7D61">
              <w:rPr>
                <w:noProof/>
                <w:webHidden/>
              </w:rPr>
              <w:t>34</w:t>
            </w:r>
            <w:r w:rsidR="000669A0" w:rsidRPr="005E1E2D">
              <w:rPr>
                <w:noProof/>
                <w:webHidden/>
              </w:rPr>
              <w:fldChar w:fldCharType="end"/>
            </w:r>
          </w:hyperlink>
        </w:p>
        <w:p w:rsidR="000669A0" w:rsidRPr="005E1E2D" w:rsidRDefault="00D2151A">
          <w:pPr>
            <w:pStyle w:val="TOC2"/>
            <w:tabs>
              <w:tab w:val="right" w:leader="dot" w:pos="9016"/>
            </w:tabs>
            <w:rPr>
              <w:rFonts w:eastAsiaTheme="minorEastAsia"/>
              <w:noProof/>
              <w:lang w:val="en-US"/>
            </w:rPr>
          </w:pPr>
          <w:hyperlink w:anchor="_Toc6905500" w:history="1">
            <w:r w:rsidR="000669A0" w:rsidRPr="005E1E2D">
              <w:rPr>
                <w:rStyle w:val="Hyperlink"/>
                <w:rFonts w:ascii="Times New Roman" w:hAnsi="Times New Roman" w:cs="Times New Roman"/>
                <w:noProof/>
              </w:rPr>
              <w:t>Regression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_Toc6905500 \h </w:instrText>
            </w:r>
            <w:r w:rsidR="000669A0" w:rsidRPr="005E1E2D">
              <w:rPr>
                <w:noProof/>
                <w:webHidden/>
              </w:rPr>
            </w:r>
            <w:r w:rsidR="000669A0" w:rsidRPr="005E1E2D">
              <w:rPr>
                <w:noProof/>
                <w:webHidden/>
              </w:rPr>
              <w:fldChar w:fldCharType="separate"/>
            </w:r>
            <w:r w:rsidR="000F7D61">
              <w:rPr>
                <w:noProof/>
                <w:webHidden/>
              </w:rPr>
              <w:t>34</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501" w:history="1">
            <w:r w:rsidR="000669A0" w:rsidRPr="005E1E2D">
              <w:rPr>
                <w:rStyle w:val="Hyperlink"/>
                <w:rFonts w:ascii="Times New Roman" w:hAnsi="Times New Roman" w:cs="Times New Roman"/>
                <w:noProof/>
              </w:rPr>
              <w:t>Table 4.10 Model Summary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_Toc6905501 \h </w:instrText>
            </w:r>
            <w:r w:rsidR="000669A0" w:rsidRPr="005E1E2D">
              <w:rPr>
                <w:noProof/>
                <w:webHidden/>
              </w:rPr>
            </w:r>
            <w:r w:rsidR="000669A0" w:rsidRPr="005E1E2D">
              <w:rPr>
                <w:noProof/>
                <w:webHidden/>
              </w:rPr>
              <w:fldChar w:fldCharType="separate"/>
            </w:r>
            <w:r w:rsidR="000F7D61">
              <w:rPr>
                <w:noProof/>
                <w:webHidden/>
              </w:rPr>
              <w:t>34</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502" w:history="1">
            <w:r w:rsidR="000669A0" w:rsidRPr="005E1E2D">
              <w:rPr>
                <w:rStyle w:val="Hyperlink"/>
                <w:rFonts w:ascii="Times New Roman" w:hAnsi="Times New Roman" w:cs="Times New Roman"/>
                <w:noProof/>
                <w:lang w:val="en-US"/>
              </w:rPr>
              <w:t>Table 4.11 ANOVA</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_Toc6905502 \h </w:instrText>
            </w:r>
            <w:r w:rsidR="000669A0" w:rsidRPr="005E1E2D">
              <w:rPr>
                <w:noProof/>
                <w:webHidden/>
              </w:rPr>
            </w:r>
            <w:r w:rsidR="000669A0" w:rsidRPr="005E1E2D">
              <w:rPr>
                <w:noProof/>
                <w:webHidden/>
              </w:rPr>
              <w:fldChar w:fldCharType="separate"/>
            </w:r>
            <w:r w:rsidR="000F7D61">
              <w:rPr>
                <w:noProof/>
                <w:webHidden/>
              </w:rPr>
              <w:t>35</w:t>
            </w:r>
            <w:r w:rsidR="000669A0" w:rsidRPr="005E1E2D">
              <w:rPr>
                <w:noProof/>
                <w:webHidden/>
              </w:rPr>
              <w:fldChar w:fldCharType="end"/>
            </w:r>
          </w:hyperlink>
        </w:p>
        <w:p w:rsidR="000669A0" w:rsidRPr="005E1E2D" w:rsidRDefault="00D2151A">
          <w:pPr>
            <w:pStyle w:val="TOC3"/>
            <w:tabs>
              <w:tab w:val="right" w:leader="dot" w:pos="9016"/>
            </w:tabs>
            <w:rPr>
              <w:noProof/>
            </w:rPr>
          </w:pPr>
          <w:hyperlink w:anchor="_Toc6905503" w:history="1">
            <w:r w:rsidR="000669A0" w:rsidRPr="005E1E2D">
              <w:rPr>
                <w:rStyle w:val="Hyperlink"/>
                <w:rFonts w:ascii="Times New Roman" w:hAnsi="Times New Roman" w:cs="Times New Roman"/>
                <w:noProof/>
                <w:lang w:val="en-US"/>
              </w:rPr>
              <w:t>Table 4.12 Coefficients</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_Toc6905503 \h </w:instrText>
            </w:r>
            <w:r w:rsidR="000669A0" w:rsidRPr="005E1E2D">
              <w:rPr>
                <w:noProof/>
                <w:webHidden/>
              </w:rPr>
            </w:r>
            <w:r w:rsidR="000669A0" w:rsidRPr="005E1E2D">
              <w:rPr>
                <w:noProof/>
                <w:webHidden/>
              </w:rPr>
              <w:fldChar w:fldCharType="separate"/>
            </w:r>
            <w:r w:rsidR="000F7D61">
              <w:rPr>
                <w:noProof/>
                <w:webHidden/>
              </w:rPr>
              <w:t>35</w:t>
            </w:r>
            <w:r w:rsidR="000669A0" w:rsidRPr="005E1E2D">
              <w:rPr>
                <w:noProof/>
                <w:webHidden/>
              </w:rPr>
              <w:fldChar w:fldCharType="end"/>
            </w:r>
          </w:hyperlink>
        </w:p>
        <w:p w:rsidR="000669A0" w:rsidRPr="005E1E2D" w:rsidRDefault="00D2151A">
          <w:pPr>
            <w:pStyle w:val="TOC1"/>
            <w:tabs>
              <w:tab w:val="right" w:leader="dot" w:pos="9016"/>
            </w:tabs>
            <w:rPr>
              <w:rFonts w:eastAsiaTheme="minorEastAsia"/>
              <w:noProof/>
              <w:lang w:val="en-US"/>
            </w:rPr>
          </w:pPr>
          <w:hyperlink w:anchor="_Toc6905504" w:history="1">
            <w:r w:rsidR="000669A0" w:rsidRPr="005E1E2D">
              <w:rPr>
                <w:rStyle w:val="Hyperlink"/>
                <w:rFonts w:ascii="Times New Roman" w:hAnsi="Times New Roman" w:cs="Times New Roman"/>
                <w:noProof/>
              </w:rPr>
              <w:t>Chapter Five- Recommendation and Conclusion</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_Toc6905504 \h </w:instrText>
            </w:r>
            <w:r w:rsidR="000669A0" w:rsidRPr="005E1E2D">
              <w:rPr>
                <w:noProof/>
                <w:webHidden/>
              </w:rPr>
            </w:r>
            <w:r w:rsidR="000669A0" w:rsidRPr="005E1E2D">
              <w:rPr>
                <w:noProof/>
                <w:webHidden/>
              </w:rPr>
              <w:fldChar w:fldCharType="separate"/>
            </w:r>
            <w:r w:rsidR="000F7D61">
              <w:rPr>
                <w:noProof/>
                <w:webHidden/>
              </w:rPr>
              <w:t>37</w:t>
            </w:r>
            <w:r w:rsidR="000669A0" w:rsidRPr="005E1E2D">
              <w:rPr>
                <w:noProof/>
                <w:webHidden/>
              </w:rPr>
              <w:fldChar w:fldCharType="end"/>
            </w:r>
          </w:hyperlink>
        </w:p>
        <w:p w:rsidR="000669A0" w:rsidRDefault="00D2151A">
          <w:pPr>
            <w:pStyle w:val="TOC1"/>
            <w:tabs>
              <w:tab w:val="right" w:leader="dot" w:pos="9016"/>
            </w:tabs>
            <w:rPr>
              <w:rFonts w:eastAsiaTheme="minorEastAsia"/>
              <w:noProof/>
              <w:lang w:val="en-US"/>
            </w:rPr>
          </w:pPr>
          <w:hyperlink w:anchor="_Toc6905505" w:history="1">
            <w:r w:rsidR="000669A0" w:rsidRPr="005E1E2D">
              <w:rPr>
                <w:rStyle w:val="Hyperlink"/>
                <w:rFonts w:ascii="Times New Roman" w:hAnsi="Times New Roman" w:cs="Times New Roman"/>
                <w:noProof/>
              </w:rPr>
              <w:t>BIBLIOGRAPHY</w:t>
            </w:r>
            <w:r w:rsidR="000669A0" w:rsidRPr="005E1E2D">
              <w:rPr>
                <w:noProof/>
                <w:webHidden/>
              </w:rPr>
              <w:tab/>
            </w:r>
            <w:r w:rsidR="000669A0" w:rsidRPr="005E1E2D">
              <w:rPr>
                <w:noProof/>
                <w:webHidden/>
              </w:rPr>
              <w:fldChar w:fldCharType="begin"/>
            </w:r>
            <w:r w:rsidR="000669A0" w:rsidRPr="005E1E2D">
              <w:rPr>
                <w:noProof/>
                <w:webHidden/>
              </w:rPr>
              <w:instrText xml:space="preserve"> PAGEREF _Toc6905505 \h </w:instrText>
            </w:r>
            <w:r w:rsidR="000669A0" w:rsidRPr="005E1E2D">
              <w:rPr>
                <w:noProof/>
                <w:webHidden/>
              </w:rPr>
            </w:r>
            <w:r w:rsidR="000669A0" w:rsidRPr="005E1E2D">
              <w:rPr>
                <w:noProof/>
                <w:webHidden/>
              </w:rPr>
              <w:fldChar w:fldCharType="separate"/>
            </w:r>
            <w:r w:rsidR="000F7D61">
              <w:rPr>
                <w:noProof/>
                <w:webHidden/>
              </w:rPr>
              <w:t>38</w:t>
            </w:r>
            <w:r w:rsidR="000669A0" w:rsidRPr="005E1E2D">
              <w:rPr>
                <w:noProof/>
                <w:webHidden/>
              </w:rPr>
              <w:fldChar w:fldCharType="end"/>
            </w:r>
          </w:hyperlink>
        </w:p>
        <w:p w:rsidR="000669A0" w:rsidRDefault="00BC12A8" w:rsidP="00560039">
          <w:pPr>
            <w:rPr>
              <w:b/>
              <w:bCs/>
              <w:noProof/>
            </w:rPr>
            <w:sectPr w:rsidR="000669A0" w:rsidSect="000669A0">
              <w:footerReference w:type="default" r:id="rId11"/>
              <w:pgSz w:w="11906" w:h="16838"/>
              <w:pgMar w:top="1440" w:right="1440" w:bottom="1440" w:left="1440" w:header="708" w:footer="708" w:gutter="0"/>
              <w:pgNumType w:fmt="lowerRoman"/>
              <w:cols w:space="708"/>
              <w:docGrid w:linePitch="360"/>
            </w:sectPr>
          </w:pPr>
          <w:r>
            <w:rPr>
              <w:b/>
              <w:bCs/>
              <w:noProof/>
            </w:rPr>
            <w:fldChar w:fldCharType="end"/>
          </w:r>
        </w:p>
        <w:p w:rsidR="00560039" w:rsidRDefault="00D2151A" w:rsidP="000669A0">
          <w:pPr>
            <w:tabs>
              <w:tab w:val="left" w:pos="2779"/>
            </w:tabs>
            <w:rPr>
              <w:b/>
              <w:bCs/>
              <w:noProof/>
            </w:rPr>
          </w:pPr>
        </w:p>
      </w:sdtContent>
    </w:sdt>
    <w:p w:rsidR="000669A0" w:rsidRDefault="00560039" w:rsidP="00AF2DE4">
      <w:pPr>
        <w:pStyle w:val="Heading1"/>
        <w:jc w:val="center"/>
        <w:rPr>
          <w:rFonts w:ascii="Times New Roman" w:hAnsi="Times New Roman" w:cs="Times New Roman"/>
          <w:b/>
          <w:color w:val="auto"/>
          <w:sz w:val="28"/>
          <w:szCs w:val="28"/>
        </w:rPr>
      </w:pPr>
      <w:bookmarkStart w:id="12" w:name="_Toc6905445"/>
      <w:r w:rsidRPr="00987208">
        <w:rPr>
          <w:rFonts w:ascii="Times New Roman" w:hAnsi="Times New Roman" w:cs="Times New Roman"/>
          <w:b/>
          <w:color w:val="auto"/>
          <w:sz w:val="28"/>
          <w:szCs w:val="28"/>
        </w:rPr>
        <w:t xml:space="preserve">Chapter One </w:t>
      </w:r>
      <w:r w:rsidR="000669A0">
        <w:rPr>
          <w:rFonts w:ascii="Times New Roman" w:hAnsi="Times New Roman" w:cs="Times New Roman"/>
          <w:b/>
          <w:color w:val="auto"/>
          <w:sz w:val="28"/>
          <w:szCs w:val="28"/>
        </w:rPr>
        <w:t>–</w:t>
      </w:r>
      <w:r w:rsidRPr="00987208">
        <w:rPr>
          <w:rFonts w:ascii="Times New Roman" w:hAnsi="Times New Roman" w:cs="Times New Roman"/>
          <w:b/>
          <w:color w:val="auto"/>
          <w:sz w:val="28"/>
          <w:szCs w:val="28"/>
        </w:rPr>
        <w:t xml:space="preserve"> Introduction</w:t>
      </w:r>
      <w:bookmarkEnd w:id="12"/>
    </w:p>
    <w:p w:rsidR="00AF2DE4" w:rsidRPr="00AF2DE4" w:rsidRDefault="00AF2DE4" w:rsidP="00AF2DE4">
      <w:pPr>
        <w:rPr>
          <w:lang w:val="en-US"/>
        </w:rPr>
      </w:pPr>
    </w:p>
    <w:p w:rsidR="000669A0" w:rsidRPr="000669A0" w:rsidRDefault="000669A0" w:rsidP="000669A0">
      <w:pPr>
        <w:rPr>
          <w:lang w:val="en-US"/>
        </w:rPr>
      </w:pPr>
    </w:p>
    <w:p w:rsidR="00560039" w:rsidRPr="00987208" w:rsidRDefault="00560039" w:rsidP="00987208">
      <w:pPr>
        <w:pStyle w:val="Heading2"/>
        <w:jc w:val="both"/>
        <w:rPr>
          <w:rFonts w:ascii="Times New Roman" w:hAnsi="Times New Roman" w:cs="Times New Roman"/>
          <w:b/>
          <w:color w:val="auto"/>
          <w:sz w:val="24"/>
          <w:szCs w:val="24"/>
        </w:rPr>
      </w:pPr>
      <w:bookmarkStart w:id="13" w:name="_Toc6905446"/>
      <w:r w:rsidRPr="00987208">
        <w:rPr>
          <w:rFonts w:ascii="Times New Roman" w:hAnsi="Times New Roman" w:cs="Times New Roman"/>
          <w:b/>
          <w:color w:val="auto"/>
          <w:sz w:val="24"/>
          <w:szCs w:val="24"/>
        </w:rPr>
        <w:t>1.1 Introduction</w:t>
      </w:r>
      <w:bookmarkEnd w:id="13"/>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In this era of business everyone has to be very careful while choosing strategy for business. Every organisation has its own policy and strategy to make its business successful and profitable. In this dynamic world almost every company are using different type of HRIS (Human Resource Information System). Here in this report the working condition, Recruitment process, payroll system of </w:t>
      </w:r>
      <w:proofErr w:type="spellStart"/>
      <w:r w:rsidRPr="00560039">
        <w:rPr>
          <w:rFonts w:ascii="Times New Roman" w:hAnsi="Times New Roman" w:cs="Times New Roman"/>
          <w:sz w:val="24"/>
          <w:szCs w:val="24"/>
        </w:rPr>
        <w:t>Kazi</w:t>
      </w:r>
      <w:proofErr w:type="spellEnd"/>
      <w:r w:rsidRPr="00560039">
        <w:rPr>
          <w:rFonts w:ascii="Times New Roman" w:hAnsi="Times New Roman" w:cs="Times New Roman"/>
          <w:sz w:val="24"/>
          <w:szCs w:val="24"/>
        </w:rPr>
        <w:t xml:space="preserve"> Food Industries Limited is being presented. To make this report I have focused on the HR system that KFIL (</w:t>
      </w:r>
      <w:proofErr w:type="spellStart"/>
      <w:r w:rsidRPr="00560039">
        <w:rPr>
          <w:rFonts w:ascii="Times New Roman" w:hAnsi="Times New Roman" w:cs="Times New Roman"/>
          <w:sz w:val="24"/>
          <w:szCs w:val="24"/>
        </w:rPr>
        <w:t>Kazi</w:t>
      </w:r>
      <w:proofErr w:type="spellEnd"/>
      <w:r w:rsidRPr="00560039">
        <w:rPr>
          <w:rFonts w:ascii="Times New Roman" w:hAnsi="Times New Roman" w:cs="Times New Roman"/>
          <w:sz w:val="24"/>
          <w:szCs w:val="24"/>
        </w:rPr>
        <w:t xml:space="preserve"> Food Industries Limited) is currently following for recruitment and for getting the best output from their human resource and also for make their employee enforce efficient as well as productive.</w:t>
      </w:r>
    </w:p>
    <w:p w:rsidR="00560039" w:rsidRPr="00560039" w:rsidRDefault="00560039" w:rsidP="00560039">
      <w:pPr>
        <w:spacing w:line="276" w:lineRule="auto"/>
        <w:jc w:val="both"/>
        <w:rPr>
          <w:rFonts w:ascii="Times New Roman" w:hAnsi="Times New Roman" w:cs="Times New Roman"/>
          <w:b/>
          <w:color w:val="2E74B5" w:themeColor="accent1" w:themeShade="BF"/>
          <w:sz w:val="24"/>
          <w:szCs w:val="24"/>
        </w:rPr>
      </w:pPr>
    </w:p>
    <w:p w:rsidR="00560039" w:rsidRPr="00987208" w:rsidRDefault="00560039" w:rsidP="00987208">
      <w:pPr>
        <w:pStyle w:val="Heading2"/>
        <w:rPr>
          <w:rFonts w:ascii="Times New Roman" w:hAnsi="Times New Roman" w:cs="Times New Roman"/>
          <w:b/>
          <w:color w:val="auto"/>
          <w:sz w:val="24"/>
          <w:szCs w:val="24"/>
        </w:rPr>
      </w:pPr>
      <w:bookmarkStart w:id="14" w:name="_Toc6905447"/>
      <w:r w:rsidRPr="00987208">
        <w:rPr>
          <w:rFonts w:ascii="Times New Roman" w:hAnsi="Times New Roman" w:cs="Times New Roman"/>
          <w:b/>
          <w:color w:val="auto"/>
          <w:sz w:val="24"/>
          <w:szCs w:val="24"/>
        </w:rPr>
        <w:t>1.2 Origin of the report:</w:t>
      </w:r>
      <w:bookmarkEnd w:id="14"/>
      <w:r w:rsidRPr="00987208">
        <w:rPr>
          <w:rFonts w:ascii="Times New Roman" w:hAnsi="Times New Roman" w:cs="Times New Roman"/>
          <w:b/>
          <w:color w:val="auto"/>
          <w:sz w:val="24"/>
          <w:szCs w:val="24"/>
        </w:rPr>
        <w:t xml:space="preserve">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For the fulfilment of BBA internship program is required. The contrivance of internship program is to prepare the students for the job world. Through this internship I get opportunity to apply my theoretical knowledge which I gained throughout the BBA programme into the real work life experience. An internship is a semblance of the real job world.</w:t>
      </w: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Reason for internship report-</w:t>
      </w:r>
    </w:p>
    <w:p w:rsidR="00560039" w:rsidRPr="00560039" w:rsidRDefault="00560039" w:rsidP="00694701">
      <w:pPr>
        <w:numPr>
          <w:ilvl w:val="0"/>
          <w:numId w:val="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To know actual the job responsibility.</w:t>
      </w:r>
    </w:p>
    <w:p w:rsidR="00560039" w:rsidRPr="00560039" w:rsidRDefault="00560039" w:rsidP="00694701">
      <w:pPr>
        <w:numPr>
          <w:ilvl w:val="0"/>
          <w:numId w:val="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To face the corporate world.</w:t>
      </w:r>
    </w:p>
    <w:p w:rsidR="00560039" w:rsidRPr="00560039" w:rsidRDefault="00560039" w:rsidP="00694701">
      <w:pPr>
        <w:numPr>
          <w:ilvl w:val="0"/>
          <w:numId w:val="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To parallel the factual situation with the theoretical knowledge that is learned in the Academy.</w:t>
      </w:r>
    </w:p>
    <w:p w:rsidR="00560039" w:rsidRPr="00560039" w:rsidRDefault="00560039" w:rsidP="00694701">
      <w:pPr>
        <w:numPr>
          <w:ilvl w:val="0"/>
          <w:numId w:val="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 xml:space="preserve">To fulfil the partial requirement of both internship and BBA program. </w:t>
      </w:r>
    </w:p>
    <w:p w:rsidR="00560039" w:rsidRPr="00560039" w:rsidRDefault="00560039" w:rsidP="00560039">
      <w:pPr>
        <w:spacing w:line="276" w:lineRule="auto"/>
        <w:jc w:val="both"/>
        <w:rPr>
          <w:rFonts w:ascii="Times New Roman" w:hAnsi="Times New Roman" w:cs="Times New Roman"/>
          <w:b/>
          <w:color w:val="2E74B5" w:themeColor="accent1" w:themeShade="BF"/>
          <w:sz w:val="24"/>
          <w:szCs w:val="24"/>
        </w:rPr>
      </w:pPr>
    </w:p>
    <w:p w:rsidR="00560039" w:rsidRPr="00987208" w:rsidRDefault="00560039" w:rsidP="00987208">
      <w:pPr>
        <w:pStyle w:val="Heading2"/>
        <w:rPr>
          <w:rFonts w:ascii="Times New Roman" w:hAnsi="Times New Roman" w:cs="Times New Roman"/>
          <w:b/>
          <w:color w:val="auto"/>
          <w:sz w:val="24"/>
          <w:szCs w:val="24"/>
        </w:rPr>
      </w:pPr>
      <w:bookmarkStart w:id="15" w:name="_Toc6905448"/>
      <w:r w:rsidRPr="00987208">
        <w:rPr>
          <w:rFonts w:ascii="Times New Roman" w:hAnsi="Times New Roman" w:cs="Times New Roman"/>
          <w:b/>
          <w:color w:val="auto"/>
          <w:sz w:val="24"/>
          <w:szCs w:val="24"/>
        </w:rPr>
        <w:t>1.3 Objective of the report:</w:t>
      </w:r>
      <w:bookmarkEnd w:id="15"/>
      <w:r w:rsidRPr="00987208">
        <w:rPr>
          <w:rFonts w:ascii="Times New Roman" w:hAnsi="Times New Roman" w:cs="Times New Roman"/>
          <w:b/>
          <w:color w:val="auto"/>
          <w:sz w:val="24"/>
          <w:szCs w:val="24"/>
        </w:rPr>
        <w:t xml:space="preserve"> </w:t>
      </w:r>
    </w:p>
    <w:p w:rsidR="00987208" w:rsidRDefault="00987208"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Overall Objective:</w:t>
      </w:r>
    </w:p>
    <w:p w:rsidR="00560039" w:rsidRPr="00560039" w:rsidRDefault="00560039" w:rsidP="00694701">
      <w:pPr>
        <w:numPr>
          <w:ilvl w:val="0"/>
          <w:numId w:val="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Present the information regarding recruitment Procedure and payroll policy of KFIL.</w:t>
      </w:r>
    </w:p>
    <w:p w:rsidR="005E1E2D" w:rsidRDefault="005E1E2D"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Particular objective:</w:t>
      </w:r>
    </w:p>
    <w:p w:rsidR="00560039" w:rsidRPr="00560039" w:rsidRDefault="00560039" w:rsidP="00694701">
      <w:pPr>
        <w:numPr>
          <w:ilvl w:val="0"/>
          <w:numId w:val="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Understand the HR policy of KFIL.</w:t>
      </w:r>
    </w:p>
    <w:p w:rsidR="00560039" w:rsidRPr="00560039" w:rsidRDefault="00560039" w:rsidP="00694701">
      <w:pPr>
        <w:numPr>
          <w:ilvl w:val="0"/>
          <w:numId w:val="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Gather recruitment and payroll related information of KFIL.</w:t>
      </w:r>
    </w:p>
    <w:p w:rsidR="00560039" w:rsidRPr="00560039" w:rsidRDefault="00560039" w:rsidP="00694701">
      <w:pPr>
        <w:numPr>
          <w:ilvl w:val="0"/>
          <w:numId w:val="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Learn the system that is followed by KFIL.</w:t>
      </w:r>
    </w:p>
    <w:p w:rsidR="00560039" w:rsidRPr="00560039" w:rsidRDefault="00560039" w:rsidP="00694701">
      <w:pPr>
        <w:numPr>
          <w:ilvl w:val="0"/>
          <w:numId w:val="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Compare the theoretical knowledge and experience throughout the internship to understand the difference of real work life and learned lesson from university.</w:t>
      </w:r>
    </w:p>
    <w:p w:rsidR="00560039" w:rsidRPr="00560039" w:rsidRDefault="00560039" w:rsidP="00694701">
      <w:pPr>
        <w:numPr>
          <w:ilvl w:val="0"/>
          <w:numId w:val="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lastRenderedPageBreak/>
        <w:t>Conduct a survey to know employees job satisfaction.</w:t>
      </w:r>
    </w:p>
    <w:p w:rsidR="00560039" w:rsidRPr="00560039" w:rsidRDefault="00560039" w:rsidP="00694701">
      <w:pPr>
        <w:numPr>
          <w:ilvl w:val="0"/>
          <w:numId w:val="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Find out the loophole of their existing policy.</w:t>
      </w:r>
    </w:p>
    <w:p w:rsidR="00560039" w:rsidRPr="00560039" w:rsidRDefault="00560039" w:rsidP="00694701">
      <w:pPr>
        <w:numPr>
          <w:ilvl w:val="0"/>
          <w:numId w:val="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Suggest to remove those loop holes.</w:t>
      </w:r>
    </w:p>
    <w:p w:rsidR="00560039" w:rsidRPr="00560039" w:rsidRDefault="00560039" w:rsidP="00560039">
      <w:pPr>
        <w:spacing w:line="276" w:lineRule="auto"/>
        <w:contextualSpacing/>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color w:val="2E74B5" w:themeColor="accent1" w:themeShade="BF"/>
          <w:sz w:val="24"/>
          <w:szCs w:val="24"/>
        </w:rPr>
      </w:pPr>
    </w:p>
    <w:p w:rsidR="00560039" w:rsidRDefault="00560039" w:rsidP="00987208">
      <w:pPr>
        <w:pStyle w:val="Heading2"/>
        <w:rPr>
          <w:rFonts w:ascii="Times New Roman" w:hAnsi="Times New Roman" w:cs="Times New Roman"/>
          <w:b/>
          <w:color w:val="auto"/>
          <w:sz w:val="24"/>
          <w:szCs w:val="24"/>
        </w:rPr>
      </w:pPr>
      <w:bookmarkStart w:id="16" w:name="_Toc6905449"/>
      <w:r w:rsidRPr="00987208">
        <w:rPr>
          <w:rFonts w:ascii="Times New Roman" w:hAnsi="Times New Roman" w:cs="Times New Roman"/>
          <w:b/>
          <w:color w:val="auto"/>
          <w:sz w:val="24"/>
          <w:szCs w:val="24"/>
        </w:rPr>
        <w:t>1.4 Scope of the study:</w:t>
      </w:r>
      <w:bookmarkEnd w:id="16"/>
    </w:p>
    <w:p w:rsidR="00987208" w:rsidRPr="00987208" w:rsidRDefault="00987208" w:rsidP="00987208"/>
    <w:p w:rsidR="00560039" w:rsidRPr="00560039" w:rsidRDefault="00560039" w:rsidP="00560039">
      <w:pPr>
        <w:spacing w:line="276" w:lineRule="auto"/>
        <w:jc w:val="both"/>
        <w:rPr>
          <w:rFonts w:ascii="Times New Roman" w:hAnsi="Times New Roman" w:cs="Times New Roman"/>
          <w:b/>
          <w:color w:val="2E74B5" w:themeColor="accent1" w:themeShade="BF"/>
          <w:sz w:val="24"/>
          <w:szCs w:val="24"/>
        </w:rPr>
      </w:pPr>
      <w:r w:rsidRPr="00560039">
        <w:rPr>
          <w:rFonts w:ascii="Times New Roman" w:hAnsi="Times New Roman" w:cs="Times New Roman"/>
          <w:sz w:val="24"/>
          <w:szCs w:val="24"/>
        </w:rPr>
        <w:t>I desire to understand the topic of my report “Recruitment process and payroll system of KFIL” throughout the 3 months’ time period of my internship in KFIL (</w:t>
      </w:r>
      <w:proofErr w:type="spellStart"/>
      <w:r w:rsidRPr="00560039">
        <w:rPr>
          <w:rFonts w:ascii="Times New Roman" w:hAnsi="Times New Roman" w:cs="Times New Roman"/>
          <w:sz w:val="24"/>
          <w:szCs w:val="24"/>
        </w:rPr>
        <w:t>Kazi</w:t>
      </w:r>
      <w:proofErr w:type="spellEnd"/>
      <w:r w:rsidRPr="00560039">
        <w:rPr>
          <w:rFonts w:ascii="Times New Roman" w:hAnsi="Times New Roman" w:cs="Times New Roman"/>
          <w:sz w:val="24"/>
          <w:szCs w:val="24"/>
        </w:rPr>
        <w:t xml:space="preserve"> Food industries Limited) where I have joined as internee.</w:t>
      </w:r>
    </w:p>
    <w:p w:rsidR="00560039" w:rsidRPr="00560039" w:rsidRDefault="00560039" w:rsidP="00560039">
      <w:pPr>
        <w:spacing w:line="276" w:lineRule="auto"/>
        <w:jc w:val="both"/>
        <w:rPr>
          <w:rFonts w:ascii="Times New Roman" w:hAnsi="Times New Roman" w:cs="Times New Roman"/>
          <w:b/>
          <w:color w:val="2E74B5" w:themeColor="accent1" w:themeShade="BF"/>
          <w:sz w:val="24"/>
          <w:szCs w:val="24"/>
        </w:rPr>
      </w:pPr>
    </w:p>
    <w:p w:rsidR="00560039" w:rsidRDefault="00560039" w:rsidP="00987208">
      <w:pPr>
        <w:pStyle w:val="Heading2"/>
        <w:rPr>
          <w:rFonts w:ascii="Times New Roman" w:hAnsi="Times New Roman" w:cs="Times New Roman"/>
          <w:b/>
          <w:color w:val="auto"/>
          <w:sz w:val="24"/>
          <w:szCs w:val="24"/>
        </w:rPr>
      </w:pPr>
      <w:bookmarkStart w:id="17" w:name="_Toc6905450"/>
      <w:r w:rsidRPr="00987208">
        <w:rPr>
          <w:rFonts w:ascii="Times New Roman" w:hAnsi="Times New Roman" w:cs="Times New Roman"/>
          <w:b/>
          <w:color w:val="auto"/>
          <w:sz w:val="24"/>
          <w:szCs w:val="24"/>
        </w:rPr>
        <w:t>1.5 Significance of the study:</w:t>
      </w:r>
      <w:bookmarkEnd w:id="17"/>
    </w:p>
    <w:p w:rsidR="00987208" w:rsidRPr="00987208" w:rsidRDefault="00987208" w:rsidP="00987208"/>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This report has some importance for KFIL as well as </w:t>
      </w:r>
      <w:proofErr w:type="gramStart"/>
      <w:r w:rsidRPr="00560039">
        <w:rPr>
          <w:rFonts w:ascii="Times New Roman" w:hAnsi="Times New Roman" w:cs="Times New Roman"/>
          <w:sz w:val="24"/>
          <w:szCs w:val="24"/>
        </w:rPr>
        <w:t>myself</w:t>
      </w:r>
      <w:proofErr w:type="gramEnd"/>
      <w:r w:rsidRPr="00560039">
        <w:rPr>
          <w:rFonts w:ascii="Times New Roman" w:hAnsi="Times New Roman" w:cs="Times New Roman"/>
          <w:sz w:val="24"/>
          <w:szCs w:val="24"/>
        </w:rPr>
        <w:t xml:space="preserve">. I can learn what the corporate world is by the means of this report. The HR department of </w:t>
      </w:r>
      <w:proofErr w:type="spellStart"/>
      <w:r w:rsidRPr="00560039">
        <w:rPr>
          <w:rFonts w:ascii="Times New Roman" w:hAnsi="Times New Roman" w:cs="Times New Roman"/>
          <w:sz w:val="24"/>
          <w:szCs w:val="24"/>
        </w:rPr>
        <w:t>Kazi</w:t>
      </w:r>
      <w:proofErr w:type="spellEnd"/>
      <w:r w:rsidRPr="00560039">
        <w:rPr>
          <w:rFonts w:ascii="Times New Roman" w:hAnsi="Times New Roman" w:cs="Times New Roman"/>
          <w:sz w:val="24"/>
          <w:szCs w:val="24"/>
        </w:rPr>
        <w:t xml:space="preserve"> Food Industries Limited will be benefited from this study. They will get to know about the lacking and problems of their existing HR policies. They will know how to improve their HR policies. Organisation can find out their flaws from inside and the recommendation which is given to the report will help them to improve their working environment.</w:t>
      </w:r>
    </w:p>
    <w:p w:rsidR="00560039" w:rsidRPr="00560039" w:rsidRDefault="00560039" w:rsidP="00560039">
      <w:pPr>
        <w:spacing w:line="276" w:lineRule="auto"/>
        <w:jc w:val="both"/>
        <w:rPr>
          <w:rFonts w:ascii="Times New Roman" w:hAnsi="Times New Roman" w:cs="Times New Roman"/>
          <w:b/>
          <w:color w:val="2E74B5" w:themeColor="accent1" w:themeShade="BF"/>
          <w:sz w:val="24"/>
          <w:szCs w:val="24"/>
        </w:rPr>
      </w:pPr>
    </w:p>
    <w:p w:rsidR="00560039" w:rsidRDefault="00560039" w:rsidP="00987208">
      <w:pPr>
        <w:pStyle w:val="Heading2"/>
        <w:rPr>
          <w:rFonts w:ascii="Times New Roman" w:hAnsi="Times New Roman" w:cs="Times New Roman"/>
          <w:b/>
          <w:color w:val="auto"/>
          <w:sz w:val="24"/>
          <w:szCs w:val="24"/>
        </w:rPr>
      </w:pPr>
      <w:bookmarkStart w:id="18" w:name="_Toc6905451"/>
      <w:r w:rsidRPr="00987208">
        <w:rPr>
          <w:rFonts w:ascii="Times New Roman" w:hAnsi="Times New Roman" w:cs="Times New Roman"/>
          <w:b/>
          <w:color w:val="auto"/>
          <w:sz w:val="24"/>
          <w:szCs w:val="24"/>
        </w:rPr>
        <w:t>1.6 Methodology:</w:t>
      </w:r>
      <w:bookmarkEnd w:id="18"/>
    </w:p>
    <w:p w:rsidR="00987208" w:rsidRPr="00987208" w:rsidRDefault="00987208" w:rsidP="00987208"/>
    <w:p w:rsidR="00560039" w:rsidRPr="00560039" w:rsidRDefault="00560039" w:rsidP="00560039">
      <w:pPr>
        <w:spacing w:line="240" w:lineRule="auto"/>
        <w:jc w:val="both"/>
        <w:rPr>
          <w:rFonts w:ascii="Times New Roman" w:hAnsi="Times New Roman" w:cs="Times New Roman"/>
          <w:sz w:val="24"/>
          <w:szCs w:val="24"/>
        </w:rPr>
      </w:pPr>
      <w:r w:rsidRPr="00560039">
        <w:rPr>
          <w:rFonts w:ascii="Times New Roman" w:hAnsi="Times New Roman" w:cs="Times New Roman"/>
          <w:sz w:val="24"/>
          <w:szCs w:val="24"/>
        </w:rPr>
        <w:t>This report is pr</w:t>
      </w:r>
      <w:r w:rsidR="00DF35F7">
        <w:rPr>
          <w:rFonts w:ascii="Times New Roman" w:hAnsi="Times New Roman" w:cs="Times New Roman"/>
          <w:sz w:val="24"/>
          <w:szCs w:val="24"/>
        </w:rPr>
        <w:t xml:space="preserve">epared in a systematic way. Starting </w:t>
      </w:r>
      <w:r w:rsidR="006E46EC">
        <w:rPr>
          <w:rFonts w:ascii="Times New Roman" w:hAnsi="Times New Roman" w:cs="Times New Roman"/>
          <w:sz w:val="24"/>
          <w:szCs w:val="24"/>
        </w:rPr>
        <w:t xml:space="preserve">from </w:t>
      </w:r>
      <w:r w:rsidR="006E46EC" w:rsidRPr="00560039">
        <w:rPr>
          <w:rFonts w:ascii="Times New Roman" w:hAnsi="Times New Roman" w:cs="Times New Roman"/>
          <w:sz w:val="24"/>
          <w:szCs w:val="24"/>
        </w:rPr>
        <w:t>collecting</w:t>
      </w:r>
      <w:r w:rsidRPr="00560039">
        <w:rPr>
          <w:rFonts w:ascii="Times New Roman" w:hAnsi="Times New Roman" w:cs="Times New Roman"/>
          <w:sz w:val="24"/>
          <w:szCs w:val="24"/>
        </w:rPr>
        <w:t xml:space="preserve"> data to interpret, analyse and giving recommendation I have used some method.</w:t>
      </w:r>
    </w:p>
    <w:p w:rsidR="00560039" w:rsidRPr="00560039" w:rsidRDefault="00560039" w:rsidP="00560039">
      <w:pPr>
        <w:spacing w:line="240"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For collecting required data </w:t>
      </w:r>
      <w:r w:rsidRPr="00560039">
        <w:rPr>
          <w:rFonts w:ascii="Times New Roman" w:hAnsi="Times New Roman" w:cs="Times New Roman"/>
          <w:b/>
          <w:sz w:val="24"/>
          <w:szCs w:val="24"/>
        </w:rPr>
        <w:t xml:space="preserve">Survey researched strategy is </w:t>
      </w:r>
      <w:r w:rsidRPr="00560039">
        <w:rPr>
          <w:rFonts w:ascii="Times New Roman" w:hAnsi="Times New Roman" w:cs="Times New Roman"/>
          <w:sz w:val="24"/>
          <w:szCs w:val="24"/>
        </w:rPr>
        <w:t>used. Survey is done with</w:t>
      </w:r>
      <w:r w:rsidRPr="00560039">
        <w:rPr>
          <w:rFonts w:ascii="Times New Roman" w:hAnsi="Times New Roman" w:cs="Times New Roman"/>
          <w:b/>
          <w:sz w:val="24"/>
          <w:szCs w:val="24"/>
        </w:rPr>
        <w:t xml:space="preserve"> </w:t>
      </w:r>
      <w:r w:rsidRPr="00560039">
        <w:rPr>
          <w:rFonts w:ascii="Times New Roman" w:hAnsi="Times New Roman" w:cs="Times New Roman"/>
          <w:sz w:val="24"/>
          <w:szCs w:val="24"/>
        </w:rPr>
        <w:t>some</w:t>
      </w:r>
      <w:r w:rsidRPr="00560039">
        <w:rPr>
          <w:rFonts w:ascii="Times New Roman" w:hAnsi="Times New Roman" w:cs="Times New Roman"/>
          <w:b/>
          <w:sz w:val="24"/>
          <w:szCs w:val="24"/>
        </w:rPr>
        <w:t xml:space="preserve"> Quantitative questions. </w:t>
      </w:r>
      <w:r w:rsidRPr="00560039">
        <w:rPr>
          <w:rFonts w:ascii="Times New Roman" w:hAnsi="Times New Roman" w:cs="Times New Roman"/>
          <w:sz w:val="24"/>
          <w:szCs w:val="24"/>
        </w:rPr>
        <w:t xml:space="preserve">Respondents are asked to fill up those survey questions. Method called </w:t>
      </w:r>
      <w:r w:rsidRPr="00560039">
        <w:rPr>
          <w:rFonts w:ascii="Times New Roman" w:hAnsi="Times New Roman" w:cs="Times New Roman"/>
          <w:b/>
          <w:sz w:val="24"/>
          <w:szCs w:val="24"/>
        </w:rPr>
        <w:t>self-administrative</w:t>
      </w:r>
      <w:r w:rsidRPr="00560039">
        <w:rPr>
          <w:rFonts w:ascii="Times New Roman" w:hAnsi="Times New Roman" w:cs="Times New Roman"/>
          <w:sz w:val="24"/>
          <w:szCs w:val="24"/>
        </w:rPr>
        <w:t xml:space="preserve"> questionnaire is followed where survey questions provided to the respondents and they have fill up those questions by </w:t>
      </w:r>
      <w:proofErr w:type="gramStart"/>
      <w:r w:rsidRPr="00560039">
        <w:rPr>
          <w:rFonts w:ascii="Times New Roman" w:hAnsi="Times New Roman" w:cs="Times New Roman"/>
          <w:sz w:val="24"/>
          <w:szCs w:val="24"/>
        </w:rPr>
        <w:t>themselves</w:t>
      </w:r>
      <w:proofErr w:type="gramEnd"/>
      <w:r w:rsidRPr="00560039">
        <w:rPr>
          <w:rFonts w:ascii="Times New Roman" w:hAnsi="Times New Roman" w:cs="Times New Roman"/>
          <w:sz w:val="24"/>
          <w:szCs w:val="24"/>
        </w:rPr>
        <w:t>.</w:t>
      </w:r>
    </w:p>
    <w:p w:rsidR="00560039" w:rsidRPr="00560039" w:rsidRDefault="00560039" w:rsidP="00560039">
      <w:pPr>
        <w:spacing w:line="240"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The time horizon used in this project is </w:t>
      </w:r>
      <w:r w:rsidRPr="00560039">
        <w:rPr>
          <w:rFonts w:ascii="Times New Roman" w:hAnsi="Times New Roman" w:cs="Times New Roman"/>
          <w:b/>
          <w:sz w:val="24"/>
          <w:szCs w:val="24"/>
        </w:rPr>
        <w:t>cross sectional time horizon</w:t>
      </w:r>
      <w:r w:rsidRPr="00560039">
        <w:rPr>
          <w:rFonts w:ascii="Times New Roman" w:hAnsi="Times New Roman" w:cs="Times New Roman"/>
          <w:sz w:val="24"/>
          <w:szCs w:val="24"/>
        </w:rPr>
        <w:t xml:space="preserve">. Using this way can reach 36 </w:t>
      </w:r>
      <w:proofErr w:type="gramStart"/>
      <w:r w:rsidRPr="00560039">
        <w:rPr>
          <w:rFonts w:ascii="Times New Roman" w:hAnsi="Times New Roman" w:cs="Times New Roman"/>
          <w:sz w:val="24"/>
          <w:szCs w:val="24"/>
        </w:rPr>
        <w:t>respondent</w:t>
      </w:r>
      <w:proofErr w:type="gramEnd"/>
      <w:r w:rsidRPr="00560039">
        <w:rPr>
          <w:rFonts w:ascii="Times New Roman" w:hAnsi="Times New Roman" w:cs="Times New Roman"/>
          <w:sz w:val="24"/>
          <w:szCs w:val="24"/>
        </w:rPr>
        <w:t xml:space="preserve"> within a very short period. </w:t>
      </w:r>
    </w:p>
    <w:p w:rsidR="000669A0" w:rsidRDefault="000669A0"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Sources:</w:t>
      </w:r>
    </w:p>
    <w:p w:rsidR="00560039" w:rsidRPr="00987208" w:rsidRDefault="00560039" w:rsidP="00987208">
      <w:pPr>
        <w:pStyle w:val="Heading3"/>
        <w:rPr>
          <w:rFonts w:ascii="Times New Roman" w:hAnsi="Times New Roman" w:cs="Times New Roman"/>
          <w:b/>
          <w:color w:val="auto"/>
        </w:rPr>
      </w:pPr>
      <w:bookmarkStart w:id="19" w:name="_Toc6905452"/>
      <w:r w:rsidRPr="00987208">
        <w:rPr>
          <w:rFonts w:ascii="Times New Roman" w:hAnsi="Times New Roman" w:cs="Times New Roman"/>
          <w:b/>
          <w:color w:val="auto"/>
        </w:rPr>
        <w:t>1.6.1 Primary sources:</w:t>
      </w:r>
      <w:bookmarkEnd w:id="19"/>
    </w:p>
    <w:p w:rsidR="00560039" w:rsidRPr="00560039" w:rsidRDefault="00560039" w:rsidP="00694701">
      <w:pPr>
        <w:numPr>
          <w:ilvl w:val="0"/>
          <w:numId w:val="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Observations</w:t>
      </w:r>
    </w:p>
    <w:p w:rsidR="00560039" w:rsidRPr="00560039" w:rsidRDefault="00560039" w:rsidP="00694701">
      <w:pPr>
        <w:numPr>
          <w:ilvl w:val="0"/>
          <w:numId w:val="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Interview with the assistant HR manager of KFIL.</w:t>
      </w:r>
    </w:p>
    <w:p w:rsidR="00560039" w:rsidRPr="00560039" w:rsidRDefault="00560039" w:rsidP="00694701">
      <w:pPr>
        <w:numPr>
          <w:ilvl w:val="0"/>
          <w:numId w:val="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Survey</w:t>
      </w:r>
    </w:p>
    <w:p w:rsidR="00560039" w:rsidRPr="00987208" w:rsidRDefault="00560039" w:rsidP="00987208">
      <w:pPr>
        <w:pStyle w:val="Heading3"/>
        <w:rPr>
          <w:rFonts w:ascii="Times New Roman" w:hAnsi="Times New Roman" w:cs="Times New Roman"/>
          <w:b/>
          <w:color w:val="auto"/>
        </w:rPr>
      </w:pPr>
    </w:p>
    <w:p w:rsidR="00560039" w:rsidRPr="00987208" w:rsidRDefault="00560039" w:rsidP="00987208">
      <w:pPr>
        <w:pStyle w:val="Heading3"/>
        <w:rPr>
          <w:rFonts w:ascii="Times New Roman" w:hAnsi="Times New Roman" w:cs="Times New Roman"/>
          <w:b/>
          <w:color w:val="auto"/>
        </w:rPr>
      </w:pPr>
      <w:bookmarkStart w:id="20" w:name="_Toc6905453"/>
      <w:r w:rsidRPr="00987208">
        <w:rPr>
          <w:rFonts w:ascii="Times New Roman" w:hAnsi="Times New Roman" w:cs="Times New Roman"/>
          <w:b/>
          <w:color w:val="auto"/>
        </w:rPr>
        <w:t>1.6.2 Secondary Sources:</w:t>
      </w:r>
      <w:bookmarkEnd w:id="20"/>
    </w:p>
    <w:p w:rsidR="00560039" w:rsidRPr="00560039" w:rsidRDefault="00560039" w:rsidP="00694701">
      <w:pPr>
        <w:numPr>
          <w:ilvl w:val="0"/>
          <w:numId w:val="5"/>
        </w:numPr>
        <w:spacing w:line="276" w:lineRule="auto"/>
        <w:contextualSpacing/>
        <w:jc w:val="both"/>
        <w:rPr>
          <w:rFonts w:ascii="Times New Roman" w:hAnsi="Times New Roman" w:cs="Times New Roman"/>
          <w:b/>
          <w:sz w:val="24"/>
          <w:szCs w:val="24"/>
        </w:rPr>
      </w:pPr>
      <w:r w:rsidRPr="00560039">
        <w:rPr>
          <w:rFonts w:ascii="Times New Roman" w:hAnsi="Times New Roman" w:cs="Times New Roman"/>
          <w:sz w:val="24"/>
          <w:szCs w:val="24"/>
        </w:rPr>
        <w:t>KFIL website</w:t>
      </w:r>
    </w:p>
    <w:p w:rsidR="00560039" w:rsidRPr="00560039" w:rsidRDefault="00560039" w:rsidP="00694701">
      <w:pPr>
        <w:numPr>
          <w:ilvl w:val="0"/>
          <w:numId w:val="5"/>
        </w:numPr>
        <w:spacing w:line="276" w:lineRule="auto"/>
        <w:contextualSpacing/>
        <w:jc w:val="both"/>
        <w:rPr>
          <w:rFonts w:ascii="Times New Roman" w:hAnsi="Times New Roman" w:cs="Times New Roman"/>
          <w:b/>
          <w:sz w:val="24"/>
          <w:szCs w:val="24"/>
        </w:rPr>
      </w:pPr>
      <w:r w:rsidRPr="00560039">
        <w:rPr>
          <w:rFonts w:ascii="Times New Roman" w:hAnsi="Times New Roman" w:cs="Times New Roman"/>
          <w:sz w:val="24"/>
          <w:szCs w:val="24"/>
        </w:rPr>
        <w:t>Internet</w:t>
      </w:r>
    </w:p>
    <w:p w:rsidR="00560039" w:rsidRPr="00560039" w:rsidRDefault="00560039" w:rsidP="00694701">
      <w:pPr>
        <w:numPr>
          <w:ilvl w:val="0"/>
          <w:numId w:val="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Google scholar</w:t>
      </w:r>
    </w:p>
    <w:p w:rsidR="00560039" w:rsidRPr="00560039" w:rsidRDefault="00560039" w:rsidP="00694701">
      <w:pPr>
        <w:numPr>
          <w:ilvl w:val="0"/>
          <w:numId w:val="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ERIC( Education Resources Information Centre)</w:t>
      </w:r>
    </w:p>
    <w:p w:rsidR="00560039" w:rsidRPr="00560039" w:rsidRDefault="00560039" w:rsidP="00694701">
      <w:pPr>
        <w:numPr>
          <w:ilvl w:val="0"/>
          <w:numId w:val="5"/>
        </w:numPr>
        <w:spacing w:line="276" w:lineRule="auto"/>
        <w:contextualSpacing/>
        <w:jc w:val="both"/>
        <w:rPr>
          <w:rFonts w:ascii="Times New Roman" w:hAnsi="Times New Roman" w:cs="Times New Roman"/>
          <w:sz w:val="24"/>
          <w:szCs w:val="24"/>
        </w:rPr>
      </w:pPr>
      <w:proofErr w:type="spellStart"/>
      <w:r w:rsidRPr="00560039">
        <w:rPr>
          <w:rFonts w:ascii="Times New Roman" w:hAnsi="Times New Roman" w:cs="Times New Roman"/>
          <w:sz w:val="24"/>
          <w:szCs w:val="24"/>
        </w:rPr>
        <w:t>Mendeley</w:t>
      </w:r>
      <w:proofErr w:type="spellEnd"/>
      <w:r w:rsidRPr="00560039">
        <w:rPr>
          <w:rFonts w:ascii="Times New Roman" w:hAnsi="Times New Roman" w:cs="Times New Roman"/>
          <w:sz w:val="24"/>
          <w:szCs w:val="24"/>
        </w:rPr>
        <w:t xml:space="preserve"> for reference</w:t>
      </w:r>
    </w:p>
    <w:p w:rsidR="00560039" w:rsidRPr="00560039" w:rsidRDefault="00560039" w:rsidP="00694701">
      <w:pPr>
        <w:numPr>
          <w:ilvl w:val="0"/>
          <w:numId w:val="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SPSS</w:t>
      </w:r>
    </w:p>
    <w:p w:rsidR="00560039" w:rsidRPr="00560039" w:rsidRDefault="00560039" w:rsidP="00560039">
      <w:pPr>
        <w:spacing w:line="276" w:lineRule="auto"/>
        <w:jc w:val="both"/>
        <w:rPr>
          <w:rFonts w:ascii="Times New Roman" w:hAnsi="Times New Roman" w:cs="Times New Roman"/>
          <w:b/>
          <w:sz w:val="24"/>
          <w:szCs w:val="24"/>
        </w:rPr>
      </w:pPr>
    </w:p>
    <w:p w:rsidR="00560039" w:rsidRPr="00987208" w:rsidRDefault="00560039" w:rsidP="00987208">
      <w:pPr>
        <w:pStyle w:val="Heading2"/>
        <w:rPr>
          <w:rFonts w:ascii="Times New Roman" w:hAnsi="Times New Roman" w:cs="Times New Roman"/>
          <w:b/>
          <w:color w:val="auto"/>
          <w:sz w:val="24"/>
          <w:szCs w:val="24"/>
        </w:rPr>
      </w:pPr>
      <w:bookmarkStart w:id="21" w:name="_Toc6905454"/>
      <w:r w:rsidRPr="00987208">
        <w:rPr>
          <w:rFonts w:ascii="Times New Roman" w:hAnsi="Times New Roman" w:cs="Times New Roman"/>
          <w:b/>
          <w:color w:val="auto"/>
          <w:sz w:val="24"/>
          <w:szCs w:val="24"/>
        </w:rPr>
        <w:t>1.7 Limitations</w:t>
      </w:r>
      <w:bookmarkEnd w:id="21"/>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There are</w:t>
      </w:r>
      <w:r>
        <w:rPr>
          <w:rFonts w:ascii="Times New Roman" w:hAnsi="Times New Roman" w:cs="Times New Roman"/>
          <w:sz w:val="24"/>
          <w:szCs w:val="24"/>
        </w:rPr>
        <w:t xml:space="preserve"> some</w:t>
      </w:r>
      <w:r w:rsidRPr="00560039">
        <w:rPr>
          <w:rFonts w:ascii="Times New Roman" w:hAnsi="Times New Roman" w:cs="Times New Roman"/>
          <w:sz w:val="24"/>
          <w:szCs w:val="24"/>
        </w:rPr>
        <w:t xml:space="preserve"> limitations exists in this report</w:t>
      </w:r>
      <w:r>
        <w:rPr>
          <w:rFonts w:ascii="Times New Roman" w:hAnsi="Times New Roman" w:cs="Times New Roman"/>
          <w:sz w:val="24"/>
          <w:szCs w:val="24"/>
        </w:rPr>
        <w:t xml:space="preserve"> -</w:t>
      </w:r>
    </w:p>
    <w:p w:rsidR="00560039" w:rsidRPr="00560039" w:rsidRDefault="00560039" w:rsidP="00694701">
      <w:pPr>
        <w:numPr>
          <w:ilvl w:val="0"/>
          <w:numId w:val="3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Sample size is small for conducting data analysis part.</w:t>
      </w:r>
    </w:p>
    <w:p w:rsidR="00560039" w:rsidRPr="00560039" w:rsidRDefault="00560039" w:rsidP="00694701">
      <w:pPr>
        <w:numPr>
          <w:ilvl w:val="0"/>
          <w:numId w:val="3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Respondents may not feel comfortable to providing answers that present themselves in an uncomfortable manner.</w:t>
      </w:r>
    </w:p>
    <w:p w:rsidR="00560039" w:rsidRPr="00560039" w:rsidRDefault="00560039" w:rsidP="00694701">
      <w:pPr>
        <w:numPr>
          <w:ilvl w:val="0"/>
          <w:numId w:val="3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 xml:space="preserve">Due to confidentiality of some information, accurate response may not </w:t>
      </w:r>
      <w:proofErr w:type="gramStart"/>
      <w:r w:rsidRPr="00560039">
        <w:rPr>
          <w:rFonts w:ascii="Times New Roman" w:hAnsi="Times New Roman" w:cs="Times New Roman"/>
          <w:sz w:val="24"/>
          <w:szCs w:val="24"/>
        </w:rPr>
        <w:t>revealed</w:t>
      </w:r>
      <w:proofErr w:type="gramEnd"/>
      <w:r w:rsidRPr="00560039">
        <w:rPr>
          <w:rFonts w:ascii="Times New Roman" w:hAnsi="Times New Roman" w:cs="Times New Roman"/>
          <w:sz w:val="24"/>
          <w:szCs w:val="24"/>
        </w:rPr>
        <w:t>.</w:t>
      </w:r>
    </w:p>
    <w:p w:rsidR="00560039" w:rsidRPr="00560039" w:rsidRDefault="00560039" w:rsidP="00694701">
      <w:pPr>
        <w:numPr>
          <w:ilvl w:val="0"/>
          <w:numId w:val="3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As some assumption is made on the basis of the collected data, so here can remain some error in this report.</w:t>
      </w:r>
    </w:p>
    <w:p w:rsidR="00560039" w:rsidRPr="00560039" w:rsidRDefault="00560039" w:rsidP="00560039">
      <w:pPr>
        <w:spacing w:line="276" w:lineRule="auto"/>
        <w:contextualSpacing/>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8"/>
          <w:szCs w:val="28"/>
        </w:rPr>
      </w:pPr>
    </w:p>
    <w:p w:rsidR="00560039" w:rsidRPr="00987208" w:rsidRDefault="00560039" w:rsidP="00987208">
      <w:pPr>
        <w:pStyle w:val="Heading1"/>
        <w:jc w:val="center"/>
        <w:rPr>
          <w:rFonts w:ascii="Times New Roman" w:hAnsi="Times New Roman" w:cs="Times New Roman"/>
          <w:b/>
          <w:color w:val="auto"/>
          <w:sz w:val="28"/>
          <w:szCs w:val="28"/>
        </w:rPr>
      </w:pPr>
      <w:bookmarkStart w:id="22" w:name="_Toc6905455"/>
      <w:r w:rsidRPr="00987208">
        <w:rPr>
          <w:rFonts w:ascii="Times New Roman" w:hAnsi="Times New Roman" w:cs="Times New Roman"/>
          <w:b/>
          <w:color w:val="auto"/>
          <w:sz w:val="28"/>
          <w:szCs w:val="28"/>
        </w:rPr>
        <w:lastRenderedPageBreak/>
        <w:t>Chapter Two- Literature review</w:t>
      </w:r>
      <w:bookmarkEnd w:id="22"/>
    </w:p>
    <w:p w:rsidR="00560039" w:rsidRPr="00560039" w:rsidRDefault="00560039" w:rsidP="00560039">
      <w:pPr>
        <w:spacing w:line="276" w:lineRule="auto"/>
        <w:jc w:val="center"/>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Recruitment and selection process is an important function of HRM. It is designed to maximize employees’ strength so that employers’ goals and objectives can be achieved. In short, Recruitment and Selection is the process of </w:t>
      </w:r>
      <w:r w:rsidR="00DF35F7">
        <w:rPr>
          <w:rFonts w:ascii="Times New Roman" w:hAnsi="Times New Roman" w:cs="Times New Roman"/>
          <w:sz w:val="24"/>
          <w:szCs w:val="24"/>
        </w:rPr>
        <w:t xml:space="preserve">Attracting candidates, shortlisting </w:t>
      </w:r>
      <w:r w:rsidRPr="00560039">
        <w:rPr>
          <w:rFonts w:ascii="Times New Roman" w:hAnsi="Times New Roman" w:cs="Times New Roman"/>
          <w:sz w:val="24"/>
          <w:szCs w:val="24"/>
        </w:rPr>
        <w:t>an</w:t>
      </w:r>
      <w:r w:rsidR="00DF35F7">
        <w:rPr>
          <w:rFonts w:ascii="Times New Roman" w:hAnsi="Times New Roman" w:cs="Times New Roman"/>
          <w:sz w:val="24"/>
          <w:szCs w:val="24"/>
        </w:rPr>
        <w:t>d selecting the right resource for the filling the right</w:t>
      </w:r>
      <w:r w:rsidRPr="00560039">
        <w:rPr>
          <w:rFonts w:ascii="Times New Roman" w:hAnsi="Times New Roman" w:cs="Times New Roman"/>
          <w:sz w:val="24"/>
          <w:szCs w:val="24"/>
        </w:rPr>
        <w:t xml:space="preserve"> vacant positions.</w:t>
      </w:r>
    </w:p>
    <w:p w:rsidR="00560039" w:rsidRPr="00560039" w:rsidRDefault="00560039" w:rsidP="00560039">
      <w:pPr>
        <w:spacing w:line="276" w:lineRule="auto"/>
        <w:jc w:val="both"/>
        <w:rPr>
          <w:rFonts w:ascii="Times New Roman" w:hAnsi="Times New Roman" w:cs="Times New Roman"/>
          <w:sz w:val="24"/>
          <w:szCs w:val="24"/>
        </w:rPr>
      </w:pPr>
    </w:p>
    <w:p w:rsidR="00560039" w:rsidRDefault="00560039" w:rsidP="00987208">
      <w:pPr>
        <w:pStyle w:val="Heading2"/>
        <w:rPr>
          <w:rFonts w:ascii="Times New Roman" w:hAnsi="Times New Roman" w:cs="Times New Roman"/>
          <w:b/>
          <w:color w:val="auto"/>
          <w:sz w:val="24"/>
          <w:szCs w:val="24"/>
        </w:rPr>
      </w:pPr>
      <w:bookmarkStart w:id="23" w:name="_Toc6905456"/>
      <w:r w:rsidRPr="00987208">
        <w:rPr>
          <w:rFonts w:ascii="Times New Roman" w:hAnsi="Times New Roman" w:cs="Times New Roman"/>
          <w:b/>
          <w:color w:val="auto"/>
          <w:sz w:val="24"/>
          <w:szCs w:val="24"/>
        </w:rPr>
        <w:t>2.1</w:t>
      </w:r>
      <w:r w:rsidR="00987208" w:rsidRPr="00987208">
        <w:rPr>
          <w:rFonts w:ascii="Times New Roman" w:hAnsi="Times New Roman" w:cs="Times New Roman"/>
          <w:b/>
          <w:color w:val="auto"/>
          <w:sz w:val="24"/>
          <w:szCs w:val="24"/>
        </w:rPr>
        <w:t xml:space="preserve"> </w:t>
      </w:r>
      <w:r w:rsidRPr="00987208">
        <w:rPr>
          <w:rFonts w:ascii="Times New Roman" w:hAnsi="Times New Roman" w:cs="Times New Roman"/>
          <w:b/>
          <w:color w:val="auto"/>
          <w:sz w:val="24"/>
          <w:szCs w:val="24"/>
        </w:rPr>
        <w:t>The Scope of Recruitment and Selection</w:t>
      </w:r>
      <w:bookmarkEnd w:id="23"/>
    </w:p>
    <w:p w:rsidR="00987208" w:rsidRPr="00987208" w:rsidRDefault="00987208" w:rsidP="00987208"/>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The scope of Recruitment and Selection process is very wide and it consists of a variety of operations. Resources are the most important asset to any organization. Hiring right resources is the most important step of Recruitment. Every company has its own procedure of recruitment. According to this process </w:t>
      </w:r>
      <w:proofErr w:type="gramStart"/>
      <w:r w:rsidRPr="00560039">
        <w:rPr>
          <w:rFonts w:ascii="Times New Roman" w:hAnsi="Times New Roman" w:cs="Times New Roman"/>
          <w:sz w:val="24"/>
          <w:szCs w:val="24"/>
        </w:rPr>
        <w:t>organization complete</w:t>
      </w:r>
      <w:proofErr w:type="gramEnd"/>
      <w:r w:rsidRPr="00560039">
        <w:rPr>
          <w:rFonts w:ascii="Times New Roman" w:hAnsi="Times New Roman" w:cs="Times New Roman"/>
          <w:sz w:val="24"/>
          <w:szCs w:val="24"/>
        </w:rPr>
        <w:t xml:space="preserve"> their recruitment and selection segment.</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scope of Recruitment and Selection inc</w:t>
      </w:r>
      <w:r w:rsidR="00B10B0D">
        <w:rPr>
          <w:rFonts w:ascii="Times New Roman" w:hAnsi="Times New Roman" w:cs="Times New Roman"/>
          <w:sz w:val="24"/>
          <w:szCs w:val="24"/>
        </w:rPr>
        <w:t xml:space="preserve">ludes </w:t>
      </w:r>
      <w:proofErr w:type="gramStart"/>
      <w:r w:rsidR="00B10B0D">
        <w:rPr>
          <w:rFonts w:ascii="Times New Roman" w:hAnsi="Times New Roman" w:cs="Times New Roman"/>
          <w:sz w:val="24"/>
          <w:szCs w:val="24"/>
        </w:rPr>
        <w:t>this operations-</w:t>
      </w:r>
      <w:proofErr w:type="gramEnd"/>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694701">
      <w:pPr>
        <w:numPr>
          <w:ilvl w:val="0"/>
          <w:numId w:val="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Dealing with the excess or shortage of resources</w:t>
      </w:r>
    </w:p>
    <w:p w:rsidR="00560039" w:rsidRPr="00560039" w:rsidRDefault="00560039" w:rsidP="00694701">
      <w:pPr>
        <w:numPr>
          <w:ilvl w:val="0"/>
          <w:numId w:val="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Preparing the Recruitment policy for different categories of employees</w:t>
      </w:r>
    </w:p>
    <w:p w:rsidR="00560039" w:rsidRPr="00560039" w:rsidRDefault="00560039" w:rsidP="00694701">
      <w:pPr>
        <w:numPr>
          <w:ilvl w:val="0"/>
          <w:numId w:val="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Analysing the recruitment policies, processes, and procedures of the organization</w:t>
      </w:r>
    </w:p>
    <w:p w:rsidR="00560039" w:rsidRPr="00560039" w:rsidRDefault="00560039" w:rsidP="00694701">
      <w:pPr>
        <w:numPr>
          <w:ilvl w:val="0"/>
          <w:numId w:val="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Identifying the areas, where improvement is needed</w:t>
      </w:r>
    </w:p>
    <w:p w:rsidR="00560039" w:rsidRPr="00560039" w:rsidRDefault="00560039" w:rsidP="00694701">
      <w:pPr>
        <w:numPr>
          <w:ilvl w:val="0"/>
          <w:numId w:val="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Streamlining the hiring process with suitable recommendations</w:t>
      </w:r>
    </w:p>
    <w:p w:rsidR="00560039" w:rsidRPr="00560039" w:rsidRDefault="00560039" w:rsidP="00694701">
      <w:pPr>
        <w:numPr>
          <w:ilvl w:val="0"/>
          <w:numId w:val="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Choosing the best suitable process of recruitment for effective hiring of resources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Hence, recruit the right employees is a very important task for every organization.</w:t>
      </w:r>
    </w:p>
    <w:p w:rsidR="00560039" w:rsidRPr="00560039" w:rsidRDefault="00560039" w:rsidP="00560039">
      <w:pPr>
        <w:spacing w:line="276" w:lineRule="auto"/>
        <w:jc w:val="both"/>
        <w:rPr>
          <w:rFonts w:ascii="Times New Roman" w:hAnsi="Times New Roman" w:cs="Times New Roman"/>
          <w:sz w:val="24"/>
          <w:szCs w:val="24"/>
        </w:rPr>
      </w:pPr>
    </w:p>
    <w:p w:rsidR="00560039" w:rsidRDefault="00560039" w:rsidP="00987208">
      <w:pPr>
        <w:pStyle w:val="Heading2"/>
        <w:rPr>
          <w:rFonts w:ascii="Times New Roman" w:hAnsi="Times New Roman" w:cs="Times New Roman"/>
          <w:b/>
          <w:color w:val="auto"/>
          <w:sz w:val="24"/>
          <w:szCs w:val="24"/>
        </w:rPr>
      </w:pPr>
      <w:bookmarkStart w:id="24" w:name="_Toc6905457"/>
      <w:r w:rsidRPr="00987208">
        <w:rPr>
          <w:rFonts w:ascii="Times New Roman" w:hAnsi="Times New Roman" w:cs="Times New Roman"/>
          <w:b/>
          <w:color w:val="auto"/>
          <w:sz w:val="24"/>
          <w:szCs w:val="24"/>
        </w:rPr>
        <w:t>2.2What is Recruitment?</w:t>
      </w:r>
      <w:bookmarkEnd w:id="24"/>
    </w:p>
    <w:p w:rsidR="00987208" w:rsidRPr="00987208" w:rsidRDefault="00987208" w:rsidP="00987208"/>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Recruitment is the process of identifying, screening, shortlisting and hiring potential resource for filling up the vacant positions in an organization. It is a core function of Human Resource Management.</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Recruitment is the process of choosing the right person for the right position and at the right time. Recruitment also refers to the process of attracting, selecting, and appointing potential candidates to meet the organization’s resource requirements.</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Recruitment can be done internally, within the organization, or from external sources. The recruitment process is done within a specific time period. It </w:t>
      </w:r>
      <w:r w:rsidR="00987208">
        <w:rPr>
          <w:rFonts w:ascii="Times New Roman" w:hAnsi="Times New Roman" w:cs="Times New Roman"/>
          <w:sz w:val="24"/>
          <w:szCs w:val="24"/>
        </w:rPr>
        <w:t xml:space="preserve">should be cost effective also. </w:t>
      </w:r>
    </w:p>
    <w:p w:rsidR="00987208" w:rsidRPr="00560039" w:rsidRDefault="00987208" w:rsidP="00560039">
      <w:pPr>
        <w:spacing w:line="276" w:lineRule="auto"/>
        <w:jc w:val="both"/>
        <w:rPr>
          <w:rFonts w:ascii="Times New Roman" w:hAnsi="Times New Roman" w:cs="Times New Roman"/>
          <w:sz w:val="24"/>
          <w:szCs w:val="24"/>
        </w:rPr>
      </w:pPr>
    </w:p>
    <w:p w:rsidR="00560039" w:rsidRDefault="00560039" w:rsidP="00987208">
      <w:pPr>
        <w:pStyle w:val="Heading2"/>
        <w:rPr>
          <w:rFonts w:ascii="Times New Roman" w:hAnsi="Times New Roman" w:cs="Times New Roman"/>
          <w:b/>
          <w:color w:val="auto"/>
          <w:sz w:val="24"/>
        </w:rPr>
      </w:pPr>
      <w:bookmarkStart w:id="25" w:name="_Toc6905458"/>
      <w:r w:rsidRPr="00987208">
        <w:rPr>
          <w:rFonts w:ascii="Times New Roman" w:hAnsi="Times New Roman" w:cs="Times New Roman"/>
          <w:b/>
          <w:color w:val="auto"/>
          <w:sz w:val="24"/>
        </w:rPr>
        <w:lastRenderedPageBreak/>
        <w:t>2.3 Importance of Recruitment</w:t>
      </w:r>
      <w:bookmarkEnd w:id="25"/>
    </w:p>
    <w:p w:rsidR="00987208" w:rsidRPr="00987208" w:rsidRDefault="00987208" w:rsidP="00987208"/>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Recruitment is one of the most important activities of the HR team. If the recruitment process is efficient, then- </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Employees will be more happier and more productive</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Attrition rate reduces.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will create a good working environment</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Employees will share good working relation</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Reduce dispute</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Increase overall growth of the organization.</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purpose and importance of recruitment in an organisation is given below-</w:t>
      </w:r>
    </w:p>
    <w:p w:rsidR="00560039" w:rsidRPr="00560039" w:rsidRDefault="004C094F" w:rsidP="00694701">
      <w:pPr>
        <w:numPr>
          <w:ilvl w:val="0"/>
          <w:numId w:val="7"/>
        </w:num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It identifies</w:t>
      </w:r>
      <w:r w:rsidR="00560039" w:rsidRPr="00560039">
        <w:rPr>
          <w:rFonts w:ascii="Times New Roman" w:hAnsi="Times New Roman" w:cs="Times New Roman"/>
          <w:sz w:val="24"/>
          <w:szCs w:val="24"/>
        </w:rPr>
        <w:t xml:space="preserve"> the future and current requirement of job.</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increases the pool of job at the minimal cost.</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to select the right candidates.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in reducing the probability of short term employments.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meets the organization’s social and legal obligations.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in identifying the job applicants and selecting the appropriate resources.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in increasing organizational effectives for a short and long term.</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in evaluating the effectiveness of the various recruitment techniques.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attracts and encourages the applicants to apply for the vacancies in an organization.</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determines the present futures requirements of the organization and plan according.</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links the potential employees with the employers.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in increasing the success ratio of the selection process of prospective candidates.</w:t>
      </w:r>
    </w:p>
    <w:p w:rsidR="00560039" w:rsidRPr="00560039" w:rsidRDefault="00560039" w:rsidP="00694701">
      <w:pPr>
        <w:numPr>
          <w:ilvl w:val="0"/>
          <w:numId w:val="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in creating a talent pool of prospective candidates, which enables in selecting the right candidates for the right job as per the organizational needs.</w:t>
      </w:r>
    </w:p>
    <w:p w:rsidR="00560039" w:rsidRPr="00560039" w:rsidRDefault="00560039" w:rsidP="00560039">
      <w:pPr>
        <w:spacing w:line="276" w:lineRule="auto"/>
        <w:jc w:val="both"/>
        <w:rPr>
          <w:rFonts w:ascii="Times New Roman" w:hAnsi="Times New Roman" w:cs="Times New Roman"/>
          <w:sz w:val="24"/>
          <w:szCs w:val="24"/>
        </w:rPr>
      </w:pPr>
    </w:p>
    <w:p w:rsidR="00560039" w:rsidRDefault="00560039" w:rsidP="00987208">
      <w:pPr>
        <w:pStyle w:val="Heading2"/>
        <w:rPr>
          <w:rFonts w:ascii="Times New Roman" w:hAnsi="Times New Roman" w:cs="Times New Roman"/>
          <w:b/>
          <w:color w:val="auto"/>
          <w:sz w:val="24"/>
        </w:rPr>
      </w:pPr>
      <w:bookmarkStart w:id="26" w:name="_Toc6905459"/>
      <w:r w:rsidRPr="00987208">
        <w:rPr>
          <w:rFonts w:ascii="Times New Roman" w:hAnsi="Times New Roman" w:cs="Times New Roman"/>
          <w:b/>
          <w:color w:val="auto"/>
          <w:sz w:val="24"/>
        </w:rPr>
        <w:t>2.4 Factors Affecting Recruitment</w:t>
      </w:r>
      <w:bookmarkEnd w:id="26"/>
    </w:p>
    <w:p w:rsidR="0002786D" w:rsidRPr="0002786D" w:rsidRDefault="0002786D" w:rsidP="0002786D"/>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Recruitment is a fundamental function of HRM in every organisation. There are other factors that may affect the recruitment process.  HR professionals should identify and understand those factors and take necessary action for the betterment of the organisation. Organisation should analysis the market changes time to time and</w:t>
      </w:r>
      <w:r w:rsidR="004C094F">
        <w:rPr>
          <w:rFonts w:ascii="Times New Roman" w:hAnsi="Times New Roman" w:cs="Times New Roman"/>
          <w:sz w:val="24"/>
          <w:szCs w:val="24"/>
        </w:rPr>
        <w:t xml:space="preserve"> should</w:t>
      </w:r>
      <w:r w:rsidRPr="00560039">
        <w:rPr>
          <w:rFonts w:ascii="Times New Roman" w:hAnsi="Times New Roman" w:cs="Times New Roman"/>
          <w:sz w:val="24"/>
          <w:szCs w:val="24"/>
        </w:rPr>
        <w:t xml:space="preserve"> identify how the</w:t>
      </w:r>
      <w:r w:rsidR="004C094F">
        <w:rPr>
          <w:rFonts w:ascii="Times New Roman" w:hAnsi="Times New Roman" w:cs="Times New Roman"/>
          <w:sz w:val="24"/>
          <w:szCs w:val="24"/>
        </w:rPr>
        <w:t>se</w:t>
      </w:r>
      <w:r w:rsidRPr="00560039">
        <w:rPr>
          <w:rFonts w:ascii="Times New Roman" w:hAnsi="Times New Roman" w:cs="Times New Roman"/>
          <w:sz w:val="24"/>
          <w:szCs w:val="24"/>
        </w:rPr>
        <w:t xml:space="preserve"> changes can affect the existing resources.</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We have Internal Factors as well as External Factors that influence the recruitment process. </w:t>
      </w:r>
      <w:proofErr w:type="gramStart"/>
      <w:r w:rsidRPr="00560039">
        <w:rPr>
          <w:rFonts w:ascii="Times New Roman" w:hAnsi="Times New Roman" w:cs="Times New Roman"/>
          <w:sz w:val="24"/>
          <w:szCs w:val="24"/>
        </w:rPr>
        <w:t>These are-</w:t>
      </w:r>
      <w:proofErr w:type="gramEnd"/>
    </w:p>
    <w:p w:rsidR="0002786D" w:rsidRDefault="0002786D" w:rsidP="00560039">
      <w:pPr>
        <w:spacing w:line="276" w:lineRule="auto"/>
        <w:jc w:val="both"/>
        <w:rPr>
          <w:rFonts w:ascii="Times New Roman" w:hAnsi="Times New Roman" w:cs="Times New Roman"/>
          <w:sz w:val="24"/>
          <w:szCs w:val="24"/>
        </w:rPr>
      </w:pPr>
    </w:p>
    <w:p w:rsidR="0002786D" w:rsidRPr="00560039" w:rsidRDefault="0002786D"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lastRenderedPageBreak/>
        <w:t>Internal Factors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Organisation can control the internal factors that may influence their recruitment </w:t>
      </w:r>
      <w:r w:rsidR="00DF35F7" w:rsidRPr="00560039">
        <w:rPr>
          <w:rFonts w:ascii="Times New Roman" w:hAnsi="Times New Roman" w:cs="Times New Roman"/>
          <w:sz w:val="24"/>
          <w:szCs w:val="24"/>
        </w:rPr>
        <w:t>process. The</w:t>
      </w:r>
      <w:r w:rsidRPr="00560039">
        <w:rPr>
          <w:rFonts w:ascii="Times New Roman" w:hAnsi="Times New Roman" w:cs="Times New Roman"/>
          <w:sz w:val="24"/>
          <w:szCs w:val="24"/>
        </w:rPr>
        <w:t xml:space="preserve"> internal factors are-</w:t>
      </w:r>
    </w:p>
    <w:p w:rsidR="00560039" w:rsidRPr="00560039" w:rsidRDefault="00560039" w:rsidP="00694701">
      <w:pPr>
        <w:numPr>
          <w:ilvl w:val="0"/>
          <w:numId w:val="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Size of organization</w:t>
      </w:r>
    </w:p>
    <w:p w:rsidR="00560039" w:rsidRPr="00560039" w:rsidRDefault="00560039" w:rsidP="00694701">
      <w:pPr>
        <w:numPr>
          <w:ilvl w:val="0"/>
          <w:numId w:val="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Recruiting policy</w:t>
      </w:r>
    </w:p>
    <w:p w:rsidR="00560039" w:rsidRPr="00560039" w:rsidRDefault="00560039" w:rsidP="00694701">
      <w:pPr>
        <w:numPr>
          <w:ilvl w:val="0"/>
          <w:numId w:val="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Image of organization</w:t>
      </w:r>
    </w:p>
    <w:p w:rsidR="00560039" w:rsidRPr="00560039" w:rsidRDefault="00560039" w:rsidP="00694701">
      <w:pPr>
        <w:numPr>
          <w:ilvl w:val="0"/>
          <w:numId w:val="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Image of job</w:t>
      </w: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Size of Organization</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size of the organisation affect</w:t>
      </w:r>
      <w:r w:rsidR="004C094F">
        <w:rPr>
          <w:rFonts w:ascii="Times New Roman" w:hAnsi="Times New Roman" w:cs="Times New Roman"/>
          <w:sz w:val="24"/>
          <w:szCs w:val="24"/>
        </w:rPr>
        <w:t>s</w:t>
      </w:r>
      <w:r w:rsidRPr="00560039">
        <w:rPr>
          <w:rFonts w:ascii="Times New Roman" w:hAnsi="Times New Roman" w:cs="Times New Roman"/>
          <w:sz w:val="24"/>
          <w:szCs w:val="24"/>
        </w:rPr>
        <w:t xml:space="preserve"> the recruitment process. Whenever organisation decide</w:t>
      </w:r>
      <w:r w:rsidR="004C094F">
        <w:rPr>
          <w:rFonts w:ascii="Times New Roman" w:hAnsi="Times New Roman" w:cs="Times New Roman"/>
          <w:sz w:val="24"/>
          <w:szCs w:val="24"/>
        </w:rPr>
        <w:t>s</w:t>
      </w:r>
      <w:r w:rsidRPr="00560039">
        <w:rPr>
          <w:rFonts w:ascii="Times New Roman" w:hAnsi="Times New Roman" w:cs="Times New Roman"/>
          <w:sz w:val="24"/>
          <w:szCs w:val="24"/>
        </w:rPr>
        <w:t xml:space="preserve"> to expand its operations, there more employees will be needed. As a result, hiring more resources will be needed. Those new employee will handle the future operations of the organisation.</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Recruiting Policy</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Recruitment policy of an organization, hiring from internal or external sources of organization is also a factor, which affects the recruitment process. It specifies the objectives of the recruitment and provides a framework for the implementation of recruitment programs.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Image of Organization</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If organisation has good image in the market, it can </w:t>
      </w:r>
      <w:proofErr w:type="gramStart"/>
      <w:r w:rsidRPr="00560039">
        <w:rPr>
          <w:rFonts w:ascii="Times New Roman" w:hAnsi="Times New Roman" w:cs="Times New Roman"/>
          <w:sz w:val="24"/>
          <w:szCs w:val="24"/>
        </w:rPr>
        <w:t>helps</w:t>
      </w:r>
      <w:proofErr w:type="gramEnd"/>
      <w:r w:rsidRPr="00560039">
        <w:rPr>
          <w:rFonts w:ascii="Times New Roman" w:hAnsi="Times New Roman" w:cs="Times New Roman"/>
          <w:sz w:val="24"/>
          <w:szCs w:val="24"/>
        </w:rPr>
        <w:t xml:space="preserve"> to attract competent employees. Maintaining good public relations, providing public services, etc., definitely helps an organization in enhancing its reputation in the market, and thereby attract the best possible resources.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Image of Job</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Image of job also plays an important role in recruitment function like image of the organisation. If jobs have good remuneration, promotion, recognition and good working environment with the opportunities of career development, it will create positive job image and can attract qualified candidates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External Factors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External factors are those that cannot be controlled by an organization. The external factors that affect the recruitment process include the following −</w:t>
      </w:r>
    </w:p>
    <w:p w:rsidR="00560039" w:rsidRDefault="00560039" w:rsidP="00560039">
      <w:pPr>
        <w:spacing w:line="276" w:lineRule="auto"/>
        <w:jc w:val="both"/>
        <w:rPr>
          <w:rFonts w:ascii="Times New Roman" w:hAnsi="Times New Roman" w:cs="Times New Roman"/>
          <w:sz w:val="24"/>
          <w:szCs w:val="24"/>
        </w:rPr>
      </w:pPr>
    </w:p>
    <w:p w:rsidR="0002786D" w:rsidRPr="00560039" w:rsidRDefault="0002786D"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b/>
          <w:sz w:val="24"/>
          <w:szCs w:val="24"/>
        </w:rPr>
        <w:t xml:space="preserve">Demographic factors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Demographic factors are related to the attributes of potential employees such as their age, religion, literacy level, gender, occupation, economic status, etc.</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b/>
          <w:sz w:val="24"/>
          <w:szCs w:val="24"/>
        </w:rPr>
        <w:t>Labour market</w:t>
      </w:r>
      <w:r w:rsidRPr="00560039">
        <w:rPr>
          <w:rFonts w:ascii="Times New Roman" w:hAnsi="Times New Roman" w:cs="Times New Roman"/>
          <w:sz w:val="24"/>
          <w:szCs w:val="24"/>
        </w:rPr>
        <w:t xml:space="preserve"> − Labour market controls the demand and supply of labour. For example, if the there is a need of labour with specific skill but the supply is not sufficient to meet the demand then more effort will be needed for hiring. On the other hand, if supply is higher than the demand, hiring will be easier.</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b/>
          <w:sz w:val="24"/>
          <w:szCs w:val="24"/>
        </w:rPr>
        <w:t>Unemployment rate</w:t>
      </w:r>
      <w:r w:rsidRPr="00560039">
        <w:rPr>
          <w:rFonts w:ascii="Times New Roman" w:hAnsi="Times New Roman" w:cs="Times New Roman"/>
          <w:sz w:val="24"/>
          <w:szCs w:val="24"/>
        </w:rPr>
        <w:t xml:space="preserve"> – If in any specific area unemployment rate is high, hiring new labour will be easier and simple. Because there will be more applicants search for job. On the other hand, if the rate of unemployment is low, hiring will be difficult as there is less number of resources.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b/>
          <w:sz w:val="24"/>
          <w:szCs w:val="24"/>
        </w:rPr>
        <w:t>Labour laws</w:t>
      </w:r>
      <w:r w:rsidRPr="00560039">
        <w:rPr>
          <w:rFonts w:ascii="Times New Roman" w:hAnsi="Times New Roman" w:cs="Times New Roman"/>
          <w:sz w:val="24"/>
          <w:szCs w:val="24"/>
        </w:rPr>
        <w:t xml:space="preserve"> − Labour laws are created by the central and state government. Social and political environment reflects through the labour laws. </w:t>
      </w:r>
      <w:proofErr w:type="gramStart"/>
      <w:r w:rsidRPr="00560039">
        <w:rPr>
          <w:rFonts w:ascii="Times New Roman" w:hAnsi="Times New Roman" w:cs="Times New Roman"/>
          <w:sz w:val="24"/>
          <w:szCs w:val="24"/>
        </w:rPr>
        <w:t>Labour laws includes</w:t>
      </w:r>
      <w:proofErr w:type="gramEnd"/>
      <w:r w:rsidRPr="00560039">
        <w:rPr>
          <w:rFonts w:ascii="Times New Roman" w:hAnsi="Times New Roman" w:cs="Times New Roman"/>
          <w:sz w:val="24"/>
          <w:szCs w:val="24"/>
        </w:rPr>
        <w:t xml:space="preserve"> compensation, working environment, safety, health regulations for different position. Whenever the government changes, the laws also changes. </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b/>
          <w:sz w:val="24"/>
          <w:szCs w:val="24"/>
        </w:rPr>
        <w:t>Legal considerations</w:t>
      </w:r>
      <w:r w:rsidRPr="00560039">
        <w:rPr>
          <w:rFonts w:ascii="Times New Roman" w:hAnsi="Times New Roman" w:cs="Times New Roman"/>
          <w:sz w:val="24"/>
          <w:szCs w:val="24"/>
        </w:rPr>
        <w:t xml:space="preserve"> − Job reservations for different castes such as STs, SCs, OBCs are best examples of legal considerations. These considerations, passed by government, will have a positive or negative impact on the recruitment policies of the organizations.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b/>
          <w:sz w:val="24"/>
          <w:szCs w:val="24"/>
        </w:rPr>
        <w:t>Competitors</w:t>
      </w:r>
      <w:r w:rsidRPr="00560039">
        <w:rPr>
          <w:rFonts w:ascii="Times New Roman" w:hAnsi="Times New Roman" w:cs="Times New Roman"/>
          <w:sz w:val="24"/>
          <w:szCs w:val="24"/>
        </w:rPr>
        <w:t xml:space="preserve"> − When organizations in the same industry are competing for the best qualified resources, there is a need to analyse the competition and offer the resources packages that are best in terms of industry standards.</w:t>
      </w:r>
    </w:p>
    <w:p w:rsidR="00560039" w:rsidRPr="00560039" w:rsidRDefault="00560039" w:rsidP="00560039">
      <w:pPr>
        <w:spacing w:line="276" w:lineRule="auto"/>
        <w:jc w:val="both"/>
        <w:rPr>
          <w:rFonts w:ascii="Times New Roman" w:hAnsi="Times New Roman" w:cs="Times New Roman"/>
          <w:sz w:val="24"/>
          <w:szCs w:val="24"/>
        </w:rPr>
      </w:pPr>
    </w:p>
    <w:p w:rsidR="00560039" w:rsidRDefault="00560039" w:rsidP="0002786D">
      <w:pPr>
        <w:pStyle w:val="Heading2"/>
        <w:rPr>
          <w:rFonts w:ascii="Times New Roman" w:hAnsi="Times New Roman" w:cs="Times New Roman"/>
          <w:b/>
          <w:color w:val="auto"/>
          <w:sz w:val="24"/>
        </w:rPr>
      </w:pPr>
      <w:bookmarkStart w:id="27" w:name="_Toc6905460"/>
      <w:r w:rsidRPr="0002786D">
        <w:rPr>
          <w:rFonts w:ascii="Times New Roman" w:hAnsi="Times New Roman" w:cs="Times New Roman"/>
          <w:b/>
          <w:color w:val="auto"/>
          <w:sz w:val="24"/>
        </w:rPr>
        <w:t>2.5 Recruitment Process</w:t>
      </w:r>
      <w:bookmarkEnd w:id="27"/>
    </w:p>
    <w:p w:rsidR="0002786D" w:rsidRPr="0002786D" w:rsidRDefault="0002786D" w:rsidP="0002786D"/>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Recruitment is a process of </w:t>
      </w:r>
      <w:r w:rsidR="00DF35F7">
        <w:rPr>
          <w:rFonts w:ascii="Times New Roman" w:hAnsi="Times New Roman" w:cs="Times New Roman"/>
          <w:sz w:val="24"/>
          <w:szCs w:val="24"/>
        </w:rPr>
        <w:t>sourcing, attracting the skilled candidates</w:t>
      </w:r>
      <w:r w:rsidRPr="00560039">
        <w:rPr>
          <w:rFonts w:ascii="Times New Roman" w:hAnsi="Times New Roman" w:cs="Times New Roman"/>
          <w:sz w:val="24"/>
          <w:szCs w:val="24"/>
        </w:rPr>
        <w:t xml:space="preserve"> for </w:t>
      </w:r>
      <w:r w:rsidR="00DF35F7">
        <w:rPr>
          <w:rFonts w:ascii="Times New Roman" w:hAnsi="Times New Roman" w:cs="Times New Roman"/>
          <w:sz w:val="24"/>
          <w:szCs w:val="24"/>
        </w:rPr>
        <w:t>the Right</w:t>
      </w:r>
      <w:r w:rsidRPr="00560039">
        <w:rPr>
          <w:rFonts w:ascii="Times New Roman" w:hAnsi="Times New Roman" w:cs="Times New Roman"/>
          <w:sz w:val="24"/>
          <w:szCs w:val="24"/>
        </w:rPr>
        <w:t xml:space="preserve"> positions in </w:t>
      </w:r>
      <w:r w:rsidR="00DF35F7">
        <w:rPr>
          <w:rFonts w:ascii="Times New Roman" w:hAnsi="Times New Roman" w:cs="Times New Roman"/>
          <w:sz w:val="24"/>
          <w:szCs w:val="24"/>
        </w:rPr>
        <w:t xml:space="preserve">an organization. It find out, hires the candidates who has the </w:t>
      </w:r>
      <w:r w:rsidRPr="00560039">
        <w:rPr>
          <w:rFonts w:ascii="Times New Roman" w:hAnsi="Times New Roman" w:cs="Times New Roman"/>
          <w:sz w:val="24"/>
          <w:szCs w:val="24"/>
        </w:rPr>
        <w:t>abilities, skills and attitudes that are required for gain the objectives of the organisation.</w:t>
      </w:r>
    </w:p>
    <w:p w:rsidR="00560039" w:rsidRPr="00B10B0D"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Recruitment process is a process of </w:t>
      </w:r>
      <w:r w:rsidR="00B10B0D">
        <w:rPr>
          <w:rFonts w:ascii="Times New Roman" w:hAnsi="Times New Roman" w:cs="Times New Roman"/>
          <w:sz w:val="24"/>
          <w:szCs w:val="24"/>
        </w:rPr>
        <w:t>identify vacancy in the organisation, analysis the requirement of job, evaluate the applicant, shortlisting, select the right person for right position.</w:t>
      </w:r>
    </w:p>
    <w:p w:rsidR="00560039" w:rsidRPr="0002786D" w:rsidRDefault="00560039" w:rsidP="0002786D">
      <w:pPr>
        <w:pStyle w:val="Heading3"/>
        <w:rPr>
          <w:rFonts w:ascii="Times New Roman" w:hAnsi="Times New Roman" w:cs="Times New Roman"/>
          <w:b/>
          <w:color w:val="auto"/>
        </w:rPr>
      </w:pPr>
      <w:bookmarkStart w:id="28" w:name="_Toc6905461"/>
      <w:r w:rsidRPr="0002786D">
        <w:rPr>
          <w:rFonts w:ascii="Times New Roman" w:hAnsi="Times New Roman" w:cs="Times New Roman"/>
          <w:b/>
          <w:color w:val="auto"/>
        </w:rPr>
        <w:lastRenderedPageBreak/>
        <w:t>2.5.1 Recruitment Process</w:t>
      </w:r>
      <w:bookmarkEnd w:id="28"/>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For creating a powerful resource base recruitment process is the first step. It is a systematic process from sourcing the resources to arranging and conducting interviews and at last selecting the right candidates for the right position with required skills. </w:t>
      </w:r>
    </w:p>
    <w:p w:rsidR="00560039" w:rsidRPr="00560039" w:rsidRDefault="00560039" w:rsidP="00560039">
      <w:pPr>
        <w:spacing w:line="276" w:lineRule="auto"/>
        <w:jc w:val="both"/>
        <w:rPr>
          <w:rFonts w:ascii="Times New Roman" w:hAnsi="Times New Roman" w:cs="Times New Roman"/>
          <w:sz w:val="24"/>
          <w:szCs w:val="24"/>
        </w:rPr>
      </w:pPr>
    </w:p>
    <w:p w:rsidR="00560039" w:rsidRPr="0002786D" w:rsidRDefault="00560039" w:rsidP="0002786D">
      <w:pPr>
        <w:pStyle w:val="Heading3"/>
        <w:rPr>
          <w:rFonts w:ascii="Times New Roman" w:hAnsi="Times New Roman" w:cs="Times New Roman"/>
          <w:b/>
          <w:color w:val="auto"/>
        </w:rPr>
      </w:pPr>
      <w:bookmarkStart w:id="29" w:name="_Toc6905462"/>
      <w:r w:rsidRPr="0002786D">
        <w:rPr>
          <w:rFonts w:ascii="Times New Roman" w:hAnsi="Times New Roman" w:cs="Times New Roman"/>
          <w:b/>
          <w:color w:val="auto"/>
        </w:rPr>
        <w:t>2.5.2 Recruitment Planning</w:t>
      </w:r>
      <w:bookmarkEnd w:id="29"/>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first step of recruitment process is recruitment planning. In this step, the vacant positions are analysed and described. It includes job specifications and its nature, experience, qualifications and skills that are required for the job, etc.</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It is mandatory to build a structured recruitment planning to attract potential candidates from a pool of candidates. The potential candidates should be qualified, experienced with a capability to take the responsibilities required to achieve the objectives of the organization.</w:t>
      </w:r>
    </w:p>
    <w:p w:rsidR="00560039" w:rsidRPr="00560039" w:rsidRDefault="00560039" w:rsidP="00560039">
      <w:pPr>
        <w:spacing w:line="276" w:lineRule="auto"/>
        <w:jc w:val="both"/>
        <w:rPr>
          <w:rFonts w:ascii="Times New Roman" w:hAnsi="Times New Roman" w:cs="Times New Roman"/>
          <w:sz w:val="24"/>
          <w:szCs w:val="24"/>
        </w:rPr>
      </w:pPr>
    </w:p>
    <w:p w:rsidR="00560039" w:rsidRDefault="00560039" w:rsidP="0002786D">
      <w:pPr>
        <w:pStyle w:val="Heading3"/>
        <w:rPr>
          <w:rFonts w:ascii="Times New Roman" w:hAnsi="Times New Roman" w:cs="Times New Roman"/>
          <w:b/>
          <w:color w:val="auto"/>
        </w:rPr>
      </w:pPr>
      <w:bookmarkStart w:id="30" w:name="_Toc6905463"/>
      <w:r w:rsidRPr="0002786D">
        <w:rPr>
          <w:rFonts w:ascii="Times New Roman" w:hAnsi="Times New Roman" w:cs="Times New Roman"/>
          <w:b/>
          <w:color w:val="auto"/>
        </w:rPr>
        <w:t>2.5. 3. Plan</w:t>
      </w:r>
      <w:bookmarkEnd w:id="30"/>
    </w:p>
    <w:p w:rsidR="00D801BF" w:rsidRPr="00D801BF" w:rsidRDefault="00D801BF" w:rsidP="00D801BF"/>
    <w:p w:rsidR="00560039" w:rsidRDefault="00560039" w:rsidP="0002786D">
      <w:pPr>
        <w:pStyle w:val="Heading3"/>
        <w:rPr>
          <w:rFonts w:ascii="Times New Roman" w:hAnsi="Times New Roman" w:cs="Times New Roman"/>
          <w:b/>
          <w:color w:val="auto"/>
        </w:rPr>
      </w:pPr>
      <w:bookmarkStart w:id="31" w:name="_Toc6905464"/>
      <w:r w:rsidRPr="0002786D">
        <w:rPr>
          <w:rFonts w:ascii="Times New Roman" w:hAnsi="Times New Roman" w:cs="Times New Roman"/>
          <w:b/>
          <w:color w:val="auto"/>
        </w:rPr>
        <w:t>2.5.4 Identifying Vacancy</w:t>
      </w:r>
      <w:bookmarkEnd w:id="31"/>
    </w:p>
    <w:p w:rsidR="00D801BF" w:rsidRDefault="00D801BF" w:rsidP="00560039">
      <w:pPr>
        <w:spacing w:line="276" w:lineRule="auto"/>
        <w:jc w:val="both"/>
      </w:pPr>
    </w:p>
    <w:p w:rsidR="00560039" w:rsidRPr="00560039" w:rsidRDefault="00C66A1E" w:rsidP="00560039">
      <w:pPr>
        <w:spacing w:line="276" w:lineRule="auto"/>
        <w:jc w:val="both"/>
        <w:rPr>
          <w:rFonts w:ascii="Times New Roman" w:hAnsi="Times New Roman" w:cs="Times New Roman"/>
          <w:sz w:val="24"/>
          <w:szCs w:val="24"/>
        </w:rPr>
      </w:pPr>
      <w:r>
        <w:rPr>
          <w:rFonts w:ascii="Times New Roman" w:hAnsi="Times New Roman" w:cs="Times New Roman"/>
          <w:sz w:val="24"/>
          <w:szCs w:val="24"/>
        </w:rPr>
        <w:t>The</w:t>
      </w:r>
      <w:r w:rsidR="00D801BF">
        <w:rPr>
          <w:rFonts w:ascii="Times New Roman" w:hAnsi="Times New Roman" w:cs="Times New Roman"/>
          <w:sz w:val="24"/>
          <w:szCs w:val="24"/>
        </w:rPr>
        <w:t xml:space="preserve"> first step of </w:t>
      </w:r>
      <w:r>
        <w:rPr>
          <w:rFonts w:ascii="Times New Roman" w:hAnsi="Times New Roman" w:cs="Times New Roman"/>
          <w:sz w:val="24"/>
          <w:szCs w:val="24"/>
        </w:rPr>
        <w:t>recruitment plan is</w:t>
      </w:r>
      <w:r w:rsidR="004C094F">
        <w:rPr>
          <w:rFonts w:ascii="Times New Roman" w:hAnsi="Times New Roman" w:cs="Times New Roman"/>
          <w:sz w:val="24"/>
          <w:szCs w:val="24"/>
        </w:rPr>
        <w:t xml:space="preserve"> to</w:t>
      </w:r>
      <w:r>
        <w:rPr>
          <w:rFonts w:ascii="Times New Roman" w:hAnsi="Times New Roman" w:cs="Times New Roman"/>
          <w:sz w:val="24"/>
          <w:szCs w:val="24"/>
        </w:rPr>
        <w:t xml:space="preserve"> identify the vacancy in the organisation.</w:t>
      </w:r>
      <w:r w:rsidRPr="00560039">
        <w:rPr>
          <w:rFonts w:ascii="Times New Roman" w:hAnsi="Times New Roman" w:cs="Times New Roman"/>
          <w:sz w:val="24"/>
          <w:szCs w:val="24"/>
        </w:rPr>
        <w:t xml:space="preserve"> </w:t>
      </w:r>
      <w:r>
        <w:rPr>
          <w:rFonts w:ascii="Times New Roman" w:hAnsi="Times New Roman" w:cs="Times New Roman"/>
          <w:sz w:val="24"/>
          <w:szCs w:val="24"/>
        </w:rPr>
        <w:t>Different department of the organisation send requisition to HR department. Requisition form contains-</w:t>
      </w:r>
    </w:p>
    <w:p w:rsidR="00560039" w:rsidRPr="00560039" w:rsidRDefault="00560039" w:rsidP="00694701">
      <w:pPr>
        <w:numPr>
          <w:ilvl w:val="0"/>
          <w:numId w:val="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Number of posts to be filled</w:t>
      </w:r>
    </w:p>
    <w:p w:rsidR="00560039" w:rsidRPr="00560039" w:rsidRDefault="00560039" w:rsidP="00694701">
      <w:pPr>
        <w:numPr>
          <w:ilvl w:val="0"/>
          <w:numId w:val="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Number of positions</w:t>
      </w:r>
    </w:p>
    <w:p w:rsidR="00560039" w:rsidRPr="00560039" w:rsidRDefault="00560039" w:rsidP="00694701">
      <w:pPr>
        <w:numPr>
          <w:ilvl w:val="0"/>
          <w:numId w:val="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Duties and responsibilities to be performed</w:t>
      </w:r>
    </w:p>
    <w:p w:rsidR="00560039" w:rsidRPr="00560039" w:rsidRDefault="00560039" w:rsidP="00694701">
      <w:pPr>
        <w:numPr>
          <w:ilvl w:val="0"/>
          <w:numId w:val="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Qualification and experience required</w:t>
      </w:r>
    </w:p>
    <w:p w:rsidR="00C66A1E" w:rsidRDefault="00C66A1E"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When a vacancy is identified, it is the responsibility of HR team to find out whether the position is required or not, it is for permanent or temporary, payment is full-time or part-time basis etc. before the recruitment this things should </w:t>
      </w:r>
      <w:r w:rsidR="004C094F">
        <w:rPr>
          <w:rFonts w:ascii="Times New Roman" w:hAnsi="Times New Roman" w:cs="Times New Roman"/>
          <w:sz w:val="24"/>
          <w:szCs w:val="24"/>
        </w:rPr>
        <w:t>be evaluated. Proper identification</w:t>
      </w:r>
      <w:r w:rsidRPr="00560039">
        <w:rPr>
          <w:rFonts w:ascii="Times New Roman" w:hAnsi="Times New Roman" w:cs="Times New Roman"/>
          <w:sz w:val="24"/>
          <w:szCs w:val="24"/>
        </w:rPr>
        <w:t>, planning and evaluating leads</w:t>
      </w:r>
      <w:r w:rsidR="004C094F">
        <w:rPr>
          <w:rFonts w:ascii="Times New Roman" w:hAnsi="Times New Roman" w:cs="Times New Roman"/>
          <w:sz w:val="24"/>
          <w:szCs w:val="24"/>
        </w:rPr>
        <w:t xml:space="preserve"> to hiring of the right person</w:t>
      </w:r>
      <w:r w:rsidRPr="00560039">
        <w:rPr>
          <w:rFonts w:ascii="Times New Roman" w:hAnsi="Times New Roman" w:cs="Times New Roman"/>
          <w:sz w:val="24"/>
          <w:szCs w:val="24"/>
        </w:rPr>
        <w:t xml:space="preserve"> for the team and the organization.</w:t>
      </w:r>
    </w:p>
    <w:p w:rsidR="00560039" w:rsidRPr="00560039" w:rsidRDefault="00560039" w:rsidP="00560039">
      <w:pPr>
        <w:spacing w:line="276" w:lineRule="auto"/>
        <w:jc w:val="both"/>
        <w:rPr>
          <w:rFonts w:ascii="Times New Roman" w:hAnsi="Times New Roman" w:cs="Times New Roman"/>
          <w:sz w:val="24"/>
          <w:szCs w:val="24"/>
        </w:rPr>
      </w:pPr>
    </w:p>
    <w:p w:rsidR="00560039" w:rsidRPr="0002786D" w:rsidRDefault="00560039" w:rsidP="0002786D">
      <w:pPr>
        <w:pStyle w:val="Heading3"/>
        <w:rPr>
          <w:rFonts w:ascii="Times New Roman" w:hAnsi="Times New Roman" w:cs="Times New Roman"/>
          <w:b/>
          <w:color w:val="auto"/>
        </w:rPr>
      </w:pPr>
      <w:bookmarkStart w:id="32" w:name="_Toc6905465"/>
      <w:r w:rsidRPr="0002786D">
        <w:rPr>
          <w:rFonts w:ascii="Times New Roman" w:hAnsi="Times New Roman" w:cs="Times New Roman"/>
          <w:b/>
          <w:color w:val="auto"/>
        </w:rPr>
        <w:t>2.5.5 Job Analysis</w:t>
      </w:r>
      <w:bookmarkEnd w:id="32"/>
    </w:p>
    <w:p w:rsidR="00C66A1E" w:rsidRDefault="00C66A1E"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Job analysis is a process of identifying, analysing, and determining the duties, responsibilities, skills, abilities, and work environment of a specific job. These factors help in identifying what a job demands and what an employee must possess in performing a job productively.</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lastRenderedPageBreak/>
        <w:t>Job analysis helps in understanding what tasks are important and how to perform them. Its purpose is to establish and document the job relatedness of employment procedures such as selection, training, compensation, and performance appraisal.</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following steps are important in analysing a job −</w:t>
      </w:r>
    </w:p>
    <w:p w:rsidR="00560039" w:rsidRPr="00560039" w:rsidRDefault="00560039" w:rsidP="00694701">
      <w:pPr>
        <w:numPr>
          <w:ilvl w:val="0"/>
          <w:numId w:val="10"/>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Recording and collecting job information</w:t>
      </w:r>
    </w:p>
    <w:p w:rsidR="00560039" w:rsidRPr="00560039" w:rsidRDefault="00560039" w:rsidP="00694701">
      <w:pPr>
        <w:numPr>
          <w:ilvl w:val="0"/>
          <w:numId w:val="10"/>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Accuracy in checking the job information</w:t>
      </w:r>
    </w:p>
    <w:p w:rsidR="00560039" w:rsidRPr="00560039" w:rsidRDefault="00560039" w:rsidP="00694701">
      <w:pPr>
        <w:numPr>
          <w:ilvl w:val="0"/>
          <w:numId w:val="10"/>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Generating job description based on the information</w:t>
      </w:r>
    </w:p>
    <w:p w:rsidR="00560039" w:rsidRPr="00560039" w:rsidRDefault="00560039" w:rsidP="00694701">
      <w:pPr>
        <w:numPr>
          <w:ilvl w:val="0"/>
          <w:numId w:val="10"/>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Determining the skills, knowledge and skills, which are required for the job</w:t>
      </w:r>
    </w:p>
    <w:p w:rsidR="00560039" w:rsidRPr="00560039" w:rsidRDefault="00560039" w:rsidP="00694701">
      <w:pPr>
        <w:numPr>
          <w:ilvl w:val="0"/>
          <w:numId w:val="10"/>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The immediate products of job analysis are job descriptions and job specifications.</w:t>
      </w:r>
    </w:p>
    <w:p w:rsidR="00560039" w:rsidRPr="00560039" w:rsidRDefault="00560039" w:rsidP="00560039">
      <w:pPr>
        <w:spacing w:line="276" w:lineRule="auto"/>
        <w:jc w:val="both"/>
        <w:rPr>
          <w:rFonts w:ascii="Times New Roman" w:hAnsi="Times New Roman" w:cs="Times New Roman"/>
          <w:sz w:val="24"/>
          <w:szCs w:val="24"/>
        </w:rPr>
      </w:pPr>
    </w:p>
    <w:p w:rsidR="00560039" w:rsidRPr="0002786D" w:rsidRDefault="00560039" w:rsidP="0002786D">
      <w:pPr>
        <w:pStyle w:val="Heading3"/>
        <w:rPr>
          <w:rFonts w:ascii="Times New Roman" w:hAnsi="Times New Roman" w:cs="Times New Roman"/>
          <w:b/>
          <w:color w:val="auto"/>
        </w:rPr>
      </w:pPr>
      <w:bookmarkStart w:id="33" w:name="_Toc6905466"/>
      <w:r w:rsidRPr="0002786D">
        <w:rPr>
          <w:rFonts w:ascii="Times New Roman" w:hAnsi="Times New Roman" w:cs="Times New Roman"/>
          <w:b/>
          <w:color w:val="auto"/>
        </w:rPr>
        <w:t>2.5.6 Job Description</w:t>
      </w:r>
      <w:bookmarkEnd w:id="33"/>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Job description is an important document. It is descriptive in nature. It contains the final statement of the job analysis. For a successful recruitment process this description is very important</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Job description provides information about the scope of job roles, responsibilities and the positioning of the job in the organization. This data provides the employer and the organization a clear idea of what an employee must do to meet the requirement of his job responsibilities.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Job description is generated for fulfilling the following processes −</w:t>
      </w:r>
    </w:p>
    <w:p w:rsidR="00560039" w:rsidRPr="00560039" w:rsidRDefault="00560039" w:rsidP="00694701">
      <w:pPr>
        <w:numPr>
          <w:ilvl w:val="0"/>
          <w:numId w:val="1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Classification and ranking of jobs</w:t>
      </w:r>
    </w:p>
    <w:p w:rsidR="00560039" w:rsidRPr="00560039" w:rsidRDefault="00560039" w:rsidP="00694701">
      <w:pPr>
        <w:numPr>
          <w:ilvl w:val="0"/>
          <w:numId w:val="1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Placing and orientation of new resources</w:t>
      </w:r>
    </w:p>
    <w:p w:rsidR="00560039" w:rsidRPr="00560039" w:rsidRDefault="00560039" w:rsidP="00694701">
      <w:pPr>
        <w:numPr>
          <w:ilvl w:val="0"/>
          <w:numId w:val="1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Promotions and transfers</w:t>
      </w:r>
    </w:p>
    <w:p w:rsidR="00560039" w:rsidRPr="00560039" w:rsidRDefault="00560039" w:rsidP="00694701">
      <w:pPr>
        <w:numPr>
          <w:ilvl w:val="0"/>
          <w:numId w:val="1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Describing the career path</w:t>
      </w:r>
    </w:p>
    <w:p w:rsidR="00560039" w:rsidRPr="00560039" w:rsidRDefault="00560039" w:rsidP="00694701">
      <w:pPr>
        <w:numPr>
          <w:ilvl w:val="0"/>
          <w:numId w:val="1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Future development of work standards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A job description provides information on the following elements −</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Job Title / Job Identification / Organization Position</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Job Location</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Job summary</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Job Duties</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Machines, Materials and Equipment</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Supervision process</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Working Conditions</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Health Hazards</w:t>
      </w:r>
    </w:p>
    <w:p w:rsidR="00560039" w:rsidRPr="00560039" w:rsidRDefault="00560039" w:rsidP="00694701">
      <w:pPr>
        <w:numPr>
          <w:ilvl w:val="0"/>
          <w:numId w:val="1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Job Specification</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Job specification focuses on the specifications of the candidate, whom the HR team is going to hire. The first step in job specification is preparing the list of all jobs in the organization and its locations. The second step is to genera</w:t>
      </w:r>
      <w:r w:rsidR="0002786D">
        <w:rPr>
          <w:rFonts w:ascii="Times New Roman" w:hAnsi="Times New Roman" w:cs="Times New Roman"/>
          <w:sz w:val="24"/>
          <w:szCs w:val="24"/>
        </w:rPr>
        <w:t>te the information of each job.</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lastRenderedPageBreak/>
        <w:t>This information about each job in an organization is as follows −</w:t>
      </w:r>
    </w:p>
    <w:p w:rsidR="00560039" w:rsidRPr="00560039" w:rsidRDefault="00560039" w:rsidP="00694701">
      <w:pPr>
        <w:numPr>
          <w:ilvl w:val="0"/>
          <w:numId w:val="1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Physical specifications</w:t>
      </w:r>
    </w:p>
    <w:p w:rsidR="00560039" w:rsidRPr="00560039" w:rsidRDefault="00560039" w:rsidP="00694701">
      <w:pPr>
        <w:numPr>
          <w:ilvl w:val="0"/>
          <w:numId w:val="1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Mental specifications</w:t>
      </w:r>
    </w:p>
    <w:p w:rsidR="00560039" w:rsidRPr="00560039" w:rsidRDefault="00560039" w:rsidP="00694701">
      <w:pPr>
        <w:numPr>
          <w:ilvl w:val="0"/>
          <w:numId w:val="1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Physical features</w:t>
      </w:r>
    </w:p>
    <w:p w:rsidR="00560039" w:rsidRPr="00560039" w:rsidRDefault="00560039" w:rsidP="00694701">
      <w:pPr>
        <w:numPr>
          <w:ilvl w:val="0"/>
          <w:numId w:val="1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Emotional specifications</w:t>
      </w:r>
    </w:p>
    <w:p w:rsidR="00560039" w:rsidRPr="00560039" w:rsidRDefault="00560039" w:rsidP="00694701">
      <w:pPr>
        <w:numPr>
          <w:ilvl w:val="0"/>
          <w:numId w:val="1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Behavioural specifications</w:t>
      </w:r>
    </w:p>
    <w:p w:rsidR="0002786D" w:rsidRDefault="0002786D"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A job specification document provides information on the following elements −</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Qualification</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Experiences</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Training and development</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Skills requirements</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Work responsibilities</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Emotional characteristics</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Planning of career</w:t>
      </w:r>
    </w:p>
    <w:p w:rsidR="00560039" w:rsidRPr="00560039" w:rsidRDefault="00560039" w:rsidP="00694701">
      <w:pPr>
        <w:numPr>
          <w:ilvl w:val="0"/>
          <w:numId w:val="1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Job Evaluation</w:t>
      </w:r>
    </w:p>
    <w:p w:rsidR="0002786D" w:rsidRDefault="0002786D"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02786D" w:rsidRDefault="00560039" w:rsidP="0002786D">
      <w:pPr>
        <w:pStyle w:val="Heading2"/>
        <w:rPr>
          <w:rFonts w:ascii="Times New Roman" w:hAnsi="Times New Roman" w:cs="Times New Roman"/>
          <w:b/>
          <w:color w:val="auto"/>
          <w:sz w:val="24"/>
        </w:rPr>
      </w:pPr>
      <w:bookmarkStart w:id="34" w:name="_Toc6905467"/>
      <w:r w:rsidRPr="0002786D">
        <w:rPr>
          <w:rFonts w:ascii="Times New Roman" w:hAnsi="Times New Roman" w:cs="Times New Roman"/>
          <w:b/>
          <w:color w:val="auto"/>
          <w:sz w:val="24"/>
        </w:rPr>
        <w:t>2.6 Recruitment Strategy</w:t>
      </w:r>
      <w:bookmarkEnd w:id="34"/>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second step of the recruitment process is recruitment strategy, where a strategy is prepared for hiring the resources. After completing the preparation of job descriptions and job specifications, the next step is to decide which strategy to adopt for recruiting the potential candidates for the organization.</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While preparing a recruitment strategy, the HR team considers the following points −</w:t>
      </w:r>
    </w:p>
    <w:p w:rsidR="00560039" w:rsidRPr="00560039" w:rsidRDefault="00560039" w:rsidP="00694701">
      <w:pPr>
        <w:numPr>
          <w:ilvl w:val="0"/>
          <w:numId w:val="1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Make or hire employees</w:t>
      </w:r>
    </w:p>
    <w:p w:rsidR="00560039" w:rsidRPr="00560039" w:rsidRDefault="00560039" w:rsidP="00694701">
      <w:pPr>
        <w:numPr>
          <w:ilvl w:val="0"/>
          <w:numId w:val="1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Types of recruitment</w:t>
      </w:r>
    </w:p>
    <w:p w:rsidR="00560039" w:rsidRPr="00560039" w:rsidRDefault="00560039" w:rsidP="00694701">
      <w:pPr>
        <w:numPr>
          <w:ilvl w:val="0"/>
          <w:numId w:val="1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Geographical area</w:t>
      </w:r>
    </w:p>
    <w:p w:rsidR="00560039" w:rsidRPr="00560039" w:rsidRDefault="00560039" w:rsidP="00694701">
      <w:pPr>
        <w:numPr>
          <w:ilvl w:val="0"/>
          <w:numId w:val="1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Recruitment sources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The development of a recruitment strategy is a long process, but a right strategy is mandatory to attract the right candidates.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steps involved in developing a recruitment strategy is given below-</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694701">
      <w:pPr>
        <w:numPr>
          <w:ilvl w:val="0"/>
          <w:numId w:val="1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Setting up a board team</w:t>
      </w:r>
    </w:p>
    <w:p w:rsidR="00560039" w:rsidRPr="00560039" w:rsidRDefault="00560039" w:rsidP="00694701">
      <w:pPr>
        <w:numPr>
          <w:ilvl w:val="0"/>
          <w:numId w:val="1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Analysing HR strategy</w:t>
      </w:r>
    </w:p>
    <w:p w:rsidR="00560039" w:rsidRPr="00560039" w:rsidRDefault="00560039" w:rsidP="00694701">
      <w:pPr>
        <w:numPr>
          <w:ilvl w:val="0"/>
          <w:numId w:val="1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Collection of available data</w:t>
      </w:r>
    </w:p>
    <w:p w:rsidR="00560039" w:rsidRPr="00560039" w:rsidRDefault="00560039" w:rsidP="00694701">
      <w:pPr>
        <w:numPr>
          <w:ilvl w:val="0"/>
          <w:numId w:val="1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Analysing the collected data</w:t>
      </w:r>
    </w:p>
    <w:p w:rsidR="00560039" w:rsidRPr="00560039" w:rsidRDefault="00560039" w:rsidP="00694701">
      <w:pPr>
        <w:numPr>
          <w:ilvl w:val="0"/>
          <w:numId w:val="1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Setting the recruitment strategy</w:t>
      </w:r>
    </w:p>
    <w:p w:rsidR="00560039" w:rsidRPr="00560039" w:rsidRDefault="00560039" w:rsidP="00694701">
      <w:pPr>
        <w:numPr>
          <w:ilvl w:val="0"/>
          <w:numId w:val="16"/>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lastRenderedPageBreak/>
        <w:t>Searching the Right Candidates</w:t>
      </w:r>
    </w:p>
    <w:p w:rsidR="0002786D" w:rsidRDefault="0002786D"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Searching is the process of recruitment where the resources are sourced depending upon the requirement of the job. After the recruitment strategy is done, the searching of candidates will be started. There are two steps in this process-</w:t>
      </w: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Source activation</w:t>
      </w:r>
      <w:r w:rsidRPr="00560039">
        <w:rPr>
          <w:rFonts w:ascii="Times New Roman" w:hAnsi="Times New Roman" w:cs="Times New Roman"/>
          <w:sz w:val="24"/>
          <w:szCs w:val="24"/>
        </w:rPr>
        <w:t xml:space="preserve"> – once the line managers give requisition and permits about the existing vacancy, search for right candidates will start.</w:t>
      </w:r>
      <w:r w:rsidRPr="00560039">
        <w:rPr>
          <w:rFonts w:ascii="Times New Roman" w:hAnsi="Times New Roman" w:cs="Times New Roman"/>
          <w:b/>
          <w:sz w:val="24"/>
          <w:szCs w:val="24"/>
        </w:rPr>
        <w:t xml:space="preserve">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b/>
          <w:sz w:val="24"/>
          <w:szCs w:val="24"/>
        </w:rPr>
        <w:t xml:space="preserve">Selling </w:t>
      </w:r>
      <w:r w:rsidRPr="00560039">
        <w:rPr>
          <w:rFonts w:ascii="Times New Roman" w:hAnsi="Times New Roman" w:cs="Times New Roman"/>
          <w:sz w:val="24"/>
          <w:szCs w:val="24"/>
        </w:rPr>
        <w:t xml:space="preserve">– in this steps organisation choose the media by which they want communicate and attract the candidates for the vacancy.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Searching involves attracting the job seekers to the vacancies. The sources are broadly divided into two categories: </w:t>
      </w:r>
    </w:p>
    <w:p w:rsidR="00560039" w:rsidRPr="00560039" w:rsidRDefault="00560039" w:rsidP="00694701">
      <w:pPr>
        <w:numPr>
          <w:ilvl w:val="0"/>
          <w:numId w:val="1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Internal Sources</w:t>
      </w:r>
    </w:p>
    <w:p w:rsidR="00560039" w:rsidRPr="00560039" w:rsidRDefault="00560039" w:rsidP="00694701">
      <w:pPr>
        <w:numPr>
          <w:ilvl w:val="0"/>
          <w:numId w:val="17"/>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Internal Sources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Internal sources of recruitment refer to hiring employees within the organization through −</w:t>
      </w:r>
    </w:p>
    <w:p w:rsidR="00560039" w:rsidRPr="00560039" w:rsidRDefault="00560039" w:rsidP="00694701">
      <w:pPr>
        <w:numPr>
          <w:ilvl w:val="0"/>
          <w:numId w:val="1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Promotions</w:t>
      </w:r>
    </w:p>
    <w:p w:rsidR="00560039" w:rsidRPr="00560039" w:rsidRDefault="00560039" w:rsidP="00694701">
      <w:pPr>
        <w:numPr>
          <w:ilvl w:val="0"/>
          <w:numId w:val="1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Transfers</w:t>
      </w:r>
    </w:p>
    <w:p w:rsidR="00560039" w:rsidRPr="00560039" w:rsidRDefault="00560039" w:rsidP="00694701">
      <w:pPr>
        <w:numPr>
          <w:ilvl w:val="0"/>
          <w:numId w:val="1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Former Employees</w:t>
      </w:r>
    </w:p>
    <w:p w:rsidR="00560039" w:rsidRPr="00560039" w:rsidRDefault="00560039" w:rsidP="00694701">
      <w:pPr>
        <w:numPr>
          <w:ilvl w:val="0"/>
          <w:numId w:val="1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Internal Advertisements (Job Posting)</w:t>
      </w:r>
    </w:p>
    <w:p w:rsidR="00560039" w:rsidRPr="00560039" w:rsidRDefault="00560039" w:rsidP="00694701">
      <w:pPr>
        <w:numPr>
          <w:ilvl w:val="0"/>
          <w:numId w:val="1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Employee Referrals</w:t>
      </w:r>
    </w:p>
    <w:p w:rsidR="00560039" w:rsidRPr="00560039" w:rsidRDefault="00560039" w:rsidP="00694701">
      <w:pPr>
        <w:numPr>
          <w:ilvl w:val="0"/>
          <w:numId w:val="1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Previous Applicants</w:t>
      </w:r>
    </w:p>
    <w:p w:rsidR="00560039" w:rsidRPr="00560039" w:rsidRDefault="00560039" w:rsidP="00694701">
      <w:pPr>
        <w:numPr>
          <w:ilvl w:val="0"/>
          <w:numId w:val="18"/>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External Sources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External sources of recruitment refer to hiring employees outside the organization through −</w:t>
      </w:r>
    </w:p>
    <w:p w:rsidR="00560039" w:rsidRPr="00560039" w:rsidRDefault="00560039" w:rsidP="00694701">
      <w:pPr>
        <w:numPr>
          <w:ilvl w:val="0"/>
          <w:numId w:val="1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Direct Recruitment</w:t>
      </w:r>
    </w:p>
    <w:p w:rsidR="00560039" w:rsidRPr="00560039" w:rsidRDefault="00560039" w:rsidP="00694701">
      <w:pPr>
        <w:numPr>
          <w:ilvl w:val="0"/>
          <w:numId w:val="1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Employment Exchanges</w:t>
      </w:r>
    </w:p>
    <w:p w:rsidR="00560039" w:rsidRPr="00560039" w:rsidRDefault="00560039" w:rsidP="00694701">
      <w:pPr>
        <w:numPr>
          <w:ilvl w:val="0"/>
          <w:numId w:val="1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Employment Agencies</w:t>
      </w:r>
    </w:p>
    <w:p w:rsidR="00560039" w:rsidRPr="00560039" w:rsidRDefault="00560039" w:rsidP="00694701">
      <w:pPr>
        <w:numPr>
          <w:ilvl w:val="0"/>
          <w:numId w:val="1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Advertisements</w:t>
      </w:r>
    </w:p>
    <w:p w:rsidR="00560039" w:rsidRPr="00560039" w:rsidRDefault="00560039" w:rsidP="00694701">
      <w:pPr>
        <w:numPr>
          <w:ilvl w:val="0"/>
          <w:numId w:val="19"/>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Professional Associations</w:t>
      </w: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Campus Recruitment</w:t>
      </w:r>
    </w:p>
    <w:p w:rsidR="00560039" w:rsidRPr="00560039" w:rsidRDefault="00560039" w:rsidP="00694701">
      <w:pPr>
        <w:numPr>
          <w:ilvl w:val="0"/>
          <w:numId w:val="20"/>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Word of Mouth</w:t>
      </w:r>
    </w:p>
    <w:p w:rsidR="00560039" w:rsidRPr="00560039" w:rsidRDefault="00560039" w:rsidP="00694701">
      <w:pPr>
        <w:numPr>
          <w:ilvl w:val="0"/>
          <w:numId w:val="20"/>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Screening / Shortlisting</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After completion of the process of sourcing the candidates screening starts</w:t>
      </w:r>
      <w:proofErr w:type="gramStart"/>
      <w:r w:rsidRPr="00560039">
        <w:rPr>
          <w:rFonts w:ascii="Times New Roman" w:hAnsi="Times New Roman" w:cs="Times New Roman"/>
          <w:sz w:val="24"/>
          <w:szCs w:val="24"/>
        </w:rPr>
        <w:t>..</w:t>
      </w:r>
      <w:proofErr w:type="gramEnd"/>
      <w:r w:rsidRPr="00560039">
        <w:rPr>
          <w:rFonts w:ascii="Times New Roman" w:hAnsi="Times New Roman" w:cs="Times New Roman"/>
          <w:sz w:val="24"/>
          <w:szCs w:val="24"/>
        </w:rPr>
        <w:t xml:space="preserve"> Screening is the process of filtering the applications of the candidates for further selection process.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Screening is an integral part of recruitment process that helps in removing unqualified or irrelevant candidates, which were received through sourcing. The screening process of recruitment consists of three steps −</w:t>
      </w:r>
    </w:p>
    <w:p w:rsidR="00560039" w:rsidRDefault="00560039" w:rsidP="00560039">
      <w:pPr>
        <w:spacing w:line="276" w:lineRule="auto"/>
        <w:jc w:val="both"/>
        <w:rPr>
          <w:rFonts w:ascii="Times New Roman" w:hAnsi="Times New Roman" w:cs="Times New Roman"/>
          <w:b/>
          <w:sz w:val="24"/>
          <w:szCs w:val="24"/>
        </w:rPr>
      </w:pPr>
    </w:p>
    <w:p w:rsidR="00560039" w:rsidRDefault="00560039" w:rsidP="0002786D">
      <w:pPr>
        <w:pStyle w:val="Heading3"/>
        <w:rPr>
          <w:rFonts w:ascii="Times New Roman" w:hAnsi="Times New Roman" w:cs="Times New Roman"/>
          <w:b/>
          <w:color w:val="auto"/>
        </w:rPr>
      </w:pPr>
      <w:bookmarkStart w:id="35" w:name="_Toc6905468"/>
      <w:r w:rsidRPr="0002786D">
        <w:rPr>
          <w:rFonts w:ascii="Times New Roman" w:hAnsi="Times New Roman" w:cs="Times New Roman"/>
          <w:b/>
          <w:color w:val="auto"/>
        </w:rPr>
        <w:lastRenderedPageBreak/>
        <w:t>2.6.1 Reviewing of Resumes and Cover Letters</w:t>
      </w:r>
      <w:bookmarkEnd w:id="35"/>
    </w:p>
    <w:p w:rsidR="00204B02" w:rsidRPr="00204B02" w:rsidRDefault="00204B02" w:rsidP="00204B02"/>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Reviewing is the first step of screening candidates. In this process, candidates </w:t>
      </w:r>
      <w:proofErr w:type="gramStart"/>
      <w:r w:rsidRPr="00560039">
        <w:rPr>
          <w:rFonts w:ascii="Times New Roman" w:hAnsi="Times New Roman" w:cs="Times New Roman"/>
          <w:sz w:val="24"/>
          <w:szCs w:val="24"/>
        </w:rPr>
        <w:t>resumes is</w:t>
      </w:r>
      <w:proofErr w:type="gramEnd"/>
      <w:r w:rsidRPr="00560039">
        <w:rPr>
          <w:rFonts w:ascii="Times New Roman" w:hAnsi="Times New Roman" w:cs="Times New Roman"/>
          <w:sz w:val="24"/>
          <w:szCs w:val="24"/>
        </w:rPr>
        <w:t xml:space="preserve"> being checked, their education, work experience and overall background is being reviewed.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While reviewing the resumes, to ensure better screening of right candidates an HR executive must keep the following points in mind- </w:t>
      </w:r>
    </w:p>
    <w:p w:rsidR="00560039" w:rsidRPr="00560039" w:rsidRDefault="00560039" w:rsidP="00694701">
      <w:pPr>
        <w:numPr>
          <w:ilvl w:val="0"/>
          <w:numId w:val="2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Reason for change of job</w:t>
      </w:r>
    </w:p>
    <w:p w:rsidR="00560039" w:rsidRPr="00560039" w:rsidRDefault="00560039" w:rsidP="00694701">
      <w:pPr>
        <w:numPr>
          <w:ilvl w:val="0"/>
          <w:numId w:val="2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Longevity with each organization</w:t>
      </w:r>
    </w:p>
    <w:p w:rsidR="00560039" w:rsidRPr="00560039" w:rsidRDefault="00560039" w:rsidP="00694701">
      <w:pPr>
        <w:numPr>
          <w:ilvl w:val="0"/>
          <w:numId w:val="2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Long gaps in employment</w:t>
      </w:r>
    </w:p>
    <w:p w:rsidR="00560039" w:rsidRPr="00560039" w:rsidRDefault="00560039" w:rsidP="00694701">
      <w:pPr>
        <w:numPr>
          <w:ilvl w:val="0"/>
          <w:numId w:val="2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Job-hopping</w:t>
      </w:r>
    </w:p>
    <w:p w:rsidR="00560039" w:rsidRPr="00560039" w:rsidRDefault="00560039" w:rsidP="00694701">
      <w:pPr>
        <w:numPr>
          <w:ilvl w:val="0"/>
          <w:numId w:val="2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Lack of career progression</w:t>
      </w:r>
    </w:p>
    <w:p w:rsidR="00560039" w:rsidRPr="00560039" w:rsidRDefault="00560039" w:rsidP="00694701">
      <w:pPr>
        <w:numPr>
          <w:ilvl w:val="0"/>
          <w:numId w:val="21"/>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Conducting Telephonic or Video Interview</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second step of screening candidates is telephonic or video interview. In this process, after the resumes are screened, the hiring manager or HR manager contact with the candidates through phone or video. This screening process has two outcomes −</w:t>
      </w:r>
    </w:p>
    <w:p w:rsidR="00560039" w:rsidRPr="00560039" w:rsidRDefault="00560039" w:rsidP="00694701">
      <w:pPr>
        <w:numPr>
          <w:ilvl w:val="0"/>
          <w:numId w:val="2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helps in verifying the candidates, whether they are active and available.</w:t>
      </w:r>
    </w:p>
    <w:p w:rsidR="00560039" w:rsidRPr="00560039" w:rsidRDefault="00560039" w:rsidP="00560039">
      <w:pPr>
        <w:spacing w:line="276" w:lineRule="auto"/>
        <w:contextualSpacing/>
        <w:jc w:val="both"/>
        <w:rPr>
          <w:rFonts w:ascii="Times New Roman" w:hAnsi="Times New Roman" w:cs="Times New Roman"/>
          <w:sz w:val="24"/>
          <w:szCs w:val="24"/>
        </w:rPr>
      </w:pPr>
    </w:p>
    <w:p w:rsidR="00560039" w:rsidRPr="00560039" w:rsidRDefault="00560039" w:rsidP="00694701">
      <w:pPr>
        <w:numPr>
          <w:ilvl w:val="0"/>
          <w:numId w:val="22"/>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It also helps in giving a quick insight about the candidate’s attitude, ability to answer interview questions, and communication skills.</w:t>
      </w:r>
    </w:p>
    <w:p w:rsidR="00560039" w:rsidRPr="0002786D" w:rsidRDefault="00560039" w:rsidP="0002786D">
      <w:pPr>
        <w:pStyle w:val="Heading3"/>
        <w:rPr>
          <w:rFonts w:ascii="Times New Roman" w:hAnsi="Times New Roman" w:cs="Times New Roman"/>
          <w:b/>
          <w:color w:val="auto"/>
        </w:rPr>
      </w:pPr>
    </w:p>
    <w:p w:rsidR="00560039" w:rsidRDefault="00560039" w:rsidP="0002786D">
      <w:pPr>
        <w:pStyle w:val="Heading3"/>
        <w:rPr>
          <w:rFonts w:ascii="Times New Roman" w:hAnsi="Times New Roman" w:cs="Times New Roman"/>
          <w:b/>
          <w:color w:val="auto"/>
        </w:rPr>
      </w:pPr>
      <w:bookmarkStart w:id="36" w:name="_Toc6905469"/>
      <w:r w:rsidRPr="0002786D">
        <w:rPr>
          <w:rFonts w:ascii="Times New Roman" w:hAnsi="Times New Roman" w:cs="Times New Roman"/>
          <w:b/>
          <w:color w:val="auto"/>
        </w:rPr>
        <w:t>2.6.2 Identifying the top candidates</w:t>
      </w:r>
      <w:bookmarkEnd w:id="36"/>
    </w:p>
    <w:p w:rsidR="00204B02" w:rsidRPr="00204B02" w:rsidRDefault="00204B02" w:rsidP="00204B02"/>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Identifying the top candidates is the final step of screening the resumes/candidates. In this process, the cream/top </w:t>
      </w:r>
      <w:proofErr w:type="gramStart"/>
      <w:r w:rsidRPr="00560039">
        <w:rPr>
          <w:rFonts w:ascii="Times New Roman" w:hAnsi="Times New Roman" w:cs="Times New Roman"/>
          <w:sz w:val="24"/>
          <w:szCs w:val="24"/>
        </w:rPr>
        <w:t>layer of resumes are</w:t>
      </w:r>
      <w:proofErr w:type="gramEnd"/>
      <w:r w:rsidRPr="00560039">
        <w:rPr>
          <w:rFonts w:ascii="Times New Roman" w:hAnsi="Times New Roman" w:cs="Times New Roman"/>
          <w:sz w:val="24"/>
          <w:szCs w:val="24"/>
        </w:rPr>
        <w:t xml:space="preserve"> shortlisted, which makes it easy for the hiring manager to take a decision. This process has the following three outcomes −</w:t>
      </w:r>
    </w:p>
    <w:p w:rsidR="00560039" w:rsidRPr="00560039" w:rsidRDefault="00560039" w:rsidP="00694701">
      <w:pPr>
        <w:numPr>
          <w:ilvl w:val="0"/>
          <w:numId w:val="2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Shortlisting 5 to 10 resumes for review by the hiring managers</w:t>
      </w:r>
    </w:p>
    <w:p w:rsidR="00560039" w:rsidRPr="00560039" w:rsidRDefault="00560039" w:rsidP="00694701">
      <w:pPr>
        <w:numPr>
          <w:ilvl w:val="0"/>
          <w:numId w:val="2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Providing insights and recommendations to the hiring manager</w:t>
      </w:r>
    </w:p>
    <w:p w:rsidR="00560039" w:rsidRPr="00560039" w:rsidRDefault="00560039" w:rsidP="00694701">
      <w:pPr>
        <w:numPr>
          <w:ilvl w:val="0"/>
          <w:numId w:val="23"/>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Helps the hiring managers to take a decision in hiring the right candidate</w:t>
      </w:r>
    </w:p>
    <w:p w:rsidR="00560039" w:rsidRPr="00560039" w:rsidRDefault="00560039" w:rsidP="00560039">
      <w:pPr>
        <w:spacing w:line="276" w:lineRule="auto"/>
        <w:jc w:val="both"/>
        <w:rPr>
          <w:rFonts w:ascii="Times New Roman" w:hAnsi="Times New Roman" w:cs="Times New Roman"/>
          <w:b/>
          <w:sz w:val="24"/>
          <w:szCs w:val="24"/>
        </w:rPr>
      </w:pPr>
    </w:p>
    <w:p w:rsidR="00560039" w:rsidRDefault="00560039" w:rsidP="0002786D">
      <w:pPr>
        <w:pStyle w:val="Heading3"/>
        <w:rPr>
          <w:rFonts w:ascii="Times New Roman" w:hAnsi="Times New Roman" w:cs="Times New Roman"/>
          <w:b/>
          <w:color w:val="auto"/>
        </w:rPr>
      </w:pPr>
      <w:bookmarkStart w:id="37" w:name="_Toc6905470"/>
      <w:r w:rsidRPr="0002786D">
        <w:rPr>
          <w:rFonts w:ascii="Times New Roman" w:hAnsi="Times New Roman" w:cs="Times New Roman"/>
          <w:b/>
          <w:color w:val="auto"/>
        </w:rPr>
        <w:t>2.6.3 Evaluation and Control</w:t>
      </w:r>
      <w:bookmarkEnd w:id="37"/>
    </w:p>
    <w:p w:rsidR="005E1E2D" w:rsidRPr="005E1E2D" w:rsidRDefault="005E1E2D" w:rsidP="005E1E2D"/>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The last stage in the process of recruitment is evaluation and control. In this process, the effectiveness and the validity of the process and methods are assessed. Recruitment is a costly </w:t>
      </w:r>
      <w:proofErr w:type="gramStart"/>
      <w:r w:rsidRPr="00560039">
        <w:rPr>
          <w:rFonts w:ascii="Times New Roman" w:hAnsi="Times New Roman" w:cs="Times New Roman"/>
          <w:sz w:val="24"/>
          <w:szCs w:val="24"/>
        </w:rPr>
        <w:t>process,</w:t>
      </w:r>
      <w:proofErr w:type="gramEnd"/>
      <w:r w:rsidRPr="00560039">
        <w:rPr>
          <w:rFonts w:ascii="Times New Roman" w:hAnsi="Times New Roman" w:cs="Times New Roman"/>
          <w:sz w:val="24"/>
          <w:szCs w:val="24"/>
        </w:rPr>
        <w:t xml:space="preserve"> hence it is important that the performance of the recruitment process is thoroughly evaluated.</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 costs incurred in the recruitment process are to be evaluated and controlled effectively. These include the following −</w:t>
      </w:r>
    </w:p>
    <w:p w:rsidR="00560039" w:rsidRPr="00560039" w:rsidRDefault="00560039" w:rsidP="00694701">
      <w:pPr>
        <w:numPr>
          <w:ilvl w:val="0"/>
          <w:numId w:val="2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lastRenderedPageBreak/>
        <w:t>Salaries to the Recruiters</w:t>
      </w:r>
    </w:p>
    <w:p w:rsidR="00560039" w:rsidRPr="00560039" w:rsidRDefault="00560039" w:rsidP="00694701">
      <w:pPr>
        <w:numPr>
          <w:ilvl w:val="0"/>
          <w:numId w:val="2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Advertisements cost and other costs incurred in recruitment methods like agency fees.</w:t>
      </w:r>
    </w:p>
    <w:p w:rsidR="00560039" w:rsidRPr="00560039" w:rsidRDefault="00560039" w:rsidP="00694701">
      <w:pPr>
        <w:numPr>
          <w:ilvl w:val="0"/>
          <w:numId w:val="2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Administrative expenses and Recruitment overheads</w:t>
      </w:r>
    </w:p>
    <w:p w:rsidR="00560039" w:rsidRPr="00560039" w:rsidRDefault="00560039" w:rsidP="00694701">
      <w:pPr>
        <w:numPr>
          <w:ilvl w:val="0"/>
          <w:numId w:val="2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Overtime and Outstanding costs, while the vacancies remain unfilled</w:t>
      </w:r>
    </w:p>
    <w:p w:rsidR="00B10B0D" w:rsidRDefault="00560039" w:rsidP="00560039">
      <w:pPr>
        <w:numPr>
          <w:ilvl w:val="0"/>
          <w:numId w:val="24"/>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Cost incurred in recruiting suitable candidates for the final selection process</w:t>
      </w:r>
    </w:p>
    <w:p w:rsidR="005E1E2D" w:rsidRPr="005E1E2D" w:rsidRDefault="005E1E2D" w:rsidP="005E1E2D">
      <w:pPr>
        <w:spacing w:line="276" w:lineRule="auto"/>
        <w:ind w:left="720"/>
        <w:contextualSpacing/>
        <w:jc w:val="both"/>
        <w:rPr>
          <w:rFonts w:ascii="Times New Roman" w:hAnsi="Times New Roman" w:cs="Times New Roman"/>
          <w:sz w:val="24"/>
          <w:szCs w:val="24"/>
        </w:rPr>
      </w:pPr>
    </w:p>
    <w:p w:rsidR="00B10B0D" w:rsidRPr="00560039" w:rsidRDefault="00B10B0D" w:rsidP="00560039">
      <w:pPr>
        <w:spacing w:line="276" w:lineRule="auto"/>
        <w:jc w:val="both"/>
        <w:rPr>
          <w:rFonts w:ascii="Times New Roman" w:hAnsi="Times New Roman" w:cs="Times New Roman"/>
          <w:sz w:val="24"/>
          <w:szCs w:val="24"/>
        </w:rPr>
      </w:pPr>
    </w:p>
    <w:p w:rsidR="00560039" w:rsidRDefault="00560039" w:rsidP="0002786D">
      <w:pPr>
        <w:pStyle w:val="Heading2"/>
        <w:rPr>
          <w:rFonts w:ascii="Times New Roman" w:hAnsi="Times New Roman" w:cs="Times New Roman"/>
          <w:b/>
          <w:color w:val="auto"/>
          <w:sz w:val="24"/>
        </w:rPr>
      </w:pPr>
      <w:bookmarkStart w:id="38" w:name="_Toc6905471"/>
      <w:r w:rsidRPr="0002786D">
        <w:rPr>
          <w:rFonts w:ascii="Times New Roman" w:hAnsi="Times New Roman" w:cs="Times New Roman"/>
          <w:b/>
          <w:color w:val="auto"/>
          <w:sz w:val="24"/>
        </w:rPr>
        <w:t>2.7 Payroll</w:t>
      </w:r>
      <w:bookmarkEnd w:id="38"/>
    </w:p>
    <w:p w:rsidR="00B10B0D" w:rsidRPr="00B10B0D" w:rsidRDefault="00B10B0D" w:rsidP="00B10B0D"/>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If your business has employees, you’ll have to do payroll. There’s no way to avoid it.</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Payroll refers a few different things:</w:t>
      </w:r>
    </w:p>
    <w:p w:rsidR="00560039" w:rsidRPr="00560039" w:rsidRDefault="00560039" w:rsidP="00694701">
      <w:pPr>
        <w:numPr>
          <w:ilvl w:val="0"/>
          <w:numId w:val="2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Payroll refers to the employees you pay, along with employee information.</w:t>
      </w:r>
    </w:p>
    <w:p w:rsidR="00560039" w:rsidRPr="00560039" w:rsidRDefault="00560039" w:rsidP="00694701">
      <w:pPr>
        <w:numPr>
          <w:ilvl w:val="0"/>
          <w:numId w:val="2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Payroll is also the amount you pay employees during each pay period.</w:t>
      </w:r>
    </w:p>
    <w:p w:rsidR="00560039" w:rsidRPr="00560039" w:rsidRDefault="00560039" w:rsidP="00694701">
      <w:pPr>
        <w:numPr>
          <w:ilvl w:val="0"/>
          <w:numId w:val="25"/>
        </w:numPr>
        <w:spacing w:line="276" w:lineRule="auto"/>
        <w:contextualSpacing/>
        <w:jc w:val="both"/>
        <w:rPr>
          <w:rFonts w:ascii="Times New Roman" w:hAnsi="Times New Roman" w:cs="Times New Roman"/>
          <w:sz w:val="24"/>
          <w:szCs w:val="24"/>
        </w:rPr>
      </w:pPr>
      <w:r w:rsidRPr="00560039">
        <w:rPr>
          <w:rFonts w:ascii="Times New Roman" w:hAnsi="Times New Roman" w:cs="Times New Roman"/>
          <w:sz w:val="24"/>
          <w:szCs w:val="24"/>
        </w:rPr>
        <w:t>Or payroll can refer to the process of actually calculating and distributing wages and taxes.</w:t>
      </w:r>
    </w:p>
    <w:p w:rsidR="00560039" w:rsidRPr="00560039" w:rsidRDefault="00560039" w:rsidP="00560039">
      <w:pPr>
        <w:spacing w:line="276" w:lineRule="auto"/>
        <w:jc w:val="both"/>
        <w:rPr>
          <w:rFonts w:ascii="Times New Roman" w:hAnsi="Times New Roman" w:cs="Times New Roman"/>
          <w:sz w:val="24"/>
          <w:szCs w:val="24"/>
        </w:rPr>
      </w:pPr>
    </w:p>
    <w:p w:rsidR="00560039" w:rsidRPr="0002786D" w:rsidRDefault="00560039" w:rsidP="0002786D">
      <w:pPr>
        <w:pStyle w:val="Heading3"/>
        <w:rPr>
          <w:rFonts w:ascii="Times New Roman" w:hAnsi="Times New Roman" w:cs="Times New Roman"/>
          <w:b/>
          <w:color w:val="auto"/>
        </w:rPr>
      </w:pPr>
      <w:bookmarkStart w:id="39" w:name="_Toc6905472"/>
      <w:r w:rsidRPr="0002786D">
        <w:rPr>
          <w:rFonts w:ascii="Times New Roman" w:hAnsi="Times New Roman" w:cs="Times New Roman"/>
          <w:b/>
          <w:color w:val="auto"/>
        </w:rPr>
        <w:t>2.7.1 What parts are included in a payroll program?</w:t>
      </w:r>
      <w:bookmarkEnd w:id="39"/>
    </w:p>
    <w:p w:rsidR="00560039" w:rsidRPr="0002786D" w:rsidRDefault="00560039" w:rsidP="0002786D">
      <w:pPr>
        <w:pStyle w:val="Heading3"/>
        <w:rPr>
          <w:rFonts w:ascii="Times New Roman" w:hAnsi="Times New Roman" w:cs="Times New Roman"/>
          <w:b/>
          <w:color w:val="auto"/>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Employee information</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Before you can begin to run payroll, you need to collect some information from your employees. Every employee needs to fill out Form. This form will provide information about each employee’s federal income tax withholding exemptions, along with their names, addresses, and Social Security numbers. All of this information is needed to properly run and distribute payroll.</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Hours worked</w:t>
      </w:r>
    </w:p>
    <w:p w:rsidR="00560039" w:rsidRDefault="004C7469" w:rsidP="00560039">
      <w:pPr>
        <w:spacing w:line="276" w:lineRule="auto"/>
        <w:jc w:val="both"/>
        <w:rPr>
          <w:rFonts w:ascii="Times New Roman" w:hAnsi="Times New Roman" w:cs="Times New Roman"/>
          <w:sz w:val="24"/>
          <w:szCs w:val="24"/>
        </w:rPr>
      </w:pPr>
      <w:r>
        <w:rPr>
          <w:rFonts w:ascii="Times New Roman" w:hAnsi="Times New Roman" w:cs="Times New Roman"/>
          <w:sz w:val="24"/>
          <w:szCs w:val="24"/>
        </w:rPr>
        <w:t>If organisation has</w:t>
      </w:r>
      <w:r w:rsidR="00560039" w:rsidRPr="00560039">
        <w:rPr>
          <w:rFonts w:ascii="Times New Roman" w:hAnsi="Times New Roman" w:cs="Times New Roman"/>
          <w:sz w:val="24"/>
          <w:szCs w:val="24"/>
        </w:rPr>
        <w:t xml:space="preserve"> hourly employees, have to keep record of the hours they work. This will ensure to pay right amount to the employee. If you have salary employees, you may want to track the hours they work to make sure they are putting in all of their time.</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Time off</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Organisation should also keep track record of employee’s vacation, sick time, holidays. There should be policy regarding how much employee can allowed </w:t>
      </w:r>
      <w:proofErr w:type="gramStart"/>
      <w:r w:rsidRPr="00560039">
        <w:rPr>
          <w:rFonts w:ascii="Times New Roman" w:hAnsi="Times New Roman" w:cs="Times New Roman"/>
          <w:sz w:val="24"/>
          <w:szCs w:val="24"/>
        </w:rPr>
        <w:t>to take</w:t>
      </w:r>
      <w:proofErr w:type="gramEnd"/>
      <w:r w:rsidRPr="00560039">
        <w:rPr>
          <w:rFonts w:ascii="Times New Roman" w:hAnsi="Times New Roman" w:cs="Times New Roman"/>
          <w:sz w:val="24"/>
          <w:szCs w:val="24"/>
        </w:rPr>
        <w:t xml:space="preserve"> off.</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Salaries and wages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A salary is a fixed amount. The amount of salary is fixed during the recruitment time period.</w:t>
      </w:r>
    </w:p>
    <w:p w:rsidR="00B10B0D"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lastRenderedPageBreak/>
        <w:t>A wage is a payment of an employee based on the hours they worked. A specific rate of pay for each hourly employee must be set. To calculate an employee’s total wages, you will multiply the rate of pay by the number of hours the employee works.</w:t>
      </w: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Overtime pay</w:t>
      </w:r>
    </w:p>
    <w:p w:rsidR="00B10B0D"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All non-exempt employees should receive overtime pay. This includes both non-exempt hourly and salary workers. Overtime hours typically begin after an employee works 40 hours in a week. Overtime pay is one-and-a-half times the normal rate of pay.</w:t>
      </w:r>
    </w:p>
    <w:p w:rsidR="00B10B0D" w:rsidRPr="00560039" w:rsidRDefault="00B10B0D" w:rsidP="00560039">
      <w:pPr>
        <w:spacing w:line="276" w:lineRule="auto"/>
        <w:jc w:val="both"/>
        <w:rPr>
          <w:rFonts w:ascii="Times New Roman" w:hAnsi="Times New Roman" w:cs="Times New Roman"/>
          <w:sz w:val="24"/>
          <w:szCs w:val="24"/>
        </w:rPr>
      </w:pPr>
    </w:p>
    <w:p w:rsid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Fringe benefits</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Fringe benefits are a type of compensation. Benefits can include education assistance, health insurance, retirement plans, and employee discounts. Every benefit that organisation offer should be included in payroll. Some benefits are taxable, some are not.</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Other pay</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Your employees could have additional sources of pay. Service workers may receive tips. Employees must report all tips to you, and there are payroll taxes on tips. You may also choose to pay your employees a commission or a bonus pay. You should include commissions and bonuses when you run payroll.</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Deductions</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A deduction is any money you subtract from an employee’s total wages.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Payroll taxes</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You will deduct payroll taxes from the wages of every employee. The amount you withhold from each employee will vary depending on total earnings and how many allowances the employee claims.</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t>Net and gross pay</w:t>
      </w:r>
    </w:p>
    <w:p w:rsid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You will show an employee’s net and gross pay on a pay stub. Gross pay is an employee’s total pay. IRS forms typically ask for an employee’s gross pay.Net pay is an employee’s pay after all deductions are subtracted. Net pay is an employee’s take home pay. Banks and other loan providers typically </w:t>
      </w:r>
      <w:r w:rsidR="0002786D">
        <w:rPr>
          <w:rFonts w:ascii="Times New Roman" w:hAnsi="Times New Roman" w:cs="Times New Roman"/>
          <w:sz w:val="24"/>
          <w:szCs w:val="24"/>
        </w:rPr>
        <w:t>want to know someone’s net pay.</w:t>
      </w:r>
    </w:p>
    <w:p w:rsidR="0002786D" w:rsidRPr="0002786D" w:rsidRDefault="0002786D" w:rsidP="00560039">
      <w:pPr>
        <w:spacing w:line="276" w:lineRule="auto"/>
        <w:jc w:val="both"/>
        <w:rPr>
          <w:rFonts w:ascii="Times New Roman" w:hAnsi="Times New Roman" w:cs="Times New Roman"/>
          <w:sz w:val="24"/>
          <w:szCs w:val="24"/>
        </w:rPr>
      </w:pPr>
    </w:p>
    <w:p w:rsidR="00560039" w:rsidRDefault="00560039" w:rsidP="00560039">
      <w:pPr>
        <w:spacing w:line="276" w:lineRule="auto"/>
        <w:jc w:val="both"/>
        <w:rPr>
          <w:rFonts w:ascii="Times New Roman" w:hAnsi="Times New Roman" w:cs="Times New Roman"/>
          <w:b/>
          <w:sz w:val="24"/>
          <w:szCs w:val="24"/>
        </w:rPr>
      </w:pPr>
    </w:p>
    <w:p w:rsidR="00560039" w:rsidRDefault="00560039" w:rsidP="00560039">
      <w:pPr>
        <w:spacing w:line="276" w:lineRule="auto"/>
        <w:jc w:val="both"/>
        <w:rPr>
          <w:rFonts w:ascii="Times New Roman" w:hAnsi="Times New Roman" w:cs="Times New Roman"/>
          <w:b/>
          <w:sz w:val="24"/>
          <w:szCs w:val="24"/>
        </w:rPr>
      </w:pPr>
      <w:r w:rsidRPr="00560039">
        <w:rPr>
          <w:rFonts w:ascii="Times New Roman" w:hAnsi="Times New Roman" w:cs="Times New Roman"/>
          <w:b/>
          <w:sz w:val="24"/>
          <w:szCs w:val="24"/>
        </w:rPr>
        <w:lastRenderedPageBreak/>
        <w:t>Options to run payroll</w:t>
      </w:r>
    </w:p>
    <w:p w:rsidR="00B10B0D" w:rsidRPr="00560039" w:rsidRDefault="00B10B0D"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There are thr</w:t>
      </w:r>
      <w:r w:rsidR="004C7469">
        <w:rPr>
          <w:rFonts w:ascii="Times New Roman" w:hAnsi="Times New Roman" w:cs="Times New Roman"/>
          <w:sz w:val="24"/>
          <w:szCs w:val="24"/>
        </w:rPr>
        <w:t>ee payroll solutions. These are as follows;</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Do payroll by hand. You will have to learn how to do payroll. It will be the most time-consuming for you. The IRS provides tax tables that you can use to calculate federal income tax withholding.</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Use a payroll accountant. Outsourcing payroll can save your valuable time. The account will take care of the entire payroll process for you. However, this option might be the most expensive because you have to pay the outsourcing company.</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Use </w:t>
      </w:r>
      <w:proofErr w:type="gramStart"/>
      <w:r w:rsidRPr="00560039">
        <w:rPr>
          <w:rFonts w:ascii="Times New Roman" w:hAnsi="Times New Roman" w:cs="Times New Roman"/>
          <w:sz w:val="24"/>
          <w:szCs w:val="24"/>
        </w:rPr>
        <w:t>a payroll</w:t>
      </w:r>
      <w:proofErr w:type="gramEnd"/>
      <w:r w:rsidRPr="00560039">
        <w:rPr>
          <w:rFonts w:ascii="Times New Roman" w:hAnsi="Times New Roman" w:cs="Times New Roman"/>
          <w:sz w:val="24"/>
          <w:szCs w:val="24"/>
        </w:rPr>
        <w:t xml:space="preserve"> software. Most payroll software is inexpensive. Software for payroll automates a lot of your payroll program, meaning you spend less time doing payroll. Payroll business software can calculate wages and taxes, and some will even turn in the taxes for you.</w:t>
      </w: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560039" w:rsidRDefault="00560039" w:rsidP="00560039">
      <w:pPr>
        <w:spacing w:line="276" w:lineRule="auto"/>
        <w:jc w:val="both"/>
        <w:rPr>
          <w:rFonts w:ascii="Times New Roman" w:hAnsi="Times New Roman" w:cs="Times New Roman"/>
          <w:sz w:val="24"/>
          <w:szCs w:val="24"/>
        </w:rPr>
      </w:pPr>
    </w:p>
    <w:p w:rsidR="00560039" w:rsidRPr="0002786D" w:rsidRDefault="00560039" w:rsidP="0002786D">
      <w:pPr>
        <w:pStyle w:val="Heading1"/>
        <w:jc w:val="center"/>
        <w:rPr>
          <w:rFonts w:ascii="Times New Roman" w:hAnsi="Times New Roman" w:cs="Times New Roman"/>
          <w:b/>
          <w:color w:val="auto"/>
          <w:sz w:val="28"/>
        </w:rPr>
      </w:pPr>
      <w:bookmarkStart w:id="40" w:name="_Toc6905473"/>
      <w:r w:rsidRPr="0002786D">
        <w:rPr>
          <w:rFonts w:ascii="Times New Roman" w:hAnsi="Times New Roman" w:cs="Times New Roman"/>
          <w:b/>
          <w:color w:val="auto"/>
          <w:sz w:val="28"/>
        </w:rPr>
        <w:lastRenderedPageBreak/>
        <w:t>Chapter Three- Company Overview</w:t>
      </w:r>
      <w:bookmarkEnd w:id="40"/>
    </w:p>
    <w:p w:rsidR="00560039" w:rsidRPr="0002786D" w:rsidRDefault="00560039" w:rsidP="0002786D">
      <w:pPr>
        <w:pStyle w:val="Heading1"/>
        <w:jc w:val="center"/>
        <w:rPr>
          <w:rFonts w:ascii="Times New Roman" w:hAnsi="Times New Roman" w:cs="Times New Roman"/>
          <w:b/>
          <w:color w:val="auto"/>
          <w:sz w:val="28"/>
        </w:rPr>
      </w:pPr>
    </w:p>
    <w:p w:rsidR="00560039" w:rsidRPr="0002786D" w:rsidRDefault="00560039" w:rsidP="0002786D">
      <w:pPr>
        <w:pStyle w:val="Heading2"/>
        <w:rPr>
          <w:rFonts w:ascii="Times New Roman" w:eastAsia="DejaVu Sans" w:hAnsi="Times New Roman" w:cs="Times New Roman"/>
          <w:b/>
          <w:color w:val="auto"/>
          <w:sz w:val="24"/>
          <w:lang w:val="en-US" w:eastAsia="zh-CN" w:bidi="hi-IN"/>
        </w:rPr>
      </w:pPr>
      <w:bookmarkStart w:id="41" w:name="_Toc6905474"/>
      <w:r w:rsidRPr="0002786D">
        <w:rPr>
          <w:rFonts w:ascii="Times New Roman" w:eastAsia="DejaVu Sans" w:hAnsi="Times New Roman" w:cs="Times New Roman"/>
          <w:b/>
          <w:color w:val="auto"/>
          <w:sz w:val="24"/>
          <w:lang w:val="en-US" w:eastAsia="zh-CN" w:bidi="hi-IN"/>
        </w:rPr>
        <w:t xml:space="preserve">3.1 </w:t>
      </w:r>
      <w:proofErr w:type="spellStart"/>
      <w:r w:rsidRPr="0002786D">
        <w:rPr>
          <w:rFonts w:ascii="Times New Roman" w:eastAsia="DejaVu Sans" w:hAnsi="Times New Roman" w:cs="Times New Roman"/>
          <w:b/>
          <w:color w:val="auto"/>
          <w:sz w:val="24"/>
          <w:lang w:val="en-US" w:eastAsia="zh-CN" w:bidi="hi-IN"/>
        </w:rPr>
        <w:t>Kazi</w:t>
      </w:r>
      <w:proofErr w:type="spellEnd"/>
      <w:r w:rsidRPr="0002786D">
        <w:rPr>
          <w:rFonts w:ascii="Times New Roman" w:eastAsia="DejaVu Sans" w:hAnsi="Times New Roman" w:cs="Times New Roman"/>
          <w:b/>
          <w:color w:val="auto"/>
          <w:sz w:val="24"/>
          <w:lang w:val="en-US" w:eastAsia="zh-CN" w:bidi="hi-IN"/>
        </w:rPr>
        <w:t xml:space="preserve"> Food Industries</w:t>
      </w:r>
      <w:bookmarkEnd w:id="41"/>
    </w:p>
    <w:p w:rsidR="00560039" w:rsidRPr="00560039" w:rsidRDefault="00560039" w:rsidP="00560039">
      <w:pPr>
        <w:suppressAutoHyphens/>
        <w:spacing w:after="0" w:line="276" w:lineRule="auto"/>
        <w:jc w:val="both"/>
        <w:rPr>
          <w:rFonts w:ascii="Times New Roman" w:eastAsia="DejaVu Sans" w:hAnsi="Times New Roman" w:cs="Times New Roman"/>
          <w:color w:val="222222"/>
          <w:kern w:val="2"/>
          <w:sz w:val="24"/>
          <w:szCs w:val="24"/>
          <w:lang w:val="en-US" w:eastAsia="zh-CN" w:bidi="hi-IN"/>
        </w:rPr>
      </w:pPr>
    </w:p>
    <w:p w:rsidR="00560039" w:rsidRPr="00560039" w:rsidRDefault="00560039" w:rsidP="00560039">
      <w:pPr>
        <w:suppressAutoHyphens/>
        <w:spacing w:after="0" w:line="276" w:lineRule="auto"/>
        <w:jc w:val="both"/>
        <w:rPr>
          <w:rFonts w:ascii="Times New Roman" w:eastAsia="DejaVu Sans" w:hAnsi="Times New Roman" w:cs="Times New Roman"/>
          <w:color w:val="222222"/>
          <w:kern w:val="2"/>
          <w:sz w:val="24"/>
          <w:szCs w:val="24"/>
          <w:lang w:val="en-US" w:eastAsia="zh-CN" w:bidi="hi-IN"/>
        </w:rPr>
      </w:pPr>
      <w:proofErr w:type="spellStart"/>
      <w:r w:rsidRPr="00560039">
        <w:rPr>
          <w:rFonts w:ascii="Times New Roman" w:eastAsia="DejaVu Sans" w:hAnsi="Times New Roman" w:cs="Times New Roman"/>
          <w:color w:val="222222"/>
          <w:kern w:val="2"/>
          <w:sz w:val="24"/>
          <w:szCs w:val="24"/>
          <w:lang w:val="en-US" w:eastAsia="zh-CN" w:bidi="hi-IN"/>
        </w:rPr>
        <w:t>Kazi</w:t>
      </w:r>
      <w:proofErr w:type="spellEnd"/>
      <w:r w:rsidRPr="00560039">
        <w:rPr>
          <w:rFonts w:ascii="Times New Roman" w:eastAsia="DejaVu Sans" w:hAnsi="Times New Roman" w:cs="Times New Roman"/>
          <w:color w:val="222222"/>
          <w:kern w:val="2"/>
          <w:sz w:val="24"/>
          <w:szCs w:val="24"/>
          <w:lang w:val="en-US" w:eastAsia="zh-CN" w:bidi="hi-IN"/>
        </w:rPr>
        <w:t xml:space="preserve"> Food Industries Limited is a recent venture of the </w:t>
      </w:r>
      <w:proofErr w:type="spellStart"/>
      <w:r w:rsidRPr="00560039">
        <w:rPr>
          <w:rFonts w:ascii="Times New Roman" w:eastAsia="DejaVu Sans" w:hAnsi="Times New Roman" w:cs="Times New Roman"/>
          <w:color w:val="222222"/>
          <w:kern w:val="2"/>
          <w:sz w:val="24"/>
          <w:szCs w:val="24"/>
          <w:lang w:val="en-US" w:eastAsia="zh-CN" w:bidi="hi-IN"/>
        </w:rPr>
        <w:t>Kazi</w:t>
      </w:r>
      <w:proofErr w:type="spellEnd"/>
      <w:r w:rsidRPr="00560039">
        <w:rPr>
          <w:rFonts w:ascii="Times New Roman" w:eastAsia="DejaVu Sans" w:hAnsi="Times New Roman" w:cs="Times New Roman"/>
          <w:color w:val="222222"/>
          <w:kern w:val="2"/>
          <w:sz w:val="24"/>
          <w:szCs w:val="24"/>
          <w:lang w:val="en-US" w:eastAsia="zh-CN" w:bidi="hi-IN"/>
        </w:rPr>
        <w:t xml:space="preserve"> Farms Group. </w:t>
      </w:r>
      <w:proofErr w:type="gramStart"/>
      <w:r w:rsidRPr="00560039">
        <w:rPr>
          <w:rFonts w:ascii="Times New Roman" w:eastAsia="DejaVu Sans" w:hAnsi="Times New Roman" w:cs="Times New Roman"/>
          <w:color w:val="222222"/>
          <w:kern w:val="2"/>
          <w:sz w:val="24"/>
          <w:szCs w:val="24"/>
          <w:lang w:val="en-US" w:eastAsia="zh-CN" w:bidi="hi-IN"/>
        </w:rPr>
        <w:t xml:space="preserve">Located in </w:t>
      </w:r>
      <w:proofErr w:type="spellStart"/>
      <w:r w:rsidRPr="00560039">
        <w:rPr>
          <w:rFonts w:ascii="Times New Roman" w:eastAsia="DejaVu Sans" w:hAnsi="Times New Roman" w:cs="Times New Roman"/>
          <w:color w:val="222222"/>
          <w:kern w:val="2"/>
          <w:sz w:val="24"/>
          <w:szCs w:val="24"/>
          <w:lang w:val="en-US" w:eastAsia="zh-CN" w:bidi="hi-IN"/>
        </w:rPr>
        <w:t>Beron</w:t>
      </w:r>
      <w:proofErr w:type="spellEnd"/>
      <w:r w:rsidRPr="00560039">
        <w:rPr>
          <w:rFonts w:ascii="Times New Roman" w:eastAsia="DejaVu Sans" w:hAnsi="Times New Roman" w:cs="Times New Roman"/>
          <w:color w:val="222222"/>
          <w:kern w:val="2"/>
          <w:sz w:val="24"/>
          <w:szCs w:val="24"/>
          <w:lang w:val="en-US" w:eastAsia="zh-CN" w:bidi="hi-IN"/>
        </w:rPr>
        <w:t xml:space="preserve">, </w:t>
      </w:r>
      <w:proofErr w:type="spellStart"/>
      <w:r w:rsidRPr="00560039">
        <w:rPr>
          <w:rFonts w:ascii="Times New Roman" w:eastAsia="DejaVu Sans" w:hAnsi="Times New Roman" w:cs="Times New Roman"/>
          <w:color w:val="222222"/>
          <w:kern w:val="2"/>
          <w:sz w:val="24"/>
          <w:szCs w:val="24"/>
          <w:lang w:val="en-US" w:eastAsia="zh-CN" w:bidi="hi-IN"/>
        </w:rPr>
        <w:t>Ashulia</w:t>
      </w:r>
      <w:proofErr w:type="spellEnd"/>
      <w:r w:rsidRPr="00560039">
        <w:rPr>
          <w:rFonts w:ascii="Times New Roman" w:eastAsia="DejaVu Sans" w:hAnsi="Times New Roman" w:cs="Times New Roman"/>
          <w:color w:val="222222"/>
          <w:kern w:val="2"/>
          <w:sz w:val="24"/>
          <w:szCs w:val="24"/>
          <w:lang w:val="en-US" w:eastAsia="zh-CN" w:bidi="hi-IN"/>
        </w:rPr>
        <w:t>.</w:t>
      </w:r>
      <w:proofErr w:type="gramEnd"/>
      <w:r w:rsidRPr="00560039">
        <w:rPr>
          <w:rFonts w:ascii="Times New Roman" w:eastAsia="DejaVu Sans" w:hAnsi="Times New Roman" w:cs="Times New Roman"/>
          <w:color w:val="222222"/>
          <w:kern w:val="2"/>
          <w:sz w:val="24"/>
          <w:szCs w:val="24"/>
          <w:lang w:val="en-US" w:eastAsia="zh-CN" w:bidi="hi-IN"/>
        </w:rPr>
        <w:t xml:space="preserve"> KFIL started operations with the introduction of premium quality ice cream brand '</w:t>
      </w:r>
      <w:proofErr w:type="spellStart"/>
      <w:r w:rsidRPr="00560039">
        <w:rPr>
          <w:rFonts w:ascii="Times New Roman" w:eastAsia="DejaVu Sans" w:hAnsi="Times New Roman" w:cs="Times New Roman"/>
          <w:color w:val="222222"/>
          <w:kern w:val="2"/>
          <w:sz w:val="24"/>
          <w:szCs w:val="24"/>
          <w:lang w:val="en-US" w:eastAsia="zh-CN" w:bidi="hi-IN"/>
        </w:rPr>
        <w:t>Bellissimo</w:t>
      </w:r>
      <w:proofErr w:type="spellEnd"/>
      <w:r w:rsidRPr="00560039">
        <w:rPr>
          <w:rFonts w:ascii="Times New Roman" w:eastAsia="DejaVu Sans" w:hAnsi="Times New Roman" w:cs="Times New Roman"/>
          <w:color w:val="222222"/>
          <w:kern w:val="2"/>
          <w:sz w:val="24"/>
          <w:szCs w:val="24"/>
          <w:lang w:val="en-US" w:eastAsia="zh-CN" w:bidi="hi-IN"/>
        </w:rPr>
        <w:t>' in 2013. To cater to the demand of a mass market ice cream, KFIL launched another ice cream brand '</w:t>
      </w:r>
      <w:proofErr w:type="spellStart"/>
      <w:r w:rsidRPr="00560039">
        <w:rPr>
          <w:rFonts w:ascii="Times New Roman" w:eastAsia="DejaVu Sans" w:hAnsi="Times New Roman" w:cs="Times New Roman"/>
          <w:color w:val="222222"/>
          <w:kern w:val="2"/>
          <w:sz w:val="24"/>
          <w:szCs w:val="24"/>
          <w:lang w:val="en-US" w:eastAsia="zh-CN" w:bidi="hi-IN"/>
        </w:rPr>
        <w:t>Za</w:t>
      </w:r>
      <w:proofErr w:type="spellEnd"/>
      <w:r w:rsidRPr="00560039">
        <w:rPr>
          <w:rFonts w:ascii="Times New Roman" w:eastAsia="DejaVu Sans" w:hAnsi="Times New Roman" w:cs="Times New Roman"/>
          <w:color w:val="222222"/>
          <w:kern w:val="2"/>
          <w:sz w:val="24"/>
          <w:szCs w:val="24"/>
          <w:lang w:val="en-US" w:eastAsia="zh-CN" w:bidi="hi-IN"/>
        </w:rPr>
        <w:t xml:space="preserve"> 'n Zee' in 2014.</w:t>
      </w:r>
      <w:r w:rsidRPr="00560039">
        <w:rPr>
          <w:rFonts w:ascii="Times New Roman" w:hAnsi="Times New Roman" w:cs="Times New Roman"/>
          <w:sz w:val="24"/>
          <w:szCs w:val="24"/>
        </w:rPr>
        <w:t xml:space="preserve"> </w:t>
      </w:r>
      <w:proofErr w:type="spellStart"/>
      <w:r w:rsidRPr="00560039">
        <w:rPr>
          <w:rFonts w:ascii="Times New Roman" w:eastAsia="DejaVu Sans" w:hAnsi="Times New Roman" w:cs="Times New Roman"/>
          <w:color w:val="222222"/>
          <w:kern w:val="2"/>
          <w:sz w:val="24"/>
          <w:szCs w:val="24"/>
          <w:lang w:val="en-US" w:eastAsia="zh-CN" w:bidi="hi-IN"/>
        </w:rPr>
        <w:t>Kazi</w:t>
      </w:r>
      <w:proofErr w:type="spellEnd"/>
      <w:r w:rsidRPr="00560039">
        <w:rPr>
          <w:rFonts w:ascii="Times New Roman" w:eastAsia="DejaVu Sans" w:hAnsi="Times New Roman" w:cs="Times New Roman"/>
          <w:color w:val="222222"/>
          <w:kern w:val="2"/>
          <w:sz w:val="24"/>
          <w:szCs w:val="24"/>
          <w:lang w:val="en-US" w:eastAsia="zh-CN" w:bidi="hi-IN"/>
        </w:rPr>
        <w:t xml:space="preserve"> Farms Kitchen (KFK), a frozen food brand launched by KFIL in the late 2013, has become one of the leading brands in this category in Bangladesh.</w:t>
      </w:r>
    </w:p>
    <w:p w:rsidR="00560039" w:rsidRPr="00560039" w:rsidRDefault="00560039" w:rsidP="00560039">
      <w:pPr>
        <w:suppressAutoHyphens/>
        <w:spacing w:after="0" w:line="276" w:lineRule="auto"/>
        <w:jc w:val="both"/>
        <w:rPr>
          <w:rFonts w:ascii="Times New Roman" w:eastAsia="DejaVu Sans" w:hAnsi="Times New Roman" w:cs="Times New Roman"/>
          <w:color w:val="222222"/>
          <w:kern w:val="2"/>
          <w:sz w:val="24"/>
          <w:szCs w:val="24"/>
          <w:lang w:val="en-US" w:eastAsia="zh-CN" w:bidi="hi-IN"/>
        </w:rPr>
      </w:pPr>
    </w:p>
    <w:p w:rsidR="00560039" w:rsidRPr="00560039" w:rsidRDefault="00560039" w:rsidP="00560039">
      <w:pPr>
        <w:suppressAutoHyphens/>
        <w:spacing w:after="0" w:line="276" w:lineRule="auto"/>
        <w:jc w:val="both"/>
        <w:rPr>
          <w:rFonts w:ascii="Times New Roman" w:eastAsia="DejaVu Sans" w:hAnsi="Times New Roman" w:cs="Times New Roman"/>
          <w:color w:val="222222"/>
          <w:kern w:val="2"/>
          <w:sz w:val="24"/>
          <w:szCs w:val="24"/>
          <w:lang w:val="en-US" w:eastAsia="zh-CN" w:bidi="hi-IN"/>
        </w:rPr>
      </w:pPr>
      <w:r w:rsidRPr="00560039">
        <w:rPr>
          <w:rFonts w:ascii="Times New Roman" w:eastAsia="DejaVu Sans" w:hAnsi="Times New Roman" w:cs="Times New Roman"/>
          <w:color w:val="222222"/>
          <w:kern w:val="2"/>
          <w:sz w:val="24"/>
          <w:szCs w:val="24"/>
          <w:lang w:val="en-US" w:eastAsia="zh-CN" w:bidi="hi-IN"/>
        </w:rPr>
        <w:t xml:space="preserve">A range of frozen food products are sold under the brand name </w:t>
      </w:r>
      <w:proofErr w:type="spellStart"/>
      <w:r w:rsidRPr="00560039">
        <w:rPr>
          <w:rFonts w:ascii="Times New Roman" w:eastAsia="DejaVu Sans" w:hAnsi="Times New Roman" w:cs="Times New Roman"/>
          <w:color w:val="222222"/>
          <w:kern w:val="2"/>
          <w:sz w:val="24"/>
          <w:szCs w:val="24"/>
          <w:lang w:val="en-US" w:eastAsia="zh-CN" w:bidi="hi-IN"/>
        </w:rPr>
        <w:t>Kazi</w:t>
      </w:r>
      <w:proofErr w:type="spellEnd"/>
      <w:r w:rsidRPr="00560039">
        <w:rPr>
          <w:rFonts w:ascii="Times New Roman" w:eastAsia="DejaVu Sans" w:hAnsi="Times New Roman" w:cs="Times New Roman"/>
          <w:color w:val="222222"/>
          <w:kern w:val="2"/>
          <w:sz w:val="24"/>
          <w:szCs w:val="24"/>
          <w:lang w:val="en-US" w:eastAsia="zh-CN" w:bidi="hi-IN"/>
        </w:rPr>
        <w:t xml:space="preserve"> Farms Kitchen. These are all guaranteed to not contain any antibiotic residues, as chickens are not fed any antibiotics within 7 days of slaughter, as per international practice. The meat is also guaranteed to be produced from chickens raised on feed not containing MBM (meat and bone meal) as per European standards. The meat products are also guaranteed to be MSG and nitrate-free, as we do not use any of these chemicals during food preparation.</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02786D" w:rsidRDefault="00560039" w:rsidP="0002786D">
      <w:pPr>
        <w:pStyle w:val="Heading2"/>
        <w:rPr>
          <w:rFonts w:ascii="Times New Roman" w:eastAsia="DejaVu Sans" w:hAnsi="Times New Roman" w:cs="Times New Roman"/>
          <w:b/>
          <w:color w:val="auto"/>
          <w:sz w:val="24"/>
          <w:lang w:val="en-US" w:eastAsia="zh-CN" w:bidi="hi-IN"/>
        </w:rPr>
      </w:pPr>
      <w:bookmarkStart w:id="42" w:name="_Toc6905475"/>
      <w:r w:rsidRPr="0002786D">
        <w:rPr>
          <w:rFonts w:ascii="Times New Roman" w:eastAsia="DejaVu Sans" w:hAnsi="Times New Roman" w:cs="Times New Roman"/>
          <w:b/>
          <w:color w:val="auto"/>
          <w:sz w:val="24"/>
          <w:lang w:val="en-US" w:eastAsia="zh-CN" w:bidi="hi-IN"/>
        </w:rPr>
        <w:t>3.2 Mission-</w:t>
      </w:r>
      <w:bookmarkEnd w:id="42"/>
      <w:r w:rsidRPr="0002786D">
        <w:rPr>
          <w:rFonts w:ascii="Times New Roman" w:eastAsia="DejaVu Sans" w:hAnsi="Times New Roman" w:cs="Times New Roman"/>
          <w:b/>
          <w:color w:val="auto"/>
          <w:sz w:val="24"/>
          <w:lang w:val="en-US" w:eastAsia="zh-CN" w:bidi="hi-IN"/>
        </w:rPr>
        <w:t xml:space="preserve"> </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To provide consumers with food products that are totally safe, free of any harmful chemicals, innovative with the highest quality at an affordable price.</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02786D" w:rsidRDefault="00560039" w:rsidP="0002786D">
      <w:pPr>
        <w:pStyle w:val="Heading2"/>
        <w:rPr>
          <w:rFonts w:ascii="Times New Roman" w:eastAsia="DejaVu Sans" w:hAnsi="Times New Roman" w:cs="Times New Roman"/>
          <w:b/>
          <w:color w:val="auto"/>
          <w:sz w:val="24"/>
          <w:lang w:val="en-US" w:eastAsia="zh-CN" w:bidi="hi-IN"/>
        </w:rPr>
      </w:pPr>
      <w:bookmarkStart w:id="43" w:name="_Toc6905476"/>
      <w:r w:rsidRPr="0002786D">
        <w:rPr>
          <w:rFonts w:ascii="Times New Roman" w:eastAsia="DejaVu Sans" w:hAnsi="Times New Roman" w:cs="Times New Roman"/>
          <w:b/>
          <w:color w:val="auto"/>
          <w:sz w:val="24"/>
          <w:lang w:val="en-US" w:eastAsia="zh-CN" w:bidi="hi-IN"/>
        </w:rPr>
        <w:t>3.3 Vision</w:t>
      </w:r>
      <w:bookmarkEnd w:id="43"/>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To be the most trusted consumer Food Company in Bangladesh.</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02786D" w:rsidRDefault="00560039" w:rsidP="0002786D">
      <w:pPr>
        <w:pStyle w:val="Heading2"/>
        <w:rPr>
          <w:rFonts w:ascii="Times New Roman" w:eastAsia="Noto Sans CJK SC Regular" w:hAnsi="Times New Roman" w:cs="Times New Roman"/>
          <w:b/>
          <w:color w:val="auto"/>
          <w:sz w:val="24"/>
          <w:lang w:val="en-US" w:eastAsia="zh-CN" w:bidi="hi-IN"/>
        </w:rPr>
      </w:pPr>
      <w:bookmarkStart w:id="44" w:name="_Toc6905477"/>
      <w:r w:rsidRPr="0002786D">
        <w:rPr>
          <w:rFonts w:ascii="Times New Roman" w:eastAsia="Noto Sans CJK SC Regular" w:hAnsi="Times New Roman" w:cs="Times New Roman"/>
          <w:b/>
          <w:color w:val="auto"/>
          <w:sz w:val="24"/>
          <w:lang w:val="en-US" w:eastAsia="zh-CN" w:bidi="hi-IN"/>
        </w:rPr>
        <w:t>3.4 Other Information:</w:t>
      </w:r>
      <w:bookmarkEnd w:id="44"/>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694701">
      <w:pPr>
        <w:numPr>
          <w:ilvl w:val="0"/>
          <w:numId w:val="26"/>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Total depots: 12 (capacity : 2,10,000 Liter)</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6"/>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Delivery vehicles: 55 in different capacities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6"/>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Permanent Employees: 900 plus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6"/>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Total freezers: 14,000 plus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6"/>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Total distributors: 300 plus across the country</w:t>
      </w:r>
    </w:p>
    <w:p w:rsidR="00560039" w:rsidRPr="00560039" w:rsidRDefault="00560039" w:rsidP="00560039">
      <w:pPr>
        <w:suppressAutoHyphens/>
        <w:spacing w:after="0" w:line="276" w:lineRule="auto"/>
        <w:rPr>
          <w:rFonts w:ascii="Times New Roman" w:eastAsia="Noto Sans CJK SC Regular" w:hAnsi="Times New Roman" w:cs="Times New Roman"/>
          <w:color w:val="222222"/>
          <w:kern w:val="2"/>
          <w:sz w:val="24"/>
          <w:szCs w:val="24"/>
          <w:lang w:val="en-US" w:eastAsia="zh-CN" w:bidi="hi-IN"/>
        </w:rPr>
      </w:pPr>
    </w:p>
    <w:p w:rsidR="00560039" w:rsidRPr="0002786D" w:rsidRDefault="00560039" w:rsidP="0002786D">
      <w:pPr>
        <w:pStyle w:val="Heading3"/>
        <w:rPr>
          <w:rFonts w:ascii="Times New Roman" w:eastAsia="Noto Sans CJK SC Regular" w:hAnsi="Times New Roman" w:cs="Times New Roman"/>
          <w:b/>
          <w:color w:val="auto"/>
          <w:lang w:val="en-US" w:eastAsia="zh-CN" w:bidi="hi-IN"/>
        </w:rPr>
      </w:pPr>
      <w:bookmarkStart w:id="45" w:name="_Toc6905478"/>
      <w:r w:rsidRPr="0002786D">
        <w:rPr>
          <w:rFonts w:ascii="Times New Roman" w:eastAsia="Noto Sans CJK SC Regular" w:hAnsi="Times New Roman" w:cs="Times New Roman"/>
          <w:b/>
          <w:color w:val="auto"/>
          <w:lang w:val="en-US" w:eastAsia="zh-CN" w:bidi="hi-IN"/>
        </w:rPr>
        <w:t>3.4.1 Information on slaughterhouse:</w:t>
      </w:r>
      <w:bookmarkEnd w:id="45"/>
    </w:p>
    <w:p w:rsidR="00560039" w:rsidRPr="0002786D" w:rsidRDefault="00560039" w:rsidP="0002786D">
      <w:pPr>
        <w:pStyle w:val="Heading3"/>
        <w:rPr>
          <w:rFonts w:ascii="Times New Roman" w:eastAsia="DejaVu Sans" w:hAnsi="Times New Roman" w:cs="Times New Roman"/>
          <w:b/>
          <w:color w:val="auto"/>
          <w:lang w:val="en-US" w:eastAsia="zh-CN" w:bidi="hi-IN"/>
        </w:rPr>
      </w:pPr>
    </w:p>
    <w:p w:rsidR="00560039" w:rsidRPr="00560039" w:rsidRDefault="00560039" w:rsidP="00694701">
      <w:pPr>
        <w:numPr>
          <w:ilvl w:val="0"/>
          <w:numId w:val="2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Slaughterhouse process area: 16,000 </w:t>
      </w:r>
      <w:proofErr w:type="spellStart"/>
      <w:r w:rsidRPr="00560039">
        <w:rPr>
          <w:rFonts w:ascii="Times New Roman" w:eastAsia="DejaVu Sans" w:hAnsi="Times New Roman" w:cs="Times New Roman"/>
          <w:color w:val="000000"/>
          <w:kern w:val="2"/>
          <w:sz w:val="24"/>
          <w:szCs w:val="24"/>
          <w:lang w:val="en-US" w:eastAsia="zh-CN" w:bidi="hi-IN"/>
        </w:rPr>
        <w:t>sft</w:t>
      </w:r>
      <w:proofErr w:type="spellEnd"/>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lastRenderedPageBreak/>
        <w:t>Per day capacity: 15,000 to 18,000 pcs birds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Per hour capacity 1,000 pcs birds</w:t>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02786D" w:rsidRDefault="00560039" w:rsidP="0002786D">
      <w:pPr>
        <w:pStyle w:val="Heading3"/>
        <w:rPr>
          <w:rFonts w:ascii="Times New Roman" w:eastAsia="Noto Sans CJK SC Regular" w:hAnsi="Times New Roman" w:cs="Times New Roman"/>
          <w:b/>
          <w:color w:val="auto"/>
          <w:lang w:val="en-US" w:eastAsia="zh-CN" w:bidi="hi-IN"/>
        </w:rPr>
      </w:pPr>
      <w:bookmarkStart w:id="46" w:name="_Toc6905479"/>
      <w:r w:rsidRPr="0002786D">
        <w:rPr>
          <w:rFonts w:ascii="Times New Roman" w:eastAsia="Noto Sans CJK SC Regular" w:hAnsi="Times New Roman" w:cs="Times New Roman"/>
          <w:b/>
          <w:color w:val="auto"/>
          <w:lang w:val="en-US" w:eastAsia="zh-CN" w:bidi="hi-IN"/>
        </w:rPr>
        <w:t>3.4.2 Compliance Certifications:</w:t>
      </w:r>
      <w:bookmarkEnd w:id="46"/>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They produce safe food by maintaining following compliance in their processing plant:</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8"/>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HALAL</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8"/>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ISO 22000:2005</w:t>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02786D" w:rsidRDefault="00560039" w:rsidP="0002786D">
      <w:pPr>
        <w:pStyle w:val="Heading2"/>
        <w:rPr>
          <w:rFonts w:ascii="Times New Roman" w:eastAsia="Noto Sans CJK SC Regular" w:hAnsi="Times New Roman" w:cs="Times New Roman"/>
          <w:b/>
          <w:color w:val="auto"/>
          <w:sz w:val="24"/>
          <w:lang w:val="en-US" w:eastAsia="zh-CN" w:bidi="hi-IN"/>
        </w:rPr>
      </w:pPr>
      <w:bookmarkStart w:id="47" w:name="_Toc6905480"/>
      <w:r w:rsidRPr="0002786D">
        <w:rPr>
          <w:rFonts w:ascii="Times New Roman" w:eastAsia="Noto Sans CJK SC Regular" w:hAnsi="Times New Roman" w:cs="Times New Roman"/>
          <w:b/>
          <w:color w:val="auto"/>
          <w:sz w:val="24"/>
          <w:lang w:val="en-US" w:eastAsia="zh-CN" w:bidi="hi-IN"/>
        </w:rPr>
        <w:t>3.5 Products</w:t>
      </w:r>
      <w:bookmarkEnd w:id="47"/>
    </w:p>
    <w:p w:rsidR="00560039" w:rsidRPr="00560039" w:rsidRDefault="00560039" w:rsidP="00560039">
      <w:pPr>
        <w:suppressAutoHyphens/>
        <w:spacing w:after="0" w:line="276" w:lineRule="auto"/>
        <w:rPr>
          <w:rFonts w:ascii="Times New Roman" w:eastAsia="Noto Sans CJK SC Regular" w:hAnsi="Times New Roman" w:cs="Times New Roman"/>
          <w:b/>
          <w:kern w:val="2"/>
          <w:sz w:val="24"/>
          <w:szCs w:val="24"/>
          <w:lang w:val="en-US" w:eastAsia="zh-CN" w:bidi="hi-IN"/>
        </w:rPr>
      </w:pPr>
    </w:p>
    <w:p w:rsidR="00560039" w:rsidRPr="0002786D" w:rsidRDefault="00560039" w:rsidP="0002786D">
      <w:pPr>
        <w:pStyle w:val="Heading3"/>
        <w:rPr>
          <w:rFonts w:ascii="Times New Roman" w:eastAsia="Noto Sans CJK SC Regular" w:hAnsi="Times New Roman" w:cs="Times New Roman"/>
          <w:b/>
          <w:color w:val="auto"/>
          <w:lang w:val="en-US" w:eastAsia="zh-CN" w:bidi="hi-IN"/>
        </w:rPr>
      </w:pPr>
      <w:bookmarkStart w:id="48" w:name="_Toc6905481"/>
      <w:r w:rsidRPr="0002786D">
        <w:rPr>
          <w:rFonts w:ascii="Times New Roman" w:eastAsia="Noto Sans CJK SC Regular" w:hAnsi="Times New Roman" w:cs="Times New Roman"/>
          <w:b/>
          <w:color w:val="auto"/>
          <w:lang w:val="en-US" w:eastAsia="zh-CN" w:bidi="hi-IN"/>
        </w:rPr>
        <w:t>3.5.1 Ice cream</w:t>
      </w:r>
      <w:bookmarkEnd w:id="48"/>
    </w:p>
    <w:p w:rsidR="00560039" w:rsidRPr="00560039" w:rsidRDefault="00560039" w:rsidP="00560039">
      <w:pPr>
        <w:suppressAutoHyphens/>
        <w:spacing w:after="0" w:line="276" w:lineRule="auto"/>
        <w:rPr>
          <w:rFonts w:ascii="Times New Roman" w:eastAsia="Noto Sans CJK SC Regular" w:hAnsi="Times New Roman" w:cs="Times New Roman"/>
          <w:color w:val="222222"/>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b/>
          <w:kern w:val="2"/>
          <w:sz w:val="24"/>
          <w:szCs w:val="24"/>
          <w:lang w:val="en-US" w:eastAsia="zh-CN" w:bidi="hi-IN"/>
        </w:rPr>
      </w:pPr>
      <w:proofErr w:type="spellStart"/>
      <w:r w:rsidRPr="00560039">
        <w:rPr>
          <w:rFonts w:ascii="Times New Roman" w:eastAsia="Noto Sans CJK SC Regular" w:hAnsi="Times New Roman" w:cs="Times New Roman"/>
          <w:b/>
          <w:color w:val="222222"/>
          <w:kern w:val="2"/>
          <w:sz w:val="24"/>
          <w:szCs w:val="24"/>
          <w:lang w:val="en-US" w:eastAsia="zh-CN" w:bidi="hi-IN"/>
        </w:rPr>
        <w:t>Bellissimo</w:t>
      </w:r>
      <w:proofErr w:type="spellEnd"/>
      <w:r w:rsidRPr="00560039">
        <w:rPr>
          <w:rFonts w:ascii="Times New Roman" w:eastAsia="Noto Sans CJK SC Regular" w:hAnsi="Times New Roman" w:cs="Times New Roman"/>
          <w:b/>
          <w:color w:val="222222"/>
          <w:kern w:val="2"/>
          <w:sz w:val="24"/>
          <w:szCs w:val="24"/>
          <w:lang w:val="en-US" w:eastAsia="zh-CN" w:bidi="hi-IN"/>
        </w:rPr>
        <w:t>:</w:t>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694701">
      <w:pPr>
        <w:numPr>
          <w:ilvl w:val="0"/>
          <w:numId w:val="29"/>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First premium ice cream brand in Bangladesh in the retail category.</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9"/>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The only local ice cream brand to use 10% milk fat – rich, creamy ice cream.</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9"/>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Use natural ingredients.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9"/>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Market leader in premium ice cream category in retail.</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29"/>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Nationwide distribution with focus on the urban and sub-urban markets.</w:t>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jc w:val="center"/>
        <w:rPr>
          <w:rFonts w:ascii="Times New Roman" w:eastAsia="Noto Sans CJK SC Regular" w:hAnsi="Times New Roman" w:cs="Times New Roman"/>
          <w:kern w:val="2"/>
          <w:sz w:val="24"/>
          <w:szCs w:val="24"/>
          <w:lang w:val="en-US" w:eastAsia="zh-CN" w:bidi="hi-IN"/>
        </w:rPr>
      </w:pPr>
      <w:r w:rsidRPr="00560039">
        <w:rPr>
          <w:rFonts w:ascii="Times New Roman" w:eastAsia="Noto Sans CJK SC Regular" w:hAnsi="Times New Roman" w:cs="Times New Roman"/>
          <w:noProof/>
          <w:kern w:val="2"/>
          <w:sz w:val="24"/>
          <w:szCs w:val="24"/>
          <w:lang w:val="en-US"/>
        </w:rPr>
        <w:drawing>
          <wp:inline distT="0" distB="0" distL="0" distR="0" wp14:anchorId="00718633" wp14:editId="1E360F5F">
            <wp:extent cx="1644650" cy="1644650"/>
            <wp:effectExtent l="0" t="0" r="0" b="0"/>
            <wp:docPr id="22" name="Picture 22" descr="C:\Users\Hridoy\Desktop\Nothing im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ridoy\Desktop\Nothing imp\downloa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4650" cy="1644650"/>
                    </a:xfrm>
                    <a:prstGeom prst="rect">
                      <a:avLst/>
                    </a:prstGeom>
                    <a:noFill/>
                    <a:ln>
                      <a:noFill/>
                    </a:ln>
                  </pic:spPr>
                </pic:pic>
              </a:graphicData>
            </a:graphic>
          </wp:inline>
        </w:drawing>
      </w:r>
      <w:r w:rsidRPr="00560039">
        <w:rPr>
          <w:rFonts w:ascii="Times New Roman" w:eastAsia="Noto Sans CJK SC Regular" w:hAnsi="Times New Roman" w:cs="Times New Roman"/>
          <w:noProof/>
          <w:kern w:val="2"/>
          <w:sz w:val="24"/>
          <w:szCs w:val="24"/>
          <w:lang w:val="en-US"/>
        </w:rPr>
        <w:drawing>
          <wp:inline distT="0" distB="0" distL="0" distR="0" wp14:anchorId="1AF875E0" wp14:editId="48CEC07E">
            <wp:extent cx="2604135" cy="1403302"/>
            <wp:effectExtent l="0" t="0" r="5715" b="6985"/>
            <wp:docPr id="2" name="Picture 2" descr="C:\Users\Hridoy\Desktop\Nothing im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ridoy\Desktop\Nothing imp\image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5855" cy="1420395"/>
                    </a:xfrm>
                    <a:prstGeom prst="rect">
                      <a:avLst/>
                    </a:prstGeom>
                    <a:noFill/>
                    <a:ln>
                      <a:noFill/>
                    </a:ln>
                  </pic:spPr>
                </pic:pic>
              </a:graphicData>
            </a:graphic>
          </wp:inline>
        </w:drawing>
      </w:r>
    </w:p>
    <w:p w:rsidR="00560039" w:rsidRDefault="00560039" w:rsidP="00560039">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rsidR="00560039" w:rsidRDefault="00560039" w:rsidP="00560039">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rsidR="00560039" w:rsidRDefault="00560039" w:rsidP="00560039">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rsidR="00560039" w:rsidRDefault="00560039" w:rsidP="00560039">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rsidR="00560039" w:rsidRDefault="00560039" w:rsidP="00560039">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b/>
          <w:kern w:val="2"/>
          <w:sz w:val="24"/>
          <w:szCs w:val="24"/>
          <w:lang w:val="en-US" w:eastAsia="zh-CN" w:bidi="hi-IN"/>
        </w:rPr>
      </w:pPr>
      <w:proofErr w:type="spellStart"/>
      <w:r w:rsidRPr="00560039">
        <w:rPr>
          <w:rFonts w:ascii="Times New Roman" w:eastAsia="Noto Sans CJK SC Regular" w:hAnsi="Times New Roman" w:cs="Times New Roman"/>
          <w:b/>
          <w:color w:val="222222"/>
          <w:kern w:val="2"/>
          <w:sz w:val="24"/>
          <w:szCs w:val="24"/>
          <w:lang w:val="en-US" w:eastAsia="zh-CN" w:bidi="hi-IN"/>
        </w:rPr>
        <w:lastRenderedPageBreak/>
        <w:t>Za</w:t>
      </w:r>
      <w:proofErr w:type="spellEnd"/>
      <w:r w:rsidRPr="00560039">
        <w:rPr>
          <w:rFonts w:ascii="Times New Roman" w:eastAsia="Noto Sans CJK SC Regular" w:hAnsi="Times New Roman" w:cs="Times New Roman"/>
          <w:b/>
          <w:color w:val="222222"/>
          <w:kern w:val="2"/>
          <w:sz w:val="24"/>
          <w:szCs w:val="24"/>
          <w:lang w:val="en-US" w:eastAsia="zh-CN" w:bidi="hi-IN"/>
        </w:rPr>
        <w:t xml:space="preserve"> ‘n Zee:</w:t>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694701">
      <w:pPr>
        <w:numPr>
          <w:ilvl w:val="0"/>
          <w:numId w:val="30"/>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Positioned as a new and exciting ice cream brand </w:t>
      </w:r>
      <w:proofErr w:type="gramStart"/>
      <w:r w:rsidRPr="00560039">
        <w:rPr>
          <w:rFonts w:ascii="Times New Roman" w:eastAsia="DejaVu Sans" w:hAnsi="Times New Roman" w:cs="Times New Roman"/>
          <w:color w:val="000000"/>
          <w:kern w:val="2"/>
          <w:sz w:val="24"/>
          <w:szCs w:val="24"/>
          <w:lang w:val="en-US" w:eastAsia="zh-CN" w:bidi="hi-IN"/>
        </w:rPr>
        <w:t>that compete</w:t>
      </w:r>
      <w:proofErr w:type="gramEnd"/>
      <w:r w:rsidRPr="00560039">
        <w:rPr>
          <w:rFonts w:ascii="Times New Roman" w:eastAsia="DejaVu Sans" w:hAnsi="Times New Roman" w:cs="Times New Roman"/>
          <w:color w:val="000000"/>
          <w:kern w:val="2"/>
          <w:sz w:val="24"/>
          <w:szCs w:val="24"/>
          <w:lang w:val="en-US" w:eastAsia="zh-CN" w:bidi="hi-IN"/>
        </w:rPr>
        <w:t xml:space="preserve"> with other mass level brands.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30"/>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Available across the country both urban and rural areas.</w:t>
      </w:r>
    </w:p>
    <w:p w:rsidR="00560039" w:rsidRPr="00560039" w:rsidRDefault="00560039" w:rsidP="00694701">
      <w:pPr>
        <w:numPr>
          <w:ilvl w:val="0"/>
          <w:numId w:val="30"/>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Diverse range of product portfolio to attend different customer segments.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30"/>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Maintaining regular growth in the market share every year.</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30"/>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World's no 1 all-rounder in Cricket </w:t>
      </w:r>
      <w:proofErr w:type="spellStart"/>
      <w:r w:rsidRPr="00560039">
        <w:rPr>
          <w:rFonts w:ascii="Times New Roman" w:eastAsia="DejaVu Sans" w:hAnsi="Times New Roman" w:cs="Times New Roman"/>
          <w:color w:val="000000"/>
          <w:kern w:val="2"/>
          <w:sz w:val="24"/>
          <w:szCs w:val="24"/>
          <w:lang w:val="en-US" w:eastAsia="zh-CN" w:bidi="hi-IN"/>
        </w:rPr>
        <w:t>Shakib</w:t>
      </w:r>
      <w:proofErr w:type="spellEnd"/>
      <w:r w:rsidRPr="00560039">
        <w:rPr>
          <w:rFonts w:ascii="Times New Roman" w:eastAsia="DejaVu Sans" w:hAnsi="Times New Roman" w:cs="Times New Roman"/>
          <w:color w:val="000000"/>
          <w:kern w:val="2"/>
          <w:sz w:val="24"/>
          <w:szCs w:val="24"/>
          <w:lang w:val="en-US" w:eastAsia="zh-CN" w:bidi="hi-IN"/>
        </w:rPr>
        <w:t>-Al-</w:t>
      </w:r>
      <w:proofErr w:type="spellStart"/>
      <w:r w:rsidRPr="00560039">
        <w:rPr>
          <w:rFonts w:ascii="Times New Roman" w:eastAsia="DejaVu Sans" w:hAnsi="Times New Roman" w:cs="Times New Roman"/>
          <w:color w:val="000000"/>
          <w:kern w:val="2"/>
          <w:sz w:val="24"/>
          <w:szCs w:val="24"/>
          <w:lang w:val="en-US" w:eastAsia="zh-CN" w:bidi="hi-IN"/>
        </w:rPr>
        <w:t>Hasan</w:t>
      </w:r>
      <w:proofErr w:type="spellEnd"/>
      <w:r w:rsidRPr="00560039">
        <w:rPr>
          <w:rFonts w:ascii="Times New Roman" w:eastAsia="DejaVu Sans" w:hAnsi="Times New Roman" w:cs="Times New Roman"/>
          <w:color w:val="000000"/>
          <w:kern w:val="2"/>
          <w:sz w:val="24"/>
          <w:szCs w:val="24"/>
          <w:lang w:val="en-US" w:eastAsia="zh-CN" w:bidi="hi-IN"/>
        </w:rPr>
        <w:t xml:space="preserve"> is the Brand Ambassador.</w:t>
      </w:r>
    </w:p>
    <w:p w:rsidR="00560039" w:rsidRPr="00560039" w:rsidRDefault="00560039" w:rsidP="00560039">
      <w:pPr>
        <w:contextualSpacing/>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jc w:val="center"/>
        <w:rPr>
          <w:rFonts w:ascii="Times New Roman" w:eastAsia="Noto Sans CJK SC Regular" w:hAnsi="Times New Roman" w:cs="Times New Roman"/>
          <w:kern w:val="2"/>
          <w:sz w:val="24"/>
          <w:szCs w:val="24"/>
          <w:lang w:val="en-US" w:eastAsia="zh-CN" w:bidi="hi-IN"/>
        </w:rPr>
      </w:pPr>
      <w:r w:rsidRPr="00560039">
        <w:rPr>
          <w:rFonts w:ascii="Times New Roman" w:eastAsia="Noto Sans CJK SC Regular" w:hAnsi="Times New Roman" w:cs="Times New Roman"/>
          <w:noProof/>
          <w:kern w:val="2"/>
          <w:sz w:val="24"/>
          <w:szCs w:val="24"/>
          <w:lang w:val="en-US"/>
        </w:rPr>
        <w:drawing>
          <wp:inline distT="0" distB="0" distL="0" distR="0" wp14:anchorId="3EBB871D" wp14:editId="3B3B43E5">
            <wp:extent cx="4581499" cy="2578252"/>
            <wp:effectExtent l="0" t="0" r="0" b="0"/>
            <wp:docPr id="5" name="Picture 5" descr="C:\Users\Hridoy\Desktop\Nothing im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ridoy\Desktop\Nothing imp\images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6550" cy="2586722"/>
                    </a:xfrm>
                    <a:prstGeom prst="rect">
                      <a:avLst/>
                    </a:prstGeom>
                    <a:noFill/>
                    <a:ln>
                      <a:noFill/>
                    </a:ln>
                  </pic:spPr>
                </pic:pic>
              </a:graphicData>
            </a:graphic>
          </wp:inline>
        </w:drawing>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Default="00560039" w:rsidP="00560039">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rsidR="00560039" w:rsidRPr="0002786D" w:rsidRDefault="00560039" w:rsidP="0002786D">
      <w:pPr>
        <w:pStyle w:val="Heading3"/>
        <w:rPr>
          <w:rFonts w:ascii="Times New Roman" w:eastAsia="Noto Sans CJK SC Regular" w:hAnsi="Times New Roman" w:cs="Times New Roman"/>
          <w:b/>
          <w:color w:val="auto"/>
          <w:lang w:val="en-US" w:eastAsia="zh-CN" w:bidi="hi-IN"/>
        </w:rPr>
      </w:pPr>
      <w:bookmarkStart w:id="49" w:name="_Toc6905482"/>
      <w:r w:rsidRPr="0002786D">
        <w:rPr>
          <w:rFonts w:ascii="Times New Roman" w:eastAsia="Noto Sans CJK SC Regular" w:hAnsi="Times New Roman" w:cs="Times New Roman"/>
          <w:b/>
          <w:color w:val="auto"/>
          <w:lang w:val="en-US" w:eastAsia="zh-CN" w:bidi="hi-IN"/>
        </w:rPr>
        <w:t xml:space="preserve">3.5.2. </w:t>
      </w:r>
      <w:proofErr w:type="spellStart"/>
      <w:r w:rsidRPr="0002786D">
        <w:rPr>
          <w:rFonts w:ascii="Times New Roman" w:eastAsia="Noto Sans CJK SC Regular" w:hAnsi="Times New Roman" w:cs="Times New Roman"/>
          <w:b/>
          <w:color w:val="auto"/>
          <w:lang w:val="en-US" w:eastAsia="zh-CN" w:bidi="hi-IN"/>
        </w:rPr>
        <w:t>Kazi</w:t>
      </w:r>
      <w:proofErr w:type="spellEnd"/>
      <w:r w:rsidRPr="0002786D">
        <w:rPr>
          <w:rFonts w:ascii="Times New Roman" w:eastAsia="Noto Sans CJK SC Regular" w:hAnsi="Times New Roman" w:cs="Times New Roman"/>
          <w:b/>
          <w:color w:val="auto"/>
          <w:lang w:val="en-US" w:eastAsia="zh-CN" w:bidi="hi-IN"/>
        </w:rPr>
        <w:t xml:space="preserve"> Farms Kitchen:</w:t>
      </w:r>
      <w:bookmarkEnd w:id="49"/>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694701">
      <w:pPr>
        <w:numPr>
          <w:ilvl w:val="0"/>
          <w:numId w:val="3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Retail Launch: November, 2013 with frozen food.</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3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Franchised outlet launch: October, 2014.</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3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Market leader in the frozen food category.</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3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Sustaining robust growth from the beginning in the market.</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b/>
          <w:color w:val="000000"/>
          <w:kern w:val="2"/>
          <w:sz w:val="24"/>
          <w:szCs w:val="24"/>
          <w:lang w:val="en-US" w:eastAsia="zh-CN" w:bidi="hi-IN"/>
        </w:rPr>
      </w:pPr>
      <w:r w:rsidRPr="00560039">
        <w:rPr>
          <w:rFonts w:ascii="Times New Roman" w:eastAsia="DejaVu Sans" w:hAnsi="Times New Roman" w:cs="Times New Roman"/>
          <w:b/>
          <w:color w:val="000000"/>
          <w:kern w:val="2"/>
          <w:sz w:val="24"/>
          <w:szCs w:val="24"/>
          <w:lang w:val="en-US" w:eastAsia="zh-CN" w:bidi="hi-IN"/>
        </w:rPr>
        <w:t xml:space="preserve">Products: </w:t>
      </w:r>
    </w:p>
    <w:p w:rsidR="00560039" w:rsidRPr="00560039" w:rsidRDefault="00560039" w:rsidP="00694701">
      <w:pPr>
        <w:numPr>
          <w:ilvl w:val="0"/>
          <w:numId w:val="33"/>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Meat based</w:t>
      </w:r>
    </w:p>
    <w:p w:rsidR="00560039" w:rsidRPr="00560039" w:rsidRDefault="00560039" w:rsidP="00694701">
      <w:pPr>
        <w:numPr>
          <w:ilvl w:val="0"/>
          <w:numId w:val="33"/>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flour based and fish based frozen food</w:t>
      </w:r>
    </w:p>
    <w:p w:rsidR="00560039" w:rsidRPr="00560039" w:rsidRDefault="00560039" w:rsidP="00694701">
      <w:pPr>
        <w:numPr>
          <w:ilvl w:val="0"/>
          <w:numId w:val="33"/>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branded egg</w:t>
      </w:r>
    </w:p>
    <w:p w:rsidR="00560039" w:rsidRPr="00560039" w:rsidRDefault="00560039" w:rsidP="00694701">
      <w:pPr>
        <w:numPr>
          <w:ilvl w:val="0"/>
          <w:numId w:val="33"/>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lastRenderedPageBreak/>
        <w:t>solar-oven dried fish</w:t>
      </w:r>
    </w:p>
    <w:p w:rsidR="00560039" w:rsidRPr="00560039" w:rsidRDefault="00560039" w:rsidP="00694701">
      <w:pPr>
        <w:numPr>
          <w:ilvl w:val="0"/>
          <w:numId w:val="33"/>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Orange jelly and strawberry jam.</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r w:rsidRPr="00560039">
        <w:rPr>
          <w:rFonts w:ascii="Times New Roman" w:eastAsia="Noto Sans CJK SC Regular" w:hAnsi="Times New Roman" w:cs="Times New Roman"/>
          <w:noProof/>
          <w:kern w:val="2"/>
          <w:sz w:val="24"/>
          <w:szCs w:val="24"/>
          <w:lang w:val="en-US"/>
        </w:rPr>
        <w:drawing>
          <wp:inline distT="0" distB="0" distL="0" distR="0" wp14:anchorId="6BA8724B" wp14:editId="383599BD">
            <wp:extent cx="6045445" cy="174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34363" cy="1768028"/>
                    </a:xfrm>
                    <a:prstGeom prst="rect">
                      <a:avLst/>
                    </a:prstGeom>
                    <a:noFill/>
                  </pic:spPr>
                </pic:pic>
              </a:graphicData>
            </a:graphic>
          </wp:inline>
        </w:drawing>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02786D" w:rsidRDefault="00560039" w:rsidP="0002786D">
      <w:pPr>
        <w:pStyle w:val="Heading2"/>
        <w:rPr>
          <w:rFonts w:ascii="Times New Roman" w:eastAsia="Noto Sans CJK SC Regular" w:hAnsi="Times New Roman" w:cs="Times New Roman"/>
          <w:b/>
          <w:color w:val="auto"/>
          <w:sz w:val="24"/>
          <w:szCs w:val="24"/>
          <w:lang w:val="en-US" w:eastAsia="zh-CN" w:bidi="hi-IN"/>
        </w:rPr>
      </w:pPr>
      <w:bookmarkStart w:id="50" w:name="_Toc6905483"/>
      <w:r w:rsidRPr="0002786D">
        <w:rPr>
          <w:rFonts w:ascii="Times New Roman" w:eastAsia="Noto Sans CJK SC Regular" w:hAnsi="Times New Roman" w:cs="Times New Roman"/>
          <w:b/>
          <w:color w:val="auto"/>
          <w:sz w:val="24"/>
          <w:szCs w:val="24"/>
          <w:lang w:val="en-US" w:eastAsia="zh-CN" w:bidi="hi-IN"/>
        </w:rPr>
        <w:t>3.6 Health Promises:</w:t>
      </w:r>
      <w:bookmarkEnd w:id="50"/>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has four health promises that have been followed strictly for its frozen products. These health promises are unique in Bangladesh and has already given </w:t>
      </w: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a competitive advantage among its competitors.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b/>
          <w:color w:val="000000"/>
          <w:kern w:val="2"/>
          <w:sz w:val="24"/>
          <w:szCs w:val="24"/>
          <w:lang w:val="en-US" w:eastAsia="zh-CN" w:bidi="hi-IN"/>
        </w:rPr>
        <w:t>MBM (meat and bone meal) free feed</w:t>
      </w:r>
      <w:r w:rsidRPr="00560039">
        <w:rPr>
          <w:rFonts w:ascii="Times New Roman" w:eastAsia="DejaVu Sans" w:hAnsi="Times New Roman" w:cs="Times New Roman"/>
          <w:color w:val="000000"/>
          <w:kern w:val="2"/>
          <w:sz w:val="24"/>
          <w:szCs w:val="24"/>
          <w:lang w:val="en-US" w:eastAsia="zh-CN" w:bidi="hi-IN"/>
        </w:rPr>
        <w:t xml:space="preserve">: </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At </w:t>
      </w: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chickens are raised on feed that do not contain any MBM or Meat and Bone Meal (also simply known as 'slaughterhouse waste'). That is why our chickens do not run the risk of containing any harmful bacteria.</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b/>
          <w:color w:val="000000"/>
          <w:kern w:val="2"/>
          <w:sz w:val="24"/>
          <w:szCs w:val="24"/>
          <w:lang w:val="en-US" w:eastAsia="zh-CN" w:bidi="hi-IN"/>
        </w:rPr>
        <w:t>No antibiotic residue</w:t>
      </w:r>
      <w:r w:rsidRPr="00560039">
        <w:rPr>
          <w:rFonts w:ascii="Times New Roman" w:eastAsia="DejaVu Sans" w:hAnsi="Times New Roman" w:cs="Times New Roman"/>
          <w:color w:val="000000"/>
          <w:kern w:val="2"/>
          <w:sz w:val="24"/>
          <w:szCs w:val="24"/>
          <w:lang w:val="en-US" w:eastAsia="zh-CN" w:bidi="hi-IN"/>
        </w:rPr>
        <w:t xml:space="preserve">: </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Chickens on farms are sometimes given antibiotics to treat bacterial infections. When people eat farmed chickens or products made from those chickens, they may unknowingly consume "residual" antibiotics, which may still have been in the chicken's body at the time of slaughter. This may end up building resistance to antibiotics in the human body. We guarantee that there are no residual antibiotics in </w:t>
      </w: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products.</w:t>
      </w:r>
    </w:p>
    <w:p w:rsidR="00560039" w:rsidRPr="00560039" w:rsidRDefault="00560039" w:rsidP="00560039">
      <w:pPr>
        <w:suppressAutoHyphens/>
        <w:spacing w:after="0" w:line="276" w:lineRule="auto"/>
        <w:rPr>
          <w:rFonts w:ascii="Times New Roman" w:eastAsia="Noto Sans CJK SC Regular" w:hAnsi="Times New Roman" w:cs="Times New Roman"/>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b/>
          <w:color w:val="000000"/>
          <w:kern w:val="2"/>
          <w:sz w:val="24"/>
          <w:szCs w:val="24"/>
          <w:lang w:val="en-US" w:eastAsia="zh-CN" w:bidi="hi-IN"/>
        </w:rPr>
        <w:t>No harmful preservatives</w:t>
      </w:r>
      <w:r w:rsidRPr="00560039">
        <w:rPr>
          <w:rFonts w:ascii="Times New Roman" w:eastAsia="DejaVu Sans" w:hAnsi="Times New Roman" w:cs="Times New Roman"/>
          <w:color w:val="000000"/>
          <w:kern w:val="2"/>
          <w:sz w:val="24"/>
          <w:szCs w:val="24"/>
          <w:lang w:val="en-US" w:eastAsia="zh-CN" w:bidi="hi-IN"/>
        </w:rPr>
        <w:t xml:space="preserve">: </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Preservatives used in food products can be harmful for human health. </w:t>
      </w: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products do not contain any harmful preservatives.</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b/>
          <w:color w:val="000000"/>
          <w:kern w:val="2"/>
          <w:sz w:val="24"/>
          <w:szCs w:val="24"/>
          <w:lang w:val="en-US" w:eastAsia="zh-CN" w:bidi="hi-IN"/>
        </w:rPr>
        <w:t>No tasting salt</w:t>
      </w:r>
      <w:r w:rsidRPr="00560039">
        <w:rPr>
          <w:rFonts w:ascii="Times New Roman" w:eastAsia="DejaVu Sans" w:hAnsi="Times New Roman" w:cs="Times New Roman"/>
          <w:color w:val="000000"/>
          <w:kern w:val="2"/>
          <w:sz w:val="24"/>
          <w:szCs w:val="24"/>
          <w:lang w:val="en-US" w:eastAsia="zh-CN" w:bidi="hi-IN"/>
        </w:rPr>
        <w:t>:</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Food additives like tasting salt (also known as MSG or monosodium glutamate) can cause headache and high blood pressure. </w:t>
      </w: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products are completely free of tasting salt.</w:t>
      </w:r>
    </w:p>
    <w:p w:rsidR="00560039" w:rsidRDefault="00560039" w:rsidP="00560039">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rsidR="00560039" w:rsidRPr="0002786D" w:rsidRDefault="00560039" w:rsidP="0002786D">
      <w:pPr>
        <w:pStyle w:val="Heading2"/>
        <w:rPr>
          <w:rFonts w:ascii="Times New Roman" w:eastAsia="Noto Sans CJK SC Regular" w:hAnsi="Times New Roman" w:cs="Times New Roman"/>
          <w:b/>
          <w:color w:val="auto"/>
          <w:sz w:val="24"/>
          <w:szCs w:val="24"/>
          <w:lang w:val="en-US" w:eastAsia="zh-CN" w:bidi="hi-IN"/>
        </w:rPr>
      </w:pPr>
      <w:bookmarkStart w:id="51" w:name="_Toc6905484"/>
      <w:r w:rsidRPr="0002786D">
        <w:rPr>
          <w:rFonts w:ascii="Times New Roman" w:eastAsia="Noto Sans CJK SC Regular" w:hAnsi="Times New Roman" w:cs="Times New Roman"/>
          <w:b/>
          <w:color w:val="auto"/>
          <w:sz w:val="24"/>
          <w:szCs w:val="24"/>
          <w:lang w:val="en-US" w:eastAsia="zh-CN" w:bidi="hi-IN"/>
        </w:rPr>
        <w:lastRenderedPageBreak/>
        <w:t>3.7 Franchise Operation:</w:t>
      </w:r>
      <w:bookmarkEnd w:id="51"/>
    </w:p>
    <w:p w:rsidR="00560039" w:rsidRPr="0002786D" w:rsidRDefault="00560039" w:rsidP="0002786D">
      <w:pPr>
        <w:pStyle w:val="Heading2"/>
        <w:rPr>
          <w:rFonts w:ascii="Times New Roman" w:eastAsia="Noto Sans CJK SC Regular" w:hAnsi="Times New Roman" w:cs="Times New Roman"/>
          <w:b/>
          <w:color w:val="auto"/>
          <w:sz w:val="24"/>
          <w:szCs w:val="24"/>
          <w:lang w:val="en-US" w:eastAsia="zh-CN" w:bidi="hi-IN"/>
        </w:rPr>
      </w:pPr>
    </w:p>
    <w:p w:rsidR="00560039" w:rsidRPr="00560039" w:rsidRDefault="00560039" w:rsidP="00694701">
      <w:pPr>
        <w:numPr>
          <w:ilvl w:val="0"/>
          <w:numId w:val="32"/>
        </w:numPr>
        <w:suppressAutoHyphens/>
        <w:spacing w:after="0" w:line="276" w:lineRule="auto"/>
        <w:rPr>
          <w:rFonts w:ascii="Times New Roman" w:eastAsia="DejaVu Sans" w:hAnsi="Times New Roman" w:cs="Times New Roman"/>
          <w:color w:val="000000"/>
          <w:kern w:val="2"/>
          <w:sz w:val="24"/>
          <w:szCs w:val="24"/>
          <w:lang w:val="en-US" w:eastAsia="zh-CN" w:bidi="hi-IN"/>
        </w:rPr>
      </w:pP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started its franchised operation in October 2014 and within a very short time it has expanded nationwide with the promise of ‘Eat Better’. </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Pr="00560039" w:rsidRDefault="00560039" w:rsidP="00694701">
      <w:pPr>
        <w:numPr>
          <w:ilvl w:val="0"/>
          <w:numId w:val="32"/>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Presently </w:t>
      </w: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Farms Kitchen has more than 130 franchised outlets across the country and the number is increasing in every month.</w:t>
      </w:r>
    </w:p>
    <w:p w:rsidR="00560039" w:rsidRPr="00560039" w:rsidRDefault="00560039" w:rsidP="00560039">
      <w:pPr>
        <w:suppressAutoHyphens/>
        <w:spacing w:after="0" w:line="276" w:lineRule="auto"/>
        <w:rPr>
          <w:rFonts w:ascii="Times New Roman" w:eastAsia="DejaVu Sans" w:hAnsi="Times New Roman" w:cs="Times New Roman"/>
          <w:color w:val="000000"/>
          <w:kern w:val="2"/>
          <w:sz w:val="24"/>
          <w:szCs w:val="24"/>
          <w:lang w:val="en-US" w:eastAsia="zh-CN" w:bidi="hi-IN"/>
        </w:rPr>
      </w:pPr>
    </w:p>
    <w:p w:rsidR="00560039" w:rsidRDefault="00560039" w:rsidP="00694701">
      <w:pPr>
        <w:numPr>
          <w:ilvl w:val="0"/>
          <w:numId w:val="32"/>
        </w:numPr>
        <w:suppressAutoHyphens/>
        <w:spacing w:after="0" w:line="276" w:lineRule="auto"/>
        <w:rPr>
          <w:rFonts w:ascii="Times New Roman" w:eastAsia="DejaVu Sans" w:hAnsi="Times New Roman" w:cs="Times New Roman"/>
          <w:color w:val="000000"/>
          <w:kern w:val="2"/>
          <w:sz w:val="24"/>
          <w:szCs w:val="24"/>
          <w:lang w:val="en-US" w:eastAsia="zh-CN" w:bidi="hi-IN"/>
        </w:rPr>
      </w:pPr>
      <w:proofErr w:type="gramStart"/>
      <w:r w:rsidRPr="00560039">
        <w:rPr>
          <w:rFonts w:ascii="Times New Roman" w:eastAsia="DejaVu Sans" w:hAnsi="Times New Roman" w:cs="Times New Roman"/>
          <w:color w:val="000000"/>
          <w:kern w:val="2"/>
          <w:sz w:val="24"/>
          <w:szCs w:val="24"/>
          <w:lang w:val="en-US" w:eastAsia="zh-CN" w:bidi="hi-IN"/>
        </w:rPr>
        <w:t>This franchised outlets</w:t>
      </w:r>
      <w:proofErr w:type="gramEnd"/>
      <w:r w:rsidRPr="00560039">
        <w:rPr>
          <w:rFonts w:ascii="Times New Roman" w:eastAsia="DejaVu Sans" w:hAnsi="Times New Roman" w:cs="Times New Roman"/>
          <w:color w:val="000000"/>
          <w:kern w:val="2"/>
          <w:sz w:val="24"/>
          <w:szCs w:val="24"/>
          <w:lang w:val="en-US" w:eastAsia="zh-CN" w:bidi="hi-IN"/>
        </w:rPr>
        <w:t xml:space="preserve"> sell chicken based fried items, frozen packs (flour, meat and fish based) as well as </w:t>
      </w:r>
      <w:proofErr w:type="spellStart"/>
      <w:r w:rsidRPr="00560039">
        <w:rPr>
          <w:rFonts w:ascii="Times New Roman" w:eastAsia="DejaVu Sans" w:hAnsi="Times New Roman" w:cs="Times New Roman"/>
          <w:color w:val="000000"/>
          <w:kern w:val="2"/>
          <w:sz w:val="24"/>
          <w:szCs w:val="24"/>
          <w:lang w:val="en-US" w:eastAsia="zh-CN" w:bidi="hi-IN"/>
        </w:rPr>
        <w:t>Bellissimo</w:t>
      </w:r>
      <w:proofErr w:type="spellEnd"/>
      <w:r w:rsidRPr="00560039">
        <w:rPr>
          <w:rFonts w:ascii="Times New Roman" w:eastAsia="DejaVu Sans" w:hAnsi="Times New Roman" w:cs="Times New Roman"/>
          <w:color w:val="000000"/>
          <w:kern w:val="2"/>
          <w:sz w:val="24"/>
          <w:szCs w:val="24"/>
          <w:lang w:val="en-US" w:eastAsia="zh-CN" w:bidi="hi-IN"/>
        </w:rPr>
        <w:t xml:space="preserve"> premium ice cream.</w:t>
      </w:r>
    </w:p>
    <w:p w:rsidR="009C7842" w:rsidRDefault="009C7842" w:rsidP="009C7842">
      <w:pPr>
        <w:pStyle w:val="ListParagraph"/>
        <w:rPr>
          <w:rFonts w:ascii="Times New Roman" w:eastAsia="DejaVu Sans" w:hAnsi="Times New Roman" w:cs="Times New Roman"/>
          <w:color w:val="000000"/>
          <w:kern w:val="2"/>
          <w:sz w:val="24"/>
          <w:szCs w:val="24"/>
          <w:lang w:val="en-US" w:eastAsia="zh-CN" w:bidi="hi-IN"/>
        </w:rPr>
      </w:pPr>
    </w:p>
    <w:p w:rsidR="009C7842" w:rsidRPr="00560039" w:rsidRDefault="009C7842" w:rsidP="009C7842">
      <w:pPr>
        <w:suppressAutoHyphens/>
        <w:spacing w:after="0" w:line="276" w:lineRule="auto"/>
        <w:ind w:left="720"/>
        <w:rPr>
          <w:rFonts w:ascii="Times New Roman" w:eastAsia="DejaVu Sans" w:hAnsi="Times New Roman" w:cs="Times New Roman"/>
          <w:color w:val="000000"/>
          <w:kern w:val="2"/>
          <w:sz w:val="24"/>
          <w:szCs w:val="24"/>
          <w:lang w:val="en-US" w:eastAsia="zh-CN" w:bidi="hi-IN"/>
        </w:rPr>
      </w:pPr>
    </w:p>
    <w:p w:rsidR="00560039" w:rsidRPr="0002786D" w:rsidRDefault="00560039" w:rsidP="0002786D">
      <w:pPr>
        <w:pStyle w:val="Heading2"/>
        <w:rPr>
          <w:rFonts w:ascii="Times New Roman" w:eastAsia="Noto Sans CJK SC Regular" w:hAnsi="Times New Roman" w:cs="Times New Roman"/>
          <w:b/>
          <w:color w:val="auto"/>
          <w:sz w:val="24"/>
          <w:szCs w:val="24"/>
          <w:lang w:val="en-US" w:eastAsia="zh-CN" w:bidi="hi-IN"/>
        </w:rPr>
      </w:pPr>
      <w:bookmarkStart w:id="52" w:name="_Toc6905485"/>
      <w:r w:rsidRPr="0002786D">
        <w:rPr>
          <w:rFonts w:ascii="Times New Roman" w:eastAsia="Noto Sans CJK SC Regular" w:hAnsi="Times New Roman" w:cs="Times New Roman"/>
          <w:b/>
          <w:color w:val="auto"/>
          <w:sz w:val="24"/>
          <w:szCs w:val="24"/>
          <w:lang w:val="en-US" w:eastAsia="zh-CN" w:bidi="hi-IN"/>
        </w:rPr>
        <w:t>3.8 Social Responsibility</w:t>
      </w:r>
      <w:bookmarkEnd w:id="52"/>
    </w:p>
    <w:p w:rsidR="00560039" w:rsidRPr="0002786D" w:rsidRDefault="00560039" w:rsidP="0002786D">
      <w:pPr>
        <w:pStyle w:val="Heading2"/>
        <w:rPr>
          <w:rFonts w:ascii="Times New Roman" w:eastAsia="Noto Sans CJK SC Regular" w:hAnsi="Times New Roman" w:cs="Times New Roman"/>
          <w:b/>
          <w:color w:val="auto"/>
          <w:sz w:val="24"/>
          <w:szCs w:val="24"/>
          <w:lang w:val="en-US" w:eastAsia="zh-CN" w:bidi="hi-IN"/>
        </w:rPr>
      </w:pPr>
    </w:p>
    <w:p w:rsidR="00560039" w:rsidRPr="00560039" w:rsidRDefault="00560039"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roofErr w:type="spellStart"/>
      <w:r w:rsidRPr="00560039">
        <w:rPr>
          <w:rFonts w:ascii="Times New Roman" w:eastAsia="Noto Sans CJK SC Regular" w:hAnsi="Times New Roman" w:cs="Times New Roman"/>
          <w:kern w:val="2"/>
          <w:sz w:val="24"/>
          <w:szCs w:val="24"/>
          <w:lang w:val="en-US" w:eastAsia="zh-CN" w:bidi="hi-IN"/>
        </w:rPr>
        <w:t>Kazi</w:t>
      </w:r>
      <w:proofErr w:type="spellEnd"/>
      <w:r w:rsidRPr="00560039">
        <w:rPr>
          <w:rFonts w:ascii="Times New Roman" w:eastAsia="Noto Sans CJK SC Regular" w:hAnsi="Times New Roman" w:cs="Times New Roman"/>
          <w:kern w:val="2"/>
          <w:sz w:val="24"/>
          <w:szCs w:val="24"/>
          <w:lang w:val="en-US" w:eastAsia="zh-CN" w:bidi="hi-IN"/>
        </w:rPr>
        <w:t xml:space="preserve"> farms Group is the main financial donor of Central women’s university, the private university established in Bangladesh for women only.</w:t>
      </w:r>
    </w:p>
    <w:p w:rsidR="00560039" w:rsidRDefault="00560039"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roofErr w:type="spellStart"/>
      <w:r w:rsidRPr="00560039">
        <w:rPr>
          <w:rFonts w:ascii="Times New Roman" w:eastAsia="Noto Sans CJK SC Regular" w:hAnsi="Times New Roman" w:cs="Times New Roman"/>
          <w:kern w:val="2"/>
          <w:sz w:val="24"/>
          <w:szCs w:val="24"/>
          <w:lang w:val="en-US" w:eastAsia="zh-CN" w:bidi="hi-IN"/>
        </w:rPr>
        <w:t>Kazi</w:t>
      </w:r>
      <w:proofErr w:type="spellEnd"/>
      <w:r w:rsidRPr="00560039">
        <w:rPr>
          <w:rFonts w:ascii="Times New Roman" w:eastAsia="Noto Sans CJK SC Regular" w:hAnsi="Times New Roman" w:cs="Times New Roman"/>
          <w:kern w:val="2"/>
          <w:sz w:val="24"/>
          <w:szCs w:val="24"/>
          <w:lang w:val="en-US" w:eastAsia="zh-CN" w:bidi="hi-IN"/>
        </w:rPr>
        <w:t xml:space="preserve"> Farms Group also contributes to the operation of </w:t>
      </w:r>
      <w:proofErr w:type="spellStart"/>
      <w:r w:rsidRPr="00560039">
        <w:rPr>
          <w:rFonts w:ascii="Times New Roman" w:eastAsia="Noto Sans CJK SC Regular" w:hAnsi="Times New Roman" w:cs="Times New Roman"/>
          <w:kern w:val="2"/>
          <w:sz w:val="24"/>
          <w:szCs w:val="24"/>
          <w:lang w:val="en-US" w:eastAsia="zh-CN" w:bidi="hi-IN"/>
        </w:rPr>
        <w:t>Kazi</w:t>
      </w:r>
      <w:proofErr w:type="spellEnd"/>
      <w:r w:rsidRPr="00560039">
        <w:rPr>
          <w:rFonts w:ascii="Times New Roman" w:eastAsia="Noto Sans CJK SC Regular" w:hAnsi="Times New Roman" w:cs="Times New Roman"/>
          <w:kern w:val="2"/>
          <w:sz w:val="24"/>
          <w:szCs w:val="24"/>
          <w:lang w:val="en-US" w:eastAsia="zh-CN" w:bidi="hi-IN"/>
        </w:rPr>
        <w:t xml:space="preserve"> </w:t>
      </w:r>
      <w:proofErr w:type="spellStart"/>
      <w:r w:rsidRPr="00560039">
        <w:rPr>
          <w:rFonts w:ascii="Times New Roman" w:eastAsia="Noto Sans CJK SC Regular" w:hAnsi="Times New Roman" w:cs="Times New Roman"/>
          <w:kern w:val="2"/>
          <w:sz w:val="24"/>
          <w:szCs w:val="24"/>
          <w:lang w:val="en-US" w:eastAsia="zh-CN" w:bidi="hi-IN"/>
        </w:rPr>
        <w:t>Zahural</w:t>
      </w:r>
      <w:proofErr w:type="spellEnd"/>
      <w:r w:rsidRPr="00560039">
        <w:rPr>
          <w:rFonts w:ascii="Times New Roman" w:eastAsia="Noto Sans CJK SC Regular" w:hAnsi="Times New Roman" w:cs="Times New Roman"/>
          <w:kern w:val="2"/>
          <w:sz w:val="24"/>
          <w:szCs w:val="24"/>
          <w:lang w:val="en-US" w:eastAsia="zh-CN" w:bidi="hi-IN"/>
        </w:rPr>
        <w:t xml:space="preserve"> </w:t>
      </w:r>
      <w:proofErr w:type="spellStart"/>
      <w:r w:rsidRPr="00560039">
        <w:rPr>
          <w:rFonts w:ascii="Times New Roman" w:eastAsia="Noto Sans CJK SC Regular" w:hAnsi="Times New Roman" w:cs="Times New Roman"/>
          <w:kern w:val="2"/>
          <w:sz w:val="24"/>
          <w:szCs w:val="24"/>
          <w:lang w:val="en-US" w:eastAsia="zh-CN" w:bidi="hi-IN"/>
        </w:rPr>
        <w:t>Huq</w:t>
      </w:r>
      <w:proofErr w:type="spellEnd"/>
      <w:r w:rsidRPr="00560039">
        <w:rPr>
          <w:rFonts w:ascii="Times New Roman" w:eastAsia="Noto Sans CJK SC Regular" w:hAnsi="Times New Roman" w:cs="Times New Roman"/>
          <w:kern w:val="2"/>
          <w:sz w:val="24"/>
          <w:szCs w:val="24"/>
          <w:lang w:val="en-US" w:eastAsia="zh-CN" w:bidi="hi-IN"/>
        </w:rPr>
        <w:t xml:space="preserve"> College (kzhcollege.edu.bd) in Mary </w:t>
      </w:r>
      <w:proofErr w:type="spellStart"/>
      <w:r w:rsidRPr="00560039">
        <w:rPr>
          <w:rFonts w:ascii="Times New Roman" w:eastAsia="Noto Sans CJK SC Regular" w:hAnsi="Times New Roman" w:cs="Times New Roman"/>
          <w:kern w:val="2"/>
          <w:sz w:val="24"/>
          <w:szCs w:val="24"/>
          <w:lang w:val="en-US" w:eastAsia="zh-CN" w:bidi="hi-IN"/>
        </w:rPr>
        <w:t>Gopinathpur</w:t>
      </w:r>
      <w:proofErr w:type="spellEnd"/>
      <w:r w:rsidRPr="00560039">
        <w:rPr>
          <w:rFonts w:ascii="Times New Roman" w:eastAsia="Noto Sans CJK SC Regular" w:hAnsi="Times New Roman" w:cs="Times New Roman"/>
          <w:kern w:val="2"/>
          <w:sz w:val="24"/>
          <w:szCs w:val="24"/>
          <w:lang w:val="en-US" w:eastAsia="zh-CN" w:bidi="hi-IN"/>
        </w:rPr>
        <w:t xml:space="preserve">, </w:t>
      </w:r>
      <w:proofErr w:type="spellStart"/>
      <w:r w:rsidRPr="00560039">
        <w:rPr>
          <w:rFonts w:ascii="Times New Roman" w:eastAsia="Noto Sans CJK SC Regular" w:hAnsi="Times New Roman" w:cs="Times New Roman"/>
          <w:kern w:val="2"/>
          <w:sz w:val="24"/>
          <w:szCs w:val="24"/>
          <w:lang w:val="en-US" w:eastAsia="zh-CN" w:bidi="hi-IN"/>
        </w:rPr>
        <w:t>Gopalganj</w:t>
      </w:r>
      <w:proofErr w:type="spellEnd"/>
      <w:r w:rsidRPr="00560039">
        <w:rPr>
          <w:rFonts w:ascii="Times New Roman" w:eastAsia="Noto Sans CJK SC Regular" w:hAnsi="Times New Roman" w:cs="Times New Roman"/>
          <w:kern w:val="2"/>
          <w:sz w:val="24"/>
          <w:szCs w:val="24"/>
          <w:lang w:val="en-US" w:eastAsia="zh-CN" w:bidi="hi-IN"/>
        </w:rPr>
        <w:t xml:space="preserve">, which is the home district of the Managing Director, </w:t>
      </w:r>
      <w:proofErr w:type="spellStart"/>
      <w:r w:rsidRPr="00560039">
        <w:rPr>
          <w:rFonts w:ascii="Times New Roman" w:eastAsia="Noto Sans CJK SC Regular" w:hAnsi="Times New Roman" w:cs="Times New Roman"/>
          <w:kern w:val="2"/>
          <w:sz w:val="24"/>
          <w:szCs w:val="24"/>
          <w:lang w:val="en-US" w:eastAsia="zh-CN" w:bidi="hi-IN"/>
        </w:rPr>
        <w:t>Kazi</w:t>
      </w:r>
      <w:proofErr w:type="spellEnd"/>
      <w:r w:rsidRPr="00560039">
        <w:rPr>
          <w:rFonts w:ascii="Times New Roman" w:eastAsia="Noto Sans CJK SC Regular" w:hAnsi="Times New Roman" w:cs="Times New Roman"/>
          <w:kern w:val="2"/>
          <w:sz w:val="24"/>
          <w:szCs w:val="24"/>
          <w:lang w:val="en-US" w:eastAsia="zh-CN" w:bidi="hi-IN"/>
        </w:rPr>
        <w:t xml:space="preserve"> </w:t>
      </w:r>
      <w:proofErr w:type="spellStart"/>
      <w:r w:rsidRPr="00560039">
        <w:rPr>
          <w:rFonts w:ascii="Times New Roman" w:eastAsia="Noto Sans CJK SC Regular" w:hAnsi="Times New Roman" w:cs="Times New Roman"/>
          <w:kern w:val="2"/>
          <w:sz w:val="24"/>
          <w:szCs w:val="24"/>
          <w:lang w:val="en-US" w:eastAsia="zh-CN" w:bidi="hi-IN"/>
        </w:rPr>
        <w:t>Zahedul</w:t>
      </w:r>
      <w:proofErr w:type="spellEnd"/>
      <w:r w:rsidRPr="00560039">
        <w:rPr>
          <w:rFonts w:ascii="Times New Roman" w:eastAsia="Noto Sans CJK SC Regular" w:hAnsi="Times New Roman" w:cs="Times New Roman"/>
          <w:kern w:val="2"/>
          <w:sz w:val="24"/>
          <w:szCs w:val="24"/>
          <w:lang w:val="en-US" w:eastAsia="zh-CN" w:bidi="hi-IN"/>
        </w:rPr>
        <w:t xml:space="preserve"> </w:t>
      </w:r>
      <w:proofErr w:type="spellStart"/>
      <w:r w:rsidRPr="00560039">
        <w:rPr>
          <w:rFonts w:ascii="Times New Roman" w:eastAsia="Noto Sans CJK SC Regular" w:hAnsi="Times New Roman" w:cs="Times New Roman"/>
          <w:kern w:val="2"/>
          <w:sz w:val="24"/>
          <w:szCs w:val="24"/>
          <w:lang w:val="en-US" w:eastAsia="zh-CN" w:bidi="hi-IN"/>
        </w:rPr>
        <w:t>Hasan</w:t>
      </w:r>
      <w:proofErr w:type="spellEnd"/>
      <w:r w:rsidRPr="00560039">
        <w:rPr>
          <w:rFonts w:ascii="Times New Roman" w:eastAsia="Noto Sans CJK SC Regular" w:hAnsi="Times New Roman" w:cs="Times New Roman"/>
          <w:kern w:val="2"/>
          <w:sz w:val="24"/>
          <w:szCs w:val="24"/>
          <w:lang w:val="en-US" w:eastAsia="zh-CN" w:bidi="hi-IN"/>
        </w:rPr>
        <w:t>. This is a free privately-managed HSC college with one of the highest pass rates of the district.</w:t>
      </w: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9C7842" w:rsidRDefault="009C7842" w:rsidP="00560039">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rsidR="00560039" w:rsidRPr="00560039" w:rsidRDefault="00560039" w:rsidP="00560039">
      <w:pPr>
        <w:spacing w:line="276" w:lineRule="auto"/>
        <w:jc w:val="both"/>
        <w:rPr>
          <w:rFonts w:ascii="Times New Roman" w:hAnsi="Times New Roman" w:cs="Times New Roman"/>
          <w:sz w:val="24"/>
          <w:szCs w:val="24"/>
        </w:rPr>
      </w:pPr>
    </w:p>
    <w:p w:rsidR="00560039" w:rsidRPr="0002786D" w:rsidRDefault="00560039" w:rsidP="0002786D">
      <w:pPr>
        <w:pStyle w:val="Heading1"/>
        <w:jc w:val="center"/>
        <w:rPr>
          <w:rFonts w:ascii="Times New Roman" w:hAnsi="Times New Roman" w:cs="Times New Roman"/>
          <w:b/>
          <w:color w:val="auto"/>
          <w:sz w:val="28"/>
          <w:szCs w:val="28"/>
        </w:rPr>
      </w:pPr>
      <w:bookmarkStart w:id="53" w:name="_Toc6905486"/>
      <w:r w:rsidRPr="0002786D">
        <w:rPr>
          <w:rFonts w:ascii="Times New Roman" w:hAnsi="Times New Roman" w:cs="Times New Roman"/>
          <w:b/>
          <w:color w:val="auto"/>
          <w:sz w:val="28"/>
          <w:szCs w:val="28"/>
        </w:rPr>
        <w:lastRenderedPageBreak/>
        <w:t>Chapter Four- Data Analysis</w:t>
      </w:r>
      <w:bookmarkEnd w:id="53"/>
    </w:p>
    <w:p w:rsidR="00560039" w:rsidRPr="00560039" w:rsidRDefault="00560039" w:rsidP="00560039">
      <w:pPr>
        <w:spacing w:line="276" w:lineRule="auto"/>
        <w:jc w:val="both"/>
        <w:rPr>
          <w:rFonts w:ascii="Times New Roman" w:hAnsi="Times New Roman" w:cs="Times New Roman"/>
          <w:b/>
          <w:sz w:val="28"/>
          <w:szCs w:val="28"/>
        </w:rPr>
      </w:pPr>
    </w:p>
    <w:p w:rsidR="00560039" w:rsidRPr="0002786D" w:rsidRDefault="00560039" w:rsidP="0002786D">
      <w:pPr>
        <w:pStyle w:val="Heading2"/>
        <w:rPr>
          <w:rFonts w:ascii="Times New Roman" w:hAnsi="Times New Roman" w:cs="Times New Roman"/>
          <w:b/>
          <w:color w:val="auto"/>
          <w:sz w:val="24"/>
        </w:rPr>
      </w:pPr>
      <w:bookmarkStart w:id="54" w:name="_Toc6905487"/>
      <w:r w:rsidRPr="0002786D">
        <w:rPr>
          <w:rFonts w:ascii="Times New Roman" w:hAnsi="Times New Roman" w:cs="Times New Roman"/>
          <w:b/>
          <w:color w:val="auto"/>
          <w:sz w:val="24"/>
        </w:rPr>
        <w:t>Introduction:</w:t>
      </w:r>
      <w:bookmarkEnd w:id="54"/>
      <w:r w:rsidRPr="0002786D">
        <w:rPr>
          <w:rFonts w:ascii="Times New Roman" w:hAnsi="Times New Roman" w:cs="Times New Roman"/>
          <w:b/>
          <w:color w:val="auto"/>
          <w:sz w:val="24"/>
        </w:rPr>
        <w:t xml:space="preserve"> </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In this data analysis chapter, SPSS software is used to conduct the frequency, descriptive statistics, ANOVA test, t-test and multiple </w:t>
      </w:r>
      <w:proofErr w:type="gramStart"/>
      <w:r w:rsidRPr="00560039">
        <w:rPr>
          <w:rFonts w:ascii="Times New Roman" w:hAnsi="Times New Roman" w:cs="Times New Roman"/>
          <w:sz w:val="24"/>
          <w:szCs w:val="24"/>
        </w:rPr>
        <w:t>regression</w:t>
      </w:r>
      <w:proofErr w:type="gramEnd"/>
      <w:r w:rsidRPr="00560039">
        <w:rPr>
          <w:rFonts w:ascii="Times New Roman" w:hAnsi="Times New Roman" w:cs="Times New Roman"/>
          <w:sz w:val="24"/>
          <w:szCs w:val="24"/>
        </w:rPr>
        <w:t>. For collecting data survey method is being used. The sample size is 32. For frequency table the demographic information like Gender, education, experience and salary related data is being used. The main focus of this analysis part is finding out whether job satisfaction and quality of work has any effect on job performance. In the survey there was two independent variable (job satisfaction and Quality of work) and one dependent variable- Job performance. Using the average of result of IP, JS and QW descriptive statistics is conducted. Here ANOVA test is also made on Salary and experience to find out if salary and experience has any impact on Job performance.</w:t>
      </w: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bookmarkStart w:id="55" w:name="_Toc6905488"/>
      <w:r w:rsidRPr="0002786D">
        <w:rPr>
          <w:rStyle w:val="Heading2Char"/>
          <w:rFonts w:ascii="Times New Roman" w:hAnsi="Times New Roman" w:cs="Times New Roman"/>
          <w:b/>
          <w:color w:val="auto"/>
          <w:sz w:val="24"/>
        </w:rPr>
        <w:t>Frequency Table</w:t>
      </w:r>
      <w:bookmarkEnd w:id="55"/>
      <w:r w:rsidRPr="00560039">
        <w:rPr>
          <w:rFonts w:ascii="Times New Roman" w:hAnsi="Times New Roman" w:cs="Times New Roman"/>
          <w:b/>
          <w:sz w:val="24"/>
          <w:szCs w:val="24"/>
        </w:rPr>
        <w:t>:</w:t>
      </w:r>
    </w:p>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 xml:space="preserve">In table 4.1 we can see that, there are more male workers than female workers. 87.5% workers are male of this organisation. If we consider table 4.2 we can see that, most of the employees of this organisation have experience from 0 to 5 years. On the other side, </w:t>
      </w:r>
      <w:proofErr w:type="gramStart"/>
      <w:r w:rsidRPr="00560039">
        <w:rPr>
          <w:rFonts w:ascii="Times New Roman" w:hAnsi="Times New Roman" w:cs="Times New Roman"/>
          <w:sz w:val="24"/>
          <w:szCs w:val="24"/>
        </w:rPr>
        <w:t>this organisation have</w:t>
      </w:r>
      <w:proofErr w:type="gramEnd"/>
      <w:r w:rsidRPr="00560039">
        <w:rPr>
          <w:rFonts w:ascii="Times New Roman" w:hAnsi="Times New Roman" w:cs="Times New Roman"/>
          <w:sz w:val="24"/>
          <w:szCs w:val="24"/>
        </w:rPr>
        <w:t xml:space="preserve"> less employed who have higher experienced. Considering the table 4.3, 59.4% employee’s salary range is within 20,000-50,000 as we already see in table 4.2 that most of the employees have less experience. The number of highest paid salary employees is 3.1% only. If we look at table 4.4, </w:t>
      </w:r>
      <w:proofErr w:type="gramStart"/>
      <w:r w:rsidRPr="00560039">
        <w:rPr>
          <w:rFonts w:ascii="Times New Roman" w:hAnsi="Times New Roman" w:cs="Times New Roman"/>
          <w:sz w:val="24"/>
          <w:szCs w:val="24"/>
        </w:rPr>
        <w:t>organisation have</w:t>
      </w:r>
      <w:proofErr w:type="gramEnd"/>
      <w:r w:rsidRPr="00560039">
        <w:rPr>
          <w:rFonts w:ascii="Times New Roman" w:hAnsi="Times New Roman" w:cs="Times New Roman"/>
          <w:sz w:val="24"/>
          <w:szCs w:val="24"/>
        </w:rPr>
        <w:t xml:space="preserve"> employees who have done MBA, BBA. The </w:t>
      </w:r>
      <w:proofErr w:type="spellStart"/>
      <w:r w:rsidRPr="00560039">
        <w:rPr>
          <w:rFonts w:ascii="Times New Roman" w:hAnsi="Times New Roman" w:cs="Times New Roman"/>
          <w:sz w:val="24"/>
          <w:szCs w:val="24"/>
        </w:rPr>
        <w:t>percent</w:t>
      </w:r>
      <w:proofErr w:type="spellEnd"/>
      <w:r w:rsidRPr="00560039">
        <w:rPr>
          <w:rFonts w:ascii="Times New Roman" w:hAnsi="Times New Roman" w:cs="Times New Roman"/>
          <w:sz w:val="24"/>
          <w:szCs w:val="24"/>
        </w:rPr>
        <w:t xml:space="preserve"> of employees who have done BA and MA is less rather than other educational background. </w:t>
      </w: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both"/>
        <w:rPr>
          <w:rFonts w:ascii="Times New Roman" w:hAnsi="Times New Roman" w:cs="Times New Roman"/>
          <w:b/>
          <w:sz w:val="24"/>
          <w:szCs w:val="24"/>
        </w:rPr>
      </w:pPr>
    </w:p>
    <w:p w:rsidR="00560039" w:rsidRPr="0002786D" w:rsidRDefault="00560039" w:rsidP="0002786D">
      <w:pPr>
        <w:pStyle w:val="Heading3"/>
        <w:jc w:val="center"/>
        <w:rPr>
          <w:rFonts w:ascii="Times New Roman" w:hAnsi="Times New Roman" w:cs="Times New Roman"/>
          <w:b/>
          <w:color w:val="auto"/>
        </w:rPr>
      </w:pPr>
      <w:bookmarkStart w:id="56" w:name="_Toc6905489"/>
      <w:r w:rsidRPr="0002786D">
        <w:rPr>
          <w:rFonts w:ascii="Times New Roman" w:hAnsi="Times New Roman" w:cs="Times New Roman"/>
          <w:b/>
          <w:color w:val="auto"/>
        </w:rPr>
        <w:t>Table 4.1 Gender</w:t>
      </w:r>
      <w:bookmarkEnd w:id="56"/>
    </w:p>
    <w:p w:rsidR="00560039" w:rsidRPr="00560039" w:rsidRDefault="00560039" w:rsidP="00560039">
      <w:pPr>
        <w:spacing w:line="276" w:lineRule="auto"/>
        <w:jc w:val="center"/>
        <w:rPr>
          <w:rFonts w:ascii="Times New Roman" w:hAnsi="Times New Roman" w:cs="Times New Roman"/>
          <w:b/>
          <w:sz w:val="24"/>
          <w:szCs w:val="24"/>
        </w:rPr>
      </w:pPr>
    </w:p>
    <w:tbl>
      <w:tblPr>
        <w:tblStyle w:val="TableGrid2"/>
        <w:tblW w:w="0" w:type="auto"/>
        <w:jc w:val="center"/>
        <w:tblLook w:val="04A0" w:firstRow="1" w:lastRow="0" w:firstColumn="1" w:lastColumn="0" w:noHBand="0" w:noVBand="1"/>
      </w:tblPr>
      <w:tblGrid>
        <w:gridCol w:w="866"/>
        <w:gridCol w:w="1436"/>
        <w:gridCol w:w="1705"/>
        <w:gridCol w:w="1806"/>
        <w:gridCol w:w="2809"/>
      </w:tblGrid>
      <w:tr w:rsidR="00560039" w:rsidRPr="00560039" w:rsidTr="00560039">
        <w:trPr>
          <w:trHeight w:val="320"/>
          <w:jc w:val="center"/>
        </w:trPr>
        <w:tc>
          <w:tcPr>
            <w:tcW w:w="2302" w:type="dxa"/>
            <w:gridSpan w:val="2"/>
            <w:tcBorders>
              <w:top w:val="nil"/>
              <w:left w:val="nil"/>
              <w:right w:val="nil"/>
            </w:tcBorders>
          </w:tcPr>
          <w:p w:rsidR="00560039" w:rsidRPr="00560039" w:rsidRDefault="00560039" w:rsidP="00560039">
            <w:pPr>
              <w:spacing w:line="276" w:lineRule="auto"/>
              <w:jc w:val="both"/>
              <w:rPr>
                <w:rFonts w:ascii="Times New Roman" w:hAnsi="Times New Roman" w:cs="Times New Roman"/>
                <w:sz w:val="24"/>
                <w:szCs w:val="24"/>
              </w:rPr>
            </w:pPr>
          </w:p>
        </w:tc>
        <w:tc>
          <w:tcPr>
            <w:tcW w:w="1705" w:type="dxa"/>
            <w:tcBorders>
              <w:top w:val="nil"/>
              <w:left w:val="nil"/>
              <w:bottom w:val="single" w:sz="4" w:space="0" w:color="auto"/>
              <w:right w:val="nil"/>
            </w:tcBorders>
          </w:tcPr>
          <w:p w:rsidR="00560039" w:rsidRPr="00560039" w:rsidRDefault="00560039" w:rsidP="00560039">
            <w:pPr>
              <w:spacing w:line="276" w:lineRule="auto"/>
              <w:jc w:val="both"/>
              <w:rPr>
                <w:rFonts w:ascii="Times New Roman" w:hAnsi="Times New Roman" w:cs="Times New Roman"/>
                <w:color w:val="000000" w:themeColor="text1"/>
                <w:sz w:val="24"/>
                <w:szCs w:val="24"/>
              </w:rPr>
            </w:pPr>
            <w:r w:rsidRPr="00560039">
              <w:rPr>
                <w:rFonts w:ascii="Times New Roman" w:hAnsi="Times New Roman" w:cs="Times New Roman"/>
                <w:color w:val="000000" w:themeColor="text1"/>
                <w:sz w:val="24"/>
                <w:szCs w:val="24"/>
              </w:rPr>
              <w:t>Frequency</w:t>
            </w:r>
          </w:p>
        </w:tc>
        <w:tc>
          <w:tcPr>
            <w:tcW w:w="1806" w:type="dxa"/>
            <w:tcBorders>
              <w:top w:val="nil"/>
              <w:left w:val="nil"/>
              <w:bottom w:val="single" w:sz="4" w:space="0" w:color="auto"/>
              <w:right w:val="nil"/>
            </w:tcBorders>
          </w:tcPr>
          <w:p w:rsidR="00560039" w:rsidRPr="00560039" w:rsidRDefault="00560039" w:rsidP="00560039">
            <w:pPr>
              <w:spacing w:line="276" w:lineRule="auto"/>
              <w:jc w:val="both"/>
              <w:rPr>
                <w:rFonts w:ascii="Times New Roman" w:hAnsi="Times New Roman" w:cs="Times New Roman"/>
                <w:color w:val="000000" w:themeColor="text1"/>
                <w:sz w:val="24"/>
                <w:szCs w:val="24"/>
              </w:rPr>
            </w:pPr>
            <w:proofErr w:type="spellStart"/>
            <w:r w:rsidRPr="00560039">
              <w:rPr>
                <w:rFonts w:ascii="Times New Roman" w:hAnsi="Times New Roman" w:cs="Times New Roman"/>
                <w:color w:val="000000" w:themeColor="text1"/>
                <w:sz w:val="24"/>
                <w:szCs w:val="24"/>
              </w:rPr>
              <w:t>Percent</w:t>
            </w:r>
            <w:proofErr w:type="spellEnd"/>
          </w:p>
        </w:tc>
        <w:tc>
          <w:tcPr>
            <w:tcW w:w="2809" w:type="dxa"/>
            <w:tcBorders>
              <w:top w:val="nil"/>
              <w:left w:val="nil"/>
              <w:bottom w:val="single" w:sz="4" w:space="0" w:color="auto"/>
              <w:right w:val="nil"/>
            </w:tcBorders>
          </w:tcPr>
          <w:p w:rsidR="00560039" w:rsidRPr="00560039" w:rsidRDefault="00560039" w:rsidP="00560039">
            <w:pPr>
              <w:spacing w:line="276" w:lineRule="auto"/>
              <w:jc w:val="both"/>
              <w:rPr>
                <w:rFonts w:ascii="Times New Roman" w:hAnsi="Times New Roman" w:cs="Times New Roman"/>
                <w:color w:val="000000" w:themeColor="text1"/>
                <w:sz w:val="24"/>
                <w:szCs w:val="24"/>
              </w:rPr>
            </w:pPr>
            <w:r w:rsidRPr="00560039">
              <w:rPr>
                <w:rFonts w:ascii="Times New Roman" w:hAnsi="Times New Roman" w:cs="Times New Roman"/>
                <w:color w:val="000000" w:themeColor="text1"/>
                <w:sz w:val="24"/>
                <w:szCs w:val="24"/>
              </w:rPr>
              <w:t xml:space="preserve">Cumulative </w:t>
            </w:r>
            <w:proofErr w:type="spellStart"/>
            <w:r w:rsidRPr="00560039">
              <w:rPr>
                <w:rFonts w:ascii="Times New Roman" w:hAnsi="Times New Roman" w:cs="Times New Roman"/>
                <w:color w:val="000000" w:themeColor="text1"/>
                <w:sz w:val="24"/>
                <w:szCs w:val="24"/>
              </w:rPr>
              <w:t>Percent</w:t>
            </w:r>
            <w:proofErr w:type="spellEnd"/>
          </w:p>
        </w:tc>
      </w:tr>
      <w:tr w:rsidR="00560039" w:rsidRPr="00560039" w:rsidTr="00560039">
        <w:trPr>
          <w:trHeight w:val="332"/>
          <w:jc w:val="center"/>
        </w:trPr>
        <w:tc>
          <w:tcPr>
            <w:tcW w:w="866" w:type="dxa"/>
            <w:vMerge w:val="restart"/>
            <w:tcBorders>
              <w:left w:val="nil"/>
              <w:right w:val="nil"/>
            </w:tcBorders>
            <w:shd w:val="clear" w:color="auto" w:fill="E7E6E6" w:themeFill="background2"/>
          </w:tcPr>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Valid</w:t>
            </w:r>
          </w:p>
        </w:tc>
        <w:tc>
          <w:tcPr>
            <w:tcW w:w="1435" w:type="dxa"/>
            <w:tcBorders>
              <w:left w:val="nil"/>
              <w:right w:val="nil"/>
            </w:tcBorders>
            <w:shd w:val="clear" w:color="auto" w:fill="E7E6E6" w:themeFill="background2"/>
          </w:tcPr>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Male</w:t>
            </w:r>
          </w:p>
        </w:tc>
        <w:tc>
          <w:tcPr>
            <w:tcW w:w="1705"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28</w:t>
            </w:r>
          </w:p>
        </w:tc>
        <w:tc>
          <w:tcPr>
            <w:tcW w:w="1806"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87.5</w:t>
            </w:r>
          </w:p>
        </w:tc>
        <w:tc>
          <w:tcPr>
            <w:tcW w:w="2809"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87.5</w:t>
            </w:r>
          </w:p>
        </w:tc>
      </w:tr>
      <w:tr w:rsidR="00560039" w:rsidRPr="00560039" w:rsidTr="00560039">
        <w:trPr>
          <w:trHeight w:val="332"/>
          <w:jc w:val="center"/>
        </w:trPr>
        <w:tc>
          <w:tcPr>
            <w:tcW w:w="866" w:type="dxa"/>
            <w:vMerge/>
            <w:tcBorders>
              <w:left w:val="nil"/>
              <w:right w:val="nil"/>
            </w:tcBorders>
            <w:shd w:val="clear" w:color="auto" w:fill="E7E6E6" w:themeFill="background2"/>
          </w:tcPr>
          <w:p w:rsidR="00560039" w:rsidRPr="00560039" w:rsidRDefault="00560039" w:rsidP="00560039">
            <w:pPr>
              <w:spacing w:line="276" w:lineRule="auto"/>
              <w:jc w:val="both"/>
              <w:rPr>
                <w:rFonts w:ascii="Times New Roman" w:hAnsi="Times New Roman" w:cs="Times New Roman"/>
                <w:sz w:val="24"/>
                <w:szCs w:val="24"/>
              </w:rPr>
            </w:pPr>
          </w:p>
        </w:tc>
        <w:tc>
          <w:tcPr>
            <w:tcW w:w="1435" w:type="dxa"/>
            <w:tcBorders>
              <w:left w:val="nil"/>
              <w:right w:val="nil"/>
            </w:tcBorders>
            <w:shd w:val="clear" w:color="auto" w:fill="E7E6E6" w:themeFill="background2"/>
          </w:tcPr>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Female</w:t>
            </w:r>
          </w:p>
        </w:tc>
        <w:tc>
          <w:tcPr>
            <w:tcW w:w="1705"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4</w:t>
            </w:r>
          </w:p>
        </w:tc>
        <w:tc>
          <w:tcPr>
            <w:tcW w:w="1806"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12.5</w:t>
            </w:r>
          </w:p>
        </w:tc>
        <w:tc>
          <w:tcPr>
            <w:tcW w:w="2809"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100.0</w:t>
            </w:r>
          </w:p>
        </w:tc>
      </w:tr>
      <w:tr w:rsidR="00560039" w:rsidRPr="00560039" w:rsidTr="00560039">
        <w:trPr>
          <w:trHeight w:val="332"/>
          <w:jc w:val="center"/>
        </w:trPr>
        <w:tc>
          <w:tcPr>
            <w:tcW w:w="866" w:type="dxa"/>
            <w:vMerge/>
            <w:tcBorders>
              <w:left w:val="nil"/>
              <w:right w:val="nil"/>
            </w:tcBorders>
            <w:shd w:val="clear" w:color="auto" w:fill="E7E6E6" w:themeFill="background2"/>
          </w:tcPr>
          <w:p w:rsidR="00560039" w:rsidRPr="00560039" w:rsidRDefault="00560039" w:rsidP="00560039">
            <w:pPr>
              <w:spacing w:line="276" w:lineRule="auto"/>
              <w:jc w:val="both"/>
              <w:rPr>
                <w:rFonts w:ascii="Times New Roman" w:hAnsi="Times New Roman" w:cs="Times New Roman"/>
                <w:sz w:val="24"/>
                <w:szCs w:val="24"/>
              </w:rPr>
            </w:pPr>
          </w:p>
        </w:tc>
        <w:tc>
          <w:tcPr>
            <w:tcW w:w="1435" w:type="dxa"/>
            <w:tcBorders>
              <w:left w:val="nil"/>
              <w:right w:val="nil"/>
            </w:tcBorders>
            <w:shd w:val="clear" w:color="auto" w:fill="E7E6E6" w:themeFill="background2"/>
          </w:tcPr>
          <w:p w:rsidR="00560039" w:rsidRPr="00560039" w:rsidRDefault="00560039" w:rsidP="00560039">
            <w:pPr>
              <w:spacing w:line="276" w:lineRule="auto"/>
              <w:jc w:val="both"/>
              <w:rPr>
                <w:rFonts w:ascii="Times New Roman" w:hAnsi="Times New Roman" w:cs="Times New Roman"/>
                <w:sz w:val="24"/>
                <w:szCs w:val="24"/>
              </w:rPr>
            </w:pPr>
            <w:r w:rsidRPr="00560039">
              <w:rPr>
                <w:rFonts w:ascii="Times New Roman" w:hAnsi="Times New Roman" w:cs="Times New Roman"/>
                <w:sz w:val="24"/>
                <w:szCs w:val="24"/>
              </w:rPr>
              <w:t>Total</w:t>
            </w:r>
          </w:p>
        </w:tc>
        <w:tc>
          <w:tcPr>
            <w:tcW w:w="1705"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1806"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100.0</w:t>
            </w:r>
          </w:p>
        </w:tc>
        <w:tc>
          <w:tcPr>
            <w:tcW w:w="2809" w:type="dxa"/>
            <w:tcBorders>
              <w:left w:val="nil"/>
              <w:right w:val="nil"/>
            </w:tcBorders>
          </w:tcPr>
          <w:p w:rsidR="00560039" w:rsidRPr="00560039" w:rsidRDefault="00560039" w:rsidP="00560039">
            <w:pPr>
              <w:spacing w:line="276" w:lineRule="auto"/>
              <w:jc w:val="both"/>
              <w:rPr>
                <w:rFonts w:ascii="Times New Roman" w:hAnsi="Times New Roman" w:cs="Times New Roman"/>
                <w:sz w:val="24"/>
                <w:szCs w:val="24"/>
              </w:rPr>
            </w:pPr>
          </w:p>
        </w:tc>
      </w:tr>
    </w:tbl>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spacing w:line="276" w:lineRule="auto"/>
        <w:jc w:val="center"/>
        <w:rPr>
          <w:rFonts w:ascii="Times New Roman" w:hAnsi="Times New Roman" w:cs="Times New Roman"/>
          <w:b/>
          <w:sz w:val="24"/>
          <w:szCs w:val="24"/>
        </w:rPr>
      </w:pPr>
    </w:p>
    <w:p w:rsidR="00560039" w:rsidRPr="00560039" w:rsidRDefault="00560039" w:rsidP="00560039">
      <w:pPr>
        <w:spacing w:line="276" w:lineRule="auto"/>
        <w:rPr>
          <w:rFonts w:ascii="Times New Roman" w:hAnsi="Times New Roman" w:cs="Times New Roman"/>
          <w:b/>
          <w:sz w:val="24"/>
          <w:szCs w:val="24"/>
        </w:rPr>
      </w:pPr>
    </w:p>
    <w:p w:rsidR="00560039" w:rsidRDefault="00560039" w:rsidP="00560039">
      <w:pPr>
        <w:spacing w:line="276" w:lineRule="auto"/>
        <w:rPr>
          <w:rFonts w:ascii="Times New Roman" w:hAnsi="Times New Roman" w:cs="Times New Roman"/>
          <w:b/>
          <w:sz w:val="24"/>
          <w:szCs w:val="24"/>
        </w:rPr>
      </w:pPr>
    </w:p>
    <w:p w:rsidR="00074BF6" w:rsidRPr="00560039" w:rsidRDefault="00074BF6" w:rsidP="00560039">
      <w:pPr>
        <w:spacing w:line="276" w:lineRule="auto"/>
        <w:rPr>
          <w:rFonts w:ascii="Times New Roman" w:hAnsi="Times New Roman" w:cs="Times New Roman"/>
          <w:b/>
          <w:sz w:val="24"/>
          <w:szCs w:val="24"/>
        </w:rPr>
      </w:pPr>
    </w:p>
    <w:p w:rsidR="00560039" w:rsidRPr="00560039" w:rsidRDefault="00560039" w:rsidP="00560039">
      <w:pPr>
        <w:spacing w:line="276" w:lineRule="auto"/>
        <w:jc w:val="center"/>
        <w:rPr>
          <w:rFonts w:ascii="Times New Roman" w:hAnsi="Times New Roman" w:cs="Times New Roman"/>
          <w:b/>
          <w:sz w:val="24"/>
          <w:szCs w:val="24"/>
        </w:rPr>
      </w:pPr>
    </w:p>
    <w:p w:rsidR="00560039" w:rsidRPr="0002786D" w:rsidRDefault="00560039" w:rsidP="0002786D">
      <w:pPr>
        <w:pStyle w:val="Heading3"/>
        <w:jc w:val="center"/>
        <w:rPr>
          <w:rFonts w:ascii="Times New Roman" w:hAnsi="Times New Roman" w:cs="Times New Roman"/>
          <w:b/>
          <w:color w:val="auto"/>
        </w:rPr>
      </w:pPr>
      <w:bookmarkStart w:id="57" w:name="_Toc6905490"/>
      <w:r w:rsidRPr="0002786D">
        <w:rPr>
          <w:rFonts w:ascii="Times New Roman" w:hAnsi="Times New Roman" w:cs="Times New Roman"/>
          <w:b/>
          <w:color w:val="auto"/>
        </w:rPr>
        <w:lastRenderedPageBreak/>
        <w:t>Table 4.2 Experience</w:t>
      </w:r>
      <w:bookmarkEnd w:id="57"/>
    </w:p>
    <w:p w:rsidR="00560039" w:rsidRPr="00560039" w:rsidRDefault="00560039" w:rsidP="00560039">
      <w:pPr>
        <w:pBdr>
          <w:left w:val="single" w:sz="4" w:space="4" w:color="A5A5A5" w:themeColor="accent3"/>
        </w:pBdr>
        <w:spacing w:line="276" w:lineRule="auto"/>
        <w:jc w:val="center"/>
        <w:rPr>
          <w:rFonts w:ascii="Times New Roman" w:hAnsi="Times New Roman" w:cs="Times New Roman"/>
          <w:b/>
          <w:sz w:val="24"/>
          <w:szCs w:val="24"/>
        </w:rPr>
      </w:pPr>
    </w:p>
    <w:tbl>
      <w:tblPr>
        <w:tblStyle w:val="TableGrid2"/>
        <w:tblW w:w="9164" w:type="dxa"/>
        <w:tblLook w:val="04A0" w:firstRow="1" w:lastRow="0" w:firstColumn="1" w:lastColumn="0" w:noHBand="0" w:noVBand="1"/>
      </w:tblPr>
      <w:tblGrid>
        <w:gridCol w:w="982"/>
        <w:gridCol w:w="2683"/>
        <w:gridCol w:w="1833"/>
        <w:gridCol w:w="1833"/>
        <w:gridCol w:w="1833"/>
      </w:tblGrid>
      <w:tr w:rsidR="00560039" w:rsidRPr="00560039" w:rsidTr="00560039">
        <w:trPr>
          <w:trHeight w:val="393"/>
        </w:trPr>
        <w:tc>
          <w:tcPr>
            <w:tcW w:w="3665" w:type="dxa"/>
            <w:gridSpan w:val="2"/>
            <w:tcBorders>
              <w:top w:val="nil"/>
              <w:left w:val="nil"/>
              <w:bottom w:val="single" w:sz="4" w:space="0" w:color="A5A5A5" w:themeColor="accent3"/>
              <w:right w:val="nil"/>
            </w:tcBorders>
          </w:tcPr>
          <w:p w:rsidR="00560039" w:rsidRPr="00560039" w:rsidRDefault="00560039" w:rsidP="00560039">
            <w:pPr>
              <w:spacing w:line="276" w:lineRule="auto"/>
              <w:jc w:val="center"/>
              <w:rPr>
                <w:rFonts w:ascii="Times New Roman" w:hAnsi="Times New Roman" w:cs="Times New Roman"/>
                <w:sz w:val="24"/>
                <w:szCs w:val="24"/>
              </w:rPr>
            </w:pPr>
          </w:p>
        </w:tc>
        <w:tc>
          <w:tcPr>
            <w:tcW w:w="1833" w:type="dxa"/>
            <w:tcBorders>
              <w:top w:val="nil"/>
              <w:left w:val="nil"/>
              <w:bottom w:val="single" w:sz="4" w:space="0" w:color="A5A5A5" w:themeColor="accent3"/>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Frequency</w:t>
            </w:r>
          </w:p>
        </w:tc>
        <w:tc>
          <w:tcPr>
            <w:tcW w:w="1833" w:type="dxa"/>
            <w:tcBorders>
              <w:top w:val="nil"/>
              <w:left w:val="nil"/>
              <w:bottom w:val="single" w:sz="4" w:space="0" w:color="A5A5A5" w:themeColor="accent3"/>
              <w:right w:val="nil"/>
            </w:tcBorders>
          </w:tcPr>
          <w:p w:rsidR="00560039" w:rsidRPr="00560039" w:rsidRDefault="00560039" w:rsidP="00560039">
            <w:pPr>
              <w:spacing w:line="276" w:lineRule="auto"/>
              <w:jc w:val="center"/>
              <w:rPr>
                <w:rFonts w:ascii="Times New Roman" w:hAnsi="Times New Roman" w:cs="Times New Roman"/>
                <w:sz w:val="24"/>
                <w:szCs w:val="24"/>
              </w:rPr>
            </w:pPr>
            <w:proofErr w:type="spellStart"/>
            <w:r w:rsidRPr="00560039">
              <w:rPr>
                <w:rFonts w:ascii="Times New Roman" w:hAnsi="Times New Roman" w:cs="Times New Roman"/>
                <w:sz w:val="24"/>
                <w:szCs w:val="24"/>
              </w:rPr>
              <w:t>Percent</w:t>
            </w:r>
            <w:proofErr w:type="spellEnd"/>
          </w:p>
        </w:tc>
        <w:tc>
          <w:tcPr>
            <w:tcW w:w="1833" w:type="dxa"/>
            <w:tcBorders>
              <w:top w:val="nil"/>
              <w:left w:val="nil"/>
              <w:bottom w:val="single" w:sz="4" w:space="0" w:color="A5A5A5" w:themeColor="accent3"/>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 xml:space="preserve">Cumulative </w:t>
            </w:r>
            <w:proofErr w:type="spellStart"/>
            <w:r w:rsidRPr="00560039">
              <w:rPr>
                <w:rFonts w:ascii="Times New Roman" w:hAnsi="Times New Roman" w:cs="Times New Roman"/>
                <w:sz w:val="24"/>
                <w:szCs w:val="24"/>
              </w:rPr>
              <w:t>Percent</w:t>
            </w:r>
            <w:proofErr w:type="spellEnd"/>
          </w:p>
        </w:tc>
      </w:tr>
      <w:tr w:rsidR="00560039" w:rsidRPr="00560039" w:rsidTr="00560039">
        <w:trPr>
          <w:trHeight w:val="192"/>
        </w:trPr>
        <w:tc>
          <w:tcPr>
            <w:tcW w:w="982" w:type="dxa"/>
            <w:vMerge w:val="restart"/>
            <w:tcBorders>
              <w:top w:val="single" w:sz="4" w:space="0" w:color="A5A5A5" w:themeColor="accent3"/>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Valid</w:t>
            </w:r>
          </w:p>
        </w:tc>
        <w:tc>
          <w:tcPr>
            <w:tcW w:w="2683" w:type="dxa"/>
            <w:tcBorders>
              <w:top w:val="single" w:sz="4" w:space="0" w:color="A5A5A5" w:themeColor="accent3"/>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0 to 5 years</w:t>
            </w:r>
          </w:p>
        </w:tc>
        <w:tc>
          <w:tcPr>
            <w:tcW w:w="1833" w:type="dxa"/>
            <w:tcBorders>
              <w:top w:val="single" w:sz="4" w:space="0" w:color="A5A5A5" w:themeColor="accent3"/>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15</w:t>
            </w:r>
          </w:p>
        </w:tc>
        <w:tc>
          <w:tcPr>
            <w:tcW w:w="1833" w:type="dxa"/>
            <w:tcBorders>
              <w:top w:val="single" w:sz="4" w:space="0" w:color="A5A5A5" w:themeColor="accent3"/>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46.9</w:t>
            </w:r>
          </w:p>
        </w:tc>
        <w:tc>
          <w:tcPr>
            <w:tcW w:w="1833" w:type="dxa"/>
            <w:tcBorders>
              <w:top w:val="single" w:sz="4" w:space="0" w:color="A5A5A5" w:themeColor="accent3"/>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46.9</w:t>
            </w:r>
          </w:p>
        </w:tc>
      </w:tr>
      <w:tr w:rsidR="00560039" w:rsidRPr="00560039" w:rsidTr="00560039">
        <w:trPr>
          <w:trHeight w:val="200"/>
        </w:trPr>
        <w:tc>
          <w:tcPr>
            <w:tcW w:w="982" w:type="dxa"/>
            <w:vMerge/>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p>
        </w:tc>
        <w:tc>
          <w:tcPr>
            <w:tcW w:w="2683" w:type="dxa"/>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6 to 10 years</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11</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34.4</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81.3</w:t>
            </w:r>
          </w:p>
        </w:tc>
      </w:tr>
      <w:tr w:rsidR="00560039" w:rsidRPr="00560039" w:rsidTr="00560039">
        <w:trPr>
          <w:trHeight w:val="207"/>
        </w:trPr>
        <w:tc>
          <w:tcPr>
            <w:tcW w:w="982" w:type="dxa"/>
            <w:vMerge/>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p>
        </w:tc>
        <w:tc>
          <w:tcPr>
            <w:tcW w:w="2683" w:type="dxa"/>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11 to 15 years</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4</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12.5</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93.8</w:t>
            </w:r>
          </w:p>
        </w:tc>
      </w:tr>
      <w:tr w:rsidR="00560039" w:rsidRPr="00560039" w:rsidTr="00560039">
        <w:trPr>
          <w:trHeight w:val="200"/>
        </w:trPr>
        <w:tc>
          <w:tcPr>
            <w:tcW w:w="982" w:type="dxa"/>
            <w:vMerge/>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p>
        </w:tc>
        <w:tc>
          <w:tcPr>
            <w:tcW w:w="2683" w:type="dxa"/>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Above 20 years</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2</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6.3</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100.0</w:t>
            </w:r>
          </w:p>
        </w:tc>
      </w:tr>
      <w:tr w:rsidR="00560039" w:rsidRPr="00560039" w:rsidTr="00560039">
        <w:trPr>
          <w:trHeight w:val="200"/>
        </w:trPr>
        <w:tc>
          <w:tcPr>
            <w:tcW w:w="982" w:type="dxa"/>
            <w:vMerge/>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p>
        </w:tc>
        <w:tc>
          <w:tcPr>
            <w:tcW w:w="2683" w:type="dxa"/>
            <w:tcBorders>
              <w:left w:val="nil"/>
              <w:right w:val="nil"/>
            </w:tcBorders>
            <w:shd w:val="clear" w:color="auto" w:fill="E7E6E6" w:themeFill="background2"/>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Total</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r w:rsidRPr="00560039">
              <w:rPr>
                <w:rFonts w:ascii="Times New Roman" w:hAnsi="Times New Roman" w:cs="Times New Roman"/>
                <w:sz w:val="24"/>
                <w:szCs w:val="24"/>
              </w:rPr>
              <w:t>100.0</w:t>
            </w:r>
          </w:p>
        </w:tc>
        <w:tc>
          <w:tcPr>
            <w:tcW w:w="1833" w:type="dxa"/>
            <w:tcBorders>
              <w:left w:val="nil"/>
              <w:right w:val="nil"/>
            </w:tcBorders>
          </w:tcPr>
          <w:p w:rsidR="00560039" w:rsidRPr="00560039" w:rsidRDefault="00560039" w:rsidP="00560039">
            <w:pPr>
              <w:spacing w:line="276" w:lineRule="auto"/>
              <w:jc w:val="center"/>
              <w:rPr>
                <w:rFonts w:ascii="Times New Roman" w:hAnsi="Times New Roman" w:cs="Times New Roman"/>
                <w:sz w:val="24"/>
                <w:szCs w:val="24"/>
              </w:rPr>
            </w:pPr>
          </w:p>
        </w:tc>
      </w:tr>
    </w:tbl>
    <w:p w:rsidR="00560039" w:rsidRDefault="00560039" w:rsidP="00560039">
      <w:pPr>
        <w:spacing w:line="276" w:lineRule="auto"/>
        <w:jc w:val="center"/>
        <w:rPr>
          <w:rFonts w:ascii="Times New Roman" w:hAnsi="Times New Roman" w:cs="Times New Roman"/>
          <w:b/>
          <w:sz w:val="24"/>
          <w:szCs w:val="24"/>
        </w:rPr>
      </w:pPr>
    </w:p>
    <w:p w:rsidR="0002786D" w:rsidRDefault="0002786D" w:rsidP="00560039">
      <w:pPr>
        <w:spacing w:line="276" w:lineRule="auto"/>
        <w:jc w:val="center"/>
        <w:rPr>
          <w:rFonts w:ascii="Times New Roman" w:hAnsi="Times New Roman" w:cs="Times New Roman"/>
          <w:b/>
          <w:sz w:val="24"/>
          <w:szCs w:val="24"/>
        </w:rPr>
      </w:pPr>
    </w:p>
    <w:p w:rsidR="0002786D" w:rsidRPr="00560039" w:rsidRDefault="0002786D" w:rsidP="00560039">
      <w:pPr>
        <w:spacing w:line="276" w:lineRule="auto"/>
        <w:jc w:val="center"/>
        <w:rPr>
          <w:rFonts w:ascii="Times New Roman" w:hAnsi="Times New Roman" w:cs="Times New Roman"/>
          <w:b/>
          <w:sz w:val="24"/>
          <w:szCs w:val="24"/>
        </w:rPr>
      </w:pPr>
    </w:p>
    <w:p w:rsidR="00560039" w:rsidRPr="0002786D" w:rsidRDefault="00560039" w:rsidP="0002786D">
      <w:pPr>
        <w:pStyle w:val="Heading3"/>
        <w:jc w:val="center"/>
        <w:rPr>
          <w:rFonts w:ascii="Times New Roman" w:hAnsi="Times New Roman" w:cs="Times New Roman"/>
          <w:b/>
          <w:color w:val="auto"/>
          <w:lang w:val="en-US"/>
        </w:rPr>
      </w:pPr>
      <w:bookmarkStart w:id="58" w:name="_Toc6905491"/>
      <w:r w:rsidRPr="0002786D">
        <w:rPr>
          <w:rFonts w:ascii="Times New Roman" w:hAnsi="Times New Roman" w:cs="Times New Roman"/>
          <w:b/>
          <w:color w:val="auto"/>
          <w:lang w:val="en-US"/>
        </w:rPr>
        <w:t>Table 4.3 Salary</w:t>
      </w:r>
      <w:bookmarkEnd w:id="58"/>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tbl>
      <w:tblPr>
        <w:tblStyle w:val="TableGrid2"/>
        <w:tblW w:w="9312" w:type="dxa"/>
        <w:tblLook w:val="04A0" w:firstRow="1" w:lastRow="0" w:firstColumn="1" w:lastColumn="0" w:noHBand="0" w:noVBand="1"/>
      </w:tblPr>
      <w:tblGrid>
        <w:gridCol w:w="831"/>
        <w:gridCol w:w="2589"/>
        <w:gridCol w:w="2166"/>
        <w:gridCol w:w="1862"/>
        <w:gridCol w:w="1864"/>
      </w:tblGrid>
      <w:tr w:rsidR="00560039" w:rsidRPr="00560039" w:rsidTr="00560039">
        <w:trPr>
          <w:trHeight w:val="479"/>
        </w:trPr>
        <w:tc>
          <w:tcPr>
            <w:tcW w:w="831"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589"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166"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Frequency</w:t>
            </w:r>
          </w:p>
        </w:tc>
        <w:tc>
          <w:tcPr>
            <w:tcW w:w="1862"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roofErr w:type="spellStart"/>
            <w:r w:rsidRPr="00560039">
              <w:rPr>
                <w:rFonts w:ascii="Times New Roman" w:hAnsi="Times New Roman" w:cs="Times New Roman"/>
                <w:sz w:val="24"/>
                <w:szCs w:val="24"/>
              </w:rPr>
              <w:t>Percent</w:t>
            </w:r>
            <w:proofErr w:type="spellEnd"/>
          </w:p>
        </w:tc>
        <w:tc>
          <w:tcPr>
            <w:tcW w:w="1864"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 xml:space="preserve">Cumulative </w:t>
            </w:r>
            <w:proofErr w:type="spellStart"/>
            <w:r w:rsidRPr="00560039">
              <w:rPr>
                <w:rFonts w:ascii="Times New Roman" w:hAnsi="Times New Roman" w:cs="Times New Roman"/>
                <w:sz w:val="24"/>
                <w:szCs w:val="24"/>
              </w:rPr>
              <w:t>Percent</w:t>
            </w:r>
            <w:proofErr w:type="spellEnd"/>
          </w:p>
        </w:tc>
      </w:tr>
      <w:tr w:rsidR="00560039" w:rsidRPr="00560039" w:rsidTr="00560039">
        <w:trPr>
          <w:trHeight w:val="311"/>
        </w:trPr>
        <w:tc>
          <w:tcPr>
            <w:tcW w:w="831" w:type="dxa"/>
            <w:vMerge w:val="restart"/>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Valid</w:t>
            </w:r>
          </w:p>
        </w:tc>
        <w:tc>
          <w:tcPr>
            <w:tcW w:w="258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TK 20,000-50,000</w:t>
            </w:r>
          </w:p>
        </w:tc>
        <w:tc>
          <w:tcPr>
            <w:tcW w:w="2166"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19</w:t>
            </w:r>
          </w:p>
        </w:tc>
        <w:tc>
          <w:tcPr>
            <w:tcW w:w="186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59.4</w:t>
            </w:r>
          </w:p>
        </w:tc>
        <w:tc>
          <w:tcPr>
            <w:tcW w:w="186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59.4</w:t>
            </w:r>
          </w:p>
        </w:tc>
      </w:tr>
      <w:tr w:rsidR="00560039" w:rsidRPr="00560039" w:rsidTr="00560039">
        <w:trPr>
          <w:trHeight w:val="320"/>
        </w:trPr>
        <w:tc>
          <w:tcPr>
            <w:tcW w:w="831"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58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TK 51,000-80,000</w:t>
            </w:r>
          </w:p>
        </w:tc>
        <w:tc>
          <w:tcPr>
            <w:tcW w:w="2166"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6</w:t>
            </w:r>
          </w:p>
        </w:tc>
        <w:tc>
          <w:tcPr>
            <w:tcW w:w="186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18.8</w:t>
            </w:r>
          </w:p>
        </w:tc>
        <w:tc>
          <w:tcPr>
            <w:tcW w:w="186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78.1</w:t>
            </w:r>
          </w:p>
        </w:tc>
      </w:tr>
      <w:tr w:rsidR="00560039" w:rsidRPr="00560039" w:rsidTr="00560039">
        <w:trPr>
          <w:trHeight w:val="320"/>
        </w:trPr>
        <w:tc>
          <w:tcPr>
            <w:tcW w:w="831"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58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TK 81,000-110,000</w:t>
            </w:r>
          </w:p>
        </w:tc>
        <w:tc>
          <w:tcPr>
            <w:tcW w:w="2166"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6</w:t>
            </w:r>
          </w:p>
        </w:tc>
        <w:tc>
          <w:tcPr>
            <w:tcW w:w="186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18.8</w:t>
            </w:r>
          </w:p>
        </w:tc>
        <w:tc>
          <w:tcPr>
            <w:tcW w:w="186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96.9</w:t>
            </w:r>
          </w:p>
        </w:tc>
      </w:tr>
      <w:tr w:rsidR="00560039" w:rsidRPr="00560039" w:rsidTr="00560039">
        <w:trPr>
          <w:trHeight w:val="320"/>
        </w:trPr>
        <w:tc>
          <w:tcPr>
            <w:tcW w:w="831"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58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TK111,000-140,000</w:t>
            </w:r>
          </w:p>
        </w:tc>
        <w:tc>
          <w:tcPr>
            <w:tcW w:w="2166"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w:t>
            </w:r>
          </w:p>
        </w:tc>
        <w:tc>
          <w:tcPr>
            <w:tcW w:w="186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3.1</w:t>
            </w:r>
          </w:p>
        </w:tc>
        <w:tc>
          <w:tcPr>
            <w:tcW w:w="186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100.0</w:t>
            </w:r>
          </w:p>
        </w:tc>
      </w:tr>
      <w:tr w:rsidR="00560039" w:rsidRPr="00560039" w:rsidTr="00560039">
        <w:trPr>
          <w:trHeight w:val="51"/>
        </w:trPr>
        <w:tc>
          <w:tcPr>
            <w:tcW w:w="831"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58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Total</w:t>
            </w:r>
          </w:p>
        </w:tc>
        <w:tc>
          <w:tcPr>
            <w:tcW w:w="2166"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186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100.0</w:t>
            </w:r>
          </w:p>
        </w:tc>
        <w:tc>
          <w:tcPr>
            <w:tcW w:w="186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bl>
    <w:p w:rsidR="00560039" w:rsidRDefault="00560039" w:rsidP="00560039">
      <w:pPr>
        <w:autoSpaceDE w:val="0"/>
        <w:autoSpaceDN w:val="0"/>
        <w:adjustRightInd w:val="0"/>
        <w:spacing w:after="0" w:line="400" w:lineRule="atLeast"/>
        <w:jc w:val="center"/>
        <w:rPr>
          <w:rFonts w:ascii="Times New Roman" w:hAnsi="Times New Roman" w:cs="Times New Roman"/>
          <w:sz w:val="24"/>
          <w:szCs w:val="24"/>
          <w:lang w:val="en-US"/>
        </w:rPr>
      </w:pPr>
    </w:p>
    <w:p w:rsidR="0002786D" w:rsidRPr="00560039" w:rsidRDefault="0002786D" w:rsidP="00560039">
      <w:pPr>
        <w:autoSpaceDE w:val="0"/>
        <w:autoSpaceDN w:val="0"/>
        <w:adjustRightInd w:val="0"/>
        <w:spacing w:after="0" w:line="400" w:lineRule="atLeast"/>
        <w:jc w:val="center"/>
        <w:rPr>
          <w:rFonts w:ascii="Times New Roman" w:hAnsi="Times New Roman" w:cs="Times New Roman"/>
          <w:sz w:val="24"/>
          <w:szCs w:val="24"/>
          <w:lang w:val="en-US"/>
        </w:rPr>
      </w:pPr>
    </w:p>
    <w:p w:rsid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02786D" w:rsidRPr="00560039" w:rsidRDefault="0002786D" w:rsidP="00560039">
      <w:pPr>
        <w:autoSpaceDE w:val="0"/>
        <w:autoSpaceDN w:val="0"/>
        <w:adjustRightInd w:val="0"/>
        <w:spacing w:after="0" w:line="240" w:lineRule="auto"/>
        <w:rPr>
          <w:rFonts w:ascii="Times New Roman" w:hAnsi="Times New Roman" w:cs="Times New Roman"/>
          <w:sz w:val="24"/>
          <w:szCs w:val="24"/>
          <w:lang w:val="en-US"/>
        </w:rPr>
      </w:pPr>
    </w:p>
    <w:p w:rsidR="00560039" w:rsidRPr="0002786D" w:rsidRDefault="00560039" w:rsidP="0002786D">
      <w:pPr>
        <w:pStyle w:val="Heading3"/>
        <w:jc w:val="center"/>
        <w:rPr>
          <w:rFonts w:ascii="Times New Roman" w:hAnsi="Times New Roman" w:cs="Times New Roman"/>
          <w:b/>
          <w:color w:val="auto"/>
          <w:lang w:val="en-US"/>
        </w:rPr>
      </w:pPr>
      <w:bookmarkStart w:id="59" w:name="_Toc6905492"/>
      <w:r w:rsidRPr="0002786D">
        <w:rPr>
          <w:rFonts w:ascii="Times New Roman" w:hAnsi="Times New Roman" w:cs="Times New Roman"/>
          <w:b/>
          <w:color w:val="auto"/>
          <w:lang w:val="en-US"/>
        </w:rPr>
        <w:t>Table 4.4 Education</w:t>
      </w:r>
      <w:bookmarkEnd w:id="59"/>
    </w:p>
    <w:p w:rsidR="00560039" w:rsidRPr="0002786D" w:rsidRDefault="00560039" w:rsidP="0002786D">
      <w:pPr>
        <w:pStyle w:val="Heading3"/>
        <w:jc w:val="center"/>
        <w:rPr>
          <w:rFonts w:ascii="Times New Roman" w:hAnsi="Times New Roman" w:cs="Times New Roman"/>
          <w:b/>
          <w:color w:val="auto"/>
          <w:lang w:val="en-US"/>
        </w:rPr>
      </w:pPr>
    </w:p>
    <w:tbl>
      <w:tblPr>
        <w:tblStyle w:val="TableGrid2"/>
        <w:tblW w:w="10038" w:type="dxa"/>
        <w:jc w:val="center"/>
        <w:tblLook w:val="04A0" w:firstRow="1" w:lastRow="0" w:firstColumn="1" w:lastColumn="0" w:noHBand="0" w:noVBand="1"/>
      </w:tblPr>
      <w:tblGrid>
        <w:gridCol w:w="1073"/>
        <w:gridCol w:w="1109"/>
        <w:gridCol w:w="2318"/>
        <w:gridCol w:w="2447"/>
        <w:gridCol w:w="3091"/>
      </w:tblGrid>
      <w:tr w:rsidR="00560039" w:rsidRPr="00560039" w:rsidTr="00560039">
        <w:trPr>
          <w:trHeight w:val="404"/>
          <w:jc w:val="center"/>
        </w:trPr>
        <w:tc>
          <w:tcPr>
            <w:tcW w:w="2182" w:type="dxa"/>
            <w:gridSpan w:val="2"/>
            <w:tcBorders>
              <w:top w:val="nil"/>
              <w:left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p>
        </w:tc>
        <w:tc>
          <w:tcPr>
            <w:tcW w:w="2318"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r w:rsidRPr="00560039">
              <w:rPr>
                <w:rFonts w:ascii="Times New Roman" w:hAnsi="Times New Roman" w:cs="Times New Roman"/>
                <w:sz w:val="24"/>
                <w:szCs w:val="24"/>
              </w:rPr>
              <w:t>Frequency</w:t>
            </w:r>
          </w:p>
        </w:tc>
        <w:tc>
          <w:tcPr>
            <w:tcW w:w="2447"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roofErr w:type="spellStart"/>
            <w:r w:rsidRPr="00560039">
              <w:rPr>
                <w:rFonts w:ascii="Times New Roman" w:hAnsi="Times New Roman" w:cs="Times New Roman"/>
                <w:sz w:val="24"/>
                <w:szCs w:val="24"/>
              </w:rPr>
              <w:t>Percent</w:t>
            </w:r>
            <w:proofErr w:type="spellEnd"/>
          </w:p>
        </w:tc>
        <w:tc>
          <w:tcPr>
            <w:tcW w:w="3091"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 xml:space="preserve">Cumulative </w:t>
            </w:r>
            <w:proofErr w:type="spellStart"/>
            <w:r w:rsidRPr="00560039">
              <w:rPr>
                <w:rFonts w:ascii="Times New Roman" w:hAnsi="Times New Roman" w:cs="Times New Roman"/>
                <w:sz w:val="24"/>
                <w:szCs w:val="24"/>
              </w:rPr>
              <w:t>Percent</w:t>
            </w:r>
            <w:proofErr w:type="spellEnd"/>
          </w:p>
        </w:tc>
      </w:tr>
      <w:tr w:rsidR="00560039" w:rsidRPr="00560039" w:rsidTr="00560039">
        <w:trPr>
          <w:trHeight w:val="416"/>
          <w:jc w:val="center"/>
        </w:trPr>
        <w:tc>
          <w:tcPr>
            <w:tcW w:w="1073" w:type="dxa"/>
            <w:vMerge w:val="restart"/>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Valid</w:t>
            </w:r>
          </w:p>
        </w:tc>
        <w:tc>
          <w:tcPr>
            <w:tcW w:w="110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BSc</w:t>
            </w:r>
          </w:p>
        </w:tc>
        <w:tc>
          <w:tcPr>
            <w:tcW w:w="231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w:t>
            </w:r>
          </w:p>
        </w:tc>
        <w:tc>
          <w:tcPr>
            <w:tcW w:w="2447"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3.1</w:t>
            </w:r>
          </w:p>
        </w:tc>
        <w:tc>
          <w:tcPr>
            <w:tcW w:w="3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3.1</w:t>
            </w:r>
          </w:p>
        </w:tc>
      </w:tr>
      <w:tr w:rsidR="00560039" w:rsidRPr="00560039" w:rsidTr="00560039">
        <w:trPr>
          <w:trHeight w:val="416"/>
          <w:jc w:val="center"/>
        </w:trPr>
        <w:tc>
          <w:tcPr>
            <w:tcW w:w="1073"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0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MSc</w:t>
            </w:r>
          </w:p>
        </w:tc>
        <w:tc>
          <w:tcPr>
            <w:tcW w:w="231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w:t>
            </w:r>
          </w:p>
        </w:tc>
        <w:tc>
          <w:tcPr>
            <w:tcW w:w="2447"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6.3</w:t>
            </w:r>
          </w:p>
        </w:tc>
        <w:tc>
          <w:tcPr>
            <w:tcW w:w="3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9.4</w:t>
            </w:r>
          </w:p>
        </w:tc>
      </w:tr>
      <w:tr w:rsidR="00560039" w:rsidRPr="00560039" w:rsidTr="00560039">
        <w:trPr>
          <w:trHeight w:val="416"/>
          <w:jc w:val="center"/>
        </w:trPr>
        <w:tc>
          <w:tcPr>
            <w:tcW w:w="1073"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0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BBA</w:t>
            </w:r>
          </w:p>
        </w:tc>
        <w:tc>
          <w:tcPr>
            <w:tcW w:w="231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w:t>
            </w:r>
          </w:p>
        </w:tc>
        <w:tc>
          <w:tcPr>
            <w:tcW w:w="2447"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12.5</w:t>
            </w:r>
          </w:p>
        </w:tc>
        <w:tc>
          <w:tcPr>
            <w:tcW w:w="3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21.9</w:t>
            </w:r>
          </w:p>
        </w:tc>
      </w:tr>
      <w:tr w:rsidR="00560039" w:rsidRPr="00560039" w:rsidTr="00560039">
        <w:trPr>
          <w:trHeight w:val="416"/>
          <w:jc w:val="center"/>
        </w:trPr>
        <w:tc>
          <w:tcPr>
            <w:tcW w:w="1073"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0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MBA</w:t>
            </w:r>
          </w:p>
        </w:tc>
        <w:tc>
          <w:tcPr>
            <w:tcW w:w="231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20</w:t>
            </w:r>
          </w:p>
        </w:tc>
        <w:tc>
          <w:tcPr>
            <w:tcW w:w="2447"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62.5</w:t>
            </w:r>
          </w:p>
        </w:tc>
        <w:tc>
          <w:tcPr>
            <w:tcW w:w="3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84.4</w:t>
            </w:r>
          </w:p>
        </w:tc>
      </w:tr>
      <w:tr w:rsidR="00560039" w:rsidRPr="00560039" w:rsidTr="00560039">
        <w:trPr>
          <w:trHeight w:val="416"/>
          <w:jc w:val="center"/>
        </w:trPr>
        <w:tc>
          <w:tcPr>
            <w:tcW w:w="1073"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0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BA</w:t>
            </w:r>
          </w:p>
        </w:tc>
        <w:tc>
          <w:tcPr>
            <w:tcW w:w="231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w:t>
            </w:r>
          </w:p>
        </w:tc>
        <w:tc>
          <w:tcPr>
            <w:tcW w:w="2447"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6.3</w:t>
            </w:r>
          </w:p>
        </w:tc>
        <w:tc>
          <w:tcPr>
            <w:tcW w:w="3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90.6</w:t>
            </w:r>
          </w:p>
        </w:tc>
      </w:tr>
      <w:tr w:rsidR="00560039" w:rsidRPr="00560039" w:rsidTr="00560039">
        <w:trPr>
          <w:trHeight w:val="416"/>
          <w:jc w:val="center"/>
        </w:trPr>
        <w:tc>
          <w:tcPr>
            <w:tcW w:w="1073"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0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MA</w:t>
            </w:r>
          </w:p>
        </w:tc>
        <w:tc>
          <w:tcPr>
            <w:tcW w:w="231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w:t>
            </w:r>
          </w:p>
        </w:tc>
        <w:tc>
          <w:tcPr>
            <w:tcW w:w="2447"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9.4</w:t>
            </w:r>
          </w:p>
        </w:tc>
        <w:tc>
          <w:tcPr>
            <w:tcW w:w="3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100.0</w:t>
            </w:r>
          </w:p>
        </w:tc>
      </w:tr>
      <w:tr w:rsidR="00560039" w:rsidRPr="00560039" w:rsidTr="00560039">
        <w:trPr>
          <w:trHeight w:val="416"/>
          <w:jc w:val="center"/>
        </w:trPr>
        <w:tc>
          <w:tcPr>
            <w:tcW w:w="1073"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09"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Total</w:t>
            </w:r>
          </w:p>
        </w:tc>
        <w:tc>
          <w:tcPr>
            <w:tcW w:w="231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2447"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100.0</w:t>
            </w:r>
          </w:p>
        </w:tc>
        <w:tc>
          <w:tcPr>
            <w:tcW w:w="3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bl>
    <w:p w:rsidR="0002786D" w:rsidRPr="00560039" w:rsidRDefault="0002786D" w:rsidP="0002786D">
      <w:pPr>
        <w:autoSpaceDE w:val="0"/>
        <w:autoSpaceDN w:val="0"/>
        <w:adjustRightInd w:val="0"/>
        <w:spacing w:after="0" w:line="240" w:lineRule="auto"/>
        <w:rPr>
          <w:rFonts w:ascii="Times New Roman" w:hAnsi="Times New Roman" w:cs="Times New Roman"/>
          <w:b/>
          <w:sz w:val="24"/>
          <w:szCs w:val="24"/>
          <w:lang w:val="en-US"/>
        </w:rPr>
      </w:pPr>
    </w:p>
    <w:p w:rsidR="00560039" w:rsidRPr="00FB5E6C" w:rsidRDefault="00560039" w:rsidP="00FB5E6C">
      <w:pPr>
        <w:pStyle w:val="Heading3"/>
        <w:jc w:val="center"/>
        <w:rPr>
          <w:rFonts w:ascii="Times New Roman" w:hAnsi="Times New Roman" w:cs="Times New Roman"/>
          <w:b/>
          <w:color w:val="auto"/>
          <w:lang w:val="en-US"/>
        </w:rPr>
      </w:pPr>
      <w:bookmarkStart w:id="60" w:name="_Toc6905493"/>
      <w:r w:rsidRPr="00FB5E6C">
        <w:rPr>
          <w:rFonts w:ascii="Times New Roman" w:hAnsi="Times New Roman" w:cs="Times New Roman"/>
          <w:b/>
          <w:color w:val="auto"/>
          <w:lang w:val="en-US"/>
        </w:rPr>
        <w:lastRenderedPageBreak/>
        <w:t>Table 4.5 Descriptive Statistics</w:t>
      </w:r>
      <w:bookmarkEnd w:id="60"/>
    </w:p>
    <w:p w:rsidR="00560039" w:rsidRPr="00560039" w:rsidRDefault="00560039" w:rsidP="00560039">
      <w:pPr>
        <w:autoSpaceDE w:val="0"/>
        <w:autoSpaceDN w:val="0"/>
        <w:adjustRightInd w:val="0"/>
        <w:spacing w:after="0" w:line="240" w:lineRule="auto"/>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240" w:lineRule="auto"/>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240" w:lineRule="auto"/>
        <w:jc w:val="center"/>
        <w:rPr>
          <w:rFonts w:ascii="Times New Roman" w:hAnsi="Times New Roman" w:cs="Times New Roman"/>
          <w:b/>
          <w:sz w:val="24"/>
          <w:szCs w:val="24"/>
          <w:lang w:val="en-US"/>
        </w:rPr>
      </w:pPr>
    </w:p>
    <w:tbl>
      <w:tblPr>
        <w:tblStyle w:val="TableGrid2"/>
        <w:tblW w:w="9856" w:type="dxa"/>
        <w:jc w:val="center"/>
        <w:tblLook w:val="04A0" w:firstRow="1" w:lastRow="0" w:firstColumn="1" w:lastColumn="0" w:noHBand="0" w:noVBand="1"/>
      </w:tblPr>
      <w:tblGrid>
        <w:gridCol w:w="1642"/>
        <w:gridCol w:w="1642"/>
        <w:gridCol w:w="1643"/>
        <w:gridCol w:w="1643"/>
        <w:gridCol w:w="1643"/>
        <w:gridCol w:w="1643"/>
      </w:tblGrid>
      <w:tr w:rsidR="00560039" w:rsidRPr="00560039" w:rsidTr="00560039">
        <w:trPr>
          <w:trHeight w:val="481"/>
          <w:jc w:val="center"/>
        </w:trPr>
        <w:tc>
          <w:tcPr>
            <w:tcW w:w="1642" w:type="dxa"/>
            <w:tcBorders>
              <w:top w:val="nil"/>
              <w:left w:val="nil"/>
              <w:bottom w:val="single" w:sz="4" w:space="0" w:color="auto"/>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1642" w:type="dxa"/>
            <w:tcBorders>
              <w:top w:val="nil"/>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N</w:t>
            </w:r>
          </w:p>
        </w:tc>
        <w:tc>
          <w:tcPr>
            <w:tcW w:w="1643" w:type="dxa"/>
            <w:tcBorders>
              <w:top w:val="nil"/>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Minimum</w:t>
            </w:r>
          </w:p>
        </w:tc>
        <w:tc>
          <w:tcPr>
            <w:tcW w:w="1643" w:type="dxa"/>
            <w:tcBorders>
              <w:top w:val="nil"/>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Maximum</w:t>
            </w:r>
          </w:p>
        </w:tc>
        <w:tc>
          <w:tcPr>
            <w:tcW w:w="1643" w:type="dxa"/>
            <w:tcBorders>
              <w:top w:val="nil"/>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Mean</w:t>
            </w:r>
          </w:p>
        </w:tc>
        <w:tc>
          <w:tcPr>
            <w:tcW w:w="1643" w:type="dxa"/>
            <w:tcBorders>
              <w:top w:val="nil"/>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Std. Deviation</w:t>
            </w:r>
          </w:p>
        </w:tc>
      </w:tr>
      <w:tr w:rsidR="00560039" w:rsidRPr="00560039" w:rsidTr="00560039">
        <w:trPr>
          <w:trHeight w:val="240"/>
          <w:jc w:val="center"/>
        </w:trPr>
        <w:tc>
          <w:tcPr>
            <w:tcW w:w="1642" w:type="dxa"/>
            <w:tcBorders>
              <w:left w:val="nil"/>
              <w:right w:val="nil"/>
            </w:tcBorders>
            <w:shd w:val="clear" w:color="auto" w:fill="E7E6E6" w:themeFill="background2"/>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JP</w:t>
            </w:r>
          </w:p>
        </w:tc>
        <w:tc>
          <w:tcPr>
            <w:tcW w:w="1642"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3.50</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5.00</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4.2865</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0.36719</w:t>
            </w:r>
          </w:p>
        </w:tc>
      </w:tr>
      <w:tr w:rsidR="00560039" w:rsidRPr="00560039" w:rsidTr="00560039">
        <w:trPr>
          <w:trHeight w:val="240"/>
          <w:jc w:val="center"/>
        </w:trPr>
        <w:tc>
          <w:tcPr>
            <w:tcW w:w="1642" w:type="dxa"/>
            <w:tcBorders>
              <w:left w:val="nil"/>
              <w:right w:val="nil"/>
            </w:tcBorders>
            <w:shd w:val="clear" w:color="auto" w:fill="E7E6E6" w:themeFill="background2"/>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JS</w:t>
            </w:r>
          </w:p>
        </w:tc>
        <w:tc>
          <w:tcPr>
            <w:tcW w:w="1642"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2.00</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4.88</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3.7695</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0.73239</w:t>
            </w:r>
          </w:p>
        </w:tc>
      </w:tr>
      <w:tr w:rsidR="00560039" w:rsidRPr="00560039" w:rsidTr="00560039">
        <w:trPr>
          <w:trHeight w:val="230"/>
          <w:jc w:val="center"/>
        </w:trPr>
        <w:tc>
          <w:tcPr>
            <w:tcW w:w="1642" w:type="dxa"/>
            <w:tcBorders>
              <w:left w:val="nil"/>
              <w:right w:val="nil"/>
            </w:tcBorders>
            <w:shd w:val="clear" w:color="auto" w:fill="E7E6E6" w:themeFill="background2"/>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QW</w:t>
            </w:r>
          </w:p>
        </w:tc>
        <w:tc>
          <w:tcPr>
            <w:tcW w:w="1642"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2.60</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5.00</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3.9375</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0.50145</w:t>
            </w:r>
          </w:p>
        </w:tc>
      </w:tr>
      <w:tr w:rsidR="00560039" w:rsidRPr="00560039" w:rsidTr="00560039">
        <w:trPr>
          <w:trHeight w:val="481"/>
          <w:jc w:val="center"/>
        </w:trPr>
        <w:tc>
          <w:tcPr>
            <w:tcW w:w="1642" w:type="dxa"/>
            <w:tcBorders>
              <w:left w:val="nil"/>
              <w:right w:val="nil"/>
            </w:tcBorders>
            <w:shd w:val="clear" w:color="auto" w:fill="E7E6E6" w:themeFill="background2"/>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Valid N (list wise)</w:t>
            </w:r>
          </w:p>
        </w:tc>
        <w:tc>
          <w:tcPr>
            <w:tcW w:w="1642"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32</w:t>
            </w: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1643"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r>
    </w:tbl>
    <w:p w:rsidR="00560039" w:rsidRPr="00560039" w:rsidRDefault="00560039" w:rsidP="00560039">
      <w:pPr>
        <w:autoSpaceDE w:val="0"/>
        <w:autoSpaceDN w:val="0"/>
        <w:adjustRightInd w:val="0"/>
        <w:spacing w:after="0" w:line="240" w:lineRule="auto"/>
        <w:jc w:val="center"/>
        <w:rPr>
          <w:rFonts w:ascii="Times New Roman" w:hAnsi="Times New Roman" w:cs="Times New Roman"/>
          <w:b/>
          <w:sz w:val="24"/>
          <w:szCs w:val="24"/>
          <w:lang w:val="en-US"/>
        </w:rPr>
      </w:pPr>
    </w:p>
    <w:p w:rsidR="005E1E2D" w:rsidRDefault="005E1E2D" w:rsidP="00560039">
      <w:pPr>
        <w:autoSpaceDE w:val="0"/>
        <w:autoSpaceDN w:val="0"/>
        <w:adjustRightInd w:val="0"/>
        <w:spacing w:after="0" w:line="240" w:lineRule="auto"/>
        <w:jc w:val="both"/>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jc w:val="both"/>
        <w:rPr>
          <w:rFonts w:ascii="Times New Roman" w:hAnsi="Times New Roman" w:cs="Times New Roman"/>
          <w:sz w:val="24"/>
          <w:szCs w:val="24"/>
          <w:lang w:val="en-US"/>
        </w:rPr>
      </w:pPr>
      <w:r w:rsidRPr="00560039">
        <w:rPr>
          <w:rFonts w:ascii="Times New Roman" w:hAnsi="Times New Roman" w:cs="Times New Roman"/>
          <w:sz w:val="24"/>
          <w:szCs w:val="24"/>
          <w:lang w:val="en-US"/>
        </w:rPr>
        <w:t xml:space="preserve">In this table 4.5, here we can find out that JP has highest mean value which mean employee think their job performance is higher, the mean value of QW is also higher than the mean value of JS which indicates, employee has good quality of work but they have less job satisfaction. The standard deviation of JS is 0.73239 which is quite higher if the std. </w:t>
      </w:r>
      <w:proofErr w:type="gramStart"/>
      <w:r w:rsidRPr="00560039">
        <w:rPr>
          <w:rFonts w:ascii="Times New Roman" w:hAnsi="Times New Roman" w:cs="Times New Roman"/>
          <w:sz w:val="24"/>
          <w:szCs w:val="24"/>
          <w:lang w:val="en-US"/>
        </w:rPr>
        <w:t>deviation of JS reduce</w:t>
      </w:r>
      <w:proofErr w:type="gramEnd"/>
      <w:r w:rsidRPr="00560039">
        <w:rPr>
          <w:rFonts w:ascii="Times New Roman" w:hAnsi="Times New Roman" w:cs="Times New Roman"/>
          <w:sz w:val="24"/>
          <w:szCs w:val="24"/>
          <w:lang w:val="en-US"/>
        </w:rPr>
        <w:t xml:space="preserve"> then the mean value will increase. Ultimately, the job satisfaction will increase which increase the job performance and quality of work also. </w:t>
      </w:r>
    </w:p>
    <w:p w:rsidR="00560039" w:rsidRPr="00560039" w:rsidRDefault="00560039" w:rsidP="00560039">
      <w:pPr>
        <w:autoSpaceDE w:val="0"/>
        <w:autoSpaceDN w:val="0"/>
        <w:adjustRightInd w:val="0"/>
        <w:spacing w:after="0" w:line="240" w:lineRule="auto"/>
        <w:jc w:val="both"/>
        <w:rPr>
          <w:rFonts w:ascii="Times New Roman" w:hAnsi="Times New Roman" w:cs="Times New Roman"/>
          <w:b/>
          <w:sz w:val="24"/>
          <w:szCs w:val="24"/>
          <w:lang w:val="en-US"/>
        </w:rPr>
      </w:pPr>
    </w:p>
    <w:p w:rsidR="00560039" w:rsidRDefault="00560039" w:rsidP="00560039">
      <w:pPr>
        <w:autoSpaceDE w:val="0"/>
        <w:autoSpaceDN w:val="0"/>
        <w:adjustRightInd w:val="0"/>
        <w:spacing w:after="0" w:line="240" w:lineRule="auto"/>
        <w:jc w:val="center"/>
        <w:rPr>
          <w:rFonts w:ascii="Times New Roman" w:hAnsi="Times New Roman" w:cs="Times New Roman"/>
          <w:b/>
          <w:sz w:val="24"/>
          <w:szCs w:val="24"/>
          <w:lang w:val="en-US"/>
        </w:rPr>
      </w:pPr>
    </w:p>
    <w:p w:rsidR="00FB5E6C" w:rsidRPr="00560039" w:rsidRDefault="00FB5E6C" w:rsidP="00560039">
      <w:pPr>
        <w:autoSpaceDE w:val="0"/>
        <w:autoSpaceDN w:val="0"/>
        <w:adjustRightInd w:val="0"/>
        <w:spacing w:after="0" w:line="240" w:lineRule="auto"/>
        <w:jc w:val="center"/>
        <w:rPr>
          <w:rFonts w:ascii="Times New Roman" w:hAnsi="Times New Roman" w:cs="Times New Roman"/>
          <w:b/>
          <w:sz w:val="24"/>
          <w:szCs w:val="24"/>
          <w:lang w:val="en-US"/>
        </w:rPr>
      </w:pPr>
    </w:p>
    <w:p w:rsidR="00560039" w:rsidRPr="00FB5E6C" w:rsidRDefault="00560039" w:rsidP="00FB5E6C">
      <w:pPr>
        <w:pStyle w:val="Heading2"/>
        <w:jc w:val="center"/>
        <w:rPr>
          <w:rFonts w:ascii="Times New Roman" w:hAnsi="Times New Roman" w:cs="Times New Roman"/>
          <w:b/>
          <w:color w:val="auto"/>
          <w:sz w:val="24"/>
          <w:szCs w:val="24"/>
          <w:lang w:val="en-US"/>
        </w:rPr>
      </w:pPr>
      <w:bookmarkStart w:id="61" w:name="_Toc6905494"/>
      <w:r w:rsidRPr="00FB5E6C">
        <w:rPr>
          <w:rFonts w:ascii="Times New Roman" w:hAnsi="Times New Roman" w:cs="Times New Roman"/>
          <w:b/>
          <w:color w:val="auto"/>
          <w:sz w:val="24"/>
          <w:szCs w:val="24"/>
          <w:lang w:val="en-US"/>
        </w:rPr>
        <w:t>T-Test</w:t>
      </w:r>
      <w:bookmarkEnd w:id="61"/>
    </w:p>
    <w:p w:rsidR="00560039" w:rsidRPr="00FB5E6C" w:rsidRDefault="00560039" w:rsidP="00FB5E6C">
      <w:pPr>
        <w:pStyle w:val="Heading2"/>
        <w:jc w:val="center"/>
        <w:rPr>
          <w:rFonts w:ascii="Times New Roman" w:hAnsi="Times New Roman" w:cs="Times New Roman"/>
          <w:b/>
          <w:color w:val="auto"/>
          <w:sz w:val="24"/>
          <w:szCs w:val="24"/>
          <w:lang w:val="en-US"/>
        </w:rPr>
      </w:pPr>
    </w:p>
    <w:p w:rsidR="00560039" w:rsidRPr="00FB5E6C" w:rsidRDefault="00560039" w:rsidP="00FB5E6C">
      <w:pPr>
        <w:pStyle w:val="Heading3"/>
        <w:jc w:val="center"/>
        <w:rPr>
          <w:rFonts w:ascii="Times New Roman" w:hAnsi="Times New Roman" w:cs="Times New Roman"/>
          <w:b/>
          <w:color w:val="auto"/>
          <w:lang w:val="en-US"/>
        </w:rPr>
      </w:pPr>
      <w:bookmarkStart w:id="62" w:name="_Toc6905495"/>
      <w:r w:rsidRPr="00FB5E6C">
        <w:rPr>
          <w:rFonts w:ascii="Times New Roman" w:hAnsi="Times New Roman" w:cs="Times New Roman"/>
          <w:b/>
          <w:color w:val="auto"/>
          <w:lang w:val="en-US"/>
        </w:rPr>
        <w:t>Table 4.6 Group Statistics</w:t>
      </w:r>
      <w:bookmarkEnd w:id="62"/>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tbl>
      <w:tblPr>
        <w:tblStyle w:val="TableGrid2"/>
        <w:tblW w:w="9866" w:type="dxa"/>
        <w:jc w:val="center"/>
        <w:tblLook w:val="04A0" w:firstRow="1" w:lastRow="0" w:firstColumn="1" w:lastColumn="0" w:noHBand="0" w:noVBand="1"/>
      </w:tblPr>
      <w:tblGrid>
        <w:gridCol w:w="979"/>
        <w:gridCol w:w="1182"/>
        <w:gridCol w:w="1576"/>
        <w:gridCol w:w="2068"/>
        <w:gridCol w:w="1970"/>
        <w:gridCol w:w="2091"/>
      </w:tblGrid>
      <w:tr w:rsidR="00560039" w:rsidRPr="00560039" w:rsidTr="00560039">
        <w:trPr>
          <w:trHeight w:val="411"/>
          <w:jc w:val="center"/>
        </w:trPr>
        <w:tc>
          <w:tcPr>
            <w:tcW w:w="979"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82"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Gender</w:t>
            </w:r>
          </w:p>
        </w:tc>
        <w:tc>
          <w:tcPr>
            <w:tcW w:w="1576"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N</w:t>
            </w:r>
          </w:p>
        </w:tc>
        <w:tc>
          <w:tcPr>
            <w:tcW w:w="2068"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Mean</w:t>
            </w:r>
          </w:p>
        </w:tc>
        <w:tc>
          <w:tcPr>
            <w:tcW w:w="1970"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Std. Deviation</w:t>
            </w:r>
          </w:p>
        </w:tc>
        <w:tc>
          <w:tcPr>
            <w:tcW w:w="2091"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Std. Error Mean</w:t>
            </w:r>
          </w:p>
        </w:tc>
      </w:tr>
      <w:tr w:rsidR="00560039" w:rsidRPr="00560039" w:rsidTr="00560039">
        <w:trPr>
          <w:trHeight w:val="423"/>
          <w:jc w:val="center"/>
        </w:trPr>
        <w:tc>
          <w:tcPr>
            <w:tcW w:w="979" w:type="dxa"/>
            <w:vMerge w:val="restart"/>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JP</w:t>
            </w:r>
          </w:p>
        </w:tc>
        <w:tc>
          <w:tcPr>
            <w:tcW w:w="1182"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Male</w:t>
            </w:r>
          </w:p>
        </w:tc>
        <w:tc>
          <w:tcPr>
            <w:tcW w:w="1576"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28</w:t>
            </w:r>
          </w:p>
        </w:tc>
        <w:tc>
          <w:tcPr>
            <w:tcW w:w="206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4.2798</w:t>
            </w:r>
          </w:p>
        </w:tc>
        <w:tc>
          <w:tcPr>
            <w:tcW w:w="197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0.36586</w:t>
            </w:r>
          </w:p>
        </w:tc>
        <w:tc>
          <w:tcPr>
            <w:tcW w:w="2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0.06914</w:t>
            </w:r>
          </w:p>
        </w:tc>
      </w:tr>
      <w:tr w:rsidR="00560039" w:rsidRPr="00560039" w:rsidTr="00560039">
        <w:trPr>
          <w:trHeight w:val="423"/>
          <w:jc w:val="center"/>
        </w:trPr>
        <w:tc>
          <w:tcPr>
            <w:tcW w:w="979"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182"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Female</w:t>
            </w:r>
          </w:p>
        </w:tc>
        <w:tc>
          <w:tcPr>
            <w:tcW w:w="1576"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w:t>
            </w:r>
          </w:p>
        </w:tc>
        <w:tc>
          <w:tcPr>
            <w:tcW w:w="206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4.3333</w:t>
            </w:r>
          </w:p>
        </w:tc>
        <w:tc>
          <w:tcPr>
            <w:tcW w:w="197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0.43033</w:t>
            </w:r>
          </w:p>
        </w:tc>
        <w:tc>
          <w:tcPr>
            <w:tcW w:w="2091"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0.21517</w:t>
            </w:r>
          </w:p>
        </w:tc>
      </w:tr>
    </w:tbl>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r w:rsidRPr="00560039">
        <w:rPr>
          <w:rFonts w:ascii="Times New Roman" w:hAnsi="Times New Roman" w:cs="Times New Roman"/>
          <w:sz w:val="24"/>
          <w:szCs w:val="24"/>
          <w:lang w:val="en-US"/>
        </w:rPr>
        <w:t xml:space="preserve">Here in this table 4.6, the mean value of male and female is almost same. They have </w:t>
      </w:r>
      <w:proofErr w:type="gramStart"/>
      <w:r w:rsidRPr="00560039">
        <w:rPr>
          <w:rFonts w:ascii="Times New Roman" w:hAnsi="Times New Roman" w:cs="Times New Roman"/>
          <w:sz w:val="24"/>
          <w:szCs w:val="24"/>
          <w:lang w:val="en-US"/>
        </w:rPr>
        <w:t>less differences</w:t>
      </w:r>
      <w:proofErr w:type="gramEnd"/>
      <w:r w:rsidRPr="00560039">
        <w:rPr>
          <w:rFonts w:ascii="Times New Roman" w:hAnsi="Times New Roman" w:cs="Times New Roman"/>
          <w:sz w:val="24"/>
          <w:szCs w:val="24"/>
          <w:lang w:val="en-US"/>
        </w:rPr>
        <w:t xml:space="preserve">. </w:t>
      </w: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E1E2D" w:rsidRPr="00560039" w:rsidRDefault="005E1E2D"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FB5E6C" w:rsidRDefault="00560039" w:rsidP="00FB5E6C">
      <w:pPr>
        <w:pStyle w:val="Heading3"/>
        <w:jc w:val="center"/>
        <w:rPr>
          <w:rFonts w:ascii="Times New Roman" w:hAnsi="Times New Roman" w:cs="Times New Roman"/>
          <w:b/>
          <w:color w:val="auto"/>
          <w:lang w:val="en-US"/>
        </w:rPr>
      </w:pPr>
      <w:bookmarkStart w:id="63" w:name="_Toc6905496"/>
      <w:r w:rsidRPr="00FB5E6C">
        <w:rPr>
          <w:rFonts w:ascii="Times New Roman" w:hAnsi="Times New Roman" w:cs="Times New Roman"/>
          <w:b/>
          <w:color w:val="auto"/>
          <w:lang w:val="en-US"/>
        </w:rPr>
        <w:lastRenderedPageBreak/>
        <w:t>Table 4.7 Independent Sample Test</w:t>
      </w:r>
      <w:bookmarkEnd w:id="63"/>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tbl>
      <w:tblPr>
        <w:tblStyle w:val="TableGrid2"/>
        <w:tblW w:w="11829" w:type="dxa"/>
        <w:jc w:val="center"/>
        <w:tblLayout w:type="fixed"/>
        <w:tblLook w:val="04A0" w:firstRow="1" w:lastRow="0" w:firstColumn="1" w:lastColumn="0" w:noHBand="0" w:noVBand="1"/>
      </w:tblPr>
      <w:tblGrid>
        <w:gridCol w:w="449"/>
        <w:gridCol w:w="1877"/>
        <w:gridCol w:w="824"/>
        <w:gridCol w:w="756"/>
        <w:gridCol w:w="910"/>
        <w:gridCol w:w="726"/>
        <w:gridCol w:w="910"/>
        <w:gridCol w:w="1257"/>
        <w:gridCol w:w="1270"/>
        <w:gridCol w:w="1179"/>
        <w:gridCol w:w="1387"/>
        <w:gridCol w:w="284"/>
      </w:tblGrid>
      <w:tr w:rsidR="00560039" w:rsidRPr="00560039" w:rsidTr="00560039">
        <w:trPr>
          <w:trHeight w:val="883"/>
          <w:jc w:val="center"/>
        </w:trPr>
        <w:tc>
          <w:tcPr>
            <w:tcW w:w="2326" w:type="dxa"/>
            <w:gridSpan w:val="2"/>
            <w:tcBorders>
              <w:top w:val="nil"/>
              <w:left w:val="nil"/>
              <w:bottom w:val="nil"/>
              <w:right w:val="single" w:sz="4" w:space="0" w:color="auto"/>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580" w:type="dxa"/>
            <w:gridSpan w:val="2"/>
            <w:tcBorders>
              <w:top w:val="nil"/>
              <w:left w:val="single" w:sz="4" w:space="0" w:color="auto"/>
              <w:bottom w:val="nil"/>
              <w:right w:val="single" w:sz="4" w:space="0" w:color="auto"/>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roofErr w:type="spellStart"/>
            <w:r w:rsidRPr="00560039">
              <w:rPr>
                <w:rFonts w:ascii="Times New Roman" w:hAnsi="Times New Roman" w:cs="Times New Roman"/>
                <w:sz w:val="24"/>
                <w:szCs w:val="24"/>
              </w:rPr>
              <w:t>Levene’s</w:t>
            </w:r>
            <w:proofErr w:type="spellEnd"/>
            <w:r w:rsidRPr="00560039">
              <w:rPr>
                <w:rFonts w:ascii="Times New Roman" w:hAnsi="Times New Roman" w:cs="Times New Roman"/>
                <w:sz w:val="24"/>
                <w:szCs w:val="24"/>
              </w:rPr>
              <w:t xml:space="preserve"> test for equality of Variance</w:t>
            </w:r>
          </w:p>
        </w:tc>
        <w:tc>
          <w:tcPr>
            <w:tcW w:w="910" w:type="dxa"/>
            <w:tcBorders>
              <w:top w:val="nil"/>
              <w:left w:val="single" w:sz="4" w:space="0" w:color="auto"/>
              <w:bottom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726" w:type="dxa"/>
            <w:tcBorders>
              <w:top w:val="nil"/>
              <w:left w:val="nil"/>
              <w:bottom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910" w:type="dxa"/>
            <w:tcBorders>
              <w:top w:val="nil"/>
              <w:left w:val="nil"/>
              <w:bottom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527" w:type="dxa"/>
            <w:gridSpan w:val="2"/>
            <w:tcBorders>
              <w:top w:val="nil"/>
              <w:bottom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t-test for equality of Means</w:t>
            </w:r>
          </w:p>
        </w:tc>
        <w:tc>
          <w:tcPr>
            <w:tcW w:w="2850" w:type="dxa"/>
            <w:gridSpan w:val="3"/>
            <w:tcBorders>
              <w:top w:val="nil"/>
              <w:bottom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95% confidence interval of difference</w:t>
            </w:r>
          </w:p>
        </w:tc>
      </w:tr>
      <w:tr w:rsidR="00560039" w:rsidRPr="00560039" w:rsidTr="00560039">
        <w:trPr>
          <w:gridAfter w:val="1"/>
          <w:wAfter w:w="284" w:type="dxa"/>
          <w:trHeight w:val="460"/>
          <w:jc w:val="center"/>
        </w:trPr>
        <w:tc>
          <w:tcPr>
            <w:tcW w:w="2326" w:type="dxa"/>
            <w:gridSpan w:val="2"/>
            <w:tcBorders>
              <w:top w:val="nil"/>
              <w:lef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824" w:type="dxa"/>
            <w:tcBorders>
              <w:top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F</w:t>
            </w:r>
          </w:p>
        </w:tc>
        <w:tc>
          <w:tcPr>
            <w:tcW w:w="756" w:type="dxa"/>
            <w:tcBorders>
              <w:top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Sig.</w:t>
            </w:r>
          </w:p>
        </w:tc>
        <w:tc>
          <w:tcPr>
            <w:tcW w:w="910" w:type="dxa"/>
            <w:tcBorders>
              <w:top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w:t>
            </w:r>
          </w:p>
        </w:tc>
        <w:tc>
          <w:tcPr>
            <w:tcW w:w="726" w:type="dxa"/>
            <w:tcBorders>
              <w:top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roofErr w:type="spellStart"/>
            <w:r w:rsidRPr="00560039">
              <w:rPr>
                <w:rFonts w:ascii="Times New Roman" w:hAnsi="Times New Roman" w:cs="Times New Roman"/>
                <w:sz w:val="24"/>
                <w:szCs w:val="24"/>
              </w:rPr>
              <w:t>df</w:t>
            </w:r>
            <w:proofErr w:type="spellEnd"/>
          </w:p>
        </w:tc>
        <w:tc>
          <w:tcPr>
            <w:tcW w:w="910" w:type="dxa"/>
            <w:tcBorders>
              <w:top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Sig.(2- tailed)</w:t>
            </w:r>
          </w:p>
        </w:tc>
        <w:tc>
          <w:tcPr>
            <w:tcW w:w="1257" w:type="dxa"/>
            <w:tcBorders>
              <w:top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Mean Difference</w:t>
            </w:r>
          </w:p>
        </w:tc>
        <w:tc>
          <w:tcPr>
            <w:tcW w:w="1270" w:type="dxa"/>
            <w:tcBorders>
              <w:top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Std. error difference</w:t>
            </w:r>
          </w:p>
        </w:tc>
        <w:tc>
          <w:tcPr>
            <w:tcW w:w="1179" w:type="dxa"/>
            <w:tcBorders>
              <w:top w:val="nil"/>
              <w:bottom w:val="single" w:sz="4" w:space="0" w:color="auto"/>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Lower</w:t>
            </w:r>
          </w:p>
        </w:tc>
        <w:tc>
          <w:tcPr>
            <w:tcW w:w="1387" w:type="dxa"/>
            <w:tcBorders>
              <w:top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Upper</w:t>
            </w:r>
          </w:p>
        </w:tc>
      </w:tr>
      <w:tr w:rsidR="00560039" w:rsidRPr="00560039" w:rsidTr="00560039">
        <w:trPr>
          <w:gridAfter w:val="1"/>
          <w:wAfter w:w="284" w:type="dxa"/>
          <w:trHeight w:val="228"/>
          <w:jc w:val="center"/>
        </w:trPr>
        <w:tc>
          <w:tcPr>
            <w:tcW w:w="449" w:type="dxa"/>
            <w:vMerge w:val="restart"/>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JP</w:t>
            </w:r>
          </w:p>
        </w:tc>
        <w:tc>
          <w:tcPr>
            <w:tcW w:w="1877" w:type="dxa"/>
            <w:tcBorders>
              <w:lef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Equal variances assumed</w:t>
            </w:r>
          </w:p>
        </w:tc>
        <w:tc>
          <w:tcPr>
            <w:tcW w:w="824"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0.176</w:t>
            </w:r>
          </w:p>
        </w:tc>
        <w:tc>
          <w:tcPr>
            <w:tcW w:w="756"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0.678</w:t>
            </w:r>
          </w:p>
        </w:tc>
        <w:tc>
          <w:tcPr>
            <w:tcW w:w="910"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-0.269</w:t>
            </w:r>
          </w:p>
        </w:tc>
        <w:tc>
          <w:tcPr>
            <w:tcW w:w="726"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30</w:t>
            </w:r>
          </w:p>
        </w:tc>
        <w:tc>
          <w:tcPr>
            <w:tcW w:w="910"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0.790</w:t>
            </w:r>
          </w:p>
        </w:tc>
        <w:tc>
          <w:tcPr>
            <w:tcW w:w="1257"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-0.05357</w:t>
            </w:r>
          </w:p>
        </w:tc>
        <w:tc>
          <w:tcPr>
            <w:tcW w:w="1270"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0.19928</w:t>
            </w:r>
          </w:p>
        </w:tc>
        <w:tc>
          <w:tcPr>
            <w:tcW w:w="1179"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-0.46055</w:t>
            </w:r>
          </w:p>
        </w:tc>
        <w:tc>
          <w:tcPr>
            <w:tcW w:w="1387" w:type="dxa"/>
            <w:tcBorders>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0.35340</w:t>
            </w:r>
          </w:p>
        </w:tc>
      </w:tr>
      <w:tr w:rsidR="00560039" w:rsidRPr="00560039" w:rsidTr="00560039">
        <w:trPr>
          <w:gridAfter w:val="1"/>
          <w:wAfter w:w="284" w:type="dxa"/>
          <w:trHeight w:val="601"/>
          <w:jc w:val="center"/>
        </w:trPr>
        <w:tc>
          <w:tcPr>
            <w:tcW w:w="449" w:type="dxa"/>
            <w:vMerge/>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877" w:type="dxa"/>
            <w:tcBorders>
              <w:lef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Equal variances not assumed</w:t>
            </w:r>
          </w:p>
        </w:tc>
        <w:tc>
          <w:tcPr>
            <w:tcW w:w="824"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756"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910"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-0.237</w:t>
            </w:r>
          </w:p>
        </w:tc>
        <w:tc>
          <w:tcPr>
            <w:tcW w:w="726"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3.65</w:t>
            </w:r>
          </w:p>
        </w:tc>
        <w:tc>
          <w:tcPr>
            <w:tcW w:w="910"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0.825</w:t>
            </w:r>
          </w:p>
        </w:tc>
        <w:tc>
          <w:tcPr>
            <w:tcW w:w="1257"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-0.05357</w:t>
            </w:r>
          </w:p>
        </w:tc>
        <w:tc>
          <w:tcPr>
            <w:tcW w:w="1270"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0.22600</w:t>
            </w:r>
          </w:p>
        </w:tc>
        <w:tc>
          <w:tcPr>
            <w:tcW w:w="1179" w:type="dxa"/>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-0.70573</w:t>
            </w:r>
          </w:p>
        </w:tc>
        <w:tc>
          <w:tcPr>
            <w:tcW w:w="1387" w:type="dxa"/>
            <w:tcBorders>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0.59859</w:t>
            </w:r>
          </w:p>
        </w:tc>
      </w:tr>
    </w:tbl>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r w:rsidRPr="00560039">
        <w:rPr>
          <w:rFonts w:ascii="Times New Roman" w:hAnsi="Times New Roman" w:cs="Times New Roman"/>
          <w:sz w:val="24"/>
          <w:szCs w:val="24"/>
          <w:lang w:val="en-US"/>
        </w:rPr>
        <w:t>The null hypothesis of this report is</w:t>
      </w:r>
      <w:proofErr w:type="gramStart"/>
      <w:r w:rsidRPr="00560039">
        <w:rPr>
          <w:rFonts w:ascii="Times New Roman" w:hAnsi="Times New Roman" w:cs="Times New Roman"/>
          <w:sz w:val="24"/>
          <w:szCs w:val="24"/>
          <w:lang w:val="en-US"/>
        </w:rPr>
        <w:t>,</w:t>
      </w:r>
      <w:proofErr w:type="gramEnd"/>
      <w:r w:rsidRPr="00560039">
        <w:rPr>
          <w:rFonts w:ascii="Times New Roman" w:hAnsi="Times New Roman" w:cs="Times New Roman"/>
          <w:sz w:val="24"/>
          <w:szCs w:val="24"/>
          <w:lang w:val="en-US"/>
        </w:rPr>
        <w:t xml:space="preserve"> both male and female have equal mean differences on job performances. Here the value of sig. is 0.678 which is higher than 0.05 that mean it is not statistically significant. So, we have to accept the null hypothesis and we can say that gend</w:t>
      </w:r>
      <w:r w:rsidR="00204B02">
        <w:rPr>
          <w:rFonts w:ascii="Times New Roman" w:hAnsi="Times New Roman" w:cs="Times New Roman"/>
          <w:sz w:val="24"/>
          <w:szCs w:val="24"/>
          <w:lang w:val="en-US"/>
        </w:rPr>
        <w:t>er has equal variances</w:t>
      </w:r>
      <w:r w:rsidRPr="00560039">
        <w:rPr>
          <w:rFonts w:ascii="Times New Roman" w:hAnsi="Times New Roman" w:cs="Times New Roman"/>
          <w:sz w:val="24"/>
          <w:szCs w:val="24"/>
          <w:lang w:val="en-US"/>
        </w:rPr>
        <w:t xml:space="preserve"> on job performance.</w:t>
      </w:r>
    </w:p>
    <w:p w:rsidR="00560039"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p>
    <w:p w:rsidR="00FB5E6C" w:rsidRPr="00560039" w:rsidRDefault="00FB5E6C" w:rsidP="00560039">
      <w:pPr>
        <w:autoSpaceDE w:val="0"/>
        <w:autoSpaceDN w:val="0"/>
        <w:adjustRightInd w:val="0"/>
        <w:spacing w:after="0" w:line="400" w:lineRule="atLeast"/>
        <w:jc w:val="both"/>
        <w:rPr>
          <w:rFonts w:ascii="Times New Roman" w:hAnsi="Times New Roman" w:cs="Times New Roman"/>
          <w:sz w:val="24"/>
          <w:szCs w:val="24"/>
          <w:lang w:val="en-US"/>
        </w:rPr>
      </w:pPr>
    </w:p>
    <w:p w:rsidR="00FB5E6C" w:rsidRDefault="00FB5E6C" w:rsidP="00FB5E6C">
      <w:pPr>
        <w:pStyle w:val="Heading2"/>
        <w:jc w:val="center"/>
        <w:rPr>
          <w:rFonts w:ascii="Times New Roman" w:hAnsi="Times New Roman" w:cs="Times New Roman"/>
          <w:b/>
          <w:color w:val="auto"/>
          <w:sz w:val="24"/>
          <w:lang w:val="en-US"/>
        </w:rPr>
      </w:pPr>
      <w:bookmarkStart w:id="64" w:name="_Toc6905497"/>
      <w:r w:rsidRPr="00FB5E6C">
        <w:rPr>
          <w:rFonts w:ascii="Times New Roman" w:hAnsi="Times New Roman" w:cs="Times New Roman"/>
          <w:b/>
          <w:color w:val="auto"/>
          <w:sz w:val="24"/>
          <w:lang w:val="en-US"/>
        </w:rPr>
        <w:t>ANOVA</w:t>
      </w:r>
      <w:bookmarkEnd w:id="64"/>
    </w:p>
    <w:p w:rsidR="00FB5E6C" w:rsidRPr="00FB5E6C" w:rsidRDefault="00FB5E6C" w:rsidP="00FB5E6C">
      <w:pPr>
        <w:rPr>
          <w:lang w:val="en-US"/>
        </w:rPr>
      </w:pPr>
    </w:p>
    <w:p w:rsidR="00560039" w:rsidRPr="00FB5E6C" w:rsidRDefault="00560039" w:rsidP="00FB5E6C">
      <w:pPr>
        <w:pStyle w:val="Heading3"/>
        <w:jc w:val="center"/>
        <w:rPr>
          <w:rFonts w:ascii="Times New Roman" w:hAnsi="Times New Roman" w:cs="Times New Roman"/>
          <w:b/>
          <w:color w:val="auto"/>
          <w:lang w:val="en-US"/>
        </w:rPr>
      </w:pPr>
      <w:bookmarkStart w:id="65" w:name="_Toc6905498"/>
      <w:r w:rsidRPr="00FB5E6C">
        <w:rPr>
          <w:rFonts w:ascii="Times New Roman" w:hAnsi="Times New Roman" w:cs="Times New Roman"/>
          <w:b/>
          <w:color w:val="auto"/>
          <w:lang w:val="en-US"/>
        </w:rPr>
        <w:t>Table 4.8 ANOVA (Salary)</w:t>
      </w:r>
      <w:bookmarkEnd w:id="65"/>
    </w:p>
    <w:p w:rsidR="00560039" w:rsidRPr="00560039" w:rsidRDefault="00560039" w:rsidP="00560039">
      <w:pPr>
        <w:autoSpaceDE w:val="0"/>
        <w:autoSpaceDN w:val="0"/>
        <w:adjustRightInd w:val="0"/>
        <w:spacing w:after="0" w:line="400" w:lineRule="atLeast"/>
        <w:rPr>
          <w:rFonts w:ascii="Times New Roman" w:hAnsi="Times New Roman" w:cs="Times New Roman"/>
          <w:b/>
          <w:sz w:val="24"/>
          <w:szCs w:val="24"/>
          <w:lang w:val="en-US"/>
        </w:rPr>
      </w:pPr>
    </w:p>
    <w:tbl>
      <w:tblPr>
        <w:tblStyle w:val="TableGrid2"/>
        <w:tblW w:w="10337" w:type="dxa"/>
        <w:jc w:val="center"/>
        <w:tblLook w:val="04A0" w:firstRow="1" w:lastRow="0" w:firstColumn="1" w:lastColumn="0" w:noHBand="0" w:noVBand="1"/>
      </w:tblPr>
      <w:tblGrid>
        <w:gridCol w:w="2248"/>
        <w:gridCol w:w="2188"/>
        <w:gridCol w:w="730"/>
        <w:gridCol w:w="1952"/>
        <w:gridCol w:w="1494"/>
        <w:gridCol w:w="1725"/>
      </w:tblGrid>
      <w:tr w:rsidR="00560039" w:rsidRPr="00560039" w:rsidTr="00560039">
        <w:trPr>
          <w:trHeight w:val="413"/>
          <w:jc w:val="center"/>
        </w:trPr>
        <w:tc>
          <w:tcPr>
            <w:tcW w:w="2248" w:type="dxa"/>
            <w:tcBorders>
              <w:top w:val="nil"/>
              <w:left w:val="nil"/>
              <w:bottom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r w:rsidRPr="00560039">
              <w:rPr>
                <w:rFonts w:ascii="Times New Roman" w:hAnsi="Times New Roman" w:cs="Times New Roman"/>
                <w:sz w:val="24"/>
                <w:szCs w:val="24"/>
              </w:rPr>
              <w:t>JP</w:t>
            </w:r>
          </w:p>
        </w:tc>
        <w:tc>
          <w:tcPr>
            <w:tcW w:w="8089" w:type="dxa"/>
            <w:gridSpan w:val="5"/>
            <w:tcBorders>
              <w:top w:val="nil"/>
              <w:left w:val="nil"/>
              <w:bottom w:val="nil"/>
              <w:right w:val="nil"/>
            </w:tcBorders>
          </w:tcPr>
          <w:p w:rsidR="00560039" w:rsidRPr="00560039" w:rsidRDefault="00560039" w:rsidP="00FB5E6C">
            <w:pPr>
              <w:autoSpaceDE w:val="0"/>
              <w:autoSpaceDN w:val="0"/>
              <w:adjustRightInd w:val="0"/>
              <w:spacing w:line="400" w:lineRule="atLeast"/>
              <w:rPr>
                <w:rFonts w:ascii="Times New Roman" w:hAnsi="Times New Roman" w:cs="Times New Roman"/>
                <w:sz w:val="24"/>
                <w:szCs w:val="24"/>
              </w:rPr>
            </w:pPr>
          </w:p>
        </w:tc>
      </w:tr>
      <w:tr w:rsidR="00560039" w:rsidRPr="00560039" w:rsidTr="00560039">
        <w:trPr>
          <w:trHeight w:val="426"/>
          <w:jc w:val="center"/>
        </w:trPr>
        <w:tc>
          <w:tcPr>
            <w:tcW w:w="2248"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188"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Sum of Squares</w:t>
            </w:r>
          </w:p>
        </w:tc>
        <w:tc>
          <w:tcPr>
            <w:tcW w:w="730"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roofErr w:type="spellStart"/>
            <w:r w:rsidRPr="00560039">
              <w:rPr>
                <w:rFonts w:ascii="Times New Roman" w:hAnsi="Times New Roman" w:cs="Times New Roman"/>
                <w:sz w:val="24"/>
                <w:szCs w:val="24"/>
              </w:rPr>
              <w:t>df</w:t>
            </w:r>
            <w:proofErr w:type="spellEnd"/>
          </w:p>
        </w:tc>
        <w:tc>
          <w:tcPr>
            <w:tcW w:w="1952"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Mean square</w:t>
            </w:r>
          </w:p>
        </w:tc>
        <w:tc>
          <w:tcPr>
            <w:tcW w:w="1494"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F</w:t>
            </w:r>
          </w:p>
        </w:tc>
        <w:tc>
          <w:tcPr>
            <w:tcW w:w="1723"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Sig.</w:t>
            </w:r>
          </w:p>
        </w:tc>
      </w:tr>
      <w:tr w:rsidR="00560039" w:rsidRPr="00560039" w:rsidTr="00560039">
        <w:trPr>
          <w:trHeight w:val="413"/>
          <w:jc w:val="center"/>
        </w:trPr>
        <w:tc>
          <w:tcPr>
            <w:tcW w:w="2248"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Between group</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0.218</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0.073</w:t>
            </w:r>
          </w:p>
        </w:tc>
        <w:tc>
          <w:tcPr>
            <w:tcW w:w="149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0.513</w:t>
            </w:r>
          </w:p>
        </w:tc>
        <w:tc>
          <w:tcPr>
            <w:tcW w:w="1723"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0.676</w:t>
            </w:r>
          </w:p>
        </w:tc>
      </w:tr>
      <w:tr w:rsidR="00560039" w:rsidRPr="00560039" w:rsidTr="00560039">
        <w:trPr>
          <w:trHeight w:val="413"/>
          <w:jc w:val="center"/>
        </w:trPr>
        <w:tc>
          <w:tcPr>
            <w:tcW w:w="2248"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Within group</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3.962</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28</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0.141</w:t>
            </w:r>
          </w:p>
        </w:tc>
        <w:tc>
          <w:tcPr>
            <w:tcW w:w="149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723"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r w:rsidR="00560039" w:rsidRPr="00560039" w:rsidTr="00560039">
        <w:trPr>
          <w:trHeight w:val="413"/>
          <w:jc w:val="center"/>
        </w:trPr>
        <w:tc>
          <w:tcPr>
            <w:tcW w:w="2248"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Total</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4.180</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31</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49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723"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bl>
    <w:p w:rsidR="005E1E2D" w:rsidRDefault="005E1E2D" w:rsidP="00FB5E6C">
      <w:pPr>
        <w:autoSpaceDE w:val="0"/>
        <w:autoSpaceDN w:val="0"/>
        <w:adjustRightInd w:val="0"/>
        <w:spacing w:after="0" w:line="400" w:lineRule="atLeast"/>
        <w:jc w:val="both"/>
        <w:rPr>
          <w:rFonts w:ascii="Times New Roman" w:hAnsi="Times New Roman" w:cs="Times New Roman"/>
          <w:sz w:val="24"/>
          <w:szCs w:val="24"/>
          <w:lang w:val="en-US"/>
        </w:rPr>
      </w:pPr>
    </w:p>
    <w:p w:rsidR="00560039" w:rsidRDefault="00560039" w:rsidP="00FB5E6C">
      <w:pPr>
        <w:autoSpaceDE w:val="0"/>
        <w:autoSpaceDN w:val="0"/>
        <w:adjustRightInd w:val="0"/>
        <w:spacing w:after="0" w:line="400" w:lineRule="atLeast"/>
        <w:jc w:val="both"/>
        <w:rPr>
          <w:rFonts w:ascii="Times New Roman" w:hAnsi="Times New Roman" w:cs="Times New Roman"/>
          <w:sz w:val="24"/>
          <w:szCs w:val="24"/>
          <w:lang w:val="en-US"/>
        </w:rPr>
      </w:pPr>
      <w:r w:rsidRPr="00560039">
        <w:rPr>
          <w:rFonts w:ascii="Times New Roman" w:hAnsi="Times New Roman" w:cs="Times New Roman"/>
          <w:sz w:val="24"/>
          <w:szCs w:val="24"/>
          <w:lang w:val="en-US"/>
        </w:rPr>
        <w:t>Here the null hypothesis is</w:t>
      </w:r>
      <w:proofErr w:type="gramStart"/>
      <w:r w:rsidRPr="00560039">
        <w:rPr>
          <w:rFonts w:ascii="Times New Roman" w:hAnsi="Times New Roman" w:cs="Times New Roman"/>
          <w:sz w:val="24"/>
          <w:szCs w:val="24"/>
          <w:lang w:val="en-US"/>
        </w:rPr>
        <w:t>,</w:t>
      </w:r>
      <w:proofErr w:type="gramEnd"/>
      <w:r w:rsidRPr="00560039">
        <w:rPr>
          <w:rFonts w:ascii="Times New Roman" w:hAnsi="Times New Roman" w:cs="Times New Roman"/>
          <w:sz w:val="24"/>
          <w:szCs w:val="24"/>
          <w:lang w:val="en-US"/>
        </w:rPr>
        <w:t xml:space="preserve"> all the salary ranges have equal mean differences or equal impact on JP. As the sig. is 0.676 which is higher than the sig level of .05. That mean it is not statistically significant. So we have to accept the null hypothesis, that the different salary </w:t>
      </w:r>
      <w:proofErr w:type="gramStart"/>
      <w:r w:rsidRPr="00560039">
        <w:rPr>
          <w:rFonts w:ascii="Times New Roman" w:hAnsi="Times New Roman" w:cs="Times New Roman"/>
          <w:sz w:val="24"/>
          <w:szCs w:val="24"/>
          <w:lang w:val="en-US"/>
        </w:rPr>
        <w:t>range have</w:t>
      </w:r>
      <w:proofErr w:type="gramEnd"/>
      <w:r w:rsidRPr="00560039">
        <w:rPr>
          <w:rFonts w:ascii="Times New Roman" w:hAnsi="Times New Roman" w:cs="Times New Roman"/>
          <w:sz w:val="24"/>
          <w:szCs w:val="24"/>
          <w:lang w:val="en-US"/>
        </w:rPr>
        <w:t xml:space="preserve"> equal variances on job performance.</w:t>
      </w:r>
    </w:p>
    <w:p w:rsidR="00560039" w:rsidRPr="00FB5E6C" w:rsidRDefault="00560039" w:rsidP="00FB5E6C">
      <w:pPr>
        <w:pStyle w:val="Heading3"/>
        <w:jc w:val="center"/>
        <w:rPr>
          <w:rFonts w:ascii="Times New Roman" w:hAnsi="Times New Roman" w:cs="Times New Roman"/>
          <w:b/>
          <w:color w:val="auto"/>
          <w:lang w:val="en-US"/>
        </w:rPr>
      </w:pPr>
      <w:bookmarkStart w:id="66" w:name="_Toc6905499"/>
      <w:r w:rsidRPr="00FB5E6C">
        <w:rPr>
          <w:rFonts w:ascii="Times New Roman" w:hAnsi="Times New Roman" w:cs="Times New Roman"/>
          <w:b/>
          <w:color w:val="auto"/>
          <w:lang w:val="en-US"/>
        </w:rPr>
        <w:lastRenderedPageBreak/>
        <w:t>Table 4.9 ANOVA (Experience)</w:t>
      </w:r>
      <w:bookmarkEnd w:id="66"/>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tbl>
      <w:tblPr>
        <w:tblStyle w:val="TableGrid2"/>
        <w:tblW w:w="10337" w:type="dxa"/>
        <w:jc w:val="center"/>
        <w:tblLook w:val="04A0" w:firstRow="1" w:lastRow="0" w:firstColumn="1" w:lastColumn="0" w:noHBand="0" w:noVBand="1"/>
      </w:tblPr>
      <w:tblGrid>
        <w:gridCol w:w="2248"/>
        <w:gridCol w:w="2188"/>
        <w:gridCol w:w="730"/>
        <w:gridCol w:w="1952"/>
        <w:gridCol w:w="1494"/>
        <w:gridCol w:w="1725"/>
      </w:tblGrid>
      <w:tr w:rsidR="00560039" w:rsidRPr="00560039" w:rsidTr="00560039">
        <w:trPr>
          <w:trHeight w:val="413"/>
          <w:jc w:val="center"/>
        </w:trPr>
        <w:tc>
          <w:tcPr>
            <w:tcW w:w="2248" w:type="dxa"/>
            <w:tcBorders>
              <w:top w:val="nil"/>
              <w:left w:val="nil"/>
              <w:bottom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r w:rsidRPr="00560039">
              <w:rPr>
                <w:rFonts w:ascii="Times New Roman" w:hAnsi="Times New Roman" w:cs="Times New Roman"/>
                <w:sz w:val="24"/>
                <w:szCs w:val="24"/>
              </w:rPr>
              <w:t>JP</w:t>
            </w:r>
          </w:p>
        </w:tc>
        <w:tc>
          <w:tcPr>
            <w:tcW w:w="8089" w:type="dxa"/>
            <w:gridSpan w:val="5"/>
            <w:tcBorders>
              <w:top w:val="nil"/>
              <w:left w:val="nil"/>
              <w:bottom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r w:rsidR="00560039" w:rsidRPr="00560039" w:rsidTr="00560039">
        <w:trPr>
          <w:trHeight w:val="426"/>
          <w:jc w:val="center"/>
        </w:trPr>
        <w:tc>
          <w:tcPr>
            <w:tcW w:w="2248"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2188"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Sum of Squares</w:t>
            </w:r>
          </w:p>
        </w:tc>
        <w:tc>
          <w:tcPr>
            <w:tcW w:w="730"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roofErr w:type="spellStart"/>
            <w:r w:rsidRPr="00560039">
              <w:rPr>
                <w:rFonts w:ascii="Times New Roman" w:hAnsi="Times New Roman" w:cs="Times New Roman"/>
                <w:sz w:val="24"/>
                <w:szCs w:val="24"/>
              </w:rPr>
              <w:t>df</w:t>
            </w:r>
            <w:proofErr w:type="spellEnd"/>
          </w:p>
        </w:tc>
        <w:tc>
          <w:tcPr>
            <w:tcW w:w="1952"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Mean square</w:t>
            </w:r>
          </w:p>
        </w:tc>
        <w:tc>
          <w:tcPr>
            <w:tcW w:w="1494"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F</w:t>
            </w:r>
          </w:p>
        </w:tc>
        <w:tc>
          <w:tcPr>
            <w:tcW w:w="1723"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Sig.</w:t>
            </w:r>
          </w:p>
        </w:tc>
      </w:tr>
      <w:tr w:rsidR="00560039" w:rsidRPr="00560039" w:rsidTr="00560039">
        <w:trPr>
          <w:trHeight w:val="413"/>
          <w:jc w:val="center"/>
        </w:trPr>
        <w:tc>
          <w:tcPr>
            <w:tcW w:w="2248"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Between group</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0.055</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0.018</w:t>
            </w:r>
          </w:p>
        </w:tc>
        <w:tc>
          <w:tcPr>
            <w:tcW w:w="149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0.125</w:t>
            </w:r>
          </w:p>
        </w:tc>
        <w:tc>
          <w:tcPr>
            <w:tcW w:w="1723"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0.945</w:t>
            </w:r>
          </w:p>
        </w:tc>
      </w:tr>
      <w:tr w:rsidR="00560039" w:rsidRPr="00560039" w:rsidTr="00560039">
        <w:trPr>
          <w:trHeight w:val="413"/>
          <w:jc w:val="center"/>
        </w:trPr>
        <w:tc>
          <w:tcPr>
            <w:tcW w:w="2248"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Within group</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4.125</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28</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0.147</w:t>
            </w:r>
          </w:p>
        </w:tc>
        <w:tc>
          <w:tcPr>
            <w:tcW w:w="149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723"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r w:rsidR="00560039" w:rsidRPr="00560039" w:rsidTr="00560039">
        <w:trPr>
          <w:trHeight w:val="413"/>
          <w:jc w:val="center"/>
        </w:trPr>
        <w:tc>
          <w:tcPr>
            <w:tcW w:w="2248" w:type="dxa"/>
            <w:tcBorders>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Total</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4.180</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31</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49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723"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bl>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400" w:lineRule="atLeast"/>
        <w:rPr>
          <w:rFonts w:ascii="Times New Roman" w:hAnsi="Times New Roman" w:cs="Times New Roman"/>
          <w:sz w:val="24"/>
          <w:szCs w:val="24"/>
          <w:lang w:val="en-US"/>
        </w:rPr>
      </w:pPr>
      <w:r w:rsidRPr="00560039">
        <w:rPr>
          <w:rFonts w:ascii="Times New Roman" w:hAnsi="Times New Roman" w:cs="Times New Roman"/>
          <w:sz w:val="24"/>
          <w:szCs w:val="24"/>
          <w:lang w:val="en-US"/>
        </w:rPr>
        <w:t>In this table the sig level is more than 0.05 that mean it is not statistically significant so we have accept the null hypothesis that experience has an equal impact on job performance.</w:t>
      </w:r>
    </w:p>
    <w:p w:rsidR="00560039" w:rsidRPr="00560039" w:rsidRDefault="00560039" w:rsidP="00560039">
      <w:pPr>
        <w:spacing w:line="276" w:lineRule="auto"/>
        <w:jc w:val="both"/>
        <w:rPr>
          <w:rFonts w:ascii="Times New Roman" w:hAnsi="Times New Roman" w:cs="Times New Roman"/>
          <w:b/>
          <w:sz w:val="24"/>
          <w:szCs w:val="24"/>
        </w:rPr>
      </w:pPr>
    </w:p>
    <w:p w:rsidR="00560039" w:rsidRPr="00560039" w:rsidRDefault="00560039" w:rsidP="00560039">
      <w:pPr>
        <w:jc w:val="both"/>
        <w:rPr>
          <w:rFonts w:ascii="Times New Roman" w:hAnsi="Times New Roman" w:cs="Times New Roman"/>
          <w:b/>
          <w:sz w:val="24"/>
          <w:szCs w:val="24"/>
        </w:rPr>
      </w:pPr>
    </w:p>
    <w:p w:rsidR="009C7842" w:rsidRDefault="009C7842" w:rsidP="009C7842">
      <w:pPr>
        <w:jc w:val="center"/>
        <w:rPr>
          <w:rFonts w:ascii="Times New Roman" w:hAnsi="Times New Roman" w:cs="Times New Roman"/>
          <w:b/>
          <w:sz w:val="24"/>
          <w:szCs w:val="24"/>
        </w:rPr>
      </w:pPr>
    </w:p>
    <w:p w:rsidR="00560039" w:rsidRPr="00FB5E6C" w:rsidRDefault="00560039" w:rsidP="00FB5E6C">
      <w:pPr>
        <w:pStyle w:val="Heading2"/>
        <w:jc w:val="center"/>
        <w:rPr>
          <w:rFonts w:ascii="Times New Roman" w:hAnsi="Times New Roman" w:cs="Times New Roman"/>
          <w:b/>
          <w:color w:val="auto"/>
        </w:rPr>
      </w:pPr>
      <w:bookmarkStart w:id="67" w:name="_Toc6905500"/>
      <w:r w:rsidRPr="00FB5E6C">
        <w:rPr>
          <w:rFonts w:ascii="Times New Roman" w:hAnsi="Times New Roman" w:cs="Times New Roman"/>
          <w:b/>
          <w:color w:val="auto"/>
        </w:rPr>
        <w:t>Regression</w:t>
      </w:r>
      <w:bookmarkEnd w:id="67"/>
    </w:p>
    <w:p w:rsidR="00560039" w:rsidRPr="00FB5E6C" w:rsidRDefault="00560039" w:rsidP="00FB5E6C">
      <w:pPr>
        <w:pStyle w:val="Heading2"/>
        <w:jc w:val="center"/>
        <w:rPr>
          <w:rFonts w:ascii="Times New Roman" w:hAnsi="Times New Roman" w:cs="Times New Roman"/>
          <w:b/>
          <w:color w:val="auto"/>
        </w:rPr>
      </w:pPr>
    </w:p>
    <w:p w:rsidR="00560039" w:rsidRPr="00FB5E6C" w:rsidRDefault="00560039" w:rsidP="00FB5E6C">
      <w:pPr>
        <w:pStyle w:val="Heading3"/>
        <w:jc w:val="center"/>
        <w:rPr>
          <w:rFonts w:ascii="Times New Roman" w:hAnsi="Times New Roman" w:cs="Times New Roman"/>
          <w:b/>
          <w:color w:val="auto"/>
        </w:rPr>
      </w:pPr>
      <w:bookmarkStart w:id="68" w:name="_Toc6905501"/>
      <w:r w:rsidRPr="00FB5E6C">
        <w:rPr>
          <w:rFonts w:ascii="Times New Roman" w:hAnsi="Times New Roman" w:cs="Times New Roman"/>
          <w:b/>
          <w:color w:val="auto"/>
        </w:rPr>
        <w:t>Table 4.10 Model Summary</w:t>
      </w:r>
      <w:bookmarkEnd w:id="68"/>
    </w:p>
    <w:p w:rsidR="00560039" w:rsidRPr="00560039" w:rsidRDefault="00560039" w:rsidP="00560039">
      <w:pPr>
        <w:jc w:val="center"/>
        <w:rPr>
          <w:rFonts w:ascii="Times New Roman" w:hAnsi="Times New Roman" w:cs="Times New Roman"/>
          <w:b/>
          <w:sz w:val="24"/>
          <w:szCs w:val="24"/>
        </w:rPr>
      </w:pPr>
    </w:p>
    <w:tbl>
      <w:tblPr>
        <w:tblStyle w:val="TableGrid2"/>
        <w:tblW w:w="10420" w:type="dxa"/>
        <w:jc w:val="center"/>
        <w:tblLook w:val="04A0" w:firstRow="1" w:lastRow="0" w:firstColumn="1" w:lastColumn="0" w:noHBand="0" w:noVBand="1"/>
      </w:tblPr>
      <w:tblGrid>
        <w:gridCol w:w="1736"/>
        <w:gridCol w:w="1736"/>
        <w:gridCol w:w="1737"/>
        <w:gridCol w:w="1737"/>
        <w:gridCol w:w="1737"/>
        <w:gridCol w:w="1737"/>
      </w:tblGrid>
      <w:tr w:rsidR="00560039" w:rsidRPr="00560039" w:rsidTr="00560039">
        <w:trPr>
          <w:trHeight w:val="694"/>
          <w:jc w:val="center"/>
        </w:trPr>
        <w:tc>
          <w:tcPr>
            <w:tcW w:w="1736" w:type="dxa"/>
            <w:tcBorders>
              <w:top w:val="nil"/>
              <w:left w:val="nil"/>
              <w:bottom w:val="single" w:sz="4" w:space="0" w:color="auto"/>
              <w:right w:val="nil"/>
            </w:tcBorders>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Model</w:t>
            </w:r>
          </w:p>
        </w:tc>
        <w:tc>
          <w:tcPr>
            <w:tcW w:w="1736" w:type="dxa"/>
            <w:tcBorders>
              <w:top w:val="nil"/>
              <w:left w:val="nil"/>
              <w:bottom w:val="single" w:sz="4" w:space="0" w:color="auto"/>
              <w:right w:val="single" w:sz="4" w:space="0" w:color="auto"/>
            </w:tcBorders>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R</w:t>
            </w:r>
          </w:p>
        </w:tc>
        <w:tc>
          <w:tcPr>
            <w:tcW w:w="1737" w:type="dxa"/>
            <w:tcBorders>
              <w:top w:val="nil"/>
              <w:left w:val="single" w:sz="4" w:space="0" w:color="auto"/>
              <w:right w:val="single" w:sz="4" w:space="0" w:color="auto"/>
            </w:tcBorders>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R Square</w:t>
            </w:r>
          </w:p>
        </w:tc>
        <w:tc>
          <w:tcPr>
            <w:tcW w:w="1737" w:type="dxa"/>
            <w:tcBorders>
              <w:top w:val="nil"/>
              <w:left w:val="single" w:sz="4" w:space="0" w:color="auto"/>
              <w:right w:val="single" w:sz="4" w:space="0" w:color="auto"/>
            </w:tcBorders>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Adjusted R Square</w:t>
            </w:r>
          </w:p>
        </w:tc>
        <w:tc>
          <w:tcPr>
            <w:tcW w:w="1737" w:type="dxa"/>
            <w:tcBorders>
              <w:top w:val="nil"/>
              <w:left w:val="single" w:sz="4" w:space="0" w:color="auto"/>
              <w:right w:val="single" w:sz="4" w:space="0" w:color="auto"/>
            </w:tcBorders>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Std. Error of the Estimate</w:t>
            </w:r>
          </w:p>
        </w:tc>
        <w:tc>
          <w:tcPr>
            <w:tcW w:w="1737" w:type="dxa"/>
            <w:tcBorders>
              <w:top w:val="nil"/>
              <w:left w:val="single" w:sz="4" w:space="0" w:color="auto"/>
              <w:right w:val="nil"/>
            </w:tcBorders>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Durbin-Watson</w:t>
            </w:r>
          </w:p>
        </w:tc>
      </w:tr>
      <w:tr w:rsidR="00560039" w:rsidRPr="00560039" w:rsidTr="00560039">
        <w:trPr>
          <w:trHeight w:val="354"/>
          <w:jc w:val="center"/>
        </w:trPr>
        <w:tc>
          <w:tcPr>
            <w:tcW w:w="1736" w:type="dxa"/>
            <w:tcBorders>
              <w:left w:val="nil"/>
              <w:right w:val="nil"/>
            </w:tcBorders>
            <w:shd w:val="clear" w:color="auto" w:fill="E7E6E6" w:themeFill="background2"/>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1</w:t>
            </w:r>
          </w:p>
        </w:tc>
        <w:tc>
          <w:tcPr>
            <w:tcW w:w="1736" w:type="dxa"/>
            <w:tcBorders>
              <w:left w:val="nil"/>
            </w:tcBorders>
          </w:tcPr>
          <w:p w:rsidR="00560039" w:rsidRPr="00560039" w:rsidRDefault="00560039" w:rsidP="00560039">
            <w:pPr>
              <w:jc w:val="center"/>
              <w:rPr>
                <w:rFonts w:ascii="Times New Roman" w:hAnsi="Times New Roman" w:cs="Times New Roman"/>
                <w:sz w:val="24"/>
                <w:szCs w:val="24"/>
                <w:vertAlign w:val="subscript"/>
              </w:rPr>
            </w:pPr>
            <w:r w:rsidRPr="00560039">
              <w:rPr>
                <w:rFonts w:ascii="Times New Roman" w:hAnsi="Times New Roman" w:cs="Times New Roman"/>
                <w:sz w:val="24"/>
                <w:szCs w:val="24"/>
              </w:rPr>
              <w:t>0.469</w:t>
            </w:r>
            <w:r w:rsidRPr="00560039">
              <w:rPr>
                <w:rFonts w:ascii="Times New Roman" w:hAnsi="Times New Roman" w:cs="Times New Roman"/>
                <w:sz w:val="24"/>
                <w:szCs w:val="24"/>
                <w:vertAlign w:val="subscript"/>
              </w:rPr>
              <w:t>a</w:t>
            </w:r>
          </w:p>
        </w:tc>
        <w:tc>
          <w:tcPr>
            <w:tcW w:w="1737" w:type="dxa"/>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0.220</w:t>
            </w:r>
          </w:p>
        </w:tc>
        <w:tc>
          <w:tcPr>
            <w:tcW w:w="1737" w:type="dxa"/>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0.167</w:t>
            </w:r>
          </w:p>
        </w:tc>
        <w:tc>
          <w:tcPr>
            <w:tcW w:w="1737" w:type="dxa"/>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0.33520</w:t>
            </w:r>
          </w:p>
        </w:tc>
        <w:tc>
          <w:tcPr>
            <w:tcW w:w="1737" w:type="dxa"/>
          </w:tcPr>
          <w:p w:rsidR="00560039" w:rsidRPr="00560039" w:rsidRDefault="00560039" w:rsidP="00560039">
            <w:pPr>
              <w:jc w:val="center"/>
              <w:rPr>
                <w:rFonts w:ascii="Times New Roman" w:hAnsi="Times New Roman" w:cs="Times New Roman"/>
                <w:sz w:val="24"/>
                <w:szCs w:val="24"/>
              </w:rPr>
            </w:pPr>
            <w:r w:rsidRPr="00560039">
              <w:rPr>
                <w:rFonts w:ascii="Times New Roman" w:hAnsi="Times New Roman" w:cs="Times New Roman"/>
                <w:sz w:val="24"/>
                <w:szCs w:val="24"/>
              </w:rPr>
              <w:t>2.404</w:t>
            </w:r>
          </w:p>
        </w:tc>
      </w:tr>
    </w:tbl>
    <w:p w:rsidR="00560039" w:rsidRPr="00560039" w:rsidRDefault="00560039" w:rsidP="00560039">
      <w:pPr>
        <w:rPr>
          <w:rFonts w:ascii="Times New Roman" w:hAnsi="Times New Roman" w:cs="Times New Roman"/>
          <w:b/>
          <w:sz w:val="24"/>
          <w:szCs w:val="24"/>
        </w:rPr>
      </w:pPr>
    </w:p>
    <w:p w:rsidR="00560039" w:rsidRPr="00560039" w:rsidRDefault="00560039" w:rsidP="00694701">
      <w:pPr>
        <w:numPr>
          <w:ilvl w:val="0"/>
          <w:numId w:val="34"/>
        </w:numPr>
        <w:contextualSpacing/>
        <w:jc w:val="both"/>
        <w:rPr>
          <w:rFonts w:ascii="Times New Roman" w:hAnsi="Times New Roman" w:cs="Times New Roman"/>
          <w:sz w:val="24"/>
          <w:szCs w:val="24"/>
        </w:rPr>
      </w:pPr>
      <w:r w:rsidRPr="00560039">
        <w:rPr>
          <w:rFonts w:ascii="Times New Roman" w:hAnsi="Times New Roman" w:cs="Times New Roman"/>
          <w:sz w:val="24"/>
          <w:szCs w:val="24"/>
        </w:rPr>
        <w:t>Predictors: (Constant), QW, JS</w:t>
      </w:r>
    </w:p>
    <w:p w:rsidR="00560039" w:rsidRPr="00560039" w:rsidRDefault="00560039" w:rsidP="00694701">
      <w:pPr>
        <w:numPr>
          <w:ilvl w:val="0"/>
          <w:numId w:val="34"/>
        </w:numPr>
        <w:contextualSpacing/>
        <w:jc w:val="both"/>
        <w:rPr>
          <w:rFonts w:ascii="Times New Roman" w:hAnsi="Times New Roman" w:cs="Times New Roman"/>
          <w:sz w:val="24"/>
          <w:szCs w:val="24"/>
        </w:rPr>
      </w:pPr>
      <w:r w:rsidRPr="00560039">
        <w:rPr>
          <w:rFonts w:ascii="Times New Roman" w:hAnsi="Times New Roman" w:cs="Times New Roman"/>
          <w:sz w:val="24"/>
          <w:szCs w:val="24"/>
        </w:rPr>
        <w:t>Dependent Variable : JP</w:t>
      </w: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p>
    <w:p w:rsidR="00560039" w:rsidRPr="00675E0F"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r w:rsidRPr="00560039">
        <w:rPr>
          <w:rFonts w:ascii="Times New Roman" w:hAnsi="Times New Roman" w:cs="Times New Roman"/>
          <w:sz w:val="24"/>
          <w:szCs w:val="24"/>
          <w:lang w:val="en-US"/>
        </w:rPr>
        <w:t xml:space="preserve">Table 4.10 shows that the value of R is 0.469 which is less than </w:t>
      </w:r>
      <w:proofErr w:type="gramStart"/>
      <w:r w:rsidRPr="00560039">
        <w:rPr>
          <w:rFonts w:ascii="Times New Roman" w:hAnsi="Times New Roman" w:cs="Times New Roman"/>
          <w:sz w:val="24"/>
          <w:szCs w:val="24"/>
          <w:lang w:val="en-US"/>
        </w:rPr>
        <w:t>0.6,</w:t>
      </w:r>
      <w:proofErr w:type="gramEnd"/>
      <w:r w:rsidRPr="00560039">
        <w:rPr>
          <w:rFonts w:ascii="Times New Roman" w:hAnsi="Times New Roman" w:cs="Times New Roman"/>
          <w:sz w:val="24"/>
          <w:szCs w:val="24"/>
          <w:lang w:val="en-US"/>
        </w:rPr>
        <w:t xml:space="preserve"> there is a weak relation between the variables. </w:t>
      </w:r>
      <w:r w:rsidRPr="00675E0F">
        <w:rPr>
          <w:rFonts w:ascii="Times New Roman" w:hAnsi="Times New Roman" w:cs="Times New Roman"/>
          <w:sz w:val="24"/>
          <w:szCs w:val="24"/>
          <w:lang w:val="en-US"/>
        </w:rPr>
        <w:t>The variable of R square is 0.220 that mean</w:t>
      </w:r>
      <w:r w:rsidR="00675E0F" w:rsidRPr="00675E0F">
        <w:rPr>
          <w:rFonts w:ascii="Times New Roman" w:hAnsi="Times New Roman" w:cs="Times New Roman"/>
          <w:sz w:val="24"/>
          <w:szCs w:val="24"/>
          <w:lang w:val="en-US"/>
        </w:rPr>
        <w:t xml:space="preserve">s, independent variables job satisfaction and quality of work explained 22 percent variation in dependent variable (job performance). </w:t>
      </w: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Default="00560039"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9C7842" w:rsidRDefault="009C7842"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FB5E6C" w:rsidRPr="00560039" w:rsidRDefault="00FB5E6C" w:rsidP="00560039">
      <w:pPr>
        <w:autoSpaceDE w:val="0"/>
        <w:autoSpaceDN w:val="0"/>
        <w:adjustRightInd w:val="0"/>
        <w:spacing w:after="0" w:line="400" w:lineRule="atLeast"/>
        <w:jc w:val="center"/>
        <w:rPr>
          <w:rFonts w:ascii="Times New Roman" w:hAnsi="Times New Roman" w:cs="Times New Roman"/>
          <w:b/>
          <w:sz w:val="24"/>
          <w:szCs w:val="24"/>
          <w:lang w:val="en-US"/>
        </w:rPr>
      </w:pPr>
    </w:p>
    <w:p w:rsidR="00560039" w:rsidRPr="00FB5E6C" w:rsidRDefault="00560039" w:rsidP="00FB5E6C">
      <w:pPr>
        <w:pStyle w:val="Heading3"/>
        <w:jc w:val="center"/>
        <w:rPr>
          <w:rFonts w:ascii="Times New Roman" w:hAnsi="Times New Roman" w:cs="Times New Roman"/>
          <w:b/>
          <w:color w:val="auto"/>
          <w:lang w:val="en-US"/>
        </w:rPr>
      </w:pPr>
      <w:bookmarkStart w:id="69" w:name="_Toc6905502"/>
      <w:r w:rsidRPr="00FB5E6C">
        <w:rPr>
          <w:rFonts w:ascii="Times New Roman" w:hAnsi="Times New Roman" w:cs="Times New Roman"/>
          <w:b/>
          <w:color w:val="auto"/>
          <w:lang w:val="en-US"/>
        </w:rPr>
        <w:t>Table 4.11 ANOVA</w:t>
      </w:r>
      <w:bookmarkEnd w:id="69"/>
    </w:p>
    <w:p w:rsidR="00560039" w:rsidRPr="00FB5E6C" w:rsidRDefault="00560039" w:rsidP="00FB5E6C">
      <w:pPr>
        <w:pStyle w:val="Heading3"/>
        <w:jc w:val="center"/>
        <w:rPr>
          <w:rFonts w:ascii="Times New Roman" w:hAnsi="Times New Roman" w:cs="Times New Roman"/>
          <w:b/>
          <w:color w:val="auto"/>
          <w:lang w:val="en-US"/>
        </w:rPr>
      </w:pPr>
    </w:p>
    <w:tbl>
      <w:tblPr>
        <w:tblStyle w:val="TableGrid2"/>
        <w:tblW w:w="10337" w:type="dxa"/>
        <w:jc w:val="center"/>
        <w:tblLook w:val="04A0" w:firstRow="1" w:lastRow="0" w:firstColumn="1" w:lastColumn="0" w:noHBand="0" w:noVBand="1"/>
      </w:tblPr>
      <w:tblGrid>
        <w:gridCol w:w="2248"/>
        <w:gridCol w:w="2188"/>
        <w:gridCol w:w="730"/>
        <w:gridCol w:w="1952"/>
        <w:gridCol w:w="1494"/>
        <w:gridCol w:w="1725"/>
      </w:tblGrid>
      <w:tr w:rsidR="00560039" w:rsidRPr="00560039" w:rsidTr="00560039">
        <w:trPr>
          <w:trHeight w:val="413"/>
          <w:jc w:val="center"/>
        </w:trPr>
        <w:tc>
          <w:tcPr>
            <w:tcW w:w="2248" w:type="dxa"/>
            <w:tcBorders>
              <w:top w:val="nil"/>
              <w:left w:val="nil"/>
              <w:bottom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p>
        </w:tc>
        <w:tc>
          <w:tcPr>
            <w:tcW w:w="8089" w:type="dxa"/>
            <w:gridSpan w:val="5"/>
            <w:tcBorders>
              <w:top w:val="nil"/>
              <w:left w:val="nil"/>
              <w:bottom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r>
      <w:tr w:rsidR="00560039" w:rsidRPr="00560039" w:rsidTr="00560039">
        <w:trPr>
          <w:trHeight w:val="426"/>
          <w:jc w:val="center"/>
        </w:trPr>
        <w:tc>
          <w:tcPr>
            <w:tcW w:w="2248" w:type="dxa"/>
            <w:tcBorders>
              <w:top w:val="nil"/>
              <w:left w:val="nil"/>
              <w:bottom w:val="single" w:sz="4" w:space="0" w:color="auto"/>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r w:rsidRPr="00560039">
              <w:rPr>
                <w:rFonts w:ascii="Times New Roman" w:hAnsi="Times New Roman" w:cs="Times New Roman"/>
                <w:sz w:val="24"/>
                <w:szCs w:val="24"/>
              </w:rPr>
              <w:t>Model</w:t>
            </w:r>
          </w:p>
        </w:tc>
        <w:tc>
          <w:tcPr>
            <w:tcW w:w="2188"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Sum of Squares</w:t>
            </w:r>
          </w:p>
        </w:tc>
        <w:tc>
          <w:tcPr>
            <w:tcW w:w="730"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roofErr w:type="spellStart"/>
            <w:r w:rsidRPr="00560039">
              <w:rPr>
                <w:rFonts w:ascii="Times New Roman" w:hAnsi="Times New Roman" w:cs="Times New Roman"/>
                <w:sz w:val="24"/>
                <w:szCs w:val="24"/>
              </w:rPr>
              <w:t>df</w:t>
            </w:r>
            <w:proofErr w:type="spellEnd"/>
          </w:p>
        </w:tc>
        <w:tc>
          <w:tcPr>
            <w:tcW w:w="1952"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Mean square</w:t>
            </w:r>
          </w:p>
        </w:tc>
        <w:tc>
          <w:tcPr>
            <w:tcW w:w="1494"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F</w:t>
            </w:r>
          </w:p>
        </w:tc>
        <w:tc>
          <w:tcPr>
            <w:tcW w:w="1723" w:type="dxa"/>
            <w:tcBorders>
              <w:top w:val="nil"/>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Sig.</w:t>
            </w:r>
          </w:p>
        </w:tc>
      </w:tr>
      <w:tr w:rsidR="00560039" w:rsidRPr="00560039" w:rsidTr="00560039">
        <w:trPr>
          <w:trHeight w:val="413"/>
          <w:jc w:val="center"/>
        </w:trPr>
        <w:tc>
          <w:tcPr>
            <w:tcW w:w="2248" w:type="dxa"/>
            <w:tcBorders>
              <w:left w:val="nil"/>
              <w:bottom w:val="nil"/>
              <w:right w:val="nil"/>
            </w:tcBorders>
            <w:shd w:val="clear" w:color="auto" w:fill="E7E6E6" w:themeFill="background2"/>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r w:rsidRPr="00560039">
              <w:rPr>
                <w:rFonts w:ascii="Times New Roman" w:hAnsi="Times New Roman" w:cs="Times New Roman"/>
                <w:sz w:val="24"/>
                <w:szCs w:val="24"/>
              </w:rPr>
              <w:t>1              Regression</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0.921</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0.461</w:t>
            </w:r>
          </w:p>
        </w:tc>
        <w:tc>
          <w:tcPr>
            <w:tcW w:w="1494"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4.100</w:t>
            </w:r>
          </w:p>
        </w:tc>
        <w:tc>
          <w:tcPr>
            <w:tcW w:w="1723"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0.027</w:t>
            </w:r>
          </w:p>
        </w:tc>
      </w:tr>
      <w:tr w:rsidR="00560039" w:rsidRPr="00560039" w:rsidTr="00560039">
        <w:trPr>
          <w:trHeight w:val="413"/>
          <w:jc w:val="center"/>
        </w:trPr>
        <w:tc>
          <w:tcPr>
            <w:tcW w:w="2248" w:type="dxa"/>
            <w:tcBorders>
              <w:top w:val="nil"/>
              <w:left w:val="nil"/>
              <w:bottom w:val="nil"/>
              <w:right w:val="nil"/>
            </w:tcBorders>
            <w:shd w:val="clear" w:color="auto" w:fill="E7E6E6" w:themeFill="background2"/>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r w:rsidRPr="00560039">
              <w:rPr>
                <w:rFonts w:ascii="Times New Roman" w:hAnsi="Times New Roman" w:cs="Times New Roman"/>
                <w:sz w:val="24"/>
                <w:szCs w:val="24"/>
              </w:rPr>
              <w:t xml:space="preserve">                Residual</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3.258</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29</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0.112</w:t>
            </w:r>
          </w:p>
        </w:tc>
        <w:tc>
          <w:tcPr>
            <w:tcW w:w="1494" w:type="dxa"/>
            <w:tcBorders>
              <w:left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p>
        </w:tc>
        <w:tc>
          <w:tcPr>
            <w:tcW w:w="1723" w:type="dxa"/>
            <w:tcBorders>
              <w:left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p>
        </w:tc>
      </w:tr>
      <w:tr w:rsidR="00560039" w:rsidRPr="00560039" w:rsidTr="00560039">
        <w:trPr>
          <w:trHeight w:val="413"/>
          <w:jc w:val="center"/>
        </w:trPr>
        <w:tc>
          <w:tcPr>
            <w:tcW w:w="2248" w:type="dxa"/>
            <w:tcBorders>
              <w:top w:val="nil"/>
              <w:left w:val="nil"/>
              <w:right w:val="nil"/>
            </w:tcBorders>
            <w:shd w:val="clear" w:color="auto" w:fill="E7E6E6" w:themeFill="background2"/>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r w:rsidRPr="00560039">
              <w:rPr>
                <w:rFonts w:ascii="Times New Roman" w:hAnsi="Times New Roman" w:cs="Times New Roman"/>
                <w:sz w:val="24"/>
                <w:szCs w:val="24"/>
              </w:rPr>
              <w:t xml:space="preserve">                Total</w:t>
            </w:r>
          </w:p>
        </w:tc>
        <w:tc>
          <w:tcPr>
            <w:tcW w:w="2188"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4.180</w:t>
            </w:r>
          </w:p>
        </w:tc>
        <w:tc>
          <w:tcPr>
            <w:tcW w:w="730"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r w:rsidRPr="00560039">
              <w:rPr>
                <w:rFonts w:ascii="Times New Roman" w:hAnsi="Times New Roman" w:cs="Times New Roman"/>
                <w:sz w:val="24"/>
                <w:szCs w:val="24"/>
              </w:rPr>
              <w:t>31</w:t>
            </w:r>
          </w:p>
        </w:tc>
        <w:tc>
          <w:tcPr>
            <w:tcW w:w="1952" w:type="dxa"/>
            <w:tcBorders>
              <w:left w:val="nil"/>
              <w:right w:val="nil"/>
            </w:tcBorders>
          </w:tcPr>
          <w:p w:rsidR="00560039" w:rsidRPr="00560039" w:rsidRDefault="00560039" w:rsidP="00560039">
            <w:pPr>
              <w:autoSpaceDE w:val="0"/>
              <w:autoSpaceDN w:val="0"/>
              <w:adjustRightInd w:val="0"/>
              <w:spacing w:line="400" w:lineRule="atLeast"/>
              <w:jc w:val="center"/>
              <w:rPr>
                <w:rFonts w:ascii="Times New Roman" w:hAnsi="Times New Roman" w:cs="Times New Roman"/>
                <w:sz w:val="24"/>
                <w:szCs w:val="24"/>
              </w:rPr>
            </w:pPr>
          </w:p>
        </w:tc>
        <w:tc>
          <w:tcPr>
            <w:tcW w:w="1494" w:type="dxa"/>
            <w:tcBorders>
              <w:left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p>
        </w:tc>
        <w:tc>
          <w:tcPr>
            <w:tcW w:w="1723" w:type="dxa"/>
            <w:tcBorders>
              <w:left w:val="nil"/>
              <w:right w:val="nil"/>
            </w:tcBorders>
          </w:tcPr>
          <w:p w:rsidR="00560039" w:rsidRPr="00560039" w:rsidRDefault="00560039" w:rsidP="00560039">
            <w:pPr>
              <w:autoSpaceDE w:val="0"/>
              <w:autoSpaceDN w:val="0"/>
              <w:adjustRightInd w:val="0"/>
              <w:spacing w:line="400" w:lineRule="atLeast"/>
              <w:rPr>
                <w:rFonts w:ascii="Times New Roman" w:hAnsi="Times New Roman" w:cs="Times New Roman"/>
                <w:sz w:val="24"/>
                <w:szCs w:val="24"/>
              </w:rPr>
            </w:pPr>
          </w:p>
        </w:tc>
      </w:tr>
    </w:tbl>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694701">
      <w:pPr>
        <w:numPr>
          <w:ilvl w:val="0"/>
          <w:numId w:val="35"/>
        </w:numPr>
        <w:autoSpaceDE w:val="0"/>
        <w:autoSpaceDN w:val="0"/>
        <w:adjustRightInd w:val="0"/>
        <w:spacing w:after="0" w:line="240" w:lineRule="auto"/>
        <w:contextualSpacing/>
        <w:rPr>
          <w:rFonts w:ascii="Times New Roman" w:hAnsi="Times New Roman" w:cs="Times New Roman"/>
          <w:sz w:val="24"/>
          <w:szCs w:val="24"/>
          <w:lang w:val="en-US"/>
        </w:rPr>
      </w:pPr>
      <w:r w:rsidRPr="00560039">
        <w:rPr>
          <w:rFonts w:ascii="Times New Roman" w:hAnsi="Times New Roman" w:cs="Times New Roman"/>
          <w:sz w:val="24"/>
          <w:szCs w:val="24"/>
          <w:lang w:val="en-US"/>
        </w:rPr>
        <w:t>Dependent Variable: JP</w:t>
      </w:r>
    </w:p>
    <w:p w:rsidR="00560039" w:rsidRPr="00560039" w:rsidRDefault="00560039" w:rsidP="00694701">
      <w:pPr>
        <w:numPr>
          <w:ilvl w:val="0"/>
          <w:numId w:val="35"/>
        </w:numPr>
        <w:autoSpaceDE w:val="0"/>
        <w:autoSpaceDN w:val="0"/>
        <w:adjustRightInd w:val="0"/>
        <w:spacing w:after="0" w:line="240" w:lineRule="auto"/>
        <w:contextualSpacing/>
        <w:rPr>
          <w:rFonts w:ascii="Times New Roman" w:hAnsi="Times New Roman" w:cs="Times New Roman"/>
          <w:sz w:val="24"/>
          <w:szCs w:val="24"/>
          <w:lang w:val="en-US"/>
        </w:rPr>
      </w:pPr>
      <w:r w:rsidRPr="00560039">
        <w:rPr>
          <w:rFonts w:ascii="Times New Roman" w:hAnsi="Times New Roman" w:cs="Times New Roman"/>
          <w:sz w:val="24"/>
          <w:szCs w:val="24"/>
          <w:lang w:val="en-US"/>
        </w:rPr>
        <w:t>Predictors (Constant); QW, JS</w:t>
      </w: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r w:rsidRPr="00560039">
        <w:rPr>
          <w:rFonts w:ascii="Times New Roman" w:hAnsi="Times New Roman" w:cs="Times New Roman"/>
          <w:sz w:val="24"/>
          <w:szCs w:val="24"/>
          <w:lang w:val="en-US"/>
        </w:rPr>
        <w:t>This is statistically significant as the value 0.027 is less than 0.05, so we can reject the null hypothesis and say that predictors QW and JS rightly predict the variable JP.</w:t>
      </w: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FB5E6C" w:rsidRDefault="00560039" w:rsidP="00FB5E6C">
      <w:pPr>
        <w:pStyle w:val="Heading3"/>
        <w:jc w:val="center"/>
        <w:rPr>
          <w:rFonts w:ascii="Times New Roman" w:hAnsi="Times New Roman" w:cs="Times New Roman"/>
          <w:b/>
          <w:color w:val="auto"/>
          <w:lang w:val="en-US"/>
        </w:rPr>
      </w:pPr>
      <w:bookmarkStart w:id="70" w:name="_Toc6905503"/>
      <w:r w:rsidRPr="00FB5E6C">
        <w:rPr>
          <w:rFonts w:ascii="Times New Roman" w:hAnsi="Times New Roman" w:cs="Times New Roman"/>
          <w:b/>
          <w:color w:val="auto"/>
          <w:lang w:val="en-US"/>
        </w:rPr>
        <w:t>Table 4.12 Coefficients</w:t>
      </w:r>
      <w:bookmarkEnd w:id="70"/>
    </w:p>
    <w:p w:rsidR="00560039" w:rsidRPr="00560039" w:rsidRDefault="00560039" w:rsidP="00560039">
      <w:pPr>
        <w:autoSpaceDE w:val="0"/>
        <w:autoSpaceDN w:val="0"/>
        <w:adjustRightInd w:val="0"/>
        <w:spacing w:after="0" w:line="240" w:lineRule="auto"/>
        <w:jc w:val="center"/>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240" w:lineRule="auto"/>
        <w:jc w:val="center"/>
        <w:rPr>
          <w:rFonts w:ascii="Times New Roman" w:hAnsi="Times New Roman" w:cs="Times New Roman"/>
          <w:b/>
          <w:sz w:val="24"/>
          <w:szCs w:val="24"/>
          <w:lang w:val="en-US"/>
        </w:rPr>
      </w:pPr>
    </w:p>
    <w:tbl>
      <w:tblPr>
        <w:tblStyle w:val="TableGrid2"/>
        <w:tblW w:w="10049" w:type="dxa"/>
        <w:jc w:val="center"/>
        <w:tblLook w:val="04A0" w:firstRow="1" w:lastRow="0" w:firstColumn="1" w:lastColumn="0" w:noHBand="0" w:noVBand="1"/>
      </w:tblPr>
      <w:tblGrid>
        <w:gridCol w:w="939"/>
        <w:gridCol w:w="1070"/>
        <w:gridCol w:w="1115"/>
        <w:gridCol w:w="1185"/>
        <w:gridCol w:w="1637"/>
        <w:gridCol w:w="866"/>
        <w:gridCol w:w="962"/>
        <w:gridCol w:w="1311"/>
        <w:gridCol w:w="964"/>
      </w:tblGrid>
      <w:tr w:rsidR="00560039" w:rsidRPr="00560039" w:rsidTr="00560039">
        <w:trPr>
          <w:trHeight w:val="663"/>
          <w:jc w:val="center"/>
        </w:trPr>
        <w:tc>
          <w:tcPr>
            <w:tcW w:w="2009" w:type="dxa"/>
            <w:gridSpan w:val="2"/>
            <w:tcBorders>
              <w:top w:val="nil"/>
              <w:left w:val="nil"/>
              <w:bottom w:val="nil"/>
              <w:right w:val="nil"/>
            </w:tcBorders>
          </w:tcPr>
          <w:p w:rsidR="00560039" w:rsidRPr="00560039" w:rsidRDefault="00560039" w:rsidP="00560039">
            <w:pPr>
              <w:autoSpaceDE w:val="0"/>
              <w:autoSpaceDN w:val="0"/>
              <w:adjustRightInd w:val="0"/>
              <w:rPr>
                <w:rFonts w:ascii="Times New Roman" w:hAnsi="Times New Roman" w:cs="Times New Roman"/>
                <w:sz w:val="24"/>
                <w:szCs w:val="24"/>
              </w:rPr>
            </w:pPr>
          </w:p>
        </w:tc>
        <w:tc>
          <w:tcPr>
            <w:tcW w:w="2300" w:type="dxa"/>
            <w:gridSpan w:val="2"/>
            <w:tcBorders>
              <w:top w:val="nil"/>
              <w:left w:val="nil"/>
              <w:bottom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Unstandardized Coefficient</w:t>
            </w:r>
          </w:p>
        </w:tc>
        <w:tc>
          <w:tcPr>
            <w:tcW w:w="1637" w:type="dxa"/>
            <w:tcBorders>
              <w:top w:val="nil"/>
              <w:bottom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Standardized coefficient</w:t>
            </w:r>
          </w:p>
        </w:tc>
        <w:tc>
          <w:tcPr>
            <w:tcW w:w="866" w:type="dxa"/>
            <w:tcBorders>
              <w:top w:val="nil"/>
              <w:bottom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962" w:type="dxa"/>
            <w:tcBorders>
              <w:top w:val="nil"/>
              <w:bottom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2275" w:type="dxa"/>
            <w:gridSpan w:val="2"/>
            <w:tcBorders>
              <w:top w:val="nil"/>
              <w:bottom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roofErr w:type="spellStart"/>
            <w:r w:rsidRPr="00560039">
              <w:rPr>
                <w:rFonts w:ascii="Times New Roman" w:hAnsi="Times New Roman" w:cs="Times New Roman"/>
                <w:sz w:val="24"/>
                <w:szCs w:val="24"/>
              </w:rPr>
              <w:t>Collinearity</w:t>
            </w:r>
            <w:proofErr w:type="spellEnd"/>
            <w:r w:rsidRPr="00560039">
              <w:rPr>
                <w:rFonts w:ascii="Times New Roman" w:hAnsi="Times New Roman" w:cs="Times New Roman"/>
                <w:sz w:val="24"/>
                <w:szCs w:val="24"/>
              </w:rPr>
              <w:t xml:space="preserve"> Statistics</w:t>
            </w:r>
          </w:p>
        </w:tc>
      </w:tr>
      <w:tr w:rsidR="00560039" w:rsidRPr="00560039" w:rsidTr="00560039">
        <w:trPr>
          <w:trHeight w:val="318"/>
          <w:jc w:val="center"/>
        </w:trPr>
        <w:tc>
          <w:tcPr>
            <w:tcW w:w="939" w:type="dxa"/>
            <w:tcBorders>
              <w:top w:val="nil"/>
              <w:left w:val="nil"/>
              <w:right w:val="nil"/>
            </w:tcBorders>
            <w:shd w:val="clear" w:color="auto" w:fill="E7E6E6" w:themeFill="background2"/>
          </w:tcPr>
          <w:p w:rsidR="00560039" w:rsidRPr="00560039" w:rsidRDefault="00560039" w:rsidP="00560039">
            <w:pPr>
              <w:autoSpaceDE w:val="0"/>
              <w:autoSpaceDN w:val="0"/>
              <w:adjustRightInd w:val="0"/>
              <w:rPr>
                <w:rFonts w:ascii="Times New Roman" w:hAnsi="Times New Roman" w:cs="Times New Roman"/>
                <w:sz w:val="24"/>
                <w:szCs w:val="24"/>
              </w:rPr>
            </w:pPr>
            <w:r w:rsidRPr="00560039">
              <w:rPr>
                <w:rFonts w:ascii="Times New Roman" w:hAnsi="Times New Roman" w:cs="Times New Roman"/>
                <w:sz w:val="24"/>
                <w:szCs w:val="24"/>
              </w:rPr>
              <w:t>Model</w:t>
            </w:r>
          </w:p>
        </w:tc>
        <w:tc>
          <w:tcPr>
            <w:tcW w:w="1070" w:type="dxa"/>
            <w:tcBorders>
              <w:top w:val="nil"/>
              <w:left w:val="nil"/>
              <w:right w:val="nil"/>
            </w:tcBorders>
          </w:tcPr>
          <w:p w:rsidR="00560039" w:rsidRPr="00560039" w:rsidRDefault="00560039" w:rsidP="00560039">
            <w:pPr>
              <w:autoSpaceDE w:val="0"/>
              <w:autoSpaceDN w:val="0"/>
              <w:adjustRightInd w:val="0"/>
              <w:rPr>
                <w:rFonts w:ascii="Times New Roman" w:hAnsi="Times New Roman" w:cs="Times New Roman"/>
                <w:sz w:val="24"/>
                <w:szCs w:val="24"/>
              </w:rPr>
            </w:pPr>
          </w:p>
        </w:tc>
        <w:tc>
          <w:tcPr>
            <w:tcW w:w="1115" w:type="dxa"/>
            <w:tcBorders>
              <w:top w:val="nil"/>
              <w:left w:val="nil"/>
              <w:bottom w:val="single" w:sz="4" w:space="0" w:color="auto"/>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B</w:t>
            </w:r>
          </w:p>
        </w:tc>
        <w:tc>
          <w:tcPr>
            <w:tcW w:w="1185" w:type="dxa"/>
            <w:tcBorders>
              <w:top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roofErr w:type="spellStart"/>
            <w:r w:rsidRPr="00560039">
              <w:rPr>
                <w:rFonts w:ascii="Times New Roman" w:hAnsi="Times New Roman" w:cs="Times New Roman"/>
                <w:sz w:val="24"/>
                <w:szCs w:val="24"/>
              </w:rPr>
              <w:t>Std.error</w:t>
            </w:r>
            <w:proofErr w:type="spellEnd"/>
          </w:p>
        </w:tc>
        <w:tc>
          <w:tcPr>
            <w:tcW w:w="1637" w:type="dxa"/>
            <w:tcBorders>
              <w:top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Beta</w:t>
            </w:r>
          </w:p>
        </w:tc>
        <w:tc>
          <w:tcPr>
            <w:tcW w:w="866" w:type="dxa"/>
            <w:tcBorders>
              <w:top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t</w:t>
            </w:r>
          </w:p>
        </w:tc>
        <w:tc>
          <w:tcPr>
            <w:tcW w:w="962" w:type="dxa"/>
            <w:tcBorders>
              <w:top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Sig.</w:t>
            </w:r>
          </w:p>
        </w:tc>
        <w:tc>
          <w:tcPr>
            <w:tcW w:w="1311" w:type="dxa"/>
            <w:tcBorders>
              <w:top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Tolerance</w:t>
            </w:r>
          </w:p>
        </w:tc>
        <w:tc>
          <w:tcPr>
            <w:tcW w:w="964" w:type="dxa"/>
            <w:tcBorders>
              <w:top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VIF</w:t>
            </w:r>
          </w:p>
        </w:tc>
      </w:tr>
      <w:tr w:rsidR="00560039" w:rsidRPr="00560039" w:rsidTr="00560039">
        <w:trPr>
          <w:trHeight w:val="332"/>
          <w:jc w:val="center"/>
        </w:trPr>
        <w:tc>
          <w:tcPr>
            <w:tcW w:w="939" w:type="dxa"/>
            <w:vMerge w:val="restart"/>
            <w:tcBorders>
              <w:left w:val="nil"/>
              <w:right w:val="nil"/>
            </w:tcBorders>
            <w:shd w:val="clear" w:color="auto" w:fill="E7E6E6" w:themeFill="background2"/>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1</w:t>
            </w:r>
          </w:p>
        </w:tc>
        <w:tc>
          <w:tcPr>
            <w:tcW w:w="1070"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Constant</w:t>
            </w:r>
          </w:p>
        </w:tc>
        <w:tc>
          <w:tcPr>
            <w:tcW w:w="1115" w:type="dxa"/>
            <w:tcBorders>
              <w:lef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3.027</w:t>
            </w:r>
          </w:p>
        </w:tc>
        <w:tc>
          <w:tcPr>
            <w:tcW w:w="1185"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0.476</w:t>
            </w:r>
          </w:p>
        </w:tc>
        <w:tc>
          <w:tcPr>
            <w:tcW w:w="1637" w:type="dxa"/>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866"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6.353</w:t>
            </w:r>
          </w:p>
        </w:tc>
        <w:tc>
          <w:tcPr>
            <w:tcW w:w="962"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0.000</w:t>
            </w:r>
          </w:p>
        </w:tc>
        <w:tc>
          <w:tcPr>
            <w:tcW w:w="1311" w:type="dxa"/>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964" w:type="dxa"/>
            <w:tcBorders>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p>
        </w:tc>
      </w:tr>
      <w:tr w:rsidR="00560039" w:rsidRPr="00560039" w:rsidTr="00560039">
        <w:trPr>
          <w:trHeight w:val="332"/>
          <w:jc w:val="center"/>
        </w:trPr>
        <w:tc>
          <w:tcPr>
            <w:tcW w:w="939" w:type="dxa"/>
            <w:vMerge/>
            <w:tcBorders>
              <w:left w:val="nil"/>
              <w:right w:val="nil"/>
            </w:tcBorders>
            <w:shd w:val="clear" w:color="auto" w:fill="E7E6E6" w:themeFill="background2"/>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1070"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JS</w:t>
            </w:r>
          </w:p>
        </w:tc>
        <w:tc>
          <w:tcPr>
            <w:tcW w:w="1115" w:type="dxa"/>
            <w:tcBorders>
              <w:lef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-0.109</w:t>
            </w:r>
          </w:p>
        </w:tc>
        <w:tc>
          <w:tcPr>
            <w:tcW w:w="1185"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0.108</w:t>
            </w:r>
          </w:p>
        </w:tc>
        <w:tc>
          <w:tcPr>
            <w:tcW w:w="1637"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-0.217</w:t>
            </w:r>
          </w:p>
        </w:tc>
        <w:tc>
          <w:tcPr>
            <w:tcW w:w="866"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-1.014</w:t>
            </w:r>
          </w:p>
        </w:tc>
        <w:tc>
          <w:tcPr>
            <w:tcW w:w="962"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0.319</w:t>
            </w:r>
          </w:p>
        </w:tc>
        <w:tc>
          <w:tcPr>
            <w:tcW w:w="1311"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0.584</w:t>
            </w:r>
          </w:p>
        </w:tc>
        <w:tc>
          <w:tcPr>
            <w:tcW w:w="964" w:type="dxa"/>
            <w:tcBorders>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1.711</w:t>
            </w:r>
          </w:p>
        </w:tc>
      </w:tr>
      <w:tr w:rsidR="00560039" w:rsidRPr="00560039" w:rsidTr="00560039">
        <w:trPr>
          <w:trHeight w:val="345"/>
          <w:jc w:val="center"/>
        </w:trPr>
        <w:tc>
          <w:tcPr>
            <w:tcW w:w="939" w:type="dxa"/>
            <w:vMerge/>
            <w:tcBorders>
              <w:left w:val="nil"/>
              <w:right w:val="nil"/>
            </w:tcBorders>
            <w:shd w:val="clear" w:color="auto" w:fill="E7E6E6" w:themeFill="background2"/>
          </w:tcPr>
          <w:p w:rsidR="00560039" w:rsidRPr="00560039" w:rsidRDefault="00560039" w:rsidP="00560039">
            <w:pPr>
              <w:autoSpaceDE w:val="0"/>
              <w:autoSpaceDN w:val="0"/>
              <w:adjustRightInd w:val="0"/>
              <w:jc w:val="center"/>
              <w:rPr>
                <w:rFonts w:ascii="Times New Roman" w:hAnsi="Times New Roman" w:cs="Times New Roman"/>
                <w:sz w:val="24"/>
                <w:szCs w:val="24"/>
              </w:rPr>
            </w:pPr>
          </w:p>
        </w:tc>
        <w:tc>
          <w:tcPr>
            <w:tcW w:w="1070" w:type="dxa"/>
            <w:tcBorders>
              <w:left w:val="nil"/>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QW</w:t>
            </w:r>
          </w:p>
        </w:tc>
        <w:tc>
          <w:tcPr>
            <w:tcW w:w="1115" w:type="dxa"/>
            <w:tcBorders>
              <w:lef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0.424</w:t>
            </w:r>
          </w:p>
        </w:tc>
        <w:tc>
          <w:tcPr>
            <w:tcW w:w="1185"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0.157</w:t>
            </w:r>
          </w:p>
        </w:tc>
        <w:tc>
          <w:tcPr>
            <w:tcW w:w="1637"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0.579</w:t>
            </w:r>
          </w:p>
        </w:tc>
        <w:tc>
          <w:tcPr>
            <w:tcW w:w="866"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2.701</w:t>
            </w:r>
          </w:p>
        </w:tc>
        <w:tc>
          <w:tcPr>
            <w:tcW w:w="962"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0.011</w:t>
            </w:r>
          </w:p>
        </w:tc>
        <w:tc>
          <w:tcPr>
            <w:tcW w:w="1311" w:type="dxa"/>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0.584</w:t>
            </w:r>
          </w:p>
        </w:tc>
        <w:tc>
          <w:tcPr>
            <w:tcW w:w="964" w:type="dxa"/>
            <w:tcBorders>
              <w:right w:val="nil"/>
            </w:tcBorders>
          </w:tcPr>
          <w:p w:rsidR="00560039" w:rsidRPr="00560039" w:rsidRDefault="00560039" w:rsidP="00560039">
            <w:pPr>
              <w:autoSpaceDE w:val="0"/>
              <w:autoSpaceDN w:val="0"/>
              <w:adjustRightInd w:val="0"/>
              <w:jc w:val="center"/>
              <w:rPr>
                <w:rFonts w:ascii="Times New Roman" w:hAnsi="Times New Roman" w:cs="Times New Roman"/>
                <w:sz w:val="24"/>
                <w:szCs w:val="24"/>
              </w:rPr>
            </w:pPr>
            <w:r w:rsidRPr="00560039">
              <w:rPr>
                <w:rFonts w:ascii="Times New Roman" w:hAnsi="Times New Roman" w:cs="Times New Roman"/>
                <w:sz w:val="24"/>
                <w:szCs w:val="24"/>
              </w:rPr>
              <w:t>1.711</w:t>
            </w:r>
          </w:p>
        </w:tc>
      </w:tr>
    </w:tbl>
    <w:p w:rsidR="00560039" w:rsidRP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400" w:lineRule="atLeast"/>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r w:rsidRPr="00560039">
        <w:rPr>
          <w:rFonts w:ascii="Times New Roman" w:hAnsi="Times New Roman" w:cs="Times New Roman"/>
          <w:sz w:val="24"/>
          <w:szCs w:val="24"/>
          <w:lang w:val="en-US"/>
        </w:rPr>
        <w:t>The beta of QW is 0.57</w:t>
      </w:r>
      <w:r w:rsidR="008D35F8">
        <w:rPr>
          <w:rFonts w:ascii="Times New Roman" w:hAnsi="Times New Roman" w:cs="Times New Roman"/>
          <w:sz w:val="24"/>
          <w:szCs w:val="24"/>
          <w:lang w:val="en-US"/>
        </w:rPr>
        <w:t>9 which is indicating that quality of work has positive and strong influence on job performance.</w:t>
      </w:r>
    </w:p>
    <w:p w:rsidR="00560039" w:rsidRP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Pr="00560039"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560039" w:rsidRPr="00AF2DE4" w:rsidRDefault="00AF2DE4" w:rsidP="00560039">
      <w:pPr>
        <w:autoSpaceDE w:val="0"/>
        <w:autoSpaceDN w:val="0"/>
        <w:adjustRightInd w:val="0"/>
        <w:spacing w:after="0" w:line="240" w:lineRule="auto"/>
        <w:jc w:val="center"/>
        <w:rPr>
          <w:rFonts w:ascii="Times New Roman" w:hAnsi="Times New Roman" w:cs="Times New Roman"/>
          <w:b/>
          <w:sz w:val="24"/>
          <w:szCs w:val="24"/>
          <w:lang w:val="en-US"/>
        </w:rPr>
      </w:pPr>
      <w:r w:rsidRPr="00AF2DE4">
        <w:rPr>
          <w:rFonts w:ascii="Times New Roman" w:hAnsi="Times New Roman" w:cs="Times New Roman"/>
          <w:b/>
          <w:sz w:val="24"/>
          <w:szCs w:val="24"/>
          <w:lang w:val="en-US"/>
        </w:rPr>
        <w:t>Model</w:t>
      </w:r>
    </w:p>
    <w:p w:rsidR="00560039" w:rsidRPr="00560039" w:rsidRDefault="00560039" w:rsidP="00AF2DE4">
      <w:pPr>
        <w:autoSpaceDE w:val="0"/>
        <w:autoSpaceDN w:val="0"/>
        <w:adjustRightInd w:val="0"/>
        <w:spacing w:after="0" w:line="240" w:lineRule="auto"/>
        <w:jc w:val="both"/>
        <w:rPr>
          <w:rFonts w:ascii="Times New Roman" w:hAnsi="Times New Roman" w:cs="Times New Roman"/>
          <w:sz w:val="24"/>
          <w:szCs w:val="24"/>
          <w:lang w:val="en-US"/>
        </w:rPr>
      </w:pPr>
    </w:p>
    <w:p w:rsidR="00560039" w:rsidRPr="00560039"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1459531</wp:posOffset>
                </wp:positionH>
                <wp:positionV relativeFrom="paragraph">
                  <wp:posOffset>8823</wp:posOffset>
                </wp:positionV>
                <wp:extent cx="1042736" cy="665748"/>
                <wp:effectExtent l="0" t="0" r="24130" b="20320"/>
                <wp:wrapNone/>
                <wp:docPr id="7" name="Oval 7"/>
                <wp:cNvGraphicFramePr/>
                <a:graphic xmlns:a="http://schemas.openxmlformats.org/drawingml/2006/main">
                  <a:graphicData uri="http://schemas.microsoft.com/office/word/2010/wordprocessingShape">
                    <wps:wsp>
                      <wps:cNvSpPr/>
                      <wps:spPr>
                        <a:xfrm>
                          <a:off x="0" y="0"/>
                          <a:ext cx="1042736" cy="665748"/>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F2DE4" w:rsidRPr="00AF2DE4" w:rsidRDefault="00AF2DE4" w:rsidP="00AF2DE4">
                            <w:pPr>
                              <w:jc w:val="center"/>
                              <w:rPr>
                                <w:rFonts w:ascii="Times New Roman" w:hAnsi="Times New Roman" w:cs="Times New Roman"/>
                                <w:b/>
                                <w:sz w:val="24"/>
                                <w:szCs w:val="24"/>
                              </w:rPr>
                            </w:pPr>
                            <w:r w:rsidRPr="00AF2DE4">
                              <w:rPr>
                                <w:rFonts w:ascii="Times New Roman" w:hAnsi="Times New Roman" w:cs="Times New Roman"/>
                                <w:b/>
                                <w:sz w:val="24"/>
                                <w:szCs w:val="24"/>
                              </w:rPr>
                              <w:t>JS</w:t>
                            </w:r>
                          </w:p>
                          <w:p w:rsidR="00AF2DE4" w:rsidRDefault="00AF2DE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id="Oval 7" o:spid="_x0000_s1026" style="position:absolute;left:0;text-align:left;margin-left:114.9pt;margin-top:.7pt;width:82.1pt;height:5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" fillcolor="white [3201]" strokecolor="#70ad47 [3209]" strokeweight="1pt">
                <v:stroke joinstyle="miter"/>
                <v:textbox>
                  <w:txbxContent>
                    <w:p w:rsidR="00AF2DE4" w:rsidRPr="00AF2DE4" w:rsidRDefault="00AF2DE4" w:rsidP="00AF2DE4">
                      <w:pPr>
                        <w:jc w:val="center"/>
                        <w:rPr>
                          <w:rFonts w:ascii="Times New Roman" w:hAnsi="Times New Roman" w:cs="Times New Roman"/>
                          <w:b/>
                          <w:sz w:val="24"/>
                          <w:szCs w:val="24"/>
                        </w:rPr>
                      </w:pPr>
                      <w:r w:rsidRPr="00AF2DE4">
                        <w:rPr>
                          <w:rFonts w:ascii="Times New Roman" w:hAnsi="Times New Roman" w:cs="Times New Roman"/>
                          <w:b/>
                          <w:sz w:val="24"/>
                          <w:szCs w:val="24"/>
                        </w:rPr>
                        <w:t>JS</w:t>
                      </w:r>
                    </w:p>
                    <w:p w:rsidR="00AF2DE4" w:rsidRDefault="00AF2DE4"/>
                  </w:txbxContent>
                </v:textbox>
              </v:oval>
            </w:pict>
          </mc:Fallback>
        </mc:AlternateContent>
      </w:r>
    </w:p>
    <w:bookmarkStart w:id="71" w:name="_GoBack"/>
    <w:bookmarkEnd w:id="71"/>
    <w:p w:rsidR="00560039" w:rsidRPr="00560039"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2485457</wp:posOffset>
                </wp:positionH>
                <wp:positionV relativeFrom="paragraph">
                  <wp:posOffset>26637</wp:posOffset>
                </wp:positionV>
                <wp:extent cx="1259372" cy="441158"/>
                <wp:effectExtent l="0" t="0" r="55245" b="73660"/>
                <wp:wrapNone/>
                <wp:docPr id="11" name="Straight Arrow Connector 11"/>
                <wp:cNvGraphicFramePr/>
                <a:graphic xmlns:a="http://schemas.openxmlformats.org/drawingml/2006/main">
                  <a:graphicData uri="http://schemas.microsoft.com/office/word/2010/wordprocessingShape">
                    <wps:wsp>
                      <wps:cNvCnPr/>
                      <wps:spPr>
                        <a:xfrm>
                          <a:off x="0" y="0"/>
                          <a:ext cx="1259372" cy="44115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5="http://schemas.microsoft.com/office/word/2012/wordml">
            <w:pict>
              <v:shapetype w14:anchorId="14174002" id="_x0000_t32" coordsize="21600,21600" o:spt="32" o:oned="t" path="m,l21600,21600e" filled="f">
                <v:path arrowok="t" fillok="f" o:connecttype="none"/>
                <o:lock v:ext="edit" shapetype="t"/>
              </v:shapetype>
              <v:shape id="Straight Arrow Connector 11" o:spid="_x0000_s1026" type="#_x0000_t32" style="position:absolute;margin-left:195.7pt;margin-top:2.1pt;width:99.15pt;height:34.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" strokecolor="black [3200]" strokeweight="1pt">
                <v:stroke endarrow="block" joinstyle="miter"/>
              </v:shape>
            </w:pict>
          </mc:Fallback>
        </mc:AlternateContent>
      </w:r>
    </w:p>
    <w:p w:rsidR="00560039" w:rsidRPr="00560039"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3768959</wp:posOffset>
                </wp:positionH>
                <wp:positionV relativeFrom="paragraph">
                  <wp:posOffset>3810</wp:posOffset>
                </wp:positionV>
                <wp:extent cx="1307431" cy="649705"/>
                <wp:effectExtent l="0" t="0" r="26670" b="17145"/>
                <wp:wrapNone/>
                <wp:docPr id="9" name="Oval 9"/>
                <wp:cNvGraphicFramePr/>
                <a:graphic xmlns:a="http://schemas.openxmlformats.org/drawingml/2006/main">
                  <a:graphicData uri="http://schemas.microsoft.com/office/word/2010/wordprocessingShape">
                    <wps:wsp>
                      <wps:cNvSpPr/>
                      <wps:spPr>
                        <a:xfrm>
                          <a:off x="0" y="0"/>
                          <a:ext cx="1307431" cy="64970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F2DE4" w:rsidRPr="00AF2DE4" w:rsidRDefault="00AF2DE4" w:rsidP="00AF2DE4">
                            <w:pPr>
                              <w:jc w:val="center"/>
                              <w:rPr>
                                <w:rFonts w:ascii="Times New Roman" w:hAnsi="Times New Roman" w:cs="Times New Roman"/>
                                <w:b/>
                                <w:sz w:val="24"/>
                                <w:szCs w:val="24"/>
                              </w:rPr>
                            </w:pPr>
                            <w:r w:rsidRPr="00AF2DE4">
                              <w:rPr>
                                <w:rFonts w:ascii="Times New Roman" w:hAnsi="Times New Roman" w:cs="Times New Roman"/>
                                <w:b/>
                                <w:sz w:val="24"/>
                                <w:szCs w:val="24"/>
                              </w:rPr>
                              <w:t>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id="Oval 9" o:spid="_x0000_s1027" style="position:absolute;left:0;text-align:left;margin-left:296.75pt;margin-top:.3pt;width:102.95pt;height:51.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" fillcolor="white [3201]" strokecolor="#70ad47 [3209]" strokeweight="1pt">
                <v:stroke joinstyle="miter"/>
                <v:textbox>
                  <w:txbxContent>
                    <w:p w:rsidR="00AF2DE4" w:rsidRPr="00AF2DE4" w:rsidRDefault="00AF2DE4" w:rsidP="00AF2DE4">
                      <w:pPr>
                        <w:jc w:val="center"/>
                        <w:rPr>
                          <w:rFonts w:ascii="Times New Roman" w:hAnsi="Times New Roman" w:cs="Times New Roman"/>
                          <w:b/>
                          <w:sz w:val="24"/>
                          <w:szCs w:val="24"/>
                        </w:rPr>
                      </w:pPr>
                      <w:r w:rsidRPr="00AF2DE4">
                        <w:rPr>
                          <w:rFonts w:ascii="Times New Roman" w:hAnsi="Times New Roman" w:cs="Times New Roman"/>
                          <w:b/>
                          <w:sz w:val="24"/>
                          <w:szCs w:val="24"/>
                        </w:rPr>
                        <w:t>JP</w:t>
                      </w:r>
                    </w:p>
                  </w:txbxContent>
                </v:textbox>
              </v:oval>
            </w:pict>
          </mc:Fallback>
        </mc:AlternateContent>
      </w:r>
    </w:p>
    <w:p w:rsidR="00560039" w:rsidRP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560039" w:rsidRPr="00560039"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2485457</wp:posOffset>
                </wp:positionH>
                <wp:positionV relativeFrom="paragraph">
                  <wp:posOffset>101333</wp:posOffset>
                </wp:positionV>
                <wp:extent cx="1227221" cy="401052"/>
                <wp:effectExtent l="0" t="38100" r="49530" b="37465"/>
                <wp:wrapNone/>
                <wp:docPr id="12" name="Straight Arrow Connector 12"/>
                <wp:cNvGraphicFramePr/>
                <a:graphic xmlns:a="http://schemas.openxmlformats.org/drawingml/2006/main">
                  <a:graphicData uri="http://schemas.microsoft.com/office/word/2010/wordprocessingShape">
                    <wps:wsp>
                      <wps:cNvCnPr/>
                      <wps:spPr>
                        <a:xfrm flipV="1">
                          <a:off x="0" y="0"/>
                          <a:ext cx="1227221" cy="4010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0E6A01C" id="Straight Arrow Connector 12" o:spid="_x0000_s1026" type="#_x0000_t32" style="position:absolute;margin-left:195.7pt;margin-top:8pt;width:96.65pt;height:31.6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" strokecolor="black [3200]" strokeweight=".5pt">
                <v:stroke endarrow="block" joinstyle="miter"/>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margin">
                  <wp:posOffset>1467852</wp:posOffset>
                </wp:positionH>
                <wp:positionV relativeFrom="paragraph">
                  <wp:posOffset>110056</wp:posOffset>
                </wp:positionV>
                <wp:extent cx="1034716" cy="689811"/>
                <wp:effectExtent l="0" t="0" r="13335" b="15240"/>
                <wp:wrapNone/>
                <wp:docPr id="8" name="Oval 8"/>
                <wp:cNvGraphicFramePr/>
                <a:graphic xmlns:a="http://schemas.openxmlformats.org/drawingml/2006/main">
                  <a:graphicData uri="http://schemas.microsoft.com/office/word/2010/wordprocessingShape">
                    <wps:wsp>
                      <wps:cNvSpPr/>
                      <wps:spPr>
                        <a:xfrm>
                          <a:off x="0" y="0"/>
                          <a:ext cx="1034716" cy="689811"/>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F2DE4" w:rsidRPr="00AF2DE4" w:rsidRDefault="00AF2DE4" w:rsidP="00AF2DE4">
                            <w:pPr>
                              <w:jc w:val="center"/>
                              <w:rPr>
                                <w:rFonts w:ascii="Times New Roman" w:hAnsi="Times New Roman" w:cs="Times New Roman"/>
                                <w:b/>
                                <w:sz w:val="24"/>
                                <w:szCs w:val="24"/>
                              </w:rPr>
                            </w:pPr>
                            <w:r w:rsidRPr="00AF2DE4">
                              <w:rPr>
                                <w:rFonts w:ascii="Times New Roman" w:hAnsi="Times New Roman" w:cs="Times New Roman"/>
                                <w:b/>
                                <w:sz w:val="24"/>
                                <w:szCs w:val="24"/>
                              </w:rPr>
                              <w:t>QW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id="Oval 8" o:spid="_x0000_s1028" style="position:absolute;left:0;text-align:left;margin-left:115.6pt;margin-top:8.65pt;width:81.45pt;height:54.3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" fillcolor="white [3201]" strokecolor="#70ad47 [3209]" strokeweight="1pt">
                <v:stroke joinstyle="miter"/>
                <v:textbox>
                  <w:txbxContent>
                    <w:p w:rsidR="00AF2DE4" w:rsidRPr="00AF2DE4" w:rsidRDefault="00AF2DE4" w:rsidP="00AF2DE4">
                      <w:pPr>
                        <w:jc w:val="center"/>
                        <w:rPr>
                          <w:rFonts w:ascii="Times New Roman" w:hAnsi="Times New Roman" w:cs="Times New Roman"/>
                          <w:b/>
                          <w:sz w:val="24"/>
                          <w:szCs w:val="24"/>
                        </w:rPr>
                      </w:pPr>
                      <w:r w:rsidRPr="00AF2DE4">
                        <w:rPr>
                          <w:rFonts w:ascii="Times New Roman" w:hAnsi="Times New Roman" w:cs="Times New Roman"/>
                          <w:b/>
                          <w:sz w:val="24"/>
                          <w:szCs w:val="24"/>
                        </w:rPr>
                        <w:t>QW</w:t>
                      </w:r>
                    </w:p>
                  </w:txbxContent>
                </v:textbox>
                <w10:wrap anchorx="margin"/>
              </v:oval>
            </w:pict>
          </mc:Fallback>
        </mc:AlternateContent>
      </w:r>
    </w:p>
    <w:p w:rsidR="00560039" w:rsidRPr="00560039" w:rsidRDefault="00560039" w:rsidP="00AF2DE4">
      <w:pPr>
        <w:autoSpaceDE w:val="0"/>
        <w:autoSpaceDN w:val="0"/>
        <w:adjustRightInd w:val="0"/>
        <w:spacing w:after="0" w:line="240" w:lineRule="auto"/>
        <w:jc w:val="both"/>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560039" w:rsidRDefault="00560039"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560039">
      <w:pPr>
        <w:autoSpaceDE w:val="0"/>
        <w:autoSpaceDN w:val="0"/>
        <w:adjustRightInd w:val="0"/>
        <w:spacing w:after="0" w:line="240" w:lineRule="auto"/>
        <w:jc w:val="center"/>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Here in this model, there are two </w:t>
      </w:r>
      <w:r w:rsidR="00A14169">
        <w:rPr>
          <w:rFonts w:ascii="Times New Roman" w:hAnsi="Times New Roman" w:cs="Times New Roman"/>
          <w:sz w:val="24"/>
          <w:szCs w:val="24"/>
          <w:lang w:val="en-US"/>
        </w:rPr>
        <w:t>independent</w:t>
      </w:r>
      <w:r>
        <w:rPr>
          <w:rFonts w:ascii="Times New Roman" w:hAnsi="Times New Roman" w:cs="Times New Roman"/>
          <w:sz w:val="24"/>
          <w:szCs w:val="24"/>
          <w:lang w:val="en-US"/>
        </w:rPr>
        <w:t xml:space="preserve"> variable</w:t>
      </w:r>
      <w:r w:rsidR="00A14169">
        <w:rPr>
          <w:rFonts w:ascii="Times New Roman" w:hAnsi="Times New Roman" w:cs="Times New Roman"/>
          <w:sz w:val="24"/>
          <w:szCs w:val="24"/>
          <w:lang w:val="en-US"/>
        </w:rPr>
        <w:t>s</w:t>
      </w:r>
      <w:r>
        <w:rPr>
          <w:rFonts w:ascii="Times New Roman" w:hAnsi="Times New Roman" w:cs="Times New Roman"/>
          <w:sz w:val="24"/>
          <w:szCs w:val="24"/>
          <w:lang w:val="en-US"/>
        </w:rPr>
        <w:t>. Those are JS and QW. By this model we wants to know that which the impact of these variable on job performance of KFIL employees. If we consider the coefficient table, JS has less effect than QW on JP.</w:t>
      </w: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AF2DE4" w:rsidRPr="00560039" w:rsidRDefault="00AF2DE4" w:rsidP="00AF2DE4">
      <w:pPr>
        <w:autoSpaceDE w:val="0"/>
        <w:autoSpaceDN w:val="0"/>
        <w:adjustRightInd w:val="0"/>
        <w:spacing w:after="0" w:line="240" w:lineRule="auto"/>
        <w:jc w:val="both"/>
        <w:rPr>
          <w:rFonts w:ascii="Times New Roman" w:hAnsi="Times New Roman" w:cs="Times New Roman"/>
          <w:sz w:val="24"/>
          <w:szCs w:val="24"/>
          <w:lang w:val="en-US"/>
        </w:rPr>
      </w:pPr>
    </w:p>
    <w:p w:rsidR="00560039" w:rsidRPr="00FB5E6C" w:rsidRDefault="00560039" w:rsidP="00FB5E6C">
      <w:pPr>
        <w:pStyle w:val="Heading1"/>
        <w:jc w:val="center"/>
        <w:rPr>
          <w:rFonts w:ascii="Times New Roman" w:hAnsi="Times New Roman" w:cs="Times New Roman"/>
          <w:b/>
          <w:color w:val="auto"/>
        </w:rPr>
      </w:pPr>
      <w:bookmarkStart w:id="72" w:name="_Toc6905504"/>
      <w:r w:rsidRPr="00FB5E6C">
        <w:rPr>
          <w:rFonts w:ascii="Times New Roman" w:hAnsi="Times New Roman" w:cs="Times New Roman"/>
          <w:b/>
          <w:color w:val="auto"/>
        </w:rPr>
        <w:lastRenderedPageBreak/>
        <w:t>Chapter Five- Recommendation</w:t>
      </w:r>
      <w:r w:rsidR="00204B02">
        <w:rPr>
          <w:rFonts w:ascii="Times New Roman" w:hAnsi="Times New Roman" w:cs="Times New Roman"/>
          <w:b/>
          <w:color w:val="auto"/>
        </w:rPr>
        <w:t>s</w:t>
      </w:r>
      <w:r w:rsidRPr="00FB5E6C">
        <w:rPr>
          <w:rFonts w:ascii="Times New Roman" w:hAnsi="Times New Roman" w:cs="Times New Roman"/>
          <w:b/>
          <w:color w:val="auto"/>
        </w:rPr>
        <w:t xml:space="preserve"> and Conclusion</w:t>
      </w:r>
      <w:bookmarkEnd w:id="72"/>
    </w:p>
    <w:p w:rsidR="00560039" w:rsidRPr="00560039" w:rsidRDefault="00560039" w:rsidP="00560039">
      <w:pPr>
        <w:autoSpaceDE w:val="0"/>
        <w:autoSpaceDN w:val="0"/>
        <w:adjustRightInd w:val="0"/>
        <w:spacing w:after="0" w:line="240" w:lineRule="auto"/>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400" w:lineRule="atLeast"/>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both"/>
        <w:rPr>
          <w:rFonts w:ascii="Times New Roman" w:hAnsi="Times New Roman" w:cs="Times New Roman"/>
          <w:b/>
          <w:sz w:val="24"/>
          <w:szCs w:val="24"/>
          <w:lang w:val="en-US"/>
        </w:rPr>
      </w:pPr>
    </w:p>
    <w:p w:rsidR="00560039" w:rsidRPr="00560039" w:rsidRDefault="00560039" w:rsidP="00560039">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food industries limited always tries to provide consumers with food products that are totally safe, free of any harmful chemicals, innovative with the highest quality at an affordable price.  KFIL wants to be the most trusted consumer Food Company in Bangladesh.</w:t>
      </w:r>
    </w:p>
    <w:p w:rsidR="00560039" w:rsidRPr="00560039" w:rsidRDefault="00560039" w:rsidP="00560039">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rsidR="00560039" w:rsidRPr="00560039" w:rsidRDefault="00560039" w:rsidP="00560039">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560039">
        <w:rPr>
          <w:rFonts w:ascii="Times New Roman" w:eastAsia="DejaVu Sans" w:hAnsi="Times New Roman" w:cs="Times New Roman"/>
          <w:color w:val="000000"/>
          <w:kern w:val="2"/>
          <w:sz w:val="24"/>
          <w:szCs w:val="24"/>
          <w:lang w:val="en-US" w:eastAsia="zh-CN" w:bidi="hi-IN"/>
        </w:rPr>
        <w:t xml:space="preserve">After the data analysis part and doing my 3 month internship in this organization, I have some recommendation for </w:t>
      </w:r>
      <w:proofErr w:type="spellStart"/>
      <w:r w:rsidRPr="00560039">
        <w:rPr>
          <w:rFonts w:ascii="Times New Roman" w:eastAsia="DejaVu Sans" w:hAnsi="Times New Roman" w:cs="Times New Roman"/>
          <w:color w:val="000000"/>
          <w:kern w:val="2"/>
          <w:sz w:val="24"/>
          <w:szCs w:val="24"/>
          <w:lang w:val="en-US" w:eastAsia="zh-CN" w:bidi="hi-IN"/>
        </w:rPr>
        <w:t>kazi</w:t>
      </w:r>
      <w:proofErr w:type="spellEnd"/>
      <w:r w:rsidRPr="00560039">
        <w:rPr>
          <w:rFonts w:ascii="Times New Roman" w:eastAsia="DejaVu Sans" w:hAnsi="Times New Roman" w:cs="Times New Roman"/>
          <w:color w:val="000000"/>
          <w:kern w:val="2"/>
          <w:sz w:val="24"/>
          <w:szCs w:val="24"/>
          <w:lang w:val="en-US" w:eastAsia="zh-CN" w:bidi="hi-IN"/>
        </w:rPr>
        <w:t xml:space="preserve"> food Industries Limited. </w:t>
      </w:r>
    </w:p>
    <w:p w:rsidR="00560039" w:rsidRPr="00560039" w:rsidRDefault="00560039" w:rsidP="00560039">
      <w:pPr>
        <w:autoSpaceDE w:val="0"/>
        <w:autoSpaceDN w:val="0"/>
        <w:adjustRightInd w:val="0"/>
        <w:spacing w:after="0" w:line="400" w:lineRule="atLeast"/>
        <w:jc w:val="both"/>
        <w:rPr>
          <w:rFonts w:ascii="Times New Roman" w:hAnsi="Times New Roman" w:cs="Times New Roman"/>
          <w:b/>
          <w:sz w:val="24"/>
          <w:szCs w:val="24"/>
          <w:lang w:val="en-US"/>
        </w:rPr>
      </w:pPr>
    </w:p>
    <w:p w:rsidR="00560039" w:rsidRPr="00560039"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r w:rsidRPr="00560039">
        <w:rPr>
          <w:rFonts w:ascii="Times New Roman" w:hAnsi="Times New Roman" w:cs="Times New Roman"/>
          <w:sz w:val="24"/>
          <w:szCs w:val="24"/>
          <w:lang w:val="en-US"/>
        </w:rPr>
        <w:t xml:space="preserve">In this organization, they have most of the employees within 0 to 10 years’ experience. They can retain the </w:t>
      </w:r>
      <w:r w:rsidR="00C028EB">
        <w:rPr>
          <w:rFonts w:ascii="Times New Roman" w:hAnsi="Times New Roman" w:cs="Times New Roman"/>
          <w:sz w:val="24"/>
          <w:szCs w:val="24"/>
          <w:lang w:val="en-US"/>
        </w:rPr>
        <w:t xml:space="preserve">employees with higher </w:t>
      </w:r>
      <w:proofErr w:type="gramStart"/>
      <w:r w:rsidR="00C028EB">
        <w:rPr>
          <w:rFonts w:ascii="Times New Roman" w:hAnsi="Times New Roman" w:cs="Times New Roman"/>
          <w:sz w:val="24"/>
          <w:szCs w:val="24"/>
          <w:lang w:val="en-US"/>
        </w:rPr>
        <w:t>skills</w:t>
      </w:r>
      <w:r w:rsidRPr="00560039">
        <w:rPr>
          <w:rFonts w:ascii="Times New Roman" w:hAnsi="Times New Roman" w:cs="Times New Roman"/>
          <w:sz w:val="24"/>
          <w:szCs w:val="24"/>
          <w:lang w:val="en-US"/>
        </w:rPr>
        <w:t>,</w:t>
      </w:r>
      <w:proofErr w:type="gramEnd"/>
      <w:r w:rsidRPr="00560039">
        <w:rPr>
          <w:rFonts w:ascii="Times New Roman" w:hAnsi="Times New Roman" w:cs="Times New Roman"/>
          <w:sz w:val="24"/>
          <w:szCs w:val="24"/>
          <w:lang w:val="en-US"/>
        </w:rPr>
        <w:t xml:space="preserve"> it can helps to improve the quality of work. According to the descriptive statistics table the employees have less job satisfaction level compare to the other independent variable q</w:t>
      </w:r>
      <w:r w:rsidR="00A14169">
        <w:rPr>
          <w:rFonts w:ascii="Times New Roman" w:hAnsi="Times New Roman" w:cs="Times New Roman"/>
          <w:sz w:val="24"/>
          <w:szCs w:val="24"/>
          <w:lang w:val="en-US"/>
        </w:rPr>
        <w:t xml:space="preserve">uality of work. If organization </w:t>
      </w:r>
      <w:r w:rsidRPr="00560039">
        <w:rPr>
          <w:rFonts w:ascii="Times New Roman" w:hAnsi="Times New Roman" w:cs="Times New Roman"/>
          <w:sz w:val="24"/>
          <w:szCs w:val="24"/>
          <w:lang w:val="en-US"/>
        </w:rPr>
        <w:t>take</w:t>
      </w:r>
      <w:r w:rsidR="00A14169">
        <w:rPr>
          <w:rFonts w:ascii="Times New Roman" w:hAnsi="Times New Roman" w:cs="Times New Roman"/>
          <w:sz w:val="24"/>
          <w:szCs w:val="24"/>
          <w:lang w:val="en-US"/>
        </w:rPr>
        <w:t>s</w:t>
      </w:r>
      <w:r w:rsidRPr="00560039">
        <w:rPr>
          <w:rFonts w:ascii="Times New Roman" w:hAnsi="Times New Roman" w:cs="Times New Roman"/>
          <w:sz w:val="24"/>
          <w:szCs w:val="24"/>
          <w:lang w:val="en-US"/>
        </w:rPr>
        <w:t xml:space="preserve"> necessary action to increase their employee’s job satisfaction level then ultimately it will increase the quality of work. As employees are satisfied with their job they will focus on their work and it will also help to improve the job performance. </w:t>
      </w:r>
    </w:p>
    <w:p w:rsidR="00560039" w:rsidRPr="00560039"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p>
    <w:p w:rsidR="00560039" w:rsidRPr="00560039" w:rsidRDefault="00560039" w:rsidP="00560039">
      <w:pPr>
        <w:autoSpaceDE w:val="0"/>
        <w:autoSpaceDN w:val="0"/>
        <w:adjustRightInd w:val="0"/>
        <w:spacing w:after="0" w:line="400" w:lineRule="atLeast"/>
        <w:jc w:val="both"/>
        <w:rPr>
          <w:rFonts w:ascii="Times New Roman" w:hAnsi="Times New Roman" w:cs="Times New Roman"/>
          <w:sz w:val="24"/>
          <w:szCs w:val="24"/>
          <w:lang w:val="en-US"/>
        </w:rPr>
      </w:pPr>
    </w:p>
    <w:p w:rsidR="00560039" w:rsidRPr="00560039" w:rsidRDefault="00560039" w:rsidP="00560039">
      <w:pPr>
        <w:tabs>
          <w:tab w:val="left" w:pos="1638"/>
        </w:tabs>
        <w:spacing w:line="360" w:lineRule="auto"/>
        <w:jc w:val="both"/>
        <w:rPr>
          <w:rFonts w:ascii="Times New Roman" w:hAnsi="Times New Roman" w:cs="Times New Roman"/>
          <w:sz w:val="24"/>
        </w:rPr>
      </w:pPr>
      <w:r w:rsidRPr="00560039">
        <w:rPr>
          <w:rFonts w:ascii="Times New Roman" w:hAnsi="Times New Roman" w:cs="Times New Roman"/>
          <w:sz w:val="24"/>
        </w:rPr>
        <w:t>Throughout the internship term I have tried my best to learn corporate knowledge that is valuable for my future career. Al though all the division and segments are covered partially in the period, but it is not possible to fully cover up all the functions of the firm deeply. Because of limitation of time and disclosure full motive of this internship could not be achieved. Yet, the best efforts have been given to achieve full advantage of the internship programmed within this specific time period.</w:t>
      </w:r>
    </w:p>
    <w:p w:rsidR="00560039" w:rsidRPr="00560039" w:rsidRDefault="00560039" w:rsidP="00560039">
      <w:pPr>
        <w:tabs>
          <w:tab w:val="left" w:pos="1638"/>
        </w:tabs>
        <w:spacing w:line="360" w:lineRule="auto"/>
        <w:jc w:val="both"/>
        <w:rPr>
          <w:rFonts w:ascii="Times New Roman" w:hAnsi="Times New Roman" w:cs="Times New Roman"/>
          <w:sz w:val="24"/>
        </w:rPr>
      </w:pPr>
    </w:p>
    <w:p w:rsidR="00560039" w:rsidRPr="00560039" w:rsidRDefault="00560039" w:rsidP="00560039">
      <w:pPr>
        <w:tabs>
          <w:tab w:val="left" w:pos="1638"/>
        </w:tabs>
        <w:spacing w:line="360" w:lineRule="auto"/>
        <w:jc w:val="both"/>
        <w:rPr>
          <w:rFonts w:ascii="Times New Roman" w:hAnsi="Times New Roman" w:cs="Times New Roman"/>
          <w:sz w:val="24"/>
        </w:rPr>
      </w:pPr>
    </w:p>
    <w:p w:rsidR="00560039" w:rsidRPr="00560039" w:rsidRDefault="00560039" w:rsidP="00560039">
      <w:pPr>
        <w:tabs>
          <w:tab w:val="left" w:pos="1638"/>
        </w:tabs>
        <w:spacing w:line="360" w:lineRule="auto"/>
        <w:jc w:val="both"/>
        <w:rPr>
          <w:rFonts w:ascii="Times New Roman" w:hAnsi="Times New Roman" w:cs="Times New Roman"/>
          <w:sz w:val="24"/>
        </w:rPr>
      </w:pPr>
    </w:p>
    <w:p w:rsidR="00560039" w:rsidRPr="00560039" w:rsidRDefault="00560039" w:rsidP="00560039">
      <w:pPr>
        <w:tabs>
          <w:tab w:val="left" w:pos="1638"/>
        </w:tabs>
        <w:spacing w:line="360" w:lineRule="auto"/>
        <w:jc w:val="both"/>
        <w:rPr>
          <w:rFonts w:ascii="Times New Roman" w:hAnsi="Times New Roman" w:cs="Times New Roman"/>
          <w:sz w:val="24"/>
        </w:rPr>
      </w:pPr>
    </w:p>
    <w:p w:rsidR="00560039" w:rsidRPr="00560039" w:rsidRDefault="00560039" w:rsidP="00560039">
      <w:pPr>
        <w:tabs>
          <w:tab w:val="left" w:pos="1638"/>
        </w:tabs>
        <w:spacing w:line="360" w:lineRule="auto"/>
        <w:jc w:val="both"/>
        <w:rPr>
          <w:rFonts w:ascii="Times New Roman" w:hAnsi="Times New Roman" w:cs="Times New Roman"/>
          <w:sz w:val="24"/>
        </w:rPr>
      </w:pPr>
    </w:p>
    <w:p w:rsidR="00560039" w:rsidRPr="00560039" w:rsidRDefault="00560039" w:rsidP="00560039">
      <w:pPr>
        <w:tabs>
          <w:tab w:val="left" w:pos="1638"/>
        </w:tabs>
        <w:spacing w:line="360" w:lineRule="auto"/>
        <w:jc w:val="both"/>
        <w:rPr>
          <w:rFonts w:ascii="Times New Roman" w:hAnsi="Times New Roman" w:cs="Times New Roman"/>
          <w:sz w:val="24"/>
        </w:rPr>
      </w:pPr>
    </w:p>
    <w:p w:rsidR="00560039" w:rsidRPr="00560039" w:rsidRDefault="00560039" w:rsidP="00560039">
      <w:pPr>
        <w:tabs>
          <w:tab w:val="left" w:pos="1638"/>
        </w:tabs>
        <w:spacing w:line="360" w:lineRule="auto"/>
        <w:jc w:val="both"/>
        <w:rPr>
          <w:rFonts w:ascii="Times New Roman" w:hAnsi="Times New Roman" w:cs="Times New Roman"/>
          <w:sz w:val="24"/>
        </w:rPr>
      </w:pPr>
    </w:p>
    <w:p w:rsidR="00560039" w:rsidRPr="000669A0" w:rsidRDefault="00560039" w:rsidP="000669A0">
      <w:pPr>
        <w:pStyle w:val="Heading1"/>
        <w:jc w:val="center"/>
        <w:rPr>
          <w:rFonts w:ascii="Times New Roman" w:hAnsi="Times New Roman" w:cs="Times New Roman"/>
          <w:b/>
          <w:color w:val="auto"/>
          <w:sz w:val="28"/>
          <w:szCs w:val="28"/>
        </w:rPr>
      </w:pPr>
      <w:bookmarkStart w:id="73" w:name="_Toc6905505"/>
      <w:r w:rsidRPr="000669A0">
        <w:rPr>
          <w:rFonts w:ascii="Times New Roman" w:hAnsi="Times New Roman" w:cs="Times New Roman"/>
          <w:b/>
          <w:color w:val="auto"/>
          <w:sz w:val="28"/>
          <w:szCs w:val="28"/>
        </w:rPr>
        <w:lastRenderedPageBreak/>
        <w:t>BIBLIOGRAPHY</w:t>
      </w:r>
      <w:bookmarkEnd w:id="73"/>
    </w:p>
    <w:p w:rsidR="00560039" w:rsidRPr="00560039" w:rsidRDefault="00560039" w:rsidP="00560039">
      <w:pPr>
        <w:tabs>
          <w:tab w:val="left" w:pos="1638"/>
        </w:tabs>
        <w:spacing w:line="360" w:lineRule="auto"/>
        <w:jc w:val="center"/>
        <w:rPr>
          <w:rFonts w:ascii="Times New Roman" w:hAnsi="Times New Roman" w:cs="Times New Roman"/>
          <w:b/>
          <w:sz w:val="28"/>
          <w:szCs w:val="28"/>
        </w:rPr>
      </w:pPr>
    </w:p>
    <w:p w:rsidR="00560039" w:rsidRPr="00560039" w:rsidRDefault="00560039" w:rsidP="00694701">
      <w:pPr>
        <w:widowControl w:val="0"/>
        <w:numPr>
          <w:ilvl w:val="0"/>
          <w:numId w:val="37"/>
        </w:numPr>
        <w:autoSpaceDE w:val="0"/>
        <w:autoSpaceDN w:val="0"/>
        <w:adjustRightInd w:val="0"/>
        <w:spacing w:line="360" w:lineRule="auto"/>
        <w:contextualSpacing/>
        <w:rPr>
          <w:rFonts w:ascii="Times New Roman" w:hAnsi="Times New Roman" w:cs="Times New Roman"/>
          <w:noProof/>
          <w:sz w:val="24"/>
          <w:szCs w:val="24"/>
        </w:rPr>
      </w:pPr>
      <w:r w:rsidRPr="00560039">
        <w:rPr>
          <w:rFonts w:ascii="Times New Roman" w:hAnsi="Times New Roman" w:cs="Times New Roman"/>
          <w:sz w:val="24"/>
        </w:rPr>
        <w:fldChar w:fldCharType="begin" w:fldLock="1"/>
      </w:r>
      <w:r w:rsidRPr="00560039">
        <w:rPr>
          <w:rFonts w:ascii="Times New Roman" w:hAnsi="Times New Roman" w:cs="Times New Roman"/>
          <w:sz w:val="24"/>
        </w:rPr>
        <w:instrText xml:space="preserve">ADDIN Mendeley Bibliography CSL_BIBLIOGRAPHY </w:instrText>
      </w:r>
      <w:r w:rsidRPr="00560039">
        <w:rPr>
          <w:rFonts w:ascii="Times New Roman" w:hAnsi="Times New Roman" w:cs="Times New Roman"/>
          <w:sz w:val="24"/>
        </w:rPr>
        <w:fldChar w:fldCharType="separate"/>
      </w:r>
      <w:r w:rsidRPr="00560039">
        <w:rPr>
          <w:rFonts w:ascii="Times New Roman" w:hAnsi="Times New Roman" w:cs="Times New Roman"/>
          <w:noProof/>
          <w:sz w:val="24"/>
          <w:szCs w:val="24"/>
        </w:rPr>
        <w:t>Kazi Farms Group :: (n.d.). Retrieved April 22, 2019, from https://www.kazifarms.com/</w:t>
      </w:r>
    </w:p>
    <w:p w:rsidR="00560039" w:rsidRPr="00560039" w:rsidRDefault="00560039" w:rsidP="00694701">
      <w:pPr>
        <w:widowControl w:val="0"/>
        <w:numPr>
          <w:ilvl w:val="0"/>
          <w:numId w:val="37"/>
        </w:numPr>
        <w:autoSpaceDE w:val="0"/>
        <w:autoSpaceDN w:val="0"/>
        <w:adjustRightInd w:val="0"/>
        <w:spacing w:line="360" w:lineRule="auto"/>
        <w:contextualSpacing/>
        <w:rPr>
          <w:rFonts w:ascii="Times New Roman" w:hAnsi="Times New Roman" w:cs="Times New Roman"/>
          <w:noProof/>
          <w:sz w:val="24"/>
          <w:szCs w:val="24"/>
        </w:rPr>
      </w:pPr>
      <w:r w:rsidRPr="00560039">
        <w:rPr>
          <w:rFonts w:ascii="Times New Roman" w:hAnsi="Times New Roman" w:cs="Times New Roman"/>
          <w:noProof/>
          <w:sz w:val="24"/>
          <w:szCs w:val="24"/>
        </w:rPr>
        <w:t>Kazi Farms Group :: | Kazi Food Industries. (n.d.). Retrieved April 22, 2019, from https://www.kazifarms.com/Kazi Food Industries</w:t>
      </w:r>
    </w:p>
    <w:p w:rsidR="00560039" w:rsidRPr="00560039" w:rsidRDefault="00560039" w:rsidP="00694701">
      <w:pPr>
        <w:widowControl w:val="0"/>
        <w:numPr>
          <w:ilvl w:val="0"/>
          <w:numId w:val="37"/>
        </w:numPr>
        <w:autoSpaceDE w:val="0"/>
        <w:autoSpaceDN w:val="0"/>
        <w:adjustRightInd w:val="0"/>
        <w:spacing w:line="360" w:lineRule="auto"/>
        <w:contextualSpacing/>
        <w:rPr>
          <w:rFonts w:ascii="Times New Roman" w:hAnsi="Times New Roman" w:cs="Times New Roman"/>
          <w:noProof/>
          <w:sz w:val="24"/>
          <w:szCs w:val="24"/>
        </w:rPr>
      </w:pPr>
      <w:r w:rsidRPr="00560039">
        <w:rPr>
          <w:rFonts w:ascii="Times New Roman" w:hAnsi="Times New Roman" w:cs="Times New Roman"/>
          <w:noProof/>
          <w:sz w:val="24"/>
          <w:szCs w:val="24"/>
        </w:rPr>
        <w:t>Kazi Farms Group :: | Social Responsibility. (n.d.). Retrieved April 22, 2019, from https://www.kazifarms.com/Social Responsibility</w:t>
      </w:r>
    </w:p>
    <w:p w:rsidR="00560039" w:rsidRPr="00560039" w:rsidRDefault="00560039" w:rsidP="00694701">
      <w:pPr>
        <w:widowControl w:val="0"/>
        <w:numPr>
          <w:ilvl w:val="0"/>
          <w:numId w:val="37"/>
        </w:numPr>
        <w:autoSpaceDE w:val="0"/>
        <w:autoSpaceDN w:val="0"/>
        <w:adjustRightInd w:val="0"/>
        <w:spacing w:line="360" w:lineRule="auto"/>
        <w:contextualSpacing/>
        <w:rPr>
          <w:rFonts w:ascii="Times New Roman" w:hAnsi="Times New Roman" w:cs="Times New Roman"/>
          <w:noProof/>
          <w:sz w:val="24"/>
          <w:szCs w:val="24"/>
        </w:rPr>
      </w:pPr>
      <w:r w:rsidRPr="00560039">
        <w:rPr>
          <w:rFonts w:ascii="Times New Roman" w:hAnsi="Times New Roman" w:cs="Times New Roman"/>
          <w:noProof/>
          <w:sz w:val="24"/>
          <w:szCs w:val="24"/>
        </w:rPr>
        <w:t>Recruitment and Selection Recruitment Process. (n.d.). Retrieved March 12, 2019, from https://www.tutorialspoint.com/recruitment_and_selection/recruitment_process.htm</w:t>
      </w:r>
    </w:p>
    <w:p w:rsidR="00560039" w:rsidRPr="00560039" w:rsidRDefault="00560039" w:rsidP="00694701">
      <w:pPr>
        <w:widowControl w:val="0"/>
        <w:numPr>
          <w:ilvl w:val="0"/>
          <w:numId w:val="37"/>
        </w:numPr>
        <w:autoSpaceDE w:val="0"/>
        <w:autoSpaceDN w:val="0"/>
        <w:adjustRightInd w:val="0"/>
        <w:spacing w:line="360" w:lineRule="auto"/>
        <w:contextualSpacing/>
        <w:rPr>
          <w:rFonts w:ascii="Times New Roman" w:hAnsi="Times New Roman" w:cs="Times New Roman"/>
          <w:noProof/>
          <w:sz w:val="24"/>
          <w:szCs w:val="24"/>
        </w:rPr>
      </w:pPr>
      <w:r w:rsidRPr="00560039">
        <w:rPr>
          <w:rFonts w:ascii="Times New Roman" w:hAnsi="Times New Roman" w:cs="Times New Roman"/>
          <w:noProof/>
          <w:sz w:val="24"/>
          <w:szCs w:val="24"/>
        </w:rPr>
        <w:t>Recruitment and Selection Tutorial. (n.d.). Retrieved March 12, 2019, from https://www.tutorialspoint.com/recruitment_and_selection/index.htm</w:t>
      </w:r>
    </w:p>
    <w:p w:rsidR="00560039" w:rsidRPr="00560039" w:rsidRDefault="00560039" w:rsidP="00694701">
      <w:pPr>
        <w:widowControl w:val="0"/>
        <w:numPr>
          <w:ilvl w:val="0"/>
          <w:numId w:val="37"/>
        </w:numPr>
        <w:autoSpaceDE w:val="0"/>
        <w:autoSpaceDN w:val="0"/>
        <w:adjustRightInd w:val="0"/>
        <w:spacing w:line="360" w:lineRule="auto"/>
        <w:contextualSpacing/>
        <w:rPr>
          <w:rFonts w:ascii="Times New Roman" w:hAnsi="Times New Roman" w:cs="Times New Roman"/>
          <w:noProof/>
          <w:sz w:val="24"/>
          <w:szCs w:val="24"/>
        </w:rPr>
      </w:pPr>
      <w:r w:rsidRPr="00560039">
        <w:rPr>
          <w:rFonts w:ascii="Times New Roman" w:hAnsi="Times New Roman" w:cs="Times New Roman"/>
          <w:noProof/>
          <w:sz w:val="24"/>
          <w:szCs w:val="24"/>
        </w:rPr>
        <w:t>What Is Payroll? - Definition and Components. (n.d.). Retrieved March 12, 2019, from https://www.patriotsoftware.com/payroll/training/blog/what-is-payroll/</w:t>
      </w:r>
    </w:p>
    <w:p w:rsidR="00560039" w:rsidRPr="00560039" w:rsidRDefault="00560039" w:rsidP="00560039">
      <w:pPr>
        <w:tabs>
          <w:tab w:val="left" w:pos="1638"/>
        </w:tabs>
        <w:spacing w:line="360" w:lineRule="auto"/>
        <w:jc w:val="both"/>
        <w:rPr>
          <w:rFonts w:ascii="Times New Roman" w:hAnsi="Times New Roman" w:cs="Times New Roman"/>
          <w:sz w:val="24"/>
        </w:rPr>
      </w:pPr>
      <w:r w:rsidRPr="00560039">
        <w:rPr>
          <w:rFonts w:ascii="Times New Roman" w:hAnsi="Times New Roman" w:cs="Times New Roman"/>
          <w:sz w:val="24"/>
        </w:rPr>
        <w:fldChar w:fldCharType="end"/>
      </w:r>
      <w:r w:rsidRPr="00560039">
        <w:rPr>
          <w:rFonts w:ascii="Times New Roman" w:hAnsi="Times New Roman" w:cs="Times New Roman"/>
          <w:sz w:val="24"/>
        </w:rPr>
        <w:t xml:space="preserve">  </w:t>
      </w: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p w:rsidR="002E2E6C" w:rsidRPr="00CC2F04" w:rsidRDefault="002E2E6C" w:rsidP="00B91BA2">
      <w:pPr>
        <w:tabs>
          <w:tab w:val="left" w:pos="5910"/>
        </w:tabs>
        <w:spacing w:line="276" w:lineRule="auto"/>
        <w:rPr>
          <w:rFonts w:ascii="Times New Roman" w:hAnsi="Times New Roman" w:cs="Times New Roman"/>
          <w:b/>
          <w:sz w:val="24"/>
          <w:szCs w:val="24"/>
          <w:u w:val="single"/>
        </w:rPr>
      </w:pPr>
    </w:p>
    <w:sectPr w:rsidR="002E2E6C" w:rsidRPr="00CC2F04" w:rsidSect="000669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51A" w:rsidRDefault="00D2151A" w:rsidP="007732C9">
      <w:pPr>
        <w:spacing w:after="0" w:line="240" w:lineRule="auto"/>
      </w:pPr>
      <w:r>
        <w:separator/>
      </w:r>
    </w:p>
  </w:endnote>
  <w:endnote w:type="continuationSeparator" w:id="0">
    <w:p w:rsidR="00D2151A" w:rsidRDefault="00D2151A" w:rsidP="00773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tantia">
    <w:panose1 w:val="02030602050306030303"/>
    <w:charset w:val="00"/>
    <w:family w:val="roman"/>
    <w:pitch w:val="variable"/>
    <w:sig w:usb0="A00002EF" w:usb1="4000204B" w:usb2="00000000" w:usb3="00000000" w:csb0="0000019F" w:csb1="00000000"/>
  </w:font>
  <w:font w:name="DejaVu Sans">
    <w:charset w:val="01"/>
    <w:family w:val="auto"/>
    <w:pitch w:val="variable"/>
  </w:font>
  <w:font w:name="Noto Sans CJK SC Regular">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360908"/>
      <w:docPartObj>
        <w:docPartGallery w:val="Page Numbers (Bottom of Page)"/>
        <w:docPartUnique/>
      </w:docPartObj>
    </w:sdtPr>
    <w:sdtEndPr>
      <w:rPr>
        <w:noProof/>
      </w:rPr>
    </w:sdtEndPr>
    <w:sdtContent>
      <w:p w:rsidR="005E1E2D" w:rsidRDefault="005E1E2D">
        <w:pPr>
          <w:pStyle w:val="Footer"/>
          <w:jc w:val="center"/>
        </w:pPr>
        <w:r>
          <w:fldChar w:fldCharType="begin"/>
        </w:r>
        <w:r>
          <w:instrText xml:space="preserve"> PAGE   \* MERGEFORMAT </w:instrText>
        </w:r>
        <w:r>
          <w:fldChar w:fldCharType="separate"/>
        </w:r>
        <w:r w:rsidR="00675E0F">
          <w:rPr>
            <w:noProof/>
          </w:rPr>
          <w:t>vii</w:t>
        </w:r>
        <w:r>
          <w:rPr>
            <w:noProof/>
          </w:rPr>
          <w:fldChar w:fldCharType="end"/>
        </w:r>
      </w:p>
    </w:sdtContent>
  </w:sdt>
  <w:p w:rsidR="005E1E2D" w:rsidRDefault="005E1E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829683"/>
      <w:docPartObj>
        <w:docPartGallery w:val="Page Numbers (Bottom of Page)"/>
        <w:docPartUnique/>
      </w:docPartObj>
    </w:sdtPr>
    <w:sdtEndPr>
      <w:rPr>
        <w:noProof/>
      </w:rPr>
    </w:sdtEndPr>
    <w:sdtContent>
      <w:p w:rsidR="005E1E2D" w:rsidRDefault="005E1E2D" w:rsidP="000669A0">
        <w:pPr>
          <w:pStyle w:val="Footer"/>
          <w:tabs>
            <w:tab w:val="left" w:pos="657"/>
          </w:tabs>
        </w:pPr>
        <w:r>
          <w:tab/>
        </w:r>
        <w:r>
          <w:tab/>
        </w:r>
        <w:r>
          <w:fldChar w:fldCharType="begin"/>
        </w:r>
        <w:r>
          <w:instrText xml:space="preserve"> PAGE   \* MERGEFORMAT </w:instrText>
        </w:r>
        <w:r>
          <w:fldChar w:fldCharType="separate"/>
        </w:r>
        <w:r w:rsidR="00A14169">
          <w:rPr>
            <w:noProof/>
          </w:rPr>
          <w:t>36</w:t>
        </w:r>
        <w:r>
          <w:rPr>
            <w:noProof/>
          </w:rPr>
          <w:fldChar w:fldCharType="end"/>
        </w:r>
      </w:p>
    </w:sdtContent>
  </w:sdt>
  <w:p w:rsidR="005E1E2D" w:rsidRDefault="005E1E2D" w:rsidP="00B05CE7">
    <w:pPr>
      <w:pStyle w:val="Footer"/>
      <w:tabs>
        <w:tab w:val="clear" w:pos="4513"/>
        <w:tab w:val="clear" w:pos="9026"/>
        <w:tab w:val="left" w:pos="61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51A" w:rsidRDefault="00D2151A" w:rsidP="007732C9">
      <w:pPr>
        <w:spacing w:after="0" w:line="240" w:lineRule="auto"/>
      </w:pPr>
      <w:r>
        <w:separator/>
      </w:r>
    </w:p>
  </w:footnote>
  <w:footnote w:type="continuationSeparator" w:id="0">
    <w:p w:rsidR="00D2151A" w:rsidRDefault="00D2151A" w:rsidP="007732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trike w:val="0"/>
        <w:dstrike w:val="0"/>
        <w:outline w:val="0"/>
        <w:shadow w:val="0"/>
        <w:color w:val="000000"/>
        <w:spacing w:val="0"/>
        <w:kern w:val="2"/>
        <w:sz w:val="21"/>
        <w:szCs w:val="21"/>
        <w:em w:val="non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outline w:val="0"/>
        <w:shadow w:val="0"/>
        <w:color w:val="000000"/>
        <w:spacing w:val="0"/>
        <w:kern w:val="2"/>
        <w:sz w:val="21"/>
        <w:szCs w:val="21"/>
        <w:em w:val="non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outline w:val="0"/>
        <w:shadow w:val="0"/>
        <w:color w:val="000000"/>
        <w:spacing w:val="0"/>
        <w:kern w:val="2"/>
        <w:sz w:val="21"/>
        <w:szCs w:val="21"/>
        <w:em w:val="non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trike w:val="0"/>
        <w:dstrike w:val="0"/>
        <w:outline w:val="0"/>
        <w:shadow w:val="0"/>
        <w:color w:val="000000"/>
        <w:spacing w:val="0"/>
        <w:kern w:val="2"/>
        <w:sz w:val="21"/>
        <w:szCs w:val="21"/>
        <w:em w:val="non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outline w:val="0"/>
        <w:shadow w:val="0"/>
        <w:color w:val="000000"/>
        <w:spacing w:val="0"/>
        <w:kern w:val="2"/>
        <w:sz w:val="21"/>
        <w:szCs w:val="21"/>
        <w:em w:val="non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outline w:val="0"/>
        <w:shadow w:val="0"/>
        <w:color w:val="000000"/>
        <w:spacing w:val="0"/>
        <w:kern w:val="2"/>
        <w:sz w:val="21"/>
        <w:szCs w:val="21"/>
        <w:em w:val="non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nsid w:val="08705C09"/>
    <w:multiLevelType w:val="hybridMultilevel"/>
    <w:tmpl w:val="0F36034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CF24F23"/>
    <w:multiLevelType w:val="hybridMultilevel"/>
    <w:tmpl w:val="68B8CDA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06F1857"/>
    <w:multiLevelType w:val="hybridMultilevel"/>
    <w:tmpl w:val="0AA841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0E54F4E"/>
    <w:multiLevelType w:val="hybridMultilevel"/>
    <w:tmpl w:val="4F2E2F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54F24BC"/>
    <w:multiLevelType w:val="hybridMultilevel"/>
    <w:tmpl w:val="E92E45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6515D28"/>
    <w:multiLevelType w:val="hybridMultilevel"/>
    <w:tmpl w:val="52FCF3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7C54C5"/>
    <w:multiLevelType w:val="hybridMultilevel"/>
    <w:tmpl w:val="BA7835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DE47018"/>
    <w:multiLevelType w:val="hybridMultilevel"/>
    <w:tmpl w:val="0DA4C7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B956DA"/>
    <w:multiLevelType w:val="hybridMultilevel"/>
    <w:tmpl w:val="76C60A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2293461"/>
    <w:multiLevelType w:val="hybridMultilevel"/>
    <w:tmpl w:val="789094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33D1CD9"/>
    <w:multiLevelType w:val="hybridMultilevel"/>
    <w:tmpl w:val="C1B6DF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7D13A9E"/>
    <w:multiLevelType w:val="hybridMultilevel"/>
    <w:tmpl w:val="29FE82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89F21A8"/>
    <w:multiLevelType w:val="hybridMultilevel"/>
    <w:tmpl w:val="95C65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D61A42"/>
    <w:multiLevelType w:val="hybridMultilevel"/>
    <w:tmpl w:val="F5E4CE4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B160CD5"/>
    <w:multiLevelType w:val="hybridMultilevel"/>
    <w:tmpl w:val="D048106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D77E31"/>
    <w:multiLevelType w:val="hybridMultilevel"/>
    <w:tmpl w:val="D702254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49B40E4"/>
    <w:multiLevelType w:val="hybridMultilevel"/>
    <w:tmpl w:val="7E6677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8D78CE"/>
    <w:multiLevelType w:val="hybridMultilevel"/>
    <w:tmpl w:val="2D7677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E60E9F"/>
    <w:multiLevelType w:val="hybridMultilevel"/>
    <w:tmpl w:val="5ADC06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81803B3"/>
    <w:multiLevelType w:val="hybridMultilevel"/>
    <w:tmpl w:val="1FEE7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845417E"/>
    <w:multiLevelType w:val="hybridMultilevel"/>
    <w:tmpl w:val="7FEE590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CA153EC"/>
    <w:multiLevelType w:val="hybridMultilevel"/>
    <w:tmpl w:val="BE2AD4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1525EC"/>
    <w:multiLevelType w:val="hybridMultilevel"/>
    <w:tmpl w:val="22241CD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7352882"/>
    <w:multiLevelType w:val="hybridMultilevel"/>
    <w:tmpl w:val="6330B3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BE0388E"/>
    <w:multiLevelType w:val="hybridMultilevel"/>
    <w:tmpl w:val="DB76DEA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225372D"/>
    <w:multiLevelType w:val="hybridMultilevel"/>
    <w:tmpl w:val="098C9EA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84F31D7"/>
    <w:multiLevelType w:val="hybridMultilevel"/>
    <w:tmpl w:val="9470F8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91318E2"/>
    <w:multiLevelType w:val="hybridMultilevel"/>
    <w:tmpl w:val="A9B87E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D1310F6"/>
    <w:multiLevelType w:val="hybridMultilevel"/>
    <w:tmpl w:val="B972C7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DE50AE0"/>
    <w:multiLevelType w:val="hybridMultilevel"/>
    <w:tmpl w:val="D974B6D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7"/>
  </w:num>
  <w:num w:numId="3">
    <w:abstractNumId w:val="23"/>
  </w:num>
  <w:num w:numId="4">
    <w:abstractNumId w:val="10"/>
  </w:num>
  <w:num w:numId="5">
    <w:abstractNumId w:val="34"/>
  </w:num>
  <w:num w:numId="6">
    <w:abstractNumId w:val="18"/>
  </w:num>
  <w:num w:numId="7">
    <w:abstractNumId w:val="8"/>
  </w:num>
  <w:num w:numId="8">
    <w:abstractNumId w:val="31"/>
  </w:num>
  <w:num w:numId="9">
    <w:abstractNumId w:val="24"/>
  </w:num>
  <w:num w:numId="10">
    <w:abstractNumId w:val="28"/>
  </w:num>
  <w:num w:numId="11">
    <w:abstractNumId w:val="11"/>
  </w:num>
  <w:num w:numId="12">
    <w:abstractNumId w:val="12"/>
  </w:num>
  <w:num w:numId="13">
    <w:abstractNumId w:val="9"/>
  </w:num>
  <w:num w:numId="14">
    <w:abstractNumId w:val="15"/>
  </w:num>
  <w:num w:numId="15">
    <w:abstractNumId w:val="35"/>
  </w:num>
  <w:num w:numId="16">
    <w:abstractNumId w:val="32"/>
  </w:num>
  <w:num w:numId="17">
    <w:abstractNumId w:val="14"/>
  </w:num>
  <w:num w:numId="18">
    <w:abstractNumId w:val="36"/>
  </w:num>
  <w:num w:numId="19">
    <w:abstractNumId w:val="21"/>
  </w:num>
  <w:num w:numId="20">
    <w:abstractNumId w:val="26"/>
  </w:num>
  <w:num w:numId="21">
    <w:abstractNumId w:val="33"/>
  </w:num>
  <w:num w:numId="22">
    <w:abstractNumId w:val="37"/>
  </w:num>
  <w:num w:numId="23">
    <w:abstractNumId w:val="16"/>
  </w:num>
  <w:num w:numId="24">
    <w:abstractNumId w:val="17"/>
  </w:num>
  <w:num w:numId="25">
    <w:abstractNumId w:val="22"/>
  </w:num>
  <w:num w:numId="26">
    <w:abstractNumId w:val="1"/>
  </w:num>
  <w:num w:numId="27">
    <w:abstractNumId w:val="2"/>
  </w:num>
  <w:num w:numId="28">
    <w:abstractNumId w:val="3"/>
  </w:num>
  <w:num w:numId="29">
    <w:abstractNumId w:val="4"/>
  </w:num>
  <w:num w:numId="30">
    <w:abstractNumId w:val="5"/>
  </w:num>
  <w:num w:numId="31">
    <w:abstractNumId w:val="6"/>
  </w:num>
  <w:num w:numId="32">
    <w:abstractNumId w:val="7"/>
  </w:num>
  <w:num w:numId="33">
    <w:abstractNumId w:val="30"/>
  </w:num>
  <w:num w:numId="34">
    <w:abstractNumId w:val="13"/>
  </w:num>
  <w:num w:numId="35">
    <w:abstractNumId w:val="25"/>
  </w:num>
  <w:num w:numId="36">
    <w:abstractNumId w:val="29"/>
  </w:num>
  <w:num w:numId="37">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E6C"/>
    <w:rsid w:val="00003F71"/>
    <w:rsid w:val="00022BCB"/>
    <w:rsid w:val="0002786D"/>
    <w:rsid w:val="00047356"/>
    <w:rsid w:val="000669A0"/>
    <w:rsid w:val="00074BF6"/>
    <w:rsid w:val="000805AB"/>
    <w:rsid w:val="00090E63"/>
    <w:rsid w:val="000960A0"/>
    <w:rsid w:val="00096876"/>
    <w:rsid w:val="000D128F"/>
    <w:rsid w:val="000F7D61"/>
    <w:rsid w:val="001129E0"/>
    <w:rsid w:val="00140343"/>
    <w:rsid w:val="001440EA"/>
    <w:rsid w:val="00153032"/>
    <w:rsid w:val="00154ADD"/>
    <w:rsid w:val="0015621D"/>
    <w:rsid w:val="00180462"/>
    <w:rsid w:val="00204B02"/>
    <w:rsid w:val="0023075A"/>
    <w:rsid w:val="00242F82"/>
    <w:rsid w:val="00297879"/>
    <w:rsid w:val="002D55B8"/>
    <w:rsid w:val="002E2E6C"/>
    <w:rsid w:val="002F469D"/>
    <w:rsid w:val="00302FE1"/>
    <w:rsid w:val="0030682F"/>
    <w:rsid w:val="003126F0"/>
    <w:rsid w:val="00341501"/>
    <w:rsid w:val="0038068F"/>
    <w:rsid w:val="003F00AB"/>
    <w:rsid w:val="00452B0A"/>
    <w:rsid w:val="00457CDA"/>
    <w:rsid w:val="00460BA8"/>
    <w:rsid w:val="004C094F"/>
    <w:rsid w:val="004C7469"/>
    <w:rsid w:val="00500A3D"/>
    <w:rsid w:val="005254A6"/>
    <w:rsid w:val="0055745D"/>
    <w:rsid w:val="00560039"/>
    <w:rsid w:val="00560893"/>
    <w:rsid w:val="005621F6"/>
    <w:rsid w:val="00572D95"/>
    <w:rsid w:val="00587DD7"/>
    <w:rsid w:val="00596C45"/>
    <w:rsid w:val="005A0FB0"/>
    <w:rsid w:val="005C7794"/>
    <w:rsid w:val="005E1E2D"/>
    <w:rsid w:val="00675E0F"/>
    <w:rsid w:val="00694701"/>
    <w:rsid w:val="006D7FCA"/>
    <w:rsid w:val="006E46EC"/>
    <w:rsid w:val="00753BC6"/>
    <w:rsid w:val="00767328"/>
    <w:rsid w:val="007732C9"/>
    <w:rsid w:val="007769B6"/>
    <w:rsid w:val="007A4131"/>
    <w:rsid w:val="007E1D6F"/>
    <w:rsid w:val="00805E8F"/>
    <w:rsid w:val="008875BE"/>
    <w:rsid w:val="008D35F8"/>
    <w:rsid w:val="008E7381"/>
    <w:rsid w:val="008F0A96"/>
    <w:rsid w:val="008F72AA"/>
    <w:rsid w:val="00916982"/>
    <w:rsid w:val="00935BB4"/>
    <w:rsid w:val="0097441E"/>
    <w:rsid w:val="009869C8"/>
    <w:rsid w:val="00987208"/>
    <w:rsid w:val="009C7842"/>
    <w:rsid w:val="009D02F0"/>
    <w:rsid w:val="00A06A9F"/>
    <w:rsid w:val="00A14169"/>
    <w:rsid w:val="00A50905"/>
    <w:rsid w:val="00A54740"/>
    <w:rsid w:val="00A57C01"/>
    <w:rsid w:val="00AA67FF"/>
    <w:rsid w:val="00AB55C6"/>
    <w:rsid w:val="00AF2DE4"/>
    <w:rsid w:val="00AF3F0F"/>
    <w:rsid w:val="00B05CE7"/>
    <w:rsid w:val="00B10B0D"/>
    <w:rsid w:val="00B81FD7"/>
    <w:rsid w:val="00B87281"/>
    <w:rsid w:val="00B91BA2"/>
    <w:rsid w:val="00BC12A8"/>
    <w:rsid w:val="00C028EB"/>
    <w:rsid w:val="00C32967"/>
    <w:rsid w:val="00C66A1E"/>
    <w:rsid w:val="00C7003A"/>
    <w:rsid w:val="00CA0FEE"/>
    <w:rsid w:val="00CA302A"/>
    <w:rsid w:val="00CC2F04"/>
    <w:rsid w:val="00D2151A"/>
    <w:rsid w:val="00D27913"/>
    <w:rsid w:val="00D416FA"/>
    <w:rsid w:val="00D75A35"/>
    <w:rsid w:val="00D801BF"/>
    <w:rsid w:val="00DA2580"/>
    <w:rsid w:val="00DA5CF2"/>
    <w:rsid w:val="00DF35F7"/>
    <w:rsid w:val="00DF49CB"/>
    <w:rsid w:val="00E05359"/>
    <w:rsid w:val="00E1091A"/>
    <w:rsid w:val="00E12F04"/>
    <w:rsid w:val="00E22530"/>
    <w:rsid w:val="00E40C93"/>
    <w:rsid w:val="00E86004"/>
    <w:rsid w:val="00E87FDC"/>
    <w:rsid w:val="00E93DDD"/>
    <w:rsid w:val="00E97783"/>
    <w:rsid w:val="00EA5558"/>
    <w:rsid w:val="00EB4FAB"/>
    <w:rsid w:val="00EB5226"/>
    <w:rsid w:val="00EC59A8"/>
    <w:rsid w:val="00EC7B4E"/>
    <w:rsid w:val="00F204E6"/>
    <w:rsid w:val="00F34757"/>
    <w:rsid w:val="00F363DF"/>
    <w:rsid w:val="00FA7777"/>
    <w:rsid w:val="00FB0D98"/>
    <w:rsid w:val="00FB5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469D"/>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2307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872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E2E6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E2E6C"/>
    <w:rPr>
      <w:rFonts w:eastAsiaTheme="minorEastAsia"/>
      <w:lang w:val="en-US" w:eastAsia="ja-JP"/>
    </w:rPr>
  </w:style>
  <w:style w:type="table" w:styleId="TableGrid">
    <w:name w:val="Table Grid"/>
    <w:basedOn w:val="TableNormal"/>
    <w:uiPriority w:val="59"/>
    <w:rsid w:val="002E2E6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2E6C"/>
    <w:pPr>
      <w:ind w:left="720"/>
      <w:contextualSpacing/>
    </w:pPr>
  </w:style>
  <w:style w:type="character" w:styleId="Hyperlink">
    <w:name w:val="Hyperlink"/>
    <w:basedOn w:val="DefaultParagraphFont"/>
    <w:uiPriority w:val="99"/>
    <w:unhideWhenUsed/>
    <w:rsid w:val="00341501"/>
    <w:rPr>
      <w:color w:val="0000FF"/>
      <w:u w:val="single"/>
    </w:rPr>
  </w:style>
  <w:style w:type="paragraph" w:styleId="NormalWeb">
    <w:name w:val="Normal (Web)"/>
    <w:basedOn w:val="Normal"/>
    <w:uiPriority w:val="99"/>
    <w:unhideWhenUsed/>
    <w:rsid w:val="008F72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7C01"/>
    <w:rPr>
      <w:b/>
      <w:bCs/>
    </w:rPr>
  </w:style>
  <w:style w:type="character" w:styleId="CommentReference">
    <w:name w:val="annotation reference"/>
    <w:basedOn w:val="DefaultParagraphFont"/>
    <w:uiPriority w:val="99"/>
    <w:semiHidden/>
    <w:unhideWhenUsed/>
    <w:rsid w:val="00E87FDC"/>
    <w:rPr>
      <w:sz w:val="16"/>
      <w:szCs w:val="16"/>
    </w:rPr>
  </w:style>
  <w:style w:type="paragraph" w:styleId="CommentText">
    <w:name w:val="annotation text"/>
    <w:basedOn w:val="Normal"/>
    <w:link w:val="CommentTextChar"/>
    <w:uiPriority w:val="99"/>
    <w:semiHidden/>
    <w:unhideWhenUsed/>
    <w:rsid w:val="00E87FDC"/>
    <w:pPr>
      <w:spacing w:line="240" w:lineRule="auto"/>
    </w:pPr>
    <w:rPr>
      <w:sz w:val="20"/>
      <w:szCs w:val="20"/>
    </w:rPr>
  </w:style>
  <w:style w:type="character" w:customStyle="1" w:styleId="CommentTextChar">
    <w:name w:val="Comment Text Char"/>
    <w:basedOn w:val="DefaultParagraphFont"/>
    <w:link w:val="CommentText"/>
    <w:uiPriority w:val="99"/>
    <w:semiHidden/>
    <w:rsid w:val="00E87FDC"/>
    <w:rPr>
      <w:sz w:val="20"/>
      <w:szCs w:val="20"/>
    </w:rPr>
  </w:style>
  <w:style w:type="paragraph" w:styleId="CommentSubject">
    <w:name w:val="annotation subject"/>
    <w:basedOn w:val="CommentText"/>
    <w:next w:val="CommentText"/>
    <w:link w:val="CommentSubjectChar"/>
    <w:uiPriority w:val="99"/>
    <w:semiHidden/>
    <w:unhideWhenUsed/>
    <w:rsid w:val="00E87FDC"/>
    <w:rPr>
      <w:b/>
      <w:bCs/>
    </w:rPr>
  </w:style>
  <w:style w:type="character" w:customStyle="1" w:styleId="CommentSubjectChar">
    <w:name w:val="Comment Subject Char"/>
    <w:basedOn w:val="CommentTextChar"/>
    <w:link w:val="CommentSubject"/>
    <w:uiPriority w:val="99"/>
    <w:semiHidden/>
    <w:rsid w:val="00E87FDC"/>
    <w:rPr>
      <w:b/>
      <w:bCs/>
      <w:sz w:val="20"/>
      <w:szCs w:val="20"/>
    </w:rPr>
  </w:style>
  <w:style w:type="paragraph" w:styleId="BalloonText">
    <w:name w:val="Balloon Text"/>
    <w:basedOn w:val="Normal"/>
    <w:link w:val="BalloonTextChar"/>
    <w:uiPriority w:val="99"/>
    <w:semiHidden/>
    <w:unhideWhenUsed/>
    <w:rsid w:val="00E87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FDC"/>
    <w:rPr>
      <w:rFonts w:ascii="Segoe UI" w:hAnsi="Segoe UI" w:cs="Segoe UI"/>
      <w:sz w:val="18"/>
      <w:szCs w:val="18"/>
    </w:rPr>
  </w:style>
  <w:style w:type="table" w:customStyle="1" w:styleId="GridTable5DarkAccent3">
    <w:name w:val="Grid Table 5 Dark Accent 3"/>
    <w:basedOn w:val="TableNormal"/>
    <w:uiPriority w:val="50"/>
    <w:rsid w:val="00B8728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6">
    <w:name w:val="Grid Table 5 Dark Accent 6"/>
    <w:basedOn w:val="TableNormal"/>
    <w:uiPriority w:val="50"/>
    <w:rsid w:val="00B8728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Accent5">
    <w:name w:val="Grid Table 6 Colorful Accent 5"/>
    <w:basedOn w:val="TableNormal"/>
    <w:uiPriority w:val="51"/>
    <w:rsid w:val="00B87281"/>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
    <w:name w:val="Table Grid1"/>
    <w:basedOn w:val="TableNormal"/>
    <w:next w:val="TableGrid"/>
    <w:uiPriority w:val="59"/>
    <w:rsid w:val="00003F71"/>
    <w:pPr>
      <w:spacing w:after="0" w:line="240" w:lineRule="auto"/>
      <w:ind w:left="144" w:right="144"/>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okchaptertitle">
    <w:name w:val="book_chapter_title"/>
    <w:basedOn w:val="Normal"/>
    <w:rsid w:val="00CA0F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2F469D"/>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7732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2C9"/>
  </w:style>
  <w:style w:type="paragraph" w:styleId="Footer">
    <w:name w:val="footer"/>
    <w:basedOn w:val="Normal"/>
    <w:link w:val="FooterChar"/>
    <w:uiPriority w:val="99"/>
    <w:unhideWhenUsed/>
    <w:rsid w:val="007732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2C9"/>
  </w:style>
  <w:style w:type="character" w:customStyle="1" w:styleId="Heading2Char">
    <w:name w:val="Heading 2 Char"/>
    <w:basedOn w:val="DefaultParagraphFont"/>
    <w:link w:val="Heading2"/>
    <w:uiPriority w:val="9"/>
    <w:rsid w:val="0023075A"/>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50905"/>
    <w:pPr>
      <w:outlineLvl w:val="9"/>
    </w:pPr>
  </w:style>
  <w:style w:type="paragraph" w:styleId="TOC1">
    <w:name w:val="toc 1"/>
    <w:basedOn w:val="Normal"/>
    <w:next w:val="Normal"/>
    <w:autoRedefine/>
    <w:uiPriority w:val="39"/>
    <w:unhideWhenUsed/>
    <w:rsid w:val="00A50905"/>
    <w:pPr>
      <w:spacing w:after="100"/>
    </w:pPr>
  </w:style>
  <w:style w:type="paragraph" w:styleId="TOC2">
    <w:name w:val="toc 2"/>
    <w:basedOn w:val="Normal"/>
    <w:next w:val="Normal"/>
    <w:autoRedefine/>
    <w:uiPriority w:val="39"/>
    <w:unhideWhenUsed/>
    <w:rsid w:val="00A50905"/>
    <w:pPr>
      <w:spacing w:after="100"/>
      <w:ind w:left="220"/>
    </w:pPr>
  </w:style>
  <w:style w:type="numbering" w:customStyle="1" w:styleId="NoList1">
    <w:name w:val="No List1"/>
    <w:next w:val="NoList"/>
    <w:uiPriority w:val="99"/>
    <w:semiHidden/>
    <w:unhideWhenUsed/>
    <w:rsid w:val="00560039"/>
  </w:style>
  <w:style w:type="table" w:customStyle="1" w:styleId="TableGrid2">
    <w:name w:val="Table Grid2"/>
    <w:basedOn w:val="TableNormal"/>
    <w:next w:val="TableGrid"/>
    <w:uiPriority w:val="39"/>
    <w:rsid w:val="005600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987208"/>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0669A0"/>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469D"/>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2307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872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E2E6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E2E6C"/>
    <w:rPr>
      <w:rFonts w:eastAsiaTheme="minorEastAsia"/>
      <w:lang w:val="en-US" w:eastAsia="ja-JP"/>
    </w:rPr>
  </w:style>
  <w:style w:type="table" w:styleId="TableGrid">
    <w:name w:val="Table Grid"/>
    <w:basedOn w:val="TableNormal"/>
    <w:uiPriority w:val="59"/>
    <w:rsid w:val="002E2E6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2E6C"/>
    <w:pPr>
      <w:ind w:left="720"/>
      <w:contextualSpacing/>
    </w:pPr>
  </w:style>
  <w:style w:type="character" w:styleId="Hyperlink">
    <w:name w:val="Hyperlink"/>
    <w:basedOn w:val="DefaultParagraphFont"/>
    <w:uiPriority w:val="99"/>
    <w:unhideWhenUsed/>
    <w:rsid w:val="00341501"/>
    <w:rPr>
      <w:color w:val="0000FF"/>
      <w:u w:val="single"/>
    </w:rPr>
  </w:style>
  <w:style w:type="paragraph" w:styleId="NormalWeb">
    <w:name w:val="Normal (Web)"/>
    <w:basedOn w:val="Normal"/>
    <w:uiPriority w:val="99"/>
    <w:unhideWhenUsed/>
    <w:rsid w:val="008F72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7C01"/>
    <w:rPr>
      <w:b/>
      <w:bCs/>
    </w:rPr>
  </w:style>
  <w:style w:type="character" w:styleId="CommentReference">
    <w:name w:val="annotation reference"/>
    <w:basedOn w:val="DefaultParagraphFont"/>
    <w:uiPriority w:val="99"/>
    <w:semiHidden/>
    <w:unhideWhenUsed/>
    <w:rsid w:val="00E87FDC"/>
    <w:rPr>
      <w:sz w:val="16"/>
      <w:szCs w:val="16"/>
    </w:rPr>
  </w:style>
  <w:style w:type="paragraph" w:styleId="CommentText">
    <w:name w:val="annotation text"/>
    <w:basedOn w:val="Normal"/>
    <w:link w:val="CommentTextChar"/>
    <w:uiPriority w:val="99"/>
    <w:semiHidden/>
    <w:unhideWhenUsed/>
    <w:rsid w:val="00E87FDC"/>
    <w:pPr>
      <w:spacing w:line="240" w:lineRule="auto"/>
    </w:pPr>
    <w:rPr>
      <w:sz w:val="20"/>
      <w:szCs w:val="20"/>
    </w:rPr>
  </w:style>
  <w:style w:type="character" w:customStyle="1" w:styleId="CommentTextChar">
    <w:name w:val="Comment Text Char"/>
    <w:basedOn w:val="DefaultParagraphFont"/>
    <w:link w:val="CommentText"/>
    <w:uiPriority w:val="99"/>
    <w:semiHidden/>
    <w:rsid w:val="00E87FDC"/>
    <w:rPr>
      <w:sz w:val="20"/>
      <w:szCs w:val="20"/>
    </w:rPr>
  </w:style>
  <w:style w:type="paragraph" w:styleId="CommentSubject">
    <w:name w:val="annotation subject"/>
    <w:basedOn w:val="CommentText"/>
    <w:next w:val="CommentText"/>
    <w:link w:val="CommentSubjectChar"/>
    <w:uiPriority w:val="99"/>
    <w:semiHidden/>
    <w:unhideWhenUsed/>
    <w:rsid w:val="00E87FDC"/>
    <w:rPr>
      <w:b/>
      <w:bCs/>
    </w:rPr>
  </w:style>
  <w:style w:type="character" w:customStyle="1" w:styleId="CommentSubjectChar">
    <w:name w:val="Comment Subject Char"/>
    <w:basedOn w:val="CommentTextChar"/>
    <w:link w:val="CommentSubject"/>
    <w:uiPriority w:val="99"/>
    <w:semiHidden/>
    <w:rsid w:val="00E87FDC"/>
    <w:rPr>
      <w:b/>
      <w:bCs/>
      <w:sz w:val="20"/>
      <w:szCs w:val="20"/>
    </w:rPr>
  </w:style>
  <w:style w:type="paragraph" w:styleId="BalloonText">
    <w:name w:val="Balloon Text"/>
    <w:basedOn w:val="Normal"/>
    <w:link w:val="BalloonTextChar"/>
    <w:uiPriority w:val="99"/>
    <w:semiHidden/>
    <w:unhideWhenUsed/>
    <w:rsid w:val="00E87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FDC"/>
    <w:rPr>
      <w:rFonts w:ascii="Segoe UI" w:hAnsi="Segoe UI" w:cs="Segoe UI"/>
      <w:sz w:val="18"/>
      <w:szCs w:val="18"/>
    </w:rPr>
  </w:style>
  <w:style w:type="table" w:customStyle="1" w:styleId="GridTable5DarkAccent3">
    <w:name w:val="Grid Table 5 Dark Accent 3"/>
    <w:basedOn w:val="TableNormal"/>
    <w:uiPriority w:val="50"/>
    <w:rsid w:val="00B8728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6">
    <w:name w:val="Grid Table 5 Dark Accent 6"/>
    <w:basedOn w:val="TableNormal"/>
    <w:uiPriority w:val="50"/>
    <w:rsid w:val="00B8728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Accent5">
    <w:name w:val="Grid Table 6 Colorful Accent 5"/>
    <w:basedOn w:val="TableNormal"/>
    <w:uiPriority w:val="51"/>
    <w:rsid w:val="00B87281"/>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
    <w:name w:val="Table Grid1"/>
    <w:basedOn w:val="TableNormal"/>
    <w:next w:val="TableGrid"/>
    <w:uiPriority w:val="59"/>
    <w:rsid w:val="00003F71"/>
    <w:pPr>
      <w:spacing w:after="0" w:line="240" w:lineRule="auto"/>
      <w:ind w:left="144" w:right="144"/>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okchaptertitle">
    <w:name w:val="book_chapter_title"/>
    <w:basedOn w:val="Normal"/>
    <w:rsid w:val="00CA0F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2F469D"/>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7732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2C9"/>
  </w:style>
  <w:style w:type="paragraph" w:styleId="Footer">
    <w:name w:val="footer"/>
    <w:basedOn w:val="Normal"/>
    <w:link w:val="FooterChar"/>
    <w:uiPriority w:val="99"/>
    <w:unhideWhenUsed/>
    <w:rsid w:val="007732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2C9"/>
  </w:style>
  <w:style w:type="character" w:customStyle="1" w:styleId="Heading2Char">
    <w:name w:val="Heading 2 Char"/>
    <w:basedOn w:val="DefaultParagraphFont"/>
    <w:link w:val="Heading2"/>
    <w:uiPriority w:val="9"/>
    <w:rsid w:val="0023075A"/>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50905"/>
    <w:pPr>
      <w:outlineLvl w:val="9"/>
    </w:pPr>
  </w:style>
  <w:style w:type="paragraph" w:styleId="TOC1">
    <w:name w:val="toc 1"/>
    <w:basedOn w:val="Normal"/>
    <w:next w:val="Normal"/>
    <w:autoRedefine/>
    <w:uiPriority w:val="39"/>
    <w:unhideWhenUsed/>
    <w:rsid w:val="00A50905"/>
    <w:pPr>
      <w:spacing w:after="100"/>
    </w:pPr>
  </w:style>
  <w:style w:type="paragraph" w:styleId="TOC2">
    <w:name w:val="toc 2"/>
    <w:basedOn w:val="Normal"/>
    <w:next w:val="Normal"/>
    <w:autoRedefine/>
    <w:uiPriority w:val="39"/>
    <w:unhideWhenUsed/>
    <w:rsid w:val="00A50905"/>
    <w:pPr>
      <w:spacing w:after="100"/>
      <w:ind w:left="220"/>
    </w:pPr>
  </w:style>
  <w:style w:type="numbering" w:customStyle="1" w:styleId="NoList1">
    <w:name w:val="No List1"/>
    <w:next w:val="NoList"/>
    <w:uiPriority w:val="99"/>
    <w:semiHidden/>
    <w:unhideWhenUsed/>
    <w:rsid w:val="00560039"/>
  </w:style>
  <w:style w:type="table" w:customStyle="1" w:styleId="TableGrid2">
    <w:name w:val="Table Grid2"/>
    <w:basedOn w:val="TableNormal"/>
    <w:next w:val="TableGrid"/>
    <w:uiPriority w:val="39"/>
    <w:rsid w:val="005600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987208"/>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0669A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84534">
      <w:bodyDiv w:val="1"/>
      <w:marLeft w:val="0"/>
      <w:marRight w:val="0"/>
      <w:marTop w:val="0"/>
      <w:marBottom w:val="0"/>
      <w:divBdr>
        <w:top w:val="none" w:sz="0" w:space="0" w:color="auto"/>
        <w:left w:val="none" w:sz="0" w:space="0" w:color="auto"/>
        <w:bottom w:val="none" w:sz="0" w:space="0" w:color="auto"/>
        <w:right w:val="none" w:sz="0" w:space="0" w:color="auto"/>
      </w:divBdr>
    </w:div>
    <w:div w:id="238365757">
      <w:bodyDiv w:val="1"/>
      <w:marLeft w:val="0"/>
      <w:marRight w:val="0"/>
      <w:marTop w:val="0"/>
      <w:marBottom w:val="0"/>
      <w:divBdr>
        <w:top w:val="none" w:sz="0" w:space="0" w:color="auto"/>
        <w:left w:val="none" w:sz="0" w:space="0" w:color="auto"/>
        <w:bottom w:val="none" w:sz="0" w:space="0" w:color="auto"/>
        <w:right w:val="none" w:sz="0" w:space="0" w:color="auto"/>
      </w:divBdr>
    </w:div>
    <w:div w:id="607856445">
      <w:bodyDiv w:val="1"/>
      <w:marLeft w:val="0"/>
      <w:marRight w:val="0"/>
      <w:marTop w:val="0"/>
      <w:marBottom w:val="0"/>
      <w:divBdr>
        <w:top w:val="none" w:sz="0" w:space="0" w:color="auto"/>
        <w:left w:val="none" w:sz="0" w:space="0" w:color="auto"/>
        <w:bottom w:val="none" w:sz="0" w:space="0" w:color="auto"/>
        <w:right w:val="none" w:sz="0" w:space="0" w:color="auto"/>
      </w:divBdr>
    </w:div>
    <w:div w:id="906765677">
      <w:bodyDiv w:val="1"/>
      <w:marLeft w:val="0"/>
      <w:marRight w:val="0"/>
      <w:marTop w:val="0"/>
      <w:marBottom w:val="0"/>
      <w:divBdr>
        <w:top w:val="none" w:sz="0" w:space="0" w:color="auto"/>
        <w:left w:val="none" w:sz="0" w:space="0" w:color="auto"/>
        <w:bottom w:val="none" w:sz="0" w:space="0" w:color="auto"/>
        <w:right w:val="none" w:sz="0" w:space="0" w:color="auto"/>
      </w:divBdr>
    </w:div>
    <w:div w:id="1157769834">
      <w:bodyDiv w:val="1"/>
      <w:marLeft w:val="0"/>
      <w:marRight w:val="0"/>
      <w:marTop w:val="0"/>
      <w:marBottom w:val="0"/>
      <w:divBdr>
        <w:top w:val="none" w:sz="0" w:space="0" w:color="auto"/>
        <w:left w:val="none" w:sz="0" w:space="0" w:color="auto"/>
        <w:bottom w:val="none" w:sz="0" w:space="0" w:color="auto"/>
        <w:right w:val="none" w:sz="0" w:space="0" w:color="auto"/>
      </w:divBdr>
    </w:div>
    <w:div w:id="1546674706">
      <w:bodyDiv w:val="1"/>
      <w:marLeft w:val="0"/>
      <w:marRight w:val="0"/>
      <w:marTop w:val="0"/>
      <w:marBottom w:val="0"/>
      <w:divBdr>
        <w:top w:val="none" w:sz="0" w:space="0" w:color="auto"/>
        <w:left w:val="none" w:sz="0" w:space="0" w:color="auto"/>
        <w:bottom w:val="none" w:sz="0" w:space="0" w:color="auto"/>
        <w:right w:val="none" w:sz="0" w:space="0" w:color="auto"/>
      </w:divBdr>
    </w:div>
    <w:div w:id="1687363315">
      <w:bodyDiv w:val="1"/>
      <w:marLeft w:val="0"/>
      <w:marRight w:val="0"/>
      <w:marTop w:val="0"/>
      <w:marBottom w:val="0"/>
      <w:divBdr>
        <w:top w:val="none" w:sz="0" w:space="0" w:color="auto"/>
        <w:left w:val="none" w:sz="0" w:space="0" w:color="auto"/>
        <w:bottom w:val="none" w:sz="0" w:space="0" w:color="auto"/>
        <w:right w:val="none" w:sz="0" w:space="0" w:color="auto"/>
      </w:divBdr>
    </w:div>
    <w:div w:id="20161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7EA62-1AEE-46D4-8CA5-A034C1269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38</Pages>
  <Words>7291</Words>
  <Characters>41562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Report On</vt:lpstr>
    </vt:vector>
  </TitlesOfParts>
  <Company/>
  <LinksUpToDate>false</LinksUpToDate>
  <CharactersWithSpaces>48756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dc:title>
  <dc:creator>Sonia Supti</dc:creator>
  <cp:lastModifiedBy>Rashed Osman</cp:lastModifiedBy>
  <cp:revision>8</cp:revision>
  <cp:lastPrinted>2019-04-23T06:11:00Z</cp:lastPrinted>
  <dcterms:created xsi:type="dcterms:W3CDTF">2019-04-24T06:01:00Z</dcterms:created>
  <dcterms:modified xsi:type="dcterms:W3CDTF">2019-04-28T11:14:00Z</dcterms:modified>
</cp:coreProperties>
</file>