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1DB022" w14:textId="2665D49A" w:rsidR="00B3445C" w:rsidRPr="00093202" w:rsidRDefault="005074DC" w:rsidP="00093202">
      <w:pPr>
        <w:rPr>
          <w:rFonts w:ascii="Trebuchet MS" w:hAnsi="Trebuchet MS"/>
          <w:sz w:val="28"/>
          <w:szCs w:val="28"/>
        </w:rPr>
      </w:pPr>
      <w:r>
        <w:rPr>
          <w:noProof/>
        </w:rPr>
        <w:pict w14:anchorId="6BBF567C">
          <v:shapetype id="_x0000_t202" coordsize="21600,21600" o:spt="202" path="m,l,21600r21600,l21600,xe">
            <v:stroke joinstyle="miter"/>
            <v:path gradientshapeok="t" o:connecttype="rect"/>
          </v:shapetype>
          <v:shape id="Text Box 12" o:spid="_x0000_s2055" type="#_x0000_t202" style="position:absolute;margin-left:-24pt;margin-top:102pt;width:500pt;height:6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" fillcolor="white [3201]" stroked="f" strokeweight=".5pt">
            <v:textbox>
              <w:txbxContent>
                <w:p w14:paraId="0D34D37D" w14:textId="77777777" w:rsidR="00093202" w:rsidRPr="00B92024" w:rsidRDefault="00093202" w:rsidP="00093202">
                  <w:pPr>
                    <w:jc w:val="center"/>
                    <w:rPr>
                      <w:rFonts w:ascii="Arial Narrow" w:hAnsi="Arial Narrow"/>
                      <w:b/>
                      <w:bCs/>
                      <w:sz w:val="40"/>
                      <w:szCs w:val="40"/>
                    </w:rPr>
                  </w:pPr>
                  <w:r w:rsidRPr="00B92024">
                    <w:rPr>
                      <w:rFonts w:ascii="Arial Narrow" w:hAnsi="Arial Narrow"/>
                      <w:b/>
                      <w:bCs/>
                      <w:sz w:val="40"/>
                      <w:szCs w:val="40"/>
                    </w:rPr>
                    <w:t>INTERNSHIP REPORT ON</w:t>
                  </w:r>
                </w:p>
                <w:p w14:paraId="3EA21FB4" w14:textId="77777777" w:rsidR="00093202" w:rsidRPr="00B92024" w:rsidRDefault="00093202" w:rsidP="00093202">
                  <w:pPr>
                    <w:jc w:val="center"/>
                    <w:rPr>
                      <w:rFonts w:ascii="Arial Narrow" w:hAnsi="Arial Narrow"/>
                      <w:b/>
                      <w:bCs/>
                      <w:sz w:val="36"/>
                      <w:szCs w:val="36"/>
                    </w:rPr>
                  </w:pPr>
                  <w:r w:rsidRPr="00B92024">
                    <w:rPr>
                      <w:rFonts w:ascii="Arial Narrow" w:hAnsi="Arial Narrow"/>
                      <w:b/>
                      <w:bCs/>
                      <w:sz w:val="36"/>
                      <w:szCs w:val="36"/>
                    </w:rPr>
                    <w:t>“ACTIVITIES AT ACTUARIAL DEPARTMENT OF DATAPATH LTD.”</w:t>
                  </w:r>
                </w:p>
                <w:p w14:paraId="4E369705" w14:textId="77777777" w:rsidR="00093202" w:rsidRDefault="00093202"/>
              </w:txbxContent>
            </v:textbox>
          </v:shape>
        </w:pict>
      </w:r>
      <w:r w:rsidR="00093202">
        <w:rPr>
          <w:rFonts w:ascii="Trebuchet MS" w:hAnsi="Trebuchet MS"/>
          <w:noProof/>
          <w:sz w:val="28"/>
          <w:szCs w:val="28"/>
        </w:rPr>
        <w:drawing>
          <wp:inline distT="0" distB="0" distL="0" distR="0" wp14:anchorId="1004E51A" wp14:editId="447E8510">
            <wp:extent cx="5943600" cy="3281045"/>
            <wp:effectExtent l="0" t="0" r="0" b="0"/>
            <wp:docPr id="11" name="Picture 1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943600" cy="3281045"/>
                    </a:xfrm>
                    <a:prstGeom prst="rect">
                      <a:avLst/>
                    </a:prstGeom>
                  </pic:spPr>
                </pic:pic>
              </a:graphicData>
            </a:graphic>
          </wp:inline>
        </w:drawing>
      </w:r>
      <w:r>
        <w:rPr>
          <w:noProof/>
        </w:rPr>
        <w:pict w14:anchorId="2C744634">
          <v:rect id="Rectangle 8" o:spid="_x0000_s2054" style="position:absolute;margin-left:-48pt;margin-top:-49pt;width:556pt;height:744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" filled="f" strokecolor="#b4c6e7 [1300]" strokeweight="4.5pt"/>
        </w:pict>
      </w:r>
    </w:p>
    <w:p w14:paraId="1B43DFE4" w14:textId="77777777" w:rsidR="00B92024" w:rsidRPr="006C625E" w:rsidRDefault="00B92024" w:rsidP="00B3445C">
      <w:pPr>
        <w:jc w:val="center"/>
        <w:rPr>
          <w:rFonts w:ascii="Trebuchet MS" w:hAnsi="Trebuchet MS"/>
          <w:b/>
          <w:bCs/>
          <w:color w:val="2F5496" w:themeColor="accent1" w:themeShade="BF"/>
          <w:sz w:val="28"/>
          <w:szCs w:val="28"/>
        </w:rPr>
      </w:pPr>
    </w:p>
    <w:p w14:paraId="2B870CA4" w14:textId="73810792" w:rsidR="00B3445C" w:rsidRPr="00CA54D5" w:rsidRDefault="00B92024" w:rsidP="00B3445C">
      <w:pPr>
        <w:jc w:val="center"/>
        <w:rPr>
          <w:rFonts w:ascii="Arial" w:hAnsi="Arial" w:cs="Arial"/>
          <w:b/>
          <w:bCs/>
          <w:color w:val="2F5496" w:themeColor="accent1" w:themeShade="BF"/>
          <w:spacing w:val="20"/>
          <w:sz w:val="36"/>
          <w:szCs w:val="36"/>
        </w:rPr>
      </w:pPr>
      <w:r w:rsidRPr="00CA54D5">
        <w:rPr>
          <w:rFonts w:ascii="Arial" w:hAnsi="Arial" w:cs="Arial"/>
          <w:b/>
          <w:bCs/>
          <w:color w:val="2F5496" w:themeColor="accent1" w:themeShade="BF"/>
          <w:spacing w:val="20"/>
          <w:sz w:val="36"/>
          <w:szCs w:val="36"/>
        </w:rPr>
        <w:t>NISHAT SHARMIN</w:t>
      </w:r>
    </w:p>
    <w:p w14:paraId="5791C487" w14:textId="30F85A74" w:rsidR="00B3445C" w:rsidRPr="00CA54D5" w:rsidRDefault="00B92024" w:rsidP="00093202">
      <w:pPr>
        <w:jc w:val="center"/>
        <w:rPr>
          <w:rFonts w:ascii="Arial" w:hAnsi="Arial" w:cs="Arial"/>
          <w:b/>
          <w:bCs/>
          <w:color w:val="2F5496" w:themeColor="accent1" w:themeShade="BF"/>
          <w:spacing w:val="20"/>
          <w:sz w:val="36"/>
          <w:szCs w:val="36"/>
        </w:rPr>
      </w:pPr>
      <w:r w:rsidRPr="00CA54D5">
        <w:rPr>
          <w:rFonts w:ascii="Arial" w:hAnsi="Arial" w:cs="Arial"/>
          <w:b/>
          <w:bCs/>
          <w:color w:val="2F5496" w:themeColor="accent1" w:themeShade="BF"/>
          <w:spacing w:val="20"/>
          <w:sz w:val="36"/>
          <w:szCs w:val="36"/>
        </w:rPr>
        <w:t>DATAPATH LIMITED</w:t>
      </w:r>
    </w:p>
    <w:p w14:paraId="4D0F8382" w14:textId="68E724E9" w:rsidR="00D626BB" w:rsidRDefault="00D626BB" w:rsidP="006C625E">
      <w:pPr>
        <w:rPr>
          <w:rFonts w:ascii="Trebuchet MS" w:hAnsi="Trebuchet MS"/>
          <w:b/>
          <w:bCs/>
          <w:sz w:val="52"/>
          <w:szCs w:val="52"/>
        </w:rPr>
      </w:pPr>
    </w:p>
    <w:p w14:paraId="067FDC9C" w14:textId="77777777" w:rsidR="00D626BB" w:rsidRDefault="00D626BB" w:rsidP="006C625E">
      <w:pPr>
        <w:rPr>
          <w:rFonts w:ascii="Trebuchet MS" w:hAnsi="Trebuchet MS"/>
          <w:b/>
          <w:bCs/>
          <w:sz w:val="52"/>
          <w:szCs w:val="52"/>
        </w:rPr>
      </w:pPr>
    </w:p>
    <w:p w14:paraId="4E8E65D7" w14:textId="1654BC01" w:rsidR="006C625E" w:rsidRDefault="00D626BB" w:rsidP="006C625E">
      <w:pPr>
        <w:jc w:val="center"/>
        <w:rPr>
          <w:rFonts w:ascii="Arial" w:hAnsi="Arial" w:cs="Arial"/>
          <w:sz w:val="24"/>
          <w:szCs w:val="24"/>
        </w:rPr>
      </w:pPr>
      <w:r>
        <w:rPr>
          <w:rFonts w:ascii="Trebuchet MS" w:hAnsi="Trebuchet MS"/>
          <w:b/>
          <w:bCs/>
          <w:noProof/>
          <w:sz w:val="28"/>
          <w:szCs w:val="28"/>
        </w:rPr>
        <w:drawing>
          <wp:anchor distT="0" distB="0" distL="114300" distR="114300" simplePos="0" relativeHeight="251660800" behindDoc="0" locked="0" layoutInCell="1" allowOverlap="1" wp14:anchorId="0C6EF124" wp14:editId="4B66912C">
            <wp:simplePos x="0" y="0"/>
            <wp:positionH relativeFrom="margin">
              <wp:posOffset>1905</wp:posOffset>
            </wp:positionH>
            <wp:positionV relativeFrom="margin">
              <wp:posOffset>6057900</wp:posOffset>
            </wp:positionV>
            <wp:extent cx="5851525" cy="108648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5851525" cy="1086485"/>
                    </a:xfrm>
                    <a:prstGeom prst="rect">
                      <a:avLst/>
                    </a:prstGeom>
                    <a:noFill/>
                  </pic:spPr>
                </pic:pic>
              </a:graphicData>
            </a:graphic>
            <wp14:sizeRelH relativeFrom="margin">
              <wp14:pctWidth>0</wp14:pctWidth>
            </wp14:sizeRelH>
            <wp14:sizeRelV relativeFrom="margin">
              <wp14:pctHeight>0</wp14:pctHeight>
            </wp14:sizeRelV>
          </wp:anchor>
        </w:drawing>
      </w:r>
    </w:p>
    <w:p w14:paraId="54A84D42" w14:textId="45317B51" w:rsidR="006C625E" w:rsidRDefault="006C625E" w:rsidP="006C625E">
      <w:pPr>
        <w:jc w:val="center"/>
        <w:rPr>
          <w:rFonts w:ascii="Arial" w:hAnsi="Arial" w:cs="Arial"/>
          <w:sz w:val="24"/>
          <w:szCs w:val="24"/>
        </w:rPr>
      </w:pPr>
    </w:p>
    <w:p w14:paraId="47C8D8FE" w14:textId="2A5435A0" w:rsidR="002A2BDA" w:rsidRDefault="006C625E" w:rsidP="006C625E">
      <w:pPr>
        <w:jc w:val="center"/>
        <w:rPr>
          <w:rFonts w:ascii="Arial" w:hAnsi="Arial" w:cs="Arial"/>
          <w:sz w:val="24"/>
          <w:szCs w:val="24"/>
        </w:rPr>
      </w:pPr>
      <w:r w:rsidRPr="00B3445C">
        <w:rPr>
          <w:rFonts w:ascii="Arial" w:hAnsi="Arial" w:cs="Arial"/>
          <w:sz w:val="24"/>
          <w:szCs w:val="24"/>
        </w:rPr>
        <w:t>This report is submitted to the school of Business and Economics, United International University as a partial requirement for the degree fulfillment of Bachelor of Business Administratio</w:t>
      </w:r>
      <w:r>
        <w:rPr>
          <w:rFonts w:ascii="Arial" w:hAnsi="Arial" w:cs="Arial"/>
          <w:sz w:val="24"/>
          <w:szCs w:val="24"/>
        </w:rPr>
        <w:t>n</w:t>
      </w:r>
    </w:p>
    <w:p w14:paraId="7D410FF4" w14:textId="77777777" w:rsidR="00AE47DF" w:rsidRDefault="00AE47DF">
      <w:pPr>
        <w:rPr>
          <w:rFonts w:ascii="Arial" w:hAnsi="Arial" w:cs="Arial"/>
          <w:b/>
          <w:bCs/>
          <w:sz w:val="36"/>
          <w:szCs w:val="36"/>
        </w:rPr>
      </w:pPr>
      <w:r>
        <w:rPr>
          <w:rFonts w:ascii="Arial" w:hAnsi="Arial" w:cs="Arial"/>
          <w:b/>
          <w:bCs/>
          <w:sz w:val="36"/>
          <w:szCs w:val="36"/>
        </w:rPr>
        <w:br w:type="page"/>
      </w:r>
    </w:p>
    <w:p w14:paraId="671500FA" w14:textId="7274933A" w:rsidR="00DD19F8" w:rsidRPr="00DD19F8" w:rsidRDefault="00DD19F8" w:rsidP="00DD19F8">
      <w:pPr>
        <w:jc w:val="center"/>
        <w:rPr>
          <w:rFonts w:ascii="Arial" w:hAnsi="Arial" w:cs="Arial"/>
          <w:b/>
          <w:bCs/>
          <w:sz w:val="36"/>
          <w:szCs w:val="36"/>
        </w:rPr>
      </w:pPr>
      <w:r w:rsidRPr="00DD19F8">
        <w:rPr>
          <w:rFonts w:ascii="Arial" w:hAnsi="Arial" w:cs="Arial"/>
          <w:b/>
          <w:bCs/>
          <w:sz w:val="36"/>
          <w:szCs w:val="36"/>
        </w:rPr>
        <w:lastRenderedPageBreak/>
        <w:t>INTERNSHIP REPORT ON</w:t>
      </w:r>
    </w:p>
    <w:p w14:paraId="733E1D8D" w14:textId="71F38C78" w:rsidR="00DD19F8" w:rsidRPr="00DD19F8" w:rsidRDefault="00DD19F8" w:rsidP="00DD19F8">
      <w:pPr>
        <w:jc w:val="center"/>
        <w:rPr>
          <w:rFonts w:ascii="Arial" w:hAnsi="Arial" w:cs="Arial"/>
          <w:b/>
          <w:bCs/>
          <w:sz w:val="36"/>
          <w:szCs w:val="36"/>
        </w:rPr>
      </w:pPr>
      <w:r w:rsidRPr="00DD19F8">
        <w:rPr>
          <w:rFonts w:ascii="Arial" w:hAnsi="Arial" w:cs="Arial"/>
          <w:b/>
          <w:bCs/>
          <w:sz w:val="36"/>
          <w:szCs w:val="36"/>
        </w:rPr>
        <w:t xml:space="preserve">“Activities at Actuarial Department of </w:t>
      </w:r>
      <w:r w:rsidR="0091784D" w:rsidRPr="00DD19F8">
        <w:rPr>
          <w:rFonts w:ascii="Arial" w:hAnsi="Arial" w:cs="Arial"/>
          <w:b/>
          <w:bCs/>
          <w:sz w:val="36"/>
          <w:szCs w:val="36"/>
        </w:rPr>
        <w:t>Data Path</w:t>
      </w:r>
      <w:r w:rsidRPr="00DD19F8">
        <w:rPr>
          <w:rFonts w:ascii="Arial" w:hAnsi="Arial" w:cs="Arial"/>
          <w:b/>
          <w:bCs/>
          <w:sz w:val="36"/>
          <w:szCs w:val="36"/>
        </w:rPr>
        <w:t xml:space="preserve"> Ltd.”</w:t>
      </w:r>
    </w:p>
    <w:p w14:paraId="4979BB58" w14:textId="2D529126" w:rsidR="00DD19F8" w:rsidRDefault="00DD19F8" w:rsidP="00B3445C">
      <w:pPr>
        <w:jc w:val="center"/>
        <w:rPr>
          <w:rFonts w:ascii="Arial" w:hAnsi="Arial" w:cs="Arial"/>
          <w:sz w:val="24"/>
          <w:szCs w:val="24"/>
        </w:rPr>
      </w:pPr>
    </w:p>
    <w:p w14:paraId="499FAF20" w14:textId="77777777" w:rsidR="00B75C50" w:rsidRDefault="00B75C50" w:rsidP="00B3445C">
      <w:pPr>
        <w:jc w:val="center"/>
        <w:rPr>
          <w:rFonts w:ascii="Arial" w:hAnsi="Arial" w:cs="Arial"/>
          <w:sz w:val="24"/>
          <w:szCs w:val="24"/>
        </w:rPr>
      </w:pPr>
    </w:p>
    <w:p w14:paraId="45C65CD3" w14:textId="2E44A9F4" w:rsidR="00DD19F8" w:rsidRPr="00DD19F8" w:rsidRDefault="00DD19F8" w:rsidP="00B3445C">
      <w:pPr>
        <w:jc w:val="center"/>
        <w:rPr>
          <w:rFonts w:ascii="Arial" w:hAnsi="Arial" w:cs="Arial"/>
          <w:b/>
          <w:bCs/>
          <w:sz w:val="28"/>
          <w:szCs w:val="28"/>
        </w:rPr>
      </w:pPr>
      <w:r w:rsidRPr="00DD19F8">
        <w:rPr>
          <w:rFonts w:ascii="Arial" w:hAnsi="Arial" w:cs="Arial"/>
          <w:b/>
          <w:bCs/>
          <w:sz w:val="28"/>
          <w:szCs w:val="28"/>
        </w:rPr>
        <w:t>Submitted To:</w:t>
      </w:r>
    </w:p>
    <w:p w14:paraId="1B38B7E1" w14:textId="1DF4D5C4" w:rsidR="00DD19F8" w:rsidRDefault="00DD19F8" w:rsidP="00746E04">
      <w:pPr>
        <w:spacing w:line="360" w:lineRule="auto"/>
        <w:jc w:val="center"/>
        <w:rPr>
          <w:rFonts w:ascii="Arial" w:hAnsi="Arial" w:cs="Arial"/>
          <w:sz w:val="24"/>
          <w:szCs w:val="24"/>
        </w:rPr>
      </w:pPr>
      <w:r>
        <w:rPr>
          <w:rFonts w:ascii="Arial" w:hAnsi="Arial" w:cs="Arial"/>
          <w:sz w:val="24"/>
          <w:szCs w:val="24"/>
        </w:rPr>
        <w:t xml:space="preserve">Dr. </w:t>
      </w:r>
      <w:r w:rsidRPr="00DD19F8">
        <w:rPr>
          <w:rFonts w:ascii="Arial" w:hAnsi="Arial" w:cs="Arial"/>
          <w:sz w:val="24"/>
          <w:szCs w:val="24"/>
        </w:rPr>
        <w:t xml:space="preserve">Md. </w:t>
      </w:r>
      <w:proofErr w:type="spellStart"/>
      <w:r w:rsidRPr="00DD19F8">
        <w:rPr>
          <w:rFonts w:ascii="Arial" w:hAnsi="Arial" w:cs="Arial"/>
          <w:sz w:val="24"/>
          <w:szCs w:val="24"/>
        </w:rPr>
        <w:t>Qamruzzaman</w:t>
      </w:r>
      <w:proofErr w:type="spellEnd"/>
    </w:p>
    <w:p w14:paraId="38966027" w14:textId="77777777" w:rsidR="00B75C50" w:rsidRDefault="00DD19F8" w:rsidP="00746E04">
      <w:pPr>
        <w:spacing w:line="360" w:lineRule="auto"/>
        <w:jc w:val="center"/>
        <w:rPr>
          <w:rFonts w:ascii="Arial" w:hAnsi="Arial" w:cs="Arial"/>
          <w:sz w:val="24"/>
          <w:szCs w:val="24"/>
        </w:rPr>
      </w:pPr>
      <w:r w:rsidRPr="00DD19F8">
        <w:rPr>
          <w:rFonts w:ascii="Arial" w:hAnsi="Arial" w:cs="Arial"/>
          <w:sz w:val="24"/>
          <w:szCs w:val="24"/>
        </w:rPr>
        <w:t>Associate Professor</w:t>
      </w:r>
      <w:r>
        <w:rPr>
          <w:rFonts w:ascii="Arial" w:hAnsi="Arial" w:cs="Arial"/>
          <w:sz w:val="24"/>
          <w:szCs w:val="24"/>
        </w:rPr>
        <w:t xml:space="preserve"> </w:t>
      </w:r>
    </w:p>
    <w:p w14:paraId="255FE3CF" w14:textId="6DE34A64" w:rsidR="00DD19F8" w:rsidRPr="00DD19F8" w:rsidRDefault="00C32082" w:rsidP="00746E04">
      <w:pPr>
        <w:spacing w:line="360" w:lineRule="auto"/>
        <w:jc w:val="center"/>
        <w:rPr>
          <w:rFonts w:ascii="Arial" w:hAnsi="Arial" w:cs="Arial"/>
          <w:sz w:val="24"/>
          <w:szCs w:val="24"/>
        </w:rPr>
      </w:pPr>
      <w:r>
        <w:rPr>
          <w:rFonts w:ascii="Arial" w:hAnsi="Arial" w:cs="Arial"/>
          <w:sz w:val="24"/>
          <w:szCs w:val="24"/>
        </w:rPr>
        <w:t xml:space="preserve">Dept. of </w:t>
      </w:r>
      <w:r w:rsidR="00DD19F8">
        <w:rPr>
          <w:rFonts w:ascii="Arial" w:hAnsi="Arial" w:cs="Arial"/>
          <w:sz w:val="24"/>
          <w:szCs w:val="24"/>
        </w:rPr>
        <w:t>Finance</w:t>
      </w:r>
    </w:p>
    <w:p w14:paraId="4EE1B0CA" w14:textId="0E0E2848" w:rsidR="00DD19F8" w:rsidRDefault="00DD19F8" w:rsidP="00DD19F8">
      <w:pPr>
        <w:spacing w:line="360" w:lineRule="auto"/>
        <w:jc w:val="center"/>
        <w:rPr>
          <w:rFonts w:ascii="Arial" w:hAnsi="Arial" w:cs="Arial"/>
          <w:sz w:val="24"/>
          <w:szCs w:val="24"/>
        </w:rPr>
      </w:pPr>
    </w:p>
    <w:p w14:paraId="502C1AD6" w14:textId="470E64ED" w:rsidR="00B75C50" w:rsidRDefault="00B75C50" w:rsidP="00DD19F8">
      <w:pPr>
        <w:spacing w:line="360" w:lineRule="auto"/>
        <w:jc w:val="center"/>
        <w:rPr>
          <w:rFonts w:ascii="Arial" w:hAnsi="Arial" w:cs="Arial"/>
          <w:sz w:val="24"/>
          <w:szCs w:val="24"/>
        </w:rPr>
      </w:pPr>
    </w:p>
    <w:p w14:paraId="3E742FC4" w14:textId="665455C9" w:rsidR="00DD19F8" w:rsidRPr="00DD19F8" w:rsidRDefault="00DD19F8" w:rsidP="002A2BDA">
      <w:pPr>
        <w:spacing w:line="360" w:lineRule="auto"/>
        <w:jc w:val="center"/>
        <w:rPr>
          <w:rFonts w:ascii="Arial" w:hAnsi="Arial" w:cs="Arial"/>
          <w:b/>
          <w:bCs/>
          <w:sz w:val="28"/>
          <w:szCs w:val="28"/>
        </w:rPr>
      </w:pPr>
      <w:r w:rsidRPr="00DD19F8">
        <w:rPr>
          <w:rFonts w:ascii="Arial" w:hAnsi="Arial" w:cs="Arial"/>
          <w:b/>
          <w:bCs/>
          <w:sz w:val="28"/>
          <w:szCs w:val="28"/>
        </w:rPr>
        <w:t>Submitted By:</w:t>
      </w:r>
    </w:p>
    <w:p w14:paraId="17F7B673" w14:textId="45D8E40E" w:rsidR="00DD19F8" w:rsidRDefault="00DD19F8" w:rsidP="00746E04">
      <w:pPr>
        <w:spacing w:line="360" w:lineRule="auto"/>
        <w:jc w:val="center"/>
        <w:rPr>
          <w:rFonts w:ascii="Arial" w:hAnsi="Arial" w:cs="Arial"/>
          <w:sz w:val="24"/>
          <w:szCs w:val="24"/>
        </w:rPr>
      </w:pPr>
      <w:r>
        <w:rPr>
          <w:rFonts w:ascii="Arial" w:hAnsi="Arial" w:cs="Arial"/>
          <w:sz w:val="24"/>
          <w:szCs w:val="24"/>
        </w:rPr>
        <w:t>Nishat Sharmin</w:t>
      </w:r>
    </w:p>
    <w:p w14:paraId="2CB1CDE5" w14:textId="5850B7A4" w:rsidR="00DD19F8" w:rsidRDefault="00DD19F8" w:rsidP="00746E04">
      <w:pPr>
        <w:spacing w:line="360" w:lineRule="auto"/>
        <w:jc w:val="center"/>
        <w:rPr>
          <w:rFonts w:ascii="Arial" w:hAnsi="Arial" w:cs="Arial"/>
          <w:sz w:val="24"/>
          <w:szCs w:val="24"/>
        </w:rPr>
      </w:pPr>
      <w:r>
        <w:rPr>
          <w:rFonts w:ascii="Arial" w:hAnsi="Arial" w:cs="Arial"/>
          <w:sz w:val="24"/>
          <w:szCs w:val="24"/>
        </w:rPr>
        <w:t>ID: 111 171 014</w:t>
      </w:r>
    </w:p>
    <w:p w14:paraId="694977E4" w14:textId="69681A80" w:rsidR="00B75C50" w:rsidRDefault="00DD19F8" w:rsidP="00746E04">
      <w:pPr>
        <w:spacing w:line="360" w:lineRule="auto"/>
        <w:jc w:val="center"/>
        <w:rPr>
          <w:rFonts w:ascii="Arial" w:hAnsi="Arial" w:cs="Arial"/>
          <w:sz w:val="24"/>
          <w:szCs w:val="24"/>
        </w:rPr>
      </w:pPr>
      <w:r>
        <w:rPr>
          <w:rFonts w:ascii="Arial" w:hAnsi="Arial" w:cs="Arial"/>
          <w:sz w:val="24"/>
          <w:szCs w:val="24"/>
        </w:rPr>
        <w:t>Major in Finance</w:t>
      </w:r>
    </w:p>
    <w:p w14:paraId="285BFDC6" w14:textId="6C2369AC" w:rsidR="00B75C50" w:rsidRDefault="00B75C50" w:rsidP="00DD19F8">
      <w:pPr>
        <w:spacing w:line="360" w:lineRule="auto"/>
        <w:jc w:val="center"/>
        <w:rPr>
          <w:rFonts w:ascii="Arial" w:hAnsi="Arial" w:cs="Arial"/>
          <w:sz w:val="24"/>
          <w:szCs w:val="24"/>
        </w:rPr>
      </w:pPr>
    </w:p>
    <w:p w14:paraId="6E5551EF" w14:textId="1FC4823B" w:rsidR="00B75C50" w:rsidRDefault="00B75C50" w:rsidP="00B75C50">
      <w:pPr>
        <w:spacing w:line="360" w:lineRule="auto"/>
        <w:rPr>
          <w:rFonts w:ascii="Arial" w:hAnsi="Arial" w:cs="Arial"/>
          <w:b/>
          <w:bCs/>
          <w:sz w:val="32"/>
          <w:szCs w:val="32"/>
        </w:rPr>
      </w:pPr>
    </w:p>
    <w:p w14:paraId="2599D609" w14:textId="1B64925F" w:rsidR="00B75C50" w:rsidRDefault="00B75C50" w:rsidP="00AD32CE">
      <w:pPr>
        <w:spacing w:line="276" w:lineRule="auto"/>
        <w:ind w:firstLine="720"/>
        <w:jc w:val="center"/>
        <w:rPr>
          <w:rFonts w:ascii="Arial" w:hAnsi="Arial" w:cs="Arial"/>
          <w:b/>
          <w:bCs/>
          <w:sz w:val="32"/>
          <w:szCs w:val="32"/>
        </w:rPr>
      </w:pPr>
      <w:r w:rsidRPr="00B75C50">
        <w:rPr>
          <w:rFonts w:ascii="Arial" w:hAnsi="Arial" w:cs="Arial"/>
          <w:b/>
          <w:bCs/>
          <w:sz w:val="32"/>
          <w:szCs w:val="32"/>
        </w:rPr>
        <w:t>School of Business and Economics</w:t>
      </w:r>
    </w:p>
    <w:p w14:paraId="41C2605B" w14:textId="134A67CC" w:rsidR="00B75C50" w:rsidRPr="00B75C50" w:rsidRDefault="00B75C50" w:rsidP="00AD32CE">
      <w:pPr>
        <w:spacing w:line="276" w:lineRule="auto"/>
        <w:jc w:val="center"/>
        <w:rPr>
          <w:rFonts w:ascii="Arial" w:hAnsi="Arial" w:cs="Arial"/>
          <w:b/>
          <w:bCs/>
          <w:sz w:val="40"/>
          <w:szCs w:val="40"/>
        </w:rPr>
      </w:pPr>
      <w:r w:rsidRPr="00746E04">
        <w:rPr>
          <w:rFonts w:ascii="Arial" w:hAnsi="Arial" w:cs="Arial"/>
          <w:b/>
          <w:bCs/>
          <w:noProof/>
          <w:sz w:val="40"/>
          <w:szCs w:val="40"/>
        </w:rPr>
        <w:drawing>
          <wp:inline distT="0" distB="0" distL="0" distR="0" wp14:anchorId="5D09D042" wp14:editId="3A6861BB">
            <wp:extent cx="688115" cy="624840"/>
            <wp:effectExtent l="0" t="0" r="0" b="381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88115" cy="624840"/>
                    </a:xfrm>
                    <a:prstGeom prst="rect">
                      <a:avLst/>
                    </a:prstGeom>
                  </pic:spPr>
                </pic:pic>
              </a:graphicData>
            </a:graphic>
          </wp:inline>
        </w:drawing>
      </w:r>
      <w:r w:rsidRPr="00B75C50">
        <w:rPr>
          <w:rFonts w:ascii="Arial" w:hAnsi="Arial" w:cs="Arial"/>
          <w:b/>
          <w:bCs/>
          <w:sz w:val="40"/>
          <w:szCs w:val="40"/>
        </w:rPr>
        <w:t>United international university</w:t>
      </w:r>
    </w:p>
    <w:p w14:paraId="32B2F8DB" w14:textId="77777777" w:rsidR="007E6054" w:rsidRDefault="007E6054" w:rsidP="002A2BDA">
      <w:pPr>
        <w:spacing w:line="360" w:lineRule="auto"/>
        <w:jc w:val="center"/>
        <w:rPr>
          <w:rFonts w:ascii="Arial" w:hAnsi="Arial" w:cs="Arial"/>
          <w:b/>
          <w:bCs/>
          <w:sz w:val="28"/>
          <w:szCs w:val="28"/>
        </w:rPr>
      </w:pPr>
    </w:p>
    <w:p w14:paraId="37958A0A" w14:textId="77777777" w:rsidR="007E6054" w:rsidRDefault="007E6054" w:rsidP="002A2BDA">
      <w:pPr>
        <w:spacing w:line="360" w:lineRule="auto"/>
        <w:jc w:val="center"/>
        <w:rPr>
          <w:rFonts w:ascii="Arial" w:hAnsi="Arial" w:cs="Arial"/>
          <w:b/>
          <w:bCs/>
          <w:sz w:val="28"/>
          <w:szCs w:val="28"/>
        </w:rPr>
      </w:pPr>
    </w:p>
    <w:p w14:paraId="08C59A7E" w14:textId="0E9D8179" w:rsidR="00B75C50" w:rsidRDefault="00B75C50" w:rsidP="00032005">
      <w:pPr>
        <w:spacing w:line="360" w:lineRule="auto"/>
        <w:jc w:val="center"/>
        <w:rPr>
          <w:rFonts w:ascii="Arial" w:hAnsi="Arial" w:cs="Arial"/>
          <w:b/>
          <w:bCs/>
          <w:sz w:val="28"/>
          <w:szCs w:val="28"/>
        </w:rPr>
      </w:pPr>
      <w:r w:rsidRPr="00B75C50">
        <w:rPr>
          <w:rFonts w:ascii="Arial" w:hAnsi="Arial" w:cs="Arial"/>
          <w:b/>
          <w:bCs/>
          <w:sz w:val="28"/>
          <w:szCs w:val="28"/>
        </w:rPr>
        <w:t>Date of Submission</w:t>
      </w:r>
      <w:r w:rsidR="00B043FE">
        <w:rPr>
          <w:rFonts w:ascii="Arial" w:hAnsi="Arial" w:cs="Arial"/>
          <w:b/>
          <w:bCs/>
          <w:sz w:val="28"/>
          <w:szCs w:val="28"/>
        </w:rPr>
        <w:t>:</w:t>
      </w:r>
      <w:r w:rsidR="00ED6C28">
        <w:rPr>
          <w:rFonts w:ascii="Arial" w:hAnsi="Arial" w:cs="Arial"/>
          <w:b/>
          <w:bCs/>
          <w:sz w:val="28"/>
          <w:szCs w:val="28"/>
        </w:rPr>
        <w:t xml:space="preserve"> </w:t>
      </w:r>
      <w:r w:rsidR="006905EC">
        <w:rPr>
          <w:rFonts w:ascii="Arial" w:hAnsi="Arial" w:cs="Arial"/>
          <w:b/>
          <w:bCs/>
          <w:sz w:val="28"/>
          <w:szCs w:val="28"/>
        </w:rPr>
        <w:t>3</w:t>
      </w:r>
      <w:r w:rsidR="00032005">
        <w:rPr>
          <w:rFonts w:ascii="Arial" w:hAnsi="Arial" w:cs="Arial"/>
          <w:b/>
          <w:bCs/>
          <w:sz w:val="28"/>
          <w:szCs w:val="28"/>
        </w:rPr>
        <w:t>1</w:t>
      </w:r>
      <w:r w:rsidR="00032005" w:rsidRPr="00032005">
        <w:rPr>
          <w:rFonts w:ascii="Arial" w:hAnsi="Arial" w:cs="Arial"/>
          <w:b/>
          <w:bCs/>
          <w:sz w:val="28"/>
          <w:szCs w:val="28"/>
          <w:vertAlign w:val="superscript"/>
        </w:rPr>
        <w:t>st</w:t>
      </w:r>
      <w:r w:rsidR="00C421C9">
        <w:rPr>
          <w:rFonts w:ascii="Arial" w:hAnsi="Arial" w:cs="Arial"/>
          <w:b/>
          <w:bCs/>
          <w:sz w:val="28"/>
          <w:szCs w:val="28"/>
        </w:rPr>
        <w:t xml:space="preserve"> </w:t>
      </w:r>
      <w:r w:rsidR="00D03DA1">
        <w:rPr>
          <w:rFonts w:ascii="Arial" w:hAnsi="Arial" w:cs="Arial"/>
          <w:b/>
          <w:bCs/>
          <w:sz w:val="28"/>
          <w:szCs w:val="28"/>
        </w:rPr>
        <w:t>October,2021</w:t>
      </w:r>
    </w:p>
    <w:p w14:paraId="2408838A" w14:textId="41D09E3B" w:rsidR="00093202" w:rsidRDefault="005074DC">
      <w:pPr>
        <w:rPr>
          <w:rFonts w:ascii="Arial" w:eastAsiaTheme="majorEastAsia" w:hAnsi="Arial" w:cstheme="majorBidi"/>
          <w:b/>
          <w:bCs/>
          <w:color w:val="2F5496" w:themeColor="accent1" w:themeShade="BF"/>
          <w:sz w:val="32"/>
          <w:szCs w:val="32"/>
        </w:rPr>
      </w:pPr>
      <w:r>
        <w:rPr>
          <w:bCs/>
          <w:noProof/>
        </w:rPr>
        <w:pict w14:anchorId="7B5321E9">
          <v:rect id="_x0000_s2084" style="position:absolute;margin-left:-6pt;margin-top:26.2pt;width:466.2pt;height:33pt;z-index:251678208" fillcolor="white [3212]" strokecolor="white [3212]"/>
        </w:pict>
      </w:r>
      <w:r w:rsidR="00093202">
        <w:rPr>
          <w:bCs/>
        </w:rPr>
        <w:br w:type="page"/>
      </w:r>
    </w:p>
    <w:p w14:paraId="5141B1AA" w14:textId="10B8FE82" w:rsidR="00B043FE" w:rsidRPr="00014DAA" w:rsidRDefault="00B043FE" w:rsidP="00014DAA">
      <w:pPr>
        <w:pStyle w:val="Heading1"/>
        <w:rPr>
          <w:b w:val="0"/>
          <w:bCs/>
        </w:rPr>
      </w:pPr>
      <w:bookmarkStart w:id="0" w:name="_Toc86481160"/>
      <w:r w:rsidRPr="00014DAA">
        <w:rPr>
          <w:bCs/>
        </w:rPr>
        <w:lastRenderedPageBreak/>
        <w:t>Letter of transmittal</w:t>
      </w:r>
      <w:bookmarkEnd w:id="0"/>
    </w:p>
    <w:p w14:paraId="552B8229" w14:textId="52ABA433" w:rsidR="00B043FE" w:rsidRPr="00B043FE" w:rsidRDefault="00EB351D" w:rsidP="0051647D">
      <w:pPr>
        <w:spacing w:line="276" w:lineRule="auto"/>
        <w:jc w:val="both"/>
        <w:rPr>
          <w:rFonts w:ascii="Times New Roman" w:hAnsi="Times New Roman" w:cs="Times New Roman"/>
          <w:sz w:val="24"/>
          <w:szCs w:val="24"/>
        </w:rPr>
      </w:pPr>
      <w:r>
        <w:rPr>
          <w:rFonts w:ascii="Times New Roman" w:hAnsi="Times New Roman" w:cs="Times New Roman"/>
          <w:sz w:val="24"/>
          <w:szCs w:val="24"/>
        </w:rPr>
        <w:t>October 18,</w:t>
      </w:r>
      <w:r w:rsidR="00B043FE" w:rsidRPr="00B043FE">
        <w:rPr>
          <w:rFonts w:ascii="Times New Roman" w:hAnsi="Times New Roman" w:cs="Times New Roman"/>
          <w:sz w:val="24"/>
          <w:szCs w:val="24"/>
        </w:rPr>
        <w:t xml:space="preserve"> 20</w:t>
      </w:r>
      <w:r w:rsidR="00C32082">
        <w:rPr>
          <w:rFonts w:ascii="Times New Roman" w:hAnsi="Times New Roman" w:cs="Times New Roman"/>
          <w:sz w:val="24"/>
          <w:szCs w:val="24"/>
        </w:rPr>
        <w:t>21</w:t>
      </w:r>
    </w:p>
    <w:p w14:paraId="6D39A26C" w14:textId="77777777" w:rsidR="00C32082" w:rsidRDefault="00C32082" w:rsidP="0051647D">
      <w:pPr>
        <w:spacing w:line="276" w:lineRule="auto"/>
        <w:jc w:val="both"/>
        <w:rPr>
          <w:rFonts w:ascii="Times New Roman" w:hAnsi="Times New Roman" w:cs="Times New Roman"/>
          <w:sz w:val="24"/>
          <w:szCs w:val="24"/>
        </w:rPr>
      </w:pPr>
      <w:r w:rsidRPr="00C32082">
        <w:rPr>
          <w:rFonts w:ascii="Times New Roman" w:hAnsi="Times New Roman" w:cs="Times New Roman"/>
          <w:sz w:val="24"/>
          <w:szCs w:val="24"/>
        </w:rPr>
        <w:t xml:space="preserve">Dr. Md. </w:t>
      </w:r>
      <w:proofErr w:type="spellStart"/>
      <w:r w:rsidRPr="00C32082">
        <w:rPr>
          <w:rFonts w:ascii="Times New Roman" w:hAnsi="Times New Roman" w:cs="Times New Roman"/>
          <w:sz w:val="24"/>
          <w:szCs w:val="24"/>
        </w:rPr>
        <w:t>Qamruzzaman</w:t>
      </w:r>
      <w:proofErr w:type="spellEnd"/>
    </w:p>
    <w:p w14:paraId="3F67B026" w14:textId="088FCF8C" w:rsidR="00B043FE" w:rsidRPr="00B043FE" w:rsidRDefault="00B043FE" w:rsidP="0051647D">
      <w:pPr>
        <w:spacing w:line="276" w:lineRule="auto"/>
        <w:jc w:val="both"/>
        <w:rPr>
          <w:rFonts w:ascii="Times New Roman" w:hAnsi="Times New Roman" w:cs="Times New Roman"/>
          <w:sz w:val="24"/>
          <w:szCs w:val="24"/>
        </w:rPr>
      </w:pPr>
      <w:r w:rsidRPr="00B043FE">
        <w:rPr>
          <w:rFonts w:ascii="Times New Roman" w:hAnsi="Times New Roman" w:cs="Times New Roman"/>
          <w:sz w:val="24"/>
          <w:szCs w:val="24"/>
        </w:rPr>
        <w:t>Ass</w:t>
      </w:r>
      <w:r w:rsidR="00966165">
        <w:rPr>
          <w:rFonts w:ascii="Times New Roman" w:hAnsi="Times New Roman" w:cs="Times New Roman"/>
          <w:sz w:val="24"/>
          <w:szCs w:val="24"/>
        </w:rPr>
        <w:t xml:space="preserve">ociate </w:t>
      </w:r>
      <w:r w:rsidRPr="00B043FE">
        <w:rPr>
          <w:rFonts w:ascii="Times New Roman" w:hAnsi="Times New Roman" w:cs="Times New Roman"/>
          <w:sz w:val="24"/>
          <w:szCs w:val="24"/>
        </w:rPr>
        <w:t xml:space="preserve">Professor </w:t>
      </w:r>
    </w:p>
    <w:p w14:paraId="07DD8191" w14:textId="77777777" w:rsidR="00B043FE" w:rsidRPr="00B043FE" w:rsidRDefault="00B043FE" w:rsidP="0051647D">
      <w:pPr>
        <w:spacing w:line="276" w:lineRule="auto"/>
        <w:jc w:val="both"/>
        <w:rPr>
          <w:rFonts w:ascii="Times New Roman" w:hAnsi="Times New Roman" w:cs="Times New Roman"/>
          <w:sz w:val="24"/>
          <w:szCs w:val="24"/>
        </w:rPr>
      </w:pPr>
      <w:r w:rsidRPr="00B043FE">
        <w:rPr>
          <w:rFonts w:ascii="Times New Roman" w:hAnsi="Times New Roman" w:cs="Times New Roman"/>
          <w:sz w:val="24"/>
          <w:szCs w:val="24"/>
        </w:rPr>
        <w:t xml:space="preserve">School of Business &amp; Economics </w:t>
      </w:r>
    </w:p>
    <w:p w14:paraId="4DF0EE4A" w14:textId="70F73F86" w:rsidR="00B043FE" w:rsidRDefault="00B043FE" w:rsidP="0051647D">
      <w:pPr>
        <w:spacing w:line="276" w:lineRule="auto"/>
        <w:jc w:val="both"/>
        <w:rPr>
          <w:rFonts w:ascii="Times New Roman" w:hAnsi="Times New Roman" w:cs="Times New Roman"/>
          <w:sz w:val="24"/>
          <w:szCs w:val="24"/>
        </w:rPr>
      </w:pPr>
      <w:r w:rsidRPr="00B043FE">
        <w:rPr>
          <w:rFonts w:ascii="Times New Roman" w:hAnsi="Times New Roman" w:cs="Times New Roman"/>
          <w:sz w:val="24"/>
          <w:szCs w:val="24"/>
        </w:rPr>
        <w:t>United International University</w:t>
      </w:r>
    </w:p>
    <w:p w14:paraId="584CDCC2" w14:textId="2649A478" w:rsidR="00C32082" w:rsidRDefault="00C32082" w:rsidP="0051647D">
      <w:pPr>
        <w:spacing w:line="276" w:lineRule="auto"/>
        <w:jc w:val="both"/>
        <w:rPr>
          <w:rFonts w:ascii="Times New Roman" w:hAnsi="Times New Roman" w:cs="Times New Roman"/>
          <w:sz w:val="24"/>
          <w:szCs w:val="24"/>
        </w:rPr>
      </w:pPr>
    </w:p>
    <w:p w14:paraId="72376862" w14:textId="23C09AF3" w:rsidR="00C32082" w:rsidRDefault="00C32082" w:rsidP="0051647D">
      <w:pPr>
        <w:spacing w:line="276" w:lineRule="auto"/>
        <w:jc w:val="both"/>
        <w:rPr>
          <w:rFonts w:ascii="Times New Roman" w:hAnsi="Times New Roman" w:cs="Times New Roman"/>
          <w:sz w:val="24"/>
          <w:szCs w:val="24"/>
        </w:rPr>
      </w:pPr>
      <w:r>
        <w:rPr>
          <w:rFonts w:ascii="Times New Roman" w:hAnsi="Times New Roman" w:cs="Times New Roman"/>
          <w:sz w:val="24"/>
          <w:szCs w:val="24"/>
        </w:rPr>
        <w:t>Subject: Submission of internship report on “</w:t>
      </w:r>
      <w:r w:rsidRPr="00C32082">
        <w:rPr>
          <w:rFonts w:ascii="Times New Roman" w:hAnsi="Times New Roman" w:cs="Times New Roman"/>
          <w:sz w:val="24"/>
          <w:szCs w:val="24"/>
        </w:rPr>
        <w:t xml:space="preserve">Activities at Actuarial Department of </w:t>
      </w:r>
      <w:proofErr w:type="spellStart"/>
      <w:r w:rsidRPr="00C32082">
        <w:rPr>
          <w:rFonts w:ascii="Times New Roman" w:hAnsi="Times New Roman" w:cs="Times New Roman"/>
          <w:sz w:val="24"/>
          <w:szCs w:val="24"/>
        </w:rPr>
        <w:t>DataPath</w:t>
      </w:r>
      <w:proofErr w:type="spellEnd"/>
      <w:r w:rsidRPr="00C32082">
        <w:rPr>
          <w:rFonts w:ascii="Times New Roman" w:hAnsi="Times New Roman" w:cs="Times New Roman"/>
          <w:sz w:val="24"/>
          <w:szCs w:val="24"/>
        </w:rPr>
        <w:t xml:space="preserve"> Ltd</w:t>
      </w:r>
      <w:r>
        <w:rPr>
          <w:rFonts w:ascii="Times New Roman" w:hAnsi="Times New Roman" w:cs="Times New Roman"/>
          <w:sz w:val="24"/>
          <w:szCs w:val="24"/>
        </w:rPr>
        <w:t>.”</w:t>
      </w:r>
    </w:p>
    <w:p w14:paraId="2F052C27" w14:textId="77777777" w:rsidR="00C32082" w:rsidRDefault="00C32082" w:rsidP="0051647D">
      <w:pPr>
        <w:spacing w:line="276" w:lineRule="auto"/>
        <w:jc w:val="both"/>
        <w:rPr>
          <w:rFonts w:ascii="Times New Roman" w:hAnsi="Times New Roman" w:cs="Times New Roman"/>
          <w:sz w:val="24"/>
          <w:szCs w:val="24"/>
        </w:rPr>
      </w:pPr>
    </w:p>
    <w:p w14:paraId="07B5F7D6" w14:textId="43A9DA09" w:rsidR="00C32082" w:rsidRDefault="00C32082" w:rsidP="0051647D">
      <w:pPr>
        <w:spacing w:line="276" w:lineRule="auto"/>
        <w:jc w:val="both"/>
        <w:rPr>
          <w:rFonts w:ascii="Times New Roman" w:hAnsi="Times New Roman" w:cs="Times New Roman"/>
          <w:sz w:val="24"/>
          <w:szCs w:val="24"/>
        </w:rPr>
      </w:pPr>
      <w:r>
        <w:rPr>
          <w:rFonts w:ascii="Times New Roman" w:hAnsi="Times New Roman" w:cs="Times New Roman"/>
          <w:sz w:val="24"/>
          <w:szCs w:val="24"/>
        </w:rPr>
        <w:t>Dear Sir,</w:t>
      </w:r>
    </w:p>
    <w:p w14:paraId="6065FF7A" w14:textId="0737FCD9" w:rsidR="00F8280A" w:rsidRDefault="00C32082" w:rsidP="0051647D">
      <w:pPr>
        <w:spacing w:line="360" w:lineRule="auto"/>
        <w:jc w:val="both"/>
        <w:rPr>
          <w:rFonts w:ascii="Times New Roman" w:hAnsi="Times New Roman" w:cs="Times New Roman"/>
          <w:sz w:val="24"/>
          <w:szCs w:val="24"/>
        </w:rPr>
      </w:pPr>
      <w:r w:rsidRPr="00C32082">
        <w:rPr>
          <w:rFonts w:ascii="Times New Roman" w:hAnsi="Times New Roman" w:cs="Times New Roman"/>
          <w:sz w:val="24"/>
          <w:szCs w:val="24"/>
        </w:rPr>
        <w:t xml:space="preserve">Enclosed is the report on </w:t>
      </w:r>
      <w:r w:rsidRPr="00831D96">
        <w:rPr>
          <w:rFonts w:ascii="Times New Roman" w:hAnsi="Times New Roman" w:cs="Times New Roman"/>
          <w:b/>
          <w:bCs/>
          <w:sz w:val="24"/>
          <w:szCs w:val="24"/>
        </w:rPr>
        <w:t xml:space="preserve">“Activities at Actuarial Department of </w:t>
      </w:r>
      <w:proofErr w:type="spellStart"/>
      <w:r w:rsidRPr="00831D96">
        <w:rPr>
          <w:rFonts w:ascii="Times New Roman" w:hAnsi="Times New Roman" w:cs="Times New Roman"/>
          <w:b/>
          <w:bCs/>
          <w:sz w:val="24"/>
          <w:szCs w:val="24"/>
        </w:rPr>
        <w:t>DataPath</w:t>
      </w:r>
      <w:proofErr w:type="spellEnd"/>
      <w:r w:rsidRPr="00831D96">
        <w:rPr>
          <w:rFonts w:ascii="Times New Roman" w:hAnsi="Times New Roman" w:cs="Times New Roman"/>
          <w:b/>
          <w:bCs/>
          <w:sz w:val="24"/>
          <w:szCs w:val="24"/>
        </w:rPr>
        <w:t xml:space="preserve"> Ltd</w:t>
      </w:r>
      <w:r w:rsidRPr="00AD32CE">
        <w:rPr>
          <w:rFonts w:ascii="Times New Roman" w:hAnsi="Times New Roman" w:cs="Times New Roman"/>
          <w:sz w:val="24"/>
          <w:szCs w:val="24"/>
        </w:rPr>
        <w:t>.</w:t>
      </w:r>
      <w:r w:rsidR="00AD32CE" w:rsidRPr="00AD32CE">
        <w:rPr>
          <w:rFonts w:ascii="Times New Roman" w:hAnsi="Times New Roman" w:cs="Times New Roman"/>
          <w:sz w:val="24"/>
          <w:szCs w:val="24"/>
        </w:rPr>
        <w:t>”, which you asked me to prepare as a partial requirement for the fulfillment of the degree of</w:t>
      </w:r>
      <w:r w:rsidR="00AD32CE">
        <w:rPr>
          <w:rFonts w:ascii="Times New Roman" w:hAnsi="Times New Roman" w:cs="Times New Roman"/>
          <w:sz w:val="24"/>
          <w:szCs w:val="24"/>
        </w:rPr>
        <w:t xml:space="preserve"> </w:t>
      </w:r>
      <w:r w:rsidR="00AD32CE" w:rsidRPr="00AD32CE">
        <w:rPr>
          <w:rFonts w:ascii="Times New Roman" w:hAnsi="Times New Roman" w:cs="Times New Roman"/>
          <w:sz w:val="24"/>
          <w:szCs w:val="24"/>
        </w:rPr>
        <w:t>Bachelor of Business Administration.</w:t>
      </w:r>
      <w:r w:rsidR="00AD32CE" w:rsidRPr="00AD32CE">
        <w:t xml:space="preserve"> </w:t>
      </w:r>
      <w:r w:rsidR="00AD32CE" w:rsidRPr="00AD32CE">
        <w:rPr>
          <w:rFonts w:ascii="Times New Roman" w:hAnsi="Times New Roman" w:cs="Times New Roman"/>
          <w:sz w:val="24"/>
          <w:szCs w:val="24"/>
        </w:rPr>
        <w:t xml:space="preserve">I have enrolled on the Internship Program during the </w:t>
      </w:r>
      <w:r w:rsidR="00AD32CE">
        <w:rPr>
          <w:rFonts w:ascii="Times New Roman" w:hAnsi="Times New Roman" w:cs="Times New Roman"/>
          <w:sz w:val="24"/>
          <w:szCs w:val="24"/>
        </w:rPr>
        <w:t xml:space="preserve">Summer </w:t>
      </w:r>
      <w:r w:rsidR="00AD32CE" w:rsidRPr="00AD32CE">
        <w:rPr>
          <w:rFonts w:ascii="Times New Roman" w:hAnsi="Times New Roman" w:cs="Times New Roman"/>
          <w:sz w:val="24"/>
          <w:szCs w:val="24"/>
        </w:rPr>
        <w:t>202</w:t>
      </w:r>
      <w:r w:rsidR="00AD32CE">
        <w:rPr>
          <w:rFonts w:ascii="Times New Roman" w:hAnsi="Times New Roman" w:cs="Times New Roman"/>
          <w:sz w:val="24"/>
          <w:szCs w:val="24"/>
        </w:rPr>
        <w:t>1</w:t>
      </w:r>
      <w:r w:rsidR="00AD32CE" w:rsidRPr="00AD32CE">
        <w:rPr>
          <w:rFonts w:ascii="Times New Roman" w:hAnsi="Times New Roman" w:cs="Times New Roman"/>
          <w:sz w:val="24"/>
          <w:szCs w:val="24"/>
        </w:rPr>
        <w:t>-</w:t>
      </w:r>
      <w:r w:rsidR="00F8280A">
        <w:rPr>
          <w:rFonts w:ascii="Times New Roman" w:hAnsi="Times New Roman" w:cs="Times New Roman"/>
          <w:sz w:val="24"/>
          <w:szCs w:val="24"/>
        </w:rPr>
        <w:t xml:space="preserve">Fall </w:t>
      </w:r>
      <w:r w:rsidR="00AD32CE" w:rsidRPr="00AD32CE">
        <w:rPr>
          <w:rFonts w:ascii="Times New Roman" w:hAnsi="Times New Roman" w:cs="Times New Roman"/>
          <w:sz w:val="24"/>
          <w:szCs w:val="24"/>
        </w:rPr>
        <w:t>2021 semester</w:t>
      </w:r>
      <w:r w:rsidR="00F8280A">
        <w:rPr>
          <w:rFonts w:ascii="Times New Roman" w:hAnsi="Times New Roman" w:cs="Times New Roman"/>
          <w:sz w:val="24"/>
          <w:szCs w:val="24"/>
        </w:rPr>
        <w:t>.</w:t>
      </w:r>
      <w:r w:rsidR="00AD32CE" w:rsidRPr="00AD32CE">
        <w:t xml:space="preserve"> </w:t>
      </w:r>
      <w:r w:rsidR="00AD32CE" w:rsidRPr="00AD32CE">
        <w:rPr>
          <w:rFonts w:ascii="Times New Roman" w:hAnsi="Times New Roman" w:cs="Times New Roman"/>
          <w:sz w:val="24"/>
          <w:szCs w:val="24"/>
        </w:rPr>
        <w:t>I am submitting my internship report to you within the given time. I tried my level best to engage, obey and identify the retirement activities of Data-path Ltd. and all things have been mention</w:t>
      </w:r>
      <w:r w:rsidR="00AD32CE">
        <w:rPr>
          <w:rFonts w:ascii="Times New Roman" w:hAnsi="Times New Roman" w:cs="Times New Roman"/>
          <w:sz w:val="24"/>
          <w:szCs w:val="24"/>
        </w:rPr>
        <w:t xml:space="preserve">ed </w:t>
      </w:r>
      <w:r w:rsidR="00AD32CE" w:rsidRPr="00AD32CE">
        <w:rPr>
          <w:rFonts w:ascii="Times New Roman" w:hAnsi="Times New Roman" w:cs="Times New Roman"/>
          <w:sz w:val="24"/>
          <w:szCs w:val="24"/>
        </w:rPr>
        <w:t xml:space="preserve">was my </w:t>
      </w:r>
      <w:r w:rsidR="00AD32CE">
        <w:rPr>
          <w:rFonts w:ascii="Times New Roman" w:hAnsi="Times New Roman" w:cs="Times New Roman"/>
          <w:sz w:val="24"/>
          <w:szCs w:val="24"/>
        </w:rPr>
        <w:t xml:space="preserve">very </w:t>
      </w:r>
      <w:r w:rsidR="00AD32CE" w:rsidRPr="00AD32CE">
        <w:rPr>
          <w:rFonts w:ascii="Times New Roman" w:hAnsi="Times New Roman" w:cs="Times New Roman"/>
          <w:sz w:val="24"/>
          <w:szCs w:val="24"/>
        </w:rPr>
        <w:t xml:space="preserve">own experience. To prepare my internship report </w:t>
      </w:r>
      <w:r w:rsidR="00AD32CE">
        <w:rPr>
          <w:rFonts w:ascii="Times New Roman" w:hAnsi="Times New Roman" w:cs="Times New Roman"/>
          <w:sz w:val="24"/>
          <w:szCs w:val="24"/>
        </w:rPr>
        <w:t xml:space="preserve">it </w:t>
      </w:r>
      <w:r w:rsidR="00AD32CE" w:rsidRPr="00AD32CE">
        <w:rPr>
          <w:rFonts w:ascii="Times New Roman" w:hAnsi="Times New Roman" w:cs="Times New Roman"/>
          <w:sz w:val="24"/>
          <w:szCs w:val="24"/>
        </w:rPr>
        <w:t>need</w:t>
      </w:r>
      <w:r w:rsidR="00AD32CE">
        <w:rPr>
          <w:rFonts w:ascii="Times New Roman" w:hAnsi="Times New Roman" w:cs="Times New Roman"/>
          <w:sz w:val="24"/>
          <w:szCs w:val="24"/>
        </w:rPr>
        <w:t>s</w:t>
      </w:r>
      <w:r w:rsidR="00AD32CE" w:rsidRPr="00AD32CE">
        <w:rPr>
          <w:rFonts w:ascii="Times New Roman" w:hAnsi="Times New Roman" w:cs="Times New Roman"/>
          <w:sz w:val="24"/>
          <w:szCs w:val="24"/>
        </w:rPr>
        <w:t xml:space="preserve"> a lot of </w:t>
      </w:r>
      <w:r w:rsidR="00AD32CE">
        <w:rPr>
          <w:rFonts w:ascii="Times New Roman" w:hAnsi="Times New Roman" w:cs="Times New Roman"/>
          <w:sz w:val="24"/>
          <w:szCs w:val="24"/>
        </w:rPr>
        <w:t>efforts</w:t>
      </w:r>
      <w:r w:rsidR="00AD32CE" w:rsidRPr="00AD32CE">
        <w:rPr>
          <w:rFonts w:ascii="Times New Roman" w:hAnsi="Times New Roman" w:cs="Times New Roman"/>
          <w:sz w:val="24"/>
          <w:szCs w:val="24"/>
        </w:rPr>
        <w:t xml:space="preserve"> </w:t>
      </w:r>
      <w:r w:rsidR="00AD32CE">
        <w:rPr>
          <w:rFonts w:ascii="Times New Roman" w:hAnsi="Times New Roman" w:cs="Times New Roman"/>
          <w:sz w:val="24"/>
          <w:szCs w:val="24"/>
        </w:rPr>
        <w:t>while</w:t>
      </w:r>
      <w:r w:rsidR="00AD32CE" w:rsidRPr="00AD32CE">
        <w:rPr>
          <w:rFonts w:ascii="Times New Roman" w:hAnsi="Times New Roman" w:cs="Times New Roman"/>
          <w:sz w:val="24"/>
          <w:szCs w:val="24"/>
        </w:rPr>
        <w:t xml:space="preserve"> collect</w:t>
      </w:r>
      <w:r w:rsidR="00AD32CE">
        <w:rPr>
          <w:rFonts w:ascii="Times New Roman" w:hAnsi="Times New Roman" w:cs="Times New Roman"/>
          <w:sz w:val="24"/>
          <w:szCs w:val="24"/>
        </w:rPr>
        <w:t>ing</w:t>
      </w:r>
      <w:r w:rsidR="00AD32CE" w:rsidRPr="00AD32CE">
        <w:rPr>
          <w:rFonts w:ascii="Times New Roman" w:hAnsi="Times New Roman" w:cs="Times New Roman"/>
          <w:sz w:val="24"/>
          <w:szCs w:val="24"/>
        </w:rPr>
        <w:t xml:space="preserve"> information </w:t>
      </w:r>
      <w:r w:rsidR="00AD32CE">
        <w:rPr>
          <w:rFonts w:ascii="Times New Roman" w:hAnsi="Times New Roman" w:cs="Times New Roman"/>
          <w:sz w:val="24"/>
          <w:szCs w:val="24"/>
        </w:rPr>
        <w:t>regarding</w:t>
      </w:r>
      <w:r w:rsidR="00AD32CE" w:rsidRPr="00AD32CE">
        <w:rPr>
          <w:rFonts w:ascii="Times New Roman" w:hAnsi="Times New Roman" w:cs="Times New Roman"/>
          <w:sz w:val="24"/>
          <w:szCs w:val="24"/>
        </w:rPr>
        <w:t xml:space="preserve"> USA </w:t>
      </w:r>
      <w:r w:rsidR="00F8280A">
        <w:rPr>
          <w:rFonts w:ascii="Times New Roman" w:hAnsi="Times New Roman" w:cs="Times New Roman"/>
          <w:sz w:val="24"/>
          <w:szCs w:val="24"/>
        </w:rPr>
        <w:t>R</w:t>
      </w:r>
      <w:r w:rsidR="00AD32CE" w:rsidRPr="00AD32CE">
        <w:rPr>
          <w:rFonts w:ascii="Times New Roman" w:hAnsi="Times New Roman" w:cs="Times New Roman"/>
          <w:sz w:val="24"/>
          <w:szCs w:val="24"/>
        </w:rPr>
        <w:t xml:space="preserve">etirement </w:t>
      </w:r>
      <w:r w:rsidR="00F8280A">
        <w:rPr>
          <w:rFonts w:ascii="Times New Roman" w:hAnsi="Times New Roman" w:cs="Times New Roman"/>
          <w:sz w:val="24"/>
          <w:szCs w:val="24"/>
        </w:rPr>
        <w:t>I</w:t>
      </w:r>
      <w:r w:rsidR="00AD32CE" w:rsidRPr="00AD32CE">
        <w:rPr>
          <w:rFonts w:ascii="Times New Roman" w:hAnsi="Times New Roman" w:cs="Times New Roman"/>
          <w:sz w:val="24"/>
          <w:szCs w:val="24"/>
        </w:rPr>
        <w:t>ndustry</w:t>
      </w:r>
      <w:r w:rsidR="00F8280A">
        <w:rPr>
          <w:rFonts w:ascii="Times New Roman" w:hAnsi="Times New Roman" w:cs="Times New Roman"/>
          <w:sz w:val="24"/>
          <w:szCs w:val="24"/>
        </w:rPr>
        <w:t>.</w:t>
      </w:r>
    </w:p>
    <w:p w14:paraId="29CF0654" w14:textId="06327E4A" w:rsidR="00EB351D" w:rsidRPr="00EB351D" w:rsidRDefault="00F8280A" w:rsidP="0051647D">
      <w:pPr>
        <w:spacing w:line="360" w:lineRule="auto"/>
        <w:jc w:val="both"/>
        <w:rPr>
          <w:rFonts w:ascii="Times New Roman" w:hAnsi="Times New Roman" w:cs="Times New Roman"/>
          <w:sz w:val="24"/>
          <w:szCs w:val="24"/>
        </w:rPr>
      </w:pPr>
      <w:r w:rsidRPr="00F8280A">
        <w:rPr>
          <w:rFonts w:ascii="Times New Roman" w:hAnsi="Times New Roman" w:cs="Times New Roman"/>
          <w:sz w:val="24"/>
          <w:szCs w:val="24"/>
        </w:rPr>
        <w:t xml:space="preserve">This internship program </w:t>
      </w:r>
      <w:r>
        <w:rPr>
          <w:rFonts w:ascii="Times New Roman" w:hAnsi="Times New Roman" w:cs="Times New Roman"/>
          <w:sz w:val="24"/>
          <w:szCs w:val="24"/>
        </w:rPr>
        <w:t>allows</w:t>
      </w:r>
      <w:r w:rsidRPr="00F8280A">
        <w:rPr>
          <w:rFonts w:ascii="Times New Roman" w:hAnsi="Times New Roman" w:cs="Times New Roman"/>
          <w:sz w:val="24"/>
          <w:szCs w:val="24"/>
        </w:rPr>
        <w:t xml:space="preserve"> me a lot to </w:t>
      </w:r>
      <w:r>
        <w:rPr>
          <w:rFonts w:ascii="Times New Roman" w:hAnsi="Times New Roman" w:cs="Times New Roman"/>
          <w:sz w:val="24"/>
          <w:szCs w:val="24"/>
        </w:rPr>
        <w:t>gather</w:t>
      </w:r>
      <w:r w:rsidRPr="00F8280A">
        <w:rPr>
          <w:rFonts w:ascii="Times New Roman" w:hAnsi="Times New Roman" w:cs="Times New Roman"/>
          <w:sz w:val="24"/>
          <w:szCs w:val="24"/>
        </w:rPr>
        <w:t xml:space="preserve"> real life knowledge, experience and skills about the service offerings and activities of </w:t>
      </w:r>
      <w:r>
        <w:rPr>
          <w:rFonts w:ascii="Times New Roman" w:hAnsi="Times New Roman" w:cs="Times New Roman"/>
          <w:sz w:val="24"/>
          <w:szCs w:val="24"/>
        </w:rPr>
        <w:t xml:space="preserve">actuarial </w:t>
      </w:r>
      <w:r w:rsidRPr="00F8280A">
        <w:rPr>
          <w:rFonts w:ascii="Times New Roman" w:hAnsi="Times New Roman" w:cs="Times New Roman"/>
          <w:sz w:val="24"/>
          <w:szCs w:val="24"/>
        </w:rPr>
        <w:t xml:space="preserve">department of </w:t>
      </w:r>
      <w:r>
        <w:rPr>
          <w:rFonts w:ascii="Times New Roman" w:hAnsi="Times New Roman" w:cs="Times New Roman"/>
          <w:sz w:val="24"/>
          <w:szCs w:val="24"/>
        </w:rPr>
        <w:t xml:space="preserve">Data Path Ltd. </w:t>
      </w:r>
      <w:r w:rsidRPr="00F8280A">
        <w:rPr>
          <w:rFonts w:ascii="Times New Roman" w:hAnsi="Times New Roman" w:cs="Times New Roman"/>
          <w:sz w:val="24"/>
          <w:szCs w:val="24"/>
        </w:rPr>
        <w:t xml:space="preserve">In preparing this internship organization report, I have complied with </w:t>
      </w:r>
      <w:r>
        <w:rPr>
          <w:rFonts w:ascii="Times New Roman" w:hAnsi="Times New Roman" w:cs="Times New Roman"/>
          <w:sz w:val="24"/>
          <w:szCs w:val="24"/>
        </w:rPr>
        <w:t xml:space="preserve">all </w:t>
      </w:r>
      <w:r w:rsidRPr="00F8280A">
        <w:rPr>
          <w:rFonts w:ascii="Times New Roman" w:hAnsi="Times New Roman" w:cs="Times New Roman"/>
          <w:sz w:val="24"/>
          <w:szCs w:val="24"/>
        </w:rPr>
        <w:t>the directions of my organization supervisor while at the corresponding time</w:t>
      </w:r>
      <w:r>
        <w:rPr>
          <w:rFonts w:ascii="Times New Roman" w:hAnsi="Times New Roman" w:cs="Times New Roman"/>
          <w:sz w:val="24"/>
          <w:szCs w:val="24"/>
        </w:rPr>
        <w:t>,</w:t>
      </w:r>
      <w:r w:rsidRPr="00F8280A">
        <w:rPr>
          <w:rFonts w:ascii="Times New Roman" w:hAnsi="Times New Roman" w:cs="Times New Roman"/>
          <w:sz w:val="24"/>
          <w:szCs w:val="24"/>
        </w:rPr>
        <w:t xml:space="preserve"> I examined to understand the guideline given by you. I will be always available to interpret any issue</w:t>
      </w:r>
      <w:r>
        <w:rPr>
          <w:rFonts w:ascii="Times New Roman" w:hAnsi="Times New Roman" w:cs="Times New Roman"/>
          <w:sz w:val="24"/>
          <w:szCs w:val="24"/>
        </w:rPr>
        <w:t xml:space="preserve"> that may arise</w:t>
      </w:r>
      <w:r w:rsidRPr="00F8280A">
        <w:rPr>
          <w:rFonts w:ascii="Times New Roman" w:hAnsi="Times New Roman" w:cs="Times New Roman"/>
          <w:sz w:val="24"/>
          <w:szCs w:val="24"/>
        </w:rPr>
        <w:t xml:space="preserve"> regarding this report. </w:t>
      </w:r>
    </w:p>
    <w:p w14:paraId="2B690B9C" w14:textId="13C4F5CA" w:rsidR="00EB351D" w:rsidRPr="00EB351D" w:rsidRDefault="00EB351D" w:rsidP="0051647D">
      <w:pPr>
        <w:spacing w:line="360" w:lineRule="auto"/>
        <w:jc w:val="both"/>
        <w:rPr>
          <w:rFonts w:ascii="Times New Roman" w:hAnsi="Times New Roman" w:cs="Times New Roman"/>
          <w:color w:val="000000" w:themeColor="text1"/>
          <w:sz w:val="24"/>
          <w:szCs w:val="24"/>
        </w:rPr>
      </w:pPr>
      <w:r w:rsidRPr="00EB351D">
        <w:rPr>
          <w:rFonts w:ascii="Times New Roman" w:hAnsi="Times New Roman" w:cs="Times New Roman"/>
          <w:color w:val="000000" w:themeColor="text1"/>
          <w:sz w:val="24"/>
          <w:szCs w:val="24"/>
        </w:rPr>
        <w:t>Sincerely Yours,</w:t>
      </w:r>
    </w:p>
    <w:p w14:paraId="18D9311C" w14:textId="52EBD7BE" w:rsidR="00EB351D" w:rsidRPr="00EB351D" w:rsidRDefault="005074DC" w:rsidP="00EB351D">
      <w:pPr>
        <w:spacing w:line="276" w:lineRule="auto"/>
        <w:rPr>
          <w:rFonts w:ascii="Times New Roman" w:hAnsi="Times New Roman" w:cs="Times New Roman"/>
          <w:sz w:val="24"/>
          <w:szCs w:val="24"/>
        </w:rPr>
      </w:pPr>
      <w:r>
        <w:rPr>
          <w:noProof/>
        </w:rPr>
        <w:pict w14:anchorId="5FCC82AB">
          <v:line id="Straight Connector 6" o:spid="_x0000_s2052" style="position:absolute;flip:y;z-index:251657728;visibility:visible;mso-wrap-style:square;mso-wrap-distance-left:9pt;mso-wrap-distance-top:0;mso-wrap-distance-right:9pt;mso-wrap-distance-bottom:0;mso-position-horizontal-relative:text;mso-position-vertical-relative:text;mso-width-relative:page;mso-height-relative:page" from="-6pt,37.05pt" to="123pt,3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" strokecolor="black [3200]" strokeweight=".5pt">
            <v:stroke joinstyle="miter"/>
            <o:lock v:ext="edit" shapetype="f"/>
          </v:line>
        </w:pict>
      </w:r>
      <w:r w:rsidR="004D1590">
        <w:rPr>
          <w:noProof/>
        </w:rPr>
        <w:drawing>
          <wp:inline distT="0" distB="0" distL="0" distR="0" wp14:anchorId="16B460DA" wp14:editId="57DA8318">
            <wp:extent cx="1623060" cy="396114"/>
            <wp:effectExtent l="0" t="0" r="0" b="0"/>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pic:cNvPicPr>
                      <a:picLocks noChangeAspect="1" noChangeArrowheads="1"/>
                    </pic:cNvPicPr>
                  </pic:nvPicPr>
                  <pic:blipFill rotWithShape="1">
                    <a:blip r:embed="rId11" cstate="print">
                      <a:extLst>
                        <a:ext uri="{BEBA8EAE-BF5A-486C-A8C5-ECC9F3942E4B}">
                          <a14:imgProps xmlns:a14="http://schemas.microsoft.com/office/drawing/2010/main">
                            <a14:imgLayer r:embed="rId12">
                              <a14:imgEffect>
                                <a14:sharpenSoften amount="50000"/>
                              </a14:imgEffect>
                              <a14:imgEffect>
                                <a14:brightnessContrast bright="40000" contrast="40000"/>
                              </a14:imgEffect>
                            </a14:imgLayer>
                          </a14:imgProps>
                        </a:ext>
                        <a:ext uri="{28A0092B-C50C-407E-A947-70E740481C1C}">
                          <a14:useLocalDpi xmlns:a14="http://schemas.microsoft.com/office/drawing/2010/main" val="0"/>
                        </a:ext>
                      </a:extLst>
                    </a:blip>
                    <a:srcRect l="9746" t="28806" b="35000"/>
                    <a:stretch/>
                  </pic:blipFill>
                  <pic:spPr bwMode="auto">
                    <a:xfrm>
                      <a:off x="0" y="0"/>
                      <a:ext cx="1623621" cy="396251"/>
                    </a:xfrm>
                    <a:prstGeom prst="rect">
                      <a:avLst/>
                    </a:prstGeom>
                    <a:noFill/>
                    <a:ln>
                      <a:noFill/>
                    </a:ln>
                    <a:extLst>
                      <a:ext uri="{53640926-AAD7-44D8-BBD7-CCE9431645EC}">
                        <a14:shadowObscured xmlns:a14="http://schemas.microsoft.com/office/drawing/2010/main"/>
                      </a:ext>
                    </a:extLst>
                  </pic:spPr>
                </pic:pic>
              </a:graphicData>
            </a:graphic>
          </wp:inline>
        </w:drawing>
      </w:r>
    </w:p>
    <w:p w14:paraId="30F098F6" w14:textId="71DC50A5" w:rsidR="00EB351D" w:rsidRDefault="00EB351D" w:rsidP="00EB351D">
      <w:pPr>
        <w:spacing w:line="276" w:lineRule="auto"/>
        <w:rPr>
          <w:rFonts w:ascii="Times New Roman" w:hAnsi="Times New Roman" w:cs="Times New Roman"/>
          <w:color w:val="000000" w:themeColor="text1"/>
          <w:sz w:val="24"/>
          <w:szCs w:val="24"/>
        </w:rPr>
      </w:pPr>
      <w:r w:rsidRPr="00EB351D">
        <w:rPr>
          <w:rFonts w:ascii="Times New Roman" w:hAnsi="Times New Roman" w:cs="Times New Roman"/>
          <w:color w:val="000000" w:themeColor="text1"/>
          <w:sz w:val="24"/>
          <w:szCs w:val="24"/>
        </w:rPr>
        <w:t>Nishat Sharmin</w:t>
      </w:r>
    </w:p>
    <w:p w14:paraId="21A8081F" w14:textId="2D143E5D" w:rsidR="00EB351D" w:rsidRDefault="00EB351D" w:rsidP="00EB351D">
      <w:pPr>
        <w:spacing w:line="276"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111 171 014</w:t>
      </w:r>
    </w:p>
    <w:p w14:paraId="18F87CBE" w14:textId="2383198E" w:rsidR="00EB351D" w:rsidRDefault="00EB351D" w:rsidP="00EB351D">
      <w:pPr>
        <w:spacing w:line="276"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United International University</w:t>
      </w:r>
    </w:p>
    <w:p w14:paraId="12E4D67A" w14:textId="3B9BEC28" w:rsidR="007E6054" w:rsidRPr="00014DAA" w:rsidRDefault="007E6054" w:rsidP="00014DAA">
      <w:pPr>
        <w:pStyle w:val="Heading1"/>
        <w:rPr>
          <w:b w:val="0"/>
          <w:bCs/>
        </w:rPr>
      </w:pPr>
      <w:bookmarkStart w:id="1" w:name="_Toc86481161"/>
      <w:r w:rsidRPr="00014DAA">
        <w:rPr>
          <w:bCs/>
        </w:rPr>
        <w:lastRenderedPageBreak/>
        <w:t>Certification of similarity index</w:t>
      </w:r>
      <w:bookmarkEnd w:id="1"/>
    </w:p>
    <w:p w14:paraId="7FB7A005" w14:textId="77777777" w:rsidR="007E6054" w:rsidRPr="007E6054" w:rsidRDefault="007E6054" w:rsidP="007E6054">
      <w:pPr>
        <w:spacing w:line="360" w:lineRule="auto"/>
        <w:rPr>
          <w:rFonts w:ascii="Arial" w:hAnsi="Arial" w:cs="Arial"/>
          <w:b/>
          <w:bCs/>
          <w:color w:val="2F5496" w:themeColor="accent1" w:themeShade="BF"/>
          <w:sz w:val="24"/>
          <w:szCs w:val="24"/>
        </w:rPr>
      </w:pPr>
    </w:p>
    <w:p w14:paraId="31E4710C" w14:textId="77777777" w:rsidR="007E6054" w:rsidRDefault="007E6054" w:rsidP="004A5976">
      <w:pPr>
        <w:jc w:val="center"/>
        <w:rPr>
          <w:rFonts w:ascii="Arial" w:hAnsi="Arial" w:cs="Arial"/>
          <w:b/>
          <w:bCs/>
          <w:color w:val="2F5496" w:themeColor="accent1" w:themeShade="BF"/>
          <w:sz w:val="32"/>
          <w:szCs w:val="32"/>
        </w:rPr>
      </w:pPr>
    </w:p>
    <w:p w14:paraId="3D562E66" w14:textId="77777777" w:rsidR="007E6054" w:rsidRDefault="007E6054" w:rsidP="004A5976">
      <w:pPr>
        <w:jc w:val="center"/>
        <w:rPr>
          <w:rFonts w:ascii="Arial" w:hAnsi="Arial" w:cs="Arial"/>
          <w:b/>
          <w:bCs/>
          <w:color w:val="2F5496" w:themeColor="accent1" w:themeShade="BF"/>
          <w:sz w:val="32"/>
          <w:szCs w:val="32"/>
        </w:rPr>
      </w:pPr>
    </w:p>
    <w:p w14:paraId="3DA8E8A1" w14:textId="77777777" w:rsidR="007E6054" w:rsidRDefault="007E6054" w:rsidP="004A5976">
      <w:pPr>
        <w:jc w:val="center"/>
        <w:rPr>
          <w:rFonts w:ascii="Arial" w:hAnsi="Arial" w:cs="Arial"/>
          <w:b/>
          <w:bCs/>
          <w:color w:val="2F5496" w:themeColor="accent1" w:themeShade="BF"/>
          <w:sz w:val="32"/>
          <w:szCs w:val="32"/>
        </w:rPr>
      </w:pPr>
    </w:p>
    <w:p w14:paraId="28A18CAA" w14:textId="77777777" w:rsidR="007E6054" w:rsidRDefault="007E6054" w:rsidP="004A5976">
      <w:pPr>
        <w:jc w:val="center"/>
        <w:rPr>
          <w:rFonts w:ascii="Arial" w:hAnsi="Arial" w:cs="Arial"/>
          <w:b/>
          <w:bCs/>
          <w:color w:val="2F5496" w:themeColor="accent1" w:themeShade="BF"/>
          <w:sz w:val="32"/>
          <w:szCs w:val="32"/>
        </w:rPr>
      </w:pPr>
    </w:p>
    <w:p w14:paraId="45CBC6D1" w14:textId="77777777" w:rsidR="007E6054" w:rsidRDefault="007E6054" w:rsidP="004A5976">
      <w:pPr>
        <w:jc w:val="center"/>
        <w:rPr>
          <w:rFonts w:ascii="Arial" w:hAnsi="Arial" w:cs="Arial"/>
          <w:b/>
          <w:bCs/>
          <w:color w:val="2F5496" w:themeColor="accent1" w:themeShade="BF"/>
          <w:sz w:val="32"/>
          <w:szCs w:val="32"/>
        </w:rPr>
      </w:pPr>
    </w:p>
    <w:p w14:paraId="0128E15A" w14:textId="77777777" w:rsidR="007E6054" w:rsidRDefault="007E6054" w:rsidP="004A5976">
      <w:pPr>
        <w:jc w:val="center"/>
        <w:rPr>
          <w:rFonts w:ascii="Arial" w:hAnsi="Arial" w:cs="Arial"/>
          <w:b/>
          <w:bCs/>
          <w:color w:val="2F5496" w:themeColor="accent1" w:themeShade="BF"/>
          <w:sz w:val="32"/>
          <w:szCs w:val="32"/>
        </w:rPr>
      </w:pPr>
    </w:p>
    <w:p w14:paraId="4E3CD387" w14:textId="77777777" w:rsidR="007E6054" w:rsidRDefault="007E6054" w:rsidP="004A5976">
      <w:pPr>
        <w:jc w:val="center"/>
        <w:rPr>
          <w:rFonts w:ascii="Arial" w:hAnsi="Arial" w:cs="Arial"/>
          <w:b/>
          <w:bCs/>
          <w:color w:val="2F5496" w:themeColor="accent1" w:themeShade="BF"/>
          <w:sz w:val="32"/>
          <w:szCs w:val="32"/>
        </w:rPr>
      </w:pPr>
    </w:p>
    <w:p w14:paraId="2017214C" w14:textId="77777777" w:rsidR="007E6054" w:rsidRDefault="007E6054" w:rsidP="004A5976">
      <w:pPr>
        <w:jc w:val="center"/>
        <w:rPr>
          <w:rFonts w:ascii="Arial" w:hAnsi="Arial" w:cs="Arial"/>
          <w:b/>
          <w:bCs/>
          <w:color w:val="2F5496" w:themeColor="accent1" w:themeShade="BF"/>
          <w:sz w:val="32"/>
          <w:szCs w:val="32"/>
        </w:rPr>
      </w:pPr>
    </w:p>
    <w:p w14:paraId="6C8C4CF8" w14:textId="77777777" w:rsidR="007E6054" w:rsidRDefault="007E6054" w:rsidP="004A5976">
      <w:pPr>
        <w:jc w:val="center"/>
        <w:rPr>
          <w:rFonts w:ascii="Arial" w:hAnsi="Arial" w:cs="Arial"/>
          <w:b/>
          <w:bCs/>
          <w:color w:val="2F5496" w:themeColor="accent1" w:themeShade="BF"/>
          <w:sz w:val="32"/>
          <w:szCs w:val="32"/>
        </w:rPr>
      </w:pPr>
    </w:p>
    <w:p w14:paraId="6FABF08B" w14:textId="77777777" w:rsidR="007E6054" w:rsidRDefault="007E6054" w:rsidP="004A5976">
      <w:pPr>
        <w:jc w:val="center"/>
        <w:rPr>
          <w:rFonts w:ascii="Arial" w:hAnsi="Arial" w:cs="Arial"/>
          <w:b/>
          <w:bCs/>
          <w:color w:val="2F5496" w:themeColor="accent1" w:themeShade="BF"/>
          <w:sz w:val="32"/>
          <w:szCs w:val="32"/>
        </w:rPr>
      </w:pPr>
    </w:p>
    <w:p w14:paraId="2AD3F04B" w14:textId="77777777" w:rsidR="007E6054" w:rsidRDefault="007E6054" w:rsidP="004A5976">
      <w:pPr>
        <w:jc w:val="center"/>
        <w:rPr>
          <w:rFonts w:ascii="Arial" w:hAnsi="Arial" w:cs="Arial"/>
          <w:b/>
          <w:bCs/>
          <w:color w:val="2F5496" w:themeColor="accent1" w:themeShade="BF"/>
          <w:sz w:val="32"/>
          <w:szCs w:val="32"/>
        </w:rPr>
      </w:pPr>
    </w:p>
    <w:p w14:paraId="2EDA8847" w14:textId="77777777" w:rsidR="007E6054" w:rsidRDefault="007E6054" w:rsidP="004A5976">
      <w:pPr>
        <w:jc w:val="center"/>
        <w:rPr>
          <w:rFonts w:ascii="Arial" w:hAnsi="Arial" w:cs="Arial"/>
          <w:b/>
          <w:bCs/>
          <w:color w:val="2F5496" w:themeColor="accent1" w:themeShade="BF"/>
          <w:sz w:val="32"/>
          <w:szCs w:val="32"/>
        </w:rPr>
      </w:pPr>
    </w:p>
    <w:p w14:paraId="054CBFA4" w14:textId="77777777" w:rsidR="007E6054" w:rsidRDefault="007E6054" w:rsidP="004A5976">
      <w:pPr>
        <w:jc w:val="center"/>
        <w:rPr>
          <w:rFonts w:ascii="Arial" w:hAnsi="Arial" w:cs="Arial"/>
          <w:b/>
          <w:bCs/>
          <w:color w:val="2F5496" w:themeColor="accent1" w:themeShade="BF"/>
          <w:sz w:val="32"/>
          <w:szCs w:val="32"/>
        </w:rPr>
      </w:pPr>
    </w:p>
    <w:p w14:paraId="5576B517" w14:textId="77777777" w:rsidR="007E6054" w:rsidRDefault="007E6054" w:rsidP="004A5976">
      <w:pPr>
        <w:jc w:val="center"/>
        <w:rPr>
          <w:rFonts w:ascii="Arial" w:hAnsi="Arial" w:cs="Arial"/>
          <w:b/>
          <w:bCs/>
          <w:color w:val="2F5496" w:themeColor="accent1" w:themeShade="BF"/>
          <w:sz w:val="32"/>
          <w:szCs w:val="32"/>
        </w:rPr>
      </w:pPr>
    </w:p>
    <w:p w14:paraId="2605B2DA" w14:textId="77777777" w:rsidR="007E6054" w:rsidRDefault="007E6054" w:rsidP="004A5976">
      <w:pPr>
        <w:jc w:val="center"/>
        <w:rPr>
          <w:rFonts w:ascii="Arial" w:hAnsi="Arial" w:cs="Arial"/>
          <w:b/>
          <w:bCs/>
          <w:color w:val="2F5496" w:themeColor="accent1" w:themeShade="BF"/>
          <w:sz w:val="32"/>
          <w:szCs w:val="32"/>
        </w:rPr>
      </w:pPr>
    </w:p>
    <w:p w14:paraId="17A5D00D" w14:textId="77777777" w:rsidR="007E6054" w:rsidRDefault="007E6054" w:rsidP="004A5976">
      <w:pPr>
        <w:jc w:val="center"/>
        <w:rPr>
          <w:rFonts w:ascii="Arial" w:hAnsi="Arial" w:cs="Arial"/>
          <w:b/>
          <w:bCs/>
          <w:color w:val="2F5496" w:themeColor="accent1" w:themeShade="BF"/>
          <w:sz w:val="32"/>
          <w:szCs w:val="32"/>
        </w:rPr>
      </w:pPr>
    </w:p>
    <w:p w14:paraId="47F35263" w14:textId="77777777" w:rsidR="007E6054" w:rsidRDefault="007E6054" w:rsidP="004A5976">
      <w:pPr>
        <w:jc w:val="center"/>
        <w:rPr>
          <w:rFonts w:ascii="Arial" w:hAnsi="Arial" w:cs="Arial"/>
          <w:b/>
          <w:bCs/>
          <w:color w:val="2F5496" w:themeColor="accent1" w:themeShade="BF"/>
          <w:sz w:val="32"/>
          <w:szCs w:val="32"/>
        </w:rPr>
      </w:pPr>
    </w:p>
    <w:p w14:paraId="6292856F" w14:textId="77777777" w:rsidR="007E6054" w:rsidRDefault="007E6054" w:rsidP="004A5976">
      <w:pPr>
        <w:jc w:val="center"/>
        <w:rPr>
          <w:rFonts w:ascii="Arial" w:hAnsi="Arial" w:cs="Arial"/>
          <w:b/>
          <w:bCs/>
          <w:color w:val="2F5496" w:themeColor="accent1" w:themeShade="BF"/>
          <w:sz w:val="32"/>
          <w:szCs w:val="32"/>
        </w:rPr>
      </w:pPr>
    </w:p>
    <w:p w14:paraId="236C3EE9" w14:textId="77777777" w:rsidR="007E6054" w:rsidRDefault="007E6054" w:rsidP="004A5976">
      <w:pPr>
        <w:jc w:val="center"/>
        <w:rPr>
          <w:rFonts w:ascii="Arial" w:hAnsi="Arial" w:cs="Arial"/>
          <w:b/>
          <w:bCs/>
          <w:color w:val="2F5496" w:themeColor="accent1" w:themeShade="BF"/>
          <w:sz w:val="32"/>
          <w:szCs w:val="32"/>
        </w:rPr>
      </w:pPr>
    </w:p>
    <w:p w14:paraId="0D90D184" w14:textId="77777777" w:rsidR="007E6054" w:rsidRDefault="007E6054" w:rsidP="004A5976">
      <w:pPr>
        <w:jc w:val="center"/>
        <w:rPr>
          <w:rFonts w:ascii="Arial" w:hAnsi="Arial" w:cs="Arial"/>
          <w:b/>
          <w:bCs/>
          <w:color w:val="2F5496" w:themeColor="accent1" w:themeShade="BF"/>
          <w:sz w:val="32"/>
          <w:szCs w:val="32"/>
        </w:rPr>
      </w:pPr>
    </w:p>
    <w:p w14:paraId="49DC423C" w14:textId="77777777" w:rsidR="007E6054" w:rsidRDefault="007E6054" w:rsidP="004A5976">
      <w:pPr>
        <w:jc w:val="center"/>
        <w:rPr>
          <w:rFonts w:ascii="Arial" w:hAnsi="Arial" w:cs="Arial"/>
          <w:b/>
          <w:bCs/>
          <w:color w:val="2F5496" w:themeColor="accent1" w:themeShade="BF"/>
          <w:sz w:val="32"/>
          <w:szCs w:val="32"/>
        </w:rPr>
      </w:pPr>
    </w:p>
    <w:p w14:paraId="3F62F88E" w14:textId="77777777" w:rsidR="00093202" w:rsidRDefault="00093202">
      <w:pPr>
        <w:rPr>
          <w:rFonts w:ascii="Arial" w:eastAsiaTheme="majorEastAsia" w:hAnsi="Arial" w:cstheme="majorBidi"/>
          <w:b/>
          <w:bCs/>
          <w:color w:val="2F5496" w:themeColor="accent1" w:themeShade="BF"/>
          <w:sz w:val="32"/>
          <w:szCs w:val="32"/>
        </w:rPr>
      </w:pPr>
      <w:r>
        <w:rPr>
          <w:bCs/>
        </w:rPr>
        <w:br w:type="page"/>
      </w:r>
    </w:p>
    <w:p w14:paraId="7815BD75" w14:textId="6E33893F" w:rsidR="00A616CC" w:rsidRPr="00783174" w:rsidRDefault="004A5976" w:rsidP="00783174">
      <w:pPr>
        <w:pStyle w:val="Heading1"/>
        <w:rPr>
          <w:bCs/>
        </w:rPr>
      </w:pPr>
      <w:bookmarkStart w:id="2" w:name="_Toc86481162"/>
      <w:r w:rsidRPr="00014DAA">
        <w:rPr>
          <w:bCs/>
        </w:rPr>
        <w:lastRenderedPageBreak/>
        <w:t>Declaration of the student</w:t>
      </w:r>
      <w:bookmarkEnd w:id="2"/>
    </w:p>
    <w:p w14:paraId="540FD543" w14:textId="77777777" w:rsidR="00A616CC" w:rsidRPr="00A616CC" w:rsidRDefault="00A616CC" w:rsidP="00A616CC"/>
    <w:p w14:paraId="436AEEC1" w14:textId="7E7E4FA4" w:rsidR="00DA601F" w:rsidRPr="00B22D79" w:rsidRDefault="00DA601F" w:rsidP="0051647D">
      <w:pPr>
        <w:spacing w:line="360" w:lineRule="auto"/>
        <w:jc w:val="both"/>
        <w:rPr>
          <w:rFonts w:ascii="Arial" w:hAnsi="Arial" w:cs="Arial"/>
          <w:color w:val="000000" w:themeColor="text1"/>
          <w:sz w:val="24"/>
          <w:szCs w:val="24"/>
        </w:rPr>
      </w:pPr>
      <w:r w:rsidRPr="00B22D79">
        <w:rPr>
          <w:rFonts w:ascii="Arial" w:hAnsi="Arial" w:cs="Arial"/>
          <w:color w:val="000000" w:themeColor="text1"/>
          <w:sz w:val="24"/>
          <w:szCs w:val="24"/>
        </w:rPr>
        <w:t xml:space="preserve">I, Nishat Sharmin do hereby declare that the presented internship report titled “Activities at Actuarial Department of </w:t>
      </w:r>
      <w:r w:rsidR="00C66C8A" w:rsidRPr="00B22D79">
        <w:rPr>
          <w:rFonts w:ascii="Arial" w:hAnsi="Arial" w:cs="Arial"/>
          <w:color w:val="000000" w:themeColor="text1"/>
          <w:sz w:val="24"/>
          <w:szCs w:val="24"/>
        </w:rPr>
        <w:t>Datapath</w:t>
      </w:r>
      <w:r w:rsidRPr="00B22D79">
        <w:rPr>
          <w:rFonts w:ascii="Arial" w:hAnsi="Arial" w:cs="Arial"/>
          <w:color w:val="000000" w:themeColor="text1"/>
          <w:sz w:val="24"/>
          <w:szCs w:val="24"/>
        </w:rPr>
        <w:t xml:space="preserve"> Ltd.” is </w:t>
      </w:r>
      <w:r w:rsidR="004A5976" w:rsidRPr="00B22D79">
        <w:rPr>
          <w:rFonts w:ascii="Arial" w:hAnsi="Arial" w:cs="Arial"/>
          <w:color w:val="000000" w:themeColor="text1"/>
          <w:sz w:val="24"/>
          <w:szCs w:val="24"/>
        </w:rPr>
        <w:t>solely prepared by me</w:t>
      </w:r>
      <w:r w:rsidR="004A5976" w:rsidRPr="00B22D79">
        <w:rPr>
          <w:rFonts w:ascii="Arial" w:hAnsi="Arial" w:cs="Arial"/>
        </w:rPr>
        <w:t xml:space="preserve"> </w:t>
      </w:r>
      <w:r w:rsidR="004A5976" w:rsidRPr="00B22D79">
        <w:rPr>
          <w:rFonts w:ascii="Arial" w:hAnsi="Arial" w:cs="Arial"/>
          <w:color w:val="000000" w:themeColor="text1"/>
          <w:sz w:val="24"/>
          <w:szCs w:val="24"/>
        </w:rPr>
        <w:t xml:space="preserve">after the completion of </w:t>
      </w:r>
      <w:r w:rsidR="00547EC0">
        <w:rPr>
          <w:rFonts w:ascii="Arial" w:hAnsi="Arial" w:cs="Arial"/>
          <w:color w:val="000000" w:themeColor="text1"/>
          <w:sz w:val="24"/>
          <w:szCs w:val="24"/>
        </w:rPr>
        <w:t xml:space="preserve">my own </w:t>
      </w:r>
      <w:r w:rsidR="004A5976" w:rsidRPr="00B22D79">
        <w:rPr>
          <w:rFonts w:ascii="Arial" w:hAnsi="Arial" w:cs="Arial"/>
          <w:color w:val="000000" w:themeColor="text1"/>
          <w:sz w:val="24"/>
          <w:szCs w:val="24"/>
        </w:rPr>
        <w:t>inspection with Data-Path Ltd. It is a comprehensive study based on the current activities of Data Path Ltd.</w:t>
      </w:r>
      <w:r w:rsidRPr="00B22D79">
        <w:rPr>
          <w:rFonts w:ascii="Arial" w:hAnsi="Arial" w:cs="Arial"/>
          <w:color w:val="000000" w:themeColor="text1"/>
          <w:sz w:val="24"/>
          <w:szCs w:val="24"/>
        </w:rPr>
        <w:t xml:space="preserve"> Wherever contributions of others are involved, every effort is</w:t>
      </w:r>
      <w:r w:rsidR="004A5976" w:rsidRPr="00B22D79">
        <w:rPr>
          <w:rFonts w:ascii="Arial" w:hAnsi="Arial" w:cs="Arial"/>
          <w:color w:val="000000" w:themeColor="text1"/>
          <w:sz w:val="24"/>
          <w:szCs w:val="24"/>
        </w:rPr>
        <w:t xml:space="preserve"> clearly</w:t>
      </w:r>
      <w:r w:rsidRPr="00B22D79">
        <w:rPr>
          <w:rFonts w:ascii="Arial" w:hAnsi="Arial" w:cs="Arial"/>
          <w:color w:val="000000" w:themeColor="text1"/>
          <w:sz w:val="24"/>
          <w:szCs w:val="24"/>
        </w:rPr>
        <w:t xml:space="preserve"> made to indicate this clearly, with due reference to the literature, and acknowledgement of collaborative research and discussions. The work was done under the guidance of </w:t>
      </w:r>
      <w:r w:rsidR="004A5976" w:rsidRPr="00B22D79">
        <w:rPr>
          <w:rFonts w:ascii="Arial" w:hAnsi="Arial" w:cs="Arial"/>
          <w:color w:val="000000" w:themeColor="text1"/>
          <w:sz w:val="24"/>
          <w:szCs w:val="24"/>
        </w:rPr>
        <w:t xml:space="preserve">Dr. Md. </w:t>
      </w:r>
      <w:proofErr w:type="spellStart"/>
      <w:r w:rsidR="004A5976" w:rsidRPr="00B22D79">
        <w:rPr>
          <w:rFonts w:ascii="Arial" w:hAnsi="Arial" w:cs="Arial"/>
          <w:color w:val="000000" w:themeColor="text1"/>
          <w:sz w:val="24"/>
          <w:szCs w:val="24"/>
        </w:rPr>
        <w:t>Qamruzzaman</w:t>
      </w:r>
      <w:proofErr w:type="spellEnd"/>
      <w:r w:rsidR="004A5976" w:rsidRPr="00B22D79">
        <w:rPr>
          <w:rFonts w:ascii="Arial" w:hAnsi="Arial" w:cs="Arial"/>
          <w:color w:val="000000" w:themeColor="text1"/>
          <w:sz w:val="24"/>
          <w:szCs w:val="24"/>
        </w:rPr>
        <w:t xml:space="preserve"> (As</w:t>
      </w:r>
      <w:r w:rsidR="00966165">
        <w:rPr>
          <w:rFonts w:ascii="Arial" w:hAnsi="Arial" w:cs="Arial"/>
          <w:color w:val="000000" w:themeColor="text1"/>
          <w:sz w:val="24"/>
          <w:szCs w:val="24"/>
        </w:rPr>
        <w:t>sociate</w:t>
      </w:r>
      <w:r w:rsidR="004A5976" w:rsidRPr="00B22D79">
        <w:rPr>
          <w:rFonts w:ascii="Arial" w:hAnsi="Arial" w:cs="Arial"/>
          <w:color w:val="000000" w:themeColor="text1"/>
          <w:sz w:val="24"/>
          <w:szCs w:val="24"/>
        </w:rPr>
        <w:t xml:space="preserve"> Professor, </w:t>
      </w:r>
      <w:r w:rsidRPr="00B22D79">
        <w:rPr>
          <w:rFonts w:ascii="Arial" w:hAnsi="Arial" w:cs="Arial"/>
          <w:color w:val="000000" w:themeColor="text1"/>
          <w:sz w:val="24"/>
          <w:szCs w:val="24"/>
        </w:rPr>
        <w:t xml:space="preserve">Department of </w:t>
      </w:r>
      <w:r w:rsidR="004A5976" w:rsidRPr="00B22D79">
        <w:rPr>
          <w:rFonts w:ascii="Arial" w:hAnsi="Arial" w:cs="Arial"/>
          <w:color w:val="000000" w:themeColor="text1"/>
          <w:sz w:val="24"/>
          <w:szCs w:val="24"/>
        </w:rPr>
        <w:t>Finance, United International University)</w:t>
      </w:r>
    </w:p>
    <w:p w14:paraId="0787CD91" w14:textId="40B5875A" w:rsidR="00DA601F" w:rsidRDefault="00DA601F" w:rsidP="0051647D">
      <w:pPr>
        <w:spacing w:line="360" w:lineRule="auto"/>
        <w:jc w:val="both"/>
        <w:rPr>
          <w:rFonts w:ascii="Arial" w:hAnsi="Arial" w:cs="Arial"/>
          <w:color w:val="000000" w:themeColor="text1"/>
          <w:sz w:val="24"/>
          <w:szCs w:val="24"/>
        </w:rPr>
      </w:pPr>
      <w:r w:rsidRPr="00B22D79">
        <w:rPr>
          <w:rFonts w:ascii="Arial" w:hAnsi="Arial" w:cs="Arial"/>
          <w:color w:val="000000" w:themeColor="text1"/>
          <w:sz w:val="24"/>
          <w:szCs w:val="24"/>
        </w:rPr>
        <w:t xml:space="preserve">I also </w:t>
      </w:r>
      <w:r w:rsidR="004A5976" w:rsidRPr="00B22D79">
        <w:rPr>
          <w:rFonts w:ascii="Arial" w:hAnsi="Arial" w:cs="Arial"/>
          <w:color w:val="000000" w:themeColor="text1"/>
          <w:sz w:val="24"/>
          <w:szCs w:val="24"/>
        </w:rPr>
        <w:t>ensure</w:t>
      </w:r>
      <w:r w:rsidRPr="00B22D79">
        <w:rPr>
          <w:rFonts w:ascii="Arial" w:hAnsi="Arial" w:cs="Arial"/>
          <w:color w:val="000000" w:themeColor="text1"/>
          <w:sz w:val="24"/>
          <w:szCs w:val="24"/>
        </w:rPr>
        <w:t xml:space="preserve"> that the report is only prepared for </w:t>
      </w:r>
      <w:r w:rsidR="004A5976" w:rsidRPr="00B22D79">
        <w:rPr>
          <w:rFonts w:ascii="Arial" w:hAnsi="Arial" w:cs="Arial"/>
          <w:color w:val="000000" w:themeColor="text1"/>
          <w:sz w:val="24"/>
          <w:szCs w:val="24"/>
        </w:rPr>
        <w:t xml:space="preserve">fulfilling </w:t>
      </w:r>
      <w:r w:rsidRPr="00B22D79">
        <w:rPr>
          <w:rFonts w:ascii="Arial" w:hAnsi="Arial" w:cs="Arial"/>
          <w:color w:val="000000" w:themeColor="text1"/>
          <w:sz w:val="24"/>
          <w:szCs w:val="24"/>
        </w:rPr>
        <w:t xml:space="preserve">my academic </w:t>
      </w:r>
      <w:r w:rsidR="004A5976" w:rsidRPr="00B22D79">
        <w:rPr>
          <w:rFonts w:ascii="Arial" w:hAnsi="Arial" w:cs="Arial"/>
          <w:color w:val="000000" w:themeColor="text1"/>
          <w:sz w:val="24"/>
          <w:szCs w:val="24"/>
        </w:rPr>
        <w:t>requirement,</w:t>
      </w:r>
      <w:r w:rsidRPr="00B22D79">
        <w:rPr>
          <w:rFonts w:ascii="Arial" w:hAnsi="Arial" w:cs="Arial"/>
          <w:color w:val="000000" w:themeColor="text1"/>
          <w:sz w:val="24"/>
          <w:szCs w:val="24"/>
        </w:rPr>
        <w:t xml:space="preserve"> not for any other purpose. It might not be used with</w:t>
      </w:r>
      <w:r w:rsidR="004A5976" w:rsidRPr="00B22D79">
        <w:rPr>
          <w:rFonts w:ascii="Arial" w:hAnsi="Arial" w:cs="Arial"/>
          <w:color w:val="000000" w:themeColor="text1"/>
          <w:sz w:val="24"/>
          <w:szCs w:val="24"/>
        </w:rPr>
        <w:t xml:space="preserve"> any of</w:t>
      </w:r>
      <w:r w:rsidRPr="00B22D79">
        <w:rPr>
          <w:rFonts w:ascii="Arial" w:hAnsi="Arial" w:cs="Arial"/>
          <w:color w:val="000000" w:themeColor="text1"/>
          <w:sz w:val="24"/>
          <w:szCs w:val="24"/>
        </w:rPr>
        <w:t xml:space="preserve"> the interest of the opposite party of the corporation.</w:t>
      </w:r>
    </w:p>
    <w:p w14:paraId="0F166F79" w14:textId="6ABF3E62" w:rsidR="00B22D79" w:rsidRDefault="00B22D79" w:rsidP="0051647D">
      <w:pPr>
        <w:spacing w:line="360" w:lineRule="auto"/>
        <w:rPr>
          <w:rFonts w:ascii="Arial" w:hAnsi="Arial" w:cs="Arial"/>
          <w:color w:val="000000" w:themeColor="text1"/>
          <w:sz w:val="24"/>
          <w:szCs w:val="24"/>
        </w:rPr>
      </w:pPr>
    </w:p>
    <w:p w14:paraId="45C9361B" w14:textId="532D70FD" w:rsidR="00B22D79" w:rsidRDefault="00B22D79" w:rsidP="00B22D79">
      <w:pPr>
        <w:spacing w:line="360" w:lineRule="auto"/>
        <w:rPr>
          <w:rFonts w:ascii="Arial" w:hAnsi="Arial" w:cs="Arial"/>
          <w:color w:val="000000" w:themeColor="text1"/>
          <w:sz w:val="24"/>
          <w:szCs w:val="24"/>
        </w:rPr>
      </w:pPr>
    </w:p>
    <w:p w14:paraId="1154892F" w14:textId="731F796F" w:rsidR="00B22D79" w:rsidRDefault="00B22D79" w:rsidP="00B22D79">
      <w:pPr>
        <w:spacing w:line="360" w:lineRule="auto"/>
        <w:rPr>
          <w:rFonts w:ascii="Arial" w:hAnsi="Arial" w:cs="Arial"/>
          <w:color w:val="000000" w:themeColor="text1"/>
          <w:sz w:val="24"/>
          <w:szCs w:val="24"/>
        </w:rPr>
      </w:pPr>
    </w:p>
    <w:p w14:paraId="22595260" w14:textId="78BE9114" w:rsidR="00B22D79" w:rsidRDefault="005074DC" w:rsidP="00B22D79">
      <w:pPr>
        <w:spacing w:line="360" w:lineRule="auto"/>
        <w:rPr>
          <w:rFonts w:ascii="Arial" w:hAnsi="Arial" w:cs="Arial"/>
          <w:color w:val="000000" w:themeColor="text1"/>
          <w:sz w:val="24"/>
          <w:szCs w:val="24"/>
        </w:rPr>
      </w:pPr>
      <w:r>
        <w:rPr>
          <w:noProof/>
        </w:rPr>
        <w:pict w14:anchorId="5BAA7627">
          <v:line id="Straight Connector 7" o:spid="_x0000_s2051" style="position:absolute;z-index:251658752;visibility:visible;mso-wrap-style:square;mso-wrap-distance-left:9pt;mso-wrap-distance-top:0;mso-wrap-distance-right:9pt;mso-wrap-distance-bottom:0;mso-position-horizontal-relative:text;mso-position-vertical-relative:text;mso-width-relative:page;mso-height-relative:page" from="-9.6pt,37.7pt" to="132.6pt,3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" strokecolor="black [3200]" strokeweight=".5pt">
            <v:stroke joinstyle="miter"/>
            <o:lock v:ext="edit" shapetype="f"/>
          </v:line>
        </w:pict>
      </w:r>
      <w:r w:rsidR="004D1590">
        <w:rPr>
          <w:noProof/>
        </w:rPr>
        <w:drawing>
          <wp:inline distT="0" distB="0" distL="0" distR="0" wp14:anchorId="16EE98E6" wp14:editId="0B0A9B13">
            <wp:extent cx="1623060" cy="396114"/>
            <wp:effectExtent l="0" t="0" r="0" b="0"/>
            <wp:docPr id="12" name="Picture 1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pic:cNvPicPr>
                      <a:picLocks noChangeAspect="1" noChangeArrowheads="1"/>
                    </pic:cNvPicPr>
                  </pic:nvPicPr>
                  <pic:blipFill rotWithShape="1">
                    <a:blip r:embed="rId11" cstate="print">
                      <a:extLst>
                        <a:ext uri="{BEBA8EAE-BF5A-486C-A8C5-ECC9F3942E4B}">
                          <a14:imgProps xmlns:a14="http://schemas.microsoft.com/office/drawing/2010/main">
                            <a14:imgLayer r:embed="rId12">
                              <a14:imgEffect>
                                <a14:sharpenSoften amount="50000"/>
                              </a14:imgEffect>
                              <a14:imgEffect>
                                <a14:brightnessContrast bright="40000" contrast="40000"/>
                              </a14:imgEffect>
                            </a14:imgLayer>
                          </a14:imgProps>
                        </a:ext>
                        <a:ext uri="{28A0092B-C50C-407E-A947-70E740481C1C}">
                          <a14:useLocalDpi xmlns:a14="http://schemas.microsoft.com/office/drawing/2010/main" val="0"/>
                        </a:ext>
                      </a:extLst>
                    </a:blip>
                    <a:srcRect l="9746" t="28806" b="35000"/>
                    <a:stretch/>
                  </pic:blipFill>
                  <pic:spPr bwMode="auto">
                    <a:xfrm>
                      <a:off x="0" y="0"/>
                      <a:ext cx="1623621" cy="396251"/>
                    </a:xfrm>
                    <a:prstGeom prst="rect">
                      <a:avLst/>
                    </a:prstGeom>
                    <a:noFill/>
                    <a:ln>
                      <a:noFill/>
                    </a:ln>
                    <a:extLst>
                      <a:ext uri="{53640926-AAD7-44D8-BBD7-CCE9431645EC}">
                        <a14:shadowObscured xmlns:a14="http://schemas.microsoft.com/office/drawing/2010/main"/>
                      </a:ext>
                    </a:extLst>
                  </pic:spPr>
                </pic:pic>
              </a:graphicData>
            </a:graphic>
          </wp:inline>
        </w:drawing>
      </w:r>
    </w:p>
    <w:p w14:paraId="762FC89E" w14:textId="0B0B74AC" w:rsidR="00B22D79" w:rsidRDefault="00B22D79" w:rsidP="00B22D79">
      <w:pPr>
        <w:spacing w:line="276" w:lineRule="auto"/>
        <w:rPr>
          <w:rFonts w:ascii="Arial" w:hAnsi="Arial" w:cs="Arial"/>
          <w:color w:val="000000" w:themeColor="text1"/>
          <w:sz w:val="24"/>
          <w:szCs w:val="24"/>
        </w:rPr>
      </w:pPr>
      <w:r>
        <w:rPr>
          <w:rFonts w:ascii="Arial" w:hAnsi="Arial" w:cs="Arial"/>
          <w:color w:val="000000" w:themeColor="text1"/>
          <w:sz w:val="24"/>
          <w:szCs w:val="24"/>
        </w:rPr>
        <w:t>Nishat Sharmin</w:t>
      </w:r>
    </w:p>
    <w:p w14:paraId="05446655" w14:textId="690A5CF3" w:rsidR="00B22D79" w:rsidRDefault="00B22D79" w:rsidP="00B22D79">
      <w:pPr>
        <w:spacing w:line="276" w:lineRule="auto"/>
        <w:rPr>
          <w:rFonts w:ascii="Arial" w:hAnsi="Arial" w:cs="Arial"/>
          <w:color w:val="000000" w:themeColor="text1"/>
          <w:sz w:val="24"/>
          <w:szCs w:val="24"/>
        </w:rPr>
      </w:pPr>
      <w:r>
        <w:rPr>
          <w:rFonts w:ascii="Arial" w:hAnsi="Arial" w:cs="Arial"/>
          <w:color w:val="000000" w:themeColor="text1"/>
          <w:sz w:val="24"/>
          <w:szCs w:val="24"/>
        </w:rPr>
        <w:t>ID: 111 171 014</w:t>
      </w:r>
    </w:p>
    <w:p w14:paraId="4D9CC2D9" w14:textId="42951EDF" w:rsidR="00B22D79" w:rsidRDefault="00B22D79" w:rsidP="00B22D79">
      <w:pPr>
        <w:spacing w:line="276" w:lineRule="auto"/>
        <w:rPr>
          <w:rFonts w:ascii="Arial" w:hAnsi="Arial" w:cs="Arial"/>
          <w:color w:val="000000" w:themeColor="text1"/>
          <w:sz w:val="24"/>
          <w:szCs w:val="24"/>
        </w:rPr>
      </w:pPr>
      <w:r>
        <w:rPr>
          <w:rFonts w:ascii="Arial" w:hAnsi="Arial" w:cs="Arial"/>
          <w:color w:val="000000" w:themeColor="text1"/>
          <w:sz w:val="24"/>
          <w:szCs w:val="24"/>
        </w:rPr>
        <w:t>Major in Finance</w:t>
      </w:r>
    </w:p>
    <w:p w14:paraId="0199D666" w14:textId="77777777" w:rsidR="00B22D79" w:rsidRPr="00B22D79" w:rsidRDefault="00B22D79" w:rsidP="00B22D79">
      <w:pPr>
        <w:spacing w:line="276" w:lineRule="auto"/>
        <w:rPr>
          <w:rFonts w:ascii="Arial" w:hAnsi="Arial" w:cs="Arial"/>
          <w:color w:val="000000" w:themeColor="text1"/>
          <w:sz w:val="24"/>
          <w:szCs w:val="24"/>
        </w:rPr>
      </w:pPr>
      <w:r w:rsidRPr="00B22D79">
        <w:rPr>
          <w:rFonts w:ascii="Arial" w:hAnsi="Arial" w:cs="Arial"/>
          <w:color w:val="000000" w:themeColor="text1"/>
          <w:sz w:val="24"/>
          <w:szCs w:val="24"/>
        </w:rPr>
        <w:t>School of Business &amp; Economics</w:t>
      </w:r>
    </w:p>
    <w:p w14:paraId="05C2AFD2" w14:textId="77777777" w:rsidR="00B22D79" w:rsidRPr="00B22D79" w:rsidRDefault="00B22D79" w:rsidP="00B22D79">
      <w:pPr>
        <w:spacing w:line="276" w:lineRule="auto"/>
        <w:rPr>
          <w:rFonts w:ascii="Arial" w:hAnsi="Arial" w:cs="Arial"/>
          <w:color w:val="000000" w:themeColor="text1"/>
          <w:sz w:val="24"/>
          <w:szCs w:val="24"/>
        </w:rPr>
      </w:pPr>
      <w:r w:rsidRPr="00B22D79">
        <w:rPr>
          <w:rFonts w:ascii="Arial" w:hAnsi="Arial" w:cs="Arial"/>
          <w:color w:val="000000" w:themeColor="text1"/>
          <w:sz w:val="24"/>
          <w:szCs w:val="24"/>
        </w:rPr>
        <w:t>United International University</w:t>
      </w:r>
    </w:p>
    <w:p w14:paraId="6DCE3B42" w14:textId="191F4BFC" w:rsidR="00B22D79" w:rsidRDefault="00B22D79" w:rsidP="00B22D79">
      <w:pPr>
        <w:spacing w:line="276" w:lineRule="auto"/>
        <w:rPr>
          <w:rFonts w:ascii="Arial" w:hAnsi="Arial" w:cs="Arial"/>
          <w:color w:val="000000" w:themeColor="text1"/>
          <w:sz w:val="24"/>
          <w:szCs w:val="24"/>
        </w:rPr>
      </w:pPr>
      <w:r w:rsidRPr="00B22D79">
        <w:rPr>
          <w:rFonts w:ascii="Arial" w:hAnsi="Arial" w:cs="Arial"/>
          <w:color w:val="000000" w:themeColor="text1"/>
          <w:sz w:val="24"/>
          <w:szCs w:val="24"/>
        </w:rPr>
        <w:t>Date: 05/</w:t>
      </w:r>
      <w:r>
        <w:rPr>
          <w:rFonts w:ascii="Arial" w:hAnsi="Arial" w:cs="Arial"/>
          <w:color w:val="000000" w:themeColor="text1"/>
          <w:sz w:val="24"/>
          <w:szCs w:val="24"/>
        </w:rPr>
        <w:t>10</w:t>
      </w:r>
      <w:r w:rsidRPr="00B22D79">
        <w:rPr>
          <w:rFonts w:ascii="Arial" w:hAnsi="Arial" w:cs="Arial"/>
          <w:color w:val="000000" w:themeColor="text1"/>
          <w:sz w:val="24"/>
          <w:szCs w:val="24"/>
        </w:rPr>
        <w:t>/20</w:t>
      </w:r>
      <w:r>
        <w:rPr>
          <w:rFonts w:ascii="Arial" w:hAnsi="Arial" w:cs="Arial"/>
          <w:color w:val="000000" w:themeColor="text1"/>
          <w:sz w:val="24"/>
          <w:szCs w:val="24"/>
        </w:rPr>
        <w:t>21</w:t>
      </w:r>
    </w:p>
    <w:p w14:paraId="63197495" w14:textId="77777777" w:rsidR="00093202" w:rsidRDefault="00093202">
      <w:pPr>
        <w:rPr>
          <w:rFonts w:ascii="Arial" w:eastAsiaTheme="majorEastAsia" w:hAnsi="Arial" w:cstheme="majorBidi"/>
          <w:b/>
          <w:bCs/>
          <w:color w:val="2F5496" w:themeColor="accent1" w:themeShade="BF"/>
          <w:sz w:val="32"/>
          <w:szCs w:val="32"/>
        </w:rPr>
      </w:pPr>
      <w:r>
        <w:rPr>
          <w:bCs/>
        </w:rPr>
        <w:br w:type="page"/>
      </w:r>
    </w:p>
    <w:p w14:paraId="60B2B0ED" w14:textId="52E62B56" w:rsidR="00B22D79" w:rsidRPr="00014DAA" w:rsidRDefault="00297B5C" w:rsidP="00014DAA">
      <w:pPr>
        <w:pStyle w:val="Heading1"/>
        <w:rPr>
          <w:b w:val="0"/>
          <w:bCs/>
        </w:rPr>
      </w:pPr>
      <w:bookmarkStart w:id="3" w:name="_Toc86481163"/>
      <w:r w:rsidRPr="00014DAA">
        <w:rPr>
          <w:bCs/>
        </w:rPr>
        <w:lastRenderedPageBreak/>
        <w:t>Acknowledgement</w:t>
      </w:r>
      <w:bookmarkEnd w:id="3"/>
    </w:p>
    <w:p w14:paraId="1D5FCD6E" w14:textId="77777777" w:rsidR="00A616CC" w:rsidRDefault="00A616CC" w:rsidP="00417A1F">
      <w:pPr>
        <w:spacing w:line="360" w:lineRule="auto"/>
        <w:rPr>
          <w:rFonts w:ascii="Arial" w:hAnsi="Arial" w:cs="Arial"/>
          <w:sz w:val="24"/>
          <w:szCs w:val="24"/>
        </w:rPr>
      </w:pPr>
    </w:p>
    <w:p w14:paraId="3090CA7C" w14:textId="724D5FC4" w:rsidR="00297B5C" w:rsidRPr="00417A1F" w:rsidRDefault="00297B5C" w:rsidP="0051647D">
      <w:pPr>
        <w:spacing w:line="360" w:lineRule="auto"/>
        <w:jc w:val="both"/>
        <w:rPr>
          <w:rFonts w:ascii="Arial" w:hAnsi="Arial" w:cs="Arial"/>
          <w:sz w:val="24"/>
          <w:szCs w:val="24"/>
        </w:rPr>
      </w:pPr>
      <w:r w:rsidRPr="00417A1F">
        <w:rPr>
          <w:rFonts w:ascii="Arial" w:hAnsi="Arial" w:cs="Arial"/>
          <w:sz w:val="24"/>
          <w:szCs w:val="24"/>
        </w:rPr>
        <w:t>It is my immense pleasure to complete this report in due time by the grace of almighty Allah. I am grateful to all those individuals who have helped me a lot during the completion of this entire report.</w:t>
      </w:r>
    </w:p>
    <w:p w14:paraId="21E455EE" w14:textId="098855A7" w:rsidR="006B3B65" w:rsidRPr="00417A1F" w:rsidRDefault="006B3B65" w:rsidP="0051647D">
      <w:pPr>
        <w:spacing w:line="360" w:lineRule="auto"/>
        <w:jc w:val="both"/>
        <w:rPr>
          <w:rFonts w:ascii="Arial" w:hAnsi="Arial" w:cs="Arial"/>
          <w:sz w:val="24"/>
          <w:szCs w:val="24"/>
        </w:rPr>
      </w:pPr>
      <w:r w:rsidRPr="00417A1F">
        <w:rPr>
          <w:rFonts w:ascii="Arial" w:hAnsi="Arial" w:cs="Arial"/>
          <w:sz w:val="24"/>
          <w:szCs w:val="24"/>
        </w:rPr>
        <w:t xml:space="preserve">The report title as named </w:t>
      </w:r>
      <w:r w:rsidRPr="00417A1F">
        <w:rPr>
          <w:rFonts w:ascii="Arial" w:hAnsi="Arial" w:cs="Arial"/>
          <w:b/>
          <w:bCs/>
          <w:sz w:val="24"/>
          <w:szCs w:val="24"/>
        </w:rPr>
        <w:t xml:space="preserve">Activities at Actuarial Department of </w:t>
      </w:r>
      <w:proofErr w:type="spellStart"/>
      <w:r w:rsidRPr="00417A1F">
        <w:rPr>
          <w:rFonts w:ascii="Arial" w:hAnsi="Arial" w:cs="Arial"/>
          <w:b/>
          <w:bCs/>
          <w:sz w:val="24"/>
          <w:szCs w:val="24"/>
        </w:rPr>
        <w:t>DataPath</w:t>
      </w:r>
      <w:proofErr w:type="spellEnd"/>
      <w:r w:rsidRPr="00417A1F">
        <w:rPr>
          <w:rFonts w:ascii="Arial" w:hAnsi="Arial" w:cs="Arial"/>
          <w:b/>
          <w:bCs/>
          <w:sz w:val="24"/>
          <w:szCs w:val="24"/>
        </w:rPr>
        <w:t xml:space="preserve"> Ltd</w:t>
      </w:r>
      <w:r w:rsidRPr="00417A1F">
        <w:rPr>
          <w:rFonts w:ascii="Arial" w:hAnsi="Arial" w:cs="Arial"/>
          <w:sz w:val="24"/>
          <w:szCs w:val="24"/>
        </w:rPr>
        <w:t>. has been prepared to fulfill the requirements of BBA degree. I am fortunate enough that I have received utmost and sincere guidance, supervision and co-operation from various people while preparing this report.</w:t>
      </w:r>
    </w:p>
    <w:p w14:paraId="3E8782EF" w14:textId="2D4FF831" w:rsidR="00297B5C" w:rsidRPr="00417A1F" w:rsidRDefault="00297B5C" w:rsidP="0051647D">
      <w:pPr>
        <w:spacing w:line="360" w:lineRule="auto"/>
        <w:jc w:val="both"/>
        <w:rPr>
          <w:rFonts w:ascii="Arial" w:hAnsi="Arial" w:cs="Arial"/>
          <w:sz w:val="24"/>
          <w:szCs w:val="24"/>
        </w:rPr>
      </w:pPr>
      <w:r w:rsidRPr="00417A1F">
        <w:rPr>
          <w:rFonts w:ascii="Arial" w:hAnsi="Arial" w:cs="Arial"/>
          <w:sz w:val="24"/>
          <w:szCs w:val="24"/>
        </w:rPr>
        <w:t>First of all, I w</w:t>
      </w:r>
      <w:r w:rsidR="006B3B65" w:rsidRPr="00417A1F">
        <w:rPr>
          <w:rFonts w:ascii="Arial" w:hAnsi="Arial" w:cs="Arial"/>
          <w:sz w:val="24"/>
          <w:szCs w:val="24"/>
        </w:rPr>
        <w:t>ould like</w:t>
      </w:r>
      <w:r w:rsidRPr="00417A1F">
        <w:rPr>
          <w:rFonts w:ascii="Arial" w:hAnsi="Arial" w:cs="Arial"/>
          <w:sz w:val="24"/>
          <w:szCs w:val="24"/>
        </w:rPr>
        <w:t xml:space="preserve"> to express my profound sense of gratitude to my honorable supervisor, Dr. Md. </w:t>
      </w:r>
      <w:proofErr w:type="spellStart"/>
      <w:r w:rsidRPr="00417A1F">
        <w:rPr>
          <w:rFonts w:ascii="Arial" w:hAnsi="Arial" w:cs="Arial"/>
          <w:sz w:val="24"/>
          <w:szCs w:val="24"/>
        </w:rPr>
        <w:t>Qamruzzaman</w:t>
      </w:r>
      <w:proofErr w:type="spellEnd"/>
      <w:r w:rsidRPr="00417A1F">
        <w:rPr>
          <w:rFonts w:ascii="Arial" w:hAnsi="Arial" w:cs="Arial"/>
          <w:sz w:val="24"/>
          <w:szCs w:val="24"/>
        </w:rPr>
        <w:t>, Ass</w:t>
      </w:r>
      <w:r w:rsidR="00966165">
        <w:rPr>
          <w:rFonts w:ascii="Arial" w:hAnsi="Arial" w:cs="Arial"/>
          <w:sz w:val="24"/>
          <w:szCs w:val="24"/>
        </w:rPr>
        <w:t>ociate</w:t>
      </w:r>
      <w:r w:rsidRPr="00417A1F">
        <w:rPr>
          <w:rFonts w:ascii="Arial" w:hAnsi="Arial" w:cs="Arial"/>
          <w:sz w:val="24"/>
          <w:szCs w:val="24"/>
        </w:rPr>
        <w:t xml:space="preserve"> Professor</w:t>
      </w:r>
      <w:r w:rsidR="006B3B65" w:rsidRPr="00417A1F">
        <w:rPr>
          <w:rFonts w:ascii="Arial" w:hAnsi="Arial" w:cs="Arial"/>
          <w:sz w:val="24"/>
          <w:szCs w:val="24"/>
        </w:rPr>
        <w:t xml:space="preserve"> at United International University</w:t>
      </w:r>
      <w:r w:rsidRPr="00417A1F">
        <w:rPr>
          <w:rFonts w:ascii="Arial" w:hAnsi="Arial" w:cs="Arial"/>
          <w:sz w:val="24"/>
          <w:szCs w:val="24"/>
        </w:rPr>
        <w:t xml:space="preserve"> for his inspiration, </w:t>
      </w:r>
      <w:r w:rsidR="006B3B65" w:rsidRPr="00417A1F">
        <w:rPr>
          <w:rFonts w:ascii="Arial" w:hAnsi="Arial" w:cs="Arial"/>
          <w:sz w:val="24"/>
          <w:szCs w:val="24"/>
        </w:rPr>
        <w:t>steerage</w:t>
      </w:r>
      <w:r w:rsidRPr="00417A1F">
        <w:rPr>
          <w:rFonts w:ascii="Arial" w:hAnsi="Arial" w:cs="Arial"/>
          <w:sz w:val="24"/>
          <w:szCs w:val="24"/>
        </w:rPr>
        <w:t>, valuable suggestions, sympathetic advice</w:t>
      </w:r>
      <w:r w:rsidR="006B3B65" w:rsidRPr="00417A1F">
        <w:rPr>
          <w:rFonts w:ascii="Arial" w:hAnsi="Arial" w:cs="Arial"/>
          <w:sz w:val="24"/>
          <w:szCs w:val="24"/>
        </w:rPr>
        <w:t xml:space="preserve">, </w:t>
      </w:r>
      <w:r w:rsidR="00B52040" w:rsidRPr="00417A1F">
        <w:rPr>
          <w:rFonts w:ascii="Arial" w:hAnsi="Arial" w:cs="Arial"/>
          <w:sz w:val="24"/>
          <w:szCs w:val="24"/>
        </w:rPr>
        <w:t>kindness,</w:t>
      </w:r>
      <w:r w:rsidRPr="00417A1F">
        <w:rPr>
          <w:rFonts w:ascii="Arial" w:hAnsi="Arial" w:cs="Arial"/>
          <w:sz w:val="24"/>
          <w:szCs w:val="24"/>
        </w:rPr>
        <w:t xml:space="preserve"> and enthusiastic encouragement made throughout </w:t>
      </w:r>
      <w:r w:rsidR="006B3B65" w:rsidRPr="00417A1F">
        <w:rPr>
          <w:rFonts w:ascii="Arial" w:hAnsi="Arial" w:cs="Arial"/>
          <w:sz w:val="24"/>
          <w:szCs w:val="24"/>
        </w:rPr>
        <w:t>the</w:t>
      </w:r>
      <w:r w:rsidRPr="00417A1F">
        <w:rPr>
          <w:rFonts w:ascii="Arial" w:hAnsi="Arial" w:cs="Arial"/>
          <w:sz w:val="24"/>
          <w:szCs w:val="24"/>
        </w:rPr>
        <w:t xml:space="preserve"> </w:t>
      </w:r>
      <w:r w:rsidR="006B3B65" w:rsidRPr="00417A1F">
        <w:rPr>
          <w:rFonts w:ascii="Arial" w:hAnsi="Arial" w:cs="Arial"/>
          <w:sz w:val="24"/>
          <w:szCs w:val="24"/>
        </w:rPr>
        <w:t>internship period</w:t>
      </w:r>
      <w:r w:rsidRPr="00417A1F">
        <w:rPr>
          <w:rFonts w:ascii="Arial" w:hAnsi="Arial" w:cs="Arial"/>
          <w:sz w:val="24"/>
          <w:szCs w:val="24"/>
        </w:rPr>
        <w:t>.</w:t>
      </w:r>
    </w:p>
    <w:p w14:paraId="2433EFDE" w14:textId="0406600F" w:rsidR="008863DC" w:rsidRPr="00417A1F" w:rsidRDefault="008863DC" w:rsidP="0051647D">
      <w:pPr>
        <w:spacing w:line="360" w:lineRule="auto"/>
        <w:jc w:val="both"/>
        <w:rPr>
          <w:rFonts w:ascii="Arial" w:hAnsi="Arial" w:cs="Arial"/>
          <w:sz w:val="24"/>
          <w:szCs w:val="24"/>
        </w:rPr>
      </w:pPr>
      <w:r w:rsidRPr="00417A1F">
        <w:rPr>
          <w:rFonts w:ascii="Arial" w:hAnsi="Arial" w:cs="Arial"/>
          <w:sz w:val="24"/>
          <w:szCs w:val="24"/>
        </w:rPr>
        <w:t xml:space="preserve">I am an employee of Data-Path Ltd. from 23rd June,2021. It is quite tough for me to acquire knowledge about involvement and importance of actuarial department in USA retirement process. I would like to dedicate a special thanks to </w:t>
      </w:r>
      <w:proofErr w:type="spellStart"/>
      <w:r w:rsidRPr="00417A1F">
        <w:rPr>
          <w:rFonts w:ascii="Arial" w:hAnsi="Arial" w:cs="Arial"/>
          <w:sz w:val="24"/>
          <w:szCs w:val="24"/>
        </w:rPr>
        <w:t>Khandaker</w:t>
      </w:r>
      <w:proofErr w:type="spellEnd"/>
      <w:r w:rsidRPr="00417A1F">
        <w:rPr>
          <w:rFonts w:ascii="Arial" w:hAnsi="Arial" w:cs="Arial"/>
          <w:sz w:val="24"/>
          <w:szCs w:val="24"/>
        </w:rPr>
        <w:t xml:space="preserve"> </w:t>
      </w:r>
      <w:proofErr w:type="spellStart"/>
      <w:r w:rsidRPr="00417A1F">
        <w:rPr>
          <w:rFonts w:ascii="Arial" w:hAnsi="Arial" w:cs="Arial"/>
          <w:sz w:val="24"/>
          <w:szCs w:val="24"/>
        </w:rPr>
        <w:t>Fazle</w:t>
      </w:r>
      <w:proofErr w:type="spellEnd"/>
      <w:r w:rsidRPr="00417A1F">
        <w:rPr>
          <w:rFonts w:ascii="Arial" w:hAnsi="Arial" w:cs="Arial"/>
          <w:sz w:val="24"/>
          <w:szCs w:val="24"/>
        </w:rPr>
        <w:t xml:space="preserve"> Rabbi, </w:t>
      </w:r>
      <w:r w:rsidR="009412B0">
        <w:rPr>
          <w:rFonts w:ascii="Arial" w:hAnsi="Arial" w:cs="Arial"/>
          <w:sz w:val="24"/>
          <w:szCs w:val="24"/>
        </w:rPr>
        <w:t>(</w:t>
      </w:r>
      <w:r w:rsidRPr="00417A1F">
        <w:rPr>
          <w:rFonts w:ascii="Arial" w:hAnsi="Arial" w:cs="Arial"/>
          <w:sz w:val="24"/>
          <w:szCs w:val="24"/>
        </w:rPr>
        <w:t>HR Director of Data-Path Ltd.</w:t>
      </w:r>
      <w:r w:rsidR="009412B0">
        <w:rPr>
          <w:rFonts w:ascii="Arial" w:hAnsi="Arial" w:cs="Arial"/>
          <w:sz w:val="24"/>
          <w:szCs w:val="24"/>
        </w:rPr>
        <w:t>)</w:t>
      </w:r>
      <w:r w:rsidRPr="00417A1F">
        <w:rPr>
          <w:rFonts w:ascii="Arial" w:hAnsi="Arial" w:cs="Arial"/>
          <w:sz w:val="24"/>
          <w:szCs w:val="24"/>
        </w:rPr>
        <w:t xml:space="preserve"> who helped me with the aid of providing different opportunities for learning. He also furnished me some critical advice and guidance for preparing this internship report and company culture.</w:t>
      </w:r>
    </w:p>
    <w:p w14:paraId="436D7589" w14:textId="48B8693C" w:rsidR="009412B0" w:rsidRDefault="004C40D9" w:rsidP="0051647D">
      <w:pPr>
        <w:spacing w:line="360" w:lineRule="auto"/>
        <w:jc w:val="both"/>
        <w:rPr>
          <w:rFonts w:ascii="Arial" w:hAnsi="Arial" w:cs="Arial"/>
          <w:sz w:val="24"/>
          <w:szCs w:val="24"/>
        </w:rPr>
      </w:pPr>
      <w:r w:rsidRPr="00417A1F">
        <w:rPr>
          <w:rFonts w:ascii="Arial" w:hAnsi="Arial" w:cs="Arial"/>
          <w:sz w:val="24"/>
          <w:szCs w:val="24"/>
        </w:rPr>
        <w:t xml:space="preserve">The success of the report </w:t>
      </w:r>
      <w:r w:rsidR="00C8340B">
        <w:rPr>
          <w:rFonts w:ascii="Arial" w:hAnsi="Arial" w:cs="Arial"/>
          <w:sz w:val="24"/>
          <w:szCs w:val="24"/>
        </w:rPr>
        <w:t>is dedicated to</w:t>
      </w:r>
      <w:r w:rsidRPr="00417A1F">
        <w:rPr>
          <w:rFonts w:ascii="Arial" w:hAnsi="Arial" w:cs="Arial"/>
          <w:sz w:val="24"/>
          <w:szCs w:val="24"/>
        </w:rPr>
        <w:t xml:space="preserve"> not only me but also on the contribution of all </w:t>
      </w:r>
      <w:r w:rsidR="00272E69" w:rsidRPr="00417A1F">
        <w:rPr>
          <w:rFonts w:ascii="Arial" w:hAnsi="Arial" w:cs="Arial"/>
          <w:sz w:val="24"/>
          <w:szCs w:val="24"/>
        </w:rPr>
        <w:t>kinds</w:t>
      </w:r>
      <w:r w:rsidRPr="00417A1F">
        <w:rPr>
          <w:rFonts w:ascii="Arial" w:hAnsi="Arial" w:cs="Arial"/>
          <w:sz w:val="24"/>
          <w:szCs w:val="24"/>
        </w:rPr>
        <w:t xml:space="preserve"> of employee of Data-Path </w:t>
      </w:r>
      <w:r w:rsidR="00417A1F">
        <w:rPr>
          <w:rFonts w:ascii="Arial" w:hAnsi="Arial" w:cs="Arial"/>
          <w:sz w:val="24"/>
          <w:szCs w:val="24"/>
        </w:rPr>
        <w:t>L</w:t>
      </w:r>
      <w:r w:rsidRPr="00417A1F">
        <w:rPr>
          <w:rFonts w:ascii="Arial" w:hAnsi="Arial" w:cs="Arial"/>
          <w:sz w:val="24"/>
          <w:szCs w:val="24"/>
        </w:rPr>
        <w:t>td. My sincere gratitude goes to</w:t>
      </w:r>
      <w:r w:rsidR="00417A1F">
        <w:rPr>
          <w:rFonts w:ascii="Arial" w:hAnsi="Arial" w:cs="Arial"/>
          <w:sz w:val="24"/>
          <w:szCs w:val="24"/>
        </w:rPr>
        <w:t xml:space="preserve"> </w:t>
      </w:r>
      <w:proofErr w:type="spellStart"/>
      <w:r w:rsidRPr="00417A1F">
        <w:rPr>
          <w:rFonts w:ascii="Arial" w:hAnsi="Arial" w:cs="Arial"/>
          <w:sz w:val="24"/>
          <w:szCs w:val="24"/>
        </w:rPr>
        <w:t>Saifullahil</w:t>
      </w:r>
      <w:proofErr w:type="spellEnd"/>
      <w:r w:rsidRPr="00417A1F">
        <w:rPr>
          <w:rFonts w:ascii="Arial" w:hAnsi="Arial" w:cs="Arial"/>
          <w:sz w:val="24"/>
          <w:szCs w:val="24"/>
        </w:rPr>
        <w:t xml:space="preserve"> Maruf</w:t>
      </w:r>
      <w:r w:rsidR="00417A1F">
        <w:rPr>
          <w:rFonts w:ascii="Arial" w:hAnsi="Arial" w:cs="Arial"/>
          <w:sz w:val="24"/>
          <w:szCs w:val="24"/>
        </w:rPr>
        <w:t xml:space="preserve"> (I</w:t>
      </w:r>
      <w:r w:rsidR="00417A1F" w:rsidRPr="00417A1F">
        <w:rPr>
          <w:rFonts w:ascii="Arial" w:hAnsi="Arial" w:cs="Arial"/>
          <w:sz w:val="24"/>
          <w:szCs w:val="24"/>
        </w:rPr>
        <w:t>nternship mentor</w:t>
      </w:r>
      <w:r w:rsidR="00417A1F">
        <w:rPr>
          <w:rFonts w:ascii="Arial" w:hAnsi="Arial" w:cs="Arial"/>
          <w:sz w:val="24"/>
          <w:szCs w:val="24"/>
        </w:rPr>
        <w:t xml:space="preserve"> at Data Path Ltd.), </w:t>
      </w:r>
      <w:r w:rsidR="00272E69" w:rsidRPr="00417A1F">
        <w:rPr>
          <w:rFonts w:ascii="Arial" w:hAnsi="Arial" w:cs="Arial"/>
          <w:sz w:val="24"/>
          <w:szCs w:val="24"/>
        </w:rPr>
        <w:t xml:space="preserve">Nusrat Alam </w:t>
      </w:r>
      <w:proofErr w:type="spellStart"/>
      <w:r w:rsidR="00272E69" w:rsidRPr="00417A1F">
        <w:rPr>
          <w:rFonts w:ascii="Arial" w:hAnsi="Arial" w:cs="Arial"/>
          <w:sz w:val="24"/>
          <w:szCs w:val="24"/>
        </w:rPr>
        <w:t>Moury</w:t>
      </w:r>
      <w:proofErr w:type="spellEnd"/>
      <w:r w:rsidR="00272E69" w:rsidRPr="00417A1F">
        <w:rPr>
          <w:rFonts w:ascii="Arial" w:hAnsi="Arial" w:cs="Arial"/>
          <w:sz w:val="24"/>
          <w:szCs w:val="24"/>
        </w:rPr>
        <w:t xml:space="preserve">, Sheikh Zamil Din Zaman, </w:t>
      </w:r>
      <w:proofErr w:type="spellStart"/>
      <w:r w:rsidR="00272E69" w:rsidRPr="00417A1F">
        <w:rPr>
          <w:rFonts w:ascii="Arial" w:hAnsi="Arial" w:cs="Arial"/>
          <w:sz w:val="24"/>
          <w:szCs w:val="24"/>
        </w:rPr>
        <w:t>Zayedi</w:t>
      </w:r>
      <w:proofErr w:type="spellEnd"/>
      <w:r w:rsidR="00272E69" w:rsidRPr="00417A1F">
        <w:rPr>
          <w:rFonts w:ascii="Arial" w:hAnsi="Arial" w:cs="Arial"/>
          <w:sz w:val="24"/>
          <w:szCs w:val="24"/>
        </w:rPr>
        <w:t xml:space="preserve"> Hossain, Abdullah Nayeem, Radwan Ahmed for helping me in every possible way to complete my internship efficiently.</w:t>
      </w:r>
      <w:r w:rsidR="009412B0">
        <w:rPr>
          <w:rFonts w:ascii="Arial" w:hAnsi="Arial" w:cs="Arial"/>
          <w:sz w:val="24"/>
          <w:szCs w:val="24"/>
        </w:rPr>
        <w:t xml:space="preserve"> </w:t>
      </w:r>
      <w:r w:rsidR="009412B0" w:rsidRPr="009412B0">
        <w:rPr>
          <w:rFonts w:ascii="Arial" w:hAnsi="Arial" w:cs="Arial"/>
          <w:sz w:val="24"/>
          <w:szCs w:val="24"/>
        </w:rPr>
        <w:t>Finally, I would like to thank my other intern colleague for their help and honest</w:t>
      </w:r>
      <w:r w:rsidR="009412B0">
        <w:rPr>
          <w:rFonts w:ascii="Arial" w:hAnsi="Arial" w:cs="Arial"/>
          <w:sz w:val="24"/>
          <w:szCs w:val="24"/>
        </w:rPr>
        <w:t xml:space="preserve"> </w:t>
      </w:r>
      <w:r w:rsidR="009412B0" w:rsidRPr="009412B0">
        <w:rPr>
          <w:rFonts w:ascii="Arial" w:hAnsi="Arial" w:cs="Arial"/>
          <w:sz w:val="24"/>
          <w:szCs w:val="24"/>
        </w:rPr>
        <w:t>suggestions.</w:t>
      </w:r>
    </w:p>
    <w:p w14:paraId="13DE757F" w14:textId="5F7AF0A3" w:rsidR="00A616CC" w:rsidRDefault="00272E69" w:rsidP="0051647D">
      <w:pPr>
        <w:spacing w:line="360" w:lineRule="auto"/>
        <w:jc w:val="both"/>
        <w:rPr>
          <w:rFonts w:ascii="Arial" w:hAnsi="Arial" w:cs="Arial"/>
          <w:sz w:val="24"/>
          <w:szCs w:val="24"/>
        </w:rPr>
      </w:pPr>
      <w:r w:rsidRPr="00417A1F">
        <w:rPr>
          <w:rFonts w:ascii="Arial" w:hAnsi="Arial" w:cs="Arial"/>
          <w:sz w:val="24"/>
          <w:szCs w:val="24"/>
        </w:rPr>
        <w:t xml:space="preserve">The practical experience I have gathered </w:t>
      </w:r>
      <w:r w:rsidR="00417A1F">
        <w:rPr>
          <w:rFonts w:ascii="Arial" w:hAnsi="Arial" w:cs="Arial"/>
          <w:sz w:val="24"/>
          <w:szCs w:val="24"/>
        </w:rPr>
        <w:t xml:space="preserve">while doing internship </w:t>
      </w:r>
      <w:r w:rsidRPr="00417A1F">
        <w:rPr>
          <w:rFonts w:ascii="Arial" w:hAnsi="Arial" w:cs="Arial"/>
          <w:sz w:val="24"/>
          <w:szCs w:val="24"/>
        </w:rPr>
        <w:t xml:space="preserve">will undoubtedly help me </w:t>
      </w:r>
      <w:r w:rsidR="00417A1F" w:rsidRPr="00417A1F">
        <w:rPr>
          <w:rFonts w:ascii="Arial" w:hAnsi="Arial" w:cs="Arial"/>
          <w:sz w:val="24"/>
          <w:szCs w:val="24"/>
        </w:rPr>
        <w:t>soon</w:t>
      </w:r>
      <w:r w:rsidRPr="00417A1F">
        <w:rPr>
          <w:rFonts w:ascii="Arial" w:hAnsi="Arial" w:cs="Arial"/>
          <w:sz w:val="24"/>
          <w:szCs w:val="24"/>
        </w:rPr>
        <w:t xml:space="preserve"> to build my career and I believe that this work experience has prepared me </w:t>
      </w:r>
      <w:r w:rsidR="00417A1F">
        <w:rPr>
          <w:rFonts w:ascii="Arial" w:hAnsi="Arial" w:cs="Arial"/>
          <w:sz w:val="24"/>
          <w:szCs w:val="24"/>
        </w:rPr>
        <w:t>to overcome</w:t>
      </w:r>
      <w:r w:rsidRPr="00417A1F">
        <w:rPr>
          <w:rFonts w:ascii="Arial" w:hAnsi="Arial" w:cs="Arial"/>
          <w:sz w:val="24"/>
          <w:szCs w:val="24"/>
        </w:rPr>
        <w:t xml:space="preserve"> new challenges ahead in my career.</w:t>
      </w:r>
      <w:r w:rsidR="00417A1F" w:rsidRPr="00417A1F">
        <w:t xml:space="preserve"> </w:t>
      </w:r>
      <w:r w:rsidR="00417A1F" w:rsidRPr="00417A1F">
        <w:rPr>
          <w:rFonts w:ascii="Arial" w:hAnsi="Arial" w:cs="Arial"/>
          <w:sz w:val="24"/>
          <w:szCs w:val="24"/>
        </w:rPr>
        <w:t xml:space="preserve">I perceive this opportunity as a milestone in my career development. </w:t>
      </w:r>
      <w:r w:rsidR="00417A1F">
        <w:rPr>
          <w:rFonts w:ascii="Arial" w:hAnsi="Arial" w:cs="Arial"/>
          <w:sz w:val="24"/>
          <w:szCs w:val="24"/>
        </w:rPr>
        <w:t xml:space="preserve">I’ll </w:t>
      </w:r>
      <w:r w:rsidR="00417A1F" w:rsidRPr="00417A1F">
        <w:rPr>
          <w:rFonts w:ascii="Arial" w:hAnsi="Arial" w:cs="Arial"/>
          <w:sz w:val="24"/>
          <w:szCs w:val="24"/>
        </w:rPr>
        <w:t xml:space="preserve">strive to use gained skill and knowledge in the best possible way, and </w:t>
      </w:r>
      <w:r w:rsidR="009412B0">
        <w:rPr>
          <w:rFonts w:ascii="Arial" w:hAnsi="Arial" w:cs="Arial"/>
          <w:sz w:val="24"/>
          <w:szCs w:val="24"/>
        </w:rPr>
        <w:t>work</w:t>
      </w:r>
      <w:r w:rsidR="00417A1F" w:rsidRPr="00417A1F">
        <w:rPr>
          <w:rFonts w:ascii="Arial" w:hAnsi="Arial" w:cs="Arial"/>
          <w:sz w:val="24"/>
          <w:szCs w:val="24"/>
        </w:rPr>
        <w:t xml:space="preserve"> on their improvement, </w:t>
      </w:r>
      <w:r w:rsidR="009412B0" w:rsidRPr="00417A1F">
        <w:rPr>
          <w:rFonts w:ascii="Arial" w:hAnsi="Arial" w:cs="Arial"/>
          <w:sz w:val="24"/>
          <w:szCs w:val="24"/>
        </w:rPr>
        <w:t>to</w:t>
      </w:r>
      <w:r w:rsidR="00417A1F" w:rsidRPr="00417A1F">
        <w:rPr>
          <w:rFonts w:ascii="Arial" w:hAnsi="Arial" w:cs="Arial"/>
          <w:sz w:val="24"/>
          <w:szCs w:val="24"/>
        </w:rPr>
        <w:t xml:space="preserve"> attain desired career objectives.</w:t>
      </w:r>
    </w:p>
    <w:p w14:paraId="0D6B9811" w14:textId="6AB413EE" w:rsidR="009412B0" w:rsidRPr="00190D7D" w:rsidRDefault="00A616CC" w:rsidP="00032005">
      <w:pPr>
        <w:pStyle w:val="Heading1"/>
      </w:pPr>
      <w:r>
        <w:rPr>
          <w:rFonts w:cs="Arial"/>
          <w:sz w:val="24"/>
          <w:szCs w:val="24"/>
        </w:rPr>
        <w:br w:type="page"/>
      </w:r>
      <w:bookmarkStart w:id="4" w:name="_Toc86481164"/>
      <w:r w:rsidR="00190D7D" w:rsidRPr="00190D7D">
        <w:lastRenderedPageBreak/>
        <w:t>Abstract/</w:t>
      </w:r>
      <w:r w:rsidR="00190D7D">
        <w:t xml:space="preserve"> </w:t>
      </w:r>
      <w:r w:rsidR="009412B0" w:rsidRPr="00190D7D">
        <w:t>Executive Summary</w:t>
      </w:r>
      <w:bookmarkEnd w:id="4"/>
    </w:p>
    <w:p w14:paraId="27780209" w14:textId="77777777" w:rsidR="00A616CC" w:rsidRDefault="00A616CC" w:rsidP="00DF013C">
      <w:pPr>
        <w:spacing w:line="360" w:lineRule="auto"/>
        <w:jc w:val="both"/>
        <w:rPr>
          <w:rFonts w:ascii="Arial" w:hAnsi="Arial" w:cs="Arial"/>
          <w:sz w:val="24"/>
          <w:szCs w:val="24"/>
        </w:rPr>
      </w:pPr>
    </w:p>
    <w:p w14:paraId="276C980F" w14:textId="4E04C14A" w:rsidR="002205EC" w:rsidRDefault="002205EC" w:rsidP="0051647D">
      <w:pPr>
        <w:spacing w:line="360" w:lineRule="auto"/>
        <w:jc w:val="both"/>
        <w:rPr>
          <w:rFonts w:ascii="Arial" w:hAnsi="Arial" w:cs="Arial"/>
          <w:sz w:val="24"/>
          <w:szCs w:val="24"/>
        </w:rPr>
      </w:pPr>
      <w:r>
        <w:rPr>
          <w:rFonts w:ascii="Arial" w:hAnsi="Arial" w:cs="Arial"/>
          <w:sz w:val="24"/>
          <w:szCs w:val="24"/>
        </w:rPr>
        <w:t>To get a practical exposure and a big picture of real-life work experience, I have completed my internship at Data Path Ltd. during my last semester of BBA program.</w:t>
      </w:r>
    </w:p>
    <w:p w14:paraId="72015A52" w14:textId="68317282" w:rsidR="00B22D79" w:rsidRDefault="009412B0" w:rsidP="0051647D">
      <w:pPr>
        <w:spacing w:line="360" w:lineRule="auto"/>
        <w:jc w:val="both"/>
        <w:rPr>
          <w:rFonts w:ascii="Arial" w:hAnsi="Arial" w:cs="Arial"/>
          <w:sz w:val="24"/>
          <w:szCs w:val="24"/>
        </w:rPr>
      </w:pPr>
      <w:r w:rsidRPr="009412B0">
        <w:rPr>
          <w:rFonts w:ascii="Arial" w:hAnsi="Arial" w:cs="Arial"/>
          <w:sz w:val="24"/>
          <w:szCs w:val="24"/>
        </w:rPr>
        <w:t xml:space="preserve">This </w:t>
      </w:r>
      <w:r w:rsidR="002205EC">
        <w:rPr>
          <w:rFonts w:ascii="Arial" w:hAnsi="Arial" w:cs="Arial"/>
          <w:sz w:val="24"/>
          <w:szCs w:val="24"/>
        </w:rPr>
        <w:t>entire</w:t>
      </w:r>
      <w:r w:rsidRPr="009412B0">
        <w:rPr>
          <w:rFonts w:ascii="Arial" w:hAnsi="Arial" w:cs="Arial"/>
          <w:sz w:val="24"/>
          <w:szCs w:val="24"/>
        </w:rPr>
        <w:t xml:space="preserve"> report de</w:t>
      </w:r>
      <w:r w:rsidR="00341E75">
        <w:rPr>
          <w:rFonts w:ascii="Arial" w:hAnsi="Arial" w:cs="Arial"/>
          <w:sz w:val="24"/>
          <w:szCs w:val="24"/>
        </w:rPr>
        <w:t>picts</w:t>
      </w:r>
      <w:r w:rsidRPr="009412B0">
        <w:rPr>
          <w:rFonts w:ascii="Arial" w:hAnsi="Arial" w:cs="Arial"/>
          <w:sz w:val="24"/>
          <w:szCs w:val="24"/>
        </w:rPr>
        <w:t xml:space="preserve"> about the Data Path Ltd., </w:t>
      </w:r>
      <w:r w:rsidR="00341E75">
        <w:rPr>
          <w:rFonts w:ascii="Arial" w:hAnsi="Arial" w:cs="Arial"/>
          <w:sz w:val="24"/>
          <w:szCs w:val="24"/>
        </w:rPr>
        <w:t xml:space="preserve">it’s </w:t>
      </w:r>
      <w:r w:rsidRPr="009412B0">
        <w:rPr>
          <w:rFonts w:ascii="Arial" w:hAnsi="Arial" w:cs="Arial"/>
          <w:sz w:val="24"/>
          <w:szCs w:val="24"/>
        </w:rPr>
        <w:t xml:space="preserve">outsourcing and offshoring business, </w:t>
      </w:r>
      <w:r w:rsidR="00341E75" w:rsidRPr="00341E75">
        <w:rPr>
          <w:rFonts w:ascii="Arial" w:hAnsi="Arial" w:cs="Arial"/>
          <w:sz w:val="24"/>
          <w:szCs w:val="24"/>
        </w:rPr>
        <w:t>retirement plan services,</w:t>
      </w:r>
      <w:r w:rsidR="00341E75">
        <w:rPr>
          <w:rFonts w:ascii="Arial" w:hAnsi="Arial" w:cs="Arial"/>
          <w:sz w:val="24"/>
          <w:szCs w:val="24"/>
        </w:rPr>
        <w:t xml:space="preserve"> Actuarial</w:t>
      </w:r>
      <w:r w:rsidRPr="009412B0">
        <w:rPr>
          <w:rFonts w:ascii="Arial" w:hAnsi="Arial" w:cs="Arial"/>
          <w:sz w:val="24"/>
          <w:szCs w:val="24"/>
        </w:rPr>
        <w:t xml:space="preserve"> Department and their activities, strength</w:t>
      </w:r>
      <w:r w:rsidR="002205EC">
        <w:rPr>
          <w:rFonts w:ascii="Arial" w:hAnsi="Arial" w:cs="Arial"/>
          <w:sz w:val="24"/>
          <w:szCs w:val="24"/>
        </w:rPr>
        <w:t>s</w:t>
      </w:r>
      <w:r w:rsidRPr="009412B0">
        <w:rPr>
          <w:rFonts w:ascii="Arial" w:hAnsi="Arial" w:cs="Arial"/>
          <w:sz w:val="24"/>
          <w:szCs w:val="24"/>
        </w:rPr>
        <w:t>, opportunities, weakness</w:t>
      </w:r>
      <w:r w:rsidR="002205EC">
        <w:rPr>
          <w:rFonts w:ascii="Arial" w:hAnsi="Arial" w:cs="Arial"/>
          <w:sz w:val="24"/>
          <w:szCs w:val="24"/>
        </w:rPr>
        <w:t>es</w:t>
      </w:r>
      <w:r w:rsidRPr="009412B0">
        <w:rPr>
          <w:rFonts w:ascii="Arial" w:hAnsi="Arial" w:cs="Arial"/>
          <w:sz w:val="24"/>
          <w:szCs w:val="24"/>
        </w:rPr>
        <w:t xml:space="preserve">, </w:t>
      </w:r>
      <w:r w:rsidR="00341E75" w:rsidRPr="009412B0">
        <w:rPr>
          <w:rFonts w:ascii="Arial" w:hAnsi="Arial" w:cs="Arial"/>
          <w:sz w:val="24"/>
          <w:szCs w:val="24"/>
        </w:rPr>
        <w:t>threats,</w:t>
      </w:r>
      <w:r w:rsidR="00341E75">
        <w:rPr>
          <w:rFonts w:ascii="Arial" w:hAnsi="Arial" w:cs="Arial"/>
          <w:sz w:val="24"/>
          <w:szCs w:val="24"/>
        </w:rPr>
        <w:t xml:space="preserve"> and</w:t>
      </w:r>
      <w:r w:rsidRPr="009412B0">
        <w:rPr>
          <w:rFonts w:ascii="Arial" w:hAnsi="Arial" w:cs="Arial"/>
          <w:sz w:val="24"/>
          <w:szCs w:val="24"/>
        </w:rPr>
        <w:t xml:space="preserve"> recommendations on th</w:t>
      </w:r>
      <w:r w:rsidR="00341E75">
        <w:rPr>
          <w:rFonts w:ascii="Arial" w:hAnsi="Arial" w:cs="Arial"/>
          <w:sz w:val="24"/>
          <w:szCs w:val="24"/>
        </w:rPr>
        <w:t>ese</w:t>
      </w:r>
      <w:r w:rsidRPr="009412B0">
        <w:rPr>
          <w:rFonts w:ascii="Arial" w:hAnsi="Arial" w:cs="Arial"/>
          <w:sz w:val="24"/>
          <w:szCs w:val="24"/>
        </w:rPr>
        <w:t xml:space="preserve"> </w:t>
      </w:r>
      <w:r w:rsidR="002205EC">
        <w:rPr>
          <w:rFonts w:ascii="Arial" w:hAnsi="Arial" w:cs="Arial"/>
          <w:sz w:val="24"/>
          <w:szCs w:val="24"/>
        </w:rPr>
        <w:t>issues</w:t>
      </w:r>
      <w:r w:rsidR="00341E75">
        <w:rPr>
          <w:rFonts w:ascii="Arial" w:hAnsi="Arial" w:cs="Arial"/>
          <w:sz w:val="24"/>
          <w:szCs w:val="24"/>
        </w:rPr>
        <w:t>.</w:t>
      </w:r>
    </w:p>
    <w:p w14:paraId="1BA7664A" w14:textId="26811106" w:rsidR="00365885" w:rsidRDefault="002205EC" w:rsidP="0051647D">
      <w:pPr>
        <w:spacing w:line="360" w:lineRule="auto"/>
        <w:jc w:val="both"/>
        <w:rPr>
          <w:rFonts w:ascii="Arial" w:hAnsi="Arial" w:cs="Arial"/>
          <w:sz w:val="24"/>
          <w:szCs w:val="24"/>
        </w:rPr>
      </w:pPr>
      <w:r>
        <w:rPr>
          <w:rFonts w:ascii="Arial" w:hAnsi="Arial" w:cs="Arial"/>
          <w:sz w:val="24"/>
          <w:szCs w:val="24"/>
        </w:rPr>
        <w:t xml:space="preserve">We all know that the US govt is always very much thoughtful regarding the protection of the rights of the people who retires </w:t>
      </w:r>
      <w:r w:rsidR="00365885">
        <w:rPr>
          <w:rFonts w:ascii="Arial" w:hAnsi="Arial" w:cs="Arial"/>
          <w:sz w:val="24"/>
          <w:szCs w:val="24"/>
        </w:rPr>
        <w:t>and</w:t>
      </w:r>
      <w:r>
        <w:rPr>
          <w:rFonts w:ascii="Arial" w:hAnsi="Arial" w:cs="Arial"/>
          <w:sz w:val="24"/>
          <w:szCs w:val="24"/>
        </w:rPr>
        <w:t xml:space="preserve"> the financial security of them in their retirement </w:t>
      </w:r>
      <w:r w:rsidR="00DF013C">
        <w:rPr>
          <w:rFonts w:ascii="Arial" w:hAnsi="Arial" w:cs="Arial"/>
          <w:sz w:val="24"/>
          <w:szCs w:val="24"/>
        </w:rPr>
        <w:t>phase. Data</w:t>
      </w:r>
      <w:r w:rsidR="00365885">
        <w:rPr>
          <w:rFonts w:ascii="Arial" w:hAnsi="Arial" w:cs="Arial"/>
          <w:sz w:val="24"/>
          <w:szCs w:val="24"/>
        </w:rPr>
        <w:t xml:space="preserve"> Path Ltd. is basically an outsources retirement benefit plan services to July Business Services which is based in Texas. July Business Service is known as one of the renowned retirement plan industries in all over USA and is owned by John </w:t>
      </w:r>
      <w:proofErr w:type="spellStart"/>
      <w:r w:rsidR="00365885">
        <w:rPr>
          <w:rFonts w:ascii="Arial" w:hAnsi="Arial" w:cs="Arial"/>
          <w:sz w:val="24"/>
          <w:szCs w:val="24"/>
        </w:rPr>
        <w:t>Humphery</w:t>
      </w:r>
      <w:proofErr w:type="spellEnd"/>
      <w:r w:rsidR="00365885">
        <w:rPr>
          <w:rFonts w:ascii="Arial" w:hAnsi="Arial" w:cs="Arial"/>
          <w:sz w:val="24"/>
          <w:szCs w:val="24"/>
        </w:rPr>
        <w:t xml:space="preserve"> and Jim Hudson.</w:t>
      </w:r>
    </w:p>
    <w:p w14:paraId="539EF22D" w14:textId="77B812BD" w:rsidR="00365885" w:rsidRDefault="00365885" w:rsidP="0051647D">
      <w:pPr>
        <w:spacing w:line="360" w:lineRule="auto"/>
        <w:jc w:val="both"/>
        <w:rPr>
          <w:rFonts w:ascii="Arial" w:hAnsi="Arial" w:cs="Arial"/>
          <w:sz w:val="24"/>
          <w:szCs w:val="24"/>
        </w:rPr>
      </w:pPr>
      <w:r>
        <w:rPr>
          <w:rFonts w:ascii="Arial" w:hAnsi="Arial" w:cs="Arial"/>
          <w:sz w:val="24"/>
          <w:szCs w:val="24"/>
        </w:rPr>
        <w:t xml:space="preserve">As Bangladesh is a </w:t>
      </w:r>
      <w:r w:rsidR="0008595E">
        <w:rPr>
          <w:rFonts w:ascii="Arial" w:hAnsi="Arial" w:cs="Arial"/>
          <w:sz w:val="24"/>
          <w:szCs w:val="24"/>
        </w:rPr>
        <w:t xml:space="preserve">great </w:t>
      </w:r>
      <w:r>
        <w:rPr>
          <w:rFonts w:ascii="Arial" w:hAnsi="Arial" w:cs="Arial"/>
          <w:sz w:val="24"/>
          <w:szCs w:val="24"/>
        </w:rPr>
        <w:t xml:space="preserve">source of </w:t>
      </w:r>
      <w:r w:rsidR="0008595E">
        <w:rPr>
          <w:rFonts w:ascii="Arial" w:hAnsi="Arial" w:cs="Arial"/>
          <w:sz w:val="24"/>
          <w:szCs w:val="24"/>
        </w:rPr>
        <w:t xml:space="preserve">labor at cheapest, few entrepreneurs of the USA want to outsource their business. In this way, July Business </w:t>
      </w:r>
      <w:r w:rsidR="00DF013C">
        <w:rPr>
          <w:rFonts w:ascii="Arial" w:hAnsi="Arial" w:cs="Arial"/>
          <w:sz w:val="24"/>
          <w:szCs w:val="24"/>
        </w:rPr>
        <w:t>S</w:t>
      </w:r>
      <w:r w:rsidR="0008595E">
        <w:rPr>
          <w:rFonts w:ascii="Arial" w:hAnsi="Arial" w:cs="Arial"/>
          <w:sz w:val="24"/>
          <w:szCs w:val="24"/>
        </w:rPr>
        <w:t xml:space="preserve">ervice chooses Bangladesh to get their job done by efficient and effective people of Bangladesh that too in a less cost. Due to the time difference between USA and Bangladesh they can conduct their business 24 hours. Considering all these reasons, Data Path </w:t>
      </w:r>
      <w:r w:rsidR="00053E6B">
        <w:rPr>
          <w:rFonts w:ascii="Arial" w:hAnsi="Arial" w:cs="Arial"/>
          <w:sz w:val="24"/>
          <w:szCs w:val="24"/>
        </w:rPr>
        <w:t xml:space="preserve">Ltd. </w:t>
      </w:r>
      <w:r w:rsidR="0008595E">
        <w:rPr>
          <w:rFonts w:ascii="Arial" w:hAnsi="Arial" w:cs="Arial"/>
          <w:sz w:val="24"/>
          <w:szCs w:val="24"/>
        </w:rPr>
        <w:t>emerges in Bangladesh.</w:t>
      </w:r>
    </w:p>
    <w:p w14:paraId="70E47E19" w14:textId="0365B0C0" w:rsidR="0008595E" w:rsidRDefault="0008595E" w:rsidP="0051647D">
      <w:pPr>
        <w:spacing w:line="360" w:lineRule="auto"/>
        <w:jc w:val="both"/>
        <w:rPr>
          <w:rFonts w:ascii="Arial" w:hAnsi="Arial" w:cs="Arial"/>
          <w:sz w:val="24"/>
          <w:szCs w:val="24"/>
        </w:rPr>
      </w:pPr>
      <w:r w:rsidRPr="003A4381">
        <w:rPr>
          <w:rFonts w:ascii="Arial" w:hAnsi="Arial" w:cs="Arial"/>
          <w:b/>
          <w:bCs/>
          <w:sz w:val="24"/>
          <w:szCs w:val="24"/>
        </w:rPr>
        <w:t xml:space="preserve">In chapter </w:t>
      </w:r>
      <w:r w:rsidR="00053E6B">
        <w:rPr>
          <w:rFonts w:ascii="Arial" w:hAnsi="Arial" w:cs="Arial"/>
          <w:b/>
          <w:bCs/>
          <w:sz w:val="24"/>
          <w:szCs w:val="24"/>
        </w:rPr>
        <w:t>I</w:t>
      </w:r>
      <w:r w:rsidRPr="0008595E">
        <w:rPr>
          <w:rFonts w:ascii="Arial" w:hAnsi="Arial" w:cs="Arial"/>
          <w:sz w:val="24"/>
          <w:szCs w:val="24"/>
        </w:rPr>
        <w:t xml:space="preserve">, I have discussed the introduction part of the report. In the introduction part, there are </w:t>
      </w:r>
      <w:r w:rsidR="003A4381">
        <w:rPr>
          <w:rFonts w:ascii="Arial" w:hAnsi="Arial" w:cs="Arial"/>
          <w:sz w:val="24"/>
          <w:szCs w:val="24"/>
        </w:rPr>
        <w:t>several</w:t>
      </w:r>
      <w:r w:rsidRPr="0008595E">
        <w:rPr>
          <w:rFonts w:ascii="Arial" w:hAnsi="Arial" w:cs="Arial"/>
          <w:sz w:val="24"/>
          <w:szCs w:val="24"/>
        </w:rPr>
        <w:t xml:space="preserve"> sub parts- </w:t>
      </w:r>
      <w:r w:rsidR="003A4381">
        <w:rPr>
          <w:rFonts w:ascii="Arial" w:hAnsi="Arial" w:cs="Arial"/>
          <w:sz w:val="24"/>
          <w:szCs w:val="24"/>
        </w:rPr>
        <w:t xml:space="preserve">background </w:t>
      </w:r>
      <w:r w:rsidR="003A4381" w:rsidRPr="003A4381">
        <w:rPr>
          <w:rFonts w:ascii="Arial" w:hAnsi="Arial" w:cs="Arial"/>
          <w:sz w:val="24"/>
          <w:szCs w:val="24"/>
        </w:rPr>
        <w:t>where I have discussed about the description and history of the company</w:t>
      </w:r>
      <w:r w:rsidR="003A4381">
        <w:rPr>
          <w:rFonts w:ascii="Arial" w:hAnsi="Arial" w:cs="Arial"/>
          <w:sz w:val="24"/>
          <w:szCs w:val="24"/>
        </w:rPr>
        <w:t>, objectives</w:t>
      </w:r>
      <w:r w:rsidR="003A4381" w:rsidRPr="003A4381">
        <w:t xml:space="preserve"> </w:t>
      </w:r>
      <w:r w:rsidR="003A4381" w:rsidRPr="003A4381">
        <w:rPr>
          <w:rFonts w:ascii="Arial" w:hAnsi="Arial" w:cs="Arial"/>
          <w:sz w:val="24"/>
          <w:szCs w:val="24"/>
        </w:rPr>
        <w:t>where I have</w:t>
      </w:r>
      <w:r w:rsidR="003A4381">
        <w:rPr>
          <w:rFonts w:ascii="Arial" w:hAnsi="Arial" w:cs="Arial"/>
          <w:sz w:val="24"/>
          <w:szCs w:val="24"/>
        </w:rPr>
        <w:t xml:space="preserve"> clearly</w:t>
      </w:r>
      <w:r w:rsidR="003A4381" w:rsidRPr="003A4381">
        <w:rPr>
          <w:rFonts w:ascii="Arial" w:hAnsi="Arial" w:cs="Arial"/>
          <w:sz w:val="24"/>
          <w:szCs w:val="24"/>
        </w:rPr>
        <w:t xml:space="preserve"> mentioned the purposes</w:t>
      </w:r>
      <w:r w:rsidR="003A4381">
        <w:rPr>
          <w:rFonts w:ascii="Arial" w:hAnsi="Arial" w:cs="Arial"/>
          <w:sz w:val="24"/>
          <w:szCs w:val="24"/>
        </w:rPr>
        <w:t>, motivation</w:t>
      </w:r>
      <w:r w:rsidR="003A4381" w:rsidRPr="003A4381">
        <w:t xml:space="preserve"> </w:t>
      </w:r>
      <w:r w:rsidR="003A4381" w:rsidRPr="003A4381">
        <w:rPr>
          <w:rFonts w:ascii="Arial" w:hAnsi="Arial" w:cs="Arial"/>
          <w:sz w:val="24"/>
          <w:szCs w:val="24"/>
        </w:rPr>
        <w:t>behind undertaking this report</w:t>
      </w:r>
      <w:r w:rsidR="003A4381">
        <w:rPr>
          <w:rFonts w:ascii="Arial" w:hAnsi="Arial" w:cs="Arial"/>
          <w:sz w:val="24"/>
          <w:szCs w:val="24"/>
        </w:rPr>
        <w:t>, and lastly scope and</w:t>
      </w:r>
      <w:r w:rsidR="0051647D">
        <w:rPr>
          <w:rFonts w:ascii="Arial" w:hAnsi="Arial" w:cs="Arial"/>
          <w:sz w:val="24"/>
          <w:szCs w:val="24"/>
        </w:rPr>
        <w:t xml:space="preserve"> </w:t>
      </w:r>
      <w:r w:rsidR="003A4381">
        <w:rPr>
          <w:rFonts w:ascii="Arial" w:hAnsi="Arial" w:cs="Arial"/>
          <w:sz w:val="24"/>
          <w:szCs w:val="24"/>
        </w:rPr>
        <w:t>limitations of the report.</w:t>
      </w:r>
    </w:p>
    <w:p w14:paraId="6E688A30" w14:textId="72DDD51F" w:rsidR="003A4381" w:rsidRDefault="003A4381" w:rsidP="0051647D">
      <w:pPr>
        <w:spacing w:line="360" w:lineRule="auto"/>
        <w:jc w:val="both"/>
        <w:rPr>
          <w:rFonts w:ascii="Arial" w:hAnsi="Arial" w:cs="Arial"/>
          <w:sz w:val="24"/>
          <w:szCs w:val="24"/>
        </w:rPr>
      </w:pPr>
      <w:r w:rsidRPr="003A4381">
        <w:rPr>
          <w:rFonts w:ascii="Arial" w:hAnsi="Arial" w:cs="Arial"/>
          <w:b/>
          <w:bCs/>
          <w:sz w:val="24"/>
          <w:szCs w:val="24"/>
        </w:rPr>
        <w:t xml:space="preserve">In chapter </w:t>
      </w:r>
      <w:r w:rsidR="00053E6B">
        <w:rPr>
          <w:rFonts w:ascii="Arial" w:hAnsi="Arial" w:cs="Arial"/>
          <w:b/>
          <w:bCs/>
          <w:sz w:val="24"/>
          <w:szCs w:val="24"/>
        </w:rPr>
        <w:t>II</w:t>
      </w:r>
      <w:r w:rsidRPr="003A4381">
        <w:rPr>
          <w:rFonts w:ascii="Arial" w:hAnsi="Arial" w:cs="Arial"/>
          <w:b/>
          <w:bCs/>
          <w:sz w:val="24"/>
          <w:szCs w:val="24"/>
        </w:rPr>
        <w:t>,</w:t>
      </w:r>
      <w:r w:rsidRPr="003A4381">
        <w:rPr>
          <w:rFonts w:ascii="Arial" w:hAnsi="Arial" w:cs="Arial"/>
          <w:sz w:val="24"/>
          <w:szCs w:val="24"/>
        </w:rPr>
        <w:t xml:space="preserve"> </w:t>
      </w:r>
      <w:r>
        <w:rPr>
          <w:rFonts w:ascii="Arial" w:hAnsi="Arial" w:cs="Arial"/>
          <w:sz w:val="24"/>
          <w:szCs w:val="24"/>
        </w:rPr>
        <w:t>I have discussed about the company itself. This chapter is basically a company preview along with analysis of Data Path and retirement service industry</w:t>
      </w:r>
      <w:r w:rsidRPr="008E3D7C">
        <w:rPr>
          <w:rFonts w:ascii="Arial" w:hAnsi="Arial" w:cs="Arial"/>
          <w:sz w:val="24"/>
          <w:szCs w:val="24"/>
        </w:rPr>
        <w:t>.</w:t>
      </w:r>
      <w:r w:rsidR="008E3D7C" w:rsidRPr="008E3D7C">
        <w:rPr>
          <w:rFonts w:ascii="Arial" w:hAnsi="Arial" w:cs="Arial"/>
          <w:sz w:val="24"/>
          <w:szCs w:val="24"/>
        </w:rPr>
        <w:t xml:space="preserve"> This particular</w:t>
      </w:r>
      <w:r w:rsidR="008E3D7C">
        <w:rPr>
          <w:rFonts w:ascii="Arial" w:hAnsi="Arial" w:cs="Arial"/>
          <w:sz w:val="24"/>
          <w:szCs w:val="24"/>
        </w:rPr>
        <w:t xml:space="preserve"> </w:t>
      </w:r>
      <w:r w:rsidR="00D03DA1">
        <w:rPr>
          <w:rFonts w:ascii="Arial" w:hAnsi="Arial" w:cs="Arial"/>
          <w:sz w:val="24"/>
          <w:szCs w:val="24"/>
        </w:rPr>
        <w:t xml:space="preserve">chapter </w:t>
      </w:r>
      <w:r w:rsidR="00D03DA1" w:rsidRPr="008E3D7C">
        <w:rPr>
          <w:rFonts w:ascii="Arial" w:hAnsi="Arial" w:cs="Arial"/>
          <w:sz w:val="24"/>
          <w:szCs w:val="24"/>
        </w:rPr>
        <w:t>“</w:t>
      </w:r>
      <w:r w:rsidR="008E3D7C" w:rsidRPr="008E3D7C">
        <w:rPr>
          <w:rFonts w:ascii="Arial" w:hAnsi="Arial" w:cs="Arial"/>
          <w:sz w:val="24"/>
          <w:szCs w:val="24"/>
        </w:rPr>
        <w:t>company and industry preview,” includ</w:t>
      </w:r>
      <w:r w:rsidR="0089514E">
        <w:rPr>
          <w:rFonts w:ascii="Arial" w:hAnsi="Arial" w:cs="Arial"/>
          <w:sz w:val="24"/>
          <w:szCs w:val="24"/>
        </w:rPr>
        <w:t>es</w:t>
      </w:r>
      <w:r w:rsidR="008E3D7C" w:rsidRPr="008E3D7C">
        <w:rPr>
          <w:rFonts w:ascii="Arial" w:hAnsi="Arial" w:cs="Arial"/>
          <w:sz w:val="24"/>
          <w:szCs w:val="24"/>
        </w:rPr>
        <w:t xml:space="preserve"> company profile with Data Path’s history, its vision, mission, objective, significant values, strategy, ethical principle, products and services, SWOT analysis, and operational network organogram</w:t>
      </w:r>
      <w:r w:rsidR="0089514E">
        <w:rPr>
          <w:rFonts w:ascii="Arial" w:hAnsi="Arial" w:cs="Arial"/>
          <w:sz w:val="24"/>
          <w:szCs w:val="24"/>
        </w:rPr>
        <w:t>.</w:t>
      </w:r>
    </w:p>
    <w:p w14:paraId="69FF332C" w14:textId="41ECA624" w:rsidR="00DF013C" w:rsidRDefault="00053E6B" w:rsidP="0051647D">
      <w:pPr>
        <w:spacing w:line="360" w:lineRule="auto"/>
        <w:jc w:val="both"/>
        <w:rPr>
          <w:rFonts w:ascii="Arial" w:hAnsi="Arial" w:cs="Arial"/>
          <w:sz w:val="24"/>
          <w:szCs w:val="24"/>
        </w:rPr>
      </w:pPr>
      <w:r w:rsidRPr="00053E6B">
        <w:rPr>
          <w:rFonts w:ascii="Arial" w:hAnsi="Arial" w:cs="Arial"/>
          <w:b/>
          <w:bCs/>
          <w:sz w:val="24"/>
          <w:szCs w:val="24"/>
        </w:rPr>
        <w:lastRenderedPageBreak/>
        <w:t xml:space="preserve">In chapter </w:t>
      </w:r>
      <w:r>
        <w:rPr>
          <w:rFonts w:ascii="Arial" w:hAnsi="Arial" w:cs="Arial"/>
          <w:b/>
          <w:bCs/>
          <w:sz w:val="24"/>
          <w:szCs w:val="24"/>
        </w:rPr>
        <w:t>III</w:t>
      </w:r>
      <w:r w:rsidRPr="00053E6B">
        <w:rPr>
          <w:rFonts w:ascii="Arial" w:hAnsi="Arial" w:cs="Arial"/>
          <w:b/>
          <w:bCs/>
          <w:sz w:val="24"/>
          <w:szCs w:val="24"/>
        </w:rPr>
        <w:t>,</w:t>
      </w:r>
      <w:r w:rsidRPr="00053E6B">
        <w:rPr>
          <w:rFonts w:ascii="Arial" w:hAnsi="Arial" w:cs="Arial"/>
          <w:sz w:val="24"/>
          <w:szCs w:val="24"/>
        </w:rPr>
        <w:t xml:space="preserve"> </w:t>
      </w:r>
      <w:proofErr w:type="gramStart"/>
      <w:r w:rsidR="008267F8">
        <w:rPr>
          <w:rFonts w:ascii="Arial" w:hAnsi="Arial" w:cs="Arial"/>
          <w:sz w:val="24"/>
          <w:szCs w:val="24"/>
        </w:rPr>
        <w:t>This</w:t>
      </w:r>
      <w:proofErr w:type="gramEnd"/>
      <w:r w:rsidR="008267F8">
        <w:rPr>
          <w:rFonts w:ascii="Arial" w:hAnsi="Arial" w:cs="Arial"/>
          <w:sz w:val="24"/>
          <w:szCs w:val="24"/>
        </w:rPr>
        <w:t xml:space="preserve"> chapter is based on my thorough description on overall experience at Data Path Ltd.</w:t>
      </w:r>
      <w:r w:rsidR="008267F8" w:rsidRPr="008267F8">
        <w:t xml:space="preserve"> </w:t>
      </w:r>
      <w:r w:rsidR="008267F8" w:rsidRPr="008267F8">
        <w:rPr>
          <w:rFonts w:ascii="Arial" w:hAnsi="Arial" w:cs="Arial"/>
          <w:sz w:val="24"/>
          <w:szCs w:val="24"/>
        </w:rPr>
        <w:t>Because it incorporates my job position, duties and responsibilities, my contribution to the departmental functions, my observation and evaluation, skills applied, and new skills development, etc.</w:t>
      </w:r>
      <w:r w:rsidR="008267F8">
        <w:rPr>
          <w:rFonts w:ascii="Arial" w:hAnsi="Arial" w:cs="Arial"/>
          <w:sz w:val="24"/>
          <w:szCs w:val="24"/>
        </w:rPr>
        <w:t xml:space="preserve"> </w:t>
      </w:r>
      <w:r w:rsidRPr="00053E6B">
        <w:rPr>
          <w:rFonts w:ascii="Arial" w:hAnsi="Arial" w:cs="Arial"/>
          <w:sz w:val="24"/>
          <w:szCs w:val="24"/>
        </w:rPr>
        <w:t>I have mentioned about constraints and challenges that I have</w:t>
      </w:r>
      <w:r>
        <w:rPr>
          <w:rFonts w:ascii="Arial" w:hAnsi="Arial" w:cs="Arial"/>
          <w:sz w:val="24"/>
          <w:szCs w:val="24"/>
        </w:rPr>
        <w:t xml:space="preserve"> gone through</w:t>
      </w:r>
      <w:r w:rsidRPr="00053E6B">
        <w:rPr>
          <w:rFonts w:ascii="Arial" w:hAnsi="Arial" w:cs="Arial"/>
          <w:sz w:val="24"/>
          <w:szCs w:val="24"/>
        </w:rPr>
        <w:t xml:space="preserve"> during this period</w:t>
      </w:r>
      <w:r>
        <w:rPr>
          <w:rFonts w:ascii="Arial" w:hAnsi="Arial" w:cs="Arial"/>
          <w:sz w:val="24"/>
          <w:szCs w:val="24"/>
        </w:rPr>
        <w:t xml:space="preserve">. </w:t>
      </w:r>
      <w:r w:rsidR="00B92E13">
        <w:rPr>
          <w:rFonts w:ascii="Arial" w:hAnsi="Arial" w:cs="Arial"/>
          <w:sz w:val="24"/>
          <w:szCs w:val="24"/>
        </w:rPr>
        <w:t xml:space="preserve">I have also discussed the aspects I have learned here. Portrayed new skills </w:t>
      </w:r>
      <w:r w:rsidR="008267F8">
        <w:rPr>
          <w:rFonts w:ascii="Arial" w:hAnsi="Arial" w:cs="Arial"/>
          <w:sz w:val="24"/>
          <w:szCs w:val="24"/>
        </w:rPr>
        <w:t>I have learned about software named</w:t>
      </w:r>
      <w:r w:rsidR="00B92E13">
        <w:rPr>
          <w:rFonts w:ascii="Arial" w:hAnsi="Arial" w:cs="Arial"/>
          <w:sz w:val="24"/>
          <w:szCs w:val="24"/>
        </w:rPr>
        <w:t xml:space="preserve"> </w:t>
      </w:r>
      <w:proofErr w:type="spellStart"/>
      <w:r w:rsidR="00B92E13">
        <w:rPr>
          <w:rFonts w:ascii="Arial" w:hAnsi="Arial" w:cs="Arial"/>
          <w:sz w:val="24"/>
          <w:szCs w:val="24"/>
        </w:rPr>
        <w:t>relius</w:t>
      </w:r>
      <w:proofErr w:type="spellEnd"/>
      <w:r w:rsidR="00B92E13">
        <w:rPr>
          <w:rFonts w:ascii="Arial" w:hAnsi="Arial" w:cs="Arial"/>
          <w:sz w:val="24"/>
          <w:szCs w:val="24"/>
        </w:rPr>
        <w:t>, unify.</w:t>
      </w:r>
    </w:p>
    <w:p w14:paraId="49EFF147" w14:textId="321F3EAA" w:rsidR="00DF013C" w:rsidRDefault="00DF013C" w:rsidP="0051647D">
      <w:pPr>
        <w:spacing w:line="360" w:lineRule="auto"/>
        <w:jc w:val="both"/>
        <w:rPr>
          <w:rFonts w:ascii="Arial" w:hAnsi="Arial" w:cs="Arial"/>
          <w:sz w:val="24"/>
          <w:szCs w:val="24"/>
        </w:rPr>
      </w:pPr>
      <w:r w:rsidRPr="00DF013C">
        <w:rPr>
          <w:rFonts w:ascii="Arial" w:hAnsi="Arial" w:cs="Arial"/>
          <w:b/>
          <w:bCs/>
          <w:sz w:val="24"/>
          <w:szCs w:val="24"/>
        </w:rPr>
        <w:t>In chapter IV</w:t>
      </w:r>
      <w:r w:rsidRPr="00DF013C">
        <w:rPr>
          <w:rFonts w:ascii="Arial" w:hAnsi="Arial" w:cs="Arial"/>
          <w:sz w:val="24"/>
          <w:szCs w:val="24"/>
        </w:rPr>
        <w:t>,</w:t>
      </w:r>
      <w:r>
        <w:rPr>
          <w:rFonts w:ascii="Arial" w:hAnsi="Arial" w:cs="Arial"/>
          <w:sz w:val="24"/>
          <w:szCs w:val="24"/>
        </w:rPr>
        <w:t xml:space="preserve"> </w:t>
      </w:r>
      <w:proofErr w:type="gramStart"/>
      <w:r>
        <w:rPr>
          <w:rFonts w:ascii="Arial" w:hAnsi="Arial" w:cs="Arial"/>
          <w:sz w:val="24"/>
          <w:szCs w:val="24"/>
        </w:rPr>
        <w:t>This</w:t>
      </w:r>
      <w:proofErr w:type="gramEnd"/>
      <w:r>
        <w:rPr>
          <w:rFonts w:ascii="Arial" w:hAnsi="Arial" w:cs="Arial"/>
          <w:sz w:val="24"/>
          <w:szCs w:val="24"/>
        </w:rPr>
        <w:t xml:space="preserve"> chapter is based on conclusion and key facts.</w:t>
      </w:r>
      <w:r w:rsidRPr="00DF013C">
        <w:rPr>
          <w:rFonts w:ascii="Arial" w:hAnsi="Arial" w:cs="Arial"/>
          <w:sz w:val="24"/>
          <w:szCs w:val="24"/>
        </w:rPr>
        <w:t xml:space="preserve"> </w:t>
      </w:r>
      <w:r>
        <w:rPr>
          <w:rFonts w:ascii="Arial" w:hAnsi="Arial" w:cs="Arial"/>
          <w:sz w:val="24"/>
          <w:szCs w:val="24"/>
        </w:rPr>
        <w:t xml:space="preserve">Here, </w:t>
      </w:r>
      <w:r w:rsidRPr="00DF013C">
        <w:rPr>
          <w:rFonts w:ascii="Arial" w:hAnsi="Arial" w:cs="Arial"/>
          <w:sz w:val="24"/>
          <w:szCs w:val="24"/>
        </w:rPr>
        <w:t>I have</w:t>
      </w:r>
      <w:r>
        <w:rPr>
          <w:rFonts w:ascii="Arial" w:hAnsi="Arial" w:cs="Arial"/>
          <w:sz w:val="24"/>
          <w:szCs w:val="24"/>
        </w:rPr>
        <w:t xml:space="preserve"> shared</w:t>
      </w:r>
      <w:r w:rsidRPr="00DF013C">
        <w:rPr>
          <w:rFonts w:ascii="Arial" w:hAnsi="Arial" w:cs="Arial"/>
          <w:sz w:val="24"/>
          <w:szCs w:val="24"/>
        </w:rPr>
        <w:t xml:space="preserve"> </w:t>
      </w:r>
      <w:r w:rsidR="003D4527">
        <w:rPr>
          <w:rFonts w:ascii="Arial" w:hAnsi="Arial" w:cs="Arial"/>
          <w:sz w:val="24"/>
          <w:szCs w:val="24"/>
        </w:rPr>
        <w:t xml:space="preserve">my perspective, </w:t>
      </w:r>
      <w:r w:rsidR="00B52040" w:rsidRPr="00DF013C">
        <w:rPr>
          <w:rFonts w:ascii="Arial" w:hAnsi="Arial" w:cs="Arial"/>
          <w:sz w:val="24"/>
          <w:szCs w:val="24"/>
        </w:rPr>
        <w:t>suggestions,</w:t>
      </w:r>
      <w:r w:rsidRPr="00DF013C">
        <w:rPr>
          <w:rFonts w:ascii="Arial" w:hAnsi="Arial" w:cs="Arial"/>
          <w:sz w:val="24"/>
          <w:szCs w:val="24"/>
        </w:rPr>
        <w:t xml:space="preserve"> and recommendation to the challenges I have </w:t>
      </w:r>
      <w:r w:rsidR="003D4527">
        <w:rPr>
          <w:rFonts w:ascii="Arial" w:hAnsi="Arial" w:cs="Arial"/>
          <w:sz w:val="24"/>
          <w:szCs w:val="24"/>
        </w:rPr>
        <w:t>gone through</w:t>
      </w:r>
      <w:r w:rsidRPr="00DF013C">
        <w:rPr>
          <w:rFonts w:ascii="Arial" w:hAnsi="Arial" w:cs="Arial"/>
          <w:sz w:val="24"/>
          <w:szCs w:val="24"/>
        </w:rPr>
        <w:t xml:space="preserve"> while </w:t>
      </w:r>
      <w:r w:rsidR="003D4527">
        <w:rPr>
          <w:rFonts w:ascii="Arial" w:hAnsi="Arial" w:cs="Arial"/>
          <w:sz w:val="24"/>
          <w:szCs w:val="24"/>
        </w:rPr>
        <w:t>being</w:t>
      </w:r>
      <w:r w:rsidRPr="00DF013C">
        <w:rPr>
          <w:rFonts w:ascii="Arial" w:hAnsi="Arial" w:cs="Arial"/>
          <w:sz w:val="24"/>
          <w:szCs w:val="24"/>
        </w:rPr>
        <w:t xml:space="preserve"> </w:t>
      </w:r>
      <w:r>
        <w:rPr>
          <w:rFonts w:ascii="Arial" w:hAnsi="Arial" w:cs="Arial"/>
          <w:sz w:val="24"/>
          <w:szCs w:val="24"/>
        </w:rPr>
        <w:t xml:space="preserve">there </w:t>
      </w:r>
      <w:r w:rsidRPr="00DF013C">
        <w:rPr>
          <w:rFonts w:ascii="Arial" w:hAnsi="Arial" w:cs="Arial"/>
          <w:sz w:val="24"/>
          <w:szCs w:val="24"/>
        </w:rPr>
        <w:t>and other issues that I have observed during the internship program</w:t>
      </w:r>
      <w:r>
        <w:rPr>
          <w:rFonts w:ascii="Arial" w:hAnsi="Arial" w:cs="Arial"/>
          <w:sz w:val="24"/>
          <w:szCs w:val="24"/>
        </w:rPr>
        <w:t>.</w:t>
      </w:r>
    </w:p>
    <w:p w14:paraId="0273B2FB" w14:textId="78DA4511" w:rsidR="008C5136" w:rsidRDefault="008C5136" w:rsidP="0051647D">
      <w:pPr>
        <w:spacing w:line="360" w:lineRule="auto"/>
        <w:jc w:val="both"/>
        <w:rPr>
          <w:rFonts w:ascii="Arial" w:hAnsi="Arial" w:cs="Arial"/>
          <w:sz w:val="24"/>
          <w:szCs w:val="24"/>
        </w:rPr>
      </w:pPr>
      <w:r>
        <w:rPr>
          <w:rFonts w:ascii="Arial" w:hAnsi="Arial" w:cs="Arial"/>
          <w:sz w:val="24"/>
          <w:szCs w:val="24"/>
        </w:rPr>
        <w:t xml:space="preserve">After completing my internship </w:t>
      </w:r>
      <w:r w:rsidR="003D4527">
        <w:rPr>
          <w:rFonts w:ascii="Arial" w:hAnsi="Arial" w:cs="Arial"/>
          <w:sz w:val="24"/>
          <w:szCs w:val="24"/>
        </w:rPr>
        <w:t>there, I</w:t>
      </w:r>
      <w:r>
        <w:rPr>
          <w:rFonts w:ascii="Arial" w:hAnsi="Arial" w:cs="Arial"/>
          <w:sz w:val="24"/>
          <w:szCs w:val="24"/>
        </w:rPr>
        <w:t xml:space="preserve"> have realized retirement plan industry in US is growing rapidly.</w:t>
      </w:r>
      <w:r w:rsidR="003D4527">
        <w:rPr>
          <w:rFonts w:ascii="Arial" w:hAnsi="Arial" w:cs="Arial"/>
          <w:sz w:val="24"/>
          <w:szCs w:val="24"/>
        </w:rPr>
        <w:t xml:space="preserve"> </w:t>
      </w:r>
      <w:r>
        <w:rPr>
          <w:rFonts w:ascii="Arial" w:hAnsi="Arial" w:cs="Arial"/>
          <w:sz w:val="24"/>
          <w:szCs w:val="24"/>
        </w:rPr>
        <w:t xml:space="preserve">Since many large companies </w:t>
      </w:r>
      <w:r w:rsidR="003D4527">
        <w:rPr>
          <w:rFonts w:ascii="Arial" w:hAnsi="Arial" w:cs="Arial"/>
          <w:sz w:val="24"/>
          <w:szCs w:val="24"/>
        </w:rPr>
        <w:t>tend</w:t>
      </w:r>
      <w:r>
        <w:rPr>
          <w:rFonts w:ascii="Arial" w:hAnsi="Arial" w:cs="Arial"/>
          <w:sz w:val="24"/>
          <w:szCs w:val="24"/>
        </w:rPr>
        <w:t xml:space="preserve"> to </w:t>
      </w:r>
      <w:r w:rsidR="003D4527">
        <w:rPr>
          <w:rFonts w:ascii="Arial" w:hAnsi="Arial" w:cs="Arial"/>
          <w:sz w:val="24"/>
          <w:szCs w:val="24"/>
        </w:rPr>
        <w:t>adopt this benefit plan</w:t>
      </w:r>
      <w:r w:rsidR="0089514E">
        <w:rPr>
          <w:rFonts w:ascii="Arial" w:hAnsi="Arial" w:cs="Arial"/>
          <w:sz w:val="24"/>
          <w:szCs w:val="24"/>
        </w:rPr>
        <w:t xml:space="preserve"> culture</w:t>
      </w:r>
      <w:r w:rsidR="003D4527">
        <w:rPr>
          <w:rFonts w:ascii="Arial" w:hAnsi="Arial" w:cs="Arial"/>
          <w:sz w:val="24"/>
          <w:szCs w:val="24"/>
        </w:rPr>
        <w:t xml:space="preserve"> for the welfare of their employees that also serves certain interests for themselves such as this sort of plan provides tax advantage. Moreover, it can attract more people. This report provides a clear idea about my short journey at Data Path</w:t>
      </w:r>
      <w:r w:rsidR="001C4A48">
        <w:rPr>
          <w:rFonts w:ascii="Arial" w:hAnsi="Arial" w:cs="Arial"/>
          <w:sz w:val="24"/>
          <w:szCs w:val="24"/>
        </w:rPr>
        <w:t xml:space="preserve"> Ltd. </w:t>
      </w:r>
    </w:p>
    <w:p w14:paraId="570D3E1D" w14:textId="3214CCFB" w:rsidR="008C5136" w:rsidRDefault="008C5136" w:rsidP="0051647D">
      <w:pPr>
        <w:jc w:val="both"/>
        <w:rPr>
          <w:rFonts w:ascii="Arial" w:hAnsi="Arial" w:cs="Arial"/>
          <w:sz w:val="24"/>
          <w:szCs w:val="24"/>
        </w:rPr>
      </w:pPr>
      <w:r>
        <w:rPr>
          <w:rFonts w:ascii="Arial" w:hAnsi="Arial" w:cs="Arial"/>
          <w:sz w:val="24"/>
          <w:szCs w:val="24"/>
        </w:rPr>
        <w:br w:type="page"/>
      </w:r>
    </w:p>
    <w:p w14:paraId="55896CA7" w14:textId="72717379" w:rsidR="0089514E" w:rsidRPr="00014DAA" w:rsidRDefault="0089514E" w:rsidP="00014DAA">
      <w:pPr>
        <w:pStyle w:val="Heading1"/>
        <w:rPr>
          <w:b w:val="0"/>
          <w:bCs/>
        </w:rPr>
      </w:pPr>
      <w:bookmarkStart w:id="5" w:name="_Toc86481165"/>
      <w:r w:rsidRPr="00014DAA">
        <w:rPr>
          <w:bCs/>
        </w:rPr>
        <w:lastRenderedPageBreak/>
        <w:t>Table of contents</w:t>
      </w:r>
      <w:bookmarkEnd w:id="5"/>
    </w:p>
    <w:sdt>
      <w:sdtPr>
        <w:rPr>
          <w:rFonts w:asciiTheme="minorHAnsi" w:eastAsiaTheme="minorHAnsi" w:hAnsiTheme="minorHAnsi" w:cstheme="minorBidi"/>
          <w:color w:val="auto"/>
          <w:sz w:val="22"/>
          <w:szCs w:val="22"/>
        </w:rPr>
        <w:id w:val="-210495246"/>
        <w:docPartObj>
          <w:docPartGallery w:val="Table of Contents"/>
          <w:docPartUnique/>
        </w:docPartObj>
      </w:sdtPr>
      <w:sdtEndPr>
        <w:rPr>
          <w:rFonts w:ascii="Arial" w:hAnsi="Arial" w:cs="Arial"/>
          <w:b/>
          <w:bCs/>
          <w:noProof/>
          <w:sz w:val="24"/>
          <w:szCs w:val="24"/>
        </w:rPr>
      </w:sdtEndPr>
      <w:sdtContent>
        <w:p w14:paraId="3908E07D" w14:textId="7DEE6AE0" w:rsidR="00B52040" w:rsidRPr="006820B2" w:rsidRDefault="00B52040">
          <w:pPr>
            <w:pStyle w:val="TOCHeading"/>
            <w:rPr>
              <w:rFonts w:ascii="Arial" w:hAnsi="Arial" w:cs="Arial"/>
              <w:sz w:val="24"/>
              <w:szCs w:val="24"/>
            </w:rPr>
          </w:pPr>
        </w:p>
        <w:p w14:paraId="6C62766D" w14:textId="6E04A14C" w:rsidR="0031544F" w:rsidRPr="006820B2" w:rsidRDefault="00B52040">
          <w:pPr>
            <w:pStyle w:val="TOC1"/>
            <w:tabs>
              <w:tab w:val="right" w:leader="dot" w:pos="9016"/>
            </w:tabs>
            <w:rPr>
              <w:rFonts w:ascii="Arial" w:eastAsiaTheme="minorEastAsia" w:hAnsi="Arial" w:cs="Arial"/>
              <w:noProof/>
              <w:sz w:val="24"/>
              <w:szCs w:val="24"/>
            </w:rPr>
          </w:pPr>
          <w:r w:rsidRPr="006820B2">
            <w:rPr>
              <w:rFonts w:ascii="Arial" w:hAnsi="Arial" w:cs="Arial"/>
              <w:sz w:val="24"/>
              <w:szCs w:val="24"/>
            </w:rPr>
            <w:fldChar w:fldCharType="begin"/>
          </w:r>
          <w:r w:rsidRPr="006820B2">
            <w:rPr>
              <w:rFonts w:ascii="Arial" w:hAnsi="Arial" w:cs="Arial"/>
              <w:sz w:val="24"/>
              <w:szCs w:val="24"/>
            </w:rPr>
            <w:instrText xml:space="preserve"> TOC \o "1-3" \h \z \u </w:instrText>
          </w:r>
          <w:r w:rsidRPr="006820B2">
            <w:rPr>
              <w:rFonts w:ascii="Arial" w:hAnsi="Arial" w:cs="Arial"/>
              <w:sz w:val="24"/>
              <w:szCs w:val="24"/>
            </w:rPr>
            <w:fldChar w:fldCharType="separate"/>
          </w:r>
          <w:hyperlink w:anchor="_Toc86481160" w:history="1">
            <w:r w:rsidR="0031544F" w:rsidRPr="006820B2">
              <w:rPr>
                <w:rStyle w:val="Hyperlink"/>
                <w:rFonts w:ascii="Arial" w:hAnsi="Arial" w:cs="Arial"/>
                <w:bCs/>
                <w:noProof/>
                <w:sz w:val="24"/>
                <w:szCs w:val="24"/>
              </w:rPr>
              <w:t>Letter of transmittal</w:t>
            </w:r>
            <w:r w:rsidR="0031544F" w:rsidRPr="006820B2">
              <w:rPr>
                <w:rFonts w:ascii="Arial" w:hAnsi="Arial" w:cs="Arial"/>
                <w:noProof/>
                <w:webHidden/>
                <w:sz w:val="24"/>
                <w:szCs w:val="24"/>
              </w:rPr>
              <w:tab/>
            </w:r>
            <w:r w:rsidR="0031544F" w:rsidRPr="006820B2">
              <w:rPr>
                <w:rFonts w:ascii="Arial" w:hAnsi="Arial" w:cs="Arial"/>
                <w:noProof/>
                <w:webHidden/>
                <w:sz w:val="24"/>
                <w:szCs w:val="24"/>
              </w:rPr>
              <w:fldChar w:fldCharType="begin"/>
            </w:r>
            <w:r w:rsidR="0031544F" w:rsidRPr="006820B2">
              <w:rPr>
                <w:rFonts w:ascii="Arial" w:hAnsi="Arial" w:cs="Arial"/>
                <w:noProof/>
                <w:webHidden/>
                <w:sz w:val="24"/>
                <w:szCs w:val="24"/>
              </w:rPr>
              <w:instrText xml:space="preserve"> PAGEREF _Toc86481160 \h </w:instrText>
            </w:r>
            <w:r w:rsidR="0031544F" w:rsidRPr="006820B2">
              <w:rPr>
                <w:rFonts w:ascii="Arial" w:hAnsi="Arial" w:cs="Arial"/>
                <w:noProof/>
                <w:webHidden/>
                <w:sz w:val="24"/>
                <w:szCs w:val="24"/>
              </w:rPr>
            </w:r>
            <w:r w:rsidR="0031544F" w:rsidRPr="006820B2">
              <w:rPr>
                <w:rFonts w:ascii="Arial" w:hAnsi="Arial" w:cs="Arial"/>
                <w:noProof/>
                <w:webHidden/>
                <w:sz w:val="24"/>
                <w:szCs w:val="24"/>
              </w:rPr>
              <w:fldChar w:fldCharType="separate"/>
            </w:r>
            <w:r w:rsidR="0031544F" w:rsidRPr="006820B2">
              <w:rPr>
                <w:rFonts w:ascii="Arial" w:hAnsi="Arial" w:cs="Arial"/>
                <w:noProof/>
                <w:webHidden/>
                <w:sz w:val="24"/>
                <w:szCs w:val="24"/>
              </w:rPr>
              <w:t>3</w:t>
            </w:r>
            <w:r w:rsidR="0031544F" w:rsidRPr="006820B2">
              <w:rPr>
                <w:rFonts w:ascii="Arial" w:hAnsi="Arial" w:cs="Arial"/>
                <w:noProof/>
                <w:webHidden/>
                <w:sz w:val="24"/>
                <w:szCs w:val="24"/>
              </w:rPr>
              <w:fldChar w:fldCharType="end"/>
            </w:r>
          </w:hyperlink>
        </w:p>
        <w:p w14:paraId="18662677" w14:textId="2757E0B1" w:rsidR="0031544F" w:rsidRPr="006820B2" w:rsidRDefault="005074DC">
          <w:pPr>
            <w:pStyle w:val="TOC1"/>
            <w:tabs>
              <w:tab w:val="right" w:leader="dot" w:pos="9016"/>
            </w:tabs>
            <w:rPr>
              <w:rFonts w:ascii="Arial" w:eastAsiaTheme="minorEastAsia" w:hAnsi="Arial" w:cs="Arial"/>
              <w:noProof/>
              <w:sz w:val="24"/>
              <w:szCs w:val="24"/>
            </w:rPr>
          </w:pPr>
          <w:hyperlink w:anchor="_Toc86481161" w:history="1">
            <w:r w:rsidR="0031544F" w:rsidRPr="006820B2">
              <w:rPr>
                <w:rStyle w:val="Hyperlink"/>
                <w:rFonts w:ascii="Arial" w:hAnsi="Arial" w:cs="Arial"/>
                <w:bCs/>
                <w:noProof/>
                <w:sz w:val="24"/>
                <w:szCs w:val="24"/>
              </w:rPr>
              <w:t>Certification of similarity index</w:t>
            </w:r>
            <w:r w:rsidR="0031544F" w:rsidRPr="006820B2">
              <w:rPr>
                <w:rFonts w:ascii="Arial" w:hAnsi="Arial" w:cs="Arial"/>
                <w:noProof/>
                <w:webHidden/>
                <w:sz w:val="24"/>
                <w:szCs w:val="24"/>
              </w:rPr>
              <w:tab/>
            </w:r>
            <w:r w:rsidR="0031544F" w:rsidRPr="006820B2">
              <w:rPr>
                <w:rFonts w:ascii="Arial" w:hAnsi="Arial" w:cs="Arial"/>
                <w:noProof/>
                <w:webHidden/>
                <w:sz w:val="24"/>
                <w:szCs w:val="24"/>
              </w:rPr>
              <w:fldChar w:fldCharType="begin"/>
            </w:r>
            <w:r w:rsidR="0031544F" w:rsidRPr="006820B2">
              <w:rPr>
                <w:rFonts w:ascii="Arial" w:hAnsi="Arial" w:cs="Arial"/>
                <w:noProof/>
                <w:webHidden/>
                <w:sz w:val="24"/>
                <w:szCs w:val="24"/>
              </w:rPr>
              <w:instrText xml:space="preserve"> PAGEREF _Toc86481161 \h </w:instrText>
            </w:r>
            <w:r w:rsidR="0031544F" w:rsidRPr="006820B2">
              <w:rPr>
                <w:rFonts w:ascii="Arial" w:hAnsi="Arial" w:cs="Arial"/>
                <w:noProof/>
                <w:webHidden/>
                <w:sz w:val="24"/>
                <w:szCs w:val="24"/>
              </w:rPr>
            </w:r>
            <w:r w:rsidR="0031544F" w:rsidRPr="006820B2">
              <w:rPr>
                <w:rFonts w:ascii="Arial" w:hAnsi="Arial" w:cs="Arial"/>
                <w:noProof/>
                <w:webHidden/>
                <w:sz w:val="24"/>
                <w:szCs w:val="24"/>
              </w:rPr>
              <w:fldChar w:fldCharType="separate"/>
            </w:r>
            <w:r w:rsidR="0031544F" w:rsidRPr="006820B2">
              <w:rPr>
                <w:rFonts w:ascii="Arial" w:hAnsi="Arial" w:cs="Arial"/>
                <w:noProof/>
                <w:webHidden/>
                <w:sz w:val="24"/>
                <w:szCs w:val="24"/>
              </w:rPr>
              <w:t>4</w:t>
            </w:r>
            <w:r w:rsidR="0031544F" w:rsidRPr="006820B2">
              <w:rPr>
                <w:rFonts w:ascii="Arial" w:hAnsi="Arial" w:cs="Arial"/>
                <w:noProof/>
                <w:webHidden/>
                <w:sz w:val="24"/>
                <w:szCs w:val="24"/>
              </w:rPr>
              <w:fldChar w:fldCharType="end"/>
            </w:r>
          </w:hyperlink>
        </w:p>
        <w:p w14:paraId="21DE683E" w14:textId="3CB025F9" w:rsidR="0031544F" w:rsidRPr="006820B2" w:rsidRDefault="005074DC">
          <w:pPr>
            <w:pStyle w:val="TOC1"/>
            <w:tabs>
              <w:tab w:val="right" w:leader="dot" w:pos="9016"/>
            </w:tabs>
            <w:rPr>
              <w:rFonts w:ascii="Arial" w:eastAsiaTheme="minorEastAsia" w:hAnsi="Arial" w:cs="Arial"/>
              <w:noProof/>
              <w:sz w:val="24"/>
              <w:szCs w:val="24"/>
            </w:rPr>
          </w:pPr>
          <w:hyperlink w:anchor="_Toc86481162" w:history="1">
            <w:r w:rsidR="0031544F" w:rsidRPr="006820B2">
              <w:rPr>
                <w:rStyle w:val="Hyperlink"/>
                <w:rFonts w:ascii="Arial" w:hAnsi="Arial" w:cs="Arial"/>
                <w:bCs/>
                <w:noProof/>
                <w:sz w:val="24"/>
                <w:szCs w:val="24"/>
              </w:rPr>
              <w:t>Declaration of the student</w:t>
            </w:r>
            <w:r w:rsidR="0031544F" w:rsidRPr="006820B2">
              <w:rPr>
                <w:rFonts w:ascii="Arial" w:hAnsi="Arial" w:cs="Arial"/>
                <w:noProof/>
                <w:webHidden/>
                <w:sz w:val="24"/>
                <w:szCs w:val="24"/>
              </w:rPr>
              <w:tab/>
            </w:r>
            <w:r w:rsidR="0031544F" w:rsidRPr="006820B2">
              <w:rPr>
                <w:rFonts w:ascii="Arial" w:hAnsi="Arial" w:cs="Arial"/>
                <w:noProof/>
                <w:webHidden/>
                <w:sz w:val="24"/>
                <w:szCs w:val="24"/>
              </w:rPr>
              <w:fldChar w:fldCharType="begin"/>
            </w:r>
            <w:r w:rsidR="0031544F" w:rsidRPr="006820B2">
              <w:rPr>
                <w:rFonts w:ascii="Arial" w:hAnsi="Arial" w:cs="Arial"/>
                <w:noProof/>
                <w:webHidden/>
                <w:sz w:val="24"/>
                <w:szCs w:val="24"/>
              </w:rPr>
              <w:instrText xml:space="preserve"> PAGEREF _Toc86481162 \h </w:instrText>
            </w:r>
            <w:r w:rsidR="0031544F" w:rsidRPr="006820B2">
              <w:rPr>
                <w:rFonts w:ascii="Arial" w:hAnsi="Arial" w:cs="Arial"/>
                <w:noProof/>
                <w:webHidden/>
                <w:sz w:val="24"/>
                <w:szCs w:val="24"/>
              </w:rPr>
            </w:r>
            <w:r w:rsidR="0031544F" w:rsidRPr="006820B2">
              <w:rPr>
                <w:rFonts w:ascii="Arial" w:hAnsi="Arial" w:cs="Arial"/>
                <w:noProof/>
                <w:webHidden/>
                <w:sz w:val="24"/>
                <w:szCs w:val="24"/>
              </w:rPr>
              <w:fldChar w:fldCharType="separate"/>
            </w:r>
            <w:r w:rsidR="0031544F" w:rsidRPr="006820B2">
              <w:rPr>
                <w:rFonts w:ascii="Arial" w:hAnsi="Arial" w:cs="Arial"/>
                <w:noProof/>
                <w:webHidden/>
                <w:sz w:val="24"/>
                <w:szCs w:val="24"/>
              </w:rPr>
              <w:t>5</w:t>
            </w:r>
            <w:r w:rsidR="0031544F" w:rsidRPr="006820B2">
              <w:rPr>
                <w:rFonts w:ascii="Arial" w:hAnsi="Arial" w:cs="Arial"/>
                <w:noProof/>
                <w:webHidden/>
                <w:sz w:val="24"/>
                <w:szCs w:val="24"/>
              </w:rPr>
              <w:fldChar w:fldCharType="end"/>
            </w:r>
          </w:hyperlink>
        </w:p>
        <w:p w14:paraId="6C51D129" w14:textId="09C0F3CC" w:rsidR="0031544F" w:rsidRPr="006820B2" w:rsidRDefault="005074DC">
          <w:pPr>
            <w:pStyle w:val="TOC1"/>
            <w:tabs>
              <w:tab w:val="right" w:leader="dot" w:pos="9016"/>
            </w:tabs>
            <w:rPr>
              <w:rFonts w:ascii="Arial" w:eastAsiaTheme="minorEastAsia" w:hAnsi="Arial" w:cs="Arial"/>
              <w:noProof/>
              <w:sz w:val="24"/>
              <w:szCs w:val="24"/>
            </w:rPr>
          </w:pPr>
          <w:hyperlink w:anchor="_Toc86481163" w:history="1">
            <w:r w:rsidR="0031544F" w:rsidRPr="006820B2">
              <w:rPr>
                <w:rStyle w:val="Hyperlink"/>
                <w:rFonts w:ascii="Arial" w:hAnsi="Arial" w:cs="Arial"/>
                <w:bCs/>
                <w:noProof/>
                <w:sz w:val="24"/>
                <w:szCs w:val="24"/>
              </w:rPr>
              <w:t>Acknowledgement</w:t>
            </w:r>
            <w:r w:rsidR="0031544F" w:rsidRPr="006820B2">
              <w:rPr>
                <w:rFonts w:ascii="Arial" w:hAnsi="Arial" w:cs="Arial"/>
                <w:noProof/>
                <w:webHidden/>
                <w:sz w:val="24"/>
                <w:szCs w:val="24"/>
              </w:rPr>
              <w:tab/>
            </w:r>
            <w:r w:rsidR="0031544F" w:rsidRPr="006820B2">
              <w:rPr>
                <w:rFonts w:ascii="Arial" w:hAnsi="Arial" w:cs="Arial"/>
                <w:noProof/>
                <w:webHidden/>
                <w:sz w:val="24"/>
                <w:szCs w:val="24"/>
              </w:rPr>
              <w:fldChar w:fldCharType="begin"/>
            </w:r>
            <w:r w:rsidR="0031544F" w:rsidRPr="006820B2">
              <w:rPr>
                <w:rFonts w:ascii="Arial" w:hAnsi="Arial" w:cs="Arial"/>
                <w:noProof/>
                <w:webHidden/>
                <w:sz w:val="24"/>
                <w:szCs w:val="24"/>
              </w:rPr>
              <w:instrText xml:space="preserve"> PAGEREF _Toc86481163 \h </w:instrText>
            </w:r>
            <w:r w:rsidR="0031544F" w:rsidRPr="006820B2">
              <w:rPr>
                <w:rFonts w:ascii="Arial" w:hAnsi="Arial" w:cs="Arial"/>
                <w:noProof/>
                <w:webHidden/>
                <w:sz w:val="24"/>
                <w:szCs w:val="24"/>
              </w:rPr>
            </w:r>
            <w:r w:rsidR="0031544F" w:rsidRPr="006820B2">
              <w:rPr>
                <w:rFonts w:ascii="Arial" w:hAnsi="Arial" w:cs="Arial"/>
                <w:noProof/>
                <w:webHidden/>
                <w:sz w:val="24"/>
                <w:szCs w:val="24"/>
              </w:rPr>
              <w:fldChar w:fldCharType="separate"/>
            </w:r>
            <w:r w:rsidR="0031544F" w:rsidRPr="006820B2">
              <w:rPr>
                <w:rFonts w:ascii="Arial" w:hAnsi="Arial" w:cs="Arial"/>
                <w:noProof/>
                <w:webHidden/>
                <w:sz w:val="24"/>
                <w:szCs w:val="24"/>
              </w:rPr>
              <w:t>6</w:t>
            </w:r>
            <w:r w:rsidR="0031544F" w:rsidRPr="006820B2">
              <w:rPr>
                <w:rFonts w:ascii="Arial" w:hAnsi="Arial" w:cs="Arial"/>
                <w:noProof/>
                <w:webHidden/>
                <w:sz w:val="24"/>
                <w:szCs w:val="24"/>
              </w:rPr>
              <w:fldChar w:fldCharType="end"/>
            </w:r>
          </w:hyperlink>
        </w:p>
        <w:p w14:paraId="19D20C68" w14:textId="2FD07026" w:rsidR="0031544F" w:rsidRPr="006820B2" w:rsidRDefault="005074DC">
          <w:pPr>
            <w:pStyle w:val="TOC1"/>
            <w:tabs>
              <w:tab w:val="right" w:leader="dot" w:pos="9016"/>
            </w:tabs>
            <w:rPr>
              <w:rFonts w:ascii="Arial" w:eastAsiaTheme="minorEastAsia" w:hAnsi="Arial" w:cs="Arial"/>
              <w:noProof/>
              <w:sz w:val="24"/>
              <w:szCs w:val="24"/>
            </w:rPr>
          </w:pPr>
          <w:hyperlink w:anchor="_Toc86481164" w:history="1">
            <w:r w:rsidR="0031544F" w:rsidRPr="006820B2">
              <w:rPr>
                <w:rStyle w:val="Hyperlink"/>
                <w:rFonts w:ascii="Arial" w:hAnsi="Arial" w:cs="Arial"/>
                <w:noProof/>
                <w:sz w:val="24"/>
                <w:szCs w:val="24"/>
              </w:rPr>
              <w:t>Abstract/ Executive Summary</w:t>
            </w:r>
            <w:r w:rsidR="0031544F" w:rsidRPr="006820B2">
              <w:rPr>
                <w:rFonts w:ascii="Arial" w:hAnsi="Arial" w:cs="Arial"/>
                <w:noProof/>
                <w:webHidden/>
                <w:sz w:val="24"/>
                <w:szCs w:val="24"/>
              </w:rPr>
              <w:tab/>
            </w:r>
            <w:r w:rsidR="0031544F" w:rsidRPr="006820B2">
              <w:rPr>
                <w:rFonts w:ascii="Arial" w:hAnsi="Arial" w:cs="Arial"/>
                <w:noProof/>
                <w:webHidden/>
                <w:sz w:val="24"/>
                <w:szCs w:val="24"/>
              </w:rPr>
              <w:fldChar w:fldCharType="begin"/>
            </w:r>
            <w:r w:rsidR="0031544F" w:rsidRPr="006820B2">
              <w:rPr>
                <w:rFonts w:ascii="Arial" w:hAnsi="Arial" w:cs="Arial"/>
                <w:noProof/>
                <w:webHidden/>
                <w:sz w:val="24"/>
                <w:szCs w:val="24"/>
              </w:rPr>
              <w:instrText xml:space="preserve"> PAGEREF _Toc86481164 \h </w:instrText>
            </w:r>
            <w:r w:rsidR="0031544F" w:rsidRPr="006820B2">
              <w:rPr>
                <w:rFonts w:ascii="Arial" w:hAnsi="Arial" w:cs="Arial"/>
                <w:noProof/>
                <w:webHidden/>
                <w:sz w:val="24"/>
                <w:szCs w:val="24"/>
              </w:rPr>
            </w:r>
            <w:r w:rsidR="0031544F" w:rsidRPr="006820B2">
              <w:rPr>
                <w:rFonts w:ascii="Arial" w:hAnsi="Arial" w:cs="Arial"/>
                <w:noProof/>
                <w:webHidden/>
                <w:sz w:val="24"/>
                <w:szCs w:val="24"/>
              </w:rPr>
              <w:fldChar w:fldCharType="separate"/>
            </w:r>
            <w:r w:rsidR="0031544F" w:rsidRPr="006820B2">
              <w:rPr>
                <w:rFonts w:ascii="Arial" w:hAnsi="Arial" w:cs="Arial"/>
                <w:noProof/>
                <w:webHidden/>
                <w:sz w:val="24"/>
                <w:szCs w:val="24"/>
              </w:rPr>
              <w:t>7</w:t>
            </w:r>
            <w:r w:rsidR="0031544F" w:rsidRPr="006820B2">
              <w:rPr>
                <w:rFonts w:ascii="Arial" w:hAnsi="Arial" w:cs="Arial"/>
                <w:noProof/>
                <w:webHidden/>
                <w:sz w:val="24"/>
                <w:szCs w:val="24"/>
              </w:rPr>
              <w:fldChar w:fldCharType="end"/>
            </w:r>
          </w:hyperlink>
        </w:p>
        <w:p w14:paraId="2A32A4A9" w14:textId="72AC51B8" w:rsidR="0031544F" w:rsidRPr="006820B2" w:rsidRDefault="005074DC">
          <w:pPr>
            <w:pStyle w:val="TOC1"/>
            <w:tabs>
              <w:tab w:val="right" w:leader="dot" w:pos="9016"/>
            </w:tabs>
            <w:rPr>
              <w:rFonts w:ascii="Arial" w:eastAsiaTheme="minorEastAsia" w:hAnsi="Arial" w:cs="Arial"/>
              <w:noProof/>
              <w:sz w:val="24"/>
              <w:szCs w:val="24"/>
            </w:rPr>
          </w:pPr>
          <w:hyperlink w:anchor="_Toc86481165" w:history="1">
            <w:r w:rsidR="0031544F" w:rsidRPr="006820B2">
              <w:rPr>
                <w:rStyle w:val="Hyperlink"/>
                <w:rFonts w:ascii="Arial" w:hAnsi="Arial" w:cs="Arial"/>
                <w:bCs/>
                <w:noProof/>
                <w:sz w:val="24"/>
                <w:szCs w:val="24"/>
              </w:rPr>
              <w:t>Table of contents</w:t>
            </w:r>
            <w:r w:rsidR="0031544F" w:rsidRPr="006820B2">
              <w:rPr>
                <w:rFonts w:ascii="Arial" w:hAnsi="Arial" w:cs="Arial"/>
                <w:noProof/>
                <w:webHidden/>
                <w:sz w:val="24"/>
                <w:szCs w:val="24"/>
              </w:rPr>
              <w:tab/>
            </w:r>
            <w:r w:rsidR="0031544F" w:rsidRPr="006820B2">
              <w:rPr>
                <w:rFonts w:ascii="Arial" w:hAnsi="Arial" w:cs="Arial"/>
                <w:noProof/>
                <w:webHidden/>
                <w:sz w:val="24"/>
                <w:szCs w:val="24"/>
              </w:rPr>
              <w:fldChar w:fldCharType="begin"/>
            </w:r>
            <w:r w:rsidR="0031544F" w:rsidRPr="006820B2">
              <w:rPr>
                <w:rFonts w:ascii="Arial" w:hAnsi="Arial" w:cs="Arial"/>
                <w:noProof/>
                <w:webHidden/>
                <w:sz w:val="24"/>
                <w:szCs w:val="24"/>
              </w:rPr>
              <w:instrText xml:space="preserve"> PAGEREF _Toc86481165 \h </w:instrText>
            </w:r>
            <w:r w:rsidR="0031544F" w:rsidRPr="006820B2">
              <w:rPr>
                <w:rFonts w:ascii="Arial" w:hAnsi="Arial" w:cs="Arial"/>
                <w:noProof/>
                <w:webHidden/>
                <w:sz w:val="24"/>
                <w:szCs w:val="24"/>
              </w:rPr>
            </w:r>
            <w:r w:rsidR="0031544F" w:rsidRPr="006820B2">
              <w:rPr>
                <w:rFonts w:ascii="Arial" w:hAnsi="Arial" w:cs="Arial"/>
                <w:noProof/>
                <w:webHidden/>
                <w:sz w:val="24"/>
                <w:szCs w:val="24"/>
              </w:rPr>
              <w:fldChar w:fldCharType="separate"/>
            </w:r>
            <w:r w:rsidR="0031544F" w:rsidRPr="006820B2">
              <w:rPr>
                <w:rFonts w:ascii="Arial" w:hAnsi="Arial" w:cs="Arial"/>
                <w:noProof/>
                <w:webHidden/>
                <w:sz w:val="24"/>
                <w:szCs w:val="24"/>
              </w:rPr>
              <w:t>9</w:t>
            </w:r>
            <w:r w:rsidR="0031544F" w:rsidRPr="006820B2">
              <w:rPr>
                <w:rFonts w:ascii="Arial" w:hAnsi="Arial" w:cs="Arial"/>
                <w:noProof/>
                <w:webHidden/>
                <w:sz w:val="24"/>
                <w:szCs w:val="24"/>
              </w:rPr>
              <w:fldChar w:fldCharType="end"/>
            </w:r>
          </w:hyperlink>
        </w:p>
        <w:p w14:paraId="73E3A7AE" w14:textId="3BA532EC" w:rsidR="0031544F" w:rsidRPr="006820B2" w:rsidRDefault="005074DC">
          <w:pPr>
            <w:pStyle w:val="TOC1"/>
            <w:tabs>
              <w:tab w:val="right" w:leader="dot" w:pos="9016"/>
            </w:tabs>
            <w:rPr>
              <w:rFonts w:ascii="Arial" w:eastAsiaTheme="minorEastAsia" w:hAnsi="Arial" w:cs="Arial"/>
              <w:noProof/>
              <w:sz w:val="24"/>
              <w:szCs w:val="24"/>
            </w:rPr>
          </w:pPr>
          <w:hyperlink w:anchor="_Toc86481166" w:history="1">
            <w:r w:rsidR="0031544F" w:rsidRPr="006820B2">
              <w:rPr>
                <w:rStyle w:val="Hyperlink"/>
                <w:rFonts w:ascii="Arial" w:hAnsi="Arial" w:cs="Arial"/>
                <w:noProof/>
                <w:sz w:val="24"/>
                <w:szCs w:val="24"/>
              </w:rPr>
              <w:t>List of figures</w:t>
            </w:r>
            <w:r w:rsidR="0031544F" w:rsidRPr="006820B2">
              <w:rPr>
                <w:rFonts w:ascii="Arial" w:hAnsi="Arial" w:cs="Arial"/>
                <w:noProof/>
                <w:webHidden/>
                <w:sz w:val="24"/>
                <w:szCs w:val="24"/>
              </w:rPr>
              <w:tab/>
            </w:r>
            <w:r w:rsidR="0031544F" w:rsidRPr="006820B2">
              <w:rPr>
                <w:rFonts w:ascii="Arial" w:hAnsi="Arial" w:cs="Arial"/>
                <w:noProof/>
                <w:webHidden/>
                <w:sz w:val="24"/>
                <w:szCs w:val="24"/>
              </w:rPr>
              <w:fldChar w:fldCharType="begin"/>
            </w:r>
            <w:r w:rsidR="0031544F" w:rsidRPr="006820B2">
              <w:rPr>
                <w:rFonts w:ascii="Arial" w:hAnsi="Arial" w:cs="Arial"/>
                <w:noProof/>
                <w:webHidden/>
                <w:sz w:val="24"/>
                <w:szCs w:val="24"/>
              </w:rPr>
              <w:instrText xml:space="preserve"> PAGEREF _Toc86481166 \h </w:instrText>
            </w:r>
            <w:r w:rsidR="0031544F" w:rsidRPr="006820B2">
              <w:rPr>
                <w:rFonts w:ascii="Arial" w:hAnsi="Arial" w:cs="Arial"/>
                <w:noProof/>
                <w:webHidden/>
                <w:sz w:val="24"/>
                <w:szCs w:val="24"/>
              </w:rPr>
            </w:r>
            <w:r w:rsidR="0031544F" w:rsidRPr="006820B2">
              <w:rPr>
                <w:rFonts w:ascii="Arial" w:hAnsi="Arial" w:cs="Arial"/>
                <w:noProof/>
                <w:webHidden/>
                <w:sz w:val="24"/>
                <w:szCs w:val="24"/>
              </w:rPr>
              <w:fldChar w:fldCharType="separate"/>
            </w:r>
            <w:r w:rsidR="0031544F" w:rsidRPr="006820B2">
              <w:rPr>
                <w:rFonts w:ascii="Arial" w:hAnsi="Arial" w:cs="Arial"/>
                <w:noProof/>
                <w:webHidden/>
                <w:sz w:val="24"/>
                <w:szCs w:val="24"/>
              </w:rPr>
              <w:t>11</w:t>
            </w:r>
            <w:r w:rsidR="0031544F" w:rsidRPr="006820B2">
              <w:rPr>
                <w:rFonts w:ascii="Arial" w:hAnsi="Arial" w:cs="Arial"/>
                <w:noProof/>
                <w:webHidden/>
                <w:sz w:val="24"/>
                <w:szCs w:val="24"/>
              </w:rPr>
              <w:fldChar w:fldCharType="end"/>
            </w:r>
          </w:hyperlink>
        </w:p>
        <w:p w14:paraId="7FA4B891" w14:textId="6796FB50" w:rsidR="0031544F" w:rsidRPr="006820B2" w:rsidRDefault="005074DC">
          <w:pPr>
            <w:pStyle w:val="TOC1"/>
            <w:tabs>
              <w:tab w:val="right" w:leader="dot" w:pos="9016"/>
            </w:tabs>
            <w:rPr>
              <w:rFonts w:ascii="Arial" w:eastAsiaTheme="minorEastAsia" w:hAnsi="Arial" w:cs="Arial"/>
              <w:noProof/>
              <w:sz w:val="24"/>
              <w:szCs w:val="24"/>
            </w:rPr>
          </w:pPr>
          <w:hyperlink w:anchor="_Toc86481167" w:history="1">
            <w:r w:rsidR="0031544F" w:rsidRPr="006820B2">
              <w:rPr>
                <w:rStyle w:val="Hyperlink"/>
                <w:rFonts w:ascii="Arial" w:hAnsi="Arial" w:cs="Arial"/>
                <w:bCs/>
                <w:noProof/>
                <w:sz w:val="24"/>
                <w:szCs w:val="24"/>
              </w:rPr>
              <w:t>List of tables</w:t>
            </w:r>
            <w:r w:rsidR="0031544F" w:rsidRPr="006820B2">
              <w:rPr>
                <w:rFonts w:ascii="Arial" w:hAnsi="Arial" w:cs="Arial"/>
                <w:noProof/>
                <w:webHidden/>
                <w:sz w:val="24"/>
                <w:szCs w:val="24"/>
              </w:rPr>
              <w:tab/>
            </w:r>
            <w:r w:rsidR="0031544F" w:rsidRPr="006820B2">
              <w:rPr>
                <w:rFonts w:ascii="Arial" w:hAnsi="Arial" w:cs="Arial"/>
                <w:noProof/>
                <w:webHidden/>
                <w:sz w:val="24"/>
                <w:szCs w:val="24"/>
              </w:rPr>
              <w:fldChar w:fldCharType="begin"/>
            </w:r>
            <w:r w:rsidR="0031544F" w:rsidRPr="006820B2">
              <w:rPr>
                <w:rFonts w:ascii="Arial" w:hAnsi="Arial" w:cs="Arial"/>
                <w:noProof/>
                <w:webHidden/>
                <w:sz w:val="24"/>
                <w:szCs w:val="24"/>
              </w:rPr>
              <w:instrText xml:space="preserve"> PAGEREF _Toc86481167 \h </w:instrText>
            </w:r>
            <w:r w:rsidR="0031544F" w:rsidRPr="006820B2">
              <w:rPr>
                <w:rFonts w:ascii="Arial" w:hAnsi="Arial" w:cs="Arial"/>
                <w:noProof/>
                <w:webHidden/>
                <w:sz w:val="24"/>
                <w:szCs w:val="24"/>
              </w:rPr>
            </w:r>
            <w:r w:rsidR="0031544F" w:rsidRPr="006820B2">
              <w:rPr>
                <w:rFonts w:ascii="Arial" w:hAnsi="Arial" w:cs="Arial"/>
                <w:noProof/>
                <w:webHidden/>
                <w:sz w:val="24"/>
                <w:szCs w:val="24"/>
              </w:rPr>
              <w:fldChar w:fldCharType="separate"/>
            </w:r>
            <w:r w:rsidR="0031544F" w:rsidRPr="006820B2">
              <w:rPr>
                <w:rFonts w:ascii="Arial" w:hAnsi="Arial" w:cs="Arial"/>
                <w:noProof/>
                <w:webHidden/>
                <w:sz w:val="24"/>
                <w:szCs w:val="24"/>
              </w:rPr>
              <w:t>11</w:t>
            </w:r>
            <w:r w:rsidR="0031544F" w:rsidRPr="006820B2">
              <w:rPr>
                <w:rFonts w:ascii="Arial" w:hAnsi="Arial" w:cs="Arial"/>
                <w:noProof/>
                <w:webHidden/>
                <w:sz w:val="24"/>
                <w:szCs w:val="24"/>
              </w:rPr>
              <w:fldChar w:fldCharType="end"/>
            </w:r>
          </w:hyperlink>
        </w:p>
        <w:p w14:paraId="6D498457" w14:textId="2F66BE03" w:rsidR="0031544F" w:rsidRPr="006820B2" w:rsidRDefault="005074DC">
          <w:pPr>
            <w:pStyle w:val="TOC1"/>
            <w:tabs>
              <w:tab w:val="right" w:leader="dot" w:pos="9016"/>
            </w:tabs>
            <w:rPr>
              <w:rFonts w:ascii="Arial" w:eastAsiaTheme="minorEastAsia" w:hAnsi="Arial" w:cs="Arial"/>
              <w:noProof/>
              <w:sz w:val="24"/>
              <w:szCs w:val="24"/>
            </w:rPr>
          </w:pPr>
          <w:hyperlink w:anchor="_Toc86481168" w:history="1">
            <w:r w:rsidR="0031544F" w:rsidRPr="006820B2">
              <w:rPr>
                <w:rStyle w:val="Hyperlink"/>
                <w:rFonts w:ascii="Arial" w:hAnsi="Arial" w:cs="Arial"/>
                <w:bCs/>
                <w:noProof/>
                <w:sz w:val="24"/>
                <w:szCs w:val="24"/>
              </w:rPr>
              <w:t>List of Abbreviation</w:t>
            </w:r>
            <w:r w:rsidR="0031544F" w:rsidRPr="006820B2">
              <w:rPr>
                <w:rFonts w:ascii="Arial" w:hAnsi="Arial" w:cs="Arial"/>
                <w:noProof/>
                <w:webHidden/>
                <w:sz w:val="24"/>
                <w:szCs w:val="24"/>
              </w:rPr>
              <w:tab/>
            </w:r>
            <w:r w:rsidR="0031544F" w:rsidRPr="006820B2">
              <w:rPr>
                <w:rFonts w:ascii="Arial" w:hAnsi="Arial" w:cs="Arial"/>
                <w:noProof/>
                <w:webHidden/>
                <w:sz w:val="24"/>
                <w:szCs w:val="24"/>
              </w:rPr>
              <w:fldChar w:fldCharType="begin"/>
            </w:r>
            <w:r w:rsidR="0031544F" w:rsidRPr="006820B2">
              <w:rPr>
                <w:rFonts w:ascii="Arial" w:hAnsi="Arial" w:cs="Arial"/>
                <w:noProof/>
                <w:webHidden/>
                <w:sz w:val="24"/>
                <w:szCs w:val="24"/>
              </w:rPr>
              <w:instrText xml:space="preserve"> PAGEREF _Toc86481168 \h </w:instrText>
            </w:r>
            <w:r w:rsidR="0031544F" w:rsidRPr="006820B2">
              <w:rPr>
                <w:rFonts w:ascii="Arial" w:hAnsi="Arial" w:cs="Arial"/>
                <w:noProof/>
                <w:webHidden/>
                <w:sz w:val="24"/>
                <w:szCs w:val="24"/>
              </w:rPr>
            </w:r>
            <w:r w:rsidR="0031544F" w:rsidRPr="006820B2">
              <w:rPr>
                <w:rFonts w:ascii="Arial" w:hAnsi="Arial" w:cs="Arial"/>
                <w:noProof/>
                <w:webHidden/>
                <w:sz w:val="24"/>
                <w:szCs w:val="24"/>
              </w:rPr>
              <w:fldChar w:fldCharType="separate"/>
            </w:r>
            <w:r w:rsidR="0031544F" w:rsidRPr="006820B2">
              <w:rPr>
                <w:rFonts w:ascii="Arial" w:hAnsi="Arial" w:cs="Arial"/>
                <w:noProof/>
                <w:webHidden/>
                <w:sz w:val="24"/>
                <w:szCs w:val="24"/>
              </w:rPr>
              <w:t>12</w:t>
            </w:r>
            <w:r w:rsidR="0031544F" w:rsidRPr="006820B2">
              <w:rPr>
                <w:rFonts w:ascii="Arial" w:hAnsi="Arial" w:cs="Arial"/>
                <w:noProof/>
                <w:webHidden/>
                <w:sz w:val="24"/>
                <w:szCs w:val="24"/>
              </w:rPr>
              <w:fldChar w:fldCharType="end"/>
            </w:r>
          </w:hyperlink>
        </w:p>
        <w:p w14:paraId="3866EC93" w14:textId="5FF5B40F" w:rsidR="0031544F" w:rsidRPr="006820B2" w:rsidRDefault="005074DC">
          <w:pPr>
            <w:pStyle w:val="TOC1"/>
            <w:tabs>
              <w:tab w:val="right" w:leader="dot" w:pos="9016"/>
            </w:tabs>
            <w:rPr>
              <w:rFonts w:ascii="Arial" w:eastAsiaTheme="minorEastAsia" w:hAnsi="Arial" w:cs="Arial"/>
              <w:noProof/>
              <w:sz w:val="24"/>
              <w:szCs w:val="24"/>
            </w:rPr>
          </w:pPr>
          <w:hyperlink w:anchor="_Toc86481169" w:history="1">
            <w:r w:rsidR="0031544F" w:rsidRPr="006820B2">
              <w:rPr>
                <w:rStyle w:val="Hyperlink"/>
                <w:rFonts w:ascii="Arial" w:hAnsi="Arial" w:cs="Arial"/>
                <w:bCs/>
                <w:noProof/>
                <w:sz w:val="24"/>
                <w:szCs w:val="24"/>
              </w:rPr>
              <w:t>CHAPTER I: Introduction</w:t>
            </w:r>
            <w:r w:rsidR="0031544F" w:rsidRPr="006820B2">
              <w:rPr>
                <w:rFonts w:ascii="Arial" w:hAnsi="Arial" w:cs="Arial"/>
                <w:noProof/>
                <w:webHidden/>
                <w:sz w:val="24"/>
                <w:szCs w:val="24"/>
              </w:rPr>
              <w:tab/>
            </w:r>
            <w:r w:rsidR="0031544F" w:rsidRPr="006820B2">
              <w:rPr>
                <w:rFonts w:ascii="Arial" w:hAnsi="Arial" w:cs="Arial"/>
                <w:noProof/>
                <w:webHidden/>
                <w:sz w:val="24"/>
                <w:szCs w:val="24"/>
              </w:rPr>
              <w:fldChar w:fldCharType="begin"/>
            </w:r>
            <w:r w:rsidR="0031544F" w:rsidRPr="006820B2">
              <w:rPr>
                <w:rFonts w:ascii="Arial" w:hAnsi="Arial" w:cs="Arial"/>
                <w:noProof/>
                <w:webHidden/>
                <w:sz w:val="24"/>
                <w:szCs w:val="24"/>
              </w:rPr>
              <w:instrText xml:space="preserve"> PAGEREF _Toc86481169 \h </w:instrText>
            </w:r>
            <w:r w:rsidR="0031544F" w:rsidRPr="006820B2">
              <w:rPr>
                <w:rFonts w:ascii="Arial" w:hAnsi="Arial" w:cs="Arial"/>
                <w:noProof/>
                <w:webHidden/>
                <w:sz w:val="24"/>
                <w:szCs w:val="24"/>
              </w:rPr>
            </w:r>
            <w:r w:rsidR="0031544F" w:rsidRPr="006820B2">
              <w:rPr>
                <w:rFonts w:ascii="Arial" w:hAnsi="Arial" w:cs="Arial"/>
                <w:noProof/>
                <w:webHidden/>
                <w:sz w:val="24"/>
                <w:szCs w:val="24"/>
              </w:rPr>
              <w:fldChar w:fldCharType="separate"/>
            </w:r>
            <w:r w:rsidR="0031544F" w:rsidRPr="006820B2">
              <w:rPr>
                <w:rFonts w:ascii="Arial" w:hAnsi="Arial" w:cs="Arial"/>
                <w:noProof/>
                <w:webHidden/>
                <w:sz w:val="24"/>
                <w:szCs w:val="24"/>
              </w:rPr>
              <w:t>13</w:t>
            </w:r>
            <w:r w:rsidR="0031544F" w:rsidRPr="006820B2">
              <w:rPr>
                <w:rFonts w:ascii="Arial" w:hAnsi="Arial" w:cs="Arial"/>
                <w:noProof/>
                <w:webHidden/>
                <w:sz w:val="24"/>
                <w:szCs w:val="24"/>
              </w:rPr>
              <w:fldChar w:fldCharType="end"/>
            </w:r>
          </w:hyperlink>
        </w:p>
        <w:p w14:paraId="5F8E9DB0" w14:textId="56ABF91B" w:rsidR="0031544F" w:rsidRPr="006820B2" w:rsidRDefault="005074DC">
          <w:pPr>
            <w:pStyle w:val="TOC2"/>
            <w:tabs>
              <w:tab w:val="right" w:leader="dot" w:pos="9016"/>
            </w:tabs>
            <w:rPr>
              <w:rFonts w:ascii="Arial" w:eastAsiaTheme="minorEastAsia" w:hAnsi="Arial" w:cs="Arial"/>
              <w:noProof/>
              <w:sz w:val="24"/>
              <w:szCs w:val="24"/>
            </w:rPr>
          </w:pPr>
          <w:hyperlink w:anchor="_Toc86481170" w:history="1">
            <w:r w:rsidR="0031544F" w:rsidRPr="006820B2">
              <w:rPr>
                <w:rStyle w:val="Hyperlink"/>
                <w:rFonts w:ascii="Arial" w:hAnsi="Arial" w:cs="Arial"/>
                <w:bCs/>
                <w:noProof/>
                <w:sz w:val="24"/>
                <w:szCs w:val="24"/>
              </w:rPr>
              <w:t>1.1 Background of the report:</w:t>
            </w:r>
            <w:r w:rsidR="0031544F" w:rsidRPr="006820B2">
              <w:rPr>
                <w:rFonts w:ascii="Arial" w:hAnsi="Arial" w:cs="Arial"/>
                <w:noProof/>
                <w:webHidden/>
                <w:sz w:val="24"/>
                <w:szCs w:val="24"/>
              </w:rPr>
              <w:tab/>
            </w:r>
            <w:r w:rsidR="0031544F" w:rsidRPr="006820B2">
              <w:rPr>
                <w:rFonts w:ascii="Arial" w:hAnsi="Arial" w:cs="Arial"/>
                <w:noProof/>
                <w:webHidden/>
                <w:sz w:val="24"/>
                <w:szCs w:val="24"/>
              </w:rPr>
              <w:fldChar w:fldCharType="begin"/>
            </w:r>
            <w:r w:rsidR="0031544F" w:rsidRPr="006820B2">
              <w:rPr>
                <w:rFonts w:ascii="Arial" w:hAnsi="Arial" w:cs="Arial"/>
                <w:noProof/>
                <w:webHidden/>
                <w:sz w:val="24"/>
                <w:szCs w:val="24"/>
              </w:rPr>
              <w:instrText xml:space="preserve"> PAGEREF _Toc86481170 \h </w:instrText>
            </w:r>
            <w:r w:rsidR="0031544F" w:rsidRPr="006820B2">
              <w:rPr>
                <w:rFonts w:ascii="Arial" w:hAnsi="Arial" w:cs="Arial"/>
                <w:noProof/>
                <w:webHidden/>
                <w:sz w:val="24"/>
                <w:szCs w:val="24"/>
              </w:rPr>
            </w:r>
            <w:r w:rsidR="0031544F" w:rsidRPr="006820B2">
              <w:rPr>
                <w:rFonts w:ascii="Arial" w:hAnsi="Arial" w:cs="Arial"/>
                <w:noProof/>
                <w:webHidden/>
                <w:sz w:val="24"/>
                <w:szCs w:val="24"/>
              </w:rPr>
              <w:fldChar w:fldCharType="separate"/>
            </w:r>
            <w:r w:rsidR="0031544F" w:rsidRPr="006820B2">
              <w:rPr>
                <w:rFonts w:ascii="Arial" w:hAnsi="Arial" w:cs="Arial"/>
                <w:noProof/>
                <w:webHidden/>
                <w:sz w:val="24"/>
                <w:szCs w:val="24"/>
              </w:rPr>
              <w:t>13</w:t>
            </w:r>
            <w:r w:rsidR="0031544F" w:rsidRPr="006820B2">
              <w:rPr>
                <w:rFonts w:ascii="Arial" w:hAnsi="Arial" w:cs="Arial"/>
                <w:noProof/>
                <w:webHidden/>
                <w:sz w:val="24"/>
                <w:szCs w:val="24"/>
              </w:rPr>
              <w:fldChar w:fldCharType="end"/>
            </w:r>
          </w:hyperlink>
        </w:p>
        <w:p w14:paraId="7D44646A" w14:textId="53949C17" w:rsidR="0031544F" w:rsidRPr="006820B2" w:rsidRDefault="005074DC">
          <w:pPr>
            <w:pStyle w:val="TOC2"/>
            <w:tabs>
              <w:tab w:val="right" w:leader="dot" w:pos="9016"/>
            </w:tabs>
            <w:rPr>
              <w:rFonts w:ascii="Arial" w:eastAsiaTheme="minorEastAsia" w:hAnsi="Arial" w:cs="Arial"/>
              <w:noProof/>
              <w:sz w:val="24"/>
              <w:szCs w:val="24"/>
            </w:rPr>
          </w:pPr>
          <w:hyperlink w:anchor="_Toc86481171" w:history="1">
            <w:r w:rsidR="0031544F" w:rsidRPr="006820B2">
              <w:rPr>
                <w:rStyle w:val="Hyperlink"/>
                <w:rFonts w:ascii="Arial" w:hAnsi="Arial" w:cs="Arial"/>
                <w:bCs/>
                <w:noProof/>
                <w:sz w:val="24"/>
                <w:szCs w:val="24"/>
              </w:rPr>
              <w:t>1.2 Objective of the report</w:t>
            </w:r>
            <w:r w:rsidR="0031544F" w:rsidRPr="006820B2">
              <w:rPr>
                <w:rFonts w:ascii="Arial" w:hAnsi="Arial" w:cs="Arial"/>
                <w:noProof/>
                <w:webHidden/>
                <w:sz w:val="24"/>
                <w:szCs w:val="24"/>
              </w:rPr>
              <w:tab/>
            </w:r>
            <w:r w:rsidR="0031544F" w:rsidRPr="006820B2">
              <w:rPr>
                <w:rFonts w:ascii="Arial" w:hAnsi="Arial" w:cs="Arial"/>
                <w:noProof/>
                <w:webHidden/>
                <w:sz w:val="24"/>
                <w:szCs w:val="24"/>
              </w:rPr>
              <w:fldChar w:fldCharType="begin"/>
            </w:r>
            <w:r w:rsidR="0031544F" w:rsidRPr="006820B2">
              <w:rPr>
                <w:rFonts w:ascii="Arial" w:hAnsi="Arial" w:cs="Arial"/>
                <w:noProof/>
                <w:webHidden/>
                <w:sz w:val="24"/>
                <w:szCs w:val="24"/>
              </w:rPr>
              <w:instrText xml:space="preserve"> PAGEREF _Toc86481171 \h </w:instrText>
            </w:r>
            <w:r w:rsidR="0031544F" w:rsidRPr="006820B2">
              <w:rPr>
                <w:rFonts w:ascii="Arial" w:hAnsi="Arial" w:cs="Arial"/>
                <w:noProof/>
                <w:webHidden/>
                <w:sz w:val="24"/>
                <w:szCs w:val="24"/>
              </w:rPr>
            </w:r>
            <w:r w:rsidR="0031544F" w:rsidRPr="006820B2">
              <w:rPr>
                <w:rFonts w:ascii="Arial" w:hAnsi="Arial" w:cs="Arial"/>
                <w:noProof/>
                <w:webHidden/>
                <w:sz w:val="24"/>
                <w:szCs w:val="24"/>
              </w:rPr>
              <w:fldChar w:fldCharType="separate"/>
            </w:r>
            <w:r w:rsidR="0031544F" w:rsidRPr="006820B2">
              <w:rPr>
                <w:rFonts w:ascii="Arial" w:hAnsi="Arial" w:cs="Arial"/>
                <w:noProof/>
                <w:webHidden/>
                <w:sz w:val="24"/>
                <w:szCs w:val="24"/>
              </w:rPr>
              <w:t>13</w:t>
            </w:r>
            <w:r w:rsidR="0031544F" w:rsidRPr="006820B2">
              <w:rPr>
                <w:rFonts w:ascii="Arial" w:hAnsi="Arial" w:cs="Arial"/>
                <w:noProof/>
                <w:webHidden/>
                <w:sz w:val="24"/>
                <w:szCs w:val="24"/>
              </w:rPr>
              <w:fldChar w:fldCharType="end"/>
            </w:r>
          </w:hyperlink>
        </w:p>
        <w:p w14:paraId="43CD43E6" w14:textId="620B683D" w:rsidR="0031544F" w:rsidRPr="006820B2" w:rsidRDefault="005074DC">
          <w:pPr>
            <w:pStyle w:val="TOC3"/>
            <w:tabs>
              <w:tab w:val="right" w:leader="dot" w:pos="9016"/>
            </w:tabs>
            <w:rPr>
              <w:rFonts w:ascii="Arial" w:eastAsiaTheme="minorEastAsia" w:hAnsi="Arial" w:cs="Arial"/>
              <w:noProof/>
              <w:sz w:val="24"/>
              <w:szCs w:val="24"/>
            </w:rPr>
          </w:pPr>
          <w:hyperlink w:anchor="_Toc86481172" w:history="1">
            <w:r w:rsidR="0031544F" w:rsidRPr="006820B2">
              <w:rPr>
                <w:rStyle w:val="Hyperlink"/>
                <w:rFonts w:ascii="Arial" w:hAnsi="Arial" w:cs="Arial"/>
                <w:bCs/>
                <w:noProof/>
                <w:sz w:val="24"/>
                <w:szCs w:val="24"/>
              </w:rPr>
              <w:t>1.2.1 General Objective</w:t>
            </w:r>
            <w:r w:rsidR="0031544F" w:rsidRPr="006820B2">
              <w:rPr>
                <w:rFonts w:ascii="Arial" w:hAnsi="Arial" w:cs="Arial"/>
                <w:noProof/>
                <w:webHidden/>
                <w:sz w:val="24"/>
                <w:szCs w:val="24"/>
              </w:rPr>
              <w:tab/>
            </w:r>
            <w:r w:rsidR="0031544F" w:rsidRPr="006820B2">
              <w:rPr>
                <w:rFonts w:ascii="Arial" w:hAnsi="Arial" w:cs="Arial"/>
                <w:noProof/>
                <w:webHidden/>
                <w:sz w:val="24"/>
                <w:szCs w:val="24"/>
              </w:rPr>
              <w:fldChar w:fldCharType="begin"/>
            </w:r>
            <w:r w:rsidR="0031544F" w:rsidRPr="006820B2">
              <w:rPr>
                <w:rFonts w:ascii="Arial" w:hAnsi="Arial" w:cs="Arial"/>
                <w:noProof/>
                <w:webHidden/>
                <w:sz w:val="24"/>
                <w:szCs w:val="24"/>
              </w:rPr>
              <w:instrText xml:space="preserve"> PAGEREF _Toc86481172 \h </w:instrText>
            </w:r>
            <w:r w:rsidR="0031544F" w:rsidRPr="006820B2">
              <w:rPr>
                <w:rFonts w:ascii="Arial" w:hAnsi="Arial" w:cs="Arial"/>
                <w:noProof/>
                <w:webHidden/>
                <w:sz w:val="24"/>
                <w:szCs w:val="24"/>
              </w:rPr>
            </w:r>
            <w:r w:rsidR="0031544F" w:rsidRPr="006820B2">
              <w:rPr>
                <w:rFonts w:ascii="Arial" w:hAnsi="Arial" w:cs="Arial"/>
                <w:noProof/>
                <w:webHidden/>
                <w:sz w:val="24"/>
                <w:szCs w:val="24"/>
              </w:rPr>
              <w:fldChar w:fldCharType="separate"/>
            </w:r>
            <w:r w:rsidR="0031544F" w:rsidRPr="006820B2">
              <w:rPr>
                <w:rFonts w:ascii="Arial" w:hAnsi="Arial" w:cs="Arial"/>
                <w:noProof/>
                <w:webHidden/>
                <w:sz w:val="24"/>
                <w:szCs w:val="24"/>
              </w:rPr>
              <w:t>13</w:t>
            </w:r>
            <w:r w:rsidR="0031544F" w:rsidRPr="006820B2">
              <w:rPr>
                <w:rFonts w:ascii="Arial" w:hAnsi="Arial" w:cs="Arial"/>
                <w:noProof/>
                <w:webHidden/>
                <w:sz w:val="24"/>
                <w:szCs w:val="24"/>
              </w:rPr>
              <w:fldChar w:fldCharType="end"/>
            </w:r>
          </w:hyperlink>
        </w:p>
        <w:p w14:paraId="34B29F1B" w14:textId="70332DDA" w:rsidR="0031544F" w:rsidRPr="006820B2" w:rsidRDefault="005074DC">
          <w:pPr>
            <w:pStyle w:val="TOC3"/>
            <w:tabs>
              <w:tab w:val="right" w:leader="dot" w:pos="9016"/>
            </w:tabs>
            <w:rPr>
              <w:rFonts w:ascii="Arial" w:eastAsiaTheme="minorEastAsia" w:hAnsi="Arial" w:cs="Arial"/>
              <w:noProof/>
              <w:sz w:val="24"/>
              <w:szCs w:val="24"/>
            </w:rPr>
          </w:pPr>
          <w:hyperlink w:anchor="_Toc86481173" w:history="1">
            <w:r w:rsidR="0031544F" w:rsidRPr="006820B2">
              <w:rPr>
                <w:rStyle w:val="Hyperlink"/>
                <w:rFonts w:ascii="Arial" w:hAnsi="Arial" w:cs="Arial"/>
                <w:bCs/>
                <w:noProof/>
                <w:sz w:val="24"/>
                <w:szCs w:val="24"/>
              </w:rPr>
              <w:t>1.2.2 Specific Objectives</w:t>
            </w:r>
            <w:r w:rsidR="0031544F" w:rsidRPr="006820B2">
              <w:rPr>
                <w:rFonts w:ascii="Arial" w:hAnsi="Arial" w:cs="Arial"/>
                <w:noProof/>
                <w:webHidden/>
                <w:sz w:val="24"/>
                <w:szCs w:val="24"/>
              </w:rPr>
              <w:tab/>
            </w:r>
            <w:r w:rsidR="0031544F" w:rsidRPr="006820B2">
              <w:rPr>
                <w:rFonts w:ascii="Arial" w:hAnsi="Arial" w:cs="Arial"/>
                <w:noProof/>
                <w:webHidden/>
                <w:sz w:val="24"/>
                <w:szCs w:val="24"/>
              </w:rPr>
              <w:fldChar w:fldCharType="begin"/>
            </w:r>
            <w:r w:rsidR="0031544F" w:rsidRPr="006820B2">
              <w:rPr>
                <w:rFonts w:ascii="Arial" w:hAnsi="Arial" w:cs="Arial"/>
                <w:noProof/>
                <w:webHidden/>
                <w:sz w:val="24"/>
                <w:szCs w:val="24"/>
              </w:rPr>
              <w:instrText xml:space="preserve"> PAGEREF _Toc86481173 \h </w:instrText>
            </w:r>
            <w:r w:rsidR="0031544F" w:rsidRPr="006820B2">
              <w:rPr>
                <w:rFonts w:ascii="Arial" w:hAnsi="Arial" w:cs="Arial"/>
                <w:noProof/>
                <w:webHidden/>
                <w:sz w:val="24"/>
                <w:szCs w:val="24"/>
              </w:rPr>
            </w:r>
            <w:r w:rsidR="0031544F" w:rsidRPr="006820B2">
              <w:rPr>
                <w:rFonts w:ascii="Arial" w:hAnsi="Arial" w:cs="Arial"/>
                <w:noProof/>
                <w:webHidden/>
                <w:sz w:val="24"/>
                <w:szCs w:val="24"/>
              </w:rPr>
              <w:fldChar w:fldCharType="separate"/>
            </w:r>
            <w:r w:rsidR="0031544F" w:rsidRPr="006820B2">
              <w:rPr>
                <w:rFonts w:ascii="Arial" w:hAnsi="Arial" w:cs="Arial"/>
                <w:noProof/>
                <w:webHidden/>
                <w:sz w:val="24"/>
                <w:szCs w:val="24"/>
              </w:rPr>
              <w:t>13</w:t>
            </w:r>
            <w:r w:rsidR="0031544F" w:rsidRPr="006820B2">
              <w:rPr>
                <w:rFonts w:ascii="Arial" w:hAnsi="Arial" w:cs="Arial"/>
                <w:noProof/>
                <w:webHidden/>
                <w:sz w:val="24"/>
                <w:szCs w:val="24"/>
              </w:rPr>
              <w:fldChar w:fldCharType="end"/>
            </w:r>
          </w:hyperlink>
        </w:p>
        <w:p w14:paraId="438E8C66" w14:textId="3ECFD2C5" w:rsidR="0031544F" w:rsidRPr="006820B2" w:rsidRDefault="005074DC">
          <w:pPr>
            <w:pStyle w:val="TOC2"/>
            <w:tabs>
              <w:tab w:val="right" w:leader="dot" w:pos="9016"/>
            </w:tabs>
            <w:rPr>
              <w:rFonts w:ascii="Arial" w:eastAsiaTheme="minorEastAsia" w:hAnsi="Arial" w:cs="Arial"/>
              <w:noProof/>
              <w:sz w:val="24"/>
              <w:szCs w:val="24"/>
            </w:rPr>
          </w:pPr>
          <w:hyperlink w:anchor="_Toc86481174" w:history="1">
            <w:r w:rsidR="0031544F" w:rsidRPr="006820B2">
              <w:rPr>
                <w:rStyle w:val="Hyperlink"/>
                <w:rFonts w:ascii="Arial" w:hAnsi="Arial" w:cs="Arial"/>
                <w:bCs/>
                <w:noProof/>
                <w:sz w:val="24"/>
                <w:szCs w:val="24"/>
              </w:rPr>
              <w:t>1.3. Motivation of the report</w:t>
            </w:r>
            <w:r w:rsidR="0031544F" w:rsidRPr="006820B2">
              <w:rPr>
                <w:rFonts w:ascii="Arial" w:hAnsi="Arial" w:cs="Arial"/>
                <w:noProof/>
                <w:webHidden/>
                <w:sz w:val="24"/>
                <w:szCs w:val="24"/>
              </w:rPr>
              <w:tab/>
            </w:r>
            <w:r w:rsidR="0031544F" w:rsidRPr="006820B2">
              <w:rPr>
                <w:rFonts w:ascii="Arial" w:hAnsi="Arial" w:cs="Arial"/>
                <w:noProof/>
                <w:webHidden/>
                <w:sz w:val="24"/>
                <w:szCs w:val="24"/>
              </w:rPr>
              <w:fldChar w:fldCharType="begin"/>
            </w:r>
            <w:r w:rsidR="0031544F" w:rsidRPr="006820B2">
              <w:rPr>
                <w:rFonts w:ascii="Arial" w:hAnsi="Arial" w:cs="Arial"/>
                <w:noProof/>
                <w:webHidden/>
                <w:sz w:val="24"/>
                <w:szCs w:val="24"/>
              </w:rPr>
              <w:instrText xml:space="preserve"> PAGEREF _Toc86481174 \h </w:instrText>
            </w:r>
            <w:r w:rsidR="0031544F" w:rsidRPr="006820B2">
              <w:rPr>
                <w:rFonts w:ascii="Arial" w:hAnsi="Arial" w:cs="Arial"/>
                <w:noProof/>
                <w:webHidden/>
                <w:sz w:val="24"/>
                <w:szCs w:val="24"/>
              </w:rPr>
            </w:r>
            <w:r w:rsidR="0031544F" w:rsidRPr="006820B2">
              <w:rPr>
                <w:rFonts w:ascii="Arial" w:hAnsi="Arial" w:cs="Arial"/>
                <w:noProof/>
                <w:webHidden/>
                <w:sz w:val="24"/>
                <w:szCs w:val="24"/>
              </w:rPr>
              <w:fldChar w:fldCharType="separate"/>
            </w:r>
            <w:r w:rsidR="0031544F" w:rsidRPr="006820B2">
              <w:rPr>
                <w:rFonts w:ascii="Arial" w:hAnsi="Arial" w:cs="Arial"/>
                <w:noProof/>
                <w:webHidden/>
                <w:sz w:val="24"/>
                <w:szCs w:val="24"/>
              </w:rPr>
              <w:t>14</w:t>
            </w:r>
            <w:r w:rsidR="0031544F" w:rsidRPr="006820B2">
              <w:rPr>
                <w:rFonts w:ascii="Arial" w:hAnsi="Arial" w:cs="Arial"/>
                <w:noProof/>
                <w:webHidden/>
                <w:sz w:val="24"/>
                <w:szCs w:val="24"/>
              </w:rPr>
              <w:fldChar w:fldCharType="end"/>
            </w:r>
          </w:hyperlink>
        </w:p>
        <w:p w14:paraId="4EAD0ABB" w14:textId="14E50A2D" w:rsidR="0031544F" w:rsidRPr="006820B2" w:rsidRDefault="005074DC">
          <w:pPr>
            <w:pStyle w:val="TOC2"/>
            <w:tabs>
              <w:tab w:val="right" w:leader="dot" w:pos="9016"/>
            </w:tabs>
            <w:rPr>
              <w:rFonts w:ascii="Arial" w:eastAsiaTheme="minorEastAsia" w:hAnsi="Arial" w:cs="Arial"/>
              <w:noProof/>
              <w:sz w:val="24"/>
              <w:szCs w:val="24"/>
            </w:rPr>
          </w:pPr>
          <w:hyperlink w:anchor="_Toc86481175" w:history="1">
            <w:r w:rsidR="0031544F" w:rsidRPr="006820B2">
              <w:rPr>
                <w:rStyle w:val="Hyperlink"/>
                <w:rFonts w:ascii="Arial" w:hAnsi="Arial" w:cs="Arial"/>
                <w:bCs/>
                <w:noProof/>
                <w:sz w:val="24"/>
                <w:szCs w:val="24"/>
              </w:rPr>
              <w:t>1.4. Scope &amp; Limitations of the report:</w:t>
            </w:r>
            <w:r w:rsidR="0031544F" w:rsidRPr="006820B2">
              <w:rPr>
                <w:rFonts w:ascii="Arial" w:hAnsi="Arial" w:cs="Arial"/>
                <w:noProof/>
                <w:webHidden/>
                <w:sz w:val="24"/>
                <w:szCs w:val="24"/>
              </w:rPr>
              <w:tab/>
            </w:r>
            <w:r w:rsidR="0031544F" w:rsidRPr="006820B2">
              <w:rPr>
                <w:rFonts w:ascii="Arial" w:hAnsi="Arial" w:cs="Arial"/>
                <w:noProof/>
                <w:webHidden/>
                <w:sz w:val="24"/>
                <w:szCs w:val="24"/>
              </w:rPr>
              <w:fldChar w:fldCharType="begin"/>
            </w:r>
            <w:r w:rsidR="0031544F" w:rsidRPr="006820B2">
              <w:rPr>
                <w:rFonts w:ascii="Arial" w:hAnsi="Arial" w:cs="Arial"/>
                <w:noProof/>
                <w:webHidden/>
                <w:sz w:val="24"/>
                <w:szCs w:val="24"/>
              </w:rPr>
              <w:instrText xml:space="preserve"> PAGEREF _Toc86481175 \h </w:instrText>
            </w:r>
            <w:r w:rsidR="0031544F" w:rsidRPr="006820B2">
              <w:rPr>
                <w:rFonts w:ascii="Arial" w:hAnsi="Arial" w:cs="Arial"/>
                <w:noProof/>
                <w:webHidden/>
                <w:sz w:val="24"/>
                <w:szCs w:val="24"/>
              </w:rPr>
            </w:r>
            <w:r w:rsidR="0031544F" w:rsidRPr="006820B2">
              <w:rPr>
                <w:rFonts w:ascii="Arial" w:hAnsi="Arial" w:cs="Arial"/>
                <w:noProof/>
                <w:webHidden/>
                <w:sz w:val="24"/>
                <w:szCs w:val="24"/>
              </w:rPr>
              <w:fldChar w:fldCharType="separate"/>
            </w:r>
            <w:r w:rsidR="0031544F" w:rsidRPr="006820B2">
              <w:rPr>
                <w:rFonts w:ascii="Arial" w:hAnsi="Arial" w:cs="Arial"/>
                <w:noProof/>
                <w:webHidden/>
                <w:sz w:val="24"/>
                <w:szCs w:val="24"/>
              </w:rPr>
              <w:t>15</w:t>
            </w:r>
            <w:r w:rsidR="0031544F" w:rsidRPr="006820B2">
              <w:rPr>
                <w:rFonts w:ascii="Arial" w:hAnsi="Arial" w:cs="Arial"/>
                <w:noProof/>
                <w:webHidden/>
                <w:sz w:val="24"/>
                <w:szCs w:val="24"/>
              </w:rPr>
              <w:fldChar w:fldCharType="end"/>
            </w:r>
          </w:hyperlink>
        </w:p>
        <w:p w14:paraId="5F81946E" w14:textId="41A3D9DA" w:rsidR="0031544F" w:rsidRPr="006820B2" w:rsidRDefault="005074DC">
          <w:pPr>
            <w:pStyle w:val="TOC3"/>
            <w:tabs>
              <w:tab w:val="right" w:leader="dot" w:pos="9016"/>
            </w:tabs>
            <w:rPr>
              <w:rFonts w:ascii="Arial" w:eastAsiaTheme="minorEastAsia" w:hAnsi="Arial" w:cs="Arial"/>
              <w:noProof/>
              <w:sz w:val="24"/>
              <w:szCs w:val="24"/>
            </w:rPr>
          </w:pPr>
          <w:hyperlink w:anchor="_Toc86481176" w:history="1">
            <w:r w:rsidR="0031544F" w:rsidRPr="006820B2">
              <w:rPr>
                <w:rStyle w:val="Hyperlink"/>
                <w:rFonts w:ascii="Arial" w:hAnsi="Arial" w:cs="Arial"/>
                <w:bCs/>
                <w:noProof/>
                <w:sz w:val="24"/>
                <w:szCs w:val="24"/>
              </w:rPr>
              <w:t>1.4.1 Scope of the report</w:t>
            </w:r>
            <w:r w:rsidR="0031544F" w:rsidRPr="006820B2">
              <w:rPr>
                <w:rFonts w:ascii="Arial" w:hAnsi="Arial" w:cs="Arial"/>
                <w:noProof/>
                <w:webHidden/>
                <w:sz w:val="24"/>
                <w:szCs w:val="24"/>
              </w:rPr>
              <w:tab/>
            </w:r>
            <w:r w:rsidR="0031544F" w:rsidRPr="006820B2">
              <w:rPr>
                <w:rFonts w:ascii="Arial" w:hAnsi="Arial" w:cs="Arial"/>
                <w:noProof/>
                <w:webHidden/>
                <w:sz w:val="24"/>
                <w:szCs w:val="24"/>
              </w:rPr>
              <w:fldChar w:fldCharType="begin"/>
            </w:r>
            <w:r w:rsidR="0031544F" w:rsidRPr="006820B2">
              <w:rPr>
                <w:rFonts w:ascii="Arial" w:hAnsi="Arial" w:cs="Arial"/>
                <w:noProof/>
                <w:webHidden/>
                <w:sz w:val="24"/>
                <w:szCs w:val="24"/>
              </w:rPr>
              <w:instrText xml:space="preserve"> PAGEREF _Toc86481176 \h </w:instrText>
            </w:r>
            <w:r w:rsidR="0031544F" w:rsidRPr="006820B2">
              <w:rPr>
                <w:rFonts w:ascii="Arial" w:hAnsi="Arial" w:cs="Arial"/>
                <w:noProof/>
                <w:webHidden/>
                <w:sz w:val="24"/>
                <w:szCs w:val="24"/>
              </w:rPr>
            </w:r>
            <w:r w:rsidR="0031544F" w:rsidRPr="006820B2">
              <w:rPr>
                <w:rFonts w:ascii="Arial" w:hAnsi="Arial" w:cs="Arial"/>
                <w:noProof/>
                <w:webHidden/>
                <w:sz w:val="24"/>
                <w:szCs w:val="24"/>
              </w:rPr>
              <w:fldChar w:fldCharType="separate"/>
            </w:r>
            <w:r w:rsidR="0031544F" w:rsidRPr="006820B2">
              <w:rPr>
                <w:rFonts w:ascii="Arial" w:hAnsi="Arial" w:cs="Arial"/>
                <w:noProof/>
                <w:webHidden/>
                <w:sz w:val="24"/>
                <w:szCs w:val="24"/>
              </w:rPr>
              <w:t>15</w:t>
            </w:r>
            <w:r w:rsidR="0031544F" w:rsidRPr="006820B2">
              <w:rPr>
                <w:rFonts w:ascii="Arial" w:hAnsi="Arial" w:cs="Arial"/>
                <w:noProof/>
                <w:webHidden/>
                <w:sz w:val="24"/>
                <w:szCs w:val="24"/>
              </w:rPr>
              <w:fldChar w:fldCharType="end"/>
            </w:r>
          </w:hyperlink>
        </w:p>
        <w:p w14:paraId="09281A67" w14:textId="240C5A1D" w:rsidR="0031544F" w:rsidRPr="006820B2" w:rsidRDefault="005074DC">
          <w:pPr>
            <w:pStyle w:val="TOC3"/>
            <w:tabs>
              <w:tab w:val="right" w:leader="dot" w:pos="9016"/>
            </w:tabs>
            <w:rPr>
              <w:rFonts w:ascii="Arial" w:eastAsiaTheme="minorEastAsia" w:hAnsi="Arial" w:cs="Arial"/>
              <w:noProof/>
              <w:sz w:val="24"/>
              <w:szCs w:val="24"/>
            </w:rPr>
          </w:pPr>
          <w:hyperlink w:anchor="_Toc86481177" w:history="1">
            <w:r w:rsidR="0031544F" w:rsidRPr="006820B2">
              <w:rPr>
                <w:rStyle w:val="Hyperlink"/>
                <w:rFonts w:ascii="Arial" w:hAnsi="Arial" w:cs="Arial"/>
                <w:bCs/>
                <w:noProof/>
                <w:sz w:val="24"/>
                <w:szCs w:val="24"/>
              </w:rPr>
              <w:t>1.4.2 Limitations of the report</w:t>
            </w:r>
            <w:r w:rsidR="0031544F" w:rsidRPr="006820B2">
              <w:rPr>
                <w:rFonts w:ascii="Arial" w:hAnsi="Arial" w:cs="Arial"/>
                <w:noProof/>
                <w:webHidden/>
                <w:sz w:val="24"/>
                <w:szCs w:val="24"/>
              </w:rPr>
              <w:tab/>
            </w:r>
            <w:r w:rsidR="0031544F" w:rsidRPr="006820B2">
              <w:rPr>
                <w:rFonts w:ascii="Arial" w:hAnsi="Arial" w:cs="Arial"/>
                <w:noProof/>
                <w:webHidden/>
                <w:sz w:val="24"/>
                <w:szCs w:val="24"/>
              </w:rPr>
              <w:fldChar w:fldCharType="begin"/>
            </w:r>
            <w:r w:rsidR="0031544F" w:rsidRPr="006820B2">
              <w:rPr>
                <w:rFonts w:ascii="Arial" w:hAnsi="Arial" w:cs="Arial"/>
                <w:noProof/>
                <w:webHidden/>
                <w:sz w:val="24"/>
                <w:szCs w:val="24"/>
              </w:rPr>
              <w:instrText xml:space="preserve"> PAGEREF _Toc86481177 \h </w:instrText>
            </w:r>
            <w:r w:rsidR="0031544F" w:rsidRPr="006820B2">
              <w:rPr>
                <w:rFonts w:ascii="Arial" w:hAnsi="Arial" w:cs="Arial"/>
                <w:noProof/>
                <w:webHidden/>
                <w:sz w:val="24"/>
                <w:szCs w:val="24"/>
              </w:rPr>
            </w:r>
            <w:r w:rsidR="0031544F" w:rsidRPr="006820B2">
              <w:rPr>
                <w:rFonts w:ascii="Arial" w:hAnsi="Arial" w:cs="Arial"/>
                <w:noProof/>
                <w:webHidden/>
                <w:sz w:val="24"/>
                <w:szCs w:val="24"/>
              </w:rPr>
              <w:fldChar w:fldCharType="separate"/>
            </w:r>
            <w:r w:rsidR="0031544F" w:rsidRPr="006820B2">
              <w:rPr>
                <w:rFonts w:ascii="Arial" w:hAnsi="Arial" w:cs="Arial"/>
                <w:noProof/>
                <w:webHidden/>
                <w:sz w:val="24"/>
                <w:szCs w:val="24"/>
              </w:rPr>
              <w:t>15</w:t>
            </w:r>
            <w:r w:rsidR="0031544F" w:rsidRPr="006820B2">
              <w:rPr>
                <w:rFonts w:ascii="Arial" w:hAnsi="Arial" w:cs="Arial"/>
                <w:noProof/>
                <w:webHidden/>
                <w:sz w:val="24"/>
                <w:szCs w:val="24"/>
              </w:rPr>
              <w:fldChar w:fldCharType="end"/>
            </w:r>
          </w:hyperlink>
        </w:p>
        <w:p w14:paraId="62899E1C" w14:textId="46DB3C6E" w:rsidR="0031544F" w:rsidRPr="006820B2" w:rsidRDefault="005074DC">
          <w:pPr>
            <w:pStyle w:val="TOC2"/>
            <w:tabs>
              <w:tab w:val="right" w:leader="dot" w:pos="9016"/>
            </w:tabs>
            <w:rPr>
              <w:rFonts w:ascii="Arial" w:eastAsiaTheme="minorEastAsia" w:hAnsi="Arial" w:cs="Arial"/>
              <w:noProof/>
              <w:sz w:val="24"/>
              <w:szCs w:val="24"/>
            </w:rPr>
          </w:pPr>
          <w:hyperlink w:anchor="_Toc86481178" w:history="1">
            <w:r w:rsidR="0031544F" w:rsidRPr="006820B2">
              <w:rPr>
                <w:rStyle w:val="Hyperlink"/>
                <w:rFonts w:ascii="Arial" w:hAnsi="Arial" w:cs="Arial"/>
                <w:bCs/>
                <w:noProof/>
                <w:sz w:val="24"/>
                <w:szCs w:val="24"/>
              </w:rPr>
              <w:t>1.5 Definition of key terms</w:t>
            </w:r>
            <w:r w:rsidR="0031544F" w:rsidRPr="006820B2">
              <w:rPr>
                <w:rFonts w:ascii="Arial" w:hAnsi="Arial" w:cs="Arial"/>
                <w:noProof/>
                <w:webHidden/>
                <w:sz w:val="24"/>
                <w:szCs w:val="24"/>
              </w:rPr>
              <w:tab/>
            </w:r>
            <w:r w:rsidR="0031544F" w:rsidRPr="006820B2">
              <w:rPr>
                <w:rFonts w:ascii="Arial" w:hAnsi="Arial" w:cs="Arial"/>
                <w:noProof/>
                <w:webHidden/>
                <w:sz w:val="24"/>
                <w:szCs w:val="24"/>
              </w:rPr>
              <w:fldChar w:fldCharType="begin"/>
            </w:r>
            <w:r w:rsidR="0031544F" w:rsidRPr="006820B2">
              <w:rPr>
                <w:rFonts w:ascii="Arial" w:hAnsi="Arial" w:cs="Arial"/>
                <w:noProof/>
                <w:webHidden/>
                <w:sz w:val="24"/>
                <w:szCs w:val="24"/>
              </w:rPr>
              <w:instrText xml:space="preserve"> PAGEREF _Toc86481178 \h </w:instrText>
            </w:r>
            <w:r w:rsidR="0031544F" w:rsidRPr="006820B2">
              <w:rPr>
                <w:rFonts w:ascii="Arial" w:hAnsi="Arial" w:cs="Arial"/>
                <w:noProof/>
                <w:webHidden/>
                <w:sz w:val="24"/>
                <w:szCs w:val="24"/>
              </w:rPr>
            </w:r>
            <w:r w:rsidR="0031544F" w:rsidRPr="006820B2">
              <w:rPr>
                <w:rFonts w:ascii="Arial" w:hAnsi="Arial" w:cs="Arial"/>
                <w:noProof/>
                <w:webHidden/>
                <w:sz w:val="24"/>
                <w:szCs w:val="24"/>
              </w:rPr>
              <w:fldChar w:fldCharType="separate"/>
            </w:r>
            <w:r w:rsidR="0031544F" w:rsidRPr="006820B2">
              <w:rPr>
                <w:rFonts w:ascii="Arial" w:hAnsi="Arial" w:cs="Arial"/>
                <w:noProof/>
                <w:webHidden/>
                <w:sz w:val="24"/>
                <w:szCs w:val="24"/>
              </w:rPr>
              <w:t>16</w:t>
            </w:r>
            <w:r w:rsidR="0031544F" w:rsidRPr="006820B2">
              <w:rPr>
                <w:rFonts w:ascii="Arial" w:hAnsi="Arial" w:cs="Arial"/>
                <w:noProof/>
                <w:webHidden/>
                <w:sz w:val="24"/>
                <w:szCs w:val="24"/>
              </w:rPr>
              <w:fldChar w:fldCharType="end"/>
            </w:r>
          </w:hyperlink>
        </w:p>
        <w:p w14:paraId="548376F5" w14:textId="5A9776FE" w:rsidR="0031544F" w:rsidRPr="006820B2" w:rsidRDefault="005074DC">
          <w:pPr>
            <w:pStyle w:val="TOC1"/>
            <w:tabs>
              <w:tab w:val="right" w:leader="dot" w:pos="9016"/>
            </w:tabs>
            <w:rPr>
              <w:rFonts w:ascii="Arial" w:eastAsiaTheme="minorEastAsia" w:hAnsi="Arial" w:cs="Arial"/>
              <w:noProof/>
              <w:sz w:val="24"/>
              <w:szCs w:val="24"/>
            </w:rPr>
          </w:pPr>
          <w:hyperlink w:anchor="_Toc86481179" w:history="1">
            <w:r w:rsidR="0031544F" w:rsidRPr="006820B2">
              <w:rPr>
                <w:rStyle w:val="Hyperlink"/>
                <w:rFonts w:ascii="Arial" w:hAnsi="Arial" w:cs="Arial"/>
                <w:bCs/>
                <w:noProof/>
                <w:sz w:val="24"/>
                <w:szCs w:val="24"/>
              </w:rPr>
              <w:t>CHAPTER II: COMPANY PREVIEW</w:t>
            </w:r>
            <w:r w:rsidR="0031544F" w:rsidRPr="006820B2">
              <w:rPr>
                <w:rFonts w:ascii="Arial" w:hAnsi="Arial" w:cs="Arial"/>
                <w:noProof/>
                <w:webHidden/>
                <w:sz w:val="24"/>
                <w:szCs w:val="24"/>
              </w:rPr>
              <w:tab/>
            </w:r>
            <w:r w:rsidR="0031544F" w:rsidRPr="006820B2">
              <w:rPr>
                <w:rFonts w:ascii="Arial" w:hAnsi="Arial" w:cs="Arial"/>
                <w:noProof/>
                <w:webHidden/>
                <w:sz w:val="24"/>
                <w:szCs w:val="24"/>
              </w:rPr>
              <w:fldChar w:fldCharType="begin"/>
            </w:r>
            <w:r w:rsidR="0031544F" w:rsidRPr="006820B2">
              <w:rPr>
                <w:rFonts w:ascii="Arial" w:hAnsi="Arial" w:cs="Arial"/>
                <w:noProof/>
                <w:webHidden/>
                <w:sz w:val="24"/>
                <w:szCs w:val="24"/>
              </w:rPr>
              <w:instrText xml:space="preserve"> PAGEREF _Toc86481179 \h </w:instrText>
            </w:r>
            <w:r w:rsidR="0031544F" w:rsidRPr="006820B2">
              <w:rPr>
                <w:rFonts w:ascii="Arial" w:hAnsi="Arial" w:cs="Arial"/>
                <w:noProof/>
                <w:webHidden/>
                <w:sz w:val="24"/>
                <w:szCs w:val="24"/>
              </w:rPr>
            </w:r>
            <w:r w:rsidR="0031544F" w:rsidRPr="006820B2">
              <w:rPr>
                <w:rFonts w:ascii="Arial" w:hAnsi="Arial" w:cs="Arial"/>
                <w:noProof/>
                <w:webHidden/>
                <w:sz w:val="24"/>
                <w:szCs w:val="24"/>
              </w:rPr>
              <w:fldChar w:fldCharType="separate"/>
            </w:r>
            <w:r w:rsidR="0031544F" w:rsidRPr="006820B2">
              <w:rPr>
                <w:rFonts w:ascii="Arial" w:hAnsi="Arial" w:cs="Arial"/>
                <w:noProof/>
                <w:webHidden/>
                <w:sz w:val="24"/>
                <w:szCs w:val="24"/>
              </w:rPr>
              <w:t>17</w:t>
            </w:r>
            <w:r w:rsidR="0031544F" w:rsidRPr="006820B2">
              <w:rPr>
                <w:rFonts w:ascii="Arial" w:hAnsi="Arial" w:cs="Arial"/>
                <w:noProof/>
                <w:webHidden/>
                <w:sz w:val="24"/>
                <w:szCs w:val="24"/>
              </w:rPr>
              <w:fldChar w:fldCharType="end"/>
            </w:r>
          </w:hyperlink>
        </w:p>
        <w:p w14:paraId="5277663A" w14:textId="292AC832" w:rsidR="0031544F" w:rsidRPr="006820B2" w:rsidRDefault="005074DC">
          <w:pPr>
            <w:pStyle w:val="TOC2"/>
            <w:tabs>
              <w:tab w:val="right" w:leader="dot" w:pos="9016"/>
            </w:tabs>
            <w:rPr>
              <w:rFonts w:ascii="Arial" w:eastAsiaTheme="minorEastAsia" w:hAnsi="Arial" w:cs="Arial"/>
              <w:noProof/>
              <w:sz w:val="24"/>
              <w:szCs w:val="24"/>
            </w:rPr>
          </w:pPr>
          <w:hyperlink w:anchor="_Toc86481180" w:history="1">
            <w:r w:rsidR="0031544F" w:rsidRPr="006820B2">
              <w:rPr>
                <w:rStyle w:val="Hyperlink"/>
                <w:rFonts w:ascii="Arial" w:hAnsi="Arial" w:cs="Arial"/>
                <w:bCs/>
                <w:noProof/>
                <w:sz w:val="24"/>
                <w:szCs w:val="24"/>
              </w:rPr>
              <w:t>2.1 Company Analysis</w:t>
            </w:r>
            <w:r w:rsidR="0031544F" w:rsidRPr="006820B2">
              <w:rPr>
                <w:rFonts w:ascii="Arial" w:hAnsi="Arial" w:cs="Arial"/>
                <w:noProof/>
                <w:webHidden/>
                <w:sz w:val="24"/>
                <w:szCs w:val="24"/>
              </w:rPr>
              <w:tab/>
            </w:r>
            <w:r w:rsidR="0031544F" w:rsidRPr="006820B2">
              <w:rPr>
                <w:rFonts w:ascii="Arial" w:hAnsi="Arial" w:cs="Arial"/>
                <w:noProof/>
                <w:webHidden/>
                <w:sz w:val="24"/>
                <w:szCs w:val="24"/>
              </w:rPr>
              <w:fldChar w:fldCharType="begin"/>
            </w:r>
            <w:r w:rsidR="0031544F" w:rsidRPr="006820B2">
              <w:rPr>
                <w:rFonts w:ascii="Arial" w:hAnsi="Arial" w:cs="Arial"/>
                <w:noProof/>
                <w:webHidden/>
                <w:sz w:val="24"/>
                <w:szCs w:val="24"/>
              </w:rPr>
              <w:instrText xml:space="preserve"> PAGEREF _Toc86481180 \h </w:instrText>
            </w:r>
            <w:r w:rsidR="0031544F" w:rsidRPr="006820B2">
              <w:rPr>
                <w:rFonts w:ascii="Arial" w:hAnsi="Arial" w:cs="Arial"/>
                <w:noProof/>
                <w:webHidden/>
                <w:sz w:val="24"/>
                <w:szCs w:val="24"/>
              </w:rPr>
            </w:r>
            <w:r w:rsidR="0031544F" w:rsidRPr="006820B2">
              <w:rPr>
                <w:rFonts w:ascii="Arial" w:hAnsi="Arial" w:cs="Arial"/>
                <w:noProof/>
                <w:webHidden/>
                <w:sz w:val="24"/>
                <w:szCs w:val="24"/>
              </w:rPr>
              <w:fldChar w:fldCharType="separate"/>
            </w:r>
            <w:r w:rsidR="0031544F" w:rsidRPr="006820B2">
              <w:rPr>
                <w:rFonts w:ascii="Arial" w:hAnsi="Arial" w:cs="Arial"/>
                <w:noProof/>
                <w:webHidden/>
                <w:sz w:val="24"/>
                <w:szCs w:val="24"/>
              </w:rPr>
              <w:t>17</w:t>
            </w:r>
            <w:r w:rsidR="0031544F" w:rsidRPr="006820B2">
              <w:rPr>
                <w:rFonts w:ascii="Arial" w:hAnsi="Arial" w:cs="Arial"/>
                <w:noProof/>
                <w:webHidden/>
                <w:sz w:val="24"/>
                <w:szCs w:val="24"/>
              </w:rPr>
              <w:fldChar w:fldCharType="end"/>
            </w:r>
          </w:hyperlink>
        </w:p>
        <w:p w14:paraId="49999503" w14:textId="479B68BF" w:rsidR="0031544F" w:rsidRPr="006820B2" w:rsidRDefault="005074DC">
          <w:pPr>
            <w:pStyle w:val="TOC3"/>
            <w:tabs>
              <w:tab w:val="right" w:leader="dot" w:pos="9016"/>
            </w:tabs>
            <w:rPr>
              <w:rFonts w:ascii="Arial" w:eastAsiaTheme="minorEastAsia" w:hAnsi="Arial" w:cs="Arial"/>
              <w:noProof/>
              <w:sz w:val="24"/>
              <w:szCs w:val="24"/>
            </w:rPr>
          </w:pPr>
          <w:hyperlink w:anchor="_Toc86481181" w:history="1">
            <w:r w:rsidR="0031544F" w:rsidRPr="006820B2">
              <w:rPr>
                <w:rStyle w:val="Hyperlink"/>
                <w:rFonts w:ascii="Arial" w:hAnsi="Arial" w:cs="Arial"/>
                <w:bCs/>
                <w:noProof/>
                <w:sz w:val="24"/>
                <w:szCs w:val="24"/>
              </w:rPr>
              <w:t>2.1.1. Overview &amp; History of the organization:</w:t>
            </w:r>
            <w:r w:rsidR="0031544F" w:rsidRPr="006820B2">
              <w:rPr>
                <w:rFonts w:ascii="Arial" w:hAnsi="Arial" w:cs="Arial"/>
                <w:noProof/>
                <w:webHidden/>
                <w:sz w:val="24"/>
                <w:szCs w:val="24"/>
              </w:rPr>
              <w:tab/>
            </w:r>
            <w:r w:rsidR="0031544F" w:rsidRPr="006820B2">
              <w:rPr>
                <w:rFonts w:ascii="Arial" w:hAnsi="Arial" w:cs="Arial"/>
                <w:noProof/>
                <w:webHidden/>
                <w:sz w:val="24"/>
                <w:szCs w:val="24"/>
              </w:rPr>
              <w:fldChar w:fldCharType="begin"/>
            </w:r>
            <w:r w:rsidR="0031544F" w:rsidRPr="006820B2">
              <w:rPr>
                <w:rFonts w:ascii="Arial" w:hAnsi="Arial" w:cs="Arial"/>
                <w:noProof/>
                <w:webHidden/>
                <w:sz w:val="24"/>
                <w:szCs w:val="24"/>
              </w:rPr>
              <w:instrText xml:space="preserve"> PAGEREF _Toc86481181 \h </w:instrText>
            </w:r>
            <w:r w:rsidR="0031544F" w:rsidRPr="006820B2">
              <w:rPr>
                <w:rFonts w:ascii="Arial" w:hAnsi="Arial" w:cs="Arial"/>
                <w:noProof/>
                <w:webHidden/>
                <w:sz w:val="24"/>
                <w:szCs w:val="24"/>
              </w:rPr>
            </w:r>
            <w:r w:rsidR="0031544F" w:rsidRPr="006820B2">
              <w:rPr>
                <w:rFonts w:ascii="Arial" w:hAnsi="Arial" w:cs="Arial"/>
                <w:noProof/>
                <w:webHidden/>
                <w:sz w:val="24"/>
                <w:szCs w:val="24"/>
              </w:rPr>
              <w:fldChar w:fldCharType="separate"/>
            </w:r>
            <w:r w:rsidR="0031544F" w:rsidRPr="006820B2">
              <w:rPr>
                <w:rFonts w:ascii="Arial" w:hAnsi="Arial" w:cs="Arial"/>
                <w:noProof/>
                <w:webHidden/>
                <w:sz w:val="24"/>
                <w:szCs w:val="24"/>
              </w:rPr>
              <w:t>17</w:t>
            </w:r>
            <w:r w:rsidR="0031544F" w:rsidRPr="006820B2">
              <w:rPr>
                <w:rFonts w:ascii="Arial" w:hAnsi="Arial" w:cs="Arial"/>
                <w:noProof/>
                <w:webHidden/>
                <w:sz w:val="24"/>
                <w:szCs w:val="24"/>
              </w:rPr>
              <w:fldChar w:fldCharType="end"/>
            </w:r>
          </w:hyperlink>
        </w:p>
        <w:p w14:paraId="23F67B0B" w14:textId="33B5B52E" w:rsidR="0031544F" w:rsidRPr="006820B2" w:rsidRDefault="005074DC">
          <w:pPr>
            <w:pStyle w:val="TOC3"/>
            <w:tabs>
              <w:tab w:val="right" w:leader="dot" w:pos="9016"/>
            </w:tabs>
            <w:rPr>
              <w:rFonts w:ascii="Arial" w:eastAsiaTheme="minorEastAsia" w:hAnsi="Arial" w:cs="Arial"/>
              <w:noProof/>
              <w:sz w:val="24"/>
              <w:szCs w:val="24"/>
            </w:rPr>
          </w:pPr>
          <w:hyperlink w:anchor="_Toc86481182" w:history="1">
            <w:r w:rsidR="0031544F" w:rsidRPr="006820B2">
              <w:rPr>
                <w:rStyle w:val="Hyperlink"/>
                <w:rFonts w:ascii="Arial" w:hAnsi="Arial" w:cs="Arial"/>
                <w:bCs/>
                <w:noProof/>
                <w:sz w:val="24"/>
                <w:szCs w:val="24"/>
              </w:rPr>
              <w:t>2.1.2 Trend &amp; Growth</w:t>
            </w:r>
            <w:r w:rsidR="0031544F" w:rsidRPr="006820B2">
              <w:rPr>
                <w:rFonts w:ascii="Arial" w:hAnsi="Arial" w:cs="Arial"/>
                <w:noProof/>
                <w:webHidden/>
                <w:sz w:val="24"/>
                <w:szCs w:val="24"/>
              </w:rPr>
              <w:tab/>
            </w:r>
            <w:r w:rsidR="0031544F" w:rsidRPr="006820B2">
              <w:rPr>
                <w:rFonts w:ascii="Arial" w:hAnsi="Arial" w:cs="Arial"/>
                <w:noProof/>
                <w:webHidden/>
                <w:sz w:val="24"/>
                <w:szCs w:val="24"/>
              </w:rPr>
              <w:fldChar w:fldCharType="begin"/>
            </w:r>
            <w:r w:rsidR="0031544F" w:rsidRPr="006820B2">
              <w:rPr>
                <w:rFonts w:ascii="Arial" w:hAnsi="Arial" w:cs="Arial"/>
                <w:noProof/>
                <w:webHidden/>
                <w:sz w:val="24"/>
                <w:szCs w:val="24"/>
              </w:rPr>
              <w:instrText xml:space="preserve"> PAGEREF _Toc86481182 \h </w:instrText>
            </w:r>
            <w:r w:rsidR="0031544F" w:rsidRPr="006820B2">
              <w:rPr>
                <w:rFonts w:ascii="Arial" w:hAnsi="Arial" w:cs="Arial"/>
                <w:noProof/>
                <w:webHidden/>
                <w:sz w:val="24"/>
                <w:szCs w:val="24"/>
              </w:rPr>
            </w:r>
            <w:r w:rsidR="0031544F" w:rsidRPr="006820B2">
              <w:rPr>
                <w:rFonts w:ascii="Arial" w:hAnsi="Arial" w:cs="Arial"/>
                <w:noProof/>
                <w:webHidden/>
                <w:sz w:val="24"/>
                <w:szCs w:val="24"/>
              </w:rPr>
              <w:fldChar w:fldCharType="separate"/>
            </w:r>
            <w:r w:rsidR="0031544F" w:rsidRPr="006820B2">
              <w:rPr>
                <w:rFonts w:ascii="Arial" w:hAnsi="Arial" w:cs="Arial"/>
                <w:noProof/>
                <w:webHidden/>
                <w:sz w:val="24"/>
                <w:szCs w:val="24"/>
              </w:rPr>
              <w:t>18</w:t>
            </w:r>
            <w:r w:rsidR="0031544F" w:rsidRPr="006820B2">
              <w:rPr>
                <w:rFonts w:ascii="Arial" w:hAnsi="Arial" w:cs="Arial"/>
                <w:noProof/>
                <w:webHidden/>
                <w:sz w:val="24"/>
                <w:szCs w:val="24"/>
              </w:rPr>
              <w:fldChar w:fldCharType="end"/>
            </w:r>
          </w:hyperlink>
        </w:p>
        <w:p w14:paraId="41DB1E80" w14:textId="2E8EBA77" w:rsidR="0031544F" w:rsidRPr="006820B2" w:rsidRDefault="005074DC">
          <w:pPr>
            <w:pStyle w:val="TOC3"/>
            <w:tabs>
              <w:tab w:val="right" w:leader="dot" w:pos="9016"/>
            </w:tabs>
            <w:rPr>
              <w:rFonts w:ascii="Arial" w:eastAsiaTheme="minorEastAsia" w:hAnsi="Arial" w:cs="Arial"/>
              <w:noProof/>
              <w:sz w:val="24"/>
              <w:szCs w:val="24"/>
            </w:rPr>
          </w:pPr>
          <w:hyperlink w:anchor="_Toc86481183" w:history="1">
            <w:r w:rsidR="0031544F" w:rsidRPr="006820B2">
              <w:rPr>
                <w:rStyle w:val="Hyperlink"/>
                <w:rFonts w:ascii="Arial" w:hAnsi="Arial" w:cs="Arial"/>
                <w:bCs/>
                <w:noProof/>
                <w:sz w:val="24"/>
                <w:szCs w:val="24"/>
              </w:rPr>
              <w:t>2.1.3 Customer Mix</w:t>
            </w:r>
            <w:r w:rsidR="0031544F" w:rsidRPr="006820B2">
              <w:rPr>
                <w:rFonts w:ascii="Arial" w:hAnsi="Arial" w:cs="Arial"/>
                <w:noProof/>
                <w:webHidden/>
                <w:sz w:val="24"/>
                <w:szCs w:val="24"/>
              </w:rPr>
              <w:tab/>
            </w:r>
            <w:r w:rsidR="0031544F" w:rsidRPr="006820B2">
              <w:rPr>
                <w:rFonts w:ascii="Arial" w:hAnsi="Arial" w:cs="Arial"/>
                <w:noProof/>
                <w:webHidden/>
                <w:sz w:val="24"/>
                <w:szCs w:val="24"/>
              </w:rPr>
              <w:fldChar w:fldCharType="begin"/>
            </w:r>
            <w:r w:rsidR="0031544F" w:rsidRPr="006820B2">
              <w:rPr>
                <w:rFonts w:ascii="Arial" w:hAnsi="Arial" w:cs="Arial"/>
                <w:noProof/>
                <w:webHidden/>
                <w:sz w:val="24"/>
                <w:szCs w:val="24"/>
              </w:rPr>
              <w:instrText xml:space="preserve"> PAGEREF _Toc86481183 \h </w:instrText>
            </w:r>
            <w:r w:rsidR="0031544F" w:rsidRPr="006820B2">
              <w:rPr>
                <w:rFonts w:ascii="Arial" w:hAnsi="Arial" w:cs="Arial"/>
                <w:noProof/>
                <w:webHidden/>
                <w:sz w:val="24"/>
                <w:szCs w:val="24"/>
              </w:rPr>
            </w:r>
            <w:r w:rsidR="0031544F" w:rsidRPr="006820B2">
              <w:rPr>
                <w:rFonts w:ascii="Arial" w:hAnsi="Arial" w:cs="Arial"/>
                <w:noProof/>
                <w:webHidden/>
                <w:sz w:val="24"/>
                <w:szCs w:val="24"/>
              </w:rPr>
              <w:fldChar w:fldCharType="separate"/>
            </w:r>
            <w:r w:rsidR="0031544F" w:rsidRPr="006820B2">
              <w:rPr>
                <w:rFonts w:ascii="Arial" w:hAnsi="Arial" w:cs="Arial"/>
                <w:noProof/>
                <w:webHidden/>
                <w:sz w:val="24"/>
                <w:szCs w:val="24"/>
              </w:rPr>
              <w:t>18</w:t>
            </w:r>
            <w:r w:rsidR="0031544F" w:rsidRPr="006820B2">
              <w:rPr>
                <w:rFonts w:ascii="Arial" w:hAnsi="Arial" w:cs="Arial"/>
                <w:noProof/>
                <w:webHidden/>
                <w:sz w:val="24"/>
                <w:szCs w:val="24"/>
              </w:rPr>
              <w:fldChar w:fldCharType="end"/>
            </w:r>
          </w:hyperlink>
        </w:p>
        <w:p w14:paraId="0E2DF59C" w14:textId="4E9346C4" w:rsidR="0031544F" w:rsidRPr="006820B2" w:rsidRDefault="005074DC">
          <w:pPr>
            <w:pStyle w:val="TOC3"/>
            <w:tabs>
              <w:tab w:val="right" w:leader="dot" w:pos="9016"/>
            </w:tabs>
            <w:rPr>
              <w:rFonts w:ascii="Arial" w:eastAsiaTheme="minorEastAsia" w:hAnsi="Arial" w:cs="Arial"/>
              <w:noProof/>
              <w:sz w:val="24"/>
              <w:szCs w:val="24"/>
            </w:rPr>
          </w:pPr>
          <w:hyperlink w:anchor="_Toc86481184" w:history="1">
            <w:r w:rsidR="0031544F" w:rsidRPr="006820B2">
              <w:rPr>
                <w:rStyle w:val="Hyperlink"/>
                <w:rFonts w:ascii="Arial" w:hAnsi="Arial" w:cs="Arial"/>
                <w:bCs/>
                <w:noProof/>
                <w:sz w:val="24"/>
                <w:szCs w:val="24"/>
              </w:rPr>
              <w:t>2.1.4 Product/ Service Mix</w:t>
            </w:r>
            <w:r w:rsidR="0031544F" w:rsidRPr="006820B2">
              <w:rPr>
                <w:rFonts w:ascii="Arial" w:hAnsi="Arial" w:cs="Arial"/>
                <w:noProof/>
                <w:webHidden/>
                <w:sz w:val="24"/>
                <w:szCs w:val="24"/>
              </w:rPr>
              <w:tab/>
            </w:r>
            <w:r w:rsidR="0031544F" w:rsidRPr="006820B2">
              <w:rPr>
                <w:rFonts w:ascii="Arial" w:hAnsi="Arial" w:cs="Arial"/>
                <w:noProof/>
                <w:webHidden/>
                <w:sz w:val="24"/>
                <w:szCs w:val="24"/>
              </w:rPr>
              <w:fldChar w:fldCharType="begin"/>
            </w:r>
            <w:r w:rsidR="0031544F" w:rsidRPr="006820B2">
              <w:rPr>
                <w:rFonts w:ascii="Arial" w:hAnsi="Arial" w:cs="Arial"/>
                <w:noProof/>
                <w:webHidden/>
                <w:sz w:val="24"/>
                <w:szCs w:val="24"/>
              </w:rPr>
              <w:instrText xml:space="preserve"> PAGEREF _Toc86481184 \h </w:instrText>
            </w:r>
            <w:r w:rsidR="0031544F" w:rsidRPr="006820B2">
              <w:rPr>
                <w:rFonts w:ascii="Arial" w:hAnsi="Arial" w:cs="Arial"/>
                <w:noProof/>
                <w:webHidden/>
                <w:sz w:val="24"/>
                <w:szCs w:val="24"/>
              </w:rPr>
            </w:r>
            <w:r w:rsidR="0031544F" w:rsidRPr="006820B2">
              <w:rPr>
                <w:rFonts w:ascii="Arial" w:hAnsi="Arial" w:cs="Arial"/>
                <w:noProof/>
                <w:webHidden/>
                <w:sz w:val="24"/>
                <w:szCs w:val="24"/>
              </w:rPr>
              <w:fldChar w:fldCharType="separate"/>
            </w:r>
            <w:r w:rsidR="0031544F" w:rsidRPr="006820B2">
              <w:rPr>
                <w:rFonts w:ascii="Arial" w:hAnsi="Arial" w:cs="Arial"/>
                <w:noProof/>
                <w:webHidden/>
                <w:sz w:val="24"/>
                <w:szCs w:val="24"/>
              </w:rPr>
              <w:t>19</w:t>
            </w:r>
            <w:r w:rsidR="0031544F" w:rsidRPr="006820B2">
              <w:rPr>
                <w:rFonts w:ascii="Arial" w:hAnsi="Arial" w:cs="Arial"/>
                <w:noProof/>
                <w:webHidden/>
                <w:sz w:val="24"/>
                <w:szCs w:val="24"/>
              </w:rPr>
              <w:fldChar w:fldCharType="end"/>
            </w:r>
          </w:hyperlink>
        </w:p>
        <w:p w14:paraId="143424BC" w14:textId="385D5BE2" w:rsidR="0031544F" w:rsidRPr="006820B2" w:rsidRDefault="005074DC">
          <w:pPr>
            <w:pStyle w:val="TOC3"/>
            <w:tabs>
              <w:tab w:val="right" w:leader="dot" w:pos="9016"/>
            </w:tabs>
            <w:rPr>
              <w:rFonts w:ascii="Arial" w:eastAsiaTheme="minorEastAsia" w:hAnsi="Arial" w:cs="Arial"/>
              <w:noProof/>
              <w:sz w:val="24"/>
              <w:szCs w:val="24"/>
            </w:rPr>
          </w:pPr>
          <w:hyperlink w:anchor="_Toc86481185" w:history="1">
            <w:r w:rsidR="0031544F" w:rsidRPr="006820B2">
              <w:rPr>
                <w:rStyle w:val="Hyperlink"/>
                <w:rFonts w:ascii="Arial" w:hAnsi="Arial" w:cs="Arial"/>
                <w:bCs/>
                <w:noProof/>
                <w:sz w:val="24"/>
                <w:szCs w:val="24"/>
              </w:rPr>
              <w:t>2.1.5 Operations</w:t>
            </w:r>
            <w:r w:rsidR="0031544F" w:rsidRPr="006820B2">
              <w:rPr>
                <w:rFonts w:ascii="Arial" w:hAnsi="Arial" w:cs="Arial"/>
                <w:noProof/>
                <w:webHidden/>
                <w:sz w:val="24"/>
                <w:szCs w:val="24"/>
              </w:rPr>
              <w:tab/>
            </w:r>
            <w:r w:rsidR="0031544F" w:rsidRPr="006820B2">
              <w:rPr>
                <w:rFonts w:ascii="Arial" w:hAnsi="Arial" w:cs="Arial"/>
                <w:noProof/>
                <w:webHidden/>
                <w:sz w:val="24"/>
                <w:szCs w:val="24"/>
              </w:rPr>
              <w:fldChar w:fldCharType="begin"/>
            </w:r>
            <w:r w:rsidR="0031544F" w:rsidRPr="006820B2">
              <w:rPr>
                <w:rFonts w:ascii="Arial" w:hAnsi="Arial" w:cs="Arial"/>
                <w:noProof/>
                <w:webHidden/>
                <w:sz w:val="24"/>
                <w:szCs w:val="24"/>
              </w:rPr>
              <w:instrText xml:space="preserve"> PAGEREF _Toc86481185 \h </w:instrText>
            </w:r>
            <w:r w:rsidR="0031544F" w:rsidRPr="006820B2">
              <w:rPr>
                <w:rFonts w:ascii="Arial" w:hAnsi="Arial" w:cs="Arial"/>
                <w:noProof/>
                <w:webHidden/>
                <w:sz w:val="24"/>
                <w:szCs w:val="24"/>
              </w:rPr>
            </w:r>
            <w:r w:rsidR="0031544F" w:rsidRPr="006820B2">
              <w:rPr>
                <w:rFonts w:ascii="Arial" w:hAnsi="Arial" w:cs="Arial"/>
                <w:noProof/>
                <w:webHidden/>
                <w:sz w:val="24"/>
                <w:szCs w:val="24"/>
              </w:rPr>
              <w:fldChar w:fldCharType="separate"/>
            </w:r>
            <w:r w:rsidR="0031544F" w:rsidRPr="006820B2">
              <w:rPr>
                <w:rFonts w:ascii="Arial" w:hAnsi="Arial" w:cs="Arial"/>
                <w:noProof/>
                <w:webHidden/>
                <w:sz w:val="24"/>
                <w:szCs w:val="24"/>
              </w:rPr>
              <w:t>23</w:t>
            </w:r>
            <w:r w:rsidR="0031544F" w:rsidRPr="006820B2">
              <w:rPr>
                <w:rFonts w:ascii="Arial" w:hAnsi="Arial" w:cs="Arial"/>
                <w:noProof/>
                <w:webHidden/>
                <w:sz w:val="24"/>
                <w:szCs w:val="24"/>
              </w:rPr>
              <w:fldChar w:fldCharType="end"/>
            </w:r>
          </w:hyperlink>
        </w:p>
        <w:p w14:paraId="2F720994" w14:textId="3FA44ABC" w:rsidR="0031544F" w:rsidRPr="006820B2" w:rsidRDefault="005074DC">
          <w:pPr>
            <w:pStyle w:val="TOC3"/>
            <w:tabs>
              <w:tab w:val="right" w:leader="dot" w:pos="9016"/>
            </w:tabs>
            <w:rPr>
              <w:rFonts w:ascii="Arial" w:eastAsiaTheme="minorEastAsia" w:hAnsi="Arial" w:cs="Arial"/>
              <w:noProof/>
              <w:sz w:val="24"/>
              <w:szCs w:val="24"/>
            </w:rPr>
          </w:pPr>
          <w:hyperlink w:anchor="_Toc86481186" w:history="1">
            <w:r w:rsidR="0031544F" w:rsidRPr="006820B2">
              <w:rPr>
                <w:rStyle w:val="Hyperlink"/>
                <w:rFonts w:ascii="Arial" w:hAnsi="Arial" w:cs="Arial"/>
                <w:bCs/>
                <w:noProof/>
                <w:sz w:val="24"/>
                <w:szCs w:val="24"/>
              </w:rPr>
              <w:t>2.1.6 SWOT Analysis</w:t>
            </w:r>
            <w:r w:rsidR="0031544F" w:rsidRPr="006820B2">
              <w:rPr>
                <w:rFonts w:ascii="Arial" w:hAnsi="Arial" w:cs="Arial"/>
                <w:noProof/>
                <w:webHidden/>
                <w:sz w:val="24"/>
                <w:szCs w:val="24"/>
              </w:rPr>
              <w:tab/>
            </w:r>
            <w:r w:rsidR="0031544F" w:rsidRPr="006820B2">
              <w:rPr>
                <w:rFonts w:ascii="Arial" w:hAnsi="Arial" w:cs="Arial"/>
                <w:noProof/>
                <w:webHidden/>
                <w:sz w:val="24"/>
                <w:szCs w:val="24"/>
              </w:rPr>
              <w:fldChar w:fldCharType="begin"/>
            </w:r>
            <w:r w:rsidR="0031544F" w:rsidRPr="006820B2">
              <w:rPr>
                <w:rFonts w:ascii="Arial" w:hAnsi="Arial" w:cs="Arial"/>
                <w:noProof/>
                <w:webHidden/>
                <w:sz w:val="24"/>
                <w:szCs w:val="24"/>
              </w:rPr>
              <w:instrText xml:space="preserve"> PAGEREF _Toc86481186 \h </w:instrText>
            </w:r>
            <w:r w:rsidR="0031544F" w:rsidRPr="006820B2">
              <w:rPr>
                <w:rFonts w:ascii="Arial" w:hAnsi="Arial" w:cs="Arial"/>
                <w:noProof/>
                <w:webHidden/>
                <w:sz w:val="24"/>
                <w:szCs w:val="24"/>
              </w:rPr>
            </w:r>
            <w:r w:rsidR="0031544F" w:rsidRPr="006820B2">
              <w:rPr>
                <w:rFonts w:ascii="Arial" w:hAnsi="Arial" w:cs="Arial"/>
                <w:noProof/>
                <w:webHidden/>
                <w:sz w:val="24"/>
                <w:szCs w:val="24"/>
              </w:rPr>
              <w:fldChar w:fldCharType="separate"/>
            </w:r>
            <w:r w:rsidR="0031544F" w:rsidRPr="006820B2">
              <w:rPr>
                <w:rFonts w:ascii="Arial" w:hAnsi="Arial" w:cs="Arial"/>
                <w:noProof/>
                <w:webHidden/>
                <w:sz w:val="24"/>
                <w:szCs w:val="24"/>
              </w:rPr>
              <w:t>25</w:t>
            </w:r>
            <w:r w:rsidR="0031544F" w:rsidRPr="006820B2">
              <w:rPr>
                <w:rFonts w:ascii="Arial" w:hAnsi="Arial" w:cs="Arial"/>
                <w:noProof/>
                <w:webHidden/>
                <w:sz w:val="24"/>
                <w:szCs w:val="24"/>
              </w:rPr>
              <w:fldChar w:fldCharType="end"/>
            </w:r>
          </w:hyperlink>
        </w:p>
        <w:p w14:paraId="44E63EF8" w14:textId="7F126E9F" w:rsidR="0031544F" w:rsidRPr="006820B2" w:rsidRDefault="005074DC">
          <w:pPr>
            <w:pStyle w:val="TOC2"/>
            <w:tabs>
              <w:tab w:val="right" w:leader="dot" w:pos="9016"/>
            </w:tabs>
            <w:rPr>
              <w:rFonts w:ascii="Arial" w:eastAsiaTheme="minorEastAsia" w:hAnsi="Arial" w:cs="Arial"/>
              <w:noProof/>
              <w:sz w:val="24"/>
              <w:szCs w:val="24"/>
            </w:rPr>
          </w:pPr>
          <w:hyperlink w:anchor="_Toc86481187" w:history="1">
            <w:r w:rsidR="0031544F" w:rsidRPr="006820B2">
              <w:rPr>
                <w:rStyle w:val="Hyperlink"/>
                <w:rFonts w:ascii="Arial" w:hAnsi="Arial" w:cs="Arial"/>
                <w:noProof/>
                <w:sz w:val="24"/>
                <w:szCs w:val="24"/>
              </w:rPr>
              <w:t>2.2 Industry Analysis</w:t>
            </w:r>
            <w:r w:rsidR="0031544F" w:rsidRPr="006820B2">
              <w:rPr>
                <w:rFonts w:ascii="Arial" w:hAnsi="Arial" w:cs="Arial"/>
                <w:noProof/>
                <w:webHidden/>
                <w:sz w:val="24"/>
                <w:szCs w:val="24"/>
              </w:rPr>
              <w:tab/>
            </w:r>
            <w:r w:rsidR="0031544F" w:rsidRPr="006820B2">
              <w:rPr>
                <w:rFonts w:ascii="Arial" w:hAnsi="Arial" w:cs="Arial"/>
                <w:noProof/>
                <w:webHidden/>
                <w:sz w:val="24"/>
                <w:szCs w:val="24"/>
              </w:rPr>
              <w:fldChar w:fldCharType="begin"/>
            </w:r>
            <w:r w:rsidR="0031544F" w:rsidRPr="006820B2">
              <w:rPr>
                <w:rFonts w:ascii="Arial" w:hAnsi="Arial" w:cs="Arial"/>
                <w:noProof/>
                <w:webHidden/>
                <w:sz w:val="24"/>
                <w:szCs w:val="24"/>
              </w:rPr>
              <w:instrText xml:space="preserve"> PAGEREF _Toc86481187 \h </w:instrText>
            </w:r>
            <w:r w:rsidR="0031544F" w:rsidRPr="006820B2">
              <w:rPr>
                <w:rFonts w:ascii="Arial" w:hAnsi="Arial" w:cs="Arial"/>
                <w:noProof/>
                <w:webHidden/>
                <w:sz w:val="24"/>
                <w:szCs w:val="24"/>
              </w:rPr>
            </w:r>
            <w:r w:rsidR="0031544F" w:rsidRPr="006820B2">
              <w:rPr>
                <w:rFonts w:ascii="Arial" w:hAnsi="Arial" w:cs="Arial"/>
                <w:noProof/>
                <w:webHidden/>
                <w:sz w:val="24"/>
                <w:szCs w:val="24"/>
              </w:rPr>
              <w:fldChar w:fldCharType="separate"/>
            </w:r>
            <w:r w:rsidR="0031544F" w:rsidRPr="006820B2">
              <w:rPr>
                <w:rFonts w:ascii="Arial" w:hAnsi="Arial" w:cs="Arial"/>
                <w:noProof/>
                <w:webHidden/>
                <w:sz w:val="24"/>
                <w:szCs w:val="24"/>
              </w:rPr>
              <w:t>30</w:t>
            </w:r>
            <w:r w:rsidR="0031544F" w:rsidRPr="006820B2">
              <w:rPr>
                <w:rFonts w:ascii="Arial" w:hAnsi="Arial" w:cs="Arial"/>
                <w:noProof/>
                <w:webHidden/>
                <w:sz w:val="24"/>
                <w:szCs w:val="24"/>
              </w:rPr>
              <w:fldChar w:fldCharType="end"/>
            </w:r>
          </w:hyperlink>
        </w:p>
        <w:p w14:paraId="500A7F84" w14:textId="328EF95B" w:rsidR="0031544F" w:rsidRPr="006820B2" w:rsidRDefault="005074DC">
          <w:pPr>
            <w:pStyle w:val="TOC3"/>
            <w:tabs>
              <w:tab w:val="right" w:leader="dot" w:pos="9016"/>
            </w:tabs>
            <w:rPr>
              <w:rFonts w:ascii="Arial" w:eastAsiaTheme="minorEastAsia" w:hAnsi="Arial" w:cs="Arial"/>
              <w:noProof/>
              <w:sz w:val="24"/>
              <w:szCs w:val="24"/>
            </w:rPr>
          </w:pPr>
          <w:hyperlink w:anchor="_Toc86481188" w:history="1">
            <w:r w:rsidR="0031544F" w:rsidRPr="006820B2">
              <w:rPr>
                <w:rStyle w:val="Hyperlink"/>
                <w:rFonts w:ascii="Arial" w:hAnsi="Arial" w:cs="Arial"/>
                <w:noProof/>
                <w:sz w:val="24"/>
                <w:szCs w:val="24"/>
              </w:rPr>
              <w:t>2.2.1 Specification of the Industry</w:t>
            </w:r>
            <w:r w:rsidR="0031544F" w:rsidRPr="006820B2">
              <w:rPr>
                <w:rFonts w:ascii="Arial" w:hAnsi="Arial" w:cs="Arial"/>
                <w:noProof/>
                <w:webHidden/>
                <w:sz w:val="24"/>
                <w:szCs w:val="24"/>
              </w:rPr>
              <w:tab/>
            </w:r>
            <w:r w:rsidR="0031544F" w:rsidRPr="006820B2">
              <w:rPr>
                <w:rFonts w:ascii="Arial" w:hAnsi="Arial" w:cs="Arial"/>
                <w:noProof/>
                <w:webHidden/>
                <w:sz w:val="24"/>
                <w:szCs w:val="24"/>
              </w:rPr>
              <w:fldChar w:fldCharType="begin"/>
            </w:r>
            <w:r w:rsidR="0031544F" w:rsidRPr="006820B2">
              <w:rPr>
                <w:rFonts w:ascii="Arial" w:hAnsi="Arial" w:cs="Arial"/>
                <w:noProof/>
                <w:webHidden/>
                <w:sz w:val="24"/>
                <w:szCs w:val="24"/>
              </w:rPr>
              <w:instrText xml:space="preserve"> PAGEREF _Toc86481188 \h </w:instrText>
            </w:r>
            <w:r w:rsidR="0031544F" w:rsidRPr="006820B2">
              <w:rPr>
                <w:rFonts w:ascii="Arial" w:hAnsi="Arial" w:cs="Arial"/>
                <w:noProof/>
                <w:webHidden/>
                <w:sz w:val="24"/>
                <w:szCs w:val="24"/>
              </w:rPr>
            </w:r>
            <w:r w:rsidR="0031544F" w:rsidRPr="006820B2">
              <w:rPr>
                <w:rFonts w:ascii="Arial" w:hAnsi="Arial" w:cs="Arial"/>
                <w:noProof/>
                <w:webHidden/>
                <w:sz w:val="24"/>
                <w:szCs w:val="24"/>
              </w:rPr>
              <w:fldChar w:fldCharType="separate"/>
            </w:r>
            <w:r w:rsidR="0031544F" w:rsidRPr="006820B2">
              <w:rPr>
                <w:rFonts w:ascii="Arial" w:hAnsi="Arial" w:cs="Arial"/>
                <w:noProof/>
                <w:webHidden/>
                <w:sz w:val="24"/>
                <w:szCs w:val="24"/>
              </w:rPr>
              <w:t>30</w:t>
            </w:r>
            <w:r w:rsidR="0031544F" w:rsidRPr="006820B2">
              <w:rPr>
                <w:rFonts w:ascii="Arial" w:hAnsi="Arial" w:cs="Arial"/>
                <w:noProof/>
                <w:webHidden/>
                <w:sz w:val="24"/>
                <w:szCs w:val="24"/>
              </w:rPr>
              <w:fldChar w:fldCharType="end"/>
            </w:r>
          </w:hyperlink>
        </w:p>
        <w:p w14:paraId="3DCAD979" w14:textId="7379EC06" w:rsidR="0031544F" w:rsidRPr="006820B2" w:rsidRDefault="005074DC">
          <w:pPr>
            <w:pStyle w:val="TOC3"/>
            <w:tabs>
              <w:tab w:val="right" w:leader="dot" w:pos="9016"/>
            </w:tabs>
            <w:rPr>
              <w:rFonts w:ascii="Arial" w:eastAsiaTheme="minorEastAsia" w:hAnsi="Arial" w:cs="Arial"/>
              <w:noProof/>
              <w:sz w:val="24"/>
              <w:szCs w:val="24"/>
            </w:rPr>
          </w:pPr>
          <w:hyperlink w:anchor="_Toc86481189" w:history="1">
            <w:r w:rsidR="0031544F" w:rsidRPr="006820B2">
              <w:rPr>
                <w:rStyle w:val="Hyperlink"/>
                <w:rFonts w:ascii="Arial" w:hAnsi="Arial" w:cs="Arial"/>
                <w:noProof/>
                <w:sz w:val="24"/>
                <w:szCs w:val="24"/>
              </w:rPr>
              <w:t>2.2.2 Size, trend, maturity of this industry</w:t>
            </w:r>
            <w:r w:rsidR="0031544F" w:rsidRPr="006820B2">
              <w:rPr>
                <w:rFonts w:ascii="Arial" w:hAnsi="Arial" w:cs="Arial"/>
                <w:noProof/>
                <w:webHidden/>
                <w:sz w:val="24"/>
                <w:szCs w:val="24"/>
              </w:rPr>
              <w:tab/>
            </w:r>
            <w:r w:rsidR="0031544F" w:rsidRPr="006820B2">
              <w:rPr>
                <w:rFonts w:ascii="Arial" w:hAnsi="Arial" w:cs="Arial"/>
                <w:noProof/>
                <w:webHidden/>
                <w:sz w:val="24"/>
                <w:szCs w:val="24"/>
              </w:rPr>
              <w:fldChar w:fldCharType="begin"/>
            </w:r>
            <w:r w:rsidR="0031544F" w:rsidRPr="006820B2">
              <w:rPr>
                <w:rFonts w:ascii="Arial" w:hAnsi="Arial" w:cs="Arial"/>
                <w:noProof/>
                <w:webHidden/>
                <w:sz w:val="24"/>
                <w:szCs w:val="24"/>
              </w:rPr>
              <w:instrText xml:space="preserve"> PAGEREF _Toc86481189 \h </w:instrText>
            </w:r>
            <w:r w:rsidR="0031544F" w:rsidRPr="006820B2">
              <w:rPr>
                <w:rFonts w:ascii="Arial" w:hAnsi="Arial" w:cs="Arial"/>
                <w:noProof/>
                <w:webHidden/>
                <w:sz w:val="24"/>
                <w:szCs w:val="24"/>
              </w:rPr>
            </w:r>
            <w:r w:rsidR="0031544F" w:rsidRPr="006820B2">
              <w:rPr>
                <w:rFonts w:ascii="Arial" w:hAnsi="Arial" w:cs="Arial"/>
                <w:noProof/>
                <w:webHidden/>
                <w:sz w:val="24"/>
                <w:szCs w:val="24"/>
              </w:rPr>
              <w:fldChar w:fldCharType="separate"/>
            </w:r>
            <w:r w:rsidR="0031544F" w:rsidRPr="006820B2">
              <w:rPr>
                <w:rFonts w:ascii="Arial" w:hAnsi="Arial" w:cs="Arial"/>
                <w:noProof/>
                <w:webHidden/>
                <w:sz w:val="24"/>
                <w:szCs w:val="24"/>
              </w:rPr>
              <w:t>30</w:t>
            </w:r>
            <w:r w:rsidR="0031544F" w:rsidRPr="006820B2">
              <w:rPr>
                <w:rFonts w:ascii="Arial" w:hAnsi="Arial" w:cs="Arial"/>
                <w:noProof/>
                <w:webHidden/>
                <w:sz w:val="24"/>
                <w:szCs w:val="24"/>
              </w:rPr>
              <w:fldChar w:fldCharType="end"/>
            </w:r>
          </w:hyperlink>
        </w:p>
        <w:p w14:paraId="2A05CDBA" w14:textId="1F64A762" w:rsidR="0031544F" w:rsidRPr="006820B2" w:rsidRDefault="005074DC">
          <w:pPr>
            <w:pStyle w:val="TOC3"/>
            <w:tabs>
              <w:tab w:val="right" w:leader="dot" w:pos="9016"/>
            </w:tabs>
            <w:rPr>
              <w:rFonts w:ascii="Arial" w:eastAsiaTheme="minorEastAsia" w:hAnsi="Arial" w:cs="Arial"/>
              <w:noProof/>
              <w:sz w:val="24"/>
              <w:szCs w:val="24"/>
            </w:rPr>
          </w:pPr>
          <w:hyperlink w:anchor="_Toc86481190" w:history="1">
            <w:r w:rsidR="0031544F" w:rsidRPr="006820B2">
              <w:rPr>
                <w:rStyle w:val="Hyperlink"/>
                <w:rFonts w:ascii="Arial" w:hAnsi="Arial" w:cs="Arial"/>
                <w:noProof/>
                <w:sz w:val="24"/>
                <w:szCs w:val="24"/>
              </w:rPr>
              <w:t>2.2.3 Seasonality</w:t>
            </w:r>
            <w:r w:rsidR="0031544F" w:rsidRPr="006820B2">
              <w:rPr>
                <w:rFonts w:ascii="Arial" w:hAnsi="Arial" w:cs="Arial"/>
                <w:noProof/>
                <w:webHidden/>
                <w:sz w:val="24"/>
                <w:szCs w:val="24"/>
              </w:rPr>
              <w:tab/>
            </w:r>
            <w:r w:rsidR="0031544F" w:rsidRPr="006820B2">
              <w:rPr>
                <w:rFonts w:ascii="Arial" w:hAnsi="Arial" w:cs="Arial"/>
                <w:noProof/>
                <w:webHidden/>
                <w:sz w:val="24"/>
                <w:szCs w:val="24"/>
              </w:rPr>
              <w:fldChar w:fldCharType="begin"/>
            </w:r>
            <w:r w:rsidR="0031544F" w:rsidRPr="006820B2">
              <w:rPr>
                <w:rFonts w:ascii="Arial" w:hAnsi="Arial" w:cs="Arial"/>
                <w:noProof/>
                <w:webHidden/>
                <w:sz w:val="24"/>
                <w:szCs w:val="24"/>
              </w:rPr>
              <w:instrText xml:space="preserve"> PAGEREF _Toc86481190 \h </w:instrText>
            </w:r>
            <w:r w:rsidR="0031544F" w:rsidRPr="006820B2">
              <w:rPr>
                <w:rFonts w:ascii="Arial" w:hAnsi="Arial" w:cs="Arial"/>
                <w:noProof/>
                <w:webHidden/>
                <w:sz w:val="24"/>
                <w:szCs w:val="24"/>
              </w:rPr>
            </w:r>
            <w:r w:rsidR="0031544F" w:rsidRPr="006820B2">
              <w:rPr>
                <w:rFonts w:ascii="Arial" w:hAnsi="Arial" w:cs="Arial"/>
                <w:noProof/>
                <w:webHidden/>
                <w:sz w:val="24"/>
                <w:szCs w:val="24"/>
              </w:rPr>
              <w:fldChar w:fldCharType="separate"/>
            </w:r>
            <w:r w:rsidR="0031544F" w:rsidRPr="006820B2">
              <w:rPr>
                <w:rFonts w:ascii="Arial" w:hAnsi="Arial" w:cs="Arial"/>
                <w:noProof/>
                <w:webHidden/>
                <w:sz w:val="24"/>
                <w:szCs w:val="24"/>
              </w:rPr>
              <w:t>30</w:t>
            </w:r>
            <w:r w:rsidR="0031544F" w:rsidRPr="006820B2">
              <w:rPr>
                <w:rFonts w:ascii="Arial" w:hAnsi="Arial" w:cs="Arial"/>
                <w:noProof/>
                <w:webHidden/>
                <w:sz w:val="24"/>
                <w:szCs w:val="24"/>
              </w:rPr>
              <w:fldChar w:fldCharType="end"/>
            </w:r>
          </w:hyperlink>
        </w:p>
        <w:p w14:paraId="3BB21916" w14:textId="26E5D1F2" w:rsidR="0031544F" w:rsidRPr="006820B2" w:rsidRDefault="005074DC">
          <w:pPr>
            <w:pStyle w:val="TOC3"/>
            <w:tabs>
              <w:tab w:val="right" w:leader="dot" w:pos="9016"/>
            </w:tabs>
            <w:rPr>
              <w:rFonts w:ascii="Arial" w:eastAsiaTheme="minorEastAsia" w:hAnsi="Arial" w:cs="Arial"/>
              <w:noProof/>
              <w:sz w:val="24"/>
              <w:szCs w:val="24"/>
            </w:rPr>
          </w:pPr>
          <w:hyperlink w:anchor="_Toc86481191" w:history="1">
            <w:r w:rsidR="0031544F" w:rsidRPr="006820B2">
              <w:rPr>
                <w:rStyle w:val="Hyperlink"/>
                <w:rFonts w:ascii="Arial" w:hAnsi="Arial" w:cs="Arial"/>
                <w:noProof/>
                <w:sz w:val="24"/>
                <w:szCs w:val="24"/>
              </w:rPr>
              <w:t>2.2.4 External economic factor</w:t>
            </w:r>
            <w:r w:rsidR="0031544F" w:rsidRPr="006820B2">
              <w:rPr>
                <w:rFonts w:ascii="Arial" w:hAnsi="Arial" w:cs="Arial"/>
                <w:noProof/>
                <w:webHidden/>
                <w:sz w:val="24"/>
                <w:szCs w:val="24"/>
              </w:rPr>
              <w:tab/>
            </w:r>
            <w:r w:rsidR="0031544F" w:rsidRPr="006820B2">
              <w:rPr>
                <w:rFonts w:ascii="Arial" w:hAnsi="Arial" w:cs="Arial"/>
                <w:noProof/>
                <w:webHidden/>
                <w:sz w:val="24"/>
                <w:szCs w:val="24"/>
              </w:rPr>
              <w:fldChar w:fldCharType="begin"/>
            </w:r>
            <w:r w:rsidR="0031544F" w:rsidRPr="006820B2">
              <w:rPr>
                <w:rFonts w:ascii="Arial" w:hAnsi="Arial" w:cs="Arial"/>
                <w:noProof/>
                <w:webHidden/>
                <w:sz w:val="24"/>
                <w:szCs w:val="24"/>
              </w:rPr>
              <w:instrText xml:space="preserve"> PAGEREF _Toc86481191 \h </w:instrText>
            </w:r>
            <w:r w:rsidR="0031544F" w:rsidRPr="006820B2">
              <w:rPr>
                <w:rFonts w:ascii="Arial" w:hAnsi="Arial" w:cs="Arial"/>
                <w:noProof/>
                <w:webHidden/>
                <w:sz w:val="24"/>
                <w:szCs w:val="24"/>
              </w:rPr>
            </w:r>
            <w:r w:rsidR="0031544F" w:rsidRPr="006820B2">
              <w:rPr>
                <w:rFonts w:ascii="Arial" w:hAnsi="Arial" w:cs="Arial"/>
                <w:noProof/>
                <w:webHidden/>
                <w:sz w:val="24"/>
                <w:szCs w:val="24"/>
              </w:rPr>
              <w:fldChar w:fldCharType="separate"/>
            </w:r>
            <w:r w:rsidR="0031544F" w:rsidRPr="006820B2">
              <w:rPr>
                <w:rFonts w:ascii="Arial" w:hAnsi="Arial" w:cs="Arial"/>
                <w:noProof/>
                <w:webHidden/>
                <w:sz w:val="24"/>
                <w:szCs w:val="24"/>
              </w:rPr>
              <w:t>31</w:t>
            </w:r>
            <w:r w:rsidR="0031544F" w:rsidRPr="006820B2">
              <w:rPr>
                <w:rFonts w:ascii="Arial" w:hAnsi="Arial" w:cs="Arial"/>
                <w:noProof/>
                <w:webHidden/>
                <w:sz w:val="24"/>
                <w:szCs w:val="24"/>
              </w:rPr>
              <w:fldChar w:fldCharType="end"/>
            </w:r>
          </w:hyperlink>
        </w:p>
        <w:p w14:paraId="3A792387" w14:textId="06BD72C0" w:rsidR="0031544F" w:rsidRPr="006820B2" w:rsidRDefault="005074DC">
          <w:pPr>
            <w:pStyle w:val="TOC3"/>
            <w:tabs>
              <w:tab w:val="right" w:leader="dot" w:pos="9016"/>
            </w:tabs>
            <w:rPr>
              <w:rFonts w:ascii="Arial" w:eastAsiaTheme="minorEastAsia" w:hAnsi="Arial" w:cs="Arial"/>
              <w:noProof/>
              <w:sz w:val="24"/>
              <w:szCs w:val="24"/>
            </w:rPr>
          </w:pPr>
          <w:hyperlink w:anchor="_Toc86481192" w:history="1">
            <w:r w:rsidR="0031544F" w:rsidRPr="006820B2">
              <w:rPr>
                <w:rStyle w:val="Hyperlink"/>
                <w:rFonts w:ascii="Arial" w:hAnsi="Arial" w:cs="Arial"/>
                <w:noProof/>
                <w:sz w:val="24"/>
                <w:szCs w:val="24"/>
              </w:rPr>
              <w:t>2.2.5 Technological factor</w:t>
            </w:r>
            <w:r w:rsidR="0031544F" w:rsidRPr="006820B2">
              <w:rPr>
                <w:rFonts w:ascii="Arial" w:hAnsi="Arial" w:cs="Arial"/>
                <w:noProof/>
                <w:webHidden/>
                <w:sz w:val="24"/>
                <w:szCs w:val="24"/>
              </w:rPr>
              <w:tab/>
            </w:r>
            <w:r w:rsidR="0031544F" w:rsidRPr="006820B2">
              <w:rPr>
                <w:rFonts w:ascii="Arial" w:hAnsi="Arial" w:cs="Arial"/>
                <w:noProof/>
                <w:webHidden/>
                <w:sz w:val="24"/>
                <w:szCs w:val="24"/>
              </w:rPr>
              <w:fldChar w:fldCharType="begin"/>
            </w:r>
            <w:r w:rsidR="0031544F" w:rsidRPr="006820B2">
              <w:rPr>
                <w:rFonts w:ascii="Arial" w:hAnsi="Arial" w:cs="Arial"/>
                <w:noProof/>
                <w:webHidden/>
                <w:sz w:val="24"/>
                <w:szCs w:val="24"/>
              </w:rPr>
              <w:instrText xml:space="preserve"> PAGEREF _Toc86481192 \h </w:instrText>
            </w:r>
            <w:r w:rsidR="0031544F" w:rsidRPr="006820B2">
              <w:rPr>
                <w:rFonts w:ascii="Arial" w:hAnsi="Arial" w:cs="Arial"/>
                <w:noProof/>
                <w:webHidden/>
                <w:sz w:val="24"/>
                <w:szCs w:val="24"/>
              </w:rPr>
            </w:r>
            <w:r w:rsidR="0031544F" w:rsidRPr="006820B2">
              <w:rPr>
                <w:rFonts w:ascii="Arial" w:hAnsi="Arial" w:cs="Arial"/>
                <w:noProof/>
                <w:webHidden/>
                <w:sz w:val="24"/>
                <w:szCs w:val="24"/>
              </w:rPr>
              <w:fldChar w:fldCharType="separate"/>
            </w:r>
            <w:r w:rsidR="0031544F" w:rsidRPr="006820B2">
              <w:rPr>
                <w:rFonts w:ascii="Arial" w:hAnsi="Arial" w:cs="Arial"/>
                <w:noProof/>
                <w:webHidden/>
                <w:sz w:val="24"/>
                <w:szCs w:val="24"/>
              </w:rPr>
              <w:t>31</w:t>
            </w:r>
            <w:r w:rsidR="0031544F" w:rsidRPr="006820B2">
              <w:rPr>
                <w:rFonts w:ascii="Arial" w:hAnsi="Arial" w:cs="Arial"/>
                <w:noProof/>
                <w:webHidden/>
                <w:sz w:val="24"/>
                <w:szCs w:val="24"/>
              </w:rPr>
              <w:fldChar w:fldCharType="end"/>
            </w:r>
          </w:hyperlink>
        </w:p>
        <w:p w14:paraId="5454D745" w14:textId="3717D20C" w:rsidR="0031544F" w:rsidRPr="006820B2" w:rsidRDefault="005074DC">
          <w:pPr>
            <w:pStyle w:val="TOC3"/>
            <w:tabs>
              <w:tab w:val="right" w:leader="dot" w:pos="9016"/>
            </w:tabs>
            <w:rPr>
              <w:rFonts w:ascii="Arial" w:eastAsiaTheme="minorEastAsia" w:hAnsi="Arial" w:cs="Arial"/>
              <w:noProof/>
              <w:sz w:val="24"/>
              <w:szCs w:val="24"/>
            </w:rPr>
          </w:pPr>
          <w:hyperlink w:anchor="_Toc86481193" w:history="1">
            <w:r w:rsidR="0031544F" w:rsidRPr="006820B2">
              <w:rPr>
                <w:rStyle w:val="Hyperlink"/>
                <w:rFonts w:ascii="Arial" w:hAnsi="Arial" w:cs="Arial"/>
                <w:noProof/>
                <w:sz w:val="24"/>
                <w:szCs w:val="24"/>
              </w:rPr>
              <w:t>2.2.6 Barrier to entry</w:t>
            </w:r>
            <w:r w:rsidR="0031544F" w:rsidRPr="006820B2">
              <w:rPr>
                <w:rFonts w:ascii="Arial" w:hAnsi="Arial" w:cs="Arial"/>
                <w:noProof/>
                <w:webHidden/>
                <w:sz w:val="24"/>
                <w:szCs w:val="24"/>
              </w:rPr>
              <w:tab/>
            </w:r>
            <w:r w:rsidR="0031544F" w:rsidRPr="006820B2">
              <w:rPr>
                <w:rFonts w:ascii="Arial" w:hAnsi="Arial" w:cs="Arial"/>
                <w:noProof/>
                <w:webHidden/>
                <w:sz w:val="24"/>
                <w:szCs w:val="24"/>
              </w:rPr>
              <w:fldChar w:fldCharType="begin"/>
            </w:r>
            <w:r w:rsidR="0031544F" w:rsidRPr="006820B2">
              <w:rPr>
                <w:rFonts w:ascii="Arial" w:hAnsi="Arial" w:cs="Arial"/>
                <w:noProof/>
                <w:webHidden/>
                <w:sz w:val="24"/>
                <w:szCs w:val="24"/>
              </w:rPr>
              <w:instrText xml:space="preserve"> PAGEREF _Toc86481193 \h </w:instrText>
            </w:r>
            <w:r w:rsidR="0031544F" w:rsidRPr="006820B2">
              <w:rPr>
                <w:rFonts w:ascii="Arial" w:hAnsi="Arial" w:cs="Arial"/>
                <w:noProof/>
                <w:webHidden/>
                <w:sz w:val="24"/>
                <w:szCs w:val="24"/>
              </w:rPr>
            </w:r>
            <w:r w:rsidR="0031544F" w:rsidRPr="006820B2">
              <w:rPr>
                <w:rFonts w:ascii="Arial" w:hAnsi="Arial" w:cs="Arial"/>
                <w:noProof/>
                <w:webHidden/>
                <w:sz w:val="24"/>
                <w:szCs w:val="24"/>
              </w:rPr>
              <w:fldChar w:fldCharType="separate"/>
            </w:r>
            <w:r w:rsidR="0031544F" w:rsidRPr="006820B2">
              <w:rPr>
                <w:rFonts w:ascii="Arial" w:hAnsi="Arial" w:cs="Arial"/>
                <w:noProof/>
                <w:webHidden/>
                <w:sz w:val="24"/>
                <w:szCs w:val="24"/>
              </w:rPr>
              <w:t>31</w:t>
            </w:r>
            <w:r w:rsidR="0031544F" w:rsidRPr="006820B2">
              <w:rPr>
                <w:rFonts w:ascii="Arial" w:hAnsi="Arial" w:cs="Arial"/>
                <w:noProof/>
                <w:webHidden/>
                <w:sz w:val="24"/>
                <w:szCs w:val="24"/>
              </w:rPr>
              <w:fldChar w:fldCharType="end"/>
            </w:r>
          </w:hyperlink>
        </w:p>
        <w:p w14:paraId="55D35B1D" w14:textId="2E00A74D" w:rsidR="0031544F" w:rsidRPr="006820B2" w:rsidRDefault="005074DC">
          <w:pPr>
            <w:pStyle w:val="TOC3"/>
            <w:tabs>
              <w:tab w:val="right" w:leader="dot" w:pos="9016"/>
            </w:tabs>
            <w:rPr>
              <w:rFonts w:ascii="Arial" w:eastAsiaTheme="minorEastAsia" w:hAnsi="Arial" w:cs="Arial"/>
              <w:noProof/>
              <w:sz w:val="24"/>
              <w:szCs w:val="24"/>
            </w:rPr>
          </w:pPr>
          <w:hyperlink w:anchor="_Toc86481194" w:history="1">
            <w:r w:rsidR="0031544F" w:rsidRPr="006820B2">
              <w:rPr>
                <w:rStyle w:val="Hyperlink"/>
                <w:rFonts w:ascii="Arial" w:hAnsi="Arial" w:cs="Arial"/>
                <w:noProof/>
                <w:sz w:val="24"/>
                <w:szCs w:val="24"/>
              </w:rPr>
              <w:t>2.2.7 Supplier power:</w:t>
            </w:r>
            <w:r w:rsidR="0031544F" w:rsidRPr="006820B2">
              <w:rPr>
                <w:rFonts w:ascii="Arial" w:hAnsi="Arial" w:cs="Arial"/>
                <w:noProof/>
                <w:webHidden/>
                <w:sz w:val="24"/>
                <w:szCs w:val="24"/>
              </w:rPr>
              <w:tab/>
            </w:r>
            <w:r w:rsidR="0031544F" w:rsidRPr="006820B2">
              <w:rPr>
                <w:rFonts w:ascii="Arial" w:hAnsi="Arial" w:cs="Arial"/>
                <w:noProof/>
                <w:webHidden/>
                <w:sz w:val="24"/>
                <w:szCs w:val="24"/>
              </w:rPr>
              <w:fldChar w:fldCharType="begin"/>
            </w:r>
            <w:r w:rsidR="0031544F" w:rsidRPr="006820B2">
              <w:rPr>
                <w:rFonts w:ascii="Arial" w:hAnsi="Arial" w:cs="Arial"/>
                <w:noProof/>
                <w:webHidden/>
                <w:sz w:val="24"/>
                <w:szCs w:val="24"/>
              </w:rPr>
              <w:instrText xml:space="preserve"> PAGEREF _Toc86481194 \h </w:instrText>
            </w:r>
            <w:r w:rsidR="0031544F" w:rsidRPr="006820B2">
              <w:rPr>
                <w:rFonts w:ascii="Arial" w:hAnsi="Arial" w:cs="Arial"/>
                <w:noProof/>
                <w:webHidden/>
                <w:sz w:val="24"/>
                <w:szCs w:val="24"/>
              </w:rPr>
            </w:r>
            <w:r w:rsidR="0031544F" w:rsidRPr="006820B2">
              <w:rPr>
                <w:rFonts w:ascii="Arial" w:hAnsi="Arial" w:cs="Arial"/>
                <w:noProof/>
                <w:webHidden/>
                <w:sz w:val="24"/>
                <w:szCs w:val="24"/>
              </w:rPr>
              <w:fldChar w:fldCharType="separate"/>
            </w:r>
            <w:r w:rsidR="0031544F" w:rsidRPr="006820B2">
              <w:rPr>
                <w:rFonts w:ascii="Arial" w:hAnsi="Arial" w:cs="Arial"/>
                <w:noProof/>
                <w:webHidden/>
                <w:sz w:val="24"/>
                <w:szCs w:val="24"/>
              </w:rPr>
              <w:t>31</w:t>
            </w:r>
            <w:r w:rsidR="0031544F" w:rsidRPr="006820B2">
              <w:rPr>
                <w:rFonts w:ascii="Arial" w:hAnsi="Arial" w:cs="Arial"/>
                <w:noProof/>
                <w:webHidden/>
                <w:sz w:val="24"/>
                <w:szCs w:val="24"/>
              </w:rPr>
              <w:fldChar w:fldCharType="end"/>
            </w:r>
          </w:hyperlink>
        </w:p>
        <w:p w14:paraId="285B5AB4" w14:textId="74010193" w:rsidR="0031544F" w:rsidRPr="006820B2" w:rsidRDefault="005074DC">
          <w:pPr>
            <w:pStyle w:val="TOC3"/>
            <w:tabs>
              <w:tab w:val="right" w:leader="dot" w:pos="9016"/>
            </w:tabs>
            <w:rPr>
              <w:rFonts w:ascii="Arial" w:eastAsiaTheme="minorEastAsia" w:hAnsi="Arial" w:cs="Arial"/>
              <w:noProof/>
              <w:sz w:val="24"/>
              <w:szCs w:val="24"/>
            </w:rPr>
          </w:pPr>
          <w:hyperlink w:anchor="_Toc86481195" w:history="1">
            <w:r w:rsidR="0031544F" w:rsidRPr="006820B2">
              <w:rPr>
                <w:rStyle w:val="Hyperlink"/>
                <w:rFonts w:ascii="Arial" w:hAnsi="Arial" w:cs="Arial"/>
                <w:noProof/>
                <w:sz w:val="24"/>
                <w:szCs w:val="24"/>
              </w:rPr>
              <w:t>2.2.8 Buyer Power:</w:t>
            </w:r>
            <w:r w:rsidR="0031544F" w:rsidRPr="006820B2">
              <w:rPr>
                <w:rFonts w:ascii="Arial" w:hAnsi="Arial" w:cs="Arial"/>
                <w:noProof/>
                <w:webHidden/>
                <w:sz w:val="24"/>
                <w:szCs w:val="24"/>
              </w:rPr>
              <w:tab/>
            </w:r>
            <w:r w:rsidR="0031544F" w:rsidRPr="006820B2">
              <w:rPr>
                <w:rFonts w:ascii="Arial" w:hAnsi="Arial" w:cs="Arial"/>
                <w:noProof/>
                <w:webHidden/>
                <w:sz w:val="24"/>
                <w:szCs w:val="24"/>
              </w:rPr>
              <w:fldChar w:fldCharType="begin"/>
            </w:r>
            <w:r w:rsidR="0031544F" w:rsidRPr="006820B2">
              <w:rPr>
                <w:rFonts w:ascii="Arial" w:hAnsi="Arial" w:cs="Arial"/>
                <w:noProof/>
                <w:webHidden/>
                <w:sz w:val="24"/>
                <w:szCs w:val="24"/>
              </w:rPr>
              <w:instrText xml:space="preserve"> PAGEREF _Toc86481195 \h </w:instrText>
            </w:r>
            <w:r w:rsidR="0031544F" w:rsidRPr="006820B2">
              <w:rPr>
                <w:rFonts w:ascii="Arial" w:hAnsi="Arial" w:cs="Arial"/>
                <w:noProof/>
                <w:webHidden/>
                <w:sz w:val="24"/>
                <w:szCs w:val="24"/>
              </w:rPr>
            </w:r>
            <w:r w:rsidR="0031544F" w:rsidRPr="006820B2">
              <w:rPr>
                <w:rFonts w:ascii="Arial" w:hAnsi="Arial" w:cs="Arial"/>
                <w:noProof/>
                <w:webHidden/>
                <w:sz w:val="24"/>
                <w:szCs w:val="24"/>
              </w:rPr>
              <w:fldChar w:fldCharType="separate"/>
            </w:r>
            <w:r w:rsidR="0031544F" w:rsidRPr="006820B2">
              <w:rPr>
                <w:rFonts w:ascii="Arial" w:hAnsi="Arial" w:cs="Arial"/>
                <w:noProof/>
                <w:webHidden/>
                <w:sz w:val="24"/>
                <w:szCs w:val="24"/>
              </w:rPr>
              <w:t>32</w:t>
            </w:r>
            <w:r w:rsidR="0031544F" w:rsidRPr="006820B2">
              <w:rPr>
                <w:rFonts w:ascii="Arial" w:hAnsi="Arial" w:cs="Arial"/>
                <w:noProof/>
                <w:webHidden/>
                <w:sz w:val="24"/>
                <w:szCs w:val="24"/>
              </w:rPr>
              <w:fldChar w:fldCharType="end"/>
            </w:r>
          </w:hyperlink>
        </w:p>
        <w:p w14:paraId="53B365D5" w14:textId="0483F9CE" w:rsidR="0031544F" w:rsidRPr="006820B2" w:rsidRDefault="005074DC">
          <w:pPr>
            <w:pStyle w:val="TOC3"/>
            <w:tabs>
              <w:tab w:val="right" w:leader="dot" w:pos="9016"/>
            </w:tabs>
            <w:rPr>
              <w:rFonts w:ascii="Arial" w:eastAsiaTheme="minorEastAsia" w:hAnsi="Arial" w:cs="Arial"/>
              <w:noProof/>
              <w:sz w:val="24"/>
              <w:szCs w:val="24"/>
            </w:rPr>
          </w:pPr>
          <w:hyperlink w:anchor="_Toc86481196" w:history="1">
            <w:r w:rsidR="0031544F" w:rsidRPr="006820B2">
              <w:rPr>
                <w:rStyle w:val="Hyperlink"/>
                <w:rFonts w:ascii="Arial" w:hAnsi="Arial" w:cs="Arial"/>
                <w:noProof/>
                <w:sz w:val="24"/>
                <w:szCs w:val="24"/>
              </w:rPr>
              <w:t>2.2.9 Threat of substitutes</w:t>
            </w:r>
            <w:r w:rsidR="0031544F" w:rsidRPr="006820B2">
              <w:rPr>
                <w:rFonts w:ascii="Arial" w:hAnsi="Arial" w:cs="Arial"/>
                <w:noProof/>
                <w:webHidden/>
                <w:sz w:val="24"/>
                <w:szCs w:val="24"/>
              </w:rPr>
              <w:tab/>
            </w:r>
            <w:r w:rsidR="0031544F" w:rsidRPr="006820B2">
              <w:rPr>
                <w:rFonts w:ascii="Arial" w:hAnsi="Arial" w:cs="Arial"/>
                <w:noProof/>
                <w:webHidden/>
                <w:sz w:val="24"/>
                <w:szCs w:val="24"/>
              </w:rPr>
              <w:fldChar w:fldCharType="begin"/>
            </w:r>
            <w:r w:rsidR="0031544F" w:rsidRPr="006820B2">
              <w:rPr>
                <w:rFonts w:ascii="Arial" w:hAnsi="Arial" w:cs="Arial"/>
                <w:noProof/>
                <w:webHidden/>
                <w:sz w:val="24"/>
                <w:szCs w:val="24"/>
              </w:rPr>
              <w:instrText xml:space="preserve"> PAGEREF _Toc86481196 \h </w:instrText>
            </w:r>
            <w:r w:rsidR="0031544F" w:rsidRPr="006820B2">
              <w:rPr>
                <w:rFonts w:ascii="Arial" w:hAnsi="Arial" w:cs="Arial"/>
                <w:noProof/>
                <w:webHidden/>
                <w:sz w:val="24"/>
                <w:szCs w:val="24"/>
              </w:rPr>
            </w:r>
            <w:r w:rsidR="0031544F" w:rsidRPr="006820B2">
              <w:rPr>
                <w:rFonts w:ascii="Arial" w:hAnsi="Arial" w:cs="Arial"/>
                <w:noProof/>
                <w:webHidden/>
                <w:sz w:val="24"/>
                <w:szCs w:val="24"/>
              </w:rPr>
              <w:fldChar w:fldCharType="separate"/>
            </w:r>
            <w:r w:rsidR="0031544F" w:rsidRPr="006820B2">
              <w:rPr>
                <w:rFonts w:ascii="Arial" w:hAnsi="Arial" w:cs="Arial"/>
                <w:noProof/>
                <w:webHidden/>
                <w:sz w:val="24"/>
                <w:szCs w:val="24"/>
              </w:rPr>
              <w:t>32</w:t>
            </w:r>
            <w:r w:rsidR="0031544F" w:rsidRPr="006820B2">
              <w:rPr>
                <w:rFonts w:ascii="Arial" w:hAnsi="Arial" w:cs="Arial"/>
                <w:noProof/>
                <w:webHidden/>
                <w:sz w:val="24"/>
                <w:szCs w:val="24"/>
              </w:rPr>
              <w:fldChar w:fldCharType="end"/>
            </w:r>
          </w:hyperlink>
        </w:p>
        <w:p w14:paraId="2456904C" w14:textId="78EB0199" w:rsidR="0031544F" w:rsidRPr="006820B2" w:rsidRDefault="005074DC">
          <w:pPr>
            <w:pStyle w:val="TOC3"/>
            <w:tabs>
              <w:tab w:val="right" w:leader="dot" w:pos="9016"/>
            </w:tabs>
            <w:rPr>
              <w:rFonts w:ascii="Arial" w:eastAsiaTheme="minorEastAsia" w:hAnsi="Arial" w:cs="Arial"/>
              <w:noProof/>
              <w:sz w:val="24"/>
              <w:szCs w:val="24"/>
            </w:rPr>
          </w:pPr>
          <w:hyperlink w:anchor="_Toc86481197" w:history="1">
            <w:r w:rsidR="0031544F" w:rsidRPr="006820B2">
              <w:rPr>
                <w:rStyle w:val="Hyperlink"/>
                <w:rFonts w:ascii="Arial" w:hAnsi="Arial" w:cs="Arial"/>
                <w:noProof/>
                <w:sz w:val="24"/>
                <w:szCs w:val="24"/>
              </w:rPr>
              <w:t>2.2.10 Industry rivalry</w:t>
            </w:r>
            <w:r w:rsidR="0031544F" w:rsidRPr="006820B2">
              <w:rPr>
                <w:rFonts w:ascii="Arial" w:hAnsi="Arial" w:cs="Arial"/>
                <w:noProof/>
                <w:webHidden/>
                <w:sz w:val="24"/>
                <w:szCs w:val="24"/>
              </w:rPr>
              <w:tab/>
            </w:r>
            <w:r w:rsidR="0031544F" w:rsidRPr="006820B2">
              <w:rPr>
                <w:rFonts w:ascii="Arial" w:hAnsi="Arial" w:cs="Arial"/>
                <w:noProof/>
                <w:webHidden/>
                <w:sz w:val="24"/>
                <w:szCs w:val="24"/>
              </w:rPr>
              <w:fldChar w:fldCharType="begin"/>
            </w:r>
            <w:r w:rsidR="0031544F" w:rsidRPr="006820B2">
              <w:rPr>
                <w:rFonts w:ascii="Arial" w:hAnsi="Arial" w:cs="Arial"/>
                <w:noProof/>
                <w:webHidden/>
                <w:sz w:val="24"/>
                <w:szCs w:val="24"/>
              </w:rPr>
              <w:instrText xml:space="preserve"> PAGEREF _Toc86481197 \h </w:instrText>
            </w:r>
            <w:r w:rsidR="0031544F" w:rsidRPr="006820B2">
              <w:rPr>
                <w:rFonts w:ascii="Arial" w:hAnsi="Arial" w:cs="Arial"/>
                <w:noProof/>
                <w:webHidden/>
                <w:sz w:val="24"/>
                <w:szCs w:val="24"/>
              </w:rPr>
            </w:r>
            <w:r w:rsidR="0031544F" w:rsidRPr="006820B2">
              <w:rPr>
                <w:rFonts w:ascii="Arial" w:hAnsi="Arial" w:cs="Arial"/>
                <w:noProof/>
                <w:webHidden/>
                <w:sz w:val="24"/>
                <w:szCs w:val="24"/>
              </w:rPr>
              <w:fldChar w:fldCharType="separate"/>
            </w:r>
            <w:r w:rsidR="0031544F" w:rsidRPr="006820B2">
              <w:rPr>
                <w:rFonts w:ascii="Arial" w:hAnsi="Arial" w:cs="Arial"/>
                <w:noProof/>
                <w:webHidden/>
                <w:sz w:val="24"/>
                <w:szCs w:val="24"/>
              </w:rPr>
              <w:t>32</w:t>
            </w:r>
            <w:r w:rsidR="0031544F" w:rsidRPr="006820B2">
              <w:rPr>
                <w:rFonts w:ascii="Arial" w:hAnsi="Arial" w:cs="Arial"/>
                <w:noProof/>
                <w:webHidden/>
                <w:sz w:val="24"/>
                <w:szCs w:val="24"/>
              </w:rPr>
              <w:fldChar w:fldCharType="end"/>
            </w:r>
          </w:hyperlink>
        </w:p>
        <w:p w14:paraId="27EA6703" w14:textId="06A802C8" w:rsidR="0031544F" w:rsidRPr="006820B2" w:rsidRDefault="005074DC">
          <w:pPr>
            <w:pStyle w:val="TOC1"/>
            <w:tabs>
              <w:tab w:val="right" w:leader="dot" w:pos="9016"/>
            </w:tabs>
            <w:rPr>
              <w:rFonts w:ascii="Arial" w:eastAsiaTheme="minorEastAsia" w:hAnsi="Arial" w:cs="Arial"/>
              <w:noProof/>
              <w:sz w:val="24"/>
              <w:szCs w:val="24"/>
            </w:rPr>
          </w:pPr>
          <w:hyperlink w:anchor="_Toc86481198" w:history="1">
            <w:r w:rsidR="0031544F" w:rsidRPr="006820B2">
              <w:rPr>
                <w:rStyle w:val="Hyperlink"/>
                <w:rFonts w:ascii="Arial" w:hAnsi="Arial" w:cs="Arial"/>
                <w:noProof/>
                <w:sz w:val="24"/>
                <w:szCs w:val="24"/>
              </w:rPr>
              <w:t>CHAPTER III: Internship Experience</w:t>
            </w:r>
            <w:r w:rsidR="0031544F" w:rsidRPr="006820B2">
              <w:rPr>
                <w:rFonts w:ascii="Arial" w:hAnsi="Arial" w:cs="Arial"/>
                <w:noProof/>
                <w:webHidden/>
                <w:sz w:val="24"/>
                <w:szCs w:val="24"/>
              </w:rPr>
              <w:tab/>
            </w:r>
            <w:r w:rsidR="0031544F" w:rsidRPr="006820B2">
              <w:rPr>
                <w:rFonts w:ascii="Arial" w:hAnsi="Arial" w:cs="Arial"/>
                <w:noProof/>
                <w:webHidden/>
                <w:sz w:val="24"/>
                <w:szCs w:val="24"/>
              </w:rPr>
              <w:fldChar w:fldCharType="begin"/>
            </w:r>
            <w:r w:rsidR="0031544F" w:rsidRPr="006820B2">
              <w:rPr>
                <w:rFonts w:ascii="Arial" w:hAnsi="Arial" w:cs="Arial"/>
                <w:noProof/>
                <w:webHidden/>
                <w:sz w:val="24"/>
                <w:szCs w:val="24"/>
              </w:rPr>
              <w:instrText xml:space="preserve"> PAGEREF _Toc86481198 \h </w:instrText>
            </w:r>
            <w:r w:rsidR="0031544F" w:rsidRPr="006820B2">
              <w:rPr>
                <w:rFonts w:ascii="Arial" w:hAnsi="Arial" w:cs="Arial"/>
                <w:noProof/>
                <w:webHidden/>
                <w:sz w:val="24"/>
                <w:szCs w:val="24"/>
              </w:rPr>
            </w:r>
            <w:r w:rsidR="0031544F" w:rsidRPr="006820B2">
              <w:rPr>
                <w:rFonts w:ascii="Arial" w:hAnsi="Arial" w:cs="Arial"/>
                <w:noProof/>
                <w:webHidden/>
                <w:sz w:val="24"/>
                <w:szCs w:val="24"/>
              </w:rPr>
              <w:fldChar w:fldCharType="separate"/>
            </w:r>
            <w:r w:rsidR="0031544F" w:rsidRPr="006820B2">
              <w:rPr>
                <w:rFonts w:ascii="Arial" w:hAnsi="Arial" w:cs="Arial"/>
                <w:noProof/>
                <w:webHidden/>
                <w:sz w:val="24"/>
                <w:szCs w:val="24"/>
              </w:rPr>
              <w:t>33</w:t>
            </w:r>
            <w:r w:rsidR="0031544F" w:rsidRPr="006820B2">
              <w:rPr>
                <w:rFonts w:ascii="Arial" w:hAnsi="Arial" w:cs="Arial"/>
                <w:noProof/>
                <w:webHidden/>
                <w:sz w:val="24"/>
                <w:szCs w:val="24"/>
              </w:rPr>
              <w:fldChar w:fldCharType="end"/>
            </w:r>
          </w:hyperlink>
        </w:p>
        <w:p w14:paraId="667EA8CB" w14:textId="643C828E" w:rsidR="0031544F" w:rsidRPr="006820B2" w:rsidRDefault="005074DC">
          <w:pPr>
            <w:pStyle w:val="TOC2"/>
            <w:tabs>
              <w:tab w:val="right" w:leader="dot" w:pos="9016"/>
            </w:tabs>
            <w:rPr>
              <w:rFonts w:ascii="Arial" w:eastAsiaTheme="minorEastAsia" w:hAnsi="Arial" w:cs="Arial"/>
              <w:noProof/>
              <w:sz w:val="24"/>
              <w:szCs w:val="24"/>
            </w:rPr>
          </w:pPr>
          <w:hyperlink w:anchor="_Toc86481199" w:history="1">
            <w:r w:rsidR="0031544F" w:rsidRPr="006820B2">
              <w:rPr>
                <w:rStyle w:val="Hyperlink"/>
                <w:rFonts w:ascii="Arial" w:hAnsi="Arial" w:cs="Arial"/>
                <w:noProof/>
                <w:sz w:val="24"/>
                <w:szCs w:val="24"/>
              </w:rPr>
              <w:t>3.1 Positions, Duties &amp; Responsibilities:</w:t>
            </w:r>
            <w:r w:rsidR="0031544F" w:rsidRPr="006820B2">
              <w:rPr>
                <w:rFonts w:ascii="Arial" w:hAnsi="Arial" w:cs="Arial"/>
                <w:noProof/>
                <w:webHidden/>
                <w:sz w:val="24"/>
                <w:szCs w:val="24"/>
              </w:rPr>
              <w:tab/>
            </w:r>
            <w:r w:rsidR="0031544F" w:rsidRPr="006820B2">
              <w:rPr>
                <w:rFonts w:ascii="Arial" w:hAnsi="Arial" w:cs="Arial"/>
                <w:noProof/>
                <w:webHidden/>
                <w:sz w:val="24"/>
                <w:szCs w:val="24"/>
              </w:rPr>
              <w:fldChar w:fldCharType="begin"/>
            </w:r>
            <w:r w:rsidR="0031544F" w:rsidRPr="006820B2">
              <w:rPr>
                <w:rFonts w:ascii="Arial" w:hAnsi="Arial" w:cs="Arial"/>
                <w:noProof/>
                <w:webHidden/>
                <w:sz w:val="24"/>
                <w:szCs w:val="24"/>
              </w:rPr>
              <w:instrText xml:space="preserve"> PAGEREF _Toc86481199 \h </w:instrText>
            </w:r>
            <w:r w:rsidR="0031544F" w:rsidRPr="006820B2">
              <w:rPr>
                <w:rFonts w:ascii="Arial" w:hAnsi="Arial" w:cs="Arial"/>
                <w:noProof/>
                <w:webHidden/>
                <w:sz w:val="24"/>
                <w:szCs w:val="24"/>
              </w:rPr>
            </w:r>
            <w:r w:rsidR="0031544F" w:rsidRPr="006820B2">
              <w:rPr>
                <w:rFonts w:ascii="Arial" w:hAnsi="Arial" w:cs="Arial"/>
                <w:noProof/>
                <w:webHidden/>
                <w:sz w:val="24"/>
                <w:szCs w:val="24"/>
              </w:rPr>
              <w:fldChar w:fldCharType="separate"/>
            </w:r>
            <w:r w:rsidR="0031544F" w:rsidRPr="006820B2">
              <w:rPr>
                <w:rFonts w:ascii="Arial" w:hAnsi="Arial" w:cs="Arial"/>
                <w:noProof/>
                <w:webHidden/>
                <w:sz w:val="24"/>
                <w:szCs w:val="24"/>
              </w:rPr>
              <w:t>33</w:t>
            </w:r>
            <w:r w:rsidR="0031544F" w:rsidRPr="006820B2">
              <w:rPr>
                <w:rFonts w:ascii="Arial" w:hAnsi="Arial" w:cs="Arial"/>
                <w:noProof/>
                <w:webHidden/>
                <w:sz w:val="24"/>
                <w:szCs w:val="24"/>
              </w:rPr>
              <w:fldChar w:fldCharType="end"/>
            </w:r>
          </w:hyperlink>
        </w:p>
        <w:p w14:paraId="241E5142" w14:textId="30BD6552" w:rsidR="0031544F" w:rsidRPr="006820B2" w:rsidRDefault="005074DC">
          <w:pPr>
            <w:pStyle w:val="TOC2"/>
            <w:tabs>
              <w:tab w:val="right" w:leader="dot" w:pos="9016"/>
            </w:tabs>
            <w:rPr>
              <w:rFonts w:ascii="Arial" w:eastAsiaTheme="minorEastAsia" w:hAnsi="Arial" w:cs="Arial"/>
              <w:noProof/>
              <w:sz w:val="24"/>
              <w:szCs w:val="24"/>
            </w:rPr>
          </w:pPr>
          <w:hyperlink w:anchor="_Toc86481200" w:history="1">
            <w:r w:rsidR="0031544F" w:rsidRPr="006820B2">
              <w:rPr>
                <w:rStyle w:val="Hyperlink"/>
                <w:rFonts w:ascii="Arial" w:hAnsi="Arial" w:cs="Arial"/>
                <w:noProof/>
                <w:sz w:val="24"/>
                <w:szCs w:val="24"/>
              </w:rPr>
              <w:t>3.2 Training</w:t>
            </w:r>
            <w:r w:rsidR="0031544F" w:rsidRPr="006820B2">
              <w:rPr>
                <w:rFonts w:ascii="Arial" w:hAnsi="Arial" w:cs="Arial"/>
                <w:noProof/>
                <w:webHidden/>
                <w:sz w:val="24"/>
                <w:szCs w:val="24"/>
              </w:rPr>
              <w:tab/>
            </w:r>
            <w:r w:rsidR="0031544F" w:rsidRPr="006820B2">
              <w:rPr>
                <w:rFonts w:ascii="Arial" w:hAnsi="Arial" w:cs="Arial"/>
                <w:noProof/>
                <w:webHidden/>
                <w:sz w:val="24"/>
                <w:szCs w:val="24"/>
              </w:rPr>
              <w:fldChar w:fldCharType="begin"/>
            </w:r>
            <w:r w:rsidR="0031544F" w:rsidRPr="006820B2">
              <w:rPr>
                <w:rFonts w:ascii="Arial" w:hAnsi="Arial" w:cs="Arial"/>
                <w:noProof/>
                <w:webHidden/>
                <w:sz w:val="24"/>
                <w:szCs w:val="24"/>
              </w:rPr>
              <w:instrText xml:space="preserve"> PAGEREF _Toc86481200 \h </w:instrText>
            </w:r>
            <w:r w:rsidR="0031544F" w:rsidRPr="006820B2">
              <w:rPr>
                <w:rFonts w:ascii="Arial" w:hAnsi="Arial" w:cs="Arial"/>
                <w:noProof/>
                <w:webHidden/>
                <w:sz w:val="24"/>
                <w:szCs w:val="24"/>
              </w:rPr>
            </w:r>
            <w:r w:rsidR="0031544F" w:rsidRPr="006820B2">
              <w:rPr>
                <w:rFonts w:ascii="Arial" w:hAnsi="Arial" w:cs="Arial"/>
                <w:noProof/>
                <w:webHidden/>
                <w:sz w:val="24"/>
                <w:szCs w:val="24"/>
              </w:rPr>
              <w:fldChar w:fldCharType="separate"/>
            </w:r>
            <w:r w:rsidR="0031544F" w:rsidRPr="006820B2">
              <w:rPr>
                <w:rFonts w:ascii="Arial" w:hAnsi="Arial" w:cs="Arial"/>
                <w:noProof/>
                <w:webHidden/>
                <w:sz w:val="24"/>
                <w:szCs w:val="24"/>
              </w:rPr>
              <w:t>34</w:t>
            </w:r>
            <w:r w:rsidR="0031544F" w:rsidRPr="006820B2">
              <w:rPr>
                <w:rFonts w:ascii="Arial" w:hAnsi="Arial" w:cs="Arial"/>
                <w:noProof/>
                <w:webHidden/>
                <w:sz w:val="24"/>
                <w:szCs w:val="24"/>
              </w:rPr>
              <w:fldChar w:fldCharType="end"/>
            </w:r>
          </w:hyperlink>
        </w:p>
        <w:p w14:paraId="3A201ED4" w14:textId="1132A550" w:rsidR="0031544F" w:rsidRPr="006820B2" w:rsidRDefault="005074DC">
          <w:pPr>
            <w:pStyle w:val="TOC2"/>
            <w:tabs>
              <w:tab w:val="right" w:leader="dot" w:pos="9016"/>
            </w:tabs>
            <w:rPr>
              <w:rFonts w:ascii="Arial" w:eastAsiaTheme="minorEastAsia" w:hAnsi="Arial" w:cs="Arial"/>
              <w:noProof/>
              <w:sz w:val="24"/>
              <w:szCs w:val="24"/>
            </w:rPr>
          </w:pPr>
          <w:hyperlink w:anchor="_Toc86481201" w:history="1">
            <w:r w:rsidR="0031544F" w:rsidRPr="006820B2">
              <w:rPr>
                <w:rStyle w:val="Hyperlink"/>
                <w:rFonts w:ascii="Arial" w:hAnsi="Arial" w:cs="Arial"/>
                <w:noProof/>
                <w:sz w:val="24"/>
                <w:szCs w:val="24"/>
              </w:rPr>
              <w:t>3.3 Contribution to Departmental Function</w:t>
            </w:r>
            <w:r w:rsidR="0031544F" w:rsidRPr="006820B2">
              <w:rPr>
                <w:rFonts w:ascii="Arial" w:hAnsi="Arial" w:cs="Arial"/>
                <w:noProof/>
                <w:webHidden/>
                <w:sz w:val="24"/>
                <w:szCs w:val="24"/>
              </w:rPr>
              <w:tab/>
            </w:r>
            <w:r w:rsidR="0031544F" w:rsidRPr="006820B2">
              <w:rPr>
                <w:rFonts w:ascii="Arial" w:hAnsi="Arial" w:cs="Arial"/>
                <w:noProof/>
                <w:webHidden/>
                <w:sz w:val="24"/>
                <w:szCs w:val="24"/>
              </w:rPr>
              <w:fldChar w:fldCharType="begin"/>
            </w:r>
            <w:r w:rsidR="0031544F" w:rsidRPr="006820B2">
              <w:rPr>
                <w:rFonts w:ascii="Arial" w:hAnsi="Arial" w:cs="Arial"/>
                <w:noProof/>
                <w:webHidden/>
                <w:sz w:val="24"/>
                <w:szCs w:val="24"/>
              </w:rPr>
              <w:instrText xml:space="preserve"> PAGEREF _Toc86481201 \h </w:instrText>
            </w:r>
            <w:r w:rsidR="0031544F" w:rsidRPr="006820B2">
              <w:rPr>
                <w:rFonts w:ascii="Arial" w:hAnsi="Arial" w:cs="Arial"/>
                <w:noProof/>
                <w:webHidden/>
                <w:sz w:val="24"/>
                <w:szCs w:val="24"/>
              </w:rPr>
            </w:r>
            <w:r w:rsidR="0031544F" w:rsidRPr="006820B2">
              <w:rPr>
                <w:rFonts w:ascii="Arial" w:hAnsi="Arial" w:cs="Arial"/>
                <w:noProof/>
                <w:webHidden/>
                <w:sz w:val="24"/>
                <w:szCs w:val="24"/>
              </w:rPr>
              <w:fldChar w:fldCharType="separate"/>
            </w:r>
            <w:r w:rsidR="0031544F" w:rsidRPr="006820B2">
              <w:rPr>
                <w:rFonts w:ascii="Arial" w:hAnsi="Arial" w:cs="Arial"/>
                <w:noProof/>
                <w:webHidden/>
                <w:sz w:val="24"/>
                <w:szCs w:val="24"/>
              </w:rPr>
              <w:t>36</w:t>
            </w:r>
            <w:r w:rsidR="0031544F" w:rsidRPr="006820B2">
              <w:rPr>
                <w:rFonts w:ascii="Arial" w:hAnsi="Arial" w:cs="Arial"/>
                <w:noProof/>
                <w:webHidden/>
                <w:sz w:val="24"/>
                <w:szCs w:val="24"/>
              </w:rPr>
              <w:fldChar w:fldCharType="end"/>
            </w:r>
          </w:hyperlink>
        </w:p>
        <w:p w14:paraId="7D4B7A49" w14:textId="10319F2C" w:rsidR="0031544F" w:rsidRPr="006820B2" w:rsidRDefault="005074DC">
          <w:pPr>
            <w:pStyle w:val="TOC2"/>
            <w:tabs>
              <w:tab w:val="right" w:leader="dot" w:pos="9016"/>
            </w:tabs>
            <w:rPr>
              <w:rFonts w:ascii="Arial" w:eastAsiaTheme="minorEastAsia" w:hAnsi="Arial" w:cs="Arial"/>
              <w:noProof/>
              <w:sz w:val="24"/>
              <w:szCs w:val="24"/>
            </w:rPr>
          </w:pPr>
          <w:hyperlink w:anchor="_Toc86481202" w:history="1">
            <w:r w:rsidR="0031544F" w:rsidRPr="006820B2">
              <w:rPr>
                <w:rStyle w:val="Hyperlink"/>
                <w:rFonts w:ascii="Arial" w:hAnsi="Arial" w:cs="Arial"/>
                <w:noProof/>
                <w:sz w:val="24"/>
                <w:szCs w:val="24"/>
              </w:rPr>
              <w:t>3.4 Evaluation</w:t>
            </w:r>
            <w:r w:rsidR="0031544F" w:rsidRPr="006820B2">
              <w:rPr>
                <w:rFonts w:ascii="Arial" w:hAnsi="Arial" w:cs="Arial"/>
                <w:noProof/>
                <w:webHidden/>
                <w:sz w:val="24"/>
                <w:szCs w:val="24"/>
              </w:rPr>
              <w:tab/>
            </w:r>
            <w:r w:rsidR="0031544F" w:rsidRPr="006820B2">
              <w:rPr>
                <w:rFonts w:ascii="Arial" w:hAnsi="Arial" w:cs="Arial"/>
                <w:noProof/>
                <w:webHidden/>
                <w:sz w:val="24"/>
                <w:szCs w:val="24"/>
              </w:rPr>
              <w:fldChar w:fldCharType="begin"/>
            </w:r>
            <w:r w:rsidR="0031544F" w:rsidRPr="006820B2">
              <w:rPr>
                <w:rFonts w:ascii="Arial" w:hAnsi="Arial" w:cs="Arial"/>
                <w:noProof/>
                <w:webHidden/>
                <w:sz w:val="24"/>
                <w:szCs w:val="24"/>
              </w:rPr>
              <w:instrText xml:space="preserve"> PAGEREF _Toc86481202 \h </w:instrText>
            </w:r>
            <w:r w:rsidR="0031544F" w:rsidRPr="006820B2">
              <w:rPr>
                <w:rFonts w:ascii="Arial" w:hAnsi="Arial" w:cs="Arial"/>
                <w:noProof/>
                <w:webHidden/>
                <w:sz w:val="24"/>
                <w:szCs w:val="24"/>
              </w:rPr>
            </w:r>
            <w:r w:rsidR="0031544F" w:rsidRPr="006820B2">
              <w:rPr>
                <w:rFonts w:ascii="Arial" w:hAnsi="Arial" w:cs="Arial"/>
                <w:noProof/>
                <w:webHidden/>
                <w:sz w:val="24"/>
                <w:szCs w:val="24"/>
              </w:rPr>
              <w:fldChar w:fldCharType="separate"/>
            </w:r>
            <w:r w:rsidR="0031544F" w:rsidRPr="006820B2">
              <w:rPr>
                <w:rFonts w:ascii="Arial" w:hAnsi="Arial" w:cs="Arial"/>
                <w:noProof/>
                <w:webHidden/>
                <w:sz w:val="24"/>
                <w:szCs w:val="24"/>
              </w:rPr>
              <w:t>36</w:t>
            </w:r>
            <w:r w:rsidR="0031544F" w:rsidRPr="006820B2">
              <w:rPr>
                <w:rFonts w:ascii="Arial" w:hAnsi="Arial" w:cs="Arial"/>
                <w:noProof/>
                <w:webHidden/>
                <w:sz w:val="24"/>
                <w:szCs w:val="24"/>
              </w:rPr>
              <w:fldChar w:fldCharType="end"/>
            </w:r>
          </w:hyperlink>
        </w:p>
        <w:p w14:paraId="539F4977" w14:textId="52F8291B" w:rsidR="0031544F" w:rsidRPr="006820B2" w:rsidRDefault="005074DC">
          <w:pPr>
            <w:pStyle w:val="TOC2"/>
            <w:tabs>
              <w:tab w:val="right" w:leader="dot" w:pos="9016"/>
            </w:tabs>
            <w:rPr>
              <w:rFonts w:ascii="Arial" w:eastAsiaTheme="minorEastAsia" w:hAnsi="Arial" w:cs="Arial"/>
              <w:noProof/>
              <w:sz w:val="24"/>
              <w:szCs w:val="24"/>
            </w:rPr>
          </w:pPr>
          <w:hyperlink w:anchor="_Toc86481203" w:history="1">
            <w:r w:rsidR="0031544F" w:rsidRPr="006820B2">
              <w:rPr>
                <w:rStyle w:val="Hyperlink"/>
                <w:rFonts w:ascii="Arial" w:hAnsi="Arial" w:cs="Arial"/>
                <w:noProof/>
                <w:sz w:val="24"/>
                <w:szCs w:val="24"/>
              </w:rPr>
              <w:t>3.5 Skills Applied</w:t>
            </w:r>
            <w:r w:rsidR="0031544F" w:rsidRPr="006820B2">
              <w:rPr>
                <w:rFonts w:ascii="Arial" w:hAnsi="Arial" w:cs="Arial"/>
                <w:noProof/>
                <w:webHidden/>
                <w:sz w:val="24"/>
                <w:szCs w:val="24"/>
              </w:rPr>
              <w:tab/>
            </w:r>
            <w:r w:rsidR="0031544F" w:rsidRPr="006820B2">
              <w:rPr>
                <w:rFonts w:ascii="Arial" w:hAnsi="Arial" w:cs="Arial"/>
                <w:noProof/>
                <w:webHidden/>
                <w:sz w:val="24"/>
                <w:szCs w:val="24"/>
              </w:rPr>
              <w:fldChar w:fldCharType="begin"/>
            </w:r>
            <w:r w:rsidR="0031544F" w:rsidRPr="006820B2">
              <w:rPr>
                <w:rFonts w:ascii="Arial" w:hAnsi="Arial" w:cs="Arial"/>
                <w:noProof/>
                <w:webHidden/>
                <w:sz w:val="24"/>
                <w:szCs w:val="24"/>
              </w:rPr>
              <w:instrText xml:space="preserve"> PAGEREF _Toc86481203 \h </w:instrText>
            </w:r>
            <w:r w:rsidR="0031544F" w:rsidRPr="006820B2">
              <w:rPr>
                <w:rFonts w:ascii="Arial" w:hAnsi="Arial" w:cs="Arial"/>
                <w:noProof/>
                <w:webHidden/>
                <w:sz w:val="24"/>
                <w:szCs w:val="24"/>
              </w:rPr>
            </w:r>
            <w:r w:rsidR="0031544F" w:rsidRPr="006820B2">
              <w:rPr>
                <w:rFonts w:ascii="Arial" w:hAnsi="Arial" w:cs="Arial"/>
                <w:noProof/>
                <w:webHidden/>
                <w:sz w:val="24"/>
                <w:szCs w:val="24"/>
              </w:rPr>
              <w:fldChar w:fldCharType="separate"/>
            </w:r>
            <w:r w:rsidR="0031544F" w:rsidRPr="006820B2">
              <w:rPr>
                <w:rFonts w:ascii="Arial" w:hAnsi="Arial" w:cs="Arial"/>
                <w:noProof/>
                <w:webHidden/>
                <w:sz w:val="24"/>
                <w:szCs w:val="24"/>
              </w:rPr>
              <w:t>37</w:t>
            </w:r>
            <w:r w:rsidR="0031544F" w:rsidRPr="006820B2">
              <w:rPr>
                <w:rFonts w:ascii="Arial" w:hAnsi="Arial" w:cs="Arial"/>
                <w:noProof/>
                <w:webHidden/>
                <w:sz w:val="24"/>
                <w:szCs w:val="24"/>
              </w:rPr>
              <w:fldChar w:fldCharType="end"/>
            </w:r>
          </w:hyperlink>
        </w:p>
        <w:p w14:paraId="20D23951" w14:textId="0DD452A0" w:rsidR="0031544F" w:rsidRPr="006820B2" w:rsidRDefault="005074DC">
          <w:pPr>
            <w:pStyle w:val="TOC2"/>
            <w:tabs>
              <w:tab w:val="right" w:leader="dot" w:pos="9016"/>
            </w:tabs>
            <w:rPr>
              <w:rFonts w:ascii="Arial" w:eastAsiaTheme="minorEastAsia" w:hAnsi="Arial" w:cs="Arial"/>
              <w:noProof/>
              <w:sz w:val="24"/>
              <w:szCs w:val="24"/>
            </w:rPr>
          </w:pPr>
          <w:hyperlink w:anchor="_Toc86481204" w:history="1">
            <w:r w:rsidR="0031544F" w:rsidRPr="006820B2">
              <w:rPr>
                <w:rStyle w:val="Hyperlink"/>
                <w:rFonts w:ascii="Arial" w:hAnsi="Arial" w:cs="Arial"/>
                <w:noProof/>
                <w:sz w:val="24"/>
                <w:szCs w:val="24"/>
              </w:rPr>
              <w:t>3.6 New Skills Developed</w:t>
            </w:r>
            <w:r w:rsidR="0031544F" w:rsidRPr="006820B2">
              <w:rPr>
                <w:rFonts w:ascii="Arial" w:hAnsi="Arial" w:cs="Arial"/>
                <w:noProof/>
                <w:webHidden/>
                <w:sz w:val="24"/>
                <w:szCs w:val="24"/>
              </w:rPr>
              <w:tab/>
            </w:r>
            <w:r w:rsidR="0031544F" w:rsidRPr="006820B2">
              <w:rPr>
                <w:rFonts w:ascii="Arial" w:hAnsi="Arial" w:cs="Arial"/>
                <w:noProof/>
                <w:webHidden/>
                <w:sz w:val="24"/>
                <w:szCs w:val="24"/>
              </w:rPr>
              <w:fldChar w:fldCharType="begin"/>
            </w:r>
            <w:r w:rsidR="0031544F" w:rsidRPr="006820B2">
              <w:rPr>
                <w:rFonts w:ascii="Arial" w:hAnsi="Arial" w:cs="Arial"/>
                <w:noProof/>
                <w:webHidden/>
                <w:sz w:val="24"/>
                <w:szCs w:val="24"/>
              </w:rPr>
              <w:instrText xml:space="preserve"> PAGEREF _Toc86481204 \h </w:instrText>
            </w:r>
            <w:r w:rsidR="0031544F" w:rsidRPr="006820B2">
              <w:rPr>
                <w:rFonts w:ascii="Arial" w:hAnsi="Arial" w:cs="Arial"/>
                <w:noProof/>
                <w:webHidden/>
                <w:sz w:val="24"/>
                <w:szCs w:val="24"/>
              </w:rPr>
            </w:r>
            <w:r w:rsidR="0031544F" w:rsidRPr="006820B2">
              <w:rPr>
                <w:rFonts w:ascii="Arial" w:hAnsi="Arial" w:cs="Arial"/>
                <w:noProof/>
                <w:webHidden/>
                <w:sz w:val="24"/>
                <w:szCs w:val="24"/>
              </w:rPr>
              <w:fldChar w:fldCharType="separate"/>
            </w:r>
            <w:r w:rsidR="0031544F" w:rsidRPr="006820B2">
              <w:rPr>
                <w:rFonts w:ascii="Arial" w:hAnsi="Arial" w:cs="Arial"/>
                <w:noProof/>
                <w:webHidden/>
                <w:sz w:val="24"/>
                <w:szCs w:val="24"/>
              </w:rPr>
              <w:t>38</w:t>
            </w:r>
            <w:r w:rsidR="0031544F" w:rsidRPr="006820B2">
              <w:rPr>
                <w:rFonts w:ascii="Arial" w:hAnsi="Arial" w:cs="Arial"/>
                <w:noProof/>
                <w:webHidden/>
                <w:sz w:val="24"/>
                <w:szCs w:val="24"/>
              </w:rPr>
              <w:fldChar w:fldCharType="end"/>
            </w:r>
          </w:hyperlink>
        </w:p>
        <w:p w14:paraId="3BED9F29" w14:textId="0288A025" w:rsidR="0031544F" w:rsidRPr="006820B2" w:rsidRDefault="005074DC">
          <w:pPr>
            <w:pStyle w:val="TOC2"/>
            <w:tabs>
              <w:tab w:val="right" w:leader="dot" w:pos="9016"/>
            </w:tabs>
            <w:rPr>
              <w:rFonts w:ascii="Arial" w:eastAsiaTheme="minorEastAsia" w:hAnsi="Arial" w:cs="Arial"/>
              <w:noProof/>
              <w:sz w:val="24"/>
              <w:szCs w:val="24"/>
            </w:rPr>
          </w:pPr>
          <w:hyperlink w:anchor="_Toc86481205" w:history="1">
            <w:r w:rsidR="0031544F" w:rsidRPr="006820B2">
              <w:rPr>
                <w:rStyle w:val="Hyperlink"/>
                <w:rFonts w:ascii="Arial" w:hAnsi="Arial" w:cs="Arial"/>
                <w:noProof/>
                <w:sz w:val="24"/>
                <w:szCs w:val="24"/>
              </w:rPr>
              <w:t>3.7 Application of academic knowledge</w:t>
            </w:r>
            <w:r w:rsidR="0031544F" w:rsidRPr="006820B2">
              <w:rPr>
                <w:rFonts w:ascii="Arial" w:hAnsi="Arial" w:cs="Arial"/>
                <w:noProof/>
                <w:webHidden/>
                <w:sz w:val="24"/>
                <w:szCs w:val="24"/>
              </w:rPr>
              <w:tab/>
            </w:r>
            <w:r w:rsidR="0031544F" w:rsidRPr="006820B2">
              <w:rPr>
                <w:rFonts w:ascii="Arial" w:hAnsi="Arial" w:cs="Arial"/>
                <w:noProof/>
                <w:webHidden/>
                <w:sz w:val="24"/>
                <w:szCs w:val="24"/>
              </w:rPr>
              <w:fldChar w:fldCharType="begin"/>
            </w:r>
            <w:r w:rsidR="0031544F" w:rsidRPr="006820B2">
              <w:rPr>
                <w:rFonts w:ascii="Arial" w:hAnsi="Arial" w:cs="Arial"/>
                <w:noProof/>
                <w:webHidden/>
                <w:sz w:val="24"/>
                <w:szCs w:val="24"/>
              </w:rPr>
              <w:instrText xml:space="preserve"> PAGEREF _Toc86481205 \h </w:instrText>
            </w:r>
            <w:r w:rsidR="0031544F" w:rsidRPr="006820B2">
              <w:rPr>
                <w:rFonts w:ascii="Arial" w:hAnsi="Arial" w:cs="Arial"/>
                <w:noProof/>
                <w:webHidden/>
                <w:sz w:val="24"/>
                <w:szCs w:val="24"/>
              </w:rPr>
            </w:r>
            <w:r w:rsidR="0031544F" w:rsidRPr="006820B2">
              <w:rPr>
                <w:rFonts w:ascii="Arial" w:hAnsi="Arial" w:cs="Arial"/>
                <w:noProof/>
                <w:webHidden/>
                <w:sz w:val="24"/>
                <w:szCs w:val="24"/>
              </w:rPr>
              <w:fldChar w:fldCharType="separate"/>
            </w:r>
            <w:r w:rsidR="0031544F" w:rsidRPr="006820B2">
              <w:rPr>
                <w:rFonts w:ascii="Arial" w:hAnsi="Arial" w:cs="Arial"/>
                <w:noProof/>
                <w:webHidden/>
                <w:sz w:val="24"/>
                <w:szCs w:val="24"/>
              </w:rPr>
              <w:t>45</w:t>
            </w:r>
            <w:r w:rsidR="0031544F" w:rsidRPr="006820B2">
              <w:rPr>
                <w:rFonts w:ascii="Arial" w:hAnsi="Arial" w:cs="Arial"/>
                <w:noProof/>
                <w:webHidden/>
                <w:sz w:val="24"/>
                <w:szCs w:val="24"/>
              </w:rPr>
              <w:fldChar w:fldCharType="end"/>
            </w:r>
          </w:hyperlink>
        </w:p>
        <w:p w14:paraId="25FFAD5B" w14:textId="42AC6631" w:rsidR="0031544F" w:rsidRPr="006820B2" w:rsidRDefault="005074DC">
          <w:pPr>
            <w:pStyle w:val="TOC1"/>
            <w:tabs>
              <w:tab w:val="right" w:leader="dot" w:pos="9016"/>
            </w:tabs>
            <w:rPr>
              <w:rFonts w:ascii="Arial" w:eastAsiaTheme="minorEastAsia" w:hAnsi="Arial" w:cs="Arial"/>
              <w:noProof/>
              <w:sz w:val="24"/>
              <w:szCs w:val="24"/>
            </w:rPr>
          </w:pPr>
          <w:hyperlink w:anchor="_Toc86481206" w:history="1">
            <w:r w:rsidR="0031544F" w:rsidRPr="006820B2">
              <w:rPr>
                <w:rStyle w:val="Hyperlink"/>
                <w:rFonts w:ascii="Arial" w:hAnsi="Arial" w:cs="Arial"/>
                <w:noProof/>
                <w:sz w:val="24"/>
                <w:szCs w:val="24"/>
              </w:rPr>
              <w:t>CHAPTER IV: Conclusions &amp; Key Facts</w:t>
            </w:r>
            <w:r w:rsidR="0031544F" w:rsidRPr="006820B2">
              <w:rPr>
                <w:rFonts w:ascii="Arial" w:hAnsi="Arial" w:cs="Arial"/>
                <w:noProof/>
                <w:webHidden/>
                <w:sz w:val="24"/>
                <w:szCs w:val="24"/>
              </w:rPr>
              <w:tab/>
            </w:r>
            <w:r w:rsidR="0031544F" w:rsidRPr="006820B2">
              <w:rPr>
                <w:rFonts w:ascii="Arial" w:hAnsi="Arial" w:cs="Arial"/>
                <w:noProof/>
                <w:webHidden/>
                <w:sz w:val="24"/>
                <w:szCs w:val="24"/>
              </w:rPr>
              <w:fldChar w:fldCharType="begin"/>
            </w:r>
            <w:r w:rsidR="0031544F" w:rsidRPr="006820B2">
              <w:rPr>
                <w:rFonts w:ascii="Arial" w:hAnsi="Arial" w:cs="Arial"/>
                <w:noProof/>
                <w:webHidden/>
                <w:sz w:val="24"/>
                <w:szCs w:val="24"/>
              </w:rPr>
              <w:instrText xml:space="preserve"> PAGEREF _Toc86481206 \h </w:instrText>
            </w:r>
            <w:r w:rsidR="0031544F" w:rsidRPr="006820B2">
              <w:rPr>
                <w:rFonts w:ascii="Arial" w:hAnsi="Arial" w:cs="Arial"/>
                <w:noProof/>
                <w:webHidden/>
                <w:sz w:val="24"/>
                <w:szCs w:val="24"/>
              </w:rPr>
            </w:r>
            <w:r w:rsidR="0031544F" w:rsidRPr="006820B2">
              <w:rPr>
                <w:rFonts w:ascii="Arial" w:hAnsi="Arial" w:cs="Arial"/>
                <w:noProof/>
                <w:webHidden/>
                <w:sz w:val="24"/>
                <w:szCs w:val="24"/>
              </w:rPr>
              <w:fldChar w:fldCharType="separate"/>
            </w:r>
            <w:r w:rsidR="0031544F" w:rsidRPr="006820B2">
              <w:rPr>
                <w:rFonts w:ascii="Arial" w:hAnsi="Arial" w:cs="Arial"/>
                <w:noProof/>
                <w:webHidden/>
                <w:sz w:val="24"/>
                <w:szCs w:val="24"/>
              </w:rPr>
              <w:t>46</w:t>
            </w:r>
            <w:r w:rsidR="0031544F" w:rsidRPr="006820B2">
              <w:rPr>
                <w:rFonts w:ascii="Arial" w:hAnsi="Arial" w:cs="Arial"/>
                <w:noProof/>
                <w:webHidden/>
                <w:sz w:val="24"/>
                <w:szCs w:val="24"/>
              </w:rPr>
              <w:fldChar w:fldCharType="end"/>
            </w:r>
          </w:hyperlink>
        </w:p>
        <w:p w14:paraId="5CAA3E25" w14:textId="4C8E9C86" w:rsidR="0031544F" w:rsidRPr="006820B2" w:rsidRDefault="005074DC">
          <w:pPr>
            <w:pStyle w:val="TOC2"/>
            <w:tabs>
              <w:tab w:val="right" w:leader="dot" w:pos="9016"/>
            </w:tabs>
            <w:rPr>
              <w:rFonts w:ascii="Arial" w:eastAsiaTheme="minorEastAsia" w:hAnsi="Arial" w:cs="Arial"/>
              <w:noProof/>
              <w:sz w:val="24"/>
              <w:szCs w:val="24"/>
            </w:rPr>
          </w:pPr>
          <w:hyperlink w:anchor="_Toc86481207" w:history="1">
            <w:r w:rsidR="0031544F" w:rsidRPr="006820B2">
              <w:rPr>
                <w:rStyle w:val="Hyperlink"/>
                <w:rFonts w:ascii="Arial" w:hAnsi="Arial" w:cs="Arial"/>
                <w:noProof/>
                <w:sz w:val="24"/>
                <w:szCs w:val="24"/>
              </w:rPr>
              <w:t>4.1 Recommendations for improving departmental operations</w:t>
            </w:r>
            <w:r w:rsidR="0031544F" w:rsidRPr="006820B2">
              <w:rPr>
                <w:rFonts w:ascii="Arial" w:hAnsi="Arial" w:cs="Arial"/>
                <w:noProof/>
                <w:webHidden/>
                <w:sz w:val="24"/>
                <w:szCs w:val="24"/>
              </w:rPr>
              <w:tab/>
            </w:r>
            <w:r w:rsidR="0031544F" w:rsidRPr="006820B2">
              <w:rPr>
                <w:rFonts w:ascii="Arial" w:hAnsi="Arial" w:cs="Arial"/>
                <w:noProof/>
                <w:webHidden/>
                <w:sz w:val="24"/>
                <w:szCs w:val="24"/>
              </w:rPr>
              <w:fldChar w:fldCharType="begin"/>
            </w:r>
            <w:r w:rsidR="0031544F" w:rsidRPr="006820B2">
              <w:rPr>
                <w:rFonts w:ascii="Arial" w:hAnsi="Arial" w:cs="Arial"/>
                <w:noProof/>
                <w:webHidden/>
                <w:sz w:val="24"/>
                <w:szCs w:val="24"/>
              </w:rPr>
              <w:instrText xml:space="preserve"> PAGEREF _Toc86481207 \h </w:instrText>
            </w:r>
            <w:r w:rsidR="0031544F" w:rsidRPr="006820B2">
              <w:rPr>
                <w:rFonts w:ascii="Arial" w:hAnsi="Arial" w:cs="Arial"/>
                <w:noProof/>
                <w:webHidden/>
                <w:sz w:val="24"/>
                <w:szCs w:val="24"/>
              </w:rPr>
            </w:r>
            <w:r w:rsidR="0031544F" w:rsidRPr="006820B2">
              <w:rPr>
                <w:rFonts w:ascii="Arial" w:hAnsi="Arial" w:cs="Arial"/>
                <w:noProof/>
                <w:webHidden/>
                <w:sz w:val="24"/>
                <w:szCs w:val="24"/>
              </w:rPr>
              <w:fldChar w:fldCharType="separate"/>
            </w:r>
            <w:r w:rsidR="0031544F" w:rsidRPr="006820B2">
              <w:rPr>
                <w:rFonts w:ascii="Arial" w:hAnsi="Arial" w:cs="Arial"/>
                <w:noProof/>
                <w:webHidden/>
                <w:sz w:val="24"/>
                <w:szCs w:val="24"/>
              </w:rPr>
              <w:t>46</w:t>
            </w:r>
            <w:r w:rsidR="0031544F" w:rsidRPr="006820B2">
              <w:rPr>
                <w:rFonts w:ascii="Arial" w:hAnsi="Arial" w:cs="Arial"/>
                <w:noProof/>
                <w:webHidden/>
                <w:sz w:val="24"/>
                <w:szCs w:val="24"/>
              </w:rPr>
              <w:fldChar w:fldCharType="end"/>
            </w:r>
          </w:hyperlink>
        </w:p>
        <w:p w14:paraId="0A1EF33A" w14:textId="4DAAB3F9" w:rsidR="0031544F" w:rsidRPr="006820B2" w:rsidRDefault="005074DC">
          <w:pPr>
            <w:pStyle w:val="TOC2"/>
            <w:tabs>
              <w:tab w:val="right" w:leader="dot" w:pos="9016"/>
            </w:tabs>
            <w:rPr>
              <w:rFonts w:ascii="Arial" w:eastAsiaTheme="minorEastAsia" w:hAnsi="Arial" w:cs="Arial"/>
              <w:noProof/>
              <w:sz w:val="24"/>
              <w:szCs w:val="24"/>
            </w:rPr>
          </w:pPr>
          <w:hyperlink w:anchor="_Toc86481208" w:history="1">
            <w:r w:rsidR="0031544F" w:rsidRPr="006820B2">
              <w:rPr>
                <w:rStyle w:val="Hyperlink"/>
                <w:rFonts w:ascii="Arial" w:hAnsi="Arial" w:cs="Arial"/>
                <w:noProof/>
                <w:sz w:val="24"/>
                <w:szCs w:val="24"/>
              </w:rPr>
              <w:t>4.2 Key understanding</w:t>
            </w:r>
            <w:r w:rsidR="0031544F" w:rsidRPr="006820B2">
              <w:rPr>
                <w:rFonts w:ascii="Arial" w:hAnsi="Arial" w:cs="Arial"/>
                <w:noProof/>
                <w:webHidden/>
                <w:sz w:val="24"/>
                <w:szCs w:val="24"/>
              </w:rPr>
              <w:tab/>
            </w:r>
            <w:r w:rsidR="0031544F" w:rsidRPr="006820B2">
              <w:rPr>
                <w:rFonts w:ascii="Arial" w:hAnsi="Arial" w:cs="Arial"/>
                <w:noProof/>
                <w:webHidden/>
                <w:sz w:val="24"/>
                <w:szCs w:val="24"/>
              </w:rPr>
              <w:fldChar w:fldCharType="begin"/>
            </w:r>
            <w:r w:rsidR="0031544F" w:rsidRPr="006820B2">
              <w:rPr>
                <w:rFonts w:ascii="Arial" w:hAnsi="Arial" w:cs="Arial"/>
                <w:noProof/>
                <w:webHidden/>
                <w:sz w:val="24"/>
                <w:szCs w:val="24"/>
              </w:rPr>
              <w:instrText xml:space="preserve"> PAGEREF _Toc86481208 \h </w:instrText>
            </w:r>
            <w:r w:rsidR="0031544F" w:rsidRPr="006820B2">
              <w:rPr>
                <w:rFonts w:ascii="Arial" w:hAnsi="Arial" w:cs="Arial"/>
                <w:noProof/>
                <w:webHidden/>
                <w:sz w:val="24"/>
                <w:szCs w:val="24"/>
              </w:rPr>
            </w:r>
            <w:r w:rsidR="0031544F" w:rsidRPr="006820B2">
              <w:rPr>
                <w:rFonts w:ascii="Arial" w:hAnsi="Arial" w:cs="Arial"/>
                <w:noProof/>
                <w:webHidden/>
                <w:sz w:val="24"/>
                <w:szCs w:val="24"/>
              </w:rPr>
              <w:fldChar w:fldCharType="separate"/>
            </w:r>
            <w:r w:rsidR="0031544F" w:rsidRPr="006820B2">
              <w:rPr>
                <w:rFonts w:ascii="Arial" w:hAnsi="Arial" w:cs="Arial"/>
                <w:noProof/>
                <w:webHidden/>
                <w:sz w:val="24"/>
                <w:szCs w:val="24"/>
              </w:rPr>
              <w:t>48</w:t>
            </w:r>
            <w:r w:rsidR="0031544F" w:rsidRPr="006820B2">
              <w:rPr>
                <w:rFonts w:ascii="Arial" w:hAnsi="Arial" w:cs="Arial"/>
                <w:noProof/>
                <w:webHidden/>
                <w:sz w:val="24"/>
                <w:szCs w:val="24"/>
              </w:rPr>
              <w:fldChar w:fldCharType="end"/>
            </w:r>
          </w:hyperlink>
        </w:p>
        <w:p w14:paraId="6065AD1E" w14:textId="3801F925" w:rsidR="0031544F" w:rsidRPr="006820B2" w:rsidRDefault="005074DC">
          <w:pPr>
            <w:pStyle w:val="TOC2"/>
            <w:tabs>
              <w:tab w:val="right" w:leader="dot" w:pos="9016"/>
            </w:tabs>
            <w:rPr>
              <w:rFonts w:ascii="Arial" w:eastAsiaTheme="minorEastAsia" w:hAnsi="Arial" w:cs="Arial"/>
              <w:noProof/>
              <w:sz w:val="24"/>
              <w:szCs w:val="24"/>
            </w:rPr>
          </w:pPr>
          <w:hyperlink w:anchor="_Toc86481209" w:history="1">
            <w:r w:rsidR="0031544F" w:rsidRPr="006820B2">
              <w:rPr>
                <w:rStyle w:val="Hyperlink"/>
                <w:rFonts w:ascii="Arial" w:hAnsi="Arial" w:cs="Arial"/>
                <w:noProof/>
                <w:sz w:val="24"/>
                <w:szCs w:val="24"/>
              </w:rPr>
              <w:t>4.3 Conclusion</w:t>
            </w:r>
            <w:r w:rsidR="0031544F" w:rsidRPr="006820B2">
              <w:rPr>
                <w:rFonts w:ascii="Arial" w:hAnsi="Arial" w:cs="Arial"/>
                <w:noProof/>
                <w:webHidden/>
                <w:sz w:val="24"/>
                <w:szCs w:val="24"/>
              </w:rPr>
              <w:tab/>
            </w:r>
            <w:r w:rsidR="0031544F" w:rsidRPr="006820B2">
              <w:rPr>
                <w:rFonts w:ascii="Arial" w:hAnsi="Arial" w:cs="Arial"/>
                <w:noProof/>
                <w:webHidden/>
                <w:sz w:val="24"/>
                <w:szCs w:val="24"/>
              </w:rPr>
              <w:fldChar w:fldCharType="begin"/>
            </w:r>
            <w:r w:rsidR="0031544F" w:rsidRPr="006820B2">
              <w:rPr>
                <w:rFonts w:ascii="Arial" w:hAnsi="Arial" w:cs="Arial"/>
                <w:noProof/>
                <w:webHidden/>
                <w:sz w:val="24"/>
                <w:szCs w:val="24"/>
              </w:rPr>
              <w:instrText xml:space="preserve"> PAGEREF _Toc86481209 \h </w:instrText>
            </w:r>
            <w:r w:rsidR="0031544F" w:rsidRPr="006820B2">
              <w:rPr>
                <w:rFonts w:ascii="Arial" w:hAnsi="Arial" w:cs="Arial"/>
                <w:noProof/>
                <w:webHidden/>
                <w:sz w:val="24"/>
                <w:szCs w:val="24"/>
              </w:rPr>
            </w:r>
            <w:r w:rsidR="0031544F" w:rsidRPr="006820B2">
              <w:rPr>
                <w:rFonts w:ascii="Arial" w:hAnsi="Arial" w:cs="Arial"/>
                <w:noProof/>
                <w:webHidden/>
                <w:sz w:val="24"/>
                <w:szCs w:val="24"/>
              </w:rPr>
              <w:fldChar w:fldCharType="separate"/>
            </w:r>
            <w:r w:rsidR="0031544F" w:rsidRPr="006820B2">
              <w:rPr>
                <w:rFonts w:ascii="Arial" w:hAnsi="Arial" w:cs="Arial"/>
                <w:noProof/>
                <w:webHidden/>
                <w:sz w:val="24"/>
                <w:szCs w:val="24"/>
              </w:rPr>
              <w:t>50</w:t>
            </w:r>
            <w:r w:rsidR="0031544F" w:rsidRPr="006820B2">
              <w:rPr>
                <w:rFonts w:ascii="Arial" w:hAnsi="Arial" w:cs="Arial"/>
                <w:noProof/>
                <w:webHidden/>
                <w:sz w:val="24"/>
                <w:szCs w:val="24"/>
              </w:rPr>
              <w:fldChar w:fldCharType="end"/>
            </w:r>
          </w:hyperlink>
        </w:p>
        <w:p w14:paraId="37AF48D1" w14:textId="0770FD1B" w:rsidR="0031544F" w:rsidRPr="006820B2" w:rsidRDefault="005074DC">
          <w:pPr>
            <w:pStyle w:val="TOC1"/>
            <w:tabs>
              <w:tab w:val="right" w:leader="dot" w:pos="9016"/>
            </w:tabs>
            <w:rPr>
              <w:rFonts w:ascii="Arial" w:eastAsiaTheme="minorEastAsia" w:hAnsi="Arial" w:cs="Arial"/>
              <w:noProof/>
              <w:sz w:val="24"/>
              <w:szCs w:val="24"/>
            </w:rPr>
          </w:pPr>
          <w:hyperlink w:anchor="_Toc86481210" w:history="1">
            <w:r w:rsidR="0031544F" w:rsidRPr="006820B2">
              <w:rPr>
                <w:rStyle w:val="Hyperlink"/>
                <w:rFonts w:ascii="Arial" w:hAnsi="Arial" w:cs="Arial"/>
                <w:noProof/>
                <w:sz w:val="24"/>
                <w:szCs w:val="24"/>
              </w:rPr>
              <w:t>References</w:t>
            </w:r>
            <w:r w:rsidR="0031544F" w:rsidRPr="006820B2">
              <w:rPr>
                <w:rFonts w:ascii="Arial" w:hAnsi="Arial" w:cs="Arial"/>
                <w:noProof/>
                <w:webHidden/>
                <w:sz w:val="24"/>
                <w:szCs w:val="24"/>
              </w:rPr>
              <w:tab/>
            </w:r>
            <w:r w:rsidR="0031544F" w:rsidRPr="006820B2">
              <w:rPr>
                <w:rFonts w:ascii="Arial" w:hAnsi="Arial" w:cs="Arial"/>
                <w:noProof/>
                <w:webHidden/>
                <w:sz w:val="24"/>
                <w:szCs w:val="24"/>
              </w:rPr>
              <w:fldChar w:fldCharType="begin"/>
            </w:r>
            <w:r w:rsidR="0031544F" w:rsidRPr="006820B2">
              <w:rPr>
                <w:rFonts w:ascii="Arial" w:hAnsi="Arial" w:cs="Arial"/>
                <w:noProof/>
                <w:webHidden/>
                <w:sz w:val="24"/>
                <w:szCs w:val="24"/>
              </w:rPr>
              <w:instrText xml:space="preserve"> PAGEREF _Toc86481210 \h </w:instrText>
            </w:r>
            <w:r w:rsidR="0031544F" w:rsidRPr="006820B2">
              <w:rPr>
                <w:rFonts w:ascii="Arial" w:hAnsi="Arial" w:cs="Arial"/>
                <w:noProof/>
                <w:webHidden/>
                <w:sz w:val="24"/>
                <w:szCs w:val="24"/>
              </w:rPr>
            </w:r>
            <w:r w:rsidR="0031544F" w:rsidRPr="006820B2">
              <w:rPr>
                <w:rFonts w:ascii="Arial" w:hAnsi="Arial" w:cs="Arial"/>
                <w:noProof/>
                <w:webHidden/>
                <w:sz w:val="24"/>
                <w:szCs w:val="24"/>
              </w:rPr>
              <w:fldChar w:fldCharType="separate"/>
            </w:r>
            <w:r w:rsidR="0031544F" w:rsidRPr="006820B2">
              <w:rPr>
                <w:rFonts w:ascii="Arial" w:hAnsi="Arial" w:cs="Arial"/>
                <w:noProof/>
                <w:webHidden/>
                <w:sz w:val="24"/>
                <w:szCs w:val="24"/>
              </w:rPr>
              <w:t>51</w:t>
            </w:r>
            <w:r w:rsidR="0031544F" w:rsidRPr="006820B2">
              <w:rPr>
                <w:rFonts w:ascii="Arial" w:hAnsi="Arial" w:cs="Arial"/>
                <w:noProof/>
                <w:webHidden/>
                <w:sz w:val="24"/>
                <w:szCs w:val="24"/>
              </w:rPr>
              <w:fldChar w:fldCharType="end"/>
            </w:r>
          </w:hyperlink>
        </w:p>
        <w:p w14:paraId="5A894980" w14:textId="49339864" w:rsidR="0031544F" w:rsidRPr="006820B2" w:rsidRDefault="005074DC">
          <w:pPr>
            <w:pStyle w:val="TOC1"/>
            <w:tabs>
              <w:tab w:val="right" w:leader="dot" w:pos="9016"/>
            </w:tabs>
            <w:rPr>
              <w:rFonts w:ascii="Arial" w:eastAsiaTheme="minorEastAsia" w:hAnsi="Arial" w:cs="Arial"/>
              <w:noProof/>
              <w:sz w:val="24"/>
              <w:szCs w:val="24"/>
            </w:rPr>
          </w:pPr>
          <w:hyperlink w:anchor="_Toc86481211" w:history="1">
            <w:r w:rsidR="0031544F" w:rsidRPr="006820B2">
              <w:rPr>
                <w:rStyle w:val="Hyperlink"/>
                <w:rFonts w:ascii="Arial" w:hAnsi="Arial" w:cs="Arial"/>
                <w:noProof/>
                <w:sz w:val="24"/>
                <w:szCs w:val="24"/>
              </w:rPr>
              <w:t>Appendix-A</w:t>
            </w:r>
            <w:r w:rsidR="0031544F" w:rsidRPr="006820B2">
              <w:rPr>
                <w:rFonts w:ascii="Arial" w:hAnsi="Arial" w:cs="Arial"/>
                <w:noProof/>
                <w:webHidden/>
                <w:sz w:val="24"/>
                <w:szCs w:val="24"/>
              </w:rPr>
              <w:tab/>
            </w:r>
            <w:r w:rsidR="0031544F" w:rsidRPr="006820B2">
              <w:rPr>
                <w:rFonts w:ascii="Arial" w:hAnsi="Arial" w:cs="Arial"/>
                <w:noProof/>
                <w:webHidden/>
                <w:sz w:val="24"/>
                <w:szCs w:val="24"/>
              </w:rPr>
              <w:fldChar w:fldCharType="begin"/>
            </w:r>
            <w:r w:rsidR="0031544F" w:rsidRPr="006820B2">
              <w:rPr>
                <w:rFonts w:ascii="Arial" w:hAnsi="Arial" w:cs="Arial"/>
                <w:noProof/>
                <w:webHidden/>
                <w:sz w:val="24"/>
                <w:szCs w:val="24"/>
              </w:rPr>
              <w:instrText xml:space="preserve"> PAGEREF _Toc86481211 \h </w:instrText>
            </w:r>
            <w:r w:rsidR="0031544F" w:rsidRPr="006820B2">
              <w:rPr>
                <w:rFonts w:ascii="Arial" w:hAnsi="Arial" w:cs="Arial"/>
                <w:noProof/>
                <w:webHidden/>
                <w:sz w:val="24"/>
                <w:szCs w:val="24"/>
              </w:rPr>
            </w:r>
            <w:r w:rsidR="0031544F" w:rsidRPr="006820B2">
              <w:rPr>
                <w:rFonts w:ascii="Arial" w:hAnsi="Arial" w:cs="Arial"/>
                <w:noProof/>
                <w:webHidden/>
                <w:sz w:val="24"/>
                <w:szCs w:val="24"/>
              </w:rPr>
              <w:fldChar w:fldCharType="separate"/>
            </w:r>
            <w:r w:rsidR="0031544F" w:rsidRPr="006820B2">
              <w:rPr>
                <w:rFonts w:ascii="Arial" w:hAnsi="Arial" w:cs="Arial"/>
                <w:noProof/>
                <w:webHidden/>
                <w:sz w:val="24"/>
                <w:szCs w:val="24"/>
              </w:rPr>
              <w:t>52</w:t>
            </w:r>
            <w:r w:rsidR="0031544F" w:rsidRPr="006820B2">
              <w:rPr>
                <w:rFonts w:ascii="Arial" w:hAnsi="Arial" w:cs="Arial"/>
                <w:noProof/>
                <w:webHidden/>
                <w:sz w:val="24"/>
                <w:szCs w:val="24"/>
              </w:rPr>
              <w:fldChar w:fldCharType="end"/>
            </w:r>
          </w:hyperlink>
        </w:p>
        <w:p w14:paraId="2498DD80" w14:textId="5FD58997" w:rsidR="00B52040" w:rsidRPr="006820B2" w:rsidRDefault="00B52040">
          <w:pPr>
            <w:rPr>
              <w:rFonts w:ascii="Arial" w:hAnsi="Arial" w:cs="Arial"/>
              <w:sz w:val="24"/>
              <w:szCs w:val="24"/>
            </w:rPr>
          </w:pPr>
          <w:r w:rsidRPr="006820B2">
            <w:rPr>
              <w:rFonts w:ascii="Arial" w:hAnsi="Arial" w:cs="Arial"/>
              <w:b/>
              <w:bCs/>
              <w:noProof/>
              <w:sz w:val="24"/>
              <w:szCs w:val="24"/>
            </w:rPr>
            <w:fldChar w:fldCharType="end"/>
          </w:r>
        </w:p>
      </w:sdtContent>
    </w:sdt>
    <w:p w14:paraId="4A87C498" w14:textId="77777777" w:rsidR="0089514E" w:rsidRPr="006820B2" w:rsidRDefault="0089514E" w:rsidP="00E91E8E">
      <w:pPr>
        <w:spacing w:line="360" w:lineRule="auto"/>
        <w:rPr>
          <w:rFonts w:ascii="Arial" w:hAnsi="Arial" w:cs="Arial"/>
          <w:b/>
          <w:bCs/>
          <w:color w:val="2F5496" w:themeColor="accent1" w:themeShade="BF"/>
          <w:sz w:val="24"/>
          <w:szCs w:val="24"/>
        </w:rPr>
      </w:pPr>
    </w:p>
    <w:p w14:paraId="3DE889F9" w14:textId="77777777" w:rsidR="0089514E" w:rsidRPr="006820B2" w:rsidRDefault="0089514E" w:rsidP="0089514E">
      <w:pPr>
        <w:spacing w:line="360" w:lineRule="auto"/>
        <w:jc w:val="center"/>
        <w:rPr>
          <w:rFonts w:ascii="Arial" w:hAnsi="Arial" w:cs="Arial"/>
          <w:b/>
          <w:bCs/>
          <w:color w:val="2F5496" w:themeColor="accent1" w:themeShade="BF"/>
          <w:sz w:val="24"/>
          <w:szCs w:val="24"/>
        </w:rPr>
      </w:pPr>
    </w:p>
    <w:p w14:paraId="6F8AD9AA" w14:textId="77777777" w:rsidR="0089514E" w:rsidRPr="006820B2" w:rsidRDefault="0089514E" w:rsidP="0089514E">
      <w:pPr>
        <w:spacing w:line="360" w:lineRule="auto"/>
        <w:jc w:val="center"/>
        <w:rPr>
          <w:rFonts w:ascii="Arial" w:hAnsi="Arial" w:cs="Arial"/>
          <w:b/>
          <w:bCs/>
          <w:color w:val="2F5496" w:themeColor="accent1" w:themeShade="BF"/>
          <w:sz w:val="24"/>
          <w:szCs w:val="24"/>
        </w:rPr>
      </w:pPr>
    </w:p>
    <w:p w14:paraId="2A7DAF26" w14:textId="77777777" w:rsidR="0089514E" w:rsidRPr="006820B2" w:rsidRDefault="0089514E" w:rsidP="0089514E">
      <w:pPr>
        <w:spacing w:line="360" w:lineRule="auto"/>
        <w:jc w:val="center"/>
        <w:rPr>
          <w:rFonts w:ascii="Arial" w:hAnsi="Arial" w:cs="Arial"/>
          <w:b/>
          <w:bCs/>
          <w:color w:val="2F5496" w:themeColor="accent1" w:themeShade="BF"/>
          <w:sz w:val="24"/>
          <w:szCs w:val="24"/>
        </w:rPr>
      </w:pPr>
    </w:p>
    <w:p w14:paraId="673AAA92" w14:textId="77777777" w:rsidR="0089514E" w:rsidRPr="006820B2" w:rsidRDefault="0089514E" w:rsidP="0089514E">
      <w:pPr>
        <w:spacing w:line="360" w:lineRule="auto"/>
        <w:jc w:val="center"/>
        <w:rPr>
          <w:rFonts w:ascii="Arial" w:hAnsi="Arial" w:cs="Arial"/>
          <w:b/>
          <w:bCs/>
          <w:color w:val="2F5496" w:themeColor="accent1" w:themeShade="BF"/>
          <w:sz w:val="24"/>
          <w:szCs w:val="24"/>
        </w:rPr>
      </w:pPr>
    </w:p>
    <w:p w14:paraId="551E45B0" w14:textId="77777777" w:rsidR="0089514E" w:rsidRPr="006820B2" w:rsidRDefault="0089514E" w:rsidP="0089514E">
      <w:pPr>
        <w:spacing w:line="360" w:lineRule="auto"/>
        <w:jc w:val="center"/>
        <w:rPr>
          <w:rFonts w:ascii="Arial" w:hAnsi="Arial" w:cs="Arial"/>
          <w:b/>
          <w:bCs/>
          <w:color w:val="2F5496" w:themeColor="accent1" w:themeShade="BF"/>
          <w:sz w:val="24"/>
          <w:szCs w:val="24"/>
        </w:rPr>
      </w:pPr>
    </w:p>
    <w:p w14:paraId="75980ED0" w14:textId="77777777" w:rsidR="0089514E" w:rsidRPr="006820B2" w:rsidRDefault="0089514E" w:rsidP="0089514E">
      <w:pPr>
        <w:spacing w:line="360" w:lineRule="auto"/>
        <w:jc w:val="center"/>
        <w:rPr>
          <w:rFonts w:ascii="Arial" w:hAnsi="Arial" w:cs="Arial"/>
          <w:b/>
          <w:bCs/>
          <w:color w:val="2F5496" w:themeColor="accent1" w:themeShade="BF"/>
          <w:sz w:val="24"/>
          <w:szCs w:val="24"/>
        </w:rPr>
      </w:pPr>
    </w:p>
    <w:p w14:paraId="0FEF3DC9" w14:textId="77777777" w:rsidR="0089514E" w:rsidRPr="006820B2" w:rsidRDefault="0089514E" w:rsidP="0089514E">
      <w:pPr>
        <w:spacing w:line="360" w:lineRule="auto"/>
        <w:jc w:val="center"/>
        <w:rPr>
          <w:rFonts w:ascii="Arial" w:hAnsi="Arial" w:cs="Arial"/>
          <w:b/>
          <w:bCs/>
          <w:color w:val="2F5496" w:themeColor="accent1" w:themeShade="BF"/>
          <w:sz w:val="24"/>
          <w:szCs w:val="24"/>
        </w:rPr>
      </w:pPr>
    </w:p>
    <w:p w14:paraId="7CB3A1F6" w14:textId="77777777" w:rsidR="0089514E" w:rsidRPr="006820B2" w:rsidRDefault="0089514E" w:rsidP="00741C70">
      <w:pPr>
        <w:spacing w:line="360" w:lineRule="auto"/>
        <w:rPr>
          <w:rFonts w:ascii="Arial" w:hAnsi="Arial" w:cs="Arial"/>
          <w:b/>
          <w:bCs/>
          <w:color w:val="2F5496" w:themeColor="accent1" w:themeShade="BF"/>
          <w:sz w:val="24"/>
          <w:szCs w:val="24"/>
        </w:rPr>
      </w:pPr>
    </w:p>
    <w:p w14:paraId="7AF62344" w14:textId="769EC0E0" w:rsidR="0089514E" w:rsidRPr="006820B2" w:rsidRDefault="00093202" w:rsidP="00093202">
      <w:pPr>
        <w:pStyle w:val="Heading1"/>
        <w:rPr>
          <w:u w:val="single"/>
        </w:rPr>
      </w:pPr>
      <w:bookmarkStart w:id="6" w:name="_Toc86481166"/>
      <w:r w:rsidRPr="006820B2">
        <w:rPr>
          <w:u w:val="single"/>
        </w:rPr>
        <w:lastRenderedPageBreak/>
        <w:t>L</w:t>
      </w:r>
      <w:r w:rsidR="0089514E" w:rsidRPr="006820B2">
        <w:rPr>
          <w:u w:val="single"/>
        </w:rPr>
        <w:t>ist of figures</w:t>
      </w:r>
      <w:bookmarkEnd w:id="6"/>
    </w:p>
    <w:p w14:paraId="7F1813B0" w14:textId="59B8475D" w:rsidR="0089514E" w:rsidRPr="006820B2" w:rsidRDefault="0089514E" w:rsidP="0089514E">
      <w:pPr>
        <w:spacing w:line="360" w:lineRule="auto"/>
        <w:rPr>
          <w:rFonts w:ascii="Arial" w:hAnsi="Arial" w:cs="Arial"/>
          <w:b/>
          <w:bCs/>
          <w:color w:val="2F5496" w:themeColor="accent1" w:themeShade="BF"/>
          <w:sz w:val="32"/>
          <w:szCs w:val="32"/>
          <w:u w:val="single"/>
        </w:rPr>
      </w:pPr>
    </w:p>
    <w:tbl>
      <w:tblPr>
        <w:tblStyle w:val="TableGrid"/>
        <w:tblW w:w="0" w:type="auto"/>
        <w:tblLook w:val="04A0" w:firstRow="1" w:lastRow="0" w:firstColumn="1" w:lastColumn="0" w:noHBand="0" w:noVBand="1"/>
      </w:tblPr>
      <w:tblGrid>
        <w:gridCol w:w="2818"/>
        <w:gridCol w:w="3157"/>
        <w:gridCol w:w="3041"/>
      </w:tblGrid>
      <w:tr w:rsidR="00C421C9" w14:paraId="7334611B" w14:textId="77777777" w:rsidTr="00C421C9">
        <w:tc>
          <w:tcPr>
            <w:tcW w:w="2818" w:type="dxa"/>
          </w:tcPr>
          <w:p w14:paraId="48BE61FC" w14:textId="139BA861" w:rsidR="00C421C9" w:rsidRPr="004C6171" w:rsidRDefault="00C421C9" w:rsidP="00C421C9">
            <w:pPr>
              <w:spacing w:line="360" w:lineRule="auto"/>
              <w:jc w:val="center"/>
              <w:rPr>
                <w:rFonts w:ascii="Arial" w:hAnsi="Arial" w:cs="Arial"/>
                <w:b/>
                <w:bCs/>
                <w:sz w:val="24"/>
                <w:szCs w:val="24"/>
              </w:rPr>
            </w:pPr>
            <w:r>
              <w:rPr>
                <w:rFonts w:ascii="Arial" w:hAnsi="Arial" w:cs="Arial"/>
                <w:b/>
                <w:bCs/>
                <w:sz w:val="24"/>
                <w:szCs w:val="24"/>
              </w:rPr>
              <w:t>Sl.</w:t>
            </w:r>
          </w:p>
        </w:tc>
        <w:tc>
          <w:tcPr>
            <w:tcW w:w="3157" w:type="dxa"/>
          </w:tcPr>
          <w:p w14:paraId="7C7D508C" w14:textId="21C975F1" w:rsidR="00C421C9" w:rsidRPr="004C6171" w:rsidRDefault="00C421C9" w:rsidP="00C421C9">
            <w:pPr>
              <w:spacing w:line="360" w:lineRule="auto"/>
              <w:jc w:val="center"/>
              <w:rPr>
                <w:rFonts w:ascii="Arial" w:hAnsi="Arial" w:cs="Arial"/>
                <w:b/>
                <w:bCs/>
                <w:sz w:val="24"/>
                <w:szCs w:val="24"/>
              </w:rPr>
            </w:pPr>
            <w:r w:rsidRPr="004C6171">
              <w:rPr>
                <w:rFonts w:ascii="Arial" w:hAnsi="Arial" w:cs="Arial"/>
                <w:b/>
                <w:bCs/>
                <w:sz w:val="24"/>
                <w:szCs w:val="24"/>
              </w:rPr>
              <w:t>Figures</w:t>
            </w:r>
          </w:p>
        </w:tc>
        <w:tc>
          <w:tcPr>
            <w:tcW w:w="3041" w:type="dxa"/>
          </w:tcPr>
          <w:p w14:paraId="6E8804FD" w14:textId="771E9F4E" w:rsidR="00C421C9" w:rsidRPr="004C6171" w:rsidRDefault="00C421C9" w:rsidP="00C421C9">
            <w:pPr>
              <w:spacing w:line="360" w:lineRule="auto"/>
              <w:jc w:val="center"/>
              <w:rPr>
                <w:rFonts w:ascii="Arial" w:hAnsi="Arial" w:cs="Arial"/>
                <w:b/>
                <w:bCs/>
                <w:sz w:val="24"/>
                <w:szCs w:val="24"/>
              </w:rPr>
            </w:pPr>
            <w:r w:rsidRPr="004C6171">
              <w:rPr>
                <w:rFonts w:ascii="Arial" w:hAnsi="Arial" w:cs="Arial"/>
                <w:b/>
                <w:bCs/>
                <w:sz w:val="24"/>
                <w:szCs w:val="24"/>
              </w:rPr>
              <w:t>Page No.</w:t>
            </w:r>
          </w:p>
        </w:tc>
      </w:tr>
      <w:tr w:rsidR="00C421C9" w14:paraId="5FD68C09" w14:textId="77777777" w:rsidTr="002203D6">
        <w:trPr>
          <w:trHeight w:val="719"/>
        </w:trPr>
        <w:tc>
          <w:tcPr>
            <w:tcW w:w="2818" w:type="dxa"/>
          </w:tcPr>
          <w:p w14:paraId="0CA13A16" w14:textId="55973C52" w:rsidR="00C421C9" w:rsidRPr="00C421C9" w:rsidRDefault="00C421C9" w:rsidP="00C421C9">
            <w:pPr>
              <w:spacing w:line="360" w:lineRule="auto"/>
              <w:jc w:val="center"/>
              <w:rPr>
                <w:rFonts w:ascii="Arial" w:hAnsi="Arial" w:cs="Arial"/>
                <w:b/>
                <w:bCs/>
                <w:sz w:val="24"/>
                <w:szCs w:val="24"/>
              </w:rPr>
            </w:pPr>
            <w:r w:rsidRPr="00C421C9">
              <w:rPr>
                <w:rFonts w:ascii="Arial" w:hAnsi="Arial" w:cs="Arial"/>
                <w:b/>
                <w:bCs/>
                <w:sz w:val="24"/>
                <w:szCs w:val="24"/>
              </w:rPr>
              <w:t>1</w:t>
            </w:r>
          </w:p>
        </w:tc>
        <w:tc>
          <w:tcPr>
            <w:tcW w:w="3157" w:type="dxa"/>
          </w:tcPr>
          <w:p w14:paraId="3B7E4B1C" w14:textId="3BFD5D3A" w:rsidR="00C421C9" w:rsidRPr="008C6C2A" w:rsidRDefault="006A06FD" w:rsidP="00C421C9">
            <w:pPr>
              <w:spacing w:line="360" w:lineRule="auto"/>
              <w:rPr>
                <w:rFonts w:ascii="Arial" w:hAnsi="Arial" w:cs="Arial"/>
                <w:color w:val="000000" w:themeColor="text1"/>
                <w:sz w:val="24"/>
                <w:szCs w:val="24"/>
              </w:rPr>
            </w:pPr>
            <w:r w:rsidRPr="006A06FD">
              <w:rPr>
                <w:rFonts w:ascii="Arial" w:hAnsi="Arial" w:cs="Arial"/>
                <w:color w:val="000000" w:themeColor="text1"/>
                <w:sz w:val="24"/>
                <w:szCs w:val="24"/>
              </w:rPr>
              <w:t>Unify Dropdown Box</w:t>
            </w:r>
          </w:p>
        </w:tc>
        <w:tc>
          <w:tcPr>
            <w:tcW w:w="3041" w:type="dxa"/>
          </w:tcPr>
          <w:p w14:paraId="77144636" w14:textId="2569DE63" w:rsidR="00C421C9" w:rsidRPr="00C421C9" w:rsidRDefault="00AE7292" w:rsidP="00AE7292">
            <w:pPr>
              <w:spacing w:line="360" w:lineRule="auto"/>
              <w:jc w:val="center"/>
              <w:rPr>
                <w:rFonts w:ascii="Arial" w:hAnsi="Arial" w:cs="Arial"/>
                <w:b/>
                <w:bCs/>
                <w:color w:val="000000" w:themeColor="text1"/>
                <w:sz w:val="24"/>
                <w:szCs w:val="24"/>
              </w:rPr>
            </w:pPr>
            <w:r>
              <w:rPr>
                <w:rFonts w:ascii="Arial" w:hAnsi="Arial" w:cs="Arial"/>
                <w:b/>
                <w:bCs/>
                <w:color w:val="000000" w:themeColor="text1"/>
                <w:sz w:val="24"/>
                <w:szCs w:val="24"/>
              </w:rPr>
              <w:t>3</w:t>
            </w:r>
            <w:r w:rsidR="00032005">
              <w:rPr>
                <w:rFonts w:ascii="Arial" w:hAnsi="Arial" w:cs="Arial"/>
                <w:b/>
                <w:bCs/>
                <w:color w:val="000000" w:themeColor="text1"/>
                <w:sz w:val="24"/>
                <w:szCs w:val="24"/>
              </w:rPr>
              <w:t>9</w:t>
            </w:r>
          </w:p>
        </w:tc>
      </w:tr>
      <w:tr w:rsidR="00C421C9" w14:paraId="604ABD50" w14:textId="77777777" w:rsidTr="002203D6">
        <w:trPr>
          <w:trHeight w:val="737"/>
        </w:trPr>
        <w:tc>
          <w:tcPr>
            <w:tcW w:w="2818" w:type="dxa"/>
          </w:tcPr>
          <w:p w14:paraId="06E94903" w14:textId="25F200A4" w:rsidR="00C421C9" w:rsidRPr="00C421C9" w:rsidRDefault="00C421C9" w:rsidP="00C421C9">
            <w:pPr>
              <w:spacing w:line="360" w:lineRule="auto"/>
              <w:jc w:val="center"/>
              <w:rPr>
                <w:rFonts w:ascii="Arial" w:hAnsi="Arial" w:cs="Arial"/>
                <w:b/>
                <w:bCs/>
                <w:sz w:val="24"/>
                <w:szCs w:val="24"/>
              </w:rPr>
            </w:pPr>
            <w:r w:rsidRPr="00C421C9">
              <w:rPr>
                <w:rFonts w:ascii="Arial" w:hAnsi="Arial" w:cs="Arial"/>
                <w:b/>
                <w:bCs/>
                <w:sz w:val="24"/>
                <w:szCs w:val="24"/>
              </w:rPr>
              <w:t>2</w:t>
            </w:r>
          </w:p>
        </w:tc>
        <w:tc>
          <w:tcPr>
            <w:tcW w:w="3157" w:type="dxa"/>
          </w:tcPr>
          <w:p w14:paraId="44C73060" w14:textId="54D48657" w:rsidR="00C421C9" w:rsidRPr="008C6C2A" w:rsidRDefault="0020433D" w:rsidP="00C421C9">
            <w:pPr>
              <w:spacing w:line="360" w:lineRule="auto"/>
              <w:rPr>
                <w:rFonts w:ascii="Arial" w:hAnsi="Arial" w:cs="Arial"/>
                <w:color w:val="000000" w:themeColor="text1"/>
                <w:sz w:val="24"/>
                <w:szCs w:val="24"/>
              </w:rPr>
            </w:pPr>
            <w:r w:rsidRPr="0020433D">
              <w:rPr>
                <w:rFonts w:ascii="Arial" w:hAnsi="Arial" w:cs="Arial"/>
                <w:color w:val="000000" w:themeColor="text1"/>
                <w:sz w:val="24"/>
                <w:szCs w:val="24"/>
              </w:rPr>
              <w:t>Unify Screen</w:t>
            </w:r>
          </w:p>
        </w:tc>
        <w:tc>
          <w:tcPr>
            <w:tcW w:w="3041" w:type="dxa"/>
          </w:tcPr>
          <w:p w14:paraId="2897BD6D" w14:textId="3CD5D561" w:rsidR="00C421C9" w:rsidRPr="00C421C9" w:rsidRDefault="00032005" w:rsidP="00AE7292">
            <w:pPr>
              <w:spacing w:line="360" w:lineRule="auto"/>
              <w:jc w:val="center"/>
              <w:rPr>
                <w:rFonts w:ascii="Arial" w:hAnsi="Arial" w:cs="Arial"/>
                <w:b/>
                <w:bCs/>
                <w:color w:val="000000" w:themeColor="text1"/>
                <w:sz w:val="24"/>
                <w:szCs w:val="24"/>
              </w:rPr>
            </w:pPr>
            <w:r>
              <w:rPr>
                <w:rFonts w:ascii="Arial" w:hAnsi="Arial" w:cs="Arial"/>
                <w:b/>
                <w:bCs/>
                <w:color w:val="000000" w:themeColor="text1"/>
                <w:sz w:val="24"/>
                <w:szCs w:val="24"/>
              </w:rPr>
              <w:t>40</w:t>
            </w:r>
          </w:p>
        </w:tc>
      </w:tr>
      <w:tr w:rsidR="00C421C9" w14:paraId="2B218C63" w14:textId="77777777" w:rsidTr="002203D6">
        <w:trPr>
          <w:trHeight w:val="683"/>
        </w:trPr>
        <w:tc>
          <w:tcPr>
            <w:tcW w:w="2818" w:type="dxa"/>
          </w:tcPr>
          <w:p w14:paraId="02F59BD5" w14:textId="500F47CD" w:rsidR="00C421C9" w:rsidRPr="00C421C9" w:rsidRDefault="00C421C9" w:rsidP="00C421C9">
            <w:pPr>
              <w:spacing w:line="360" w:lineRule="auto"/>
              <w:jc w:val="center"/>
              <w:rPr>
                <w:rFonts w:ascii="Arial" w:hAnsi="Arial" w:cs="Arial"/>
                <w:b/>
                <w:bCs/>
                <w:sz w:val="24"/>
                <w:szCs w:val="24"/>
              </w:rPr>
            </w:pPr>
            <w:r w:rsidRPr="00C421C9">
              <w:rPr>
                <w:rFonts w:ascii="Arial" w:hAnsi="Arial" w:cs="Arial"/>
                <w:b/>
                <w:bCs/>
                <w:sz w:val="24"/>
                <w:szCs w:val="24"/>
              </w:rPr>
              <w:t>3</w:t>
            </w:r>
          </w:p>
        </w:tc>
        <w:tc>
          <w:tcPr>
            <w:tcW w:w="3157" w:type="dxa"/>
          </w:tcPr>
          <w:p w14:paraId="2E4D812D" w14:textId="28F0B52A" w:rsidR="00C421C9" w:rsidRPr="008C6C2A" w:rsidRDefault="0020433D" w:rsidP="00C421C9">
            <w:pPr>
              <w:spacing w:line="360" w:lineRule="auto"/>
              <w:rPr>
                <w:rFonts w:ascii="Arial" w:hAnsi="Arial" w:cs="Arial"/>
                <w:color w:val="000000" w:themeColor="text1"/>
                <w:sz w:val="24"/>
                <w:szCs w:val="24"/>
              </w:rPr>
            </w:pPr>
            <w:proofErr w:type="spellStart"/>
            <w:r w:rsidRPr="0020433D">
              <w:rPr>
                <w:rFonts w:ascii="Arial" w:hAnsi="Arial" w:cs="Arial"/>
                <w:color w:val="000000" w:themeColor="text1"/>
                <w:sz w:val="24"/>
                <w:szCs w:val="24"/>
              </w:rPr>
              <w:t>Relius</w:t>
            </w:r>
            <w:proofErr w:type="spellEnd"/>
            <w:r w:rsidRPr="0020433D">
              <w:rPr>
                <w:rFonts w:ascii="Arial" w:hAnsi="Arial" w:cs="Arial"/>
                <w:color w:val="000000" w:themeColor="text1"/>
                <w:sz w:val="24"/>
                <w:szCs w:val="24"/>
              </w:rPr>
              <w:t xml:space="preserve"> Screen</w:t>
            </w:r>
          </w:p>
        </w:tc>
        <w:tc>
          <w:tcPr>
            <w:tcW w:w="3041" w:type="dxa"/>
          </w:tcPr>
          <w:p w14:paraId="6E617064" w14:textId="5B65BA46" w:rsidR="00C421C9" w:rsidRPr="00C421C9" w:rsidRDefault="00032005" w:rsidP="00AE7292">
            <w:pPr>
              <w:spacing w:line="360" w:lineRule="auto"/>
              <w:jc w:val="center"/>
              <w:rPr>
                <w:rFonts w:ascii="Arial" w:hAnsi="Arial" w:cs="Arial"/>
                <w:b/>
                <w:bCs/>
                <w:color w:val="000000" w:themeColor="text1"/>
                <w:sz w:val="24"/>
                <w:szCs w:val="24"/>
              </w:rPr>
            </w:pPr>
            <w:r>
              <w:rPr>
                <w:rFonts w:ascii="Arial" w:hAnsi="Arial" w:cs="Arial"/>
                <w:b/>
                <w:bCs/>
                <w:color w:val="000000" w:themeColor="text1"/>
                <w:sz w:val="24"/>
                <w:szCs w:val="24"/>
              </w:rPr>
              <w:t>41</w:t>
            </w:r>
          </w:p>
        </w:tc>
      </w:tr>
      <w:tr w:rsidR="00C421C9" w14:paraId="6662470D" w14:textId="77777777" w:rsidTr="00C421C9">
        <w:tc>
          <w:tcPr>
            <w:tcW w:w="2818" w:type="dxa"/>
          </w:tcPr>
          <w:p w14:paraId="65AC75C4" w14:textId="75427476" w:rsidR="00C421C9" w:rsidRPr="00C421C9" w:rsidRDefault="00C421C9" w:rsidP="00C421C9">
            <w:pPr>
              <w:spacing w:line="360" w:lineRule="auto"/>
              <w:jc w:val="center"/>
              <w:rPr>
                <w:rFonts w:ascii="Arial" w:hAnsi="Arial" w:cs="Arial"/>
                <w:b/>
                <w:bCs/>
                <w:sz w:val="24"/>
                <w:szCs w:val="24"/>
              </w:rPr>
            </w:pPr>
            <w:r w:rsidRPr="00C421C9">
              <w:rPr>
                <w:rFonts w:ascii="Arial" w:hAnsi="Arial" w:cs="Arial"/>
                <w:b/>
                <w:bCs/>
                <w:sz w:val="24"/>
                <w:szCs w:val="24"/>
              </w:rPr>
              <w:t>4</w:t>
            </w:r>
          </w:p>
        </w:tc>
        <w:tc>
          <w:tcPr>
            <w:tcW w:w="3157" w:type="dxa"/>
          </w:tcPr>
          <w:p w14:paraId="411386B6" w14:textId="0C544567" w:rsidR="00C421C9" w:rsidRPr="008C6C2A" w:rsidRDefault="00C421C9" w:rsidP="00C421C9">
            <w:pPr>
              <w:spacing w:line="360" w:lineRule="auto"/>
              <w:rPr>
                <w:rFonts w:ascii="Arial" w:hAnsi="Arial" w:cs="Arial"/>
                <w:color w:val="000000" w:themeColor="text1"/>
                <w:sz w:val="24"/>
                <w:szCs w:val="24"/>
              </w:rPr>
            </w:pPr>
            <w:r w:rsidRPr="008C6C2A">
              <w:rPr>
                <w:rFonts w:ascii="Arial" w:hAnsi="Arial" w:cs="Arial"/>
                <w:color w:val="000000" w:themeColor="text1"/>
                <w:sz w:val="24"/>
                <w:szCs w:val="24"/>
              </w:rPr>
              <w:t xml:space="preserve">Plan Specifications on </w:t>
            </w:r>
            <w:proofErr w:type="spellStart"/>
            <w:r w:rsidRPr="008C6C2A">
              <w:rPr>
                <w:rFonts w:ascii="Arial" w:hAnsi="Arial" w:cs="Arial"/>
                <w:color w:val="000000" w:themeColor="text1"/>
                <w:sz w:val="24"/>
                <w:szCs w:val="24"/>
              </w:rPr>
              <w:t>Relius</w:t>
            </w:r>
            <w:proofErr w:type="spellEnd"/>
            <w:r w:rsidRPr="008C6C2A">
              <w:rPr>
                <w:rFonts w:ascii="Arial" w:hAnsi="Arial" w:cs="Arial"/>
                <w:color w:val="000000" w:themeColor="text1"/>
                <w:sz w:val="24"/>
                <w:szCs w:val="24"/>
              </w:rPr>
              <w:t xml:space="preserve"> Screen</w:t>
            </w:r>
          </w:p>
        </w:tc>
        <w:tc>
          <w:tcPr>
            <w:tcW w:w="3041" w:type="dxa"/>
          </w:tcPr>
          <w:p w14:paraId="2523B84E" w14:textId="582D200D" w:rsidR="00C421C9" w:rsidRPr="00C421C9" w:rsidRDefault="0020433D" w:rsidP="00AE7292">
            <w:pPr>
              <w:spacing w:line="360" w:lineRule="auto"/>
              <w:jc w:val="center"/>
              <w:rPr>
                <w:rFonts w:ascii="Arial" w:hAnsi="Arial" w:cs="Arial"/>
                <w:b/>
                <w:bCs/>
                <w:color w:val="000000" w:themeColor="text1"/>
                <w:sz w:val="24"/>
                <w:szCs w:val="24"/>
              </w:rPr>
            </w:pPr>
            <w:r>
              <w:rPr>
                <w:rFonts w:ascii="Arial" w:hAnsi="Arial" w:cs="Arial"/>
                <w:b/>
                <w:bCs/>
                <w:color w:val="000000" w:themeColor="text1"/>
                <w:sz w:val="24"/>
                <w:szCs w:val="24"/>
              </w:rPr>
              <w:t>4</w:t>
            </w:r>
            <w:r w:rsidR="00032005">
              <w:rPr>
                <w:rFonts w:ascii="Arial" w:hAnsi="Arial" w:cs="Arial"/>
                <w:b/>
                <w:bCs/>
                <w:color w:val="000000" w:themeColor="text1"/>
                <w:sz w:val="24"/>
                <w:szCs w:val="24"/>
              </w:rPr>
              <w:t>2</w:t>
            </w:r>
            <w:r w:rsidR="00532F9D">
              <w:rPr>
                <w:rFonts w:ascii="Arial" w:hAnsi="Arial" w:cs="Arial"/>
                <w:b/>
                <w:bCs/>
                <w:color w:val="000000" w:themeColor="text1"/>
                <w:sz w:val="24"/>
                <w:szCs w:val="24"/>
              </w:rPr>
              <w:t xml:space="preserve"> </w:t>
            </w:r>
          </w:p>
        </w:tc>
      </w:tr>
    </w:tbl>
    <w:p w14:paraId="415D864F" w14:textId="3BF65732" w:rsidR="0089514E" w:rsidRDefault="0089514E" w:rsidP="0089514E">
      <w:pPr>
        <w:spacing w:line="360" w:lineRule="auto"/>
        <w:rPr>
          <w:rFonts w:ascii="Arial" w:hAnsi="Arial" w:cs="Arial"/>
          <w:b/>
          <w:bCs/>
          <w:color w:val="2F5496" w:themeColor="accent1" w:themeShade="BF"/>
          <w:sz w:val="32"/>
          <w:szCs w:val="32"/>
        </w:rPr>
      </w:pPr>
    </w:p>
    <w:p w14:paraId="747BF27A" w14:textId="52121FF1" w:rsidR="0089514E" w:rsidRDefault="0089514E" w:rsidP="0089514E">
      <w:pPr>
        <w:spacing w:line="360" w:lineRule="auto"/>
        <w:rPr>
          <w:rFonts w:ascii="Arial" w:hAnsi="Arial" w:cs="Arial"/>
          <w:b/>
          <w:bCs/>
          <w:color w:val="2F5496" w:themeColor="accent1" w:themeShade="BF"/>
          <w:sz w:val="32"/>
          <w:szCs w:val="32"/>
        </w:rPr>
      </w:pPr>
    </w:p>
    <w:p w14:paraId="1C603080" w14:textId="31317112" w:rsidR="0089514E" w:rsidRDefault="0089514E" w:rsidP="0089514E">
      <w:pPr>
        <w:spacing w:line="360" w:lineRule="auto"/>
        <w:rPr>
          <w:rFonts w:ascii="Arial" w:hAnsi="Arial" w:cs="Arial"/>
          <w:b/>
          <w:bCs/>
          <w:color w:val="2F5496" w:themeColor="accent1" w:themeShade="BF"/>
          <w:sz w:val="32"/>
          <w:szCs w:val="32"/>
        </w:rPr>
      </w:pPr>
    </w:p>
    <w:p w14:paraId="75F329A1" w14:textId="3A02F064" w:rsidR="0089514E" w:rsidRPr="006820B2" w:rsidRDefault="0089514E" w:rsidP="00014DAA">
      <w:pPr>
        <w:pStyle w:val="Heading1"/>
        <w:rPr>
          <w:b w:val="0"/>
          <w:bCs/>
          <w:u w:val="single"/>
        </w:rPr>
      </w:pPr>
      <w:bookmarkStart w:id="7" w:name="_Toc86481167"/>
      <w:r w:rsidRPr="006820B2">
        <w:rPr>
          <w:bCs/>
          <w:u w:val="single"/>
        </w:rPr>
        <w:t xml:space="preserve">List of </w:t>
      </w:r>
      <w:r w:rsidR="001430E1" w:rsidRPr="006820B2">
        <w:rPr>
          <w:bCs/>
          <w:u w:val="single"/>
        </w:rPr>
        <w:t>t</w:t>
      </w:r>
      <w:r w:rsidRPr="006820B2">
        <w:rPr>
          <w:bCs/>
          <w:u w:val="single"/>
        </w:rPr>
        <w:t>ables</w:t>
      </w:r>
      <w:bookmarkEnd w:id="7"/>
    </w:p>
    <w:p w14:paraId="1A918378" w14:textId="77777777" w:rsidR="0089514E" w:rsidRDefault="0089514E" w:rsidP="00C421C9">
      <w:pPr>
        <w:spacing w:line="360" w:lineRule="auto"/>
        <w:rPr>
          <w:rFonts w:ascii="Arial" w:hAnsi="Arial" w:cs="Arial"/>
          <w:b/>
          <w:bCs/>
          <w:color w:val="2F5496" w:themeColor="accent1" w:themeShade="BF"/>
          <w:sz w:val="32"/>
          <w:szCs w:val="32"/>
        </w:rPr>
      </w:pPr>
    </w:p>
    <w:tbl>
      <w:tblPr>
        <w:tblStyle w:val="TableGrid"/>
        <w:tblW w:w="0" w:type="auto"/>
        <w:tblLook w:val="04A0" w:firstRow="1" w:lastRow="0" w:firstColumn="1" w:lastColumn="0" w:noHBand="0" w:noVBand="1"/>
      </w:tblPr>
      <w:tblGrid>
        <w:gridCol w:w="2833"/>
        <w:gridCol w:w="3128"/>
        <w:gridCol w:w="3055"/>
      </w:tblGrid>
      <w:tr w:rsidR="00C421C9" w14:paraId="1ACAAAFA" w14:textId="77777777" w:rsidTr="00C421C9">
        <w:tc>
          <w:tcPr>
            <w:tcW w:w="2833" w:type="dxa"/>
          </w:tcPr>
          <w:p w14:paraId="0B2D4D4B" w14:textId="7E3C906F" w:rsidR="00C421C9" w:rsidRPr="004C6171" w:rsidRDefault="00C421C9" w:rsidP="0089514E">
            <w:pPr>
              <w:spacing w:line="360" w:lineRule="auto"/>
              <w:jc w:val="center"/>
              <w:rPr>
                <w:rFonts w:ascii="Arial" w:hAnsi="Arial" w:cs="Arial"/>
                <w:b/>
                <w:bCs/>
                <w:sz w:val="24"/>
                <w:szCs w:val="24"/>
              </w:rPr>
            </w:pPr>
            <w:r>
              <w:rPr>
                <w:rFonts w:ascii="Arial" w:hAnsi="Arial" w:cs="Arial"/>
                <w:b/>
                <w:bCs/>
                <w:sz w:val="24"/>
                <w:szCs w:val="24"/>
              </w:rPr>
              <w:t>Sl.</w:t>
            </w:r>
          </w:p>
        </w:tc>
        <w:tc>
          <w:tcPr>
            <w:tcW w:w="3128" w:type="dxa"/>
          </w:tcPr>
          <w:p w14:paraId="0D7206E2" w14:textId="26259762" w:rsidR="00C421C9" w:rsidRPr="004C6171" w:rsidRDefault="00C421C9" w:rsidP="0089514E">
            <w:pPr>
              <w:spacing w:line="360" w:lineRule="auto"/>
              <w:jc w:val="center"/>
              <w:rPr>
                <w:rFonts w:ascii="Arial" w:hAnsi="Arial" w:cs="Arial"/>
                <w:b/>
                <w:bCs/>
                <w:sz w:val="24"/>
                <w:szCs w:val="24"/>
              </w:rPr>
            </w:pPr>
            <w:r w:rsidRPr="004C6171">
              <w:rPr>
                <w:rFonts w:ascii="Arial" w:hAnsi="Arial" w:cs="Arial"/>
                <w:b/>
                <w:bCs/>
                <w:sz w:val="24"/>
                <w:szCs w:val="24"/>
              </w:rPr>
              <w:t>Charts &amp; Tables</w:t>
            </w:r>
          </w:p>
        </w:tc>
        <w:tc>
          <w:tcPr>
            <w:tcW w:w="3055" w:type="dxa"/>
          </w:tcPr>
          <w:p w14:paraId="6A7EBAA1" w14:textId="12F03EE5" w:rsidR="00C421C9" w:rsidRPr="004C6171" w:rsidRDefault="00C421C9" w:rsidP="0089514E">
            <w:pPr>
              <w:spacing w:line="360" w:lineRule="auto"/>
              <w:jc w:val="center"/>
              <w:rPr>
                <w:rFonts w:ascii="Arial" w:hAnsi="Arial" w:cs="Arial"/>
                <w:b/>
                <w:bCs/>
                <w:sz w:val="24"/>
                <w:szCs w:val="24"/>
              </w:rPr>
            </w:pPr>
            <w:r w:rsidRPr="004C6171">
              <w:rPr>
                <w:rFonts w:ascii="Arial" w:hAnsi="Arial" w:cs="Arial"/>
                <w:b/>
                <w:bCs/>
                <w:sz w:val="24"/>
                <w:szCs w:val="24"/>
              </w:rPr>
              <w:t>Page No.</w:t>
            </w:r>
          </w:p>
        </w:tc>
      </w:tr>
      <w:tr w:rsidR="001F360F" w14:paraId="4D532DF0" w14:textId="77777777" w:rsidTr="00C421C9">
        <w:tc>
          <w:tcPr>
            <w:tcW w:w="2833" w:type="dxa"/>
          </w:tcPr>
          <w:p w14:paraId="16779AA2" w14:textId="65E8A641" w:rsidR="001F360F" w:rsidRPr="00C421C9" w:rsidRDefault="001F360F" w:rsidP="0089514E">
            <w:pPr>
              <w:spacing w:line="360" w:lineRule="auto"/>
              <w:jc w:val="center"/>
              <w:rPr>
                <w:rFonts w:ascii="Arial" w:hAnsi="Arial" w:cs="Arial"/>
                <w:b/>
                <w:bCs/>
                <w:sz w:val="24"/>
                <w:szCs w:val="24"/>
              </w:rPr>
            </w:pPr>
            <w:r>
              <w:rPr>
                <w:rFonts w:ascii="Arial" w:hAnsi="Arial" w:cs="Arial"/>
                <w:b/>
                <w:bCs/>
                <w:sz w:val="24"/>
                <w:szCs w:val="24"/>
              </w:rPr>
              <w:t>i</w:t>
            </w:r>
          </w:p>
        </w:tc>
        <w:tc>
          <w:tcPr>
            <w:tcW w:w="3128" w:type="dxa"/>
          </w:tcPr>
          <w:p w14:paraId="0573F10D" w14:textId="1FDD4D95" w:rsidR="001F360F" w:rsidRPr="008C6C2A" w:rsidRDefault="001F360F" w:rsidP="00B63560">
            <w:pPr>
              <w:spacing w:line="360" w:lineRule="auto"/>
              <w:rPr>
                <w:rFonts w:ascii="Arial" w:hAnsi="Arial" w:cs="Arial"/>
                <w:sz w:val="24"/>
                <w:szCs w:val="24"/>
              </w:rPr>
            </w:pPr>
            <w:r>
              <w:rPr>
                <w:rFonts w:ascii="Arial" w:hAnsi="Arial" w:cs="Arial"/>
                <w:sz w:val="24"/>
                <w:szCs w:val="24"/>
              </w:rPr>
              <w:t>Wings of actuarial department</w:t>
            </w:r>
          </w:p>
        </w:tc>
        <w:tc>
          <w:tcPr>
            <w:tcW w:w="3055" w:type="dxa"/>
          </w:tcPr>
          <w:p w14:paraId="4BF33C0A" w14:textId="0205A988" w:rsidR="001F360F" w:rsidRPr="001F360F" w:rsidRDefault="001F360F" w:rsidP="001F360F">
            <w:pPr>
              <w:spacing w:line="360" w:lineRule="auto"/>
              <w:jc w:val="center"/>
              <w:rPr>
                <w:rFonts w:ascii="Arial" w:hAnsi="Arial" w:cs="Arial"/>
                <w:b/>
                <w:bCs/>
                <w:sz w:val="24"/>
                <w:szCs w:val="24"/>
              </w:rPr>
            </w:pPr>
            <w:r w:rsidRPr="001F360F">
              <w:rPr>
                <w:rFonts w:ascii="Arial" w:hAnsi="Arial" w:cs="Arial"/>
                <w:b/>
                <w:bCs/>
                <w:sz w:val="24"/>
                <w:szCs w:val="24"/>
              </w:rPr>
              <w:t>18</w:t>
            </w:r>
          </w:p>
        </w:tc>
      </w:tr>
      <w:tr w:rsidR="00C421C9" w14:paraId="77EBBC52" w14:textId="77777777" w:rsidTr="002203D6">
        <w:trPr>
          <w:trHeight w:val="755"/>
        </w:trPr>
        <w:tc>
          <w:tcPr>
            <w:tcW w:w="2833" w:type="dxa"/>
          </w:tcPr>
          <w:p w14:paraId="29F10662" w14:textId="1D0A3BD9" w:rsidR="00C421C9" w:rsidRPr="00C421C9" w:rsidRDefault="001F360F" w:rsidP="0089514E">
            <w:pPr>
              <w:spacing w:line="360" w:lineRule="auto"/>
              <w:jc w:val="center"/>
              <w:rPr>
                <w:rFonts w:ascii="Arial" w:hAnsi="Arial" w:cs="Arial"/>
                <w:b/>
                <w:bCs/>
                <w:sz w:val="24"/>
                <w:szCs w:val="24"/>
              </w:rPr>
            </w:pPr>
            <w:r>
              <w:rPr>
                <w:rFonts w:ascii="Arial" w:hAnsi="Arial" w:cs="Arial"/>
                <w:b/>
                <w:bCs/>
                <w:sz w:val="24"/>
                <w:szCs w:val="24"/>
              </w:rPr>
              <w:t>ii</w:t>
            </w:r>
          </w:p>
        </w:tc>
        <w:tc>
          <w:tcPr>
            <w:tcW w:w="3128" w:type="dxa"/>
          </w:tcPr>
          <w:p w14:paraId="6C0DEF4A" w14:textId="75BB691D" w:rsidR="00C421C9" w:rsidRPr="008C6C2A" w:rsidRDefault="008C6C2A" w:rsidP="00B63560">
            <w:pPr>
              <w:spacing w:line="360" w:lineRule="auto"/>
              <w:rPr>
                <w:rFonts w:ascii="Arial" w:hAnsi="Arial" w:cs="Arial"/>
                <w:sz w:val="24"/>
                <w:szCs w:val="24"/>
              </w:rPr>
            </w:pPr>
            <w:r w:rsidRPr="008C6C2A">
              <w:rPr>
                <w:rFonts w:ascii="Arial" w:hAnsi="Arial" w:cs="Arial"/>
                <w:sz w:val="24"/>
                <w:szCs w:val="24"/>
              </w:rPr>
              <w:t>Product &amp; Service Mix</w:t>
            </w:r>
          </w:p>
        </w:tc>
        <w:tc>
          <w:tcPr>
            <w:tcW w:w="3055" w:type="dxa"/>
          </w:tcPr>
          <w:p w14:paraId="6DA1EC1B" w14:textId="0F2462AA" w:rsidR="00C421C9" w:rsidRPr="001F360F" w:rsidRDefault="001F360F" w:rsidP="001F360F">
            <w:pPr>
              <w:spacing w:line="360" w:lineRule="auto"/>
              <w:jc w:val="center"/>
              <w:rPr>
                <w:rFonts w:ascii="Arial" w:hAnsi="Arial" w:cs="Arial"/>
                <w:b/>
                <w:bCs/>
                <w:sz w:val="24"/>
                <w:szCs w:val="24"/>
              </w:rPr>
            </w:pPr>
            <w:r w:rsidRPr="001F360F">
              <w:rPr>
                <w:rFonts w:ascii="Arial" w:hAnsi="Arial" w:cs="Arial"/>
                <w:b/>
                <w:bCs/>
                <w:sz w:val="24"/>
                <w:szCs w:val="24"/>
              </w:rPr>
              <w:t>19</w:t>
            </w:r>
          </w:p>
        </w:tc>
      </w:tr>
      <w:tr w:rsidR="00C421C9" w14:paraId="4C4BE5CA" w14:textId="77777777" w:rsidTr="002203D6">
        <w:trPr>
          <w:trHeight w:val="710"/>
        </w:trPr>
        <w:tc>
          <w:tcPr>
            <w:tcW w:w="2833" w:type="dxa"/>
          </w:tcPr>
          <w:p w14:paraId="6248D0EE" w14:textId="64736218" w:rsidR="00C421C9" w:rsidRPr="00C421C9" w:rsidRDefault="001F360F" w:rsidP="0089514E">
            <w:pPr>
              <w:spacing w:line="360" w:lineRule="auto"/>
              <w:jc w:val="center"/>
              <w:rPr>
                <w:rFonts w:ascii="Arial" w:hAnsi="Arial" w:cs="Arial"/>
                <w:b/>
                <w:bCs/>
                <w:sz w:val="24"/>
                <w:szCs w:val="24"/>
              </w:rPr>
            </w:pPr>
            <w:r>
              <w:rPr>
                <w:rFonts w:ascii="Arial" w:hAnsi="Arial" w:cs="Arial"/>
                <w:b/>
                <w:bCs/>
                <w:sz w:val="24"/>
                <w:szCs w:val="24"/>
              </w:rPr>
              <w:t>iii</w:t>
            </w:r>
          </w:p>
        </w:tc>
        <w:tc>
          <w:tcPr>
            <w:tcW w:w="3128" w:type="dxa"/>
          </w:tcPr>
          <w:p w14:paraId="29A48103" w14:textId="2F4FFA5D" w:rsidR="00C421C9" w:rsidRPr="008C6C2A" w:rsidRDefault="008C6C2A" w:rsidP="00B63560">
            <w:pPr>
              <w:spacing w:line="360" w:lineRule="auto"/>
              <w:rPr>
                <w:rFonts w:ascii="Arial" w:hAnsi="Arial" w:cs="Arial"/>
                <w:sz w:val="24"/>
                <w:szCs w:val="24"/>
              </w:rPr>
            </w:pPr>
            <w:r w:rsidRPr="008C6C2A">
              <w:rPr>
                <w:rFonts w:ascii="Arial" w:hAnsi="Arial" w:cs="Arial"/>
                <w:sz w:val="24"/>
                <w:szCs w:val="24"/>
              </w:rPr>
              <w:t>Departmental Organogram</w:t>
            </w:r>
          </w:p>
        </w:tc>
        <w:tc>
          <w:tcPr>
            <w:tcW w:w="3055" w:type="dxa"/>
          </w:tcPr>
          <w:p w14:paraId="26F6273C" w14:textId="08F9E2D1" w:rsidR="00C421C9" w:rsidRPr="001F360F" w:rsidRDefault="00DB1ABE" w:rsidP="001F360F">
            <w:pPr>
              <w:spacing w:line="360" w:lineRule="auto"/>
              <w:jc w:val="center"/>
              <w:rPr>
                <w:rFonts w:ascii="Arial" w:hAnsi="Arial" w:cs="Arial"/>
                <w:b/>
                <w:bCs/>
                <w:sz w:val="24"/>
                <w:szCs w:val="24"/>
              </w:rPr>
            </w:pPr>
            <w:r>
              <w:rPr>
                <w:rFonts w:ascii="Arial" w:hAnsi="Arial" w:cs="Arial"/>
                <w:b/>
                <w:bCs/>
                <w:sz w:val="24"/>
                <w:szCs w:val="24"/>
              </w:rPr>
              <w:t>24</w:t>
            </w:r>
          </w:p>
        </w:tc>
      </w:tr>
    </w:tbl>
    <w:p w14:paraId="0B6223FD" w14:textId="77777777" w:rsidR="0089514E" w:rsidRDefault="0089514E" w:rsidP="0089514E">
      <w:pPr>
        <w:spacing w:line="360" w:lineRule="auto"/>
        <w:jc w:val="center"/>
        <w:rPr>
          <w:rFonts w:ascii="Arial" w:hAnsi="Arial" w:cs="Arial"/>
          <w:b/>
          <w:bCs/>
          <w:color w:val="2F5496" w:themeColor="accent1" w:themeShade="BF"/>
          <w:sz w:val="32"/>
          <w:szCs w:val="32"/>
        </w:rPr>
      </w:pPr>
    </w:p>
    <w:p w14:paraId="01AE2043" w14:textId="77777777" w:rsidR="0089514E" w:rsidRDefault="0089514E" w:rsidP="0089514E">
      <w:pPr>
        <w:spacing w:line="360" w:lineRule="auto"/>
        <w:jc w:val="center"/>
        <w:rPr>
          <w:rFonts w:ascii="Arial" w:hAnsi="Arial" w:cs="Arial"/>
          <w:b/>
          <w:bCs/>
          <w:color w:val="2F5496" w:themeColor="accent1" w:themeShade="BF"/>
          <w:sz w:val="32"/>
          <w:szCs w:val="32"/>
        </w:rPr>
      </w:pPr>
    </w:p>
    <w:p w14:paraId="0F27CB62" w14:textId="77777777" w:rsidR="0089514E" w:rsidRDefault="0089514E" w:rsidP="0089514E">
      <w:pPr>
        <w:spacing w:line="360" w:lineRule="auto"/>
        <w:jc w:val="center"/>
        <w:rPr>
          <w:rFonts w:ascii="Arial" w:hAnsi="Arial" w:cs="Arial"/>
          <w:b/>
          <w:bCs/>
          <w:color w:val="2F5496" w:themeColor="accent1" w:themeShade="BF"/>
          <w:sz w:val="32"/>
          <w:szCs w:val="32"/>
        </w:rPr>
      </w:pPr>
    </w:p>
    <w:p w14:paraId="34248C53" w14:textId="1F829514" w:rsidR="00014DAA" w:rsidRDefault="00014DAA">
      <w:pPr>
        <w:rPr>
          <w:rFonts w:ascii="Arial" w:hAnsi="Arial" w:cs="Arial"/>
          <w:b/>
          <w:bCs/>
          <w:color w:val="2F5496" w:themeColor="accent1" w:themeShade="BF"/>
          <w:sz w:val="32"/>
          <w:szCs w:val="32"/>
        </w:rPr>
      </w:pPr>
    </w:p>
    <w:p w14:paraId="782AF217" w14:textId="62FA3733" w:rsidR="003A4381" w:rsidRPr="00014DAA" w:rsidRDefault="00F86BC7" w:rsidP="00014DAA">
      <w:pPr>
        <w:pStyle w:val="Heading1"/>
        <w:rPr>
          <w:b w:val="0"/>
          <w:bCs/>
        </w:rPr>
      </w:pPr>
      <w:bookmarkStart w:id="8" w:name="_Toc86481168"/>
      <w:r w:rsidRPr="00014DAA">
        <w:rPr>
          <w:bCs/>
        </w:rPr>
        <w:lastRenderedPageBreak/>
        <w:t>List of Abbreviation</w:t>
      </w:r>
      <w:bookmarkEnd w:id="8"/>
    </w:p>
    <w:p w14:paraId="76A4CA1D" w14:textId="77777777" w:rsidR="00A40375" w:rsidRDefault="00A40375" w:rsidP="00F86BC7">
      <w:pPr>
        <w:spacing w:line="360" w:lineRule="auto"/>
        <w:rPr>
          <w:rFonts w:ascii="Arial" w:hAnsi="Arial" w:cs="Arial"/>
          <w:b/>
          <w:bCs/>
          <w:color w:val="000000" w:themeColor="text1"/>
          <w:sz w:val="24"/>
          <w:szCs w:val="24"/>
        </w:rPr>
      </w:pPr>
    </w:p>
    <w:p w14:paraId="45471D8F" w14:textId="459B6CAC" w:rsidR="00F86BC7" w:rsidRPr="00F86BC7" w:rsidRDefault="00F86BC7" w:rsidP="00F86BC7">
      <w:pPr>
        <w:spacing w:line="360" w:lineRule="auto"/>
        <w:rPr>
          <w:rFonts w:ascii="Arial" w:hAnsi="Arial" w:cs="Arial"/>
          <w:color w:val="000000" w:themeColor="text1"/>
          <w:sz w:val="24"/>
          <w:szCs w:val="24"/>
        </w:rPr>
      </w:pPr>
      <w:r w:rsidRPr="00C00DC8">
        <w:rPr>
          <w:rFonts w:ascii="Arial" w:hAnsi="Arial" w:cs="Arial"/>
          <w:b/>
          <w:bCs/>
          <w:color w:val="000000" w:themeColor="text1"/>
          <w:sz w:val="24"/>
          <w:szCs w:val="24"/>
        </w:rPr>
        <w:t>TPA:</w:t>
      </w:r>
      <w:r w:rsidR="00C00DC8" w:rsidRPr="00C00DC8">
        <w:rPr>
          <w:rFonts w:ascii="Arial" w:hAnsi="Arial" w:cs="Arial"/>
          <w:b/>
          <w:bCs/>
          <w:color w:val="000000" w:themeColor="text1"/>
          <w:sz w:val="24"/>
          <w:szCs w:val="24"/>
        </w:rPr>
        <w:tab/>
      </w:r>
      <w:r w:rsidR="00C00DC8">
        <w:rPr>
          <w:rFonts w:ascii="Arial" w:hAnsi="Arial" w:cs="Arial"/>
          <w:color w:val="000000" w:themeColor="text1"/>
          <w:sz w:val="24"/>
          <w:szCs w:val="24"/>
        </w:rPr>
        <w:tab/>
      </w:r>
      <w:r w:rsidRPr="00F86BC7">
        <w:rPr>
          <w:rFonts w:ascii="Arial" w:hAnsi="Arial" w:cs="Arial"/>
          <w:color w:val="000000" w:themeColor="text1"/>
          <w:sz w:val="24"/>
          <w:szCs w:val="24"/>
        </w:rPr>
        <w:t>Third Party Administration</w:t>
      </w:r>
    </w:p>
    <w:p w14:paraId="5445DDCA" w14:textId="400C44AE" w:rsidR="00F86BC7" w:rsidRPr="00F86BC7" w:rsidRDefault="00F86BC7" w:rsidP="00F86BC7">
      <w:pPr>
        <w:spacing w:line="360" w:lineRule="auto"/>
        <w:rPr>
          <w:rFonts w:ascii="Arial" w:hAnsi="Arial" w:cs="Arial"/>
          <w:color w:val="000000" w:themeColor="text1"/>
          <w:sz w:val="24"/>
          <w:szCs w:val="24"/>
        </w:rPr>
      </w:pPr>
      <w:r w:rsidRPr="00C00DC8">
        <w:rPr>
          <w:rFonts w:ascii="Arial" w:hAnsi="Arial" w:cs="Arial"/>
          <w:b/>
          <w:bCs/>
          <w:color w:val="000000" w:themeColor="text1"/>
          <w:sz w:val="24"/>
          <w:szCs w:val="24"/>
        </w:rPr>
        <w:t>ACP:</w:t>
      </w:r>
      <w:r w:rsidRPr="00F86BC7">
        <w:rPr>
          <w:rFonts w:ascii="Arial" w:hAnsi="Arial" w:cs="Arial"/>
          <w:color w:val="000000" w:themeColor="text1"/>
          <w:sz w:val="24"/>
          <w:szCs w:val="24"/>
        </w:rPr>
        <w:t xml:space="preserve"> </w:t>
      </w:r>
      <w:r>
        <w:rPr>
          <w:rFonts w:ascii="Arial" w:hAnsi="Arial" w:cs="Arial"/>
          <w:color w:val="000000" w:themeColor="text1"/>
          <w:sz w:val="24"/>
          <w:szCs w:val="24"/>
        </w:rPr>
        <w:tab/>
      </w:r>
      <w:r w:rsidR="00C00DC8">
        <w:rPr>
          <w:rFonts w:ascii="Arial" w:hAnsi="Arial" w:cs="Arial"/>
          <w:color w:val="000000" w:themeColor="text1"/>
          <w:sz w:val="24"/>
          <w:szCs w:val="24"/>
        </w:rPr>
        <w:tab/>
      </w:r>
      <w:r w:rsidRPr="00F86BC7">
        <w:rPr>
          <w:rFonts w:ascii="Arial" w:hAnsi="Arial" w:cs="Arial"/>
          <w:color w:val="000000" w:themeColor="text1"/>
          <w:sz w:val="24"/>
          <w:szCs w:val="24"/>
        </w:rPr>
        <w:t>Average Contribution Percentage</w:t>
      </w:r>
    </w:p>
    <w:p w14:paraId="175A60A8" w14:textId="543EB57F" w:rsidR="00F86BC7" w:rsidRDefault="00F86BC7" w:rsidP="00F86BC7">
      <w:pPr>
        <w:spacing w:line="360" w:lineRule="auto"/>
        <w:rPr>
          <w:rFonts w:ascii="Arial" w:hAnsi="Arial" w:cs="Arial"/>
          <w:color w:val="000000" w:themeColor="text1"/>
          <w:sz w:val="24"/>
          <w:szCs w:val="24"/>
        </w:rPr>
      </w:pPr>
      <w:r w:rsidRPr="00C00DC8">
        <w:rPr>
          <w:rFonts w:ascii="Arial" w:hAnsi="Arial" w:cs="Arial"/>
          <w:b/>
          <w:bCs/>
          <w:color w:val="000000" w:themeColor="text1"/>
          <w:sz w:val="24"/>
          <w:szCs w:val="24"/>
        </w:rPr>
        <w:t>ADP:</w:t>
      </w:r>
      <w:r w:rsidRPr="00F86BC7">
        <w:rPr>
          <w:rFonts w:ascii="Arial" w:hAnsi="Arial" w:cs="Arial"/>
          <w:color w:val="000000" w:themeColor="text1"/>
          <w:sz w:val="24"/>
          <w:szCs w:val="24"/>
        </w:rPr>
        <w:t xml:space="preserve"> </w:t>
      </w:r>
      <w:r>
        <w:rPr>
          <w:rFonts w:ascii="Arial" w:hAnsi="Arial" w:cs="Arial"/>
          <w:color w:val="000000" w:themeColor="text1"/>
          <w:sz w:val="24"/>
          <w:szCs w:val="24"/>
        </w:rPr>
        <w:tab/>
      </w:r>
      <w:r w:rsidR="00C00DC8">
        <w:rPr>
          <w:rFonts w:ascii="Arial" w:hAnsi="Arial" w:cs="Arial"/>
          <w:color w:val="000000" w:themeColor="text1"/>
          <w:sz w:val="24"/>
          <w:szCs w:val="24"/>
        </w:rPr>
        <w:tab/>
      </w:r>
      <w:r w:rsidRPr="00F86BC7">
        <w:rPr>
          <w:rFonts w:ascii="Arial" w:hAnsi="Arial" w:cs="Arial"/>
          <w:color w:val="000000" w:themeColor="text1"/>
          <w:sz w:val="24"/>
          <w:szCs w:val="24"/>
        </w:rPr>
        <w:t>Average Deferral Percentage</w:t>
      </w:r>
    </w:p>
    <w:p w14:paraId="66271897" w14:textId="04C5A707" w:rsidR="00F86BC7" w:rsidRPr="00F86BC7" w:rsidRDefault="00F86BC7" w:rsidP="00F86BC7">
      <w:pPr>
        <w:spacing w:line="360" w:lineRule="auto"/>
        <w:rPr>
          <w:rFonts w:ascii="Arial" w:hAnsi="Arial" w:cs="Arial"/>
          <w:color w:val="000000" w:themeColor="text1"/>
          <w:sz w:val="24"/>
          <w:szCs w:val="24"/>
        </w:rPr>
      </w:pPr>
      <w:r w:rsidRPr="00C00DC8">
        <w:rPr>
          <w:rFonts w:ascii="Arial" w:hAnsi="Arial" w:cs="Arial"/>
          <w:b/>
          <w:bCs/>
          <w:color w:val="000000" w:themeColor="text1"/>
          <w:sz w:val="24"/>
          <w:szCs w:val="24"/>
        </w:rPr>
        <w:t>EE:</w:t>
      </w:r>
      <w:r>
        <w:rPr>
          <w:rFonts w:ascii="Arial" w:hAnsi="Arial" w:cs="Arial"/>
          <w:color w:val="000000" w:themeColor="text1"/>
          <w:sz w:val="24"/>
          <w:szCs w:val="24"/>
        </w:rPr>
        <w:t xml:space="preserve"> </w:t>
      </w:r>
      <w:r>
        <w:rPr>
          <w:rFonts w:ascii="Arial" w:hAnsi="Arial" w:cs="Arial"/>
          <w:color w:val="000000" w:themeColor="text1"/>
          <w:sz w:val="24"/>
          <w:szCs w:val="24"/>
        </w:rPr>
        <w:tab/>
      </w:r>
      <w:r w:rsidR="00C00DC8">
        <w:rPr>
          <w:rFonts w:ascii="Arial" w:hAnsi="Arial" w:cs="Arial"/>
          <w:color w:val="000000" w:themeColor="text1"/>
          <w:sz w:val="24"/>
          <w:szCs w:val="24"/>
        </w:rPr>
        <w:tab/>
      </w:r>
      <w:r>
        <w:rPr>
          <w:rFonts w:ascii="Arial" w:hAnsi="Arial" w:cs="Arial"/>
          <w:color w:val="000000" w:themeColor="text1"/>
          <w:sz w:val="24"/>
          <w:szCs w:val="24"/>
        </w:rPr>
        <w:t>Employee Contribution</w:t>
      </w:r>
    </w:p>
    <w:p w14:paraId="013AD172" w14:textId="2DF787E9" w:rsidR="00F86BC7" w:rsidRPr="00F86BC7" w:rsidRDefault="00C00DC8" w:rsidP="00F86BC7">
      <w:pPr>
        <w:spacing w:line="360" w:lineRule="auto"/>
        <w:rPr>
          <w:rFonts w:ascii="Arial" w:hAnsi="Arial" w:cs="Arial"/>
          <w:color w:val="000000" w:themeColor="text1"/>
          <w:sz w:val="24"/>
          <w:szCs w:val="24"/>
        </w:rPr>
      </w:pPr>
      <w:r w:rsidRPr="00C00DC8">
        <w:rPr>
          <w:rFonts w:ascii="Arial" w:hAnsi="Arial" w:cs="Arial"/>
          <w:b/>
          <w:bCs/>
          <w:color w:val="000000" w:themeColor="text1"/>
          <w:sz w:val="24"/>
          <w:szCs w:val="24"/>
        </w:rPr>
        <w:t>ASPPA:</w:t>
      </w:r>
      <w:r w:rsidR="00F86BC7" w:rsidRPr="00F86BC7">
        <w:rPr>
          <w:rFonts w:ascii="Arial" w:hAnsi="Arial" w:cs="Arial"/>
          <w:color w:val="000000" w:themeColor="text1"/>
          <w:sz w:val="24"/>
          <w:szCs w:val="24"/>
        </w:rPr>
        <w:t xml:space="preserve"> </w:t>
      </w:r>
      <w:r>
        <w:rPr>
          <w:rFonts w:ascii="Arial" w:hAnsi="Arial" w:cs="Arial"/>
          <w:color w:val="000000" w:themeColor="text1"/>
          <w:sz w:val="24"/>
          <w:szCs w:val="24"/>
        </w:rPr>
        <w:tab/>
      </w:r>
      <w:r w:rsidR="00F86BC7" w:rsidRPr="00F86BC7">
        <w:rPr>
          <w:rFonts w:ascii="Arial" w:hAnsi="Arial" w:cs="Arial"/>
          <w:color w:val="000000" w:themeColor="text1"/>
          <w:sz w:val="24"/>
          <w:szCs w:val="24"/>
        </w:rPr>
        <w:t>American Society of Pension Professionals &amp; Actuaries</w:t>
      </w:r>
    </w:p>
    <w:p w14:paraId="4881AFAC" w14:textId="215C1C4F" w:rsidR="00F86BC7" w:rsidRPr="00F86BC7" w:rsidRDefault="00C00DC8" w:rsidP="00F86BC7">
      <w:pPr>
        <w:spacing w:line="360" w:lineRule="auto"/>
        <w:rPr>
          <w:rFonts w:ascii="Arial" w:hAnsi="Arial" w:cs="Arial"/>
          <w:color w:val="000000" w:themeColor="text1"/>
          <w:sz w:val="24"/>
          <w:szCs w:val="24"/>
        </w:rPr>
      </w:pPr>
      <w:r w:rsidRPr="00C00DC8">
        <w:rPr>
          <w:rFonts w:ascii="Arial" w:hAnsi="Arial" w:cs="Arial"/>
          <w:b/>
          <w:bCs/>
          <w:color w:val="000000" w:themeColor="text1"/>
          <w:sz w:val="24"/>
          <w:szCs w:val="24"/>
        </w:rPr>
        <w:t>DOL:</w:t>
      </w:r>
      <w:r w:rsidR="00F86BC7" w:rsidRPr="00F86BC7">
        <w:rPr>
          <w:rFonts w:ascii="Arial" w:hAnsi="Arial" w:cs="Arial"/>
          <w:color w:val="000000" w:themeColor="text1"/>
          <w:sz w:val="24"/>
          <w:szCs w:val="24"/>
        </w:rPr>
        <w:t xml:space="preserve"> </w:t>
      </w:r>
      <w:r>
        <w:rPr>
          <w:rFonts w:ascii="Arial" w:hAnsi="Arial" w:cs="Arial"/>
          <w:color w:val="000000" w:themeColor="text1"/>
          <w:sz w:val="24"/>
          <w:szCs w:val="24"/>
        </w:rPr>
        <w:tab/>
      </w:r>
      <w:r>
        <w:rPr>
          <w:rFonts w:ascii="Arial" w:hAnsi="Arial" w:cs="Arial"/>
          <w:color w:val="000000" w:themeColor="text1"/>
          <w:sz w:val="24"/>
          <w:szCs w:val="24"/>
        </w:rPr>
        <w:tab/>
      </w:r>
      <w:r w:rsidR="00F86BC7" w:rsidRPr="00F86BC7">
        <w:rPr>
          <w:rFonts w:ascii="Arial" w:hAnsi="Arial" w:cs="Arial"/>
          <w:color w:val="000000" w:themeColor="text1"/>
          <w:sz w:val="24"/>
          <w:szCs w:val="24"/>
        </w:rPr>
        <w:t>Department of Labor</w:t>
      </w:r>
    </w:p>
    <w:p w14:paraId="323D283D" w14:textId="114310BB" w:rsidR="00F86BC7" w:rsidRDefault="00C00DC8" w:rsidP="00F86BC7">
      <w:pPr>
        <w:spacing w:line="360" w:lineRule="auto"/>
        <w:rPr>
          <w:rFonts w:ascii="Arial" w:hAnsi="Arial" w:cs="Arial"/>
          <w:color w:val="000000" w:themeColor="text1"/>
          <w:sz w:val="24"/>
          <w:szCs w:val="24"/>
        </w:rPr>
      </w:pPr>
      <w:r w:rsidRPr="00C00DC8">
        <w:rPr>
          <w:rFonts w:ascii="Arial" w:hAnsi="Arial" w:cs="Arial"/>
          <w:b/>
          <w:bCs/>
          <w:color w:val="000000" w:themeColor="text1"/>
          <w:sz w:val="24"/>
          <w:szCs w:val="24"/>
        </w:rPr>
        <w:t>ERISA:</w:t>
      </w:r>
      <w:r w:rsidR="00F86BC7" w:rsidRPr="00F86BC7">
        <w:rPr>
          <w:rFonts w:ascii="Arial" w:hAnsi="Arial" w:cs="Arial"/>
          <w:color w:val="000000" w:themeColor="text1"/>
          <w:sz w:val="24"/>
          <w:szCs w:val="24"/>
        </w:rPr>
        <w:t xml:space="preserve"> </w:t>
      </w:r>
      <w:r>
        <w:rPr>
          <w:rFonts w:ascii="Arial" w:hAnsi="Arial" w:cs="Arial"/>
          <w:color w:val="000000" w:themeColor="text1"/>
          <w:sz w:val="24"/>
          <w:szCs w:val="24"/>
        </w:rPr>
        <w:tab/>
      </w:r>
      <w:r w:rsidR="00F86BC7" w:rsidRPr="00F86BC7">
        <w:rPr>
          <w:rFonts w:ascii="Arial" w:hAnsi="Arial" w:cs="Arial"/>
          <w:color w:val="000000" w:themeColor="text1"/>
          <w:sz w:val="24"/>
          <w:szCs w:val="24"/>
        </w:rPr>
        <w:t>Employee Retirement Income Security Act</w:t>
      </w:r>
    </w:p>
    <w:p w14:paraId="164BE367" w14:textId="4FE26C08" w:rsidR="00F86BC7" w:rsidRPr="00F86BC7" w:rsidRDefault="00C00DC8" w:rsidP="00F86BC7">
      <w:pPr>
        <w:spacing w:line="360" w:lineRule="auto"/>
        <w:rPr>
          <w:rFonts w:ascii="Arial" w:hAnsi="Arial" w:cs="Arial"/>
          <w:color w:val="000000" w:themeColor="text1"/>
          <w:sz w:val="24"/>
          <w:szCs w:val="24"/>
        </w:rPr>
      </w:pPr>
      <w:r w:rsidRPr="00C00DC8">
        <w:rPr>
          <w:rFonts w:ascii="Arial" w:hAnsi="Arial" w:cs="Arial"/>
          <w:b/>
          <w:bCs/>
          <w:color w:val="000000" w:themeColor="text1"/>
          <w:sz w:val="24"/>
          <w:szCs w:val="24"/>
        </w:rPr>
        <w:t>ER:</w:t>
      </w:r>
      <w:r w:rsidR="00F86BC7">
        <w:rPr>
          <w:rFonts w:ascii="Arial" w:hAnsi="Arial" w:cs="Arial"/>
          <w:color w:val="000000" w:themeColor="text1"/>
          <w:sz w:val="24"/>
          <w:szCs w:val="24"/>
        </w:rPr>
        <w:t xml:space="preserve"> </w:t>
      </w:r>
      <w:r>
        <w:rPr>
          <w:rFonts w:ascii="Arial" w:hAnsi="Arial" w:cs="Arial"/>
          <w:color w:val="000000" w:themeColor="text1"/>
          <w:sz w:val="24"/>
          <w:szCs w:val="24"/>
        </w:rPr>
        <w:tab/>
      </w:r>
      <w:r>
        <w:rPr>
          <w:rFonts w:ascii="Arial" w:hAnsi="Arial" w:cs="Arial"/>
          <w:color w:val="000000" w:themeColor="text1"/>
          <w:sz w:val="24"/>
          <w:szCs w:val="24"/>
        </w:rPr>
        <w:tab/>
      </w:r>
      <w:r w:rsidR="00F86BC7">
        <w:rPr>
          <w:rFonts w:ascii="Arial" w:hAnsi="Arial" w:cs="Arial"/>
          <w:color w:val="000000" w:themeColor="text1"/>
          <w:sz w:val="24"/>
          <w:szCs w:val="24"/>
        </w:rPr>
        <w:t>Employer Contribution</w:t>
      </w:r>
    </w:p>
    <w:p w14:paraId="12671F43" w14:textId="6BDE409F" w:rsidR="00827710" w:rsidRDefault="00827710" w:rsidP="00F86BC7">
      <w:pPr>
        <w:spacing w:line="360" w:lineRule="auto"/>
        <w:rPr>
          <w:rFonts w:ascii="Arial" w:hAnsi="Arial" w:cs="Arial"/>
          <w:color w:val="000000" w:themeColor="text1"/>
          <w:sz w:val="24"/>
          <w:szCs w:val="24"/>
        </w:rPr>
      </w:pPr>
      <w:r>
        <w:rPr>
          <w:rFonts w:ascii="Arial" w:hAnsi="Arial" w:cs="Arial"/>
          <w:b/>
          <w:bCs/>
          <w:color w:val="000000" w:themeColor="text1"/>
          <w:sz w:val="24"/>
          <w:szCs w:val="24"/>
        </w:rPr>
        <w:t>PBGC</w:t>
      </w:r>
      <w:r w:rsidR="00C00DC8" w:rsidRPr="00C00DC8">
        <w:rPr>
          <w:rFonts w:ascii="Arial" w:hAnsi="Arial" w:cs="Arial"/>
          <w:b/>
          <w:bCs/>
          <w:color w:val="000000" w:themeColor="text1"/>
          <w:sz w:val="24"/>
          <w:szCs w:val="24"/>
        </w:rPr>
        <w:t>:</w:t>
      </w:r>
      <w:r w:rsidR="00F86BC7" w:rsidRPr="00F86BC7">
        <w:rPr>
          <w:rFonts w:ascii="Arial" w:hAnsi="Arial" w:cs="Arial"/>
          <w:color w:val="000000" w:themeColor="text1"/>
          <w:sz w:val="24"/>
          <w:szCs w:val="24"/>
        </w:rPr>
        <w:t xml:space="preserve"> </w:t>
      </w:r>
      <w:r w:rsidR="00C00DC8">
        <w:rPr>
          <w:rFonts w:ascii="Arial" w:hAnsi="Arial" w:cs="Arial"/>
          <w:color w:val="000000" w:themeColor="text1"/>
          <w:sz w:val="24"/>
          <w:szCs w:val="24"/>
        </w:rPr>
        <w:tab/>
      </w:r>
      <w:r w:rsidRPr="00827710">
        <w:rPr>
          <w:rFonts w:ascii="Arial" w:hAnsi="Arial" w:cs="Arial"/>
          <w:color w:val="000000" w:themeColor="text1"/>
          <w:sz w:val="24"/>
          <w:szCs w:val="24"/>
        </w:rPr>
        <w:t>Pension Benefit Guaranty Corporation.</w:t>
      </w:r>
    </w:p>
    <w:p w14:paraId="21B5B470" w14:textId="55C219DD" w:rsidR="00F86BC7" w:rsidRDefault="00C00DC8" w:rsidP="00F86BC7">
      <w:pPr>
        <w:spacing w:line="360" w:lineRule="auto"/>
        <w:rPr>
          <w:rFonts w:ascii="Arial" w:hAnsi="Arial" w:cs="Arial"/>
          <w:color w:val="000000" w:themeColor="text1"/>
          <w:sz w:val="24"/>
          <w:szCs w:val="24"/>
        </w:rPr>
      </w:pPr>
      <w:r w:rsidRPr="00C00DC8">
        <w:rPr>
          <w:rFonts w:ascii="Arial" w:hAnsi="Arial" w:cs="Arial"/>
          <w:b/>
          <w:bCs/>
          <w:color w:val="000000" w:themeColor="text1"/>
          <w:sz w:val="24"/>
          <w:szCs w:val="24"/>
        </w:rPr>
        <w:t>IRC:</w:t>
      </w:r>
      <w:r w:rsidR="00F86BC7" w:rsidRPr="00F86BC7">
        <w:rPr>
          <w:rFonts w:ascii="Arial" w:hAnsi="Arial" w:cs="Arial"/>
          <w:color w:val="000000" w:themeColor="text1"/>
          <w:sz w:val="24"/>
          <w:szCs w:val="24"/>
        </w:rPr>
        <w:t xml:space="preserve"> </w:t>
      </w:r>
      <w:r>
        <w:rPr>
          <w:rFonts w:ascii="Arial" w:hAnsi="Arial" w:cs="Arial"/>
          <w:color w:val="000000" w:themeColor="text1"/>
          <w:sz w:val="24"/>
          <w:szCs w:val="24"/>
        </w:rPr>
        <w:tab/>
      </w:r>
      <w:r>
        <w:rPr>
          <w:rFonts w:ascii="Arial" w:hAnsi="Arial" w:cs="Arial"/>
          <w:color w:val="000000" w:themeColor="text1"/>
          <w:sz w:val="24"/>
          <w:szCs w:val="24"/>
        </w:rPr>
        <w:tab/>
      </w:r>
      <w:r w:rsidR="00F86BC7" w:rsidRPr="00F86BC7">
        <w:rPr>
          <w:rFonts w:ascii="Arial" w:hAnsi="Arial" w:cs="Arial"/>
          <w:color w:val="000000" w:themeColor="text1"/>
          <w:sz w:val="24"/>
          <w:szCs w:val="24"/>
        </w:rPr>
        <w:t>Internal Revenue Code</w:t>
      </w:r>
    </w:p>
    <w:p w14:paraId="69FE5121" w14:textId="48EF9B49" w:rsidR="00F86BC7" w:rsidRDefault="00F86BC7" w:rsidP="00F86BC7">
      <w:pPr>
        <w:spacing w:line="360" w:lineRule="auto"/>
        <w:rPr>
          <w:rFonts w:ascii="Arial" w:hAnsi="Arial" w:cs="Arial"/>
          <w:color w:val="000000" w:themeColor="text1"/>
          <w:sz w:val="24"/>
          <w:szCs w:val="24"/>
        </w:rPr>
      </w:pPr>
      <w:r w:rsidRPr="00C00DC8">
        <w:rPr>
          <w:rFonts w:ascii="Arial" w:hAnsi="Arial" w:cs="Arial"/>
          <w:b/>
          <w:bCs/>
          <w:color w:val="000000" w:themeColor="text1"/>
          <w:sz w:val="24"/>
          <w:szCs w:val="24"/>
        </w:rPr>
        <w:t>HCE:</w:t>
      </w:r>
      <w:r>
        <w:rPr>
          <w:rFonts w:ascii="Arial" w:hAnsi="Arial" w:cs="Arial"/>
          <w:color w:val="000000" w:themeColor="text1"/>
          <w:sz w:val="24"/>
          <w:szCs w:val="24"/>
        </w:rPr>
        <w:t xml:space="preserve"> </w:t>
      </w:r>
      <w:r w:rsidR="00C00DC8">
        <w:rPr>
          <w:rFonts w:ascii="Arial" w:hAnsi="Arial" w:cs="Arial"/>
          <w:color w:val="000000" w:themeColor="text1"/>
          <w:sz w:val="24"/>
          <w:szCs w:val="24"/>
        </w:rPr>
        <w:tab/>
      </w:r>
      <w:r w:rsidR="00C00DC8">
        <w:rPr>
          <w:rFonts w:ascii="Arial" w:hAnsi="Arial" w:cs="Arial"/>
          <w:color w:val="000000" w:themeColor="text1"/>
          <w:sz w:val="24"/>
          <w:szCs w:val="24"/>
        </w:rPr>
        <w:tab/>
      </w:r>
      <w:r>
        <w:rPr>
          <w:rFonts w:ascii="Arial" w:hAnsi="Arial" w:cs="Arial"/>
          <w:color w:val="000000" w:themeColor="text1"/>
          <w:sz w:val="24"/>
          <w:szCs w:val="24"/>
        </w:rPr>
        <w:t>Highly Compensated Employee</w:t>
      </w:r>
    </w:p>
    <w:p w14:paraId="2B251C82" w14:textId="0417041A" w:rsidR="005863F0" w:rsidRPr="005863F0" w:rsidRDefault="005863F0" w:rsidP="00F86BC7">
      <w:pPr>
        <w:spacing w:line="360" w:lineRule="auto"/>
        <w:rPr>
          <w:rFonts w:ascii="Arial" w:hAnsi="Arial" w:cs="Arial"/>
          <w:color w:val="000000" w:themeColor="text1"/>
          <w:sz w:val="24"/>
          <w:szCs w:val="24"/>
        </w:rPr>
      </w:pPr>
      <w:r w:rsidRPr="005863F0">
        <w:rPr>
          <w:rFonts w:ascii="Arial" w:hAnsi="Arial" w:cs="Arial"/>
          <w:b/>
          <w:bCs/>
          <w:color w:val="000000" w:themeColor="text1"/>
          <w:sz w:val="24"/>
          <w:szCs w:val="24"/>
        </w:rPr>
        <w:t>CB PLAN</w:t>
      </w:r>
      <w:r>
        <w:rPr>
          <w:rFonts w:ascii="Arial" w:hAnsi="Arial" w:cs="Arial"/>
          <w:b/>
          <w:bCs/>
          <w:color w:val="000000" w:themeColor="text1"/>
          <w:sz w:val="24"/>
          <w:szCs w:val="24"/>
        </w:rPr>
        <w:t>:</w:t>
      </w:r>
      <w:r>
        <w:rPr>
          <w:rFonts w:ascii="Arial" w:hAnsi="Arial" w:cs="Arial"/>
          <w:b/>
          <w:bCs/>
          <w:color w:val="000000" w:themeColor="text1"/>
          <w:sz w:val="24"/>
          <w:szCs w:val="24"/>
        </w:rPr>
        <w:tab/>
      </w:r>
      <w:r w:rsidRPr="005863F0">
        <w:rPr>
          <w:rFonts w:ascii="Arial" w:hAnsi="Arial" w:cs="Arial"/>
          <w:color w:val="000000" w:themeColor="text1"/>
          <w:sz w:val="24"/>
          <w:szCs w:val="24"/>
        </w:rPr>
        <w:t>Cash Balance Plan</w:t>
      </w:r>
    </w:p>
    <w:p w14:paraId="52D7FFA2" w14:textId="2747CF46" w:rsidR="00F86BC7" w:rsidRPr="00F86BC7" w:rsidRDefault="00C00DC8" w:rsidP="00F86BC7">
      <w:pPr>
        <w:spacing w:line="360" w:lineRule="auto"/>
        <w:rPr>
          <w:rFonts w:ascii="Arial" w:hAnsi="Arial" w:cs="Arial"/>
          <w:color w:val="000000" w:themeColor="text1"/>
          <w:sz w:val="24"/>
          <w:szCs w:val="24"/>
        </w:rPr>
      </w:pPr>
      <w:r w:rsidRPr="00C00DC8">
        <w:rPr>
          <w:rFonts w:ascii="Arial" w:hAnsi="Arial" w:cs="Arial"/>
          <w:b/>
          <w:bCs/>
          <w:color w:val="000000" w:themeColor="text1"/>
          <w:sz w:val="24"/>
          <w:szCs w:val="24"/>
        </w:rPr>
        <w:t>RPF:</w:t>
      </w:r>
      <w:r w:rsidR="00F86BC7" w:rsidRPr="00C00DC8">
        <w:rPr>
          <w:rFonts w:ascii="Arial" w:hAnsi="Arial" w:cs="Arial"/>
          <w:b/>
          <w:bCs/>
          <w:color w:val="000000" w:themeColor="text1"/>
          <w:sz w:val="24"/>
          <w:szCs w:val="24"/>
        </w:rPr>
        <w:t xml:space="preserve"> </w:t>
      </w:r>
      <w:r w:rsidRPr="00C00DC8">
        <w:rPr>
          <w:rFonts w:ascii="Arial" w:hAnsi="Arial" w:cs="Arial"/>
          <w:b/>
          <w:bCs/>
          <w:color w:val="000000" w:themeColor="text1"/>
          <w:sz w:val="24"/>
          <w:szCs w:val="24"/>
        </w:rPr>
        <w:tab/>
      </w:r>
      <w:r>
        <w:rPr>
          <w:rFonts w:ascii="Arial" w:hAnsi="Arial" w:cs="Arial"/>
          <w:color w:val="000000" w:themeColor="text1"/>
          <w:sz w:val="24"/>
          <w:szCs w:val="24"/>
        </w:rPr>
        <w:tab/>
      </w:r>
      <w:r w:rsidR="00F86BC7" w:rsidRPr="00F86BC7">
        <w:rPr>
          <w:rFonts w:ascii="Arial" w:hAnsi="Arial" w:cs="Arial"/>
          <w:color w:val="000000" w:themeColor="text1"/>
          <w:sz w:val="24"/>
          <w:szCs w:val="24"/>
        </w:rPr>
        <w:t>Retirement Provident Fund</w:t>
      </w:r>
    </w:p>
    <w:p w14:paraId="3B9DE109" w14:textId="33EA1F2C" w:rsidR="00F86BC7" w:rsidRDefault="00C00DC8" w:rsidP="00F86BC7">
      <w:pPr>
        <w:spacing w:line="360" w:lineRule="auto"/>
        <w:rPr>
          <w:rFonts w:ascii="Arial" w:hAnsi="Arial" w:cs="Arial"/>
          <w:color w:val="000000" w:themeColor="text1"/>
          <w:sz w:val="24"/>
          <w:szCs w:val="24"/>
        </w:rPr>
      </w:pPr>
      <w:r w:rsidRPr="00C00DC8">
        <w:rPr>
          <w:rFonts w:ascii="Arial" w:hAnsi="Arial" w:cs="Arial"/>
          <w:b/>
          <w:bCs/>
          <w:color w:val="000000" w:themeColor="text1"/>
          <w:sz w:val="24"/>
          <w:szCs w:val="24"/>
        </w:rPr>
        <w:t>SIMPLE:</w:t>
      </w:r>
      <w:r w:rsidR="00F86BC7" w:rsidRPr="00F86BC7">
        <w:rPr>
          <w:rFonts w:ascii="Arial" w:hAnsi="Arial" w:cs="Arial"/>
          <w:color w:val="000000" w:themeColor="text1"/>
          <w:sz w:val="24"/>
          <w:szCs w:val="24"/>
        </w:rPr>
        <w:t xml:space="preserve"> </w:t>
      </w:r>
      <w:r>
        <w:rPr>
          <w:rFonts w:ascii="Arial" w:hAnsi="Arial" w:cs="Arial"/>
          <w:color w:val="000000" w:themeColor="text1"/>
          <w:sz w:val="24"/>
          <w:szCs w:val="24"/>
        </w:rPr>
        <w:tab/>
      </w:r>
      <w:r w:rsidR="00F86BC7" w:rsidRPr="00F86BC7">
        <w:rPr>
          <w:rFonts w:ascii="Arial" w:hAnsi="Arial" w:cs="Arial"/>
          <w:color w:val="000000" w:themeColor="text1"/>
          <w:sz w:val="24"/>
          <w:szCs w:val="24"/>
        </w:rPr>
        <w:t>Savings Incentive Match Plans for Employees</w:t>
      </w:r>
    </w:p>
    <w:p w14:paraId="25819843" w14:textId="107E56EA" w:rsidR="00F86BC7" w:rsidRDefault="00C00DC8" w:rsidP="00F86BC7">
      <w:pPr>
        <w:spacing w:line="360" w:lineRule="auto"/>
        <w:rPr>
          <w:rFonts w:ascii="Arial" w:hAnsi="Arial" w:cs="Arial"/>
          <w:color w:val="000000" w:themeColor="text1"/>
          <w:sz w:val="24"/>
          <w:szCs w:val="24"/>
        </w:rPr>
      </w:pPr>
      <w:r w:rsidRPr="00C00DC8">
        <w:rPr>
          <w:rFonts w:ascii="Arial" w:hAnsi="Arial" w:cs="Arial"/>
          <w:b/>
          <w:bCs/>
          <w:color w:val="000000" w:themeColor="text1"/>
          <w:sz w:val="24"/>
          <w:szCs w:val="24"/>
        </w:rPr>
        <w:t>NHCE:</w:t>
      </w:r>
      <w:r w:rsidR="00F86BC7">
        <w:rPr>
          <w:rFonts w:ascii="Arial" w:hAnsi="Arial" w:cs="Arial"/>
          <w:color w:val="000000" w:themeColor="text1"/>
          <w:sz w:val="24"/>
          <w:szCs w:val="24"/>
        </w:rPr>
        <w:t xml:space="preserve"> </w:t>
      </w:r>
      <w:r>
        <w:rPr>
          <w:rFonts w:ascii="Arial" w:hAnsi="Arial" w:cs="Arial"/>
          <w:color w:val="000000" w:themeColor="text1"/>
          <w:sz w:val="24"/>
          <w:szCs w:val="24"/>
        </w:rPr>
        <w:tab/>
      </w:r>
      <w:r w:rsidR="00F86BC7">
        <w:rPr>
          <w:rFonts w:ascii="Arial" w:hAnsi="Arial" w:cs="Arial"/>
          <w:color w:val="000000" w:themeColor="text1"/>
          <w:sz w:val="24"/>
          <w:szCs w:val="24"/>
        </w:rPr>
        <w:t>Non-highly Compensated Employee</w:t>
      </w:r>
    </w:p>
    <w:p w14:paraId="508A8E6C" w14:textId="01674376" w:rsidR="00F86BC7" w:rsidRDefault="00F86BC7" w:rsidP="00F86BC7">
      <w:pPr>
        <w:spacing w:line="360" w:lineRule="auto"/>
        <w:rPr>
          <w:rFonts w:ascii="Arial" w:hAnsi="Arial" w:cs="Arial"/>
          <w:color w:val="000000" w:themeColor="text1"/>
          <w:sz w:val="24"/>
          <w:szCs w:val="24"/>
        </w:rPr>
      </w:pPr>
      <w:r w:rsidRPr="00C00DC8">
        <w:rPr>
          <w:rFonts w:ascii="Arial" w:hAnsi="Arial" w:cs="Arial"/>
          <w:b/>
          <w:bCs/>
          <w:color w:val="000000" w:themeColor="text1"/>
          <w:sz w:val="24"/>
          <w:szCs w:val="24"/>
        </w:rPr>
        <w:t>LPR</w:t>
      </w:r>
      <w:r w:rsidR="00C00DC8" w:rsidRPr="00C00DC8">
        <w:rPr>
          <w:rFonts w:ascii="Arial" w:hAnsi="Arial" w:cs="Arial"/>
          <w:b/>
          <w:bCs/>
          <w:color w:val="000000" w:themeColor="text1"/>
          <w:sz w:val="24"/>
          <w:szCs w:val="24"/>
        </w:rPr>
        <w:t>:</w:t>
      </w:r>
      <w:r w:rsidR="00C00DC8" w:rsidRPr="00C00DC8">
        <w:rPr>
          <w:rFonts w:ascii="Arial" w:hAnsi="Arial" w:cs="Arial"/>
          <w:b/>
          <w:bCs/>
          <w:color w:val="000000" w:themeColor="text1"/>
          <w:sz w:val="24"/>
          <w:szCs w:val="24"/>
        </w:rPr>
        <w:tab/>
      </w:r>
      <w:r w:rsidR="00C00DC8">
        <w:rPr>
          <w:rFonts w:ascii="Arial" w:hAnsi="Arial" w:cs="Arial"/>
          <w:color w:val="000000" w:themeColor="text1"/>
          <w:sz w:val="24"/>
          <w:szCs w:val="24"/>
        </w:rPr>
        <w:tab/>
      </w:r>
      <w:r w:rsidRPr="00F86BC7">
        <w:rPr>
          <w:rFonts w:ascii="Arial" w:hAnsi="Arial" w:cs="Arial"/>
          <w:color w:val="000000" w:themeColor="text1"/>
          <w:sz w:val="24"/>
          <w:szCs w:val="24"/>
        </w:rPr>
        <w:t>Leave Preparatory to Retirement</w:t>
      </w:r>
    </w:p>
    <w:p w14:paraId="760A57AA" w14:textId="0204FB78" w:rsidR="00C00DC8" w:rsidRDefault="00C00DC8" w:rsidP="00F86BC7">
      <w:pPr>
        <w:spacing w:line="360" w:lineRule="auto"/>
        <w:rPr>
          <w:rFonts w:ascii="Arial" w:hAnsi="Arial" w:cs="Arial"/>
          <w:color w:val="000000" w:themeColor="text1"/>
          <w:sz w:val="24"/>
          <w:szCs w:val="24"/>
        </w:rPr>
      </w:pPr>
      <w:r w:rsidRPr="00C00DC8">
        <w:rPr>
          <w:rFonts w:ascii="Arial" w:hAnsi="Arial" w:cs="Arial"/>
          <w:b/>
          <w:bCs/>
          <w:color w:val="000000" w:themeColor="text1"/>
          <w:sz w:val="24"/>
          <w:szCs w:val="24"/>
        </w:rPr>
        <w:t>NDT:</w:t>
      </w:r>
      <w:r>
        <w:rPr>
          <w:rFonts w:ascii="Arial" w:hAnsi="Arial" w:cs="Arial"/>
          <w:color w:val="000000" w:themeColor="text1"/>
          <w:sz w:val="24"/>
          <w:szCs w:val="24"/>
        </w:rPr>
        <w:t xml:space="preserve"> </w:t>
      </w:r>
      <w:r>
        <w:rPr>
          <w:rFonts w:ascii="Arial" w:hAnsi="Arial" w:cs="Arial"/>
          <w:color w:val="000000" w:themeColor="text1"/>
          <w:sz w:val="24"/>
          <w:szCs w:val="24"/>
        </w:rPr>
        <w:tab/>
      </w:r>
      <w:r>
        <w:rPr>
          <w:rFonts w:ascii="Arial" w:hAnsi="Arial" w:cs="Arial"/>
          <w:color w:val="000000" w:themeColor="text1"/>
          <w:sz w:val="24"/>
          <w:szCs w:val="24"/>
        </w:rPr>
        <w:tab/>
        <w:t>Non-Discrimination Test</w:t>
      </w:r>
    </w:p>
    <w:p w14:paraId="142FC98B" w14:textId="57C9DCE8" w:rsidR="005863F0" w:rsidRDefault="005863F0" w:rsidP="00F86BC7">
      <w:pPr>
        <w:spacing w:line="360" w:lineRule="auto"/>
        <w:rPr>
          <w:rFonts w:ascii="Arial" w:hAnsi="Arial" w:cs="Arial"/>
          <w:color w:val="000000" w:themeColor="text1"/>
          <w:sz w:val="24"/>
          <w:szCs w:val="24"/>
        </w:rPr>
      </w:pPr>
      <w:r w:rsidRPr="005863F0">
        <w:rPr>
          <w:rFonts w:ascii="Arial" w:hAnsi="Arial" w:cs="Arial"/>
          <w:b/>
          <w:bCs/>
          <w:color w:val="000000" w:themeColor="text1"/>
          <w:sz w:val="24"/>
          <w:szCs w:val="24"/>
        </w:rPr>
        <w:t>DB PLAN:</w:t>
      </w:r>
      <w:r>
        <w:rPr>
          <w:rFonts w:ascii="Arial" w:hAnsi="Arial" w:cs="Arial"/>
          <w:color w:val="000000" w:themeColor="text1"/>
          <w:sz w:val="24"/>
          <w:szCs w:val="24"/>
        </w:rPr>
        <w:tab/>
        <w:t>Defined Benefit Plan</w:t>
      </w:r>
    </w:p>
    <w:p w14:paraId="18C5C0AD" w14:textId="4FFDC666" w:rsidR="009C7482" w:rsidRDefault="009C7482" w:rsidP="00F86BC7">
      <w:pPr>
        <w:spacing w:line="360" w:lineRule="auto"/>
        <w:rPr>
          <w:rFonts w:ascii="Arial" w:hAnsi="Arial" w:cs="Arial"/>
          <w:color w:val="000000" w:themeColor="text1"/>
          <w:sz w:val="24"/>
          <w:szCs w:val="24"/>
        </w:rPr>
      </w:pPr>
      <w:r w:rsidRPr="009C7482">
        <w:rPr>
          <w:rFonts w:ascii="Arial" w:hAnsi="Arial" w:cs="Arial"/>
          <w:b/>
          <w:bCs/>
          <w:color w:val="000000" w:themeColor="text1"/>
          <w:sz w:val="24"/>
          <w:szCs w:val="24"/>
        </w:rPr>
        <w:t>RK:</w:t>
      </w:r>
      <w:r>
        <w:rPr>
          <w:rFonts w:ascii="Arial" w:hAnsi="Arial" w:cs="Arial"/>
          <w:b/>
          <w:bCs/>
          <w:color w:val="000000" w:themeColor="text1"/>
          <w:sz w:val="24"/>
          <w:szCs w:val="24"/>
        </w:rPr>
        <w:tab/>
      </w:r>
      <w:r>
        <w:rPr>
          <w:rFonts w:ascii="Arial" w:hAnsi="Arial" w:cs="Arial"/>
          <w:b/>
          <w:bCs/>
          <w:color w:val="000000" w:themeColor="text1"/>
          <w:sz w:val="24"/>
          <w:szCs w:val="24"/>
        </w:rPr>
        <w:tab/>
      </w:r>
      <w:r w:rsidRPr="009C7482">
        <w:rPr>
          <w:rFonts w:ascii="Arial" w:hAnsi="Arial" w:cs="Arial"/>
          <w:color w:val="000000" w:themeColor="text1"/>
          <w:sz w:val="24"/>
          <w:szCs w:val="24"/>
        </w:rPr>
        <w:t>Record Keeping</w:t>
      </w:r>
    </w:p>
    <w:p w14:paraId="55B10488" w14:textId="34D401E3" w:rsidR="00890C63" w:rsidRDefault="00890C63" w:rsidP="00F86BC7">
      <w:pPr>
        <w:spacing w:line="360" w:lineRule="auto"/>
        <w:rPr>
          <w:rFonts w:ascii="Arial" w:hAnsi="Arial" w:cs="Arial"/>
          <w:color w:val="000000" w:themeColor="text1"/>
          <w:sz w:val="24"/>
          <w:szCs w:val="24"/>
        </w:rPr>
      </w:pPr>
      <w:r w:rsidRPr="00890C63">
        <w:rPr>
          <w:rFonts w:ascii="Arial" w:hAnsi="Arial" w:cs="Arial"/>
          <w:b/>
          <w:bCs/>
          <w:color w:val="000000" w:themeColor="text1"/>
          <w:sz w:val="24"/>
          <w:szCs w:val="24"/>
        </w:rPr>
        <w:t>PPC:</w:t>
      </w:r>
      <w:r>
        <w:rPr>
          <w:rFonts w:ascii="Arial" w:hAnsi="Arial" w:cs="Arial"/>
          <w:color w:val="000000" w:themeColor="text1"/>
          <w:sz w:val="24"/>
          <w:szCs w:val="24"/>
        </w:rPr>
        <w:t xml:space="preserve"> </w:t>
      </w:r>
      <w:r>
        <w:rPr>
          <w:rFonts w:ascii="Arial" w:hAnsi="Arial" w:cs="Arial"/>
          <w:color w:val="000000" w:themeColor="text1"/>
          <w:sz w:val="24"/>
          <w:szCs w:val="24"/>
        </w:rPr>
        <w:tab/>
      </w:r>
      <w:r>
        <w:rPr>
          <w:rFonts w:ascii="Arial" w:hAnsi="Arial" w:cs="Arial"/>
          <w:color w:val="000000" w:themeColor="text1"/>
          <w:sz w:val="24"/>
          <w:szCs w:val="24"/>
        </w:rPr>
        <w:tab/>
        <w:t>Prior Participation Compensation</w:t>
      </w:r>
    </w:p>
    <w:p w14:paraId="1A9BD96F" w14:textId="3FAEE95C" w:rsidR="005863F0" w:rsidRDefault="00890C63" w:rsidP="005863F0">
      <w:pPr>
        <w:spacing w:line="360" w:lineRule="auto"/>
        <w:rPr>
          <w:rFonts w:ascii="Arial" w:hAnsi="Arial" w:cs="Arial"/>
          <w:color w:val="000000" w:themeColor="text1"/>
          <w:sz w:val="24"/>
          <w:szCs w:val="24"/>
        </w:rPr>
      </w:pPr>
      <w:r w:rsidRPr="00890C63">
        <w:rPr>
          <w:rFonts w:ascii="Arial" w:hAnsi="Arial" w:cs="Arial"/>
          <w:b/>
          <w:bCs/>
          <w:color w:val="000000" w:themeColor="text1"/>
          <w:sz w:val="24"/>
          <w:szCs w:val="24"/>
        </w:rPr>
        <w:t>TA:</w:t>
      </w:r>
      <w:r>
        <w:rPr>
          <w:rFonts w:ascii="Arial" w:hAnsi="Arial" w:cs="Arial"/>
          <w:color w:val="000000" w:themeColor="text1"/>
          <w:sz w:val="24"/>
          <w:szCs w:val="24"/>
        </w:rPr>
        <w:tab/>
      </w:r>
      <w:r>
        <w:rPr>
          <w:rFonts w:ascii="Arial" w:hAnsi="Arial" w:cs="Arial"/>
          <w:color w:val="000000" w:themeColor="text1"/>
          <w:sz w:val="24"/>
          <w:szCs w:val="24"/>
        </w:rPr>
        <w:tab/>
        <w:t>Trust Accounting</w:t>
      </w:r>
    </w:p>
    <w:p w14:paraId="343B4F01" w14:textId="77777777" w:rsidR="002E520E" w:rsidRDefault="002E520E" w:rsidP="005863F0">
      <w:pPr>
        <w:spacing w:line="360" w:lineRule="auto"/>
        <w:rPr>
          <w:rFonts w:ascii="Arial" w:hAnsi="Arial" w:cs="Arial"/>
          <w:color w:val="000000" w:themeColor="text1"/>
          <w:sz w:val="24"/>
          <w:szCs w:val="24"/>
        </w:rPr>
      </w:pPr>
    </w:p>
    <w:p w14:paraId="20AAC694" w14:textId="6204B100" w:rsidR="009C7482" w:rsidRPr="00377B51" w:rsidRDefault="009C7482" w:rsidP="002E520E">
      <w:pPr>
        <w:pStyle w:val="Heading1"/>
        <w:tabs>
          <w:tab w:val="left" w:pos="984"/>
        </w:tabs>
        <w:rPr>
          <w:bCs/>
          <w:u w:val="thick"/>
        </w:rPr>
      </w:pPr>
      <w:bookmarkStart w:id="9" w:name="_Toc86481169"/>
      <w:r w:rsidRPr="00377B51">
        <w:rPr>
          <w:bCs/>
          <w:u w:val="thick"/>
        </w:rPr>
        <w:lastRenderedPageBreak/>
        <w:t>CHAPTER I: Introduction</w:t>
      </w:r>
      <w:bookmarkEnd w:id="9"/>
    </w:p>
    <w:p w14:paraId="08054DB0" w14:textId="77777777" w:rsidR="00A40375" w:rsidRPr="00A40375" w:rsidRDefault="00A40375" w:rsidP="00A40375">
      <w:pPr>
        <w:rPr>
          <w:color w:val="0070C0"/>
        </w:rPr>
      </w:pPr>
    </w:p>
    <w:p w14:paraId="50F45F37" w14:textId="7B733C2D" w:rsidR="009C7482" w:rsidRPr="00014DAA" w:rsidRDefault="00014DAA" w:rsidP="00783174">
      <w:pPr>
        <w:pStyle w:val="Heading2"/>
        <w:spacing w:line="360" w:lineRule="auto"/>
        <w:rPr>
          <w:b w:val="0"/>
          <w:bCs/>
        </w:rPr>
      </w:pPr>
      <w:bookmarkStart w:id="10" w:name="_Toc86481170"/>
      <w:r w:rsidRPr="00A40375">
        <w:rPr>
          <w:bCs/>
        </w:rPr>
        <w:t xml:space="preserve">1.1 </w:t>
      </w:r>
      <w:r w:rsidR="009C7482" w:rsidRPr="00A40375">
        <w:rPr>
          <w:bCs/>
        </w:rPr>
        <w:t>Background of the report:</w:t>
      </w:r>
      <w:bookmarkEnd w:id="10"/>
    </w:p>
    <w:p w14:paraId="1E8D05BC" w14:textId="7B8D901D" w:rsidR="003A4381" w:rsidRDefault="00AB68A2" w:rsidP="00377B51">
      <w:pPr>
        <w:spacing w:line="360" w:lineRule="auto"/>
        <w:jc w:val="both"/>
        <w:rPr>
          <w:rFonts w:ascii="Arial" w:hAnsi="Arial" w:cs="Arial"/>
          <w:sz w:val="24"/>
          <w:szCs w:val="24"/>
        </w:rPr>
      </w:pPr>
      <w:r w:rsidRPr="00AB68A2">
        <w:rPr>
          <w:rFonts w:ascii="Arial" w:hAnsi="Arial" w:cs="Arial"/>
          <w:sz w:val="24"/>
          <w:szCs w:val="24"/>
        </w:rPr>
        <w:t xml:space="preserve">It is very </w:t>
      </w:r>
      <w:r>
        <w:rPr>
          <w:rFonts w:ascii="Arial" w:hAnsi="Arial" w:cs="Arial"/>
          <w:sz w:val="24"/>
          <w:szCs w:val="24"/>
        </w:rPr>
        <w:t xml:space="preserve">essential for a student </w:t>
      </w:r>
      <w:r w:rsidRPr="00AB68A2">
        <w:rPr>
          <w:rFonts w:ascii="Arial" w:hAnsi="Arial" w:cs="Arial"/>
          <w:sz w:val="24"/>
          <w:szCs w:val="24"/>
        </w:rPr>
        <w:t>to apply the knowledge</w:t>
      </w:r>
      <w:r>
        <w:rPr>
          <w:rFonts w:ascii="Arial" w:hAnsi="Arial" w:cs="Arial"/>
          <w:sz w:val="24"/>
          <w:szCs w:val="24"/>
        </w:rPr>
        <w:t xml:space="preserve"> and information</w:t>
      </w:r>
      <w:r w:rsidRPr="00AB68A2">
        <w:rPr>
          <w:rFonts w:ascii="Arial" w:hAnsi="Arial" w:cs="Arial"/>
          <w:sz w:val="24"/>
          <w:szCs w:val="24"/>
        </w:rPr>
        <w:t xml:space="preserve"> practically that a student has </w:t>
      </w:r>
      <w:r>
        <w:rPr>
          <w:rFonts w:ascii="Arial" w:hAnsi="Arial" w:cs="Arial"/>
          <w:sz w:val="24"/>
          <w:szCs w:val="24"/>
        </w:rPr>
        <w:t>acquired in a</w:t>
      </w:r>
      <w:r w:rsidRPr="00AB68A2">
        <w:rPr>
          <w:rFonts w:ascii="Arial" w:hAnsi="Arial" w:cs="Arial"/>
          <w:sz w:val="24"/>
          <w:szCs w:val="24"/>
        </w:rPr>
        <w:t xml:space="preserve"> theoretical</w:t>
      </w:r>
      <w:r>
        <w:rPr>
          <w:rFonts w:ascii="Arial" w:hAnsi="Arial" w:cs="Arial"/>
          <w:sz w:val="24"/>
          <w:szCs w:val="24"/>
        </w:rPr>
        <w:t xml:space="preserve"> </w:t>
      </w:r>
      <w:r w:rsidR="00E27EF8">
        <w:rPr>
          <w:rFonts w:ascii="Arial" w:hAnsi="Arial" w:cs="Arial"/>
          <w:sz w:val="24"/>
          <w:szCs w:val="24"/>
        </w:rPr>
        <w:t>setting</w:t>
      </w:r>
      <w:r w:rsidRPr="00AB68A2">
        <w:rPr>
          <w:rFonts w:ascii="Arial" w:hAnsi="Arial" w:cs="Arial"/>
          <w:sz w:val="24"/>
          <w:szCs w:val="24"/>
        </w:rPr>
        <w:t>. Internship</w:t>
      </w:r>
      <w:r w:rsidR="00F22790">
        <w:rPr>
          <w:rFonts w:ascii="Arial" w:hAnsi="Arial" w:cs="Arial"/>
          <w:sz w:val="24"/>
          <w:szCs w:val="24"/>
        </w:rPr>
        <w:t xml:space="preserve"> program is</w:t>
      </w:r>
      <w:r w:rsidR="00D80B21">
        <w:rPr>
          <w:rFonts w:ascii="Arial" w:hAnsi="Arial" w:cs="Arial"/>
          <w:sz w:val="24"/>
          <w:szCs w:val="24"/>
        </w:rPr>
        <w:t xml:space="preserve"> basically</w:t>
      </w:r>
      <w:r w:rsidRPr="00AB68A2">
        <w:rPr>
          <w:rFonts w:ascii="Arial" w:hAnsi="Arial" w:cs="Arial"/>
          <w:sz w:val="24"/>
          <w:szCs w:val="24"/>
        </w:rPr>
        <w:t xml:space="preserve"> a</w:t>
      </w:r>
      <w:r w:rsidR="00F22790">
        <w:rPr>
          <w:rFonts w:ascii="Arial" w:hAnsi="Arial" w:cs="Arial"/>
          <w:sz w:val="24"/>
          <w:szCs w:val="24"/>
        </w:rPr>
        <w:t xml:space="preserve"> way of</w:t>
      </w:r>
      <w:r w:rsidRPr="00AB68A2">
        <w:rPr>
          <w:rFonts w:ascii="Arial" w:hAnsi="Arial" w:cs="Arial"/>
          <w:sz w:val="24"/>
          <w:szCs w:val="24"/>
        </w:rPr>
        <w:t xml:space="preserve"> </w:t>
      </w:r>
      <w:r w:rsidR="00F22790" w:rsidRPr="00AB68A2">
        <w:rPr>
          <w:rFonts w:ascii="Arial" w:hAnsi="Arial" w:cs="Arial"/>
          <w:sz w:val="24"/>
          <w:szCs w:val="24"/>
        </w:rPr>
        <w:t>appl</w:t>
      </w:r>
      <w:r w:rsidR="00F22790">
        <w:rPr>
          <w:rFonts w:ascii="Arial" w:hAnsi="Arial" w:cs="Arial"/>
          <w:sz w:val="24"/>
          <w:szCs w:val="24"/>
        </w:rPr>
        <w:t xml:space="preserve">ying </w:t>
      </w:r>
      <w:r w:rsidR="00F22790" w:rsidRPr="00AB68A2">
        <w:rPr>
          <w:rFonts w:ascii="Arial" w:hAnsi="Arial" w:cs="Arial"/>
          <w:sz w:val="24"/>
          <w:szCs w:val="24"/>
        </w:rPr>
        <w:t>theoretical</w:t>
      </w:r>
      <w:r w:rsidRPr="00AB68A2">
        <w:rPr>
          <w:rFonts w:ascii="Arial" w:hAnsi="Arial" w:cs="Arial"/>
          <w:sz w:val="24"/>
          <w:szCs w:val="24"/>
        </w:rPr>
        <w:t xml:space="preserve"> knowledge. </w:t>
      </w:r>
      <w:r w:rsidR="00F22790">
        <w:rPr>
          <w:rFonts w:ascii="Arial" w:hAnsi="Arial" w:cs="Arial"/>
          <w:sz w:val="24"/>
          <w:szCs w:val="24"/>
        </w:rPr>
        <w:t>However</w:t>
      </w:r>
      <w:r w:rsidRPr="00AB68A2">
        <w:rPr>
          <w:rFonts w:ascii="Arial" w:hAnsi="Arial" w:cs="Arial"/>
          <w:sz w:val="24"/>
          <w:szCs w:val="24"/>
        </w:rPr>
        <w:t xml:space="preserve">, internship program is </w:t>
      </w:r>
      <w:r w:rsidR="00F22790">
        <w:rPr>
          <w:rFonts w:ascii="Arial" w:hAnsi="Arial" w:cs="Arial"/>
          <w:sz w:val="24"/>
          <w:szCs w:val="24"/>
        </w:rPr>
        <w:t xml:space="preserve">a </w:t>
      </w:r>
      <w:r w:rsidRPr="00AB68A2">
        <w:rPr>
          <w:rFonts w:ascii="Arial" w:hAnsi="Arial" w:cs="Arial"/>
          <w:sz w:val="24"/>
          <w:szCs w:val="24"/>
        </w:rPr>
        <w:t xml:space="preserve">prerequisite for </w:t>
      </w:r>
      <w:r w:rsidR="00F22790">
        <w:rPr>
          <w:rFonts w:ascii="Arial" w:hAnsi="Arial" w:cs="Arial"/>
          <w:sz w:val="24"/>
          <w:szCs w:val="24"/>
        </w:rPr>
        <w:t>completing</w:t>
      </w:r>
      <w:r w:rsidRPr="00AB68A2">
        <w:rPr>
          <w:rFonts w:ascii="Arial" w:hAnsi="Arial" w:cs="Arial"/>
          <w:sz w:val="24"/>
          <w:szCs w:val="24"/>
        </w:rPr>
        <w:t xml:space="preserve"> </w:t>
      </w:r>
      <w:r w:rsidR="00F22790">
        <w:rPr>
          <w:rFonts w:ascii="Arial" w:hAnsi="Arial" w:cs="Arial"/>
          <w:sz w:val="24"/>
          <w:szCs w:val="24"/>
        </w:rPr>
        <w:t>B</w:t>
      </w:r>
      <w:r w:rsidRPr="00AB68A2">
        <w:rPr>
          <w:rFonts w:ascii="Arial" w:hAnsi="Arial" w:cs="Arial"/>
          <w:sz w:val="24"/>
          <w:szCs w:val="24"/>
        </w:rPr>
        <w:t xml:space="preserve">BA degree. Internship, in the modern business </w:t>
      </w:r>
      <w:r w:rsidR="00F22790">
        <w:rPr>
          <w:rFonts w:ascii="Arial" w:hAnsi="Arial" w:cs="Arial"/>
          <w:sz w:val="24"/>
          <w:szCs w:val="24"/>
        </w:rPr>
        <w:t>era</w:t>
      </w:r>
      <w:r w:rsidRPr="00AB68A2">
        <w:rPr>
          <w:rFonts w:ascii="Arial" w:hAnsi="Arial" w:cs="Arial"/>
          <w:sz w:val="24"/>
          <w:szCs w:val="24"/>
        </w:rPr>
        <w:t xml:space="preserve">, helps </w:t>
      </w:r>
      <w:r w:rsidR="00F22790">
        <w:rPr>
          <w:rFonts w:ascii="Arial" w:hAnsi="Arial" w:cs="Arial"/>
          <w:sz w:val="24"/>
          <w:szCs w:val="24"/>
        </w:rPr>
        <w:t xml:space="preserve">a </w:t>
      </w:r>
      <w:r w:rsidRPr="00AB68A2">
        <w:rPr>
          <w:rFonts w:ascii="Arial" w:hAnsi="Arial" w:cs="Arial"/>
          <w:sz w:val="24"/>
          <w:szCs w:val="24"/>
        </w:rPr>
        <w:t xml:space="preserve">student to </w:t>
      </w:r>
      <w:r w:rsidR="00AE32EA">
        <w:rPr>
          <w:rFonts w:ascii="Arial" w:hAnsi="Arial" w:cs="Arial"/>
          <w:sz w:val="24"/>
          <w:szCs w:val="24"/>
        </w:rPr>
        <w:t>furnish, demonstrate, nurture and</w:t>
      </w:r>
      <w:r w:rsidR="00F22790">
        <w:rPr>
          <w:rFonts w:ascii="Arial" w:hAnsi="Arial" w:cs="Arial"/>
          <w:sz w:val="24"/>
          <w:szCs w:val="24"/>
        </w:rPr>
        <w:t xml:space="preserve"> practice</w:t>
      </w:r>
      <w:r w:rsidRPr="00AB68A2">
        <w:rPr>
          <w:rFonts w:ascii="Arial" w:hAnsi="Arial" w:cs="Arial"/>
          <w:sz w:val="24"/>
          <w:szCs w:val="24"/>
        </w:rPr>
        <w:t xml:space="preserve"> skills and competence from their supervised experience and it also </w:t>
      </w:r>
      <w:r w:rsidR="00F22790">
        <w:rPr>
          <w:rFonts w:ascii="Arial" w:hAnsi="Arial" w:cs="Arial"/>
          <w:sz w:val="24"/>
          <w:szCs w:val="24"/>
        </w:rPr>
        <w:t>prepares</w:t>
      </w:r>
      <w:r w:rsidRPr="00AB68A2">
        <w:rPr>
          <w:rFonts w:ascii="Arial" w:hAnsi="Arial" w:cs="Arial"/>
          <w:sz w:val="24"/>
          <w:szCs w:val="24"/>
        </w:rPr>
        <w:t xml:space="preserve"> them t</w:t>
      </w:r>
      <w:r w:rsidR="00F22790">
        <w:rPr>
          <w:rFonts w:ascii="Arial" w:hAnsi="Arial" w:cs="Arial"/>
          <w:sz w:val="24"/>
          <w:szCs w:val="24"/>
        </w:rPr>
        <w:t>o enter into real</w:t>
      </w:r>
      <w:r w:rsidRPr="00AB68A2">
        <w:rPr>
          <w:rFonts w:ascii="Arial" w:hAnsi="Arial" w:cs="Arial"/>
          <w:sz w:val="24"/>
          <w:szCs w:val="24"/>
        </w:rPr>
        <w:t xml:space="preserve"> life</w:t>
      </w:r>
      <w:r w:rsidR="00F22790">
        <w:rPr>
          <w:rFonts w:ascii="Arial" w:hAnsi="Arial" w:cs="Arial"/>
          <w:sz w:val="24"/>
          <w:szCs w:val="24"/>
        </w:rPr>
        <w:t xml:space="preserve"> work</w:t>
      </w:r>
      <w:r w:rsidRPr="00AB68A2">
        <w:rPr>
          <w:rFonts w:ascii="Arial" w:hAnsi="Arial" w:cs="Arial"/>
          <w:sz w:val="24"/>
          <w:szCs w:val="24"/>
        </w:rPr>
        <w:t xml:space="preserve"> and </w:t>
      </w:r>
      <w:r w:rsidR="00F22790">
        <w:rPr>
          <w:rFonts w:ascii="Arial" w:hAnsi="Arial" w:cs="Arial"/>
          <w:sz w:val="24"/>
          <w:szCs w:val="24"/>
        </w:rPr>
        <w:t xml:space="preserve">enables them to possess an </w:t>
      </w:r>
      <w:r w:rsidRPr="00AB68A2">
        <w:rPr>
          <w:rFonts w:ascii="Arial" w:hAnsi="Arial" w:cs="Arial"/>
          <w:sz w:val="24"/>
          <w:szCs w:val="24"/>
        </w:rPr>
        <w:t xml:space="preserve">acceptable professional, </w:t>
      </w:r>
      <w:proofErr w:type="gramStart"/>
      <w:r w:rsidRPr="00AB68A2">
        <w:rPr>
          <w:rFonts w:ascii="Arial" w:hAnsi="Arial" w:cs="Arial"/>
          <w:sz w:val="24"/>
          <w:szCs w:val="24"/>
        </w:rPr>
        <w:t>personal</w:t>
      </w:r>
      <w:proofErr w:type="gramEnd"/>
      <w:r w:rsidRPr="00AB68A2">
        <w:rPr>
          <w:rFonts w:ascii="Arial" w:hAnsi="Arial" w:cs="Arial"/>
          <w:sz w:val="24"/>
          <w:szCs w:val="24"/>
        </w:rPr>
        <w:t xml:space="preserve"> and interpersonal behavior. It is </w:t>
      </w:r>
      <w:r w:rsidR="00F22790">
        <w:rPr>
          <w:rFonts w:ascii="Arial" w:hAnsi="Arial" w:cs="Arial"/>
          <w:sz w:val="24"/>
          <w:szCs w:val="24"/>
        </w:rPr>
        <w:t>a great</w:t>
      </w:r>
      <w:r w:rsidRPr="00AB68A2">
        <w:rPr>
          <w:rFonts w:ascii="Arial" w:hAnsi="Arial" w:cs="Arial"/>
          <w:sz w:val="24"/>
          <w:szCs w:val="24"/>
        </w:rPr>
        <w:t xml:space="preserve"> opportunity for </w:t>
      </w:r>
      <w:r w:rsidR="00F22790">
        <w:rPr>
          <w:rFonts w:ascii="Arial" w:hAnsi="Arial" w:cs="Arial"/>
          <w:sz w:val="24"/>
          <w:szCs w:val="24"/>
        </w:rPr>
        <w:t xml:space="preserve">all </w:t>
      </w:r>
      <w:r w:rsidRPr="00AB68A2">
        <w:rPr>
          <w:rFonts w:ascii="Arial" w:hAnsi="Arial" w:cs="Arial"/>
          <w:sz w:val="24"/>
          <w:szCs w:val="24"/>
        </w:rPr>
        <w:t xml:space="preserve">the students to get </w:t>
      </w:r>
      <w:r w:rsidR="00F22790">
        <w:rPr>
          <w:rFonts w:ascii="Arial" w:hAnsi="Arial" w:cs="Arial"/>
          <w:sz w:val="24"/>
          <w:szCs w:val="24"/>
        </w:rPr>
        <w:t>acquaintance</w:t>
      </w:r>
      <w:r w:rsidRPr="00AB68A2">
        <w:rPr>
          <w:rFonts w:ascii="Arial" w:hAnsi="Arial" w:cs="Arial"/>
          <w:sz w:val="24"/>
          <w:szCs w:val="24"/>
        </w:rPr>
        <w:t xml:space="preserve"> with the </w:t>
      </w:r>
      <w:r w:rsidR="00F22790">
        <w:rPr>
          <w:rFonts w:ascii="Arial" w:hAnsi="Arial" w:cs="Arial"/>
          <w:sz w:val="24"/>
          <w:szCs w:val="24"/>
        </w:rPr>
        <w:t>practical</w:t>
      </w:r>
      <w:r w:rsidRPr="00AB68A2">
        <w:rPr>
          <w:rFonts w:ascii="Arial" w:hAnsi="Arial" w:cs="Arial"/>
          <w:sz w:val="24"/>
          <w:szCs w:val="24"/>
        </w:rPr>
        <w:t xml:space="preserve"> </w:t>
      </w:r>
      <w:r w:rsidR="00F22790">
        <w:rPr>
          <w:rFonts w:ascii="Arial" w:hAnsi="Arial" w:cs="Arial"/>
          <w:sz w:val="24"/>
          <w:szCs w:val="24"/>
        </w:rPr>
        <w:t>world, corporate culture</w:t>
      </w:r>
      <w:r w:rsidRPr="00AB68A2">
        <w:rPr>
          <w:rFonts w:ascii="Arial" w:hAnsi="Arial" w:cs="Arial"/>
          <w:sz w:val="24"/>
          <w:szCs w:val="24"/>
        </w:rPr>
        <w:t xml:space="preserve"> through </w:t>
      </w:r>
      <w:r w:rsidR="00F22790">
        <w:rPr>
          <w:rFonts w:ascii="Arial" w:hAnsi="Arial" w:cs="Arial"/>
          <w:sz w:val="24"/>
          <w:szCs w:val="24"/>
        </w:rPr>
        <w:t xml:space="preserve">completing </w:t>
      </w:r>
      <w:r w:rsidRPr="00AB68A2">
        <w:rPr>
          <w:rFonts w:ascii="Arial" w:hAnsi="Arial" w:cs="Arial"/>
          <w:sz w:val="24"/>
          <w:szCs w:val="24"/>
        </w:rPr>
        <w:t xml:space="preserve">this program. Data-path Limited has </w:t>
      </w:r>
      <w:r w:rsidR="00F22790">
        <w:rPr>
          <w:rFonts w:ascii="Arial" w:hAnsi="Arial" w:cs="Arial"/>
          <w:sz w:val="24"/>
          <w:szCs w:val="24"/>
        </w:rPr>
        <w:t>provided</w:t>
      </w:r>
      <w:r w:rsidRPr="00AB68A2">
        <w:rPr>
          <w:rFonts w:ascii="Arial" w:hAnsi="Arial" w:cs="Arial"/>
          <w:sz w:val="24"/>
          <w:szCs w:val="24"/>
        </w:rPr>
        <w:t xml:space="preserve"> me</w:t>
      </w:r>
      <w:r w:rsidR="00F22790">
        <w:rPr>
          <w:rFonts w:ascii="Arial" w:hAnsi="Arial" w:cs="Arial"/>
          <w:sz w:val="24"/>
          <w:szCs w:val="24"/>
        </w:rPr>
        <w:t xml:space="preserve"> with</w:t>
      </w:r>
      <w:r w:rsidRPr="00AB68A2">
        <w:rPr>
          <w:rFonts w:ascii="Arial" w:hAnsi="Arial" w:cs="Arial"/>
          <w:sz w:val="24"/>
          <w:szCs w:val="24"/>
        </w:rPr>
        <w:t xml:space="preserve"> the opportunity to </w:t>
      </w:r>
      <w:r w:rsidR="00F22790">
        <w:rPr>
          <w:rFonts w:ascii="Arial" w:hAnsi="Arial" w:cs="Arial"/>
          <w:sz w:val="24"/>
          <w:szCs w:val="24"/>
        </w:rPr>
        <w:t>complete</w:t>
      </w:r>
      <w:r w:rsidRPr="00AB68A2">
        <w:rPr>
          <w:rFonts w:ascii="Arial" w:hAnsi="Arial" w:cs="Arial"/>
          <w:sz w:val="24"/>
          <w:szCs w:val="24"/>
        </w:rPr>
        <w:t xml:space="preserve"> my internship in this organization and I am working </w:t>
      </w:r>
      <w:r w:rsidR="00F22790">
        <w:rPr>
          <w:rFonts w:ascii="Arial" w:hAnsi="Arial" w:cs="Arial"/>
          <w:sz w:val="24"/>
          <w:szCs w:val="24"/>
        </w:rPr>
        <w:t>for</w:t>
      </w:r>
      <w:r w:rsidRPr="00AB68A2">
        <w:rPr>
          <w:rFonts w:ascii="Arial" w:hAnsi="Arial" w:cs="Arial"/>
          <w:sz w:val="24"/>
          <w:szCs w:val="24"/>
        </w:rPr>
        <w:t xml:space="preserve"> Data-path Limited since </w:t>
      </w:r>
      <w:r w:rsidR="00F22790">
        <w:rPr>
          <w:rFonts w:ascii="Arial" w:hAnsi="Arial" w:cs="Arial"/>
          <w:sz w:val="24"/>
          <w:szCs w:val="24"/>
        </w:rPr>
        <w:t>23</w:t>
      </w:r>
      <w:r w:rsidR="00F22790" w:rsidRPr="00F22790">
        <w:rPr>
          <w:rFonts w:ascii="Arial" w:hAnsi="Arial" w:cs="Arial"/>
          <w:sz w:val="24"/>
          <w:szCs w:val="24"/>
          <w:vertAlign w:val="superscript"/>
        </w:rPr>
        <w:t>rd</w:t>
      </w:r>
      <w:r w:rsidR="00F22790">
        <w:rPr>
          <w:rFonts w:ascii="Arial" w:hAnsi="Arial" w:cs="Arial"/>
          <w:sz w:val="24"/>
          <w:szCs w:val="24"/>
        </w:rPr>
        <w:t xml:space="preserve"> June,2021.</w:t>
      </w:r>
      <w:r w:rsidRPr="00AB68A2">
        <w:rPr>
          <w:rFonts w:ascii="Arial" w:hAnsi="Arial" w:cs="Arial"/>
          <w:sz w:val="24"/>
          <w:szCs w:val="24"/>
        </w:rPr>
        <w:t xml:space="preserve"> I have learned </w:t>
      </w:r>
      <w:r w:rsidR="00F22790">
        <w:rPr>
          <w:rFonts w:ascii="Arial" w:hAnsi="Arial" w:cs="Arial"/>
          <w:sz w:val="24"/>
          <w:szCs w:val="24"/>
        </w:rPr>
        <w:t xml:space="preserve">a lot of </w:t>
      </w:r>
      <w:r w:rsidRPr="00AB68A2">
        <w:rPr>
          <w:rFonts w:ascii="Arial" w:hAnsi="Arial" w:cs="Arial"/>
          <w:sz w:val="24"/>
          <w:szCs w:val="24"/>
        </w:rPr>
        <w:t>important issues regarding</w:t>
      </w:r>
      <w:r w:rsidR="00AE32EA">
        <w:rPr>
          <w:rFonts w:ascii="Arial" w:hAnsi="Arial" w:cs="Arial"/>
          <w:sz w:val="24"/>
          <w:szCs w:val="24"/>
        </w:rPr>
        <w:t xml:space="preserve"> </w:t>
      </w:r>
      <w:r w:rsidRPr="00AB68A2">
        <w:rPr>
          <w:rFonts w:ascii="Arial" w:hAnsi="Arial" w:cs="Arial"/>
          <w:sz w:val="24"/>
          <w:szCs w:val="24"/>
        </w:rPr>
        <w:t>retirement plan services</w:t>
      </w:r>
      <w:r w:rsidR="00AE32EA">
        <w:rPr>
          <w:rFonts w:ascii="Arial" w:hAnsi="Arial" w:cs="Arial"/>
          <w:sz w:val="24"/>
          <w:szCs w:val="24"/>
        </w:rPr>
        <w:t xml:space="preserve"> of US</w:t>
      </w:r>
      <w:r w:rsidRPr="00AB68A2">
        <w:rPr>
          <w:rFonts w:ascii="Arial" w:hAnsi="Arial" w:cs="Arial"/>
          <w:sz w:val="24"/>
          <w:szCs w:val="24"/>
        </w:rPr>
        <w:t xml:space="preserve">, the rules &amp; regulations that </w:t>
      </w:r>
      <w:r w:rsidR="00AE32EA">
        <w:rPr>
          <w:rFonts w:ascii="Arial" w:hAnsi="Arial" w:cs="Arial"/>
          <w:sz w:val="24"/>
          <w:szCs w:val="24"/>
        </w:rPr>
        <w:t>July Business Services</w:t>
      </w:r>
      <w:r w:rsidRPr="00AB68A2">
        <w:rPr>
          <w:rFonts w:ascii="Arial" w:hAnsi="Arial" w:cs="Arial"/>
          <w:sz w:val="24"/>
          <w:szCs w:val="24"/>
        </w:rPr>
        <w:t xml:space="preserve"> follow to </w:t>
      </w:r>
      <w:r w:rsidR="00AE32EA">
        <w:rPr>
          <w:rFonts w:ascii="Arial" w:hAnsi="Arial" w:cs="Arial"/>
          <w:sz w:val="24"/>
          <w:szCs w:val="24"/>
        </w:rPr>
        <w:t>circulate a</w:t>
      </w:r>
      <w:r w:rsidRPr="00AB68A2">
        <w:rPr>
          <w:rFonts w:ascii="Arial" w:hAnsi="Arial" w:cs="Arial"/>
          <w:sz w:val="24"/>
          <w:szCs w:val="24"/>
        </w:rPr>
        <w:t xml:space="preserve"> plan and the </w:t>
      </w:r>
      <w:r w:rsidR="00AE32EA">
        <w:rPr>
          <w:rFonts w:ascii="Arial" w:hAnsi="Arial" w:cs="Arial"/>
          <w:sz w:val="24"/>
          <w:szCs w:val="24"/>
        </w:rPr>
        <w:t xml:space="preserve">major </w:t>
      </w:r>
      <w:r w:rsidRPr="00AB68A2">
        <w:rPr>
          <w:rFonts w:ascii="Arial" w:hAnsi="Arial" w:cs="Arial"/>
          <w:sz w:val="24"/>
          <w:szCs w:val="24"/>
        </w:rPr>
        <w:t>differences between USA and Bangladesh</w:t>
      </w:r>
      <w:r w:rsidR="00AE32EA">
        <w:rPr>
          <w:rFonts w:ascii="Arial" w:hAnsi="Arial" w:cs="Arial"/>
          <w:sz w:val="24"/>
          <w:szCs w:val="24"/>
        </w:rPr>
        <w:t xml:space="preserve"> in a great extent</w:t>
      </w:r>
      <w:r w:rsidRPr="00AB68A2">
        <w:rPr>
          <w:rFonts w:ascii="Arial" w:hAnsi="Arial" w:cs="Arial"/>
          <w:sz w:val="24"/>
          <w:szCs w:val="24"/>
        </w:rPr>
        <w:t>.</w:t>
      </w:r>
    </w:p>
    <w:p w14:paraId="6975709A" w14:textId="1C360D57" w:rsidR="00F905A4" w:rsidRPr="00014DAA" w:rsidRDefault="00014DAA" w:rsidP="00377B51">
      <w:pPr>
        <w:pStyle w:val="Heading2"/>
        <w:spacing w:line="360" w:lineRule="auto"/>
        <w:jc w:val="both"/>
        <w:rPr>
          <w:b w:val="0"/>
          <w:bCs/>
        </w:rPr>
      </w:pPr>
      <w:bookmarkStart w:id="11" w:name="_Toc86481171"/>
      <w:r>
        <w:rPr>
          <w:bCs/>
        </w:rPr>
        <w:t xml:space="preserve">1.2 </w:t>
      </w:r>
      <w:r w:rsidR="00AE32EA" w:rsidRPr="00014DAA">
        <w:rPr>
          <w:bCs/>
        </w:rPr>
        <w:t>Objective of the report</w:t>
      </w:r>
      <w:bookmarkEnd w:id="11"/>
    </w:p>
    <w:p w14:paraId="1D0571F5" w14:textId="2E76D9A1" w:rsidR="00DF7E8A" w:rsidRPr="00014DAA" w:rsidRDefault="00466CD6" w:rsidP="00377B51">
      <w:pPr>
        <w:pStyle w:val="Heading3"/>
        <w:spacing w:line="360" w:lineRule="auto"/>
        <w:jc w:val="both"/>
        <w:rPr>
          <w:b w:val="0"/>
          <w:bCs/>
        </w:rPr>
      </w:pPr>
      <w:bookmarkStart w:id="12" w:name="_Toc86481172"/>
      <w:r w:rsidRPr="00014DAA">
        <w:rPr>
          <w:bCs/>
        </w:rPr>
        <w:t xml:space="preserve">1.2.1 </w:t>
      </w:r>
      <w:r w:rsidR="00DF7E8A" w:rsidRPr="00014DAA">
        <w:rPr>
          <w:bCs/>
        </w:rPr>
        <w:t>General Objective</w:t>
      </w:r>
      <w:bookmarkEnd w:id="12"/>
    </w:p>
    <w:p w14:paraId="286687FE" w14:textId="3F64D0D7" w:rsidR="00466CD6" w:rsidRDefault="00466CD6" w:rsidP="00377B51">
      <w:pPr>
        <w:spacing w:line="360" w:lineRule="auto"/>
        <w:jc w:val="both"/>
        <w:rPr>
          <w:rFonts w:ascii="Arial" w:hAnsi="Arial" w:cs="Arial"/>
          <w:color w:val="000000" w:themeColor="text1"/>
          <w:sz w:val="24"/>
          <w:szCs w:val="24"/>
        </w:rPr>
      </w:pPr>
      <w:r w:rsidRPr="00466CD6">
        <w:rPr>
          <w:rFonts w:ascii="Arial" w:hAnsi="Arial" w:cs="Arial"/>
          <w:color w:val="000000" w:themeColor="text1"/>
          <w:sz w:val="24"/>
          <w:szCs w:val="24"/>
        </w:rPr>
        <w:t xml:space="preserve">In a </w:t>
      </w:r>
      <w:r>
        <w:rPr>
          <w:rFonts w:ascii="Arial" w:hAnsi="Arial" w:cs="Arial"/>
          <w:color w:val="000000" w:themeColor="text1"/>
          <w:sz w:val="24"/>
          <w:szCs w:val="24"/>
        </w:rPr>
        <w:t>broad context</w:t>
      </w:r>
      <w:r w:rsidRPr="00466CD6">
        <w:rPr>
          <w:rFonts w:ascii="Arial" w:hAnsi="Arial" w:cs="Arial"/>
          <w:color w:val="000000" w:themeColor="text1"/>
          <w:sz w:val="24"/>
          <w:szCs w:val="24"/>
        </w:rPr>
        <w:t xml:space="preserve">, the objective of this </w:t>
      </w:r>
      <w:r>
        <w:rPr>
          <w:rFonts w:ascii="Arial" w:hAnsi="Arial" w:cs="Arial"/>
          <w:color w:val="000000" w:themeColor="text1"/>
          <w:sz w:val="24"/>
          <w:szCs w:val="24"/>
        </w:rPr>
        <w:t>report</w:t>
      </w:r>
      <w:r w:rsidRPr="00466CD6">
        <w:rPr>
          <w:rFonts w:ascii="Arial" w:hAnsi="Arial" w:cs="Arial"/>
          <w:color w:val="000000" w:themeColor="text1"/>
          <w:sz w:val="24"/>
          <w:szCs w:val="24"/>
        </w:rPr>
        <w:t xml:space="preserve"> is to </w:t>
      </w:r>
      <w:r>
        <w:rPr>
          <w:rFonts w:ascii="Arial" w:hAnsi="Arial" w:cs="Arial"/>
          <w:color w:val="000000" w:themeColor="text1"/>
          <w:sz w:val="24"/>
          <w:szCs w:val="24"/>
        </w:rPr>
        <w:t>articulate</w:t>
      </w:r>
      <w:r w:rsidRPr="00466CD6">
        <w:rPr>
          <w:rFonts w:ascii="Arial" w:hAnsi="Arial" w:cs="Arial"/>
          <w:color w:val="000000" w:themeColor="text1"/>
          <w:sz w:val="24"/>
          <w:szCs w:val="24"/>
        </w:rPr>
        <w:t xml:space="preserve"> an idea about the Retirement Plan Industry of the United States of America and the rules and policies </w:t>
      </w:r>
      <w:r>
        <w:rPr>
          <w:rFonts w:ascii="Arial" w:hAnsi="Arial" w:cs="Arial"/>
          <w:color w:val="000000" w:themeColor="text1"/>
          <w:sz w:val="24"/>
          <w:szCs w:val="24"/>
        </w:rPr>
        <w:t xml:space="preserve">followed in </w:t>
      </w:r>
      <w:r w:rsidRPr="00466CD6">
        <w:rPr>
          <w:rFonts w:ascii="Arial" w:hAnsi="Arial" w:cs="Arial"/>
          <w:color w:val="000000" w:themeColor="text1"/>
          <w:sz w:val="24"/>
          <w:szCs w:val="24"/>
        </w:rPr>
        <w:t>this industry.</w:t>
      </w:r>
      <w:r>
        <w:rPr>
          <w:rFonts w:ascii="Arial" w:hAnsi="Arial" w:cs="Arial"/>
          <w:color w:val="000000" w:themeColor="text1"/>
          <w:sz w:val="24"/>
          <w:szCs w:val="24"/>
        </w:rPr>
        <w:t xml:space="preserve"> The report likewise</w:t>
      </w:r>
      <w:r w:rsidR="00DF7E8A">
        <w:rPr>
          <w:rFonts w:ascii="Arial" w:hAnsi="Arial" w:cs="Arial"/>
          <w:color w:val="000000" w:themeColor="text1"/>
          <w:sz w:val="24"/>
          <w:szCs w:val="24"/>
        </w:rPr>
        <w:t xml:space="preserve"> </w:t>
      </w:r>
      <w:r w:rsidR="00DF7E8A" w:rsidRPr="00DF7E8A">
        <w:rPr>
          <w:rFonts w:ascii="Arial" w:hAnsi="Arial" w:cs="Arial"/>
          <w:color w:val="000000" w:themeColor="text1"/>
          <w:sz w:val="24"/>
          <w:szCs w:val="24"/>
        </w:rPr>
        <w:t>summarizes my internship experience in Data-path Ltd.</w:t>
      </w:r>
    </w:p>
    <w:p w14:paraId="54FAE56B" w14:textId="26BBAFBC" w:rsidR="00466CD6" w:rsidRPr="00014DAA" w:rsidRDefault="00DF7E8A" w:rsidP="00377B51">
      <w:pPr>
        <w:pStyle w:val="Heading3"/>
        <w:spacing w:line="360" w:lineRule="auto"/>
        <w:jc w:val="both"/>
        <w:rPr>
          <w:b w:val="0"/>
          <w:bCs/>
        </w:rPr>
      </w:pPr>
      <w:bookmarkStart w:id="13" w:name="_Toc86481173"/>
      <w:r w:rsidRPr="00014DAA">
        <w:rPr>
          <w:bCs/>
        </w:rPr>
        <w:t>1.2.2 Specific Objectives</w:t>
      </w:r>
      <w:bookmarkEnd w:id="13"/>
    </w:p>
    <w:p w14:paraId="2FA4A467" w14:textId="160B7F62" w:rsidR="00F905A4" w:rsidRPr="00466CD6" w:rsidRDefault="00F905A4" w:rsidP="00377B51">
      <w:pPr>
        <w:pStyle w:val="ListParagraph"/>
        <w:numPr>
          <w:ilvl w:val="0"/>
          <w:numId w:val="5"/>
        </w:numPr>
        <w:spacing w:line="360" w:lineRule="auto"/>
        <w:jc w:val="both"/>
        <w:rPr>
          <w:rFonts w:ascii="Arial" w:hAnsi="Arial" w:cs="Arial"/>
          <w:color w:val="000000" w:themeColor="text1"/>
          <w:sz w:val="24"/>
          <w:szCs w:val="24"/>
        </w:rPr>
      </w:pPr>
      <w:r w:rsidRPr="00466CD6">
        <w:rPr>
          <w:rFonts w:ascii="Arial" w:hAnsi="Arial" w:cs="Arial"/>
          <w:color w:val="000000" w:themeColor="text1"/>
          <w:sz w:val="24"/>
          <w:szCs w:val="24"/>
        </w:rPr>
        <w:t xml:space="preserve">To acquire a clear knowledge about </w:t>
      </w:r>
      <w:r w:rsidR="001758B7" w:rsidRPr="00466CD6">
        <w:rPr>
          <w:rFonts w:ascii="Arial" w:hAnsi="Arial" w:cs="Arial"/>
          <w:color w:val="000000" w:themeColor="text1"/>
          <w:sz w:val="24"/>
          <w:szCs w:val="24"/>
        </w:rPr>
        <w:t>actuarial</w:t>
      </w:r>
      <w:r w:rsidRPr="00466CD6">
        <w:rPr>
          <w:rFonts w:ascii="Arial" w:hAnsi="Arial" w:cs="Arial"/>
          <w:color w:val="000000" w:themeColor="text1"/>
          <w:sz w:val="24"/>
          <w:szCs w:val="24"/>
        </w:rPr>
        <w:t xml:space="preserve"> department of Data Path Ltd.</w:t>
      </w:r>
    </w:p>
    <w:p w14:paraId="6E0EF30E" w14:textId="72605160" w:rsidR="00F905A4" w:rsidRPr="00466CD6" w:rsidRDefault="001758B7" w:rsidP="00377B51">
      <w:pPr>
        <w:pStyle w:val="ListParagraph"/>
        <w:numPr>
          <w:ilvl w:val="0"/>
          <w:numId w:val="5"/>
        </w:numPr>
        <w:spacing w:line="360" w:lineRule="auto"/>
        <w:jc w:val="both"/>
        <w:rPr>
          <w:rFonts w:ascii="Arial" w:hAnsi="Arial" w:cs="Arial"/>
          <w:color w:val="000000" w:themeColor="text1"/>
          <w:sz w:val="24"/>
          <w:szCs w:val="24"/>
        </w:rPr>
      </w:pPr>
      <w:r w:rsidRPr="00466CD6">
        <w:rPr>
          <w:rFonts w:ascii="Arial" w:hAnsi="Arial" w:cs="Arial"/>
          <w:color w:val="000000" w:themeColor="text1"/>
          <w:sz w:val="24"/>
          <w:szCs w:val="24"/>
        </w:rPr>
        <w:t>To g</w:t>
      </w:r>
      <w:r w:rsidR="00F905A4" w:rsidRPr="00466CD6">
        <w:rPr>
          <w:rFonts w:ascii="Arial" w:hAnsi="Arial" w:cs="Arial"/>
          <w:color w:val="000000" w:themeColor="text1"/>
          <w:sz w:val="24"/>
          <w:szCs w:val="24"/>
        </w:rPr>
        <w:t xml:space="preserve">ather knowledge and implement those ideas </w:t>
      </w:r>
      <w:r w:rsidRPr="00466CD6">
        <w:rPr>
          <w:rFonts w:ascii="Arial" w:hAnsi="Arial" w:cs="Arial"/>
          <w:color w:val="000000" w:themeColor="text1"/>
          <w:sz w:val="24"/>
          <w:szCs w:val="24"/>
        </w:rPr>
        <w:t>for the</w:t>
      </w:r>
      <w:r w:rsidR="00F905A4" w:rsidRPr="00466CD6">
        <w:rPr>
          <w:rFonts w:ascii="Arial" w:hAnsi="Arial" w:cs="Arial"/>
          <w:color w:val="000000" w:themeColor="text1"/>
          <w:sz w:val="24"/>
          <w:szCs w:val="24"/>
        </w:rPr>
        <w:t xml:space="preserve"> </w:t>
      </w:r>
      <w:r w:rsidRPr="00466CD6">
        <w:rPr>
          <w:rFonts w:ascii="Arial" w:hAnsi="Arial" w:cs="Arial"/>
          <w:color w:val="000000" w:themeColor="text1"/>
          <w:sz w:val="24"/>
          <w:szCs w:val="24"/>
        </w:rPr>
        <w:t>improvement of</w:t>
      </w:r>
      <w:r w:rsidR="00F905A4" w:rsidRPr="00466CD6">
        <w:rPr>
          <w:rFonts w:ascii="Arial" w:hAnsi="Arial" w:cs="Arial"/>
          <w:color w:val="000000" w:themeColor="text1"/>
          <w:sz w:val="24"/>
          <w:szCs w:val="24"/>
        </w:rPr>
        <w:t xml:space="preserve"> the retirement benefit </w:t>
      </w:r>
      <w:r w:rsidRPr="00466CD6">
        <w:rPr>
          <w:rFonts w:ascii="Arial" w:hAnsi="Arial" w:cs="Arial"/>
          <w:color w:val="000000" w:themeColor="text1"/>
          <w:sz w:val="24"/>
          <w:szCs w:val="24"/>
        </w:rPr>
        <w:t>industry</w:t>
      </w:r>
      <w:r w:rsidR="00F905A4" w:rsidRPr="00466CD6">
        <w:rPr>
          <w:rFonts w:ascii="Arial" w:hAnsi="Arial" w:cs="Arial"/>
          <w:color w:val="000000" w:themeColor="text1"/>
          <w:sz w:val="24"/>
          <w:szCs w:val="24"/>
        </w:rPr>
        <w:t xml:space="preserve"> in Bangladesh.</w:t>
      </w:r>
    </w:p>
    <w:p w14:paraId="5FDD9C85" w14:textId="55315675" w:rsidR="00F905A4" w:rsidRPr="00466CD6" w:rsidRDefault="00F905A4" w:rsidP="00377B51">
      <w:pPr>
        <w:pStyle w:val="ListParagraph"/>
        <w:numPr>
          <w:ilvl w:val="0"/>
          <w:numId w:val="5"/>
        </w:numPr>
        <w:spacing w:line="360" w:lineRule="auto"/>
        <w:jc w:val="both"/>
        <w:rPr>
          <w:rFonts w:ascii="Arial" w:hAnsi="Arial" w:cs="Arial"/>
          <w:color w:val="000000" w:themeColor="text1"/>
          <w:sz w:val="24"/>
          <w:szCs w:val="24"/>
        </w:rPr>
      </w:pPr>
      <w:r w:rsidRPr="00466CD6">
        <w:rPr>
          <w:rFonts w:ascii="Arial" w:hAnsi="Arial" w:cs="Arial"/>
          <w:color w:val="000000" w:themeColor="text1"/>
          <w:sz w:val="24"/>
          <w:szCs w:val="24"/>
        </w:rPr>
        <w:t>T</w:t>
      </w:r>
      <w:r w:rsidR="001758B7" w:rsidRPr="00466CD6">
        <w:rPr>
          <w:rFonts w:ascii="Arial" w:hAnsi="Arial" w:cs="Arial"/>
          <w:color w:val="000000" w:themeColor="text1"/>
          <w:sz w:val="24"/>
          <w:szCs w:val="24"/>
        </w:rPr>
        <w:t>o find out the</w:t>
      </w:r>
      <w:r w:rsidRPr="00466CD6">
        <w:rPr>
          <w:rFonts w:ascii="Arial" w:hAnsi="Arial" w:cs="Arial"/>
          <w:color w:val="000000" w:themeColor="text1"/>
          <w:sz w:val="24"/>
          <w:szCs w:val="24"/>
        </w:rPr>
        <w:t xml:space="preserve"> problems involved in training new employees.</w:t>
      </w:r>
    </w:p>
    <w:p w14:paraId="5A7B7958" w14:textId="26A7BA17" w:rsidR="00F905A4" w:rsidRPr="00466CD6" w:rsidRDefault="00F905A4" w:rsidP="00377B51">
      <w:pPr>
        <w:pStyle w:val="ListParagraph"/>
        <w:numPr>
          <w:ilvl w:val="0"/>
          <w:numId w:val="5"/>
        </w:numPr>
        <w:spacing w:line="360" w:lineRule="auto"/>
        <w:jc w:val="both"/>
        <w:rPr>
          <w:rFonts w:ascii="Arial" w:hAnsi="Arial" w:cs="Arial"/>
          <w:color w:val="000000" w:themeColor="text1"/>
          <w:sz w:val="24"/>
          <w:szCs w:val="24"/>
        </w:rPr>
      </w:pPr>
      <w:r w:rsidRPr="00466CD6">
        <w:rPr>
          <w:rFonts w:ascii="Arial" w:hAnsi="Arial" w:cs="Arial"/>
          <w:color w:val="000000" w:themeColor="text1"/>
          <w:sz w:val="24"/>
          <w:szCs w:val="24"/>
        </w:rPr>
        <w:t xml:space="preserve">To propose useful </w:t>
      </w:r>
      <w:r w:rsidR="001758B7" w:rsidRPr="00466CD6">
        <w:rPr>
          <w:rFonts w:ascii="Arial" w:hAnsi="Arial" w:cs="Arial"/>
          <w:color w:val="000000" w:themeColor="text1"/>
          <w:sz w:val="24"/>
          <w:szCs w:val="24"/>
        </w:rPr>
        <w:t>suggestions</w:t>
      </w:r>
      <w:r w:rsidRPr="00466CD6">
        <w:rPr>
          <w:rFonts w:ascii="Arial" w:hAnsi="Arial" w:cs="Arial"/>
          <w:color w:val="000000" w:themeColor="text1"/>
          <w:sz w:val="24"/>
          <w:szCs w:val="24"/>
        </w:rPr>
        <w:t xml:space="preserve"> for future researche</w:t>
      </w:r>
      <w:r w:rsidR="001758B7" w:rsidRPr="00466CD6">
        <w:rPr>
          <w:rFonts w:ascii="Arial" w:hAnsi="Arial" w:cs="Arial"/>
          <w:color w:val="000000" w:themeColor="text1"/>
          <w:sz w:val="24"/>
          <w:szCs w:val="24"/>
        </w:rPr>
        <w:t>r</w:t>
      </w:r>
      <w:r w:rsidRPr="00466CD6">
        <w:rPr>
          <w:rFonts w:ascii="Arial" w:hAnsi="Arial" w:cs="Arial"/>
          <w:color w:val="000000" w:themeColor="text1"/>
          <w:sz w:val="24"/>
          <w:szCs w:val="24"/>
        </w:rPr>
        <w:t>s.</w:t>
      </w:r>
    </w:p>
    <w:p w14:paraId="4DEB1283" w14:textId="32CEAFB4" w:rsidR="001758B7" w:rsidRPr="00466CD6" w:rsidRDefault="00F905A4" w:rsidP="00377B51">
      <w:pPr>
        <w:pStyle w:val="ListParagraph"/>
        <w:numPr>
          <w:ilvl w:val="0"/>
          <w:numId w:val="5"/>
        </w:numPr>
        <w:spacing w:line="360" w:lineRule="auto"/>
        <w:jc w:val="both"/>
        <w:rPr>
          <w:rFonts w:ascii="Arial" w:hAnsi="Arial" w:cs="Arial"/>
          <w:color w:val="000000" w:themeColor="text1"/>
          <w:sz w:val="24"/>
          <w:szCs w:val="24"/>
        </w:rPr>
      </w:pPr>
      <w:r w:rsidRPr="00466CD6">
        <w:rPr>
          <w:rFonts w:ascii="Arial" w:hAnsi="Arial" w:cs="Arial"/>
          <w:color w:val="000000" w:themeColor="text1"/>
          <w:sz w:val="24"/>
          <w:szCs w:val="24"/>
        </w:rPr>
        <w:t xml:space="preserve">To </w:t>
      </w:r>
      <w:r w:rsidR="00BA7E44" w:rsidRPr="00466CD6">
        <w:rPr>
          <w:rFonts w:ascii="Arial" w:hAnsi="Arial" w:cs="Arial"/>
          <w:color w:val="000000" w:themeColor="text1"/>
          <w:sz w:val="24"/>
          <w:szCs w:val="24"/>
        </w:rPr>
        <w:t>identify</w:t>
      </w:r>
      <w:r w:rsidRPr="00466CD6">
        <w:rPr>
          <w:rFonts w:ascii="Arial" w:hAnsi="Arial" w:cs="Arial"/>
          <w:color w:val="000000" w:themeColor="text1"/>
          <w:sz w:val="24"/>
          <w:szCs w:val="24"/>
        </w:rPr>
        <w:t xml:space="preserve"> some </w:t>
      </w:r>
      <w:r w:rsidR="001758B7" w:rsidRPr="00466CD6">
        <w:rPr>
          <w:rFonts w:ascii="Arial" w:hAnsi="Arial" w:cs="Arial"/>
          <w:color w:val="000000" w:themeColor="text1"/>
          <w:sz w:val="24"/>
          <w:szCs w:val="24"/>
        </w:rPr>
        <w:t xml:space="preserve">necessary </w:t>
      </w:r>
      <w:r w:rsidRPr="00466CD6">
        <w:rPr>
          <w:rFonts w:ascii="Arial" w:hAnsi="Arial" w:cs="Arial"/>
          <w:color w:val="000000" w:themeColor="text1"/>
          <w:sz w:val="24"/>
          <w:szCs w:val="24"/>
        </w:rPr>
        <w:t xml:space="preserve">measures </w:t>
      </w:r>
      <w:r w:rsidR="001758B7" w:rsidRPr="00466CD6">
        <w:rPr>
          <w:rFonts w:ascii="Arial" w:hAnsi="Arial" w:cs="Arial"/>
          <w:color w:val="000000" w:themeColor="text1"/>
          <w:sz w:val="24"/>
          <w:szCs w:val="24"/>
        </w:rPr>
        <w:t>for the</w:t>
      </w:r>
      <w:r w:rsidRPr="00466CD6">
        <w:rPr>
          <w:rFonts w:ascii="Arial" w:hAnsi="Arial" w:cs="Arial"/>
          <w:color w:val="000000" w:themeColor="text1"/>
          <w:sz w:val="24"/>
          <w:szCs w:val="24"/>
        </w:rPr>
        <w:t xml:space="preserve"> enhance</w:t>
      </w:r>
      <w:r w:rsidR="001758B7" w:rsidRPr="00466CD6">
        <w:rPr>
          <w:rFonts w:ascii="Arial" w:hAnsi="Arial" w:cs="Arial"/>
          <w:color w:val="000000" w:themeColor="text1"/>
          <w:sz w:val="24"/>
          <w:szCs w:val="24"/>
        </w:rPr>
        <w:t>ment of</w:t>
      </w:r>
      <w:r w:rsidRPr="00466CD6">
        <w:rPr>
          <w:rFonts w:ascii="Arial" w:hAnsi="Arial" w:cs="Arial"/>
          <w:color w:val="000000" w:themeColor="text1"/>
          <w:sz w:val="24"/>
          <w:szCs w:val="24"/>
        </w:rPr>
        <w:t xml:space="preserve"> the organizational performanc</w:t>
      </w:r>
      <w:r w:rsidR="001758B7" w:rsidRPr="00466CD6">
        <w:rPr>
          <w:rFonts w:ascii="Arial" w:hAnsi="Arial" w:cs="Arial"/>
          <w:color w:val="000000" w:themeColor="text1"/>
          <w:sz w:val="24"/>
          <w:szCs w:val="24"/>
        </w:rPr>
        <w:t>e</w:t>
      </w:r>
    </w:p>
    <w:p w14:paraId="47BC56B0" w14:textId="3A75927E" w:rsidR="00F905A4" w:rsidRPr="00466CD6" w:rsidRDefault="00F905A4" w:rsidP="00377B51">
      <w:pPr>
        <w:pStyle w:val="ListParagraph"/>
        <w:numPr>
          <w:ilvl w:val="0"/>
          <w:numId w:val="5"/>
        </w:numPr>
        <w:spacing w:line="360" w:lineRule="auto"/>
        <w:jc w:val="both"/>
        <w:rPr>
          <w:rFonts w:ascii="Arial" w:hAnsi="Arial" w:cs="Arial"/>
          <w:color w:val="000000" w:themeColor="text1"/>
          <w:sz w:val="24"/>
          <w:szCs w:val="24"/>
        </w:rPr>
      </w:pPr>
      <w:r w:rsidRPr="00466CD6">
        <w:rPr>
          <w:rFonts w:ascii="Arial" w:hAnsi="Arial" w:cs="Arial"/>
          <w:color w:val="000000" w:themeColor="text1"/>
          <w:sz w:val="24"/>
          <w:szCs w:val="24"/>
        </w:rPr>
        <w:t xml:space="preserve">To know </w:t>
      </w:r>
      <w:r w:rsidR="001758B7" w:rsidRPr="00466CD6">
        <w:rPr>
          <w:rFonts w:ascii="Arial" w:hAnsi="Arial" w:cs="Arial"/>
          <w:color w:val="000000" w:themeColor="text1"/>
          <w:sz w:val="24"/>
          <w:szCs w:val="24"/>
        </w:rPr>
        <w:t>the broad picture of</w:t>
      </w:r>
      <w:r w:rsidRPr="00466CD6">
        <w:rPr>
          <w:rFonts w:ascii="Arial" w:hAnsi="Arial" w:cs="Arial"/>
          <w:color w:val="000000" w:themeColor="text1"/>
          <w:sz w:val="24"/>
          <w:szCs w:val="24"/>
        </w:rPr>
        <w:t xml:space="preserve"> American Retirement plan industry.</w:t>
      </w:r>
    </w:p>
    <w:p w14:paraId="1F5672E9" w14:textId="4E969949" w:rsidR="00F905A4" w:rsidRPr="00466CD6" w:rsidRDefault="00F905A4" w:rsidP="00377B51">
      <w:pPr>
        <w:pStyle w:val="ListParagraph"/>
        <w:numPr>
          <w:ilvl w:val="0"/>
          <w:numId w:val="5"/>
        </w:numPr>
        <w:spacing w:line="360" w:lineRule="auto"/>
        <w:jc w:val="both"/>
        <w:rPr>
          <w:rFonts w:ascii="Arial" w:hAnsi="Arial" w:cs="Arial"/>
          <w:color w:val="000000" w:themeColor="text1"/>
          <w:sz w:val="24"/>
          <w:szCs w:val="24"/>
        </w:rPr>
      </w:pPr>
      <w:r w:rsidRPr="00466CD6">
        <w:rPr>
          <w:rFonts w:ascii="Arial" w:hAnsi="Arial" w:cs="Arial"/>
          <w:color w:val="000000" w:themeColor="text1"/>
          <w:sz w:val="24"/>
          <w:szCs w:val="24"/>
        </w:rPr>
        <w:lastRenderedPageBreak/>
        <w:t>To know about the governance and transparency of their retirement plan.</w:t>
      </w:r>
    </w:p>
    <w:p w14:paraId="2C8FD136" w14:textId="08E33225" w:rsidR="00F905A4" w:rsidRPr="00466CD6" w:rsidRDefault="00F905A4" w:rsidP="00377B51">
      <w:pPr>
        <w:pStyle w:val="ListParagraph"/>
        <w:numPr>
          <w:ilvl w:val="0"/>
          <w:numId w:val="5"/>
        </w:numPr>
        <w:spacing w:line="360" w:lineRule="auto"/>
        <w:jc w:val="both"/>
        <w:rPr>
          <w:rFonts w:ascii="Arial" w:hAnsi="Arial" w:cs="Arial"/>
          <w:color w:val="000000" w:themeColor="text1"/>
          <w:sz w:val="24"/>
          <w:szCs w:val="24"/>
        </w:rPr>
      </w:pPr>
      <w:r w:rsidRPr="00466CD6">
        <w:rPr>
          <w:rFonts w:ascii="Arial" w:hAnsi="Arial" w:cs="Arial"/>
          <w:color w:val="000000" w:themeColor="text1"/>
          <w:sz w:val="24"/>
          <w:szCs w:val="24"/>
        </w:rPr>
        <w:t>To know about the procedure</w:t>
      </w:r>
      <w:r w:rsidR="00BA7E44" w:rsidRPr="00466CD6">
        <w:rPr>
          <w:rFonts w:ascii="Arial" w:hAnsi="Arial" w:cs="Arial"/>
          <w:color w:val="000000" w:themeColor="text1"/>
          <w:sz w:val="24"/>
          <w:szCs w:val="24"/>
        </w:rPr>
        <w:t xml:space="preserve"> in detail that is</w:t>
      </w:r>
      <w:r w:rsidRPr="00466CD6">
        <w:rPr>
          <w:rFonts w:ascii="Arial" w:hAnsi="Arial" w:cs="Arial"/>
          <w:color w:val="000000" w:themeColor="text1"/>
          <w:sz w:val="24"/>
          <w:szCs w:val="24"/>
        </w:rPr>
        <w:t xml:space="preserve"> maintained by the employer to </w:t>
      </w:r>
      <w:r w:rsidR="00BA7E44" w:rsidRPr="00466CD6">
        <w:rPr>
          <w:rFonts w:ascii="Arial" w:hAnsi="Arial" w:cs="Arial"/>
          <w:color w:val="000000" w:themeColor="text1"/>
          <w:sz w:val="24"/>
          <w:szCs w:val="24"/>
        </w:rPr>
        <w:t xml:space="preserve">eliminate </w:t>
      </w:r>
      <w:r w:rsidRPr="00466CD6">
        <w:rPr>
          <w:rFonts w:ascii="Arial" w:hAnsi="Arial" w:cs="Arial"/>
          <w:color w:val="000000" w:themeColor="text1"/>
          <w:sz w:val="24"/>
          <w:szCs w:val="24"/>
        </w:rPr>
        <w:t>the</w:t>
      </w:r>
      <w:r w:rsidR="00BA7E44" w:rsidRPr="00466CD6">
        <w:rPr>
          <w:rFonts w:ascii="Arial" w:hAnsi="Arial" w:cs="Arial"/>
          <w:color w:val="000000" w:themeColor="text1"/>
          <w:sz w:val="24"/>
          <w:szCs w:val="24"/>
        </w:rPr>
        <w:t xml:space="preserve"> </w:t>
      </w:r>
      <w:r w:rsidRPr="00466CD6">
        <w:rPr>
          <w:rFonts w:ascii="Arial" w:hAnsi="Arial" w:cs="Arial"/>
          <w:color w:val="000000" w:themeColor="text1"/>
          <w:sz w:val="24"/>
          <w:szCs w:val="24"/>
        </w:rPr>
        <w:t>discrimination between the highly compensated employee and non-highly</w:t>
      </w:r>
      <w:r w:rsidR="00BA7E44" w:rsidRPr="00466CD6">
        <w:rPr>
          <w:rFonts w:ascii="Arial" w:hAnsi="Arial" w:cs="Arial"/>
          <w:color w:val="000000" w:themeColor="text1"/>
          <w:sz w:val="24"/>
          <w:szCs w:val="24"/>
        </w:rPr>
        <w:t xml:space="preserve"> </w:t>
      </w:r>
      <w:r w:rsidRPr="00466CD6">
        <w:rPr>
          <w:rFonts w:ascii="Arial" w:hAnsi="Arial" w:cs="Arial"/>
          <w:color w:val="000000" w:themeColor="text1"/>
          <w:sz w:val="24"/>
          <w:szCs w:val="24"/>
        </w:rPr>
        <w:t>compensated employee when they are making the employer contribution.</w:t>
      </w:r>
      <w:r w:rsidRPr="00466CD6">
        <w:rPr>
          <w:rFonts w:ascii="Arial" w:hAnsi="Arial" w:cs="Arial"/>
          <w:color w:val="000000" w:themeColor="text1"/>
          <w:sz w:val="24"/>
          <w:szCs w:val="24"/>
        </w:rPr>
        <w:cr/>
        <w:t xml:space="preserve">To know how </w:t>
      </w:r>
      <w:r w:rsidR="00BA7E44" w:rsidRPr="00466CD6">
        <w:rPr>
          <w:rFonts w:ascii="Arial" w:hAnsi="Arial" w:cs="Arial"/>
          <w:color w:val="000000" w:themeColor="text1"/>
          <w:sz w:val="24"/>
          <w:szCs w:val="24"/>
        </w:rPr>
        <w:t>an actuary</w:t>
      </w:r>
      <w:r w:rsidRPr="00466CD6">
        <w:rPr>
          <w:rFonts w:ascii="Arial" w:hAnsi="Arial" w:cs="Arial"/>
          <w:color w:val="000000" w:themeColor="text1"/>
          <w:sz w:val="24"/>
          <w:szCs w:val="24"/>
        </w:rPr>
        <w:t xml:space="preserve"> work according to the client prospective</w:t>
      </w:r>
    </w:p>
    <w:p w14:paraId="4DCC5F5E" w14:textId="15762874" w:rsidR="00F905A4" w:rsidRPr="00466CD6" w:rsidRDefault="00F905A4" w:rsidP="00377B51">
      <w:pPr>
        <w:pStyle w:val="ListParagraph"/>
        <w:numPr>
          <w:ilvl w:val="0"/>
          <w:numId w:val="5"/>
        </w:numPr>
        <w:spacing w:line="360" w:lineRule="auto"/>
        <w:jc w:val="both"/>
        <w:rPr>
          <w:rFonts w:ascii="Arial" w:hAnsi="Arial" w:cs="Arial"/>
          <w:color w:val="000000" w:themeColor="text1"/>
          <w:sz w:val="24"/>
          <w:szCs w:val="24"/>
        </w:rPr>
      </w:pPr>
      <w:r w:rsidRPr="00466CD6">
        <w:rPr>
          <w:rFonts w:ascii="Arial" w:hAnsi="Arial" w:cs="Arial"/>
          <w:color w:val="000000" w:themeColor="text1"/>
          <w:sz w:val="24"/>
          <w:szCs w:val="24"/>
        </w:rPr>
        <w:t xml:space="preserve">To learn how to do </w:t>
      </w:r>
      <w:r w:rsidR="00BA7E44" w:rsidRPr="00466CD6">
        <w:rPr>
          <w:rFonts w:ascii="Arial" w:hAnsi="Arial" w:cs="Arial"/>
          <w:color w:val="000000" w:themeColor="text1"/>
          <w:sz w:val="24"/>
          <w:szCs w:val="24"/>
        </w:rPr>
        <w:t xml:space="preserve">a </w:t>
      </w:r>
      <w:r w:rsidRPr="00466CD6">
        <w:rPr>
          <w:rFonts w:ascii="Arial" w:hAnsi="Arial" w:cs="Arial"/>
          <w:color w:val="000000" w:themeColor="text1"/>
          <w:sz w:val="24"/>
          <w:szCs w:val="24"/>
        </w:rPr>
        <w:t>census file</w:t>
      </w:r>
    </w:p>
    <w:p w14:paraId="04DF920F" w14:textId="7D1CADEF" w:rsidR="00F905A4" w:rsidRPr="00466CD6" w:rsidRDefault="00F905A4" w:rsidP="00377B51">
      <w:pPr>
        <w:pStyle w:val="ListParagraph"/>
        <w:numPr>
          <w:ilvl w:val="0"/>
          <w:numId w:val="5"/>
        </w:numPr>
        <w:spacing w:line="360" w:lineRule="auto"/>
        <w:jc w:val="both"/>
        <w:rPr>
          <w:rFonts w:ascii="Arial" w:hAnsi="Arial" w:cs="Arial"/>
          <w:color w:val="000000" w:themeColor="text1"/>
          <w:sz w:val="24"/>
          <w:szCs w:val="24"/>
        </w:rPr>
      </w:pPr>
      <w:r w:rsidRPr="00466CD6">
        <w:rPr>
          <w:rFonts w:ascii="Arial" w:hAnsi="Arial" w:cs="Arial"/>
          <w:color w:val="000000" w:themeColor="text1"/>
          <w:sz w:val="24"/>
          <w:szCs w:val="24"/>
        </w:rPr>
        <w:t>To identify the problem of working at new business plan setup</w:t>
      </w:r>
    </w:p>
    <w:p w14:paraId="5049ADC6" w14:textId="0F2D0B0F" w:rsidR="00F905A4" w:rsidRDefault="00F905A4" w:rsidP="00377B51">
      <w:pPr>
        <w:pStyle w:val="ListParagraph"/>
        <w:numPr>
          <w:ilvl w:val="0"/>
          <w:numId w:val="5"/>
        </w:numPr>
        <w:spacing w:line="360" w:lineRule="auto"/>
        <w:jc w:val="both"/>
        <w:rPr>
          <w:rFonts w:ascii="Arial" w:hAnsi="Arial" w:cs="Arial"/>
          <w:color w:val="000000" w:themeColor="text1"/>
          <w:sz w:val="24"/>
          <w:szCs w:val="24"/>
        </w:rPr>
      </w:pPr>
      <w:r w:rsidRPr="00466CD6">
        <w:rPr>
          <w:rFonts w:ascii="Arial" w:hAnsi="Arial" w:cs="Arial"/>
          <w:color w:val="000000" w:themeColor="text1"/>
          <w:sz w:val="24"/>
          <w:szCs w:val="24"/>
        </w:rPr>
        <w:t xml:space="preserve">To know about </w:t>
      </w:r>
      <w:r w:rsidR="00BA7E44" w:rsidRPr="00466CD6">
        <w:rPr>
          <w:rFonts w:ascii="Arial" w:hAnsi="Arial" w:cs="Arial"/>
          <w:color w:val="000000" w:themeColor="text1"/>
          <w:sz w:val="24"/>
          <w:szCs w:val="24"/>
        </w:rPr>
        <w:t xml:space="preserve">proper </w:t>
      </w:r>
      <w:r w:rsidRPr="00466CD6">
        <w:rPr>
          <w:rFonts w:ascii="Arial" w:hAnsi="Arial" w:cs="Arial"/>
          <w:color w:val="000000" w:themeColor="text1"/>
          <w:sz w:val="24"/>
          <w:szCs w:val="24"/>
        </w:rPr>
        <w:t>distribution of fund</w:t>
      </w:r>
      <w:r w:rsidR="00BA7E44" w:rsidRPr="00466CD6">
        <w:rPr>
          <w:rFonts w:ascii="Arial" w:hAnsi="Arial" w:cs="Arial"/>
          <w:color w:val="000000" w:themeColor="text1"/>
          <w:sz w:val="24"/>
          <w:szCs w:val="24"/>
        </w:rPr>
        <w:t xml:space="preserve"> </w:t>
      </w:r>
    </w:p>
    <w:p w14:paraId="4E0DFD77" w14:textId="50BA5ABA" w:rsidR="00DF7E8A" w:rsidRPr="00DF7E8A" w:rsidRDefault="00DF7E8A" w:rsidP="00377B51">
      <w:pPr>
        <w:pStyle w:val="ListParagraph"/>
        <w:numPr>
          <w:ilvl w:val="0"/>
          <w:numId w:val="5"/>
        </w:numPr>
        <w:spacing w:line="360" w:lineRule="auto"/>
        <w:jc w:val="both"/>
        <w:rPr>
          <w:rFonts w:ascii="Arial" w:hAnsi="Arial" w:cs="Arial"/>
          <w:color w:val="000000" w:themeColor="text1"/>
          <w:sz w:val="24"/>
          <w:szCs w:val="24"/>
        </w:rPr>
      </w:pPr>
      <w:r w:rsidRPr="00DF7E8A">
        <w:rPr>
          <w:rFonts w:ascii="Arial" w:hAnsi="Arial" w:cs="Arial"/>
          <w:color w:val="000000" w:themeColor="text1"/>
          <w:sz w:val="24"/>
          <w:szCs w:val="24"/>
        </w:rPr>
        <w:t xml:space="preserve">To get an idea in detail about </w:t>
      </w:r>
      <w:proofErr w:type="spellStart"/>
      <w:r w:rsidRPr="00DF7E8A">
        <w:rPr>
          <w:rFonts w:ascii="Arial" w:hAnsi="Arial" w:cs="Arial"/>
          <w:color w:val="000000" w:themeColor="text1"/>
          <w:sz w:val="24"/>
          <w:szCs w:val="24"/>
        </w:rPr>
        <w:t>Relius</w:t>
      </w:r>
      <w:proofErr w:type="spellEnd"/>
      <w:r w:rsidRPr="00DF7E8A">
        <w:rPr>
          <w:rFonts w:ascii="Arial" w:hAnsi="Arial" w:cs="Arial"/>
          <w:color w:val="000000" w:themeColor="text1"/>
          <w:sz w:val="24"/>
          <w:szCs w:val="24"/>
        </w:rPr>
        <w:t>, TPA and other software and websites used to conduct the retirement plans</w:t>
      </w:r>
    </w:p>
    <w:p w14:paraId="29B85579" w14:textId="31FBCB75" w:rsidR="00F905A4" w:rsidRPr="00466CD6" w:rsidRDefault="00F905A4" w:rsidP="00377B51">
      <w:pPr>
        <w:pStyle w:val="ListParagraph"/>
        <w:numPr>
          <w:ilvl w:val="0"/>
          <w:numId w:val="5"/>
        </w:numPr>
        <w:spacing w:line="360" w:lineRule="auto"/>
        <w:jc w:val="both"/>
        <w:rPr>
          <w:rFonts w:ascii="Arial" w:hAnsi="Arial" w:cs="Arial"/>
          <w:color w:val="000000" w:themeColor="text1"/>
          <w:sz w:val="24"/>
          <w:szCs w:val="24"/>
        </w:rPr>
      </w:pPr>
      <w:r w:rsidRPr="00466CD6">
        <w:rPr>
          <w:rFonts w:ascii="Arial" w:hAnsi="Arial" w:cs="Arial"/>
          <w:color w:val="000000" w:themeColor="text1"/>
          <w:sz w:val="24"/>
          <w:szCs w:val="24"/>
        </w:rPr>
        <w:t>To highlight the operational activities of Data</w:t>
      </w:r>
      <w:r w:rsidR="00466CD6" w:rsidRPr="00466CD6">
        <w:rPr>
          <w:rFonts w:ascii="Arial" w:hAnsi="Arial" w:cs="Arial"/>
          <w:color w:val="000000" w:themeColor="text1"/>
          <w:sz w:val="24"/>
          <w:szCs w:val="24"/>
        </w:rPr>
        <w:t xml:space="preserve"> Path providing </w:t>
      </w:r>
      <w:r w:rsidRPr="00466CD6">
        <w:rPr>
          <w:rFonts w:ascii="Arial" w:hAnsi="Arial" w:cs="Arial"/>
          <w:color w:val="000000" w:themeColor="text1"/>
          <w:sz w:val="24"/>
          <w:szCs w:val="24"/>
        </w:rPr>
        <w:t xml:space="preserve">retirement </w:t>
      </w:r>
      <w:r w:rsidR="00466CD6" w:rsidRPr="00466CD6">
        <w:rPr>
          <w:rFonts w:ascii="Arial" w:hAnsi="Arial" w:cs="Arial"/>
          <w:color w:val="000000" w:themeColor="text1"/>
          <w:sz w:val="24"/>
          <w:szCs w:val="24"/>
        </w:rPr>
        <w:t xml:space="preserve">plan </w:t>
      </w:r>
      <w:r w:rsidRPr="00466CD6">
        <w:rPr>
          <w:rFonts w:ascii="Arial" w:hAnsi="Arial" w:cs="Arial"/>
          <w:color w:val="000000" w:themeColor="text1"/>
          <w:sz w:val="24"/>
          <w:szCs w:val="24"/>
        </w:rPr>
        <w:t xml:space="preserve">services </w:t>
      </w:r>
      <w:r w:rsidR="00466CD6" w:rsidRPr="00466CD6">
        <w:rPr>
          <w:rFonts w:ascii="Arial" w:hAnsi="Arial" w:cs="Arial"/>
          <w:color w:val="000000" w:themeColor="text1"/>
          <w:sz w:val="24"/>
          <w:szCs w:val="24"/>
        </w:rPr>
        <w:t xml:space="preserve">as a </w:t>
      </w:r>
      <w:r w:rsidR="00DF7E8A" w:rsidRPr="00466CD6">
        <w:rPr>
          <w:rFonts w:ascii="Arial" w:hAnsi="Arial" w:cs="Arial"/>
          <w:color w:val="000000" w:themeColor="text1"/>
          <w:sz w:val="24"/>
          <w:szCs w:val="24"/>
        </w:rPr>
        <w:t>third-party</w:t>
      </w:r>
      <w:r w:rsidR="00466CD6" w:rsidRPr="00466CD6">
        <w:rPr>
          <w:rFonts w:ascii="Arial" w:hAnsi="Arial" w:cs="Arial"/>
          <w:color w:val="000000" w:themeColor="text1"/>
          <w:sz w:val="24"/>
          <w:szCs w:val="24"/>
        </w:rPr>
        <w:t xml:space="preserve"> administrator of </w:t>
      </w:r>
      <w:r w:rsidRPr="00466CD6">
        <w:rPr>
          <w:rFonts w:ascii="Arial" w:hAnsi="Arial" w:cs="Arial"/>
          <w:color w:val="000000" w:themeColor="text1"/>
          <w:sz w:val="24"/>
          <w:szCs w:val="24"/>
        </w:rPr>
        <w:t xml:space="preserve">July Business Services. </w:t>
      </w:r>
    </w:p>
    <w:p w14:paraId="1FB3D442" w14:textId="063617CD" w:rsidR="00F905A4" w:rsidRPr="00466CD6" w:rsidRDefault="00F905A4" w:rsidP="00377B51">
      <w:pPr>
        <w:pStyle w:val="ListParagraph"/>
        <w:numPr>
          <w:ilvl w:val="0"/>
          <w:numId w:val="5"/>
        </w:numPr>
        <w:spacing w:line="360" w:lineRule="auto"/>
        <w:jc w:val="both"/>
        <w:rPr>
          <w:rFonts w:ascii="Arial" w:hAnsi="Arial" w:cs="Arial"/>
          <w:color w:val="000000" w:themeColor="text1"/>
          <w:sz w:val="24"/>
          <w:szCs w:val="24"/>
        </w:rPr>
      </w:pPr>
      <w:r w:rsidRPr="00466CD6">
        <w:rPr>
          <w:rFonts w:ascii="Arial" w:hAnsi="Arial" w:cs="Arial"/>
          <w:color w:val="000000" w:themeColor="text1"/>
          <w:sz w:val="24"/>
          <w:szCs w:val="24"/>
        </w:rPr>
        <w:t xml:space="preserve">To highlight the additional value </w:t>
      </w:r>
      <w:r w:rsidR="00466CD6" w:rsidRPr="00466CD6">
        <w:rPr>
          <w:rFonts w:ascii="Arial" w:hAnsi="Arial" w:cs="Arial"/>
          <w:color w:val="000000" w:themeColor="text1"/>
          <w:sz w:val="24"/>
          <w:szCs w:val="24"/>
        </w:rPr>
        <w:t xml:space="preserve">created </w:t>
      </w:r>
      <w:r w:rsidRPr="00466CD6">
        <w:rPr>
          <w:rFonts w:ascii="Arial" w:hAnsi="Arial" w:cs="Arial"/>
          <w:color w:val="000000" w:themeColor="text1"/>
          <w:sz w:val="24"/>
          <w:szCs w:val="24"/>
        </w:rPr>
        <w:t>by the outsourcing services of Data</w:t>
      </w:r>
      <w:r w:rsidR="00466CD6" w:rsidRPr="00466CD6">
        <w:rPr>
          <w:rFonts w:ascii="Arial" w:hAnsi="Arial" w:cs="Arial"/>
          <w:color w:val="000000" w:themeColor="text1"/>
          <w:sz w:val="24"/>
          <w:szCs w:val="24"/>
        </w:rPr>
        <w:t xml:space="preserve"> </w:t>
      </w:r>
      <w:r w:rsidRPr="00466CD6">
        <w:rPr>
          <w:rFonts w:ascii="Arial" w:hAnsi="Arial" w:cs="Arial"/>
          <w:color w:val="000000" w:themeColor="text1"/>
          <w:sz w:val="24"/>
          <w:szCs w:val="24"/>
        </w:rPr>
        <w:t>Path for</w:t>
      </w:r>
      <w:r w:rsidR="00466CD6" w:rsidRPr="00466CD6">
        <w:rPr>
          <w:rFonts w:ascii="Arial" w:hAnsi="Arial" w:cs="Arial"/>
          <w:color w:val="000000" w:themeColor="text1"/>
          <w:sz w:val="24"/>
          <w:szCs w:val="24"/>
        </w:rPr>
        <w:t xml:space="preserve"> </w:t>
      </w:r>
      <w:r w:rsidRPr="00466CD6">
        <w:rPr>
          <w:rFonts w:ascii="Arial" w:hAnsi="Arial" w:cs="Arial"/>
          <w:color w:val="000000" w:themeColor="text1"/>
          <w:sz w:val="24"/>
          <w:szCs w:val="24"/>
        </w:rPr>
        <w:t xml:space="preserve">July Business Services” for </w:t>
      </w:r>
      <w:r w:rsidR="00466CD6" w:rsidRPr="00466CD6">
        <w:rPr>
          <w:rFonts w:ascii="Arial" w:hAnsi="Arial" w:cs="Arial"/>
          <w:color w:val="000000" w:themeColor="text1"/>
          <w:sz w:val="24"/>
          <w:szCs w:val="24"/>
        </w:rPr>
        <w:t>ensuring</w:t>
      </w:r>
      <w:r w:rsidRPr="00466CD6">
        <w:rPr>
          <w:rFonts w:ascii="Arial" w:hAnsi="Arial" w:cs="Arial"/>
          <w:color w:val="000000" w:themeColor="text1"/>
          <w:sz w:val="24"/>
          <w:szCs w:val="24"/>
        </w:rPr>
        <w:t xml:space="preserve"> customer satisfaction.  </w:t>
      </w:r>
    </w:p>
    <w:p w14:paraId="2DD7547B" w14:textId="659324E7" w:rsidR="00F905A4" w:rsidRDefault="00F905A4" w:rsidP="00377B51">
      <w:pPr>
        <w:pStyle w:val="ListParagraph"/>
        <w:numPr>
          <w:ilvl w:val="0"/>
          <w:numId w:val="5"/>
        </w:numPr>
        <w:spacing w:line="360" w:lineRule="auto"/>
        <w:jc w:val="both"/>
        <w:rPr>
          <w:rFonts w:ascii="Arial" w:hAnsi="Arial" w:cs="Arial"/>
          <w:color w:val="000000" w:themeColor="text1"/>
          <w:sz w:val="24"/>
          <w:szCs w:val="24"/>
        </w:rPr>
      </w:pPr>
      <w:r w:rsidRPr="00466CD6">
        <w:rPr>
          <w:rFonts w:ascii="Arial" w:hAnsi="Arial" w:cs="Arial"/>
          <w:color w:val="000000" w:themeColor="text1"/>
          <w:sz w:val="24"/>
          <w:szCs w:val="24"/>
        </w:rPr>
        <w:t xml:space="preserve">To identify the </w:t>
      </w:r>
      <w:r w:rsidR="00466CD6" w:rsidRPr="00466CD6">
        <w:rPr>
          <w:rFonts w:ascii="Arial" w:hAnsi="Arial" w:cs="Arial"/>
          <w:color w:val="000000" w:themeColor="text1"/>
          <w:sz w:val="24"/>
          <w:szCs w:val="24"/>
        </w:rPr>
        <w:t xml:space="preserve">possible </w:t>
      </w:r>
      <w:r w:rsidRPr="00466CD6">
        <w:rPr>
          <w:rFonts w:ascii="Arial" w:hAnsi="Arial" w:cs="Arial"/>
          <w:color w:val="000000" w:themeColor="text1"/>
          <w:sz w:val="24"/>
          <w:szCs w:val="24"/>
        </w:rPr>
        <w:t>shortcomings/weaknesses of operational activities of Data</w:t>
      </w:r>
      <w:r w:rsidR="00466CD6" w:rsidRPr="00466CD6">
        <w:rPr>
          <w:rFonts w:ascii="Arial" w:hAnsi="Arial" w:cs="Arial"/>
          <w:color w:val="000000" w:themeColor="text1"/>
          <w:sz w:val="24"/>
          <w:szCs w:val="24"/>
        </w:rPr>
        <w:t xml:space="preserve"> </w:t>
      </w:r>
      <w:r w:rsidRPr="00466CD6">
        <w:rPr>
          <w:rFonts w:ascii="Arial" w:hAnsi="Arial" w:cs="Arial"/>
          <w:color w:val="000000" w:themeColor="text1"/>
          <w:sz w:val="24"/>
          <w:szCs w:val="24"/>
        </w:rPr>
        <w:t xml:space="preserve">Path </w:t>
      </w:r>
      <w:r w:rsidR="00466CD6" w:rsidRPr="00466CD6">
        <w:rPr>
          <w:rFonts w:ascii="Arial" w:hAnsi="Arial" w:cs="Arial"/>
          <w:color w:val="000000" w:themeColor="text1"/>
          <w:sz w:val="24"/>
          <w:szCs w:val="24"/>
        </w:rPr>
        <w:t>To</w:t>
      </w:r>
      <w:r w:rsidRPr="00466CD6">
        <w:rPr>
          <w:rFonts w:ascii="Arial" w:hAnsi="Arial" w:cs="Arial"/>
          <w:color w:val="000000" w:themeColor="text1"/>
          <w:sz w:val="24"/>
          <w:szCs w:val="24"/>
        </w:rPr>
        <w:t xml:space="preserve"> provide </w:t>
      </w:r>
      <w:r w:rsidR="00466CD6" w:rsidRPr="00466CD6">
        <w:rPr>
          <w:rFonts w:ascii="Arial" w:hAnsi="Arial" w:cs="Arial"/>
          <w:color w:val="000000" w:themeColor="text1"/>
          <w:sz w:val="24"/>
          <w:szCs w:val="24"/>
        </w:rPr>
        <w:t xml:space="preserve">valid and proper </w:t>
      </w:r>
      <w:r w:rsidRPr="00466CD6">
        <w:rPr>
          <w:rFonts w:ascii="Arial" w:hAnsi="Arial" w:cs="Arial"/>
          <w:color w:val="000000" w:themeColor="text1"/>
          <w:sz w:val="24"/>
          <w:szCs w:val="24"/>
        </w:rPr>
        <w:t xml:space="preserve">suggestions </w:t>
      </w:r>
      <w:r w:rsidR="00466CD6" w:rsidRPr="00466CD6">
        <w:rPr>
          <w:rFonts w:ascii="Arial" w:hAnsi="Arial" w:cs="Arial"/>
          <w:color w:val="000000" w:themeColor="text1"/>
          <w:sz w:val="24"/>
          <w:szCs w:val="24"/>
        </w:rPr>
        <w:t>for</w:t>
      </w:r>
      <w:r w:rsidRPr="00466CD6">
        <w:rPr>
          <w:rFonts w:ascii="Arial" w:hAnsi="Arial" w:cs="Arial"/>
          <w:color w:val="000000" w:themeColor="text1"/>
          <w:sz w:val="24"/>
          <w:szCs w:val="24"/>
        </w:rPr>
        <w:t xml:space="preserve"> superior service</w:t>
      </w:r>
      <w:r w:rsidR="00466CD6" w:rsidRPr="00466CD6">
        <w:rPr>
          <w:rFonts w:ascii="Arial" w:hAnsi="Arial" w:cs="Arial"/>
          <w:color w:val="000000" w:themeColor="text1"/>
          <w:sz w:val="24"/>
          <w:szCs w:val="24"/>
        </w:rPr>
        <w:t xml:space="preserve"> afterwards</w:t>
      </w:r>
    </w:p>
    <w:p w14:paraId="58FBB02C" w14:textId="2C2B2E92" w:rsidR="00DF7E8A" w:rsidRPr="00014DAA" w:rsidRDefault="00DF7E8A" w:rsidP="00377B51">
      <w:pPr>
        <w:pStyle w:val="Heading2"/>
        <w:spacing w:line="360" w:lineRule="auto"/>
        <w:jc w:val="both"/>
        <w:rPr>
          <w:b w:val="0"/>
          <w:bCs/>
        </w:rPr>
      </w:pPr>
      <w:bookmarkStart w:id="14" w:name="_Toc86481174"/>
      <w:r w:rsidRPr="00014DAA">
        <w:rPr>
          <w:bCs/>
        </w:rPr>
        <w:t>1.3. Motivation of the report</w:t>
      </w:r>
      <w:bookmarkEnd w:id="14"/>
    </w:p>
    <w:p w14:paraId="0FA64FFD" w14:textId="57471A83" w:rsidR="00A45676" w:rsidRDefault="00605807" w:rsidP="00377B51">
      <w:pPr>
        <w:spacing w:line="360" w:lineRule="auto"/>
        <w:jc w:val="both"/>
        <w:rPr>
          <w:rFonts w:ascii="Arial" w:hAnsi="Arial" w:cs="Arial"/>
          <w:color w:val="000000" w:themeColor="text1"/>
          <w:sz w:val="24"/>
          <w:szCs w:val="24"/>
        </w:rPr>
      </w:pPr>
      <w:r w:rsidRPr="00605807">
        <w:rPr>
          <w:rFonts w:ascii="Arial" w:hAnsi="Arial" w:cs="Arial"/>
          <w:color w:val="000000" w:themeColor="text1"/>
          <w:sz w:val="24"/>
          <w:szCs w:val="24"/>
        </w:rPr>
        <w:t xml:space="preserve">In this report I will </w:t>
      </w:r>
      <w:r w:rsidR="00FE3AC2">
        <w:rPr>
          <w:rFonts w:ascii="Arial" w:hAnsi="Arial" w:cs="Arial"/>
          <w:color w:val="000000" w:themeColor="text1"/>
          <w:sz w:val="24"/>
          <w:szCs w:val="24"/>
        </w:rPr>
        <w:t>share</w:t>
      </w:r>
      <w:r w:rsidRPr="00605807">
        <w:rPr>
          <w:rFonts w:ascii="Arial" w:hAnsi="Arial" w:cs="Arial"/>
          <w:color w:val="000000" w:themeColor="text1"/>
          <w:sz w:val="24"/>
          <w:szCs w:val="24"/>
        </w:rPr>
        <w:t xml:space="preserve"> my insight</w:t>
      </w:r>
      <w:r>
        <w:rPr>
          <w:rFonts w:ascii="Arial" w:hAnsi="Arial" w:cs="Arial"/>
          <w:color w:val="000000" w:themeColor="text1"/>
          <w:sz w:val="24"/>
          <w:szCs w:val="24"/>
        </w:rPr>
        <w:t xml:space="preserve">s </w:t>
      </w:r>
      <w:r w:rsidRPr="00605807">
        <w:rPr>
          <w:rFonts w:ascii="Arial" w:hAnsi="Arial" w:cs="Arial"/>
          <w:color w:val="000000" w:themeColor="text1"/>
          <w:sz w:val="24"/>
          <w:szCs w:val="24"/>
        </w:rPr>
        <w:t>and experience</w:t>
      </w:r>
      <w:r>
        <w:rPr>
          <w:rFonts w:ascii="Arial" w:hAnsi="Arial" w:cs="Arial"/>
          <w:color w:val="000000" w:themeColor="text1"/>
          <w:sz w:val="24"/>
          <w:szCs w:val="24"/>
        </w:rPr>
        <w:t>s that</w:t>
      </w:r>
      <w:r w:rsidRPr="00605807">
        <w:rPr>
          <w:rFonts w:ascii="Arial" w:hAnsi="Arial" w:cs="Arial"/>
          <w:color w:val="000000" w:themeColor="text1"/>
          <w:sz w:val="24"/>
          <w:szCs w:val="24"/>
        </w:rPr>
        <w:t xml:space="preserve"> I have assembled </w:t>
      </w:r>
      <w:r>
        <w:rPr>
          <w:rFonts w:ascii="Arial" w:hAnsi="Arial" w:cs="Arial"/>
          <w:color w:val="000000" w:themeColor="text1"/>
          <w:sz w:val="24"/>
          <w:szCs w:val="24"/>
        </w:rPr>
        <w:t xml:space="preserve">during working at </w:t>
      </w:r>
      <w:r w:rsidRPr="00605807">
        <w:rPr>
          <w:rFonts w:ascii="Arial" w:hAnsi="Arial" w:cs="Arial"/>
          <w:color w:val="000000" w:themeColor="text1"/>
          <w:sz w:val="24"/>
          <w:szCs w:val="24"/>
        </w:rPr>
        <w:t>Data-Path Ltd</w:t>
      </w:r>
      <w:r>
        <w:rPr>
          <w:rFonts w:ascii="Arial" w:hAnsi="Arial" w:cs="Arial"/>
          <w:color w:val="000000" w:themeColor="text1"/>
          <w:sz w:val="24"/>
          <w:szCs w:val="24"/>
        </w:rPr>
        <w:t>.</w:t>
      </w:r>
      <w:r w:rsidRPr="00605807">
        <w:t xml:space="preserve"> </w:t>
      </w:r>
    </w:p>
    <w:p w14:paraId="1D88646B" w14:textId="3F31910F" w:rsidR="00263347" w:rsidRDefault="005107BA" w:rsidP="00377B51">
      <w:pPr>
        <w:spacing w:line="360" w:lineRule="auto"/>
        <w:jc w:val="both"/>
        <w:rPr>
          <w:rFonts w:ascii="Arial" w:hAnsi="Arial" w:cs="Arial"/>
          <w:color w:val="000000" w:themeColor="text1"/>
          <w:sz w:val="24"/>
          <w:szCs w:val="24"/>
        </w:rPr>
      </w:pPr>
      <w:r w:rsidRPr="005107BA">
        <w:rPr>
          <w:rFonts w:ascii="Arial" w:hAnsi="Arial" w:cs="Arial"/>
          <w:color w:val="000000" w:themeColor="text1"/>
          <w:sz w:val="24"/>
          <w:szCs w:val="24"/>
        </w:rPr>
        <w:t xml:space="preserve">For all </w:t>
      </w:r>
      <w:r>
        <w:rPr>
          <w:rFonts w:ascii="Arial" w:hAnsi="Arial" w:cs="Arial"/>
          <w:color w:val="000000" w:themeColor="text1"/>
          <w:sz w:val="24"/>
          <w:szCs w:val="24"/>
        </w:rPr>
        <w:t>BBA</w:t>
      </w:r>
      <w:r w:rsidRPr="005107BA">
        <w:rPr>
          <w:rFonts w:ascii="Arial" w:hAnsi="Arial" w:cs="Arial"/>
          <w:color w:val="000000" w:themeColor="text1"/>
          <w:sz w:val="24"/>
          <w:szCs w:val="24"/>
        </w:rPr>
        <w:t xml:space="preserve"> students Internship program is a graduation requirement. For complete the </w:t>
      </w:r>
      <w:r>
        <w:rPr>
          <w:rFonts w:ascii="Arial" w:hAnsi="Arial" w:cs="Arial"/>
          <w:color w:val="000000" w:themeColor="text1"/>
          <w:sz w:val="24"/>
          <w:szCs w:val="24"/>
        </w:rPr>
        <w:t>B</w:t>
      </w:r>
      <w:r w:rsidRPr="005107BA">
        <w:rPr>
          <w:rFonts w:ascii="Arial" w:hAnsi="Arial" w:cs="Arial"/>
          <w:color w:val="000000" w:themeColor="text1"/>
          <w:sz w:val="24"/>
          <w:szCs w:val="24"/>
        </w:rPr>
        <w:t xml:space="preserve">BA program this report is a partial requirement. For real life working experience this program is included in </w:t>
      </w:r>
      <w:r>
        <w:rPr>
          <w:rFonts w:ascii="Arial" w:hAnsi="Arial" w:cs="Arial"/>
          <w:color w:val="000000" w:themeColor="text1"/>
          <w:sz w:val="24"/>
          <w:szCs w:val="24"/>
        </w:rPr>
        <w:t>BBA</w:t>
      </w:r>
      <w:r w:rsidRPr="005107BA">
        <w:rPr>
          <w:rFonts w:ascii="Arial" w:hAnsi="Arial" w:cs="Arial"/>
          <w:color w:val="000000" w:themeColor="text1"/>
          <w:sz w:val="24"/>
          <w:szCs w:val="24"/>
        </w:rPr>
        <w:t xml:space="preserve"> program. Only classroom study cannot make a student perfect to handle real life working</w:t>
      </w:r>
      <w:r>
        <w:rPr>
          <w:rFonts w:ascii="Arial" w:hAnsi="Arial" w:cs="Arial"/>
          <w:color w:val="000000" w:themeColor="text1"/>
          <w:sz w:val="24"/>
          <w:szCs w:val="24"/>
        </w:rPr>
        <w:t xml:space="preserve"> challenges</w:t>
      </w:r>
      <w:r w:rsidRPr="005107BA">
        <w:rPr>
          <w:rFonts w:ascii="Arial" w:hAnsi="Arial" w:cs="Arial"/>
          <w:color w:val="000000" w:themeColor="text1"/>
          <w:sz w:val="24"/>
          <w:szCs w:val="24"/>
        </w:rPr>
        <w:t>.</w:t>
      </w:r>
      <w:r>
        <w:rPr>
          <w:rFonts w:ascii="Arial" w:hAnsi="Arial" w:cs="Arial"/>
          <w:color w:val="000000" w:themeColor="text1"/>
          <w:sz w:val="24"/>
          <w:szCs w:val="24"/>
        </w:rPr>
        <w:t xml:space="preserve"> </w:t>
      </w:r>
      <w:r w:rsidRPr="005107BA">
        <w:rPr>
          <w:rFonts w:ascii="Arial" w:hAnsi="Arial" w:cs="Arial"/>
          <w:color w:val="000000" w:themeColor="text1"/>
          <w:sz w:val="24"/>
          <w:szCs w:val="24"/>
        </w:rPr>
        <w:t xml:space="preserve">Only theoretical knowledge is not enough for professional life. Internship is a best place to implement the theoretical knowledge in </w:t>
      </w:r>
      <w:r>
        <w:rPr>
          <w:rFonts w:ascii="Arial" w:hAnsi="Arial" w:cs="Arial"/>
          <w:color w:val="000000" w:themeColor="text1"/>
          <w:sz w:val="24"/>
          <w:szCs w:val="24"/>
        </w:rPr>
        <w:t xml:space="preserve">a </w:t>
      </w:r>
      <w:r w:rsidRPr="005107BA">
        <w:rPr>
          <w:rFonts w:ascii="Arial" w:hAnsi="Arial" w:cs="Arial"/>
          <w:color w:val="000000" w:themeColor="text1"/>
          <w:sz w:val="24"/>
          <w:szCs w:val="24"/>
        </w:rPr>
        <w:t>working sector. Through internship program I can relate my theoretical knowledge with real life work field. For gathering the practical knowledge</w:t>
      </w:r>
      <w:r>
        <w:rPr>
          <w:rFonts w:ascii="Arial" w:hAnsi="Arial" w:cs="Arial"/>
          <w:color w:val="000000" w:themeColor="text1"/>
          <w:sz w:val="24"/>
          <w:szCs w:val="24"/>
        </w:rPr>
        <w:t>,</w:t>
      </w:r>
      <w:r w:rsidRPr="005107BA">
        <w:t xml:space="preserve"> </w:t>
      </w:r>
      <w:r w:rsidRPr="005107BA">
        <w:rPr>
          <w:rFonts w:ascii="Arial" w:hAnsi="Arial" w:cs="Arial"/>
          <w:color w:val="000000" w:themeColor="text1"/>
          <w:sz w:val="24"/>
          <w:szCs w:val="24"/>
        </w:rPr>
        <w:t>I have joined Data Path Limited on 23rd June 2021.As they ensure a working environment compared to other organizations which is positive, unbiased, free from any sort of political involvement. For my internship I was</w:t>
      </w:r>
      <w:r w:rsidR="005473FB">
        <w:rPr>
          <w:rFonts w:ascii="Arial" w:hAnsi="Arial" w:cs="Arial"/>
          <w:color w:val="000000" w:themeColor="text1"/>
          <w:sz w:val="24"/>
          <w:szCs w:val="24"/>
        </w:rPr>
        <w:t xml:space="preserve"> always</w:t>
      </w:r>
      <w:r w:rsidRPr="005107BA">
        <w:rPr>
          <w:rFonts w:ascii="Arial" w:hAnsi="Arial" w:cs="Arial"/>
          <w:color w:val="000000" w:themeColor="text1"/>
          <w:sz w:val="24"/>
          <w:szCs w:val="24"/>
        </w:rPr>
        <w:t xml:space="preserve"> looking for an organization where I could easily fit in.</w:t>
      </w:r>
    </w:p>
    <w:p w14:paraId="6B96C589" w14:textId="62079085" w:rsidR="003F31FC" w:rsidRPr="00014DAA" w:rsidRDefault="003F31FC" w:rsidP="00783174">
      <w:pPr>
        <w:pStyle w:val="Heading2"/>
        <w:spacing w:line="360" w:lineRule="auto"/>
        <w:rPr>
          <w:b w:val="0"/>
          <w:bCs/>
        </w:rPr>
      </w:pPr>
      <w:bookmarkStart w:id="15" w:name="_Toc86481175"/>
      <w:r w:rsidRPr="00014DAA">
        <w:rPr>
          <w:bCs/>
        </w:rPr>
        <w:lastRenderedPageBreak/>
        <w:t>1.4. Scope &amp; Limitations of the report:</w:t>
      </w:r>
      <w:bookmarkEnd w:id="15"/>
    </w:p>
    <w:p w14:paraId="574024AB" w14:textId="3681F5A2" w:rsidR="003F31FC" w:rsidRPr="00014DAA" w:rsidRDefault="003F31FC" w:rsidP="00750035">
      <w:pPr>
        <w:pStyle w:val="Heading3"/>
        <w:spacing w:line="360" w:lineRule="auto"/>
        <w:jc w:val="both"/>
        <w:rPr>
          <w:b w:val="0"/>
          <w:bCs/>
        </w:rPr>
      </w:pPr>
      <w:bookmarkStart w:id="16" w:name="_Toc86481176"/>
      <w:r w:rsidRPr="00014DAA">
        <w:rPr>
          <w:bCs/>
        </w:rPr>
        <w:t>1.4.1 Scope of the report</w:t>
      </w:r>
      <w:bookmarkEnd w:id="16"/>
    </w:p>
    <w:p w14:paraId="32B909F1" w14:textId="7BAC0948" w:rsidR="003F31FC" w:rsidRDefault="003F31FC" w:rsidP="00750035">
      <w:pPr>
        <w:spacing w:line="360" w:lineRule="auto"/>
        <w:jc w:val="both"/>
        <w:rPr>
          <w:rFonts w:ascii="Arial" w:hAnsi="Arial" w:cs="Arial"/>
          <w:color w:val="000000" w:themeColor="text1"/>
          <w:sz w:val="24"/>
          <w:szCs w:val="24"/>
        </w:rPr>
      </w:pPr>
      <w:r w:rsidRPr="003F31FC">
        <w:rPr>
          <w:rFonts w:ascii="Arial" w:hAnsi="Arial" w:cs="Arial"/>
          <w:color w:val="000000" w:themeColor="text1"/>
          <w:sz w:val="24"/>
          <w:szCs w:val="24"/>
        </w:rPr>
        <w:t xml:space="preserve">Scope means the area on which the study must be done. This report covers the areas concerned with the process and management of doing retirement planning by Data-Path. I highlight </w:t>
      </w:r>
      <w:r>
        <w:rPr>
          <w:rFonts w:ascii="Arial" w:hAnsi="Arial" w:cs="Arial"/>
          <w:color w:val="000000" w:themeColor="text1"/>
          <w:sz w:val="24"/>
          <w:szCs w:val="24"/>
        </w:rPr>
        <w:t xml:space="preserve">specifically </w:t>
      </w:r>
      <w:r w:rsidRPr="003F31FC">
        <w:rPr>
          <w:rFonts w:ascii="Arial" w:hAnsi="Arial" w:cs="Arial"/>
          <w:color w:val="000000" w:themeColor="text1"/>
          <w:sz w:val="24"/>
          <w:szCs w:val="24"/>
        </w:rPr>
        <w:t xml:space="preserve">the </w:t>
      </w:r>
      <w:r>
        <w:rPr>
          <w:rFonts w:ascii="Arial" w:hAnsi="Arial" w:cs="Arial"/>
          <w:color w:val="000000" w:themeColor="text1"/>
          <w:sz w:val="24"/>
          <w:szCs w:val="24"/>
        </w:rPr>
        <w:t>Actuarial</w:t>
      </w:r>
      <w:r w:rsidRPr="003F31FC">
        <w:rPr>
          <w:rFonts w:ascii="Arial" w:hAnsi="Arial" w:cs="Arial"/>
          <w:color w:val="000000" w:themeColor="text1"/>
          <w:sz w:val="24"/>
          <w:szCs w:val="24"/>
        </w:rPr>
        <w:t xml:space="preserve"> department of retirement plan for my study</w:t>
      </w:r>
      <w:r>
        <w:rPr>
          <w:rFonts w:ascii="Arial" w:hAnsi="Arial" w:cs="Arial"/>
          <w:color w:val="000000" w:themeColor="text1"/>
          <w:sz w:val="24"/>
          <w:szCs w:val="24"/>
        </w:rPr>
        <w:t xml:space="preserve"> purpose</w:t>
      </w:r>
      <w:r w:rsidRPr="003F31FC">
        <w:rPr>
          <w:rFonts w:ascii="Arial" w:hAnsi="Arial" w:cs="Arial"/>
          <w:color w:val="000000" w:themeColor="text1"/>
          <w:sz w:val="24"/>
          <w:szCs w:val="24"/>
        </w:rPr>
        <w:t xml:space="preserve">. People who are </w:t>
      </w:r>
      <w:r>
        <w:rPr>
          <w:rFonts w:ascii="Arial" w:hAnsi="Arial" w:cs="Arial"/>
          <w:color w:val="000000" w:themeColor="text1"/>
          <w:sz w:val="24"/>
          <w:szCs w:val="24"/>
        </w:rPr>
        <w:t xml:space="preserve">currently </w:t>
      </w:r>
      <w:r w:rsidRPr="003F31FC">
        <w:rPr>
          <w:rFonts w:ascii="Arial" w:hAnsi="Arial" w:cs="Arial"/>
          <w:color w:val="000000" w:themeColor="text1"/>
          <w:sz w:val="24"/>
          <w:szCs w:val="24"/>
        </w:rPr>
        <w:t xml:space="preserve">working there, their experience, and gone plan reports </w:t>
      </w:r>
      <w:r w:rsidR="00095A5D">
        <w:rPr>
          <w:rFonts w:ascii="Arial" w:hAnsi="Arial" w:cs="Arial"/>
          <w:color w:val="000000" w:themeColor="text1"/>
          <w:sz w:val="24"/>
          <w:szCs w:val="24"/>
        </w:rPr>
        <w:t xml:space="preserve">(plans those are successfully reported to client) </w:t>
      </w:r>
      <w:r w:rsidRPr="003F31FC">
        <w:rPr>
          <w:rFonts w:ascii="Arial" w:hAnsi="Arial" w:cs="Arial"/>
          <w:color w:val="000000" w:themeColor="text1"/>
          <w:sz w:val="24"/>
          <w:szCs w:val="24"/>
        </w:rPr>
        <w:t>everything helps me to</w:t>
      </w:r>
      <w:r w:rsidR="00095A5D">
        <w:rPr>
          <w:rFonts w:ascii="Arial" w:hAnsi="Arial" w:cs="Arial"/>
          <w:color w:val="000000" w:themeColor="text1"/>
          <w:sz w:val="24"/>
          <w:szCs w:val="24"/>
        </w:rPr>
        <w:t xml:space="preserve"> finish</w:t>
      </w:r>
      <w:r w:rsidRPr="003F31FC">
        <w:rPr>
          <w:rFonts w:ascii="Arial" w:hAnsi="Arial" w:cs="Arial"/>
          <w:color w:val="000000" w:themeColor="text1"/>
          <w:sz w:val="24"/>
          <w:szCs w:val="24"/>
        </w:rPr>
        <w:t xml:space="preserve"> the report. This report also </w:t>
      </w:r>
      <w:r w:rsidR="00095A5D">
        <w:rPr>
          <w:rFonts w:ascii="Arial" w:hAnsi="Arial" w:cs="Arial"/>
          <w:color w:val="000000" w:themeColor="text1"/>
          <w:sz w:val="24"/>
          <w:szCs w:val="24"/>
        </w:rPr>
        <w:t>demonstrated</w:t>
      </w:r>
      <w:r w:rsidRPr="003F31FC">
        <w:rPr>
          <w:rFonts w:ascii="Arial" w:hAnsi="Arial" w:cs="Arial"/>
          <w:color w:val="000000" w:themeColor="text1"/>
          <w:sz w:val="24"/>
          <w:szCs w:val="24"/>
        </w:rPr>
        <w:t xml:space="preserve"> the present US r</w:t>
      </w:r>
      <w:r w:rsidR="00095A5D">
        <w:rPr>
          <w:rFonts w:ascii="Arial" w:hAnsi="Arial" w:cs="Arial"/>
          <w:color w:val="000000" w:themeColor="text1"/>
          <w:sz w:val="24"/>
          <w:szCs w:val="24"/>
        </w:rPr>
        <w:t>ules &amp; r</w:t>
      </w:r>
      <w:r w:rsidRPr="003F31FC">
        <w:rPr>
          <w:rFonts w:ascii="Arial" w:hAnsi="Arial" w:cs="Arial"/>
          <w:color w:val="000000" w:themeColor="text1"/>
          <w:sz w:val="24"/>
          <w:szCs w:val="24"/>
        </w:rPr>
        <w:t xml:space="preserve">egulations on retirement plans, </w:t>
      </w:r>
      <w:r w:rsidR="00095A5D">
        <w:rPr>
          <w:rFonts w:ascii="Arial" w:hAnsi="Arial" w:cs="Arial"/>
          <w:color w:val="000000" w:themeColor="text1"/>
          <w:sz w:val="24"/>
          <w:szCs w:val="24"/>
        </w:rPr>
        <w:t xml:space="preserve">any sort of changes </w:t>
      </w:r>
      <w:r w:rsidRPr="003F31FC">
        <w:rPr>
          <w:rFonts w:ascii="Arial" w:hAnsi="Arial" w:cs="Arial"/>
          <w:color w:val="000000" w:themeColor="text1"/>
          <w:sz w:val="24"/>
          <w:szCs w:val="24"/>
        </w:rPr>
        <w:t xml:space="preserve">in the rules will make the related portions </w:t>
      </w:r>
      <w:r w:rsidR="00095A5D">
        <w:rPr>
          <w:rFonts w:ascii="Arial" w:hAnsi="Arial" w:cs="Arial"/>
          <w:color w:val="000000" w:themeColor="text1"/>
          <w:sz w:val="24"/>
          <w:szCs w:val="24"/>
        </w:rPr>
        <w:t>meaningless</w:t>
      </w:r>
      <w:r w:rsidRPr="003F31FC">
        <w:rPr>
          <w:rFonts w:ascii="Arial" w:hAnsi="Arial" w:cs="Arial"/>
          <w:color w:val="000000" w:themeColor="text1"/>
          <w:sz w:val="24"/>
          <w:szCs w:val="24"/>
        </w:rPr>
        <w:t>.</w:t>
      </w:r>
    </w:p>
    <w:p w14:paraId="11ED1163" w14:textId="6D912366" w:rsidR="00095A5D" w:rsidRPr="00014DAA" w:rsidRDefault="00095A5D" w:rsidP="00750035">
      <w:pPr>
        <w:pStyle w:val="Heading3"/>
        <w:spacing w:line="360" w:lineRule="auto"/>
        <w:jc w:val="both"/>
        <w:rPr>
          <w:b w:val="0"/>
          <w:bCs/>
        </w:rPr>
      </w:pPr>
      <w:bookmarkStart w:id="17" w:name="_Toc86481177"/>
      <w:r w:rsidRPr="00014DAA">
        <w:rPr>
          <w:bCs/>
        </w:rPr>
        <w:t>1.4.2 Limitations of the report</w:t>
      </w:r>
      <w:bookmarkEnd w:id="17"/>
    </w:p>
    <w:p w14:paraId="7407FB3C" w14:textId="5351B51E" w:rsidR="00D5488C" w:rsidRDefault="00D5488C" w:rsidP="00750035">
      <w:pPr>
        <w:spacing w:line="360" w:lineRule="auto"/>
        <w:jc w:val="both"/>
        <w:rPr>
          <w:rFonts w:ascii="Arial" w:hAnsi="Arial" w:cs="Arial"/>
          <w:color w:val="000000" w:themeColor="text1"/>
          <w:sz w:val="24"/>
          <w:szCs w:val="24"/>
        </w:rPr>
      </w:pPr>
      <w:r w:rsidRPr="00D5488C">
        <w:rPr>
          <w:rFonts w:ascii="Arial" w:hAnsi="Arial" w:cs="Arial"/>
          <w:color w:val="000000" w:themeColor="text1"/>
          <w:sz w:val="24"/>
          <w:szCs w:val="24"/>
        </w:rPr>
        <w:t>I am lucky enough to get a</w:t>
      </w:r>
      <w:r>
        <w:rPr>
          <w:rFonts w:ascii="Arial" w:hAnsi="Arial" w:cs="Arial"/>
          <w:color w:val="000000" w:themeColor="text1"/>
          <w:sz w:val="24"/>
          <w:szCs w:val="24"/>
        </w:rPr>
        <w:t>n opportunity</w:t>
      </w:r>
      <w:r w:rsidRPr="00D5488C">
        <w:rPr>
          <w:rFonts w:ascii="Arial" w:hAnsi="Arial" w:cs="Arial"/>
          <w:color w:val="000000" w:themeColor="text1"/>
          <w:sz w:val="24"/>
          <w:szCs w:val="24"/>
        </w:rPr>
        <w:t xml:space="preserve"> to prepare a report on the “</w:t>
      </w:r>
      <w:r>
        <w:rPr>
          <w:rFonts w:ascii="Arial" w:hAnsi="Arial" w:cs="Arial"/>
          <w:color w:val="000000" w:themeColor="text1"/>
          <w:sz w:val="24"/>
          <w:szCs w:val="24"/>
        </w:rPr>
        <w:t xml:space="preserve">Activities of Actuarial department </w:t>
      </w:r>
      <w:r w:rsidRPr="00D5488C">
        <w:rPr>
          <w:rFonts w:ascii="Arial" w:hAnsi="Arial" w:cs="Arial"/>
          <w:color w:val="000000" w:themeColor="text1"/>
          <w:sz w:val="24"/>
          <w:szCs w:val="24"/>
        </w:rPr>
        <w:t>of Data-path Ltd.” I tried</w:t>
      </w:r>
      <w:r>
        <w:rPr>
          <w:rFonts w:ascii="Arial" w:hAnsi="Arial" w:cs="Arial"/>
          <w:color w:val="000000" w:themeColor="text1"/>
          <w:sz w:val="24"/>
          <w:szCs w:val="24"/>
        </w:rPr>
        <w:t xml:space="preserve"> my level best</w:t>
      </w:r>
      <w:r w:rsidRPr="00D5488C">
        <w:rPr>
          <w:rFonts w:ascii="Arial" w:hAnsi="Arial" w:cs="Arial"/>
          <w:color w:val="000000" w:themeColor="text1"/>
          <w:sz w:val="24"/>
          <w:szCs w:val="24"/>
        </w:rPr>
        <w:t xml:space="preserve"> </w:t>
      </w:r>
      <w:r>
        <w:rPr>
          <w:rFonts w:ascii="Arial" w:hAnsi="Arial" w:cs="Arial"/>
          <w:color w:val="000000" w:themeColor="text1"/>
          <w:sz w:val="24"/>
          <w:szCs w:val="24"/>
        </w:rPr>
        <w:t xml:space="preserve">for preparing </w:t>
      </w:r>
      <w:r w:rsidRPr="00D5488C">
        <w:rPr>
          <w:rFonts w:ascii="Arial" w:hAnsi="Arial" w:cs="Arial"/>
          <w:color w:val="000000" w:themeColor="text1"/>
          <w:sz w:val="24"/>
          <w:szCs w:val="24"/>
        </w:rPr>
        <w:t>a well-inform</w:t>
      </w:r>
      <w:r>
        <w:rPr>
          <w:rFonts w:ascii="Arial" w:hAnsi="Arial" w:cs="Arial"/>
          <w:color w:val="000000" w:themeColor="text1"/>
          <w:sz w:val="24"/>
          <w:szCs w:val="24"/>
        </w:rPr>
        <w:t>ative</w:t>
      </w:r>
      <w:r w:rsidRPr="00D5488C">
        <w:rPr>
          <w:rFonts w:ascii="Arial" w:hAnsi="Arial" w:cs="Arial"/>
          <w:color w:val="000000" w:themeColor="text1"/>
          <w:sz w:val="24"/>
          <w:szCs w:val="24"/>
        </w:rPr>
        <w:t xml:space="preserve"> report. But unfortunately, I faced some difficulties wh</w:t>
      </w:r>
      <w:r>
        <w:rPr>
          <w:rFonts w:ascii="Arial" w:hAnsi="Arial" w:cs="Arial"/>
          <w:color w:val="000000" w:themeColor="text1"/>
          <w:sz w:val="24"/>
          <w:szCs w:val="24"/>
        </w:rPr>
        <w:t>ile</w:t>
      </w:r>
      <w:r w:rsidRPr="00D5488C">
        <w:rPr>
          <w:rFonts w:ascii="Arial" w:hAnsi="Arial" w:cs="Arial"/>
          <w:color w:val="000000" w:themeColor="text1"/>
          <w:sz w:val="24"/>
          <w:szCs w:val="24"/>
        </w:rPr>
        <w:t xml:space="preserve"> preparing this report</w:t>
      </w:r>
      <w:r>
        <w:rPr>
          <w:rFonts w:ascii="Arial" w:hAnsi="Arial" w:cs="Arial"/>
          <w:color w:val="000000" w:themeColor="text1"/>
          <w:sz w:val="24"/>
          <w:szCs w:val="24"/>
        </w:rPr>
        <w:t xml:space="preserve"> </w:t>
      </w:r>
      <w:r w:rsidRPr="00D5488C">
        <w:rPr>
          <w:rFonts w:ascii="Arial" w:hAnsi="Arial" w:cs="Arial"/>
          <w:color w:val="000000" w:themeColor="text1"/>
          <w:sz w:val="24"/>
          <w:szCs w:val="24"/>
        </w:rPr>
        <w:t xml:space="preserve">and for those reason this report may not be perfect </w:t>
      </w:r>
      <w:r>
        <w:rPr>
          <w:rFonts w:ascii="Arial" w:hAnsi="Arial" w:cs="Arial"/>
          <w:color w:val="000000" w:themeColor="text1"/>
          <w:sz w:val="24"/>
          <w:szCs w:val="24"/>
        </w:rPr>
        <w:t xml:space="preserve">enough </w:t>
      </w:r>
      <w:r w:rsidRPr="00D5488C">
        <w:rPr>
          <w:rFonts w:ascii="Arial" w:hAnsi="Arial" w:cs="Arial"/>
          <w:color w:val="000000" w:themeColor="text1"/>
          <w:sz w:val="24"/>
          <w:szCs w:val="24"/>
        </w:rPr>
        <w:t>for some readers.</w:t>
      </w:r>
      <w:r>
        <w:rPr>
          <w:rFonts w:ascii="Arial" w:hAnsi="Arial" w:cs="Arial"/>
          <w:color w:val="000000" w:themeColor="text1"/>
          <w:sz w:val="24"/>
          <w:szCs w:val="24"/>
        </w:rPr>
        <w:t xml:space="preserve"> Those are mentioned below: </w:t>
      </w:r>
    </w:p>
    <w:p w14:paraId="3C1D4A7C" w14:textId="7D7B6277" w:rsidR="00D5488C" w:rsidRPr="00D5488C" w:rsidRDefault="00D5488C" w:rsidP="00750035">
      <w:pPr>
        <w:pStyle w:val="ListParagraph"/>
        <w:numPr>
          <w:ilvl w:val="0"/>
          <w:numId w:val="7"/>
        </w:numPr>
        <w:spacing w:line="360" w:lineRule="auto"/>
        <w:jc w:val="both"/>
        <w:rPr>
          <w:rFonts w:ascii="Arial" w:hAnsi="Arial" w:cs="Arial"/>
          <w:color w:val="000000" w:themeColor="text1"/>
          <w:sz w:val="24"/>
          <w:szCs w:val="24"/>
        </w:rPr>
      </w:pPr>
      <w:r w:rsidRPr="00D5488C">
        <w:rPr>
          <w:rFonts w:ascii="Arial" w:hAnsi="Arial" w:cs="Arial"/>
          <w:color w:val="000000" w:themeColor="text1"/>
          <w:sz w:val="24"/>
          <w:szCs w:val="24"/>
        </w:rPr>
        <w:t>Could not make proper use of several vital papers and reports as those facts will be used only with the permission of association.</w:t>
      </w:r>
    </w:p>
    <w:p w14:paraId="131EE8A6" w14:textId="19427C70" w:rsidR="00D5488C" w:rsidRPr="00D5488C" w:rsidRDefault="00D5488C" w:rsidP="00750035">
      <w:pPr>
        <w:pStyle w:val="ListParagraph"/>
        <w:numPr>
          <w:ilvl w:val="0"/>
          <w:numId w:val="7"/>
        </w:numPr>
        <w:spacing w:line="360" w:lineRule="auto"/>
        <w:jc w:val="both"/>
        <w:rPr>
          <w:rFonts w:ascii="Arial" w:hAnsi="Arial" w:cs="Arial"/>
          <w:color w:val="000000" w:themeColor="text1"/>
          <w:sz w:val="24"/>
          <w:szCs w:val="24"/>
        </w:rPr>
      </w:pPr>
      <w:r w:rsidRPr="00D5488C">
        <w:rPr>
          <w:rFonts w:ascii="Arial" w:hAnsi="Arial" w:cs="Arial"/>
          <w:color w:val="000000" w:themeColor="text1"/>
          <w:sz w:val="24"/>
          <w:szCs w:val="24"/>
        </w:rPr>
        <w:t>We got to know about a lot of software but could not get any chance to use that software in real as these are only used by professionals. Interns are not allowed to use them. That is why in some cases I faced difficulty as I could not relate to it.</w:t>
      </w:r>
    </w:p>
    <w:p w14:paraId="009E1638" w14:textId="4270FAEF" w:rsidR="00D5488C" w:rsidRDefault="00D5488C" w:rsidP="00750035">
      <w:pPr>
        <w:pStyle w:val="ListParagraph"/>
        <w:numPr>
          <w:ilvl w:val="0"/>
          <w:numId w:val="7"/>
        </w:numPr>
        <w:spacing w:line="360" w:lineRule="auto"/>
        <w:jc w:val="both"/>
        <w:rPr>
          <w:rFonts w:ascii="Arial" w:hAnsi="Arial" w:cs="Arial"/>
          <w:color w:val="000000" w:themeColor="text1"/>
          <w:sz w:val="24"/>
          <w:szCs w:val="24"/>
        </w:rPr>
      </w:pPr>
      <w:r w:rsidRPr="00D5488C">
        <w:rPr>
          <w:rFonts w:ascii="Arial" w:hAnsi="Arial" w:cs="Arial"/>
          <w:color w:val="000000" w:themeColor="text1"/>
          <w:sz w:val="24"/>
          <w:szCs w:val="24"/>
        </w:rPr>
        <w:t>Time requirement</w:t>
      </w:r>
    </w:p>
    <w:p w14:paraId="03577480" w14:textId="6083E61C" w:rsidR="00B74F57" w:rsidRDefault="00B74F57" w:rsidP="00750035">
      <w:pPr>
        <w:pStyle w:val="ListParagraph"/>
        <w:numPr>
          <w:ilvl w:val="0"/>
          <w:numId w:val="7"/>
        </w:numPr>
        <w:spacing w:line="360" w:lineRule="auto"/>
        <w:jc w:val="both"/>
        <w:rPr>
          <w:rFonts w:ascii="Arial" w:hAnsi="Arial" w:cs="Arial"/>
          <w:color w:val="000000" w:themeColor="text1"/>
          <w:sz w:val="24"/>
          <w:szCs w:val="24"/>
        </w:rPr>
      </w:pPr>
      <w:r>
        <w:rPr>
          <w:rFonts w:ascii="Arial" w:hAnsi="Arial" w:cs="Arial"/>
          <w:color w:val="000000" w:themeColor="text1"/>
          <w:sz w:val="24"/>
          <w:szCs w:val="24"/>
        </w:rPr>
        <w:t>Few information was confidential which we were not allowed to share publicly. Such as, Social Security Number (SSN Number), compensation, defer, profit sharing of a participant and the allocation formula the client follows so on.</w:t>
      </w:r>
      <w:r w:rsidRPr="00B74F57">
        <w:rPr>
          <w:rFonts w:ascii="Arial" w:hAnsi="Arial" w:cs="Arial"/>
          <w:color w:val="000000" w:themeColor="text1"/>
          <w:sz w:val="24"/>
          <w:szCs w:val="24"/>
        </w:rPr>
        <w:t xml:space="preserve"> It is strictly prohibited to bring</w:t>
      </w:r>
      <w:r>
        <w:rPr>
          <w:rFonts w:ascii="Arial" w:hAnsi="Arial" w:cs="Arial"/>
          <w:color w:val="000000" w:themeColor="text1"/>
          <w:sz w:val="24"/>
          <w:szCs w:val="24"/>
        </w:rPr>
        <w:t xml:space="preserve"> and share</w:t>
      </w:r>
      <w:r w:rsidRPr="00B74F57">
        <w:rPr>
          <w:rFonts w:ascii="Arial" w:hAnsi="Arial" w:cs="Arial"/>
          <w:color w:val="000000" w:themeColor="text1"/>
          <w:sz w:val="24"/>
          <w:szCs w:val="24"/>
        </w:rPr>
        <w:t xml:space="preserve"> any </w:t>
      </w:r>
      <w:r>
        <w:rPr>
          <w:rFonts w:ascii="Arial" w:hAnsi="Arial" w:cs="Arial"/>
          <w:color w:val="000000" w:themeColor="text1"/>
          <w:sz w:val="24"/>
          <w:szCs w:val="24"/>
        </w:rPr>
        <w:t xml:space="preserve">sort of </w:t>
      </w:r>
      <w:r w:rsidRPr="00B74F57">
        <w:rPr>
          <w:rFonts w:ascii="Arial" w:hAnsi="Arial" w:cs="Arial"/>
          <w:color w:val="000000" w:themeColor="text1"/>
          <w:sz w:val="24"/>
          <w:szCs w:val="24"/>
        </w:rPr>
        <w:t>official documents or clients’ data outside of office space</w:t>
      </w:r>
    </w:p>
    <w:p w14:paraId="42BF8EE1" w14:textId="427A005D" w:rsidR="00B74F57" w:rsidRPr="00B74F57" w:rsidRDefault="00B74F57" w:rsidP="00750035">
      <w:pPr>
        <w:pStyle w:val="ListParagraph"/>
        <w:numPr>
          <w:ilvl w:val="0"/>
          <w:numId w:val="7"/>
        </w:numPr>
        <w:spacing w:line="360" w:lineRule="auto"/>
        <w:jc w:val="both"/>
        <w:rPr>
          <w:rFonts w:ascii="Arial" w:hAnsi="Arial" w:cs="Arial"/>
          <w:color w:val="000000" w:themeColor="text1"/>
          <w:sz w:val="24"/>
          <w:szCs w:val="24"/>
        </w:rPr>
      </w:pPr>
      <w:r w:rsidRPr="00B74F57">
        <w:rPr>
          <w:rFonts w:ascii="Arial" w:hAnsi="Arial" w:cs="Arial"/>
          <w:color w:val="000000" w:themeColor="text1"/>
          <w:sz w:val="24"/>
          <w:szCs w:val="24"/>
        </w:rPr>
        <w:t>Most of the materials are collected from the secondary sources and the validity of the data is questionable in some cases</w:t>
      </w:r>
    </w:p>
    <w:p w14:paraId="3F1F9D16" w14:textId="174BDDA5" w:rsidR="00B74F57" w:rsidRDefault="00B74F57" w:rsidP="00750035">
      <w:pPr>
        <w:pStyle w:val="ListParagraph"/>
        <w:numPr>
          <w:ilvl w:val="0"/>
          <w:numId w:val="7"/>
        </w:numPr>
        <w:spacing w:line="360" w:lineRule="auto"/>
        <w:jc w:val="both"/>
        <w:rPr>
          <w:rFonts w:ascii="Arial" w:hAnsi="Arial" w:cs="Arial"/>
          <w:color w:val="000000" w:themeColor="text1"/>
          <w:sz w:val="24"/>
          <w:szCs w:val="24"/>
        </w:rPr>
      </w:pPr>
      <w:r w:rsidRPr="00B74F57">
        <w:rPr>
          <w:rFonts w:ascii="Arial" w:hAnsi="Arial" w:cs="Arial"/>
          <w:color w:val="000000" w:themeColor="text1"/>
          <w:sz w:val="24"/>
          <w:szCs w:val="24"/>
        </w:rPr>
        <w:t xml:space="preserve"> All the information gain from training is new to me which I didn’t find during my academic</w:t>
      </w:r>
      <w:r>
        <w:rPr>
          <w:rFonts w:ascii="Arial" w:hAnsi="Arial" w:cs="Arial"/>
          <w:color w:val="000000" w:themeColor="text1"/>
          <w:sz w:val="24"/>
          <w:szCs w:val="24"/>
        </w:rPr>
        <w:t xml:space="preserve"> period, thus it wasn’t that much relatable</w:t>
      </w:r>
    </w:p>
    <w:p w14:paraId="5482B5F7" w14:textId="768C5C86" w:rsidR="00B74F57" w:rsidRDefault="00B74F57" w:rsidP="00750035">
      <w:pPr>
        <w:pStyle w:val="ListParagraph"/>
        <w:numPr>
          <w:ilvl w:val="0"/>
          <w:numId w:val="7"/>
        </w:numPr>
        <w:spacing w:line="360" w:lineRule="auto"/>
        <w:jc w:val="both"/>
        <w:rPr>
          <w:rFonts w:ascii="Arial" w:hAnsi="Arial" w:cs="Arial"/>
          <w:color w:val="000000" w:themeColor="text1"/>
          <w:sz w:val="24"/>
          <w:szCs w:val="24"/>
        </w:rPr>
      </w:pPr>
      <w:r>
        <w:rPr>
          <w:rFonts w:ascii="Arial" w:hAnsi="Arial" w:cs="Arial"/>
          <w:color w:val="000000" w:themeColor="text1"/>
          <w:sz w:val="24"/>
          <w:szCs w:val="24"/>
        </w:rPr>
        <w:t>Lack of information to gather regarding Data Path from internet</w:t>
      </w:r>
    </w:p>
    <w:p w14:paraId="393BD277" w14:textId="6E968A4D" w:rsidR="00B74F57" w:rsidRPr="00B74F57" w:rsidRDefault="00B74F57" w:rsidP="00295062">
      <w:pPr>
        <w:pStyle w:val="ListParagraph"/>
        <w:numPr>
          <w:ilvl w:val="0"/>
          <w:numId w:val="7"/>
        </w:numPr>
        <w:spacing w:line="360" w:lineRule="auto"/>
        <w:jc w:val="both"/>
        <w:rPr>
          <w:rFonts w:ascii="Arial" w:hAnsi="Arial" w:cs="Arial"/>
          <w:color w:val="000000" w:themeColor="text1"/>
          <w:sz w:val="24"/>
          <w:szCs w:val="24"/>
        </w:rPr>
      </w:pPr>
      <w:r w:rsidRPr="00B74F57">
        <w:rPr>
          <w:rFonts w:ascii="Arial" w:hAnsi="Arial" w:cs="Arial"/>
          <w:color w:val="000000" w:themeColor="text1"/>
          <w:sz w:val="24"/>
          <w:szCs w:val="24"/>
        </w:rPr>
        <w:lastRenderedPageBreak/>
        <w:t xml:space="preserve">Due to the lack of publication relating to Retirement benefit plan the information which is collected is not representative. </w:t>
      </w:r>
      <w:r w:rsidR="004D0BF3">
        <w:rPr>
          <w:rFonts w:ascii="Arial" w:hAnsi="Arial" w:cs="Arial"/>
          <w:color w:val="000000" w:themeColor="text1"/>
          <w:sz w:val="24"/>
          <w:szCs w:val="24"/>
        </w:rPr>
        <w:t xml:space="preserve">Except RPF 1 &amp; 2 we were not provided with any of </w:t>
      </w:r>
      <w:r w:rsidR="00C66C8A">
        <w:rPr>
          <w:rFonts w:ascii="Arial" w:hAnsi="Arial" w:cs="Arial"/>
          <w:color w:val="000000" w:themeColor="text1"/>
          <w:sz w:val="24"/>
          <w:szCs w:val="24"/>
        </w:rPr>
        <w:t xml:space="preserve">the </w:t>
      </w:r>
      <w:r w:rsidR="004D0BF3">
        <w:rPr>
          <w:rFonts w:ascii="Arial" w:hAnsi="Arial" w:cs="Arial"/>
          <w:color w:val="000000" w:themeColor="text1"/>
          <w:sz w:val="24"/>
          <w:szCs w:val="24"/>
        </w:rPr>
        <w:t>reports in detail.</w:t>
      </w:r>
      <w:r w:rsidRPr="00B74F57">
        <w:rPr>
          <w:rFonts w:ascii="Arial" w:hAnsi="Arial" w:cs="Arial"/>
          <w:color w:val="000000" w:themeColor="text1"/>
          <w:sz w:val="24"/>
          <w:szCs w:val="24"/>
        </w:rPr>
        <w:t xml:space="preserve"> </w:t>
      </w:r>
    </w:p>
    <w:p w14:paraId="0240C632" w14:textId="2B6D9482" w:rsidR="00B74F57" w:rsidRDefault="00B74F57" w:rsidP="00295062">
      <w:pPr>
        <w:pStyle w:val="ListParagraph"/>
        <w:numPr>
          <w:ilvl w:val="0"/>
          <w:numId w:val="7"/>
        </w:numPr>
        <w:spacing w:line="360" w:lineRule="auto"/>
        <w:jc w:val="both"/>
        <w:rPr>
          <w:rFonts w:ascii="Arial" w:hAnsi="Arial" w:cs="Arial"/>
          <w:color w:val="000000" w:themeColor="text1"/>
          <w:sz w:val="24"/>
          <w:szCs w:val="24"/>
        </w:rPr>
      </w:pPr>
      <w:r w:rsidRPr="00B74F57">
        <w:rPr>
          <w:rFonts w:ascii="Arial" w:hAnsi="Arial" w:cs="Arial"/>
          <w:color w:val="000000" w:themeColor="text1"/>
          <w:sz w:val="24"/>
          <w:szCs w:val="24"/>
        </w:rPr>
        <w:t>As th</w:t>
      </w:r>
      <w:r w:rsidR="004D0BF3">
        <w:rPr>
          <w:rFonts w:ascii="Arial" w:hAnsi="Arial" w:cs="Arial"/>
          <w:color w:val="000000" w:themeColor="text1"/>
          <w:sz w:val="24"/>
          <w:szCs w:val="24"/>
        </w:rPr>
        <w:t>e</w:t>
      </w:r>
      <w:r w:rsidRPr="00B74F57">
        <w:rPr>
          <w:rFonts w:ascii="Arial" w:hAnsi="Arial" w:cs="Arial"/>
          <w:color w:val="000000" w:themeColor="text1"/>
          <w:sz w:val="24"/>
          <w:szCs w:val="24"/>
        </w:rPr>
        <w:t xml:space="preserve"> rules and regulations</w:t>
      </w:r>
      <w:r w:rsidR="004D0BF3">
        <w:rPr>
          <w:rFonts w:ascii="Arial" w:hAnsi="Arial" w:cs="Arial"/>
          <w:color w:val="000000" w:themeColor="text1"/>
          <w:sz w:val="24"/>
          <w:szCs w:val="24"/>
        </w:rPr>
        <w:t xml:space="preserve"> changes</w:t>
      </w:r>
      <w:r w:rsidRPr="00B74F57">
        <w:rPr>
          <w:rFonts w:ascii="Arial" w:hAnsi="Arial" w:cs="Arial"/>
          <w:color w:val="000000" w:themeColor="text1"/>
          <w:sz w:val="24"/>
          <w:szCs w:val="24"/>
        </w:rPr>
        <w:t xml:space="preserve"> every year according to the economic and fiscal policies so </w:t>
      </w:r>
      <w:r w:rsidR="004D0BF3">
        <w:rPr>
          <w:rFonts w:ascii="Arial" w:hAnsi="Arial" w:cs="Arial"/>
          <w:color w:val="000000" w:themeColor="text1"/>
          <w:sz w:val="24"/>
          <w:szCs w:val="24"/>
        </w:rPr>
        <w:t xml:space="preserve">very often </w:t>
      </w:r>
      <w:r w:rsidRPr="00B74F57">
        <w:rPr>
          <w:rFonts w:ascii="Arial" w:hAnsi="Arial" w:cs="Arial"/>
          <w:color w:val="000000" w:themeColor="text1"/>
          <w:sz w:val="24"/>
          <w:szCs w:val="24"/>
        </w:rPr>
        <w:t xml:space="preserve">it </w:t>
      </w:r>
      <w:r w:rsidR="00C66C8A">
        <w:rPr>
          <w:rFonts w:ascii="Arial" w:hAnsi="Arial" w:cs="Arial"/>
          <w:color w:val="000000" w:themeColor="text1"/>
          <w:sz w:val="24"/>
          <w:szCs w:val="24"/>
        </w:rPr>
        <w:t>becomes</w:t>
      </w:r>
      <w:r w:rsidRPr="00B74F57">
        <w:rPr>
          <w:rFonts w:ascii="Arial" w:hAnsi="Arial" w:cs="Arial"/>
          <w:color w:val="000000" w:themeColor="text1"/>
          <w:sz w:val="24"/>
          <w:szCs w:val="24"/>
        </w:rPr>
        <w:t xml:space="preserve"> </w:t>
      </w:r>
      <w:r w:rsidR="004D0BF3">
        <w:rPr>
          <w:rFonts w:ascii="Arial" w:hAnsi="Arial" w:cs="Arial"/>
          <w:color w:val="000000" w:themeColor="text1"/>
          <w:sz w:val="24"/>
          <w:szCs w:val="24"/>
        </w:rPr>
        <w:t>tough</w:t>
      </w:r>
      <w:r w:rsidRPr="00B74F57">
        <w:rPr>
          <w:rFonts w:ascii="Arial" w:hAnsi="Arial" w:cs="Arial"/>
          <w:color w:val="000000" w:themeColor="text1"/>
          <w:sz w:val="24"/>
          <w:szCs w:val="24"/>
        </w:rPr>
        <w:t xml:space="preserve"> to compare the result with previous year. Such as employees’ compensation limit, HCE limit, includible officer’s compensation limit, defer limit varies year to year. </w:t>
      </w:r>
      <w:r w:rsidR="004D0BF3" w:rsidRPr="00B74F57">
        <w:rPr>
          <w:rFonts w:ascii="Arial" w:hAnsi="Arial" w:cs="Arial"/>
          <w:color w:val="000000" w:themeColor="text1"/>
          <w:sz w:val="24"/>
          <w:szCs w:val="24"/>
        </w:rPr>
        <w:t>So,</w:t>
      </w:r>
      <w:r w:rsidRPr="00B74F57">
        <w:rPr>
          <w:rFonts w:ascii="Arial" w:hAnsi="Arial" w:cs="Arial"/>
          <w:color w:val="000000" w:themeColor="text1"/>
          <w:sz w:val="24"/>
          <w:szCs w:val="24"/>
        </w:rPr>
        <w:t xml:space="preserve"> it is difficult to compare.</w:t>
      </w:r>
    </w:p>
    <w:p w14:paraId="751AB66C" w14:textId="4F0F5941" w:rsidR="0067622C" w:rsidRPr="00A40375" w:rsidRDefault="00C66C8A" w:rsidP="00295062">
      <w:pPr>
        <w:pStyle w:val="ListParagraph"/>
        <w:numPr>
          <w:ilvl w:val="0"/>
          <w:numId w:val="7"/>
        </w:numPr>
        <w:spacing w:line="360" w:lineRule="auto"/>
        <w:jc w:val="both"/>
        <w:rPr>
          <w:rFonts w:ascii="Arial" w:hAnsi="Arial" w:cs="Arial"/>
          <w:color w:val="000000" w:themeColor="text1"/>
          <w:sz w:val="24"/>
          <w:szCs w:val="24"/>
        </w:rPr>
      </w:pPr>
      <w:r>
        <w:rPr>
          <w:rFonts w:ascii="Arial" w:hAnsi="Arial" w:cs="Arial"/>
          <w:color w:val="000000" w:themeColor="text1"/>
          <w:sz w:val="24"/>
          <w:szCs w:val="24"/>
        </w:rPr>
        <w:t>The internship period seems less to know everything about the departmen</w:t>
      </w:r>
      <w:r w:rsidR="00F650BC">
        <w:rPr>
          <w:rFonts w:ascii="Arial" w:hAnsi="Arial" w:cs="Arial"/>
          <w:color w:val="000000" w:themeColor="text1"/>
          <w:sz w:val="24"/>
          <w:szCs w:val="24"/>
        </w:rPr>
        <w:t>t.</w:t>
      </w:r>
    </w:p>
    <w:p w14:paraId="173BC180" w14:textId="7A283F8B" w:rsidR="004D0BF3" w:rsidRPr="00AA43DD" w:rsidRDefault="004D0BF3" w:rsidP="00783174">
      <w:pPr>
        <w:pStyle w:val="Heading2"/>
        <w:spacing w:line="360" w:lineRule="auto"/>
        <w:rPr>
          <w:b w:val="0"/>
          <w:bCs/>
        </w:rPr>
      </w:pPr>
      <w:bookmarkStart w:id="18" w:name="_Toc86481178"/>
      <w:r w:rsidRPr="00AA43DD">
        <w:rPr>
          <w:bCs/>
        </w:rPr>
        <w:t>1.5 Definition of key terms</w:t>
      </w:r>
      <w:bookmarkEnd w:id="18"/>
    </w:p>
    <w:p w14:paraId="2E7618EF" w14:textId="7D5BE767" w:rsidR="005863F0" w:rsidRDefault="005863F0" w:rsidP="00574238">
      <w:pPr>
        <w:spacing w:line="360" w:lineRule="auto"/>
        <w:ind w:left="360"/>
        <w:jc w:val="both"/>
        <w:rPr>
          <w:rFonts w:ascii="Arial" w:hAnsi="Arial" w:cs="Arial"/>
          <w:color w:val="000000" w:themeColor="text1"/>
          <w:sz w:val="24"/>
          <w:szCs w:val="24"/>
        </w:rPr>
      </w:pPr>
      <w:r w:rsidRPr="00574238">
        <w:rPr>
          <w:rFonts w:ascii="Arial" w:hAnsi="Arial" w:cs="Arial"/>
          <w:b/>
          <w:bCs/>
          <w:color w:val="000000" w:themeColor="text1"/>
          <w:sz w:val="24"/>
          <w:szCs w:val="24"/>
        </w:rPr>
        <w:t>Actuarial</w:t>
      </w:r>
      <w:r w:rsidRPr="005863F0">
        <w:rPr>
          <w:rFonts w:ascii="Arial" w:hAnsi="Arial" w:cs="Arial"/>
          <w:color w:val="000000" w:themeColor="text1"/>
          <w:sz w:val="24"/>
          <w:szCs w:val="24"/>
        </w:rPr>
        <w:t>: Analyzing and compiling statistical data related to actuaries</w:t>
      </w:r>
    </w:p>
    <w:p w14:paraId="49C944E4" w14:textId="60FB2F5A" w:rsidR="005863F0" w:rsidRDefault="005863F0" w:rsidP="00574238">
      <w:pPr>
        <w:spacing w:line="360" w:lineRule="auto"/>
        <w:ind w:left="360"/>
        <w:jc w:val="both"/>
        <w:rPr>
          <w:rFonts w:ascii="Arial" w:hAnsi="Arial" w:cs="Arial"/>
          <w:color w:val="000000" w:themeColor="text1"/>
          <w:sz w:val="24"/>
          <w:szCs w:val="24"/>
        </w:rPr>
      </w:pPr>
      <w:r w:rsidRPr="00574238">
        <w:rPr>
          <w:rFonts w:ascii="Arial" w:hAnsi="Arial" w:cs="Arial"/>
          <w:b/>
          <w:bCs/>
          <w:color w:val="000000" w:themeColor="text1"/>
          <w:sz w:val="24"/>
          <w:szCs w:val="24"/>
        </w:rPr>
        <w:t>Actuary</w:t>
      </w:r>
      <w:r>
        <w:rPr>
          <w:rFonts w:ascii="Arial" w:hAnsi="Arial" w:cs="Arial"/>
          <w:color w:val="000000" w:themeColor="text1"/>
          <w:sz w:val="24"/>
          <w:szCs w:val="24"/>
        </w:rPr>
        <w:t xml:space="preserve">: </w:t>
      </w:r>
      <w:r>
        <w:rPr>
          <w:rFonts w:ascii="Arial" w:hAnsi="Arial" w:cs="Arial"/>
          <w:color w:val="000000" w:themeColor="text1"/>
          <w:sz w:val="24"/>
          <w:szCs w:val="24"/>
        </w:rPr>
        <w:tab/>
        <w:t>A business professional who measures and manages risk and uncertainty associated with</w:t>
      </w:r>
    </w:p>
    <w:p w14:paraId="1FB6BDBC" w14:textId="1C8E2470" w:rsidR="005863F0" w:rsidRDefault="005863F0" w:rsidP="00574238">
      <w:pPr>
        <w:spacing w:line="360" w:lineRule="auto"/>
        <w:ind w:left="360"/>
        <w:jc w:val="both"/>
        <w:rPr>
          <w:rFonts w:ascii="Arial" w:hAnsi="Arial" w:cs="Arial"/>
          <w:color w:val="000000" w:themeColor="text1"/>
          <w:sz w:val="24"/>
          <w:szCs w:val="24"/>
        </w:rPr>
      </w:pPr>
      <w:r w:rsidRPr="00574238">
        <w:rPr>
          <w:rFonts w:ascii="Arial" w:hAnsi="Arial" w:cs="Arial"/>
          <w:b/>
          <w:bCs/>
          <w:color w:val="000000" w:themeColor="text1"/>
          <w:sz w:val="24"/>
          <w:szCs w:val="24"/>
        </w:rPr>
        <w:t>Trust Accounting</w:t>
      </w:r>
      <w:r>
        <w:rPr>
          <w:rFonts w:ascii="Arial" w:hAnsi="Arial" w:cs="Arial"/>
          <w:color w:val="000000" w:themeColor="text1"/>
          <w:sz w:val="24"/>
          <w:szCs w:val="24"/>
        </w:rPr>
        <w:t>: A process of transferring assets to a trustee to manage during</w:t>
      </w:r>
      <w:r w:rsidR="009A3E88">
        <w:rPr>
          <w:rFonts w:ascii="Arial" w:hAnsi="Arial" w:cs="Arial"/>
          <w:color w:val="000000" w:themeColor="text1"/>
          <w:sz w:val="24"/>
          <w:szCs w:val="24"/>
        </w:rPr>
        <w:t xml:space="preserve"> or after the death of the maker in future</w:t>
      </w:r>
    </w:p>
    <w:p w14:paraId="141891AA" w14:textId="3CE67747" w:rsidR="009A3E88" w:rsidRDefault="009A3E88" w:rsidP="00574238">
      <w:pPr>
        <w:spacing w:line="360" w:lineRule="auto"/>
        <w:ind w:left="360"/>
        <w:jc w:val="both"/>
        <w:rPr>
          <w:rFonts w:ascii="Arial" w:hAnsi="Arial" w:cs="Arial"/>
          <w:color w:val="000000" w:themeColor="text1"/>
          <w:sz w:val="24"/>
          <w:szCs w:val="24"/>
        </w:rPr>
      </w:pPr>
      <w:r w:rsidRPr="00574238">
        <w:rPr>
          <w:rFonts w:ascii="Arial" w:hAnsi="Arial" w:cs="Arial"/>
          <w:b/>
          <w:bCs/>
          <w:color w:val="000000" w:themeColor="text1"/>
          <w:sz w:val="24"/>
          <w:szCs w:val="24"/>
        </w:rPr>
        <w:t>Non-Discrimination Testing</w:t>
      </w:r>
      <w:r>
        <w:rPr>
          <w:rFonts w:ascii="Arial" w:hAnsi="Arial" w:cs="Arial"/>
          <w:color w:val="000000" w:themeColor="text1"/>
          <w:sz w:val="24"/>
          <w:szCs w:val="24"/>
        </w:rPr>
        <w:t>: A sort of test to identify zero difference between the benefits given to Non-Highly Compensated employees and Highly Compensated Employees (Owner)</w:t>
      </w:r>
    </w:p>
    <w:p w14:paraId="707AB1BC" w14:textId="1F547FF1" w:rsidR="009A3E88" w:rsidRDefault="009A3E88" w:rsidP="00574238">
      <w:pPr>
        <w:spacing w:line="360" w:lineRule="auto"/>
        <w:ind w:left="360"/>
        <w:jc w:val="both"/>
        <w:rPr>
          <w:rFonts w:ascii="Arial" w:hAnsi="Arial" w:cs="Arial"/>
          <w:color w:val="000000" w:themeColor="text1"/>
          <w:sz w:val="24"/>
          <w:szCs w:val="24"/>
        </w:rPr>
      </w:pPr>
      <w:r w:rsidRPr="00574238">
        <w:rPr>
          <w:rFonts w:ascii="Arial" w:hAnsi="Arial" w:cs="Arial"/>
          <w:b/>
          <w:bCs/>
          <w:color w:val="000000" w:themeColor="text1"/>
          <w:sz w:val="24"/>
          <w:szCs w:val="24"/>
        </w:rPr>
        <w:t>Top Heavy Test</w:t>
      </w:r>
      <w:r>
        <w:rPr>
          <w:rFonts w:ascii="Arial" w:hAnsi="Arial" w:cs="Arial"/>
          <w:color w:val="000000" w:themeColor="text1"/>
          <w:sz w:val="24"/>
          <w:szCs w:val="24"/>
        </w:rPr>
        <w:t>: A requirement of the IRS to make sure plans do not allow favoring certain owners and officers only</w:t>
      </w:r>
    </w:p>
    <w:p w14:paraId="07BCF7C7" w14:textId="2E4CA6D2" w:rsidR="009A3E88" w:rsidRDefault="009A3E88" w:rsidP="00574238">
      <w:pPr>
        <w:spacing w:line="360" w:lineRule="auto"/>
        <w:ind w:left="360"/>
        <w:jc w:val="both"/>
        <w:rPr>
          <w:rFonts w:ascii="Arial" w:hAnsi="Arial" w:cs="Arial"/>
          <w:color w:val="000000" w:themeColor="text1"/>
          <w:sz w:val="24"/>
          <w:szCs w:val="24"/>
        </w:rPr>
      </w:pPr>
      <w:r w:rsidRPr="00574238">
        <w:rPr>
          <w:rFonts w:ascii="Arial" w:hAnsi="Arial" w:cs="Arial"/>
          <w:b/>
          <w:bCs/>
          <w:color w:val="000000" w:themeColor="text1"/>
          <w:sz w:val="24"/>
          <w:szCs w:val="24"/>
        </w:rPr>
        <w:t>Census File</w:t>
      </w:r>
      <w:r>
        <w:rPr>
          <w:rFonts w:ascii="Arial" w:hAnsi="Arial" w:cs="Arial"/>
          <w:color w:val="000000" w:themeColor="text1"/>
          <w:sz w:val="24"/>
          <w:szCs w:val="24"/>
        </w:rPr>
        <w:t>: Recording of various type of details of group of people or individuals</w:t>
      </w:r>
    </w:p>
    <w:p w14:paraId="4DA890D8" w14:textId="02BC89AB" w:rsidR="009A3E88" w:rsidRDefault="009A3E88" w:rsidP="00574238">
      <w:pPr>
        <w:spacing w:line="360" w:lineRule="auto"/>
        <w:ind w:left="360"/>
        <w:jc w:val="both"/>
        <w:rPr>
          <w:rFonts w:ascii="Arial" w:hAnsi="Arial" w:cs="Arial"/>
          <w:color w:val="000000" w:themeColor="text1"/>
          <w:sz w:val="24"/>
          <w:szCs w:val="24"/>
        </w:rPr>
      </w:pPr>
      <w:r w:rsidRPr="00574238">
        <w:rPr>
          <w:rFonts w:ascii="Arial" w:hAnsi="Arial" w:cs="Arial"/>
          <w:b/>
          <w:bCs/>
          <w:color w:val="000000" w:themeColor="text1"/>
          <w:sz w:val="24"/>
          <w:szCs w:val="24"/>
        </w:rPr>
        <w:t>ADP Testing</w:t>
      </w:r>
      <w:r>
        <w:rPr>
          <w:rFonts w:ascii="Arial" w:hAnsi="Arial" w:cs="Arial"/>
          <w:color w:val="000000" w:themeColor="text1"/>
          <w:sz w:val="24"/>
          <w:szCs w:val="24"/>
        </w:rPr>
        <w:t xml:space="preserve">: </w:t>
      </w:r>
      <w:r w:rsidR="0067622C">
        <w:rPr>
          <w:rFonts w:ascii="Arial" w:hAnsi="Arial" w:cs="Arial"/>
          <w:color w:val="000000" w:themeColor="text1"/>
          <w:sz w:val="24"/>
          <w:szCs w:val="24"/>
        </w:rPr>
        <w:t>A test which ensures 401k plans don’t benefit only HCE’s unfairly at the stake of others</w:t>
      </w:r>
    </w:p>
    <w:p w14:paraId="1995ADB2" w14:textId="3ACB5356" w:rsidR="009A3E88" w:rsidRDefault="0067622C" w:rsidP="00574238">
      <w:pPr>
        <w:spacing w:line="360" w:lineRule="auto"/>
        <w:ind w:left="360"/>
        <w:jc w:val="both"/>
        <w:rPr>
          <w:rFonts w:ascii="Arial" w:hAnsi="Arial" w:cs="Arial"/>
          <w:color w:val="000000" w:themeColor="text1"/>
          <w:sz w:val="24"/>
          <w:szCs w:val="24"/>
        </w:rPr>
      </w:pPr>
      <w:r w:rsidRPr="00574238">
        <w:rPr>
          <w:rFonts w:ascii="Arial" w:hAnsi="Arial" w:cs="Arial"/>
          <w:b/>
          <w:bCs/>
          <w:color w:val="000000" w:themeColor="text1"/>
          <w:sz w:val="24"/>
          <w:szCs w:val="24"/>
        </w:rPr>
        <w:t>Cash Balance Plan</w:t>
      </w:r>
      <w:r>
        <w:rPr>
          <w:rFonts w:ascii="Arial" w:hAnsi="Arial" w:cs="Arial"/>
          <w:color w:val="000000" w:themeColor="text1"/>
          <w:sz w:val="24"/>
          <w:szCs w:val="24"/>
        </w:rPr>
        <w:t>: A modification of the traditional retirement plan</w:t>
      </w:r>
    </w:p>
    <w:p w14:paraId="2548E70B" w14:textId="55E2997B" w:rsidR="0067622C" w:rsidRDefault="0067622C" w:rsidP="00574238">
      <w:pPr>
        <w:spacing w:line="360" w:lineRule="auto"/>
        <w:ind w:left="360"/>
        <w:jc w:val="both"/>
        <w:rPr>
          <w:rFonts w:ascii="Arial" w:hAnsi="Arial" w:cs="Arial"/>
          <w:color w:val="000000" w:themeColor="text1"/>
          <w:sz w:val="24"/>
          <w:szCs w:val="24"/>
        </w:rPr>
      </w:pPr>
      <w:r w:rsidRPr="00574238">
        <w:rPr>
          <w:rFonts w:ascii="Arial" w:hAnsi="Arial" w:cs="Arial"/>
          <w:b/>
          <w:bCs/>
          <w:color w:val="000000" w:themeColor="text1"/>
          <w:sz w:val="24"/>
          <w:szCs w:val="24"/>
        </w:rPr>
        <w:t>Defined Benefit Plan</w:t>
      </w:r>
      <w:r>
        <w:rPr>
          <w:rFonts w:ascii="Arial" w:hAnsi="Arial" w:cs="Arial"/>
          <w:color w:val="000000" w:themeColor="text1"/>
          <w:sz w:val="24"/>
          <w:szCs w:val="24"/>
        </w:rPr>
        <w:t>: A type of</w:t>
      </w:r>
      <w:r w:rsidRPr="0067622C">
        <w:rPr>
          <w:rFonts w:ascii="Arial" w:hAnsi="Arial" w:cs="Arial"/>
          <w:color w:val="000000" w:themeColor="text1"/>
          <w:sz w:val="24"/>
          <w:szCs w:val="24"/>
        </w:rPr>
        <w:t xml:space="preserve"> </w:t>
      </w:r>
      <w:r>
        <w:rPr>
          <w:rFonts w:ascii="Arial" w:hAnsi="Arial" w:cs="Arial"/>
          <w:color w:val="000000" w:themeColor="text1"/>
          <w:sz w:val="24"/>
          <w:szCs w:val="24"/>
        </w:rPr>
        <w:t>retirement</w:t>
      </w:r>
      <w:r w:rsidRPr="0067622C">
        <w:rPr>
          <w:rFonts w:ascii="Arial" w:hAnsi="Arial" w:cs="Arial"/>
          <w:color w:val="000000" w:themeColor="text1"/>
          <w:sz w:val="24"/>
          <w:szCs w:val="24"/>
        </w:rPr>
        <w:t xml:space="preserve"> plan in which an employee's pension payments are calculated </w:t>
      </w:r>
      <w:r>
        <w:rPr>
          <w:rFonts w:ascii="Arial" w:hAnsi="Arial" w:cs="Arial"/>
          <w:color w:val="000000" w:themeColor="text1"/>
          <w:sz w:val="24"/>
          <w:szCs w:val="24"/>
        </w:rPr>
        <w:t>as per the</w:t>
      </w:r>
      <w:r w:rsidRPr="0067622C">
        <w:rPr>
          <w:rFonts w:ascii="Arial" w:hAnsi="Arial" w:cs="Arial"/>
          <w:color w:val="000000" w:themeColor="text1"/>
          <w:sz w:val="24"/>
          <w:szCs w:val="24"/>
        </w:rPr>
        <w:t xml:space="preserve"> length of service</w:t>
      </w:r>
      <w:r>
        <w:rPr>
          <w:rFonts w:ascii="Arial" w:hAnsi="Arial" w:cs="Arial"/>
          <w:color w:val="000000" w:themeColor="text1"/>
          <w:sz w:val="24"/>
          <w:szCs w:val="24"/>
        </w:rPr>
        <w:t xml:space="preserve"> of that </w:t>
      </w:r>
      <w:r w:rsidR="00827710">
        <w:rPr>
          <w:rFonts w:ascii="Arial" w:hAnsi="Arial" w:cs="Arial"/>
          <w:color w:val="000000" w:themeColor="text1"/>
          <w:sz w:val="24"/>
          <w:szCs w:val="24"/>
        </w:rPr>
        <w:t>employee</w:t>
      </w:r>
      <w:r w:rsidRPr="0067622C">
        <w:rPr>
          <w:rFonts w:ascii="Arial" w:hAnsi="Arial" w:cs="Arial"/>
          <w:color w:val="000000" w:themeColor="text1"/>
          <w:sz w:val="24"/>
          <w:szCs w:val="24"/>
        </w:rPr>
        <w:t xml:space="preserve"> and the </w:t>
      </w:r>
      <w:r>
        <w:rPr>
          <w:rFonts w:ascii="Arial" w:hAnsi="Arial" w:cs="Arial"/>
          <w:color w:val="000000" w:themeColor="text1"/>
          <w:sz w:val="24"/>
          <w:szCs w:val="24"/>
        </w:rPr>
        <w:t>compensation</w:t>
      </w:r>
      <w:r w:rsidRPr="0067622C">
        <w:rPr>
          <w:rFonts w:ascii="Arial" w:hAnsi="Arial" w:cs="Arial"/>
          <w:color w:val="000000" w:themeColor="text1"/>
          <w:sz w:val="24"/>
          <w:szCs w:val="24"/>
        </w:rPr>
        <w:t xml:space="preserve"> they </w:t>
      </w:r>
      <w:r>
        <w:rPr>
          <w:rFonts w:ascii="Arial" w:hAnsi="Arial" w:cs="Arial"/>
          <w:color w:val="000000" w:themeColor="text1"/>
          <w:sz w:val="24"/>
          <w:szCs w:val="24"/>
        </w:rPr>
        <w:t xml:space="preserve">have </w:t>
      </w:r>
      <w:r w:rsidRPr="0067622C">
        <w:rPr>
          <w:rFonts w:ascii="Arial" w:hAnsi="Arial" w:cs="Arial"/>
          <w:color w:val="000000" w:themeColor="text1"/>
          <w:sz w:val="24"/>
          <w:szCs w:val="24"/>
        </w:rPr>
        <w:t>earn</w:t>
      </w:r>
      <w:r>
        <w:rPr>
          <w:rFonts w:ascii="Arial" w:hAnsi="Arial" w:cs="Arial"/>
          <w:color w:val="000000" w:themeColor="text1"/>
          <w:sz w:val="24"/>
          <w:szCs w:val="24"/>
        </w:rPr>
        <w:t>ed</w:t>
      </w:r>
      <w:r w:rsidRPr="0067622C">
        <w:rPr>
          <w:rFonts w:ascii="Arial" w:hAnsi="Arial" w:cs="Arial"/>
          <w:color w:val="000000" w:themeColor="text1"/>
          <w:sz w:val="24"/>
          <w:szCs w:val="24"/>
        </w:rPr>
        <w:t xml:space="preserve"> at the time of retirement.</w:t>
      </w:r>
    </w:p>
    <w:p w14:paraId="28106C86" w14:textId="16678974" w:rsidR="00555207" w:rsidRPr="00A40375" w:rsidRDefault="00827710" w:rsidP="00574238">
      <w:pPr>
        <w:spacing w:line="360" w:lineRule="auto"/>
        <w:ind w:left="360"/>
        <w:jc w:val="both"/>
        <w:rPr>
          <w:rFonts w:ascii="Arial" w:hAnsi="Arial" w:cs="Arial"/>
          <w:color w:val="000000" w:themeColor="text1"/>
          <w:spacing w:val="-4"/>
          <w:sz w:val="24"/>
          <w:szCs w:val="24"/>
        </w:rPr>
      </w:pPr>
      <w:r w:rsidRPr="00574238">
        <w:rPr>
          <w:rFonts w:ascii="Arial" w:hAnsi="Arial" w:cs="Arial"/>
          <w:b/>
          <w:bCs/>
          <w:color w:val="000000" w:themeColor="text1"/>
          <w:spacing w:val="-4"/>
          <w:sz w:val="24"/>
          <w:szCs w:val="24"/>
        </w:rPr>
        <w:t>Variance Report</w:t>
      </w:r>
      <w:r w:rsidRPr="00A40375">
        <w:rPr>
          <w:rFonts w:ascii="Arial" w:hAnsi="Arial" w:cs="Arial"/>
          <w:color w:val="000000" w:themeColor="text1"/>
          <w:spacing w:val="-4"/>
          <w:sz w:val="24"/>
          <w:szCs w:val="24"/>
        </w:rPr>
        <w:t>: A report that finds out difference between actual and expected data.</w:t>
      </w:r>
    </w:p>
    <w:p w14:paraId="7FCFFBB8" w14:textId="1D10F2E5" w:rsidR="00555207" w:rsidRPr="00A93166" w:rsidRDefault="00555207" w:rsidP="00AA43DD">
      <w:pPr>
        <w:pStyle w:val="Heading1"/>
        <w:rPr>
          <w:bCs/>
          <w:u w:val="thick"/>
        </w:rPr>
      </w:pPr>
      <w:bookmarkStart w:id="19" w:name="_Toc86481179"/>
      <w:r w:rsidRPr="00A93166">
        <w:rPr>
          <w:bCs/>
          <w:u w:val="thick"/>
        </w:rPr>
        <w:lastRenderedPageBreak/>
        <w:t>CHAPTER II: COMPANY PREVIEW</w:t>
      </w:r>
      <w:bookmarkEnd w:id="19"/>
    </w:p>
    <w:p w14:paraId="2E43072C" w14:textId="77777777" w:rsidR="00A40375" w:rsidRPr="00A40375" w:rsidRDefault="00A40375" w:rsidP="00A40375"/>
    <w:p w14:paraId="67CDE319" w14:textId="38979EE4" w:rsidR="00555207" w:rsidRPr="00AA43DD" w:rsidRDefault="00555207" w:rsidP="00A93166">
      <w:pPr>
        <w:pStyle w:val="Heading2"/>
        <w:spacing w:line="360" w:lineRule="auto"/>
        <w:jc w:val="both"/>
        <w:rPr>
          <w:b w:val="0"/>
          <w:bCs/>
        </w:rPr>
      </w:pPr>
      <w:bookmarkStart w:id="20" w:name="_Toc86481180"/>
      <w:r w:rsidRPr="00AA43DD">
        <w:rPr>
          <w:bCs/>
        </w:rPr>
        <w:t>2.1 Company Analysis</w:t>
      </w:r>
      <w:bookmarkEnd w:id="20"/>
    </w:p>
    <w:p w14:paraId="2BB7602E" w14:textId="21F230E0" w:rsidR="00555207" w:rsidRPr="00AA43DD" w:rsidRDefault="00555207" w:rsidP="00A93166">
      <w:pPr>
        <w:pStyle w:val="Heading3"/>
        <w:spacing w:line="360" w:lineRule="auto"/>
        <w:jc w:val="both"/>
        <w:rPr>
          <w:b w:val="0"/>
          <w:bCs/>
        </w:rPr>
      </w:pPr>
      <w:bookmarkStart w:id="21" w:name="_Toc86481181"/>
      <w:r w:rsidRPr="00AA43DD">
        <w:rPr>
          <w:bCs/>
        </w:rPr>
        <w:t>2.1.1. Overview &amp; History of the organization:</w:t>
      </w:r>
      <w:bookmarkEnd w:id="21"/>
    </w:p>
    <w:p w14:paraId="6349BE11" w14:textId="6A989394" w:rsidR="00555207" w:rsidRPr="00555207" w:rsidRDefault="00555207" w:rsidP="00A93166">
      <w:pPr>
        <w:spacing w:line="360" w:lineRule="auto"/>
        <w:jc w:val="both"/>
        <w:rPr>
          <w:rFonts w:ascii="Arial" w:hAnsi="Arial" w:cs="Arial"/>
          <w:sz w:val="24"/>
          <w:szCs w:val="24"/>
        </w:rPr>
      </w:pPr>
      <w:r w:rsidRPr="00555207">
        <w:rPr>
          <w:rFonts w:ascii="Arial" w:hAnsi="Arial" w:cs="Arial"/>
          <w:sz w:val="24"/>
          <w:szCs w:val="24"/>
        </w:rPr>
        <w:t>Data path Ltd. is a private outsourcing company which basically works for July Business Services in Bangladesh.</w:t>
      </w:r>
    </w:p>
    <w:p w14:paraId="7A628D5C" w14:textId="044CDED8" w:rsidR="00555207" w:rsidRPr="00555207" w:rsidRDefault="00555207" w:rsidP="00A93166">
      <w:pPr>
        <w:spacing w:line="360" w:lineRule="auto"/>
        <w:jc w:val="both"/>
        <w:rPr>
          <w:rFonts w:ascii="Arial" w:hAnsi="Arial" w:cs="Arial"/>
          <w:sz w:val="24"/>
          <w:szCs w:val="24"/>
        </w:rPr>
      </w:pPr>
      <w:r w:rsidRPr="00555207">
        <w:rPr>
          <w:rFonts w:ascii="Arial" w:hAnsi="Arial" w:cs="Arial"/>
          <w:sz w:val="24"/>
          <w:szCs w:val="24"/>
        </w:rPr>
        <w:t>For the advancement of the physical, monetary, and mental prosperity of workers and their famil</w:t>
      </w:r>
      <w:r>
        <w:rPr>
          <w:rFonts w:ascii="Arial" w:hAnsi="Arial" w:cs="Arial"/>
          <w:sz w:val="24"/>
          <w:szCs w:val="24"/>
        </w:rPr>
        <w:t>y members</w:t>
      </w:r>
      <w:r w:rsidRPr="00555207">
        <w:rPr>
          <w:rFonts w:ascii="Arial" w:hAnsi="Arial" w:cs="Arial"/>
          <w:sz w:val="24"/>
          <w:szCs w:val="24"/>
        </w:rPr>
        <w:t>, managers regularly offer advantages like wellbeing and extra security, excursion period, inability pay and retirement plans. Workers likewise have generally expected advantages along with their compensations, employee benefit plan frequently is given to them rather than extra money installments as an essential piece of an all-out remuneration bundle. The yearly report of a retirement plan is called Designations Report and is ready by Third Party Administrators (TPA). Datapath Limited works as a TPA for July Business Services which is based in Waco, Texas, United States of America.</w:t>
      </w:r>
    </w:p>
    <w:p w14:paraId="0EDA3DA7" w14:textId="77777777" w:rsidR="00555207" w:rsidRDefault="00555207" w:rsidP="00A93166">
      <w:pPr>
        <w:spacing w:line="360" w:lineRule="auto"/>
        <w:jc w:val="both"/>
        <w:rPr>
          <w:rFonts w:ascii="Arial" w:hAnsi="Arial" w:cs="Arial"/>
          <w:sz w:val="24"/>
          <w:szCs w:val="24"/>
        </w:rPr>
      </w:pPr>
      <w:r w:rsidRPr="00555207">
        <w:rPr>
          <w:rFonts w:ascii="Arial" w:hAnsi="Arial" w:cs="Arial"/>
          <w:sz w:val="24"/>
          <w:szCs w:val="24"/>
        </w:rPr>
        <w:t>Datapa</w:t>
      </w:r>
      <w:r>
        <w:rPr>
          <w:rFonts w:ascii="Arial" w:hAnsi="Arial" w:cs="Arial"/>
          <w:sz w:val="24"/>
          <w:szCs w:val="24"/>
        </w:rPr>
        <w:t xml:space="preserve">th Ltd. is a registered outsourcing company owned by Jim Hudson and John </w:t>
      </w:r>
      <w:proofErr w:type="spellStart"/>
      <w:r>
        <w:rPr>
          <w:rFonts w:ascii="Arial" w:hAnsi="Arial" w:cs="Arial"/>
          <w:sz w:val="24"/>
          <w:szCs w:val="24"/>
        </w:rPr>
        <w:t>Humphery</w:t>
      </w:r>
      <w:proofErr w:type="spellEnd"/>
      <w:r>
        <w:rPr>
          <w:rFonts w:ascii="Arial" w:hAnsi="Arial" w:cs="Arial"/>
          <w:sz w:val="24"/>
          <w:szCs w:val="24"/>
        </w:rPr>
        <w:t xml:space="preserve">. In 2005, they started their operation in Bangladesh at Uttara in a small context. At the very beginning of the journey of Data Path in Bangladesh, they were only six in numbers. Later, Datapath proudly move their operation in Gulshan as they grew bigger. Since then, </w:t>
      </w:r>
      <w:r w:rsidRPr="00555207">
        <w:rPr>
          <w:rFonts w:ascii="Arial" w:hAnsi="Arial" w:cs="Arial"/>
          <w:sz w:val="24"/>
          <w:szCs w:val="24"/>
        </w:rPr>
        <w:t xml:space="preserve">Data Path </w:t>
      </w:r>
      <w:r>
        <w:rPr>
          <w:rFonts w:ascii="Arial" w:hAnsi="Arial" w:cs="Arial"/>
          <w:sz w:val="24"/>
          <w:szCs w:val="24"/>
        </w:rPr>
        <w:t xml:space="preserve">is </w:t>
      </w:r>
      <w:r w:rsidRPr="00555207">
        <w:rPr>
          <w:rFonts w:ascii="Arial" w:hAnsi="Arial" w:cs="Arial"/>
          <w:sz w:val="24"/>
          <w:szCs w:val="24"/>
        </w:rPr>
        <w:t>work</w:t>
      </w:r>
      <w:r>
        <w:rPr>
          <w:rFonts w:ascii="Arial" w:hAnsi="Arial" w:cs="Arial"/>
          <w:sz w:val="24"/>
          <w:szCs w:val="24"/>
        </w:rPr>
        <w:t xml:space="preserve">ing </w:t>
      </w:r>
      <w:r w:rsidRPr="00555207">
        <w:rPr>
          <w:rFonts w:ascii="Arial" w:hAnsi="Arial" w:cs="Arial"/>
          <w:sz w:val="24"/>
          <w:szCs w:val="24"/>
        </w:rPr>
        <w:t xml:space="preserve">diligently </w:t>
      </w:r>
      <w:r>
        <w:rPr>
          <w:rFonts w:ascii="Arial" w:hAnsi="Arial" w:cs="Arial"/>
          <w:sz w:val="24"/>
          <w:szCs w:val="24"/>
        </w:rPr>
        <w:t>for many</w:t>
      </w:r>
      <w:r w:rsidRPr="00555207">
        <w:rPr>
          <w:rFonts w:ascii="Arial" w:hAnsi="Arial" w:cs="Arial"/>
          <w:sz w:val="24"/>
          <w:szCs w:val="24"/>
        </w:rPr>
        <w:t xml:space="preserve"> employers and financial partners to </w:t>
      </w:r>
      <w:r>
        <w:rPr>
          <w:rFonts w:ascii="Arial" w:hAnsi="Arial" w:cs="Arial"/>
          <w:sz w:val="24"/>
          <w:szCs w:val="24"/>
        </w:rPr>
        <w:t>provide</w:t>
      </w:r>
      <w:r w:rsidRPr="00555207">
        <w:rPr>
          <w:rFonts w:ascii="Arial" w:hAnsi="Arial" w:cs="Arial"/>
          <w:sz w:val="24"/>
          <w:szCs w:val="24"/>
        </w:rPr>
        <w:t xml:space="preserve"> customized services to meet their business </w:t>
      </w:r>
      <w:r>
        <w:rPr>
          <w:rFonts w:ascii="Arial" w:hAnsi="Arial" w:cs="Arial"/>
          <w:sz w:val="24"/>
          <w:szCs w:val="24"/>
        </w:rPr>
        <w:t xml:space="preserve">purpose &amp; </w:t>
      </w:r>
      <w:r w:rsidRPr="00555207">
        <w:rPr>
          <w:rFonts w:ascii="Arial" w:hAnsi="Arial" w:cs="Arial"/>
          <w:sz w:val="24"/>
          <w:szCs w:val="24"/>
        </w:rPr>
        <w:t>goals</w:t>
      </w:r>
      <w:r>
        <w:rPr>
          <w:rFonts w:ascii="Arial" w:hAnsi="Arial" w:cs="Arial"/>
          <w:sz w:val="24"/>
          <w:szCs w:val="24"/>
        </w:rPr>
        <w:t>.</w:t>
      </w:r>
      <w:r w:rsidRPr="00555207">
        <w:t xml:space="preserve"> </w:t>
      </w:r>
      <w:r w:rsidRPr="00555207">
        <w:rPr>
          <w:rFonts w:ascii="Arial" w:hAnsi="Arial" w:cs="Arial"/>
          <w:sz w:val="24"/>
          <w:szCs w:val="24"/>
        </w:rPr>
        <w:t>In 2015</w:t>
      </w:r>
      <w:r>
        <w:rPr>
          <w:rFonts w:ascii="Arial" w:hAnsi="Arial" w:cs="Arial"/>
          <w:sz w:val="24"/>
          <w:szCs w:val="24"/>
        </w:rPr>
        <w:t>,</w:t>
      </w:r>
      <w:r w:rsidRPr="00555207">
        <w:rPr>
          <w:rFonts w:ascii="Arial" w:hAnsi="Arial" w:cs="Arial"/>
          <w:sz w:val="24"/>
          <w:szCs w:val="24"/>
        </w:rPr>
        <w:t xml:space="preserve"> Data-Path was growing </w:t>
      </w:r>
      <w:r>
        <w:rPr>
          <w:rFonts w:ascii="Arial" w:hAnsi="Arial" w:cs="Arial"/>
          <w:sz w:val="24"/>
          <w:szCs w:val="24"/>
        </w:rPr>
        <w:t>at an alarming rate</w:t>
      </w:r>
      <w:r w:rsidRPr="00555207">
        <w:rPr>
          <w:rFonts w:ascii="Arial" w:hAnsi="Arial" w:cs="Arial"/>
          <w:sz w:val="24"/>
          <w:szCs w:val="24"/>
        </w:rPr>
        <w:t xml:space="preserve">, had to hire people </w:t>
      </w:r>
      <w:r>
        <w:rPr>
          <w:rFonts w:ascii="Arial" w:hAnsi="Arial" w:cs="Arial"/>
          <w:sz w:val="24"/>
          <w:szCs w:val="24"/>
        </w:rPr>
        <w:t xml:space="preserve">for fulfilling requirements </w:t>
      </w:r>
      <w:r w:rsidRPr="00555207">
        <w:rPr>
          <w:rFonts w:ascii="Arial" w:hAnsi="Arial" w:cs="Arial"/>
          <w:sz w:val="24"/>
          <w:szCs w:val="24"/>
        </w:rPr>
        <w:t xml:space="preserve">and moved to Mohakhali </w:t>
      </w:r>
      <w:r>
        <w:rPr>
          <w:rFonts w:ascii="Arial" w:hAnsi="Arial" w:cs="Arial"/>
          <w:sz w:val="24"/>
          <w:szCs w:val="24"/>
        </w:rPr>
        <w:t xml:space="preserve">to run their operations smoothly. </w:t>
      </w:r>
    </w:p>
    <w:p w14:paraId="0D18B609" w14:textId="724F2EC4" w:rsidR="00555207" w:rsidRDefault="00555207" w:rsidP="00A93166">
      <w:pPr>
        <w:spacing w:line="360" w:lineRule="auto"/>
        <w:jc w:val="both"/>
        <w:rPr>
          <w:rFonts w:ascii="Arial" w:hAnsi="Arial" w:cs="Arial"/>
          <w:sz w:val="24"/>
          <w:szCs w:val="24"/>
        </w:rPr>
      </w:pPr>
      <w:r>
        <w:rPr>
          <w:rFonts w:ascii="Arial" w:hAnsi="Arial" w:cs="Arial"/>
          <w:sz w:val="24"/>
          <w:szCs w:val="24"/>
        </w:rPr>
        <w:t>July Business Service is one of the well-known companies in retirement plan industry in USA.</w:t>
      </w:r>
      <w:r w:rsidRPr="00555207">
        <w:rPr>
          <w:rFonts w:ascii="Arial" w:hAnsi="Arial" w:cs="Arial"/>
          <w:sz w:val="24"/>
          <w:szCs w:val="24"/>
        </w:rPr>
        <w:t xml:space="preserve"> At the present date</w:t>
      </w:r>
      <w:r>
        <w:rPr>
          <w:rFonts w:ascii="Arial" w:hAnsi="Arial" w:cs="Arial"/>
          <w:sz w:val="24"/>
          <w:szCs w:val="24"/>
        </w:rPr>
        <w:t>,</w:t>
      </w:r>
      <w:r w:rsidRPr="00555207">
        <w:rPr>
          <w:rFonts w:ascii="Arial" w:hAnsi="Arial" w:cs="Arial"/>
          <w:sz w:val="24"/>
          <w:szCs w:val="24"/>
        </w:rPr>
        <w:t xml:space="preserve"> Data-Path has eight different clients other than July Business Services and </w:t>
      </w:r>
      <w:r>
        <w:rPr>
          <w:rFonts w:ascii="Arial" w:hAnsi="Arial" w:cs="Arial"/>
          <w:sz w:val="24"/>
          <w:szCs w:val="24"/>
        </w:rPr>
        <w:t>hoping to engage with</w:t>
      </w:r>
      <w:r w:rsidRPr="00555207">
        <w:rPr>
          <w:rFonts w:ascii="Arial" w:hAnsi="Arial" w:cs="Arial"/>
          <w:sz w:val="24"/>
          <w:szCs w:val="24"/>
        </w:rPr>
        <w:t xml:space="preserve"> many more</w:t>
      </w:r>
      <w:r>
        <w:rPr>
          <w:rFonts w:ascii="Arial" w:hAnsi="Arial" w:cs="Arial"/>
          <w:sz w:val="24"/>
          <w:szCs w:val="24"/>
        </w:rPr>
        <w:t xml:space="preserve"> clients</w:t>
      </w:r>
      <w:r w:rsidRPr="00555207">
        <w:rPr>
          <w:rFonts w:ascii="Arial" w:hAnsi="Arial" w:cs="Arial"/>
          <w:sz w:val="24"/>
          <w:szCs w:val="24"/>
        </w:rPr>
        <w:t xml:space="preserve"> in the </w:t>
      </w:r>
      <w:r>
        <w:rPr>
          <w:rFonts w:ascii="Arial" w:hAnsi="Arial" w:cs="Arial"/>
          <w:sz w:val="24"/>
          <w:szCs w:val="24"/>
        </w:rPr>
        <w:t xml:space="preserve">near </w:t>
      </w:r>
      <w:proofErr w:type="spellStart"/>
      <w:proofErr w:type="gramStart"/>
      <w:r w:rsidRPr="00555207">
        <w:rPr>
          <w:rFonts w:ascii="Arial" w:hAnsi="Arial" w:cs="Arial"/>
          <w:sz w:val="24"/>
          <w:szCs w:val="24"/>
        </w:rPr>
        <w:t>future.</w:t>
      </w:r>
      <w:r>
        <w:rPr>
          <w:rFonts w:ascii="Arial" w:hAnsi="Arial" w:cs="Arial"/>
          <w:sz w:val="24"/>
          <w:szCs w:val="24"/>
        </w:rPr>
        <w:t>July</w:t>
      </w:r>
      <w:proofErr w:type="spellEnd"/>
      <w:proofErr w:type="gramEnd"/>
      <w:r>
        <w:rPr>
          <w:rFonts w:ascii="Arial" w:hAnsi="Arial" w:cs="Arial"/>
          <w:sz w:val="24"/>
          <w:szCs w:val="24"/>
        </w:rPr>
        <w:t xml:space="preserve"> Business Service is a professional service firm which provides variety of retirement plan services to their business client according to the size and requirement of the employer of the organization.</w:t>
      </w:r>
      <w:r w:rsidRPr="00555207">
        <w:t xml:space="preserve"> </w:t>
      </w:r>
      <w:r w:rsidRPr="00555207">
        <w:rPr>
          <w:rFonts w:ascii="Arial" w:hAnsi="Arial" w:cs="Arial"/>
          <w:sz w:val="24"/>
          <w:szCs w:val="24"/>
        </w:rPr>
        <w:t xml:space="preserve">Founded </w:t>
      </w:r>
      <w:r>
        <w:rPr>
          <w:rFonts w:ascii="Arial" w:hAnsi="Arial" w:cs="Arial"/>
          <w:sz w:val="24"/>
          <w:szCs w:val="24"/>
        </w:rPr>
        <w:t xml:space="preserve">back </w:t>
      </w:r>
      <w:r w:rsidRPr="00555207">
        <w:rPr>
          <w:rFonts w:ascii="Arial" w:hAnsi="Arial" w:cs="Arial"/>
          <w:sz w:val="24"/>
          <w:szCs w:val="24"/>
        </w:rPr>
        <w:t xml:space="preserve">in 1994, July </w:t>
      </w:r>
      <w:r>
        <w:rPr>
          <w:rFonts w:ascii="Arial" w:hAnsi="Arial" w:cs="Arial"/>
          <w:sz w:val="24"/>
          <w:szCs w:val="24"/>
        </w:rPr>
        <w:t xml:space="preserve">Business Service tends to </w:t>
      </w:r>
      <w:r w:rsidRPr="00555207">
        <w:rPr>
          <w:rFonts w:ascii="Arial" w:hAnsi="Arial" w:cs="Arial"/>
          <w:sz w:val="24"/>
          <w:szCs w:val="24"/>
        </w:rPr>
        <w:t>deliver</w:t>
      </w:r>
      <w:r>
        <w:rPr>
          <w:rFonts w:ascii="Arial" w:hAnsi="Arial" w:cs="Arial"/>
          <w:sz w:val="24"/>
          <w:szCs w:val="24"/>
        </w:rPr>
        <w:t xml:space="preserve"> outstanding </w:t>
      </w:r>
      <w:r w:rsidRPr="00555207">
        <w:rPr>
          <w:rFonts w:ascii="Arial" w:hAnsi="Arial" w:cs="Arial"/>
          <w:sz w:val="24"/>
          <w:szCs w:val="24"/>
        </w:rPr>
        <w:t>service with un</w:t>
      </w:r>
      <w:r>
        <w:rPr>
          <w:rFonts w:ascii="Arial" w:hAnsi="Arial" w:cs="Arial"/>
          <w:sz w:val="24"/>
          <w:szCs w:val="24"/>
        </w:rPr>
        <w:t xml:space="preserve">ruly </w:t>
      </w:r>
      <w:r w:rsidRPr="00555207">
        <w:rPr>
          <w:rFonts w:ascii="Arial" w:hAnsi="Arial" w:cs="Arial"/>
          <w:sz w:val="24"/>
          <w:szCs w:val="24"/>
        </w:rPr>
        <w:t>accuracy to</w:t>
      </w:r>
      <w:r>
        <w:rPr>
          <w:rFonts w:ascii="Arial" w:hAnsi="Arial" w:cs="Arial"/>
          <w:sz w:val="24"/>
          <w:szCs w:val="24"/>
        </w:rPr>
        <w:t xml:space="preserve"> around</w:t>
      </w:r>
      <w:r w:rsidRPr="00555207">
        <w:rPr>
          <w:rFonts w:ascii="Arial" w:hAnsi="Arial" w:cs="Arial"/>
          <w:sz w:val="24"/>
          <w:szCs w:val="24"/>
        </w:rPr>
        <w:t xml:space="preserve"> 3,000 clients </w:t>
      </w:r>
      <w:r>
        <w:rPr>
          <w:rFonts w:ascii="Arial" w:hAnsi="Arial" w:cs="Arial"/>
          <w:sz w:val="24"/>
          <w:szCs w:val="24"/>
        </w:rPr>
        <w:t xml:space="preserve">all over </w:t>
      </w:r>
      <w:r w:rsidRPr="00555207">
        <w:rPr>
          <w:rFonts w:ascii="Arial" w:hAnsi="Arial" w:cs="Arial"/>
          <w:sz w:val="24"/>
          <w:szCs w:val="24"/>
        </w:rPr>
        <w:t>50 states.</w:t>
      </w:r>
    </w:p>
    <w:p w14:paraId="62C1F7CF" w14:textId="77777777" w:rsidR="001866D1" w:rsidRDefault="001866D1" w:rsidP="00A93166">
      <w:pPr>
        <w:spacing w:line="360" w:lineRule="auto"/>
        <w:jc w:val="both"/>
        <w:rPr>
          <w:rFonts w:ascii="Arial" w:hAnsi="Arial" w:cs="Arial"/>
          <w:sz w:val="24"/>
          <w:szCs w:val="24"/>
        </w:rPr>
      </w:pPr>
    </w:p>
    <w:p w14:paraId="5536CB63" w14:textId="5FAF3A68" w:rsidR="00E8189D" w:rsidRDefault="001866D1" w:rsidP="00553765">
      <w:pPr>
        <w:spacing w:line="360" w:lineRule="auto"/>
        <w:jc w:val="both"/>
        <w:rPr>
          <w:rFonts w:ascii="Arial" w:hAnsi="Arial" w:cs="Arial"/>
          <w:sz w:val="24"/>
          <w:szCs w:val="24"/>
        </w:rPr>
      </w:pPr>
      <w:r>
        <w:rPr>
          <w:rFonts w:ascii="Arial" w:hAnsi="Arial" w:cs="Arial"/>
          <w:sz w:val="24"/>
          <w:szCs w:val="24"/>
        </w:rPr>
        <w:lastRenderedPageBreak/>
        <w:t>Actuaria</w:t>
      </w:r>
      <w:r w:rsidR="00D16815">
        <w:rPr>
          <w:rFonts w:ascii="Arial" w:hAnsi="Arial" w:cs="Arial"/>
          <w:sz w:val="24"/>
          <w:szCs w:val="24"/>
        </w:rPr>
        <w:t xml:space="preserve">l </w:t>
      </w:r>
      <w:r>
        <w:rPr>
          <w:rFonts w:ascii="Arial" w:hAnsi="Arial" w:cs="Arial"/>
          <w:sz w:val="24"/>
          <w:szCs w:val="24"/>
        </w:rPr>
        <w:t>Department of Data Path Ltd. consists of</w:t>
      </w:r>
      <w:r w:rsidR="00D16815">
        <w:rPr>
          <w:rFonts w:ascii="Arial" w:hAnsi="Arial" w:cs="Arial"/>
          <w:sz w:val="24"/>
          <w:szCs w:val="24"/>
        </w:rPr>
        <w:t xml:space="preserve"> 2 distinct wings. The diagram has given below:</w:t>
      </w:r>
    </w:p>
    <w:p w14:paraId="648DFEAC" w14:textId="14D1CCDB" w:rsidR="00E8189D" w:rsidRDefault="00E8189D" w:rsidP="00555207">
      <w:pPr>
        <w:spacing w:line="360" w:lineRule="auto"/>
        <w:rPr>
          <w:rFonts w:ascii="Arial" w:hAnsi="Arial" w:cs="Arial"/>
          <w:sz w:val="24"/>
          <w:szCs w:val="24"/>
        </w:rPr>
      </w:pPr>
      <w:r>
        <w:rPr>
          <w:rFonts w:ascii="Arial" w:hAnsi="Arial" w:cs="Arial"/>
          <w:noProof/>
          <w:sz w:val="24"/>
          <w:szCs w:val="24"/>
        </w:rPr>
        <w:drawing>
          <wp:inline distT="0" distB="0" distL="0" distR="0" wp14:anchorId="7A8065FE" wp14:editId="5B2CE818">
            <wp:extent cx="5334000" cy="3177540"/>
            <wp:effectExtent l="0" t="0" r="19050" b="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4FAC9725" w14:textId="6CD537A3" w:rsidR="004B6797" w:rsidRPr="004B6797" w:rsidRDefault="004B6797" w:rsidP="004B6797">
      <w:pPr>
        <w:spacing w:line="360" w:lineRule="auto"/>
        <w:jc w:val="center"/>
        <w:rPr>
          <w:rFonts w:ascii="Arial" w:hAnsi="Arial" w:cs="Arial"/>
          <w:b/>
          <w:bCs/>
          <w:sz w:val="24"/>
          <w:szCs w:val="24"/>
        </w:rPr>
      </w:pPr>
      <w:r w:rsidRPr="004B6797">
        <w:rPr>
          <w:rFonts w:ascii="Arial" w:hAnsi="Arial" w:cs="Arial"/>
          <w:b/>
          <w:bCs/>
          <w:sz w:val="24"/>
          <w:szCs w:val="24"/>
        </w:rPr>
        <w:t xml:space="preserve">Figure: Wings of </w:t>
      </w:r>
      <w:r w:rsidR="00CB4E16">
        <w:rPr>
          <w:rFonts w:ascii="Arial" w:hAnsi="Arial" w:cs="Arial"/>
          <w:b/>
          <w:bCs/>
          <w:sz w:val="24"/>
          <w:szCs w:val="24"/>
        </w:rPr>
        <w:t>A</w:t>
      </w:r>
      <w:r w:rsidRPr="004B6797">
        <w:rPr>
          <w:rFonts w:ascii="Arial" w:hAnsi="Arial" w:cs="Arial"/>
          <w:b/>
          <w:bCs/>
          <w:sz w:val="24"/>
          <w:szCs w:val="24"/>
        </w:rPr>
        <w:t>ctuarial department</w:t>
      </w:r>
    </w:p>
    <w:p w14:paraId="352BBF92" w14:textId="4381AF5C" w:rsidR="00555207" w:rsidRPr="00AA43DD" w:rsidRDefault="00555207" w:rsidP="00553765">
      <w:pPr>
        <w:pStyle w:val="Heading3"/>
        <w:spacing w:line="360" w:lineRule="auto"/>
        <w:jc w:val="both"/>
        <w:rPr>
          <w:b w:val="0"/>
          <w:bCs/>
        </w:rPr>
      </w:pPr>
      <w:bookmarkStart w:id="22" w:name="_Toc86481182"/>
      <w:r w:rsidRPr="00AA43DD">
        <w:rPr>
          <w:bCs/>
        </w:rPr>
        <w:t>2.1.2 Trend &amp; Growth</w:t>
      </w:r>
      <w:bookmarkEnd w:id="22"/>
    </w:p>
    <w:p w14:paraId="613129AC" w14:textId="63BB9C90" w:rsidR="00555207" w:rsidRDefault="00555207" w:rsidP="00553765">
      <w:pPr>
        <w:spacing w:line="360" w:lineRule="auto"/>
        <w:jc w:val="both"/>
        <w:rPr>
          <w:rFonts w:ascii="Arial" w:hAnsi="Arial" w:cs="Arial"/>
          <w:sz w:val="24"/>
          <w:szCs w:val="24"/>
        </w:rPr>
      </w:pPr>
      <w:r>
        <w:rPr>
          <w:rFonts w:ascii="Arial" w:hAnsi="Arial" w:cs="Arial"/>
          <w:sz w:val="24"/>
          <w:szCs w:val="24"/>
        </w:rPr>
        <w:t>Datapath Ltd. is conducting an emerging business operation in Bangladesh since 2005.Due to the huge demand of prospective retirement plans many employers are approaching them to get their outsourcing service at a lower cost. To enlarge their operation, Datapath is growing bigger day by day. They are hiring at a large scale. At present, Data path Ltd. is a company of 201 efficient employees. In the first half of 2020, Data path has 2.1% growth than before and ended up having nearly 4.2% growth in year 2020.The huge growth of Datapath leads them with having a strong manpower base in 2021.The last two years growth of Datapath is 14.6%. It also possessed the highest employee retention rate in the past two years of operation in Bangladesh. As per the statistical information it is clearly visible that, Data Path Ltd. is now in an aggressive growth stage.</w:t>
      </w:r>
    </w:p>
    <w:p w14:paraId="2F7221A5" w14:textId="1FCB8458" w:rsidR="009316EF" w:rsidRPr="00AA43DD" w:rsidRDefault="009316EF" w:rsidP="00553765">
      <w:pPr>
        <w:pStyle w:val="Heading3"/>
        <w:spacing w:line="360" w:lineRule="auto"/>
        <w:jc w:val="both"/>
        <w:rPr>
          <w:b w:val="0"/>
          <w:bCs/>
        </w:rPr>
      </w:pPr>
      <w:bookmarkStart w:id="23" w:name="_Toc86481183"/>
      <w:r w:rsidRPr="00AA43DD">
        <w:rPr>
          <w:bCs/>
        </w:rPr>
        <w:t>2.1.3 Customer Mix</w:t>
      </w:r>
      <w:bookmarkEnd w:id="23"/>
    </w:p>
    <w:p w14:paraId="55AC20D6" w14:textId="1EC75F31" w:rsidR="00555207" w:rsidRDefault="009316EF" w:rsidP="00553765">
      <w:pPr>
        <w:spacing w:line="360" w:lineRule="auto"/>
        <w:jc w:val="both"/>
        <w:rPr>
          <w:rFonts w:ascii="Arial" w:hAnsi="Arial" w:cs="Arial"/>
          <w:sz w:val="24"/>
          <w:szCs w:val="24"/>
        </w:rPr>
      </w:pPr>
      <w:r w:rsidRPr="009316EF">
        <w:rPr>
          <w:rFonts w:ascii="Arial" w:hAnsi="Arial" w:cs="Arial"/>
          <w:sz w:val="24"/>
          <w:szCs w:val="24"/>
        </w:rPr>
        <w:t>Data-Path</w:t>
      </w:r>
      <w:r>
        <w:rPr>
          <w:rFonts w:ascii="Arial" w:hAnsi="Arial" w:cs="Arial"/>
          <w:sz w:val="24"/>
          <w:szCs w:val="24"/>
        </w:rPr>
        <w:t xml:space="preserve"> i</w:t>
      </w:r>
      <w:r w:rsidRPr="009316EF">
        <w:rPr>
          <w:rFonts w:ascii="Arial" w:hAnsi="Arial" w:cs="Arial"/>
          <w:sz w:val="24"/>
          <w:szCs w:val="24"/>
        </w:rPr>
        <w:t xml:space="preserve">s a private </w:t>
      </w:r>
      <w:r>
        <w:rPr>
          <w:rFonts w:ascii="Arial" w:hAnsi="Arial" w:cs="Arial"/>
          <w:sz w:val="24"/>
          <w:szCs w:val="24"/>
        </w:rPr>
        <w:t>limited</w:t>
      </w:r>
      <w:r w:rsidRPr="009316EF">
        <w:rPr>
          <w:rFonts w:ascii="Arial" w:hAnsi="Arial" w:cs="Arial"/>
          <w:sz w:val="24"/>
          <w:szCs w:val="24"/>
        </w:rPr>
        <w:t xml:space="preserve"> outsourcing enterprise</w:t>
      </w:r>
      <w:r>
        <w:rPr>
          <w:rFonts w:ascii="Arial" w:hAnsi="Arial" w:cs="Arial"/>
          <w:sz w:val="24"/>
          <w:szCs w:val="24"/>
        </w:rPr>
        <w:t>.</w:t>
      </w:r>
      <w:r w:rsidRPr="009316EF">
        <w:rPr>
          <w:rFonts w:ascii="Arial" w:hAnsi="Arial" w:cs="Arial"/>
          <w:sz w:val="24"/>
          <w:szCs w:val="24"/>
        </w:rPr>
        <w:t xml:space="preserve"> July Business Services </w:t>
      </w:r>
      <w:r>
        <w:rPr>
          <w:rFonts w:ascii="Arial" w:hAnsi="Arial" w:cs="Arial"/>
          <w:sz w:val="24"/>
          <w:szCs w:val="24"/>
        </w:rPr>
        <w:t xml:space="preserve">is the core client of Data Path Ltd. It is also known as their mother company. There are thousands of small, </w:t>
      </w:r>
      <w:r w:rsidR="00D94501">
        <w:rPr>
          <w:rFonts w:ascii="Arial" w:hAnsi="Arial" w:cs="Arial"/>
          <w:sz w:val="24"/>
          <w:szCs w:val="24"/>
        </w:rPr>
        <w:t>medium,</w:t>
      </w:r>
      <w:r>
        <w:rPr>
          <w:rFonts w:ascii="Arial" w:hAnsi="Arial" w:cs="Arial"/>
          <w:sz w:val="24"/>
          <w:szCs w:val="24"/>
        </w:rPr>
        <w:t xml:space="preserve"> and large companies under July Business who takes retirement plan services. Enterprises focusing on employee benefit consult with July </w:t>
      </w:r>
      <w:r>
        <w:rPr>
          <w:rFonts w:ascii="Arial" w:hAnsi="Arial" w:cs="Arial"/>
          <w:sz w:val="24"/>
          <w:szCs w:val="24"/>
        </w:rPr>
        <w:lastRenderedPageBreak/>
        <w:t xml:space="preserve">Business and get into </w:t>
      </w:r>
      <w:r w:rsidR="00D94501">
        <w:rPr>
          <w:rFonts w:ascii="Arial" w:hAnsi="Arial" w:cs="Arial"/>
          <w:sz w:val="24"/>
          <w:szCs w:val="24"/>
        </w:rPr>
        <w:t>an</w:t>
      </w:r>
      <w:r>
        <w:rPr>
          <w:rFonts w:ascii="Arial" w:hAnsi="Arial" w:cs="Arial"/>
          <w:sz w:val="24"/>
          <w:szCs w:val="24"/>
        </w:rPr>
        <w:t xml:space="preserve"> </w:t>
      </w:r>
      <w:r w:rsidR="00D94501">
        <w:rPr>
          <w:rFonts w:ascii="Arial" w:hAnsi="Arial" w:cs="Arial"/>
          <w:sz w:val="24"/>
          <w:szCs w:val="24"/>
        </w:rPr>
        <w:t>agreement. According</w:t>
      </w:r>
      <w:r>
        <w:rPr>
          <w:rFonts w:ascii="Arial" w:hAnsi="Arial" w:cs="Arial"/>
          <w:sz w:val="24"/>
          <w:szCs w:val="24"/>
        </w:rPr>
        <w:t xml:space="preserve"> to </w:t>
      </w:r>
      <w:r w:rsidR="00D94501">
        <w:rPr>
          <w:rFonts w:ascii="Arial" w:hAnsi="Arial" w:cs="Arial"/>
          <w:sz w:val="24"/>
          <w:szCs w:val="24"/>
        </w:rPr>
        <w:t>this, July</w:t>
      </w:r>
      <w:r>
        <w:rPr>
          <w:rFonts w:ascii="Arial" w:hAnsi="Arial" w:cs="Arial"/>
          <w:sz w:val="24"/>
          <w:szCs w:val="24"/>
        </w:rPr>
        <w:t xml:space="preserve"> Business handover the plans of agreement they have finalized to Data path to complete within a specific </w:t>
      </w:r>
      <w:r w:rsidR="00D94501">
        <w:rPr>
          <w:rFonts w:ascii="Arial" w:hAnsi="Arial" w:cs="Arial"/>
          <w:sz w:val="24"/>
          <w:szCs w:val="24"/>
        </w:rPr>
        <w:t>time. Within that timeframe Data path completes all the necessary workings and submit it to the client</w:t>
      </w:r>
      <w:r w:rsidRPr="009316EF">
        <w:rPr>
          <w:rFonts w:ascii="Arial" w:hAnsi="Arial" w:cs="Arial"/>
          <w:sz w:val="24"/>
          <w:szCs w:val="24"/>
        </w:rPr>
        <w:t>. So, our number one customer is July Business Services.</w:t>
      </w:r>
      <w:r w:rsidR="00D94501" w:rsidRPr="00D94501">
        <w:rPr>
          <w:rFonts w:ascii="Arial" w:hAnsi="Arial" w:cs="Arial"/>
          <w:sz w:val="24"/>
          <w:szCs w:val="24"/>
        </w:rPr>
        <w:t xml:space="preserve"> Th</w:t>
      </w:r>
      <w:r w:rsidR="00D94501">
        <w:rPr>
          <w:rFonts w:ascii="Arial" w:hAnsi="Arial" w:cs="Arial"/>
          <w:sz w:val="24"/>
          <w:szCs w:val="24"/>
        </w:rPr>
        <w:t>e residents</w:t>
      </w:r>
      <w:r w:rsidR="00D94501" w:rsidRPr="00D94501">
        <w:rPr>
          <w:rFonts w:ascii="Arial" w:hAnsi="Arial" w:cs="Arial"/>
          <w:sz w:val="24"/>
          <w:szCs w:val="24"/>
        </w:rPr>
        <w:t xml:space="preserve"> of USA are also </w:t>
      </w:r>
      <w:r w:rsidR="00D94501">
        <w:rPr>
          <w:rFonts w:ascii="Arial" w:hAnsi="Arial" w:cs="Arial"/>
          <w:sz w:val="24"/>
          <w:szCs w:val="24"/>
        </w:rPr>
        <w:t xml:space="preserve">prospective clients of </w:t>
      </w:r>
      <w:r w:rsidR="00D94501" w:rsidRPr="00D94501">
        <w:rPr>
          <w:rFonts w:ascii="Arial" w:hAnsi="Arial" w:cs="Arial"/>
          <w:sz w:val="24"/>
          <w:szCs w:val="24"/>
        </w:rPr>
        <w:t>the July Business Services.</w:t>
      </w:r>
    </w:p>
    <w:p w14:paraId="619B9FA8" w14:textId="3BECFADD" w:rsidR="00D94501" w:rsidRPr="00AA43DD" w:rsidRDefault="00D94501" w:rsidP="00553765">
      <w:pPr>
        <w:pStyle w:val="Heading3"/>
        <w:spacing w:line="360" w:lineRule="auto"/>
        <w:jc w:val="both"/>
        <w:rPr>
          <w:b w:val="0"/>
          <w:bCs/>
        </w:rPr>
      </w:pPr>
      <w:bookmarkStart w:id="24" w:name="_Toc86481184"/>
      <w:r w:rsidRPr="00AA43DD">
        <w:rPr>
          <w:bCs/>
        </w:rPr>
        <w:t>2.1.4 Product/ Service Mix</w:t>
      </w:r>
      <w:bookmarkEnd w:id="24"/>
    </w:p>
    <w:p w14:paraId="4CDDB777" w14:textId="41BE2A5E" w:rsidR="000478D4" w:rsidRDefault="00D94501" w:rsidP="00553765">
      <w:pPr>
        <w:spacing w:line="360" w:lineRule="auto"/>
        <w:jc w:val="both"/>
        <w:rPr>
          <w:rFonts w:ascii="Arial" w:hAnsi="Arial" w:cs="Arial"/>
          <w:sz w:val="24"/>
          <w:szCs w:val="24"/>
        </w:rPr>
      </w:pPr>
      <w:r>
        <w:rPr>
          <w:rFonts w:ascii="Arial" w:hAnsi="Arial" w:cs="Arial"/>
          <w:sz w:val="24"/>
          <w:szCs w:val="24"/>
        </w:rPr>
        <w:t xml:space="preserve">Data Path Ltd. mainly works for the retirement solutions to the clients of July Business </w:t>
      </w:r>
      <w:r w:rsidR="000478D4">
        <w:rPr>
          <w:rFonts w:ascii="Arial" w:hAnsi="Arial" w:cs="Arial"/>
          <w:sz w:val="24"/>
          <w:szCs w:val="24"/>
        </w:rPr>
        <w:t>Service. Besides</w:t>
      </w:r>
      <w:r>
        <w:rPr>
          <w:rFonts w:ascii="Arial" w:hAnsi="Arial" w:cs="Arial"/>
          <w:sz w:val="24"/>
          <w:szCs w:val="24"/>
        </w:rPr>
        <w:t xml:space="preserve"> this, Data path Ltd. as a </w:t>
      </w:r>
      <w:r w:rsidR="000478D4">
        <w:rPr>
          <w:rFonts w:ascii="Arial" w:hAnsi="Arial" w:cs="Arial"/>
          <w:sz w:val="24"/>
          <w:szCs w:val="24"/>
        </w:rPr>
        <w:t>third-party</w:t>
      </w:r>
      <w:r>
        <w:rPr>
          <w:rFonts w:ascii="Arial" w:hAnsi="Arial" w:cs="Arial"/>
          <w:sz w:val="24"/>
          <w:szCs w:val="24"/>
        </w:rPr>
        <w:t xml:space="preserve"> </w:t>
      </w:r>
      <w:r w:rsidR="000478D4">
        <w:rPr>
          <w:rFonts w:ascii="Arial" w:hAnsi="Arial" w:cs="Arial"/>
          <w:sz w:val="24"/>
          <w:szCs w:val="24"/>
        </w:rPr>
        <w:t>administrator</w:t>
      </w:r>
      <w:r>
        <w:rPr>
          <w:rFonts w:ascii="Arial" w:hAnsi="Arial" w:cs="Arial"/>
          <w:sz w:val="24"/>
          <w:szCs w:val="24"/>
        </w:rPr>
        <w:t xml:space="preserve"> of July Business Services provide</w:t>
      </w:r>
      <w:r w:rsidR="000478D4">
        <w:rPr>
          <w:rFonts w:ascii="Arial" w:hAnsi="Arial" w:cs="Arial"/>
          <w:sz w:val="24"/>
          <w:szCs w:val="24"/>
        </w:rPr>
        <w:t>s the following service offerings to their US clients:</w:t>
      </w:r>
    </w:p>
    <w:p w14:paraId="376C2194" w14:textId="2135FF77" w:rsidR="000478D4" w:rsidRDefault="000478D4" w:rsidP="000478D4">
      <w:pPr>
        <w:spacing w:line="360" w:lineRule="auto"/>
        <w:jc w:val="center"/>
        <w:rPr>
          <w:rFonts w:ascii="Arial" w:hAnsi="Arial" w:cs="Arial"/>
          <w:sz w:val="24"/>
          <w:szCs w:val="24"/>
        </w:rPr>
      </w:pPr>
      <w:r>
        <w:rPr>
          <w:rFonts w:ascii="Arial" w:hAnsi="Arial" w:cs="Arial"/>
          <w:noProof/>
          <w:sz w:val="24"/>
          <w:szCs w:val="24"/>
        </w:rPr>
        <w:drawing>
          <wp:inline distT="0" distB="0" distL="0" distR="0" wp14:anchorId="2F964123" wp14:editId="69E07EEA">
            <wp:extent cx="4537710" cy="2453640"/>
            <wp:effectExtent l="38100" t="0" r="3429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69CB4789" w14:textId="624BE11F" w:rsidR="000478D4" w:rsidRPr="004B6797" w:rsidRDefault="004B6797" w:rsidP="004B6797">
      <w:pPr>
        <w:spacing w:line="360" w:lineRule="auto"/>
        <w:jc w:val="center"/>
        <w:rPr>
          <w:rFonts w:ascii="Arial" w:hAnsi="Arial" w:cs="Arial"/>
          <w:b/>
          <w:bCs/>
          <w:sz w:val="24"/>
          <w:szCs w:val="24"/>
        </w:rPr>
      </w:pPr>
      <w:r w:rsidRPr="004B6797">
        <w:rPr>
          <w:rFonts w:ascii="Arial" w:hAnsi="Arial" w:cs="Arial"/>
          <w:b/>
          <w:bCs/>
          <w:sz w:val="24"/>
          <w:szCs w:val="24"/>
        </w:rPr>
        <w:t>Figure: Product &amp; Service offerings of Datapath Ltd.</w:t>
      </w:r>
    </w:p>
    <w:p w14:paraId="097A47AD" w14:textId="77777777" w:rsidR="004B6797" w:rsidRDefault="000478D4" w:rsidP="00553765">
      <w:pPr>
        <w:spacing w:line="360" w:lineRule="auto"/>
        <w:ind w:left="360"/>
        <w:jc w:val="both"/>
        <w:rPr>
          <w:rFonts w:ascii="Arial" w:hAnsi="Arial" w:cs="Arial"/>
          <w:sz w:val="24"/>
          <w:szCs w:val="24"/>
        </w:rPr>
      </w:pPr>
      <w:r w:rsidRPr="007009B1">
        <w:rPr>
          <w:rFonts w:ascii="Arial" w:hAnsi="Arial" w:cs="Arial"/>
          <w:b/>
          <w:bCs/>
          <w:sz w:val="24"/>
          <w:szCs w:val="24"/>
        </w:rPr>
        <w:t>Plan Design</w:t>
      </w:r>
      <w:r>
        <w:rPr>
          <w:rFonts w:ascii="Arial" w:hAnsi="Arial" w:cs="Arial"/>
          <w:sz w:val="24"/>
          <w:szCs w:val="24"/>
        </w:rPr>
        <w:t xml:space="preserve">: </w:t>
      </w:r>
    </w:p>
    <w:p w14:paraId="31CA12F1" w14:textId="1D63672F" w:rsidR="00555207" w:rsidRDefault="000478D4" w:rsidP="00553765">
      <w:pPr>
        <w:spacing w:line="360" w:lineRule="auto"/>
        <w:ind w:left="360"/>
        <w:jc w:val="both"/>
        <w:rPr>
          <w:rFonts w:ascii="Arial" w:hAnsi="Arial" w:cs="Arial"/>
          <w:sz w:val="24"/>
          <w:szCs w:val="24"/>
        </w:rPr>
      </w:pPr>
      <w:r>
        <w:rPr>
          <w:rFonts w:ascii="Arial" w:hAnsi="Arial" w:cs="Arial"/>
          <w:sz w:val="24"/>
          <w:szCs w:val="24"/>
        </w:rPr>
        <w:t xml:space="preserve">It is basically a framework of the retirement </w:t>
      </w:r>
      <w:r w:rsidR="00E862FD">
        <w:rPr>
          <w:rFonts w:ascii="Arial" w:hAnsi="Arial" w:cs="Arial"/>
          <w:sz w:val="24"/>
          <w:szCs w:val="24"/>
        </w:rPr>
        <w:t>plan. Plan</w:t>
      </w:r>
      <w:r>
        <w:rPr>
          <w:rFonts w:ascii="Arial" w:hAnsi="Arial" w:cs="Arial"/>
          <w:sz w:val="24"/>
          <w:szCs w:val="24"/>
        </w:rPr>
        <w:t xml:space="preserve"> design consists of unique characteristics such participant type</w:t>
      </w:r>
      <w:r w:rsidR="002010B7">
        <w:rPr>
          <w:rFonts w:ascii="Arial" w:hAnsi="Arial" w:cs="Arial"/>
          <w:sz w:val="24"/>
          <w:szCs w:val="24"/>
        </w:rPr>
        <w:t xml:space="preserve"> </w:t>
      </w:r>
      <w:r>
        <w:rPr>
          <w:rFonts w:ascii="Arial" w:hAnsi="Arial" w:cs="Arial"/>
          <w:sz w:val="24"/>
          <w:szCs w:val="24"/>
        </w:rPr>
        <w:t>(Key,</w:t>
      </w:r>
      <w:r w:rsidR="00E862FD">
        <w:rPr>
          <w:rFonts w:ascii="Arial" w:hAnsi="Arial" w:cs="Arial"/>
          <w:sz w:val="24"/>
          <w:szCs w:val="24"/>
        </w:rPr>
        <w:t xml:space="preserve"> </w:t>
      </w:r>
      <w:r>
        <w:rPr>
          <w:rFonts w:ascii="Arial" w:hAnsi="Arial" w:cs="Arial"/>
          <w:sz w:val="24"/>
          <w:szCs w:val="24"/>
        </w:rPr>
        <w:t>Non-Key</w:t>
      </w:r>
      <w:r w:rsidR="00E862FD">
        <w:rPr>
          <w:rFonts w:ascii="Arial" w:hAnsi="Arial" w:cs="Arial"/>
          <w:sz w:val="24"/>
          <w:szCs w:val="24"/>
        </w:rPr>
        <w:t>, HCE, Non-HCE),</w:t>
      </w:r>
      <w:r w:rsidR="002010B7">
        <w:rPr>
          <w:rFonts w:ascii="Arial" w:hAnsi="Arial" w:cs="Arial"/>
          <w:sz w:val="24"/>
          <w:szCs w:val="24"/>
        </w:rPr>
        <w:t xml:space="preserve"> </w:t>
      </w:r>
      <w:r w:rsidR="00E862FD">
        <w:rPr>
          <w:rFonts w:ascii="Arial" w:hAnsi="Arial" w:cs="Arial"/>
          <w:sz w:val="24"/>
          <w:szCs w:val="24"/>
        </w:rPr>
        <w:t>employer contribution requirement, employee contribution percentage requirement, methods used for benefit distribution, vesting schedule requirement, level of employee benefit and so on.</w:t>
      </w:r>
    </w:p>
    <w:p w14:paraId="4B4D4EAC" w14:textId="2C77EA1F" w:rsidR="00E862FD" w:rsidRDefault="00E862FD" w:rsidP="00553765">
      <w:pPr>
        <w:spacing w:line="360" w:lineRule="auto"/>
        <w:ind w:left="360"/>
        <w:jc w:val="both"/>
        <w:rPr>
          <w:rFonts w:ascii="Arial" w:hAnsi="Arial" w:cs="Arial"/>
          <w:sz w:val="24"/>
          <w:szCs w:val="24"/>
        </w:rPr>
      </w:pPr>
      <w:r w:rsidRPr="00E862FD">
        <w:rPr>
          <w:rFonts w:ascii="Arial" w:hAnsi="Arial" w:cs="Arial"/>
          <w:sz w:val="24"/>
          <w:szCs w:val="24"/>
        </w:rPr>
        <w:t>There are two main types of retirement plan</w:t>
      </w:r>
      <w:r>
        <w:rPr>
          <w:rFonts w:ascii="Arial" w:hAnsi="Arial" w:cs="Arial"/>
          <w:sz w:val="24"/>
          <w:szCs w:val="24"/>
        </w:rPr>
        <w:t xml:space="preserve"> design</w:t>
      </w:r>
      <w:r w:rsidRPr="00E862FD">
        <w:rPr>
          <w:rFonts w:ascii="Arial" w:hAnsi="Arial" w:cs="Arial"/>
          <w:sz w:val="24"/>
          <w:szCs w:val="24"/>
        </w:rPr>
        <w:t xml:space="preserve">s: </w:t>
      </w:r>
      <w:r>
        <w:rPr>
          <w:rFonts w:ascii="Arial" w:hAnsi="Arial" w:cs="Arial"/>
          <w:sz w:val="24"/>
          <w:szCs w:val="24"/>
        </w:rPr>
        <w:t xml:space="preserve">1. </w:t>
      </w:r>
      <w:r w:rsidRPr="00E862FD">
        <w:rPr>
          <w:rFonts w:ascii="Arial" w:hAnsi="Arial" w:cs="Arial"/>
          <w:sz w:val="24"/>
          <w:szCs w:val="24"/>
        </w:rPr>
        <w:t xml:space="preserve">defined benefit </w:t>
      </w:r>
      <w:r>
        <w:rPr>
          <w:rFonts w:ascii="Arial" w:hAnsi="Arial" w:cs="Arial"/>
          <w:sz w:val="24"/>
          <w:szCs w:val="24"/>
        </w:rPr>
        <w:t>plan</w:t>
      </w:r>
      <w:r w:rsidRPr="00E862FD">
        <w:rPr>
          <w:rFonts w:ascii="Arial" w:hAnsi="Arial" w:cs="Arial"/>
          <w:sz w:val="24"/>
          <w:szCs w:val="24"/>
        </w:rPr>
        <w:t xml:space="preserve"> and </w:t>
      </w:r>
      <w:r>
        <w:rPr>
          <w:rFonts w:ascii="Arial" w:hAnsi="Arial" w:cs="Arial"/>
          <w:sz w:val="24"/>
          <w:szCs w:val="24"/>
        </w:rPr>
        <w:t xml:space="preserve">2. </w:t>
      </w:r>
      <w:r w:rsidRPr="00E862FD">
        <w:rPr>
          <w:rFonts w:ascii="Arial" w:hAnsi="Arial" w:cs="Arial"/>
          <w:sz w:val="24"/>
          <w:szCs w:val="24"/>
        </w:rPr>
        <w:t>defined contribution</w:t>
      </w:r>
      <w:r>
        <w:rPr>
          <w:rFonts w:ascii="Arial" w:hAnsi="Arial" w:cs="Arial"/>
          <w:sz w:val="24"/>
          <w:szCs w:val="24"/>
        </w:rPr>
        <w:t xml:space="preserve"> plan.</w:t>
      </w:r>
      <w:r w:rsidRPr="00E862FD">
        <w:rPr>
          <w:rFonts w:ascii="Arial" w:hAnsi="Arial" w:cs="Arial"/>
          <w:sz w:val="24"/>
          <w:szCs w:val="24"/>
        </w:rPr>
        <w:t xml:space="preserve"> A</w:t>
      </w:r>
      <w:r>
        <w:rPr>
          <w:rFonts w:ascii="Arial" w:hAnsi="Arial" w:cs="Arial"/>
          <w:sz w:val="24"/>
          <w:szCs w:val="24"/>
        </w:rPr>
        <w:t>mong the workers</w:t>
      </w:r>
      <w:r w:rsidRPr="00E862FD">
        <w:rPr>
          <w:rFonts w:ascii="Arial" w:hAnsi="Arial" w:cs="Arial"/>
          <w:sz w:val="24"/>
          <w:szCs w:val="24"/>
        </w:rPr>
        <w:t xml:space="preserve"> of state and local government,</w:t>
      </w:r>
      <w:r>
        <w:rPr>
          <w:rFonts w:ascii="Arial" w:hAnsi="Arial" w:cs="Arial"/>
          <w:sz w:val="24"/>
          <w:szCs w:val="24"/>
        </w:rPr>
        <w:t xml:space="preserve"> majority of people participates in DB Plan</w:t>
      </w:r>
      <w:r w:rsidRPr="00E862FD">
        <w:rPr>
          <w:rFonts w:ascii="Arial" w:hAnsi="Arial" w:cs="Arial"/>
          <w:sz w:val="24"/>
          <w:szCs w:val="24"/>
        </w:rPr>
        <w:t xml:space="preserve">. Some retirement plans, often referred to as hybrid plans, </w:t>
      </w:r>
      <w:r>
        <w:rPr>
          <w:rFonts w:ascii="Arial" w:hAnsi="Arial" w:cs="Arial"/>
          <w:sz w:val="24"/>
          <w:szCs w:val="24"/>
        </w:rPr>
        <w:t xml:space="preserve">which is basically a </w:t>
      </w:r>
      <w:r w:rsidRPr="00E862FD">
        <w:rPr>
          <w:rFonts w:ascii="Arial" w:hAnsi="Arial" w:cs="Arial"/>
          <w:sz w:val="24"/>
          <w:szCs w:val="24"/>
        </w:rPr>
        <w:t>combin</w:t>
      </w:r>
      <w:r>
        <w:rPr>
          <w:rFonts w:ascii="Arial" w:hAnsi="Arial" w:cs="Arial"/>
          <w:sz w:val="24"/>
          <w:szCs w:val="24"/>
        </w:rPr>
        <w:t>ation of the features of both defined benefit and defined contribution plan.</w:t>
      </w:r>
    </w:p>
    <w:p w14:paraId="0F5D6AA0" w14:textId="52859C1D" w:rsidR="002F0381" w:rsidRDefault="002F0381" w:rsidP="00553765">
      <w:pPr>
        <w:spacing w:line="360" w:lineRule="auto"/>
        <w:ind w:left="360"/>
        <w:jc w:val="both"/>
        <w:rPr>
          <w:rFonts w:ascii="Arial" w:hAnsi="Arial" w:cs="Arial"/>
          <w:b/>
          <w:bCs/>
          <w:sz w:val="24"/>
          <w:szCs w:val="24"/>
        </w:rPr>
      </w:pPr>
      <w:r w:rsidRPr="002F0381">
        <w:rPr>
          <w:rFonts w:ascii="Arial" w:hAnsi="Arial" w:cs="Arial"/>
          <w:b/>
          <w:bCs/>
          <w:sz w:val="24"/>
          <w:szCs w:val="24"/>
        </w:rPr>
        <w:lastRenderedPageBreak/>
        <w:t>Plan Setup:</w:t>
      </w:r>
      <w:r>
        <w:rPr>
          <w:rFonts w:ascii="Arial" w:hAnsi="Arial" w:cs="Arial"/>
          <w:b/>
          <w:bCs/>
          <w:sz w:val="24"/>
          <w:szCs w:val="24"/>
        </w:rPr>
        <w:t xml:space="preserve"> </w:t>
      </w:r>
    </w:p>
    <w:p w14:paraId="6AC2F4C7" w14:textId="294496FB" w:rsidR="002F0381" w:rsidRDefault="002F0381" w:rsidP="00553765">
      <w:pPr>
        <w:spacing w:line="360" w:lineRule="auto"/>
        <w:ind w:left="360"/>
        <w:jc w:val="both"/>
        <w:rPr>
          <w:rFonts w:ascii="Arial" w:hAnsi="Arial" w:cs="Arial"/>
          <w:sz w:val="24"/>
          <w:szCs w:val="24"/>
        </w:rPr>
      </w:pPr>
      <w:r w:rsidRPr="002F0381">
        <w:rPr>
          <w:rFonts w:ascii="Arial" w:hAnsi="Arial" w:cs="Arial"/>
          <w:sz w:val="24"/>
          <w:szCs w:val="24"/>
        </w:rPr>
        <w:t xml:space="preserve">It </w:t>
      </w:r>
      <w:r>
        <w:rPr>
          <w:rFonts w:ascii="Arial" w:hAnsi="Arial" w:cs="Arial"/>
          <w:sz w:val="24"/>
          <w:szCs w:val="24"/>
        </w:rPr>
        <w:t>refers to</w:t>
      </w:r>
      <w:r w:rsidRPr="002F0381">
        <w:rPr>
          <w:rFonts w:ascii="Arial" w:hAnsi="Arial" w:cs="Arial"/>
          <w:sz w:val="24"/>
          <w:szCs w:val="24"/>
        </w:rPr>
        <w:t xml:space="preserve"> the services</w:t>
      </w:r>
      <w:r>
        <w:rPr>
          <w:rFonts w:ascii="Arial" w:hAnsi="Arial" w:cs="Arial"/>
          <w:sz w:val="24"/>
          <w:szCs w:val="24"/>
        </w:rPr>
        <w:t xml:space="preserve"> that</w:t>
      </w:r>
      <w:r w:rsidRPr="002F0381">
        <w:rPr>
          <w:rFonts w:ascii="Arial" w:hAnsi="Arial" w:cs="Arial"/>
          <w:sz w:val="24"/>
          <w:szCs w:val="24"/>
        </w:rPr>
        <w:t xml:space="preserve"> efficiently setup</w:t>
      </w:r>
      <w:r>
        <w:rPr>
          <w:rFonts w:ascii="Arial" w:hAnsi="Arial" w:cs="Arial"/>
          <w:sz w:val="24"/>
          <w:szCs w:val="24"/>
        </w:rPr>
        <w:t xml:space="preserve"> the</w:t>
      </w:r>
      <w:r w:rsidRPr="002F0381">
        <w:rPr>
          <w:rFonts w:ascii="Arial" w:hAnsi="Arial" w:cs="Arial"/>
          <w:sz w:val="24"/>
          <w:szCs w:val="24"/>
        </w:rPr>
        <w:t xml:space="preserve"> retirement plan or to </w:t>
      </w:r>
      <w:r>
        <w:rPr>
          <w:rFonts w:ascii="Arial" w:hAnsi="Arial" w:cs="Arial"/>
          <w:sz w:val="24"/>
          <w:szCs w:val="24"/>
        </w:rPr>
        <w:t xml:space="preserve">the </w:t>
      </w:r>
      <w:r w:rsidRPr="002F0381">
        <w:rPr>
          <w:rFonts w:ascii="Arial" w:hAnsi="Arial" w:cs="Arial"/>
          <w:sz w:val="24"/>
          <w:szCs w:val="24"/>
        </w:rPr>
        <w:t>conver</w:t>
      </w:r>
      <w:r>
        <w:rPr>
          <w:rFonts w:ascii="Arial" w:hAnsi="Arial" w:cs="Arial"/>
          <w:sz w:val="24"/>
          <w:szCs w:val="24"/>
        </w:rPr>
        <w:t xml:space="preserve">sion of the </w:t>
      </w:r>
      <w:r w:rsidRPr="002F0381">
        <w:rPr>
          <w:rFonts w:ascii="Arial" w:hAnsi="Arial" w:cs="Arial"/>
          <w:sz w:val="24"/>
          <w:szCs w:val="24"/>
        </w:rPr>
        <w:t xml:space="preserve">existing plan from </w:t>
      </w:r>
      <w:r w:rsidR="00B15938">
        <w:rPr>
          <w:rFonts w:ascii="Arial" w:hAnsi="Arial" w:cs="Arial"/>
          <w:sz w:val="24"/>
          <w:szCs w:val="24"/>
        </w:rPr>
        <w:t xml:space="preserve">present </w:t>
      </w:r>
      <w:r w:rsidRPr="002F0381">
        <w:rPr>
          <w:rFonts w:ascii="Arial" w:hAnsi="Arial" w:cs="Arial"/>
          <w:sz w:val="24"/>
          <w:szCs w:val="24"/>
        </w:rPr>
        <w:t>provider.</w:t>
      </w:r>
    </w:p>
    <w:p w14:paraId="57B83FAC" w14:textId="4760EFA1" w:rsidR="002F0381" w:rsidRDefault="002F0381" w:rsidP="00553765">
      <w:pPr>
        <w:pStyle w:val="ListParagraph"/>
        <w:numPr>
          <w:ilvl w:val="0"/>
          <w:numId w:val="8"/>
        </w:numPr>
        <w:spacing w:line="360" w:lineRule="auto"/>
        <w:jc w:val="both"/>
        <w:rPr>
          <w:rFonts w:ascii="Arial" w:hAnsi="Arial" w:cs="Arial"/>
          <w:sz w:val="24"/>
          <w:szCs w:val="24"/>
        </w:rPr>
      </w:pPr>
      <w:r>
        <w:rPr>
          <w:rFonts w:ascii="Arial" w:hAnsi="Arial" w:cs="Arial"/>
          <w:sz w:val="24"/>
          <w:szCs w:val="24"/>
        </w:rPr>
        <w:t xml:space="preserve">Plan Document: </w:t>
      </w:r>
    </w:p>
    <w:p w14:paraId="6CD5C229" w14:textId="41CAC1F9" w:rsidR="00B15938" w:rsidRDefault="00B15938" w:rsidP="00553765">
      <w:pPr>
        <w:spacing w:line="360" w:lineRule="auto"/>
        <w:ind w:left="360"/>
        <w:jc w:val="both"/>
        <w:rPr>
          <w:rFonts w:ascii="Arial" w:hAnsi="Arial" w:cs="Arial"/>
          <w:sz w:val="24"/>
          <w:szCs w:val="24"/>
        </w:rPr>
      </w:pPr>
      <w:r w:rsidRPr="00B15938">
        <w:rPr>
          <w:rFonts w:ascii="Arial" w:hAnsi="Arial" w:cs="Arial"/>
          <w:sz w:val="24"/>
          <w:szCs w:val="24"/>
        </w:rPr>
        <w:t>Data</w:t>
      </w:r>
      <w:r>
        <w:rPr>
          <w:rFonts w:ascii="Arial" w:hAnsi="Arial" w:cs="Arial"/>
          <w:sz w:val="24"/>
          <w:szCs w:val="24"/>
        </w:rPr>
        <w:t xml:space="preserve"> </w:t>
      </w:r>
      <w:r w:rsidRPr="00B15938">
        <w:rPr>
          <w:rFonts w:ascii="Arial" w:hAnsi="Arial" w:cs="Arial"/>
          <w:sz w:val="24"/>
          <w:szCs w:val="24"/>
        </w:rPr>
        <w:t>Path's dedicated setup institution offers hands-on services to set up all aspects of the plan. We provide several services.</w:t>
      </w:r>
      <w:r>
        <w:rPr>
          <w:rFonts w:ascii="Arial" w:hAnsi="Arial" w:cs="Arial"/>
          <w:sz w:val="24"/>
          <w:szCs w:val="24"/>
        </w:rPr>
        <w:t xml:space="preserve"> Such as: </w:t>
      </w:r>
    </w:p>
    <w:p w14:paraId="66A54B17" w14:textId="24080550" w:rsidR="00B15938" w:rsidRPr="00B15938" w:rsidRDefault="00B15938" w:rsidP="00553765">
      <w:pPr>
        <w:pStyle w:val="ListParagraph"/>
        <w:numPr>
          <w:ilvl w:val="0"/>
          <w:numId w:val="9"/>
        </w:numPr>
        <w:spacing w:line="360" w:lineRule="auto"/>
        <w:jc w:val="both"/>
        <w:rPr>
          <w:rFonts w:ascii="Arial" w:hAnsi="Arial" w:cs="Arial"/>
          <w:sz w:val="24"/>
          <w:szCs w:val="24"/>
        </w:rPr>
      </w:pPr>
      <w:r w:rsidRPr="00B15938">
        <w:rPr>
          <w:rFonts w:ascii="Arial" w:hAnsi="Arial" w:cs="Arial"/>
          <w:sz w:val="24"/>
          <w:szCs w:val="24"/>
        </w:rPr>
        <w:t>Setup of paperwork</w:t>
      </w:r>
    </w:p>
    <w:p w14:paraId="6E3EA903" w14:textId="2C66B690" w:rsidR="00B15938" w:rsidRPr="00B15938" w:rsidRDefault="00B15938" w:rsidP="00553765">
      <w:pPr>
        <w:pStyle w:val="ListParagraph"/>
        <w:numPr>
          <w:ilvl w:val="0"/>
          <w:numId w:val="9"/>
        </w:numPr>
        <w:spacing w:line="360" w:lineRule="auto"/>
        <w:jc w:val="both"/>
        <w:rPr>
          <w:rFonts w:ascii="Arial" w:hAnsi="Arial" w:cs="Arial"/>
          <w:sz w:val="24"/>
          <w:szCs w:val="24"/>
        </w:rPr>
      </w:pPr>
      <w:r w:rsidRPr="00B15938">
        <w:rPr>
          <w:rFonts w:ascii="Arial" w:hAnsi="Arial" w:cs="Arial"/>
          <w:sz w:val="24"/>
          <w:szCs w:val="24"/>
        </w:rPr>
        <w:t>Volume Submitter Doc</w:t>
      </w:r>
      <w:r w:rsidR="00DE6361">
        <w:rPr>
          <w:rFonts w:ascii="Arial" w:hAnsi="Arial" w:cs="Arial"/>
          <w:sz w:val="24"/>
          <w:szCs w:val="24"/>
        </w:rPr>
        <w:t>ument</w:t>
      </w:r>
    </w:p>
    <w:p w14:paraId="74E6DB5C" w14:textId="7E4BEA25" w:rsidR="00B15938" w:rsidRPr="00B15938" w:rsidRDefault="00B15938" w:rsidP="00553765">
      <w:pPr>
        <w:pStyle w:val="ListParagraph"/>
        <w:numPr>
          <w:ilvl w:val="0"/>
          <w:numId w:val="9"/>
        </w:numPr>
        <w:spacing w:line="360" w:lineRule="auto"/>
        <w:jc w:val="both"/>
        <w:rPr>
          <w:rFonts w:ascii="Arial" w:hAnsi="Arial" w:cs="Arial"/>
          <w:sz w:val="24"/>
          <w:szCs w:val="24"/>
        </w:rPr>
      </w:pPr>
      <w:r w:rsidRPr="00B15938">
        <w:rPr>
          <w:rFonts w:ascii="Arial" w:hAnsi="Arial" w:cs="Arial"/>
          <w:sz w:val="24"/>
          <w:szCs w:val="24"/>
        </w:rPr>
        <w:t>Loan policy</w:t>
      </w:r>
    </w:p>
    <w:p w14:paraId="577A619D" w14:textId="4F3F59A8" w:rsidR="00B15938" w:rsidRPr="00B15938" w:rsidRDefault="00B15938" w:rsidP="00553765">
      <w:pPr>
        <w:pStyle w:val="ListParagraph"/>
        <w:numPr>
          <w:ilvl w:val="0"/>
          <w:numId w:val="9"/>
        </w:numPr>
        <w:spacing w:line="360" w:lineRule="auto"/>
        <w:jc w:val="both"/>
        <w:rPr>
          <w:rFonts w:ascii="Arial" w:hAnsi="Arial" w:cs="Arial"/>
          <w:sz w:val="24"/>
          <w:szCs w:val="24"/>
        </w:rPr>
      </w:pPr>
      <w:r w:rsidRPr="00B15938">
        <w:rPr>
          <w:rFonts w:ascii="Arial" w:hAnsi="Arial" w:cs="Arial"/>
          <w:sz w:val="24"/>
          <w:szCs w:val="24"/>
        </w:rPr>
        <w:t xml:space="preserve">Submission </w:t>
      </w:r>
      <w:r w:rsidR="00DE6361">
        <w:rPr>
          <w:rFonts w:ascii="Arial" w:hAnsi="Arial" w:cs="Arial"/>
          <w:sz w:val="24"/>
          <w:szCs w:val="24"/>
        </w:rPr>
        <w:t xml:space="preserve">of </w:t>
      </w:r>
      <w:r w:rsidRPr="00B15938">
        <w:rPr>
          <w:rFonts w:ascii="Arial" w:hAnsi="Arial" w:cs="Arial"/>
          <w:sz w:val="24"/>
          <w:szCs w:val="24"/>
        </w:rPr>
        <w:t>contribution</w:t>
      </w:r>
    </w:p>
    <w:p w14:paraId="48B6C540" w14:textId="08EBB52E" w:rsidR="00B15938" w:rsidRPr="00B15938" w:rsidRDefault="00B15938" w:rsidP="00553765">
      <w:pPr>
        <w:pStyle w:val="ListParagraph"/>
        <w:numPr>
          <w:ilvl w:val="0"/>
          <w:numId w:val="9"/>
        </w:numPr>
        <w:spacing w:line="360" w:lineRule="auto"/>
        <w:jc w:val="both"/>
        <w:rPr>
          <w:rFonts w:ascii="Arial" w:hAnsi="Arial" w:cs="Arial"/>
          <w:sz w:val="24"/>
          <w:szCs w:val="24"/>
        </w:rPr>
      </w:pPr>
      <w:r w:rsidRPr="00B15938">
        <w:rPr>
          <w:rFonts w:ascii="Arial" w:hAnsi="Arial" w:cs="Arial"/>
          <w:sz w:val="24"/>
          <w:szCs w:val="24"/>
        </w:rPr>
        <w:t>Doc</w:t>
      </w:r>
      <w:r w:rsidR="00DE6361">
        <w:rPr>
          <w:rFonts w:ascii="Arial" w:hAnsi="Arial" w:cs="Arial"/>
          <w:sz w:val="24"/>
          <w:szCs w:val="24"/>
        </w:rPr>
        <w:t>uments</w:t>
      </w:r>
      <w:r w:rsidRPr="00B15938">
        <w:rPr>
          <w:rFonts w:ascii="Arial" w:hAnsi="Arial" w:cs="Arial"/>
          <w:sz w:val="24"/>
          <w:szCs w:val="24"/>
        </w:rPr>
        <w:t xml:space="preserve"> from previous provider</w:t>
      </w:r>
    </w:p>
    <w:p w14:paraId="1A803D8F" w14:textId="2F86E305" w:rsidR="00B15938" w:rsidRPr="00B15938" w:rsidRDefault="00B15938" w:rsidP="00553765">
      <w:pPr>
        <w:pStyle w:val="ListParagraph"/>
        <w:numPr>
          <w:ilvl w:val="0"/>
          <w:numId w:val="9"/>
        </w:numPr>
        <w:spacing w:line="360" w:lineRule="auto"/>
        <w:jc w:val="both"/>
        <w:rPr>
          <w:rFonts w:ascii="Arial" w:hAnsi="Arial" w:cs="Arial"/>
          <w:sz w:val="24"/>
          <w:szCs w:val="24"/>
        </w:rPr>
      </w:pPr>
      <w:r w:rsidRPr="00B15938">
        <w:rPr>
          <w:rFonts w:ascii="Arial" w:hAnsi="Arial" w:cs="Arial"/>
          <w:sz w:val="24"/>
          <w:szCs w:val="24"/>
        </w:rPr>
        <w:t xml:space="preserve">Takeover plan </w:t>
      </w:r>
      <w:r w:rsidR="00DE6361">
        <w:rPr>
          <w:rFonts w:ascii="Arial" w:hAnsi="Arial" w:cs="Arial"/>
          <w:sz w:val="24"/>
          <w:szCs w:val="24"/>
        </w:rPr>
        <w:t>requires</w:t>
      </w:r>
      <w:r w:rsidRPr="00B15938">
        <w:rPr>
          <w:rFonts w:ascii="Arial" w:hAnsi="Arial" w:cs="Arial"/>
          <w:sz w:val="24"/>
          <w:szCs w:val="24"/>
        </w:rPr>
        <w:t xml:space="preserve"> unique care</w:t>
      </w:r>
    </w:p>
    <w:p w14:paraId="12FEE5B7" w14:textId="63F0870D" w:rsidR="00B15938" w:rsidRPr="00B15938" w:rsidRDefault="00B15938" w:rsidP="00553765">
      <w:pPr>
        <w:pStyle w:val="ListParagraph"/>
        <w:numPr>
          <w:ilvl w:val="0"/>
          <w:numId w:val="9"/>
        </w:numPr>
        <w:spacing w:line="360" w:lineRule="auto"/>
        <w:jc w:val="both"/>
        <w:rPr>
          <w:rFonts w:ascii="Arial" w:hAnsi="Arial" w:cs="Arial"/>
          <w:sz w:val="24"/>
          <w:szCs w:val="24"/>
        </w:rPr>
      </w:pPr>
      <w:r w:rsidRPr="00B15938">
        <w:rPr>
          <w:rFonts w:ascii="Arial" w:hAnsi="Arial" w:cs="Arial"/>
          <w:sz w:val="24"/>
          <w:szCs w:val="24"/>
        </w:rPr>
        <w:t>Summary Plan Descriptions</w:t>
      </w:r>
    </w:p>
    <w:p w14:paraId="61CDEED7" w14:textId="77777777" w:rsidR="00B15938" w:rsidRPr="00B15938" w:rsidRDefault="00B15938" w:rsidP="00553765">
      <w:pPr>
        <w:pStyle w:val="ListParagraph"/>
        <w:numPr>
          <w:ilvl w:val="0"/>
          <w:numId w:val="9"/>
        </w:numPr>
        <w:spacing w:line="360" w:lineRule="auto"/>
        <w:jc w:val="both"/>
        <w:rPr>
          <w:rFonts w:ascii="Arial" w:hAnsi="Arial" w:cs="Arial"/>
          <w:sz w:val="24"/>
          <w:szCs w:val="24"/>
        </w:rPr>
      </w:pPr>
      <w:r w:rsidRPr="00B15938">
        <w:rPr>
          <w:rFonts w:ascii="Arial" w:hAnsi="Arial" w:cs="Arial"/>
          <w:sz w:val="24"/>
          <w:szCs w:val="24"/>
        </w:rPr>
        <w:t>QDRO Procedure</w:t>
      </w:r>
    </w:p>
    <w:p w14:paraId="6820BCED" w14:textId="31376A9F" w:rsidR="00DE6361" w:rsidRDefault="00B15938" w:rsidP="00553765">
      <w:pPr>
        <w:pStyle w:val="ListParagraph"/>
        <w:numPr>
          <w:ilvl w:val="0"/>
          <w:numId w:val="9"/>
        </w:numPr>
        <w:spacing w:line="360" w:lineRule="auto"/>
        <w:jc w:val="both"/>
        <w:rPr>
          <w:rFonts w:ascii="Arial" w:hAnsi="Arial" w:cs="Arial"/>
          <w:sz w:val="24"/>
          <w:szCs w:val="24"/>
        </w:rPr>
      </w:pPr>
      <w:r w:rsidRPr="00B15938">
        <w:rPr>
          <w:rFonts w:ascii="Arial" w:hAnsi="Arial" w:cs="Arial"/>
          <w:sz w:val="24"/>
          <w:szCs w:val="24"/>
        </w:rPr>
        <w:t>Other</w:t>
      </w:r>
      <w:r w:rsidR="00DE6361">
        <w:rPr>
          <w:rFonts w:ascii="Arial" w:hAnsi="Arial" w:cs="Arial"/>
          <w:sz w:val="24"/>
          <w:szCs w:val="24"/>
        </w:rPr>
        <w:t xml:space="preserve"> Essential</w:t>
      </w:r>
      <w:r w:rsidRPr="00DE6361">
        <w:rPr>
          <w:rFonts w:ascii="Arial" w:hAnsi="Arial" w:cs="Arial"/>
          <w:sz w:val="24"/>
          <w:szCs w:val="24"/>
        </w:rPr>
        <w:t xml:space="preserve"> Forms</w:t>
      </w:r>
    </w:p>
    <w:p w14:paraId="49A063D3" w14:textId="77777777" w:rsidR="00A578D2" w:rsidRPr="00A578D2" w:rsidRDefault="00A578D2" w:rsidP="00553765">
      <w:pPr>
        <w:spacing w:line="360" w:lineRule="auto"/>
        <w:jc w:val="both"/>
        <w:rPr>
          <w:rFonts w:ascii="Arial" w:hAnsi="Arial" w:cs="Arial"/>
          <w:b/>
          <w:bCs/>
          <w:sz w:val="24"/>
          <w:szCs w:val="24"/>
        </w:rPr>
      </w:pPr>
      <w:r w:rsidRPr="00A578D2">
        <w:rPr>
          <w:rFonts w:ascii="Arial" w:hAnsi="Arial" w:cs="Arial"/>
          <w:b/>
          <w:bCs/>
          <w:sz w:val="24"/>
          <w:szCs w:val="24"/>
        </w:rPr>
        <w:t>Plan Administration</w:t>
      </w:r>
    </w:p>
    <w:p w14:paraId="36022FFA" w14:textId="107F646B" w:rsidR="00A578D2" w:rsidRDefault="00A578D2" w:rsidP="00553765">
      <w:pPr>
        <w:spacing w:line="360" w:lineRule="auto"/>
        <w:jc w:val="both"/>
        <w:rPr>
          <w:rFonts w:ascii="Arial" w:hAnsi="Arial" w:cs="Arial"/>
          <w:sz w:val="24"/>
          <w:szCs w:val="24"/>
        </w:rPr>
      </w:pPr>
      <w:r w:rsidRPr="00A578D2">
        <w:rPr>
          <w:rFonts w:ascii="Arial" w:hAnsi="Arial" w:cs="Arial"/>
          <w:sz w:val="24"/>
          <w:szCs w:val="24"/>
        </w:rPr>
        <w:t>Data-path’s consultants have over eight years of plan administration experience and has expertise in this highly technical area. A dedicated account representative serves client’s plan, supported by a team of experienced professionals. Experts of July Business Service have around 25 years of plan administration experience and are skilled in this specialized field. A team of professionals provided as an account consultant will serve the client's plan. The team or department is known as Plan Administration Department.</w:t>
      </w:r>
    </w:p>
    <w:p w14:paraId="46CE8806" w14:textId="77777777" w:rsidR="00A578D2" w:rsidRPr="00A578D2" w:rsidRDefault="00A578D2" w:rsidP="00553765">
      <w:pPr>
        <w:spacing w:line="360" w:lineRule="auto"/>
        <w:jc w:val="both"/>
        <w:rPr>
          <w:rFonts w:ascii="Arial" w:hAnsi="Arial" w:cs="Arial"/>
          <w:b/>
          <w:bCs/>
          <w:sz w:val="24"/>
          <w:szCs w:val="24"/>
        </w:rPr>
      </w:pPr>
      <w:r w:rsidRPr="00A578D2">
        <w:rPr>
          <w:rFonts w:ascii="Arial" w:hAnsi="Arial" w:cs="Arial"/>
          <w:b/>
          <w:bCs/>
          <w:sz w:val="24"/>
          <w:szCs w:val="24"/>
        </w:rPr>
        <w:t>Plan Operation Support</w:t>
      </w:r>
    </w:p>
    <w:p w14:paraId="023C233C" w14:textId="6A7D4150" w:rsidR="00A578D2" w:rsidRDefault="00A578D2" w:rsidP="00553765">
      <w:pPr>
        <w:spacing w:line="360" w:lineRule="auto"/>
        <w:jc w:val="both"/>
        <w:rPr>
          <w:rFonts w:ascii="Arial" w:hAnsi="Arial" w:cs="Arial"/>
          <w:sz w:val="24"/>
          <w:szCs w:val="24"/>
        </w:rPr>
      </w:pPr>
      <w:r w:rsidRPr="00A578D2">
        <w:rPr>
          <w:rFonts w:ascii="Arial" w:hAnsi="Arial" w:cs="Arial"/>
          <w:sz w:val="24"/>
          <w:szCs w:val="24"/>
        </w:rPr>
        <w:t xml:space="preserve">It </w:t>
      </w:r>
      <w:r>
        <w:rPr>
          <w:rFonts w:ascii="Arial" w:hAnsi="Arial" w:cs="Arial"/>
          <w:sz w:val="24"/>
          <w:szCs w:val="24"/>
        </w:rPr>
        <w:t>provides</w:t>
      </w:r>
      <w:r w:rsidRPr="00A578D2">
        <w:rPr>
          <w:rFonts w:ascii="Arial" w:hAnsi="Arial" w:cs="Arial"/>
          <w:sz w:val="24"/>
          <w:szCs w:val="24"/>
        </w:rPr>
        <w:t xml:space="preserve"> everything</w:t>
      </w:r>
      <w:r>
        <w:rPr>
          <w:rFonts w:ascii="Arial" w:hAnsi="Arial" w:cs="Arial"/>
          <w:sz w:val="24"/>
          <w:szCs w:val="24"/>
        </w:rPr>
        <w:t xml:space="preserve"> that</w:t>
      </w:r>
      <w:r w:rsidRPr="00A578D2">
        <w:rPr>
          <w:rFonts w:ascii="Arial" w:hAnsi="Arial" w:cs="Arial"/>
          <w:sz w:val="24"/>
          <w:szCs w:val="24"/>
        </w:rPr>
        <w:t xml:space="preserve"> the client </w:t>
      </w:r>
      <w:r>
        <w:rPr>
          <w:rFonts w:ascii="Arial" w:hAnsi="Arial" w:cs="Arial"/>
          <w:sz w:val="24"/>
          <w:szCs w:val="24"/>
        </w:rPr>
        <w:t>requires</w:t>
      </w:r>
      <w:r w:rsidRPr="00A578D2">
        <w:rPr>
          <w:rFonts w:ascii="Arial" w:hAnsi="Arial" w:cs="Arial"/>
          <w:sz w:val="24"/>
          <w:szCs w:val="24"/>
        </w:rPr>
        <w:t xml:space="preserve"> to </w:t>
      </w:r>
      <w:r>
        <w:rPr>
          <w:rFonts w:ascii="Arial" w:hAnsi="Arial" w:cs="Arial"/>
          <w:sz w:val="24"/>
          <w:szCs w:val="24"/>
        </w:rPr>
        <w:t xml:space="preserve">estimate the </w:t>
      </w:r>
      <w:r w:rsidRPr="00A578D2">
        <w:rPr>
          <w:rFonts w:ascii="Arial" w:hAnsi="Arial" w:cs="Arial"/>
          <w:sz w:val="24"/>
          <w:szCs w:val="24"/>
        </w:rPr>
        <w:t>plan, including telephone and email access to its c</w:t>
      </w:r>
      <w:r>
        <w:rPr>
          <w:rFonts w:ascii="Arial" w:hAnsi="Arial" w:cs="Arial"/>
          <w:sz w:val="24"/>
          <w:szCs w:val="24"/>
        </w:rPr>
        <w:t>lient</w:t>
      </w:r>
      <w:r w:rsidRPr="00A578D2">
        <w:rPr>
          <w:rFonts w:ascii="Arial" w:hAnsi="Arial" w:cs="Arial"/>
          <w:sz w:val="24"/>
          <w:szCs w:val="24"/>
        </w:rPr>
        <w:t xml:space="preserve">s. </w:t>
      </w:r>
      <w:r>
        <w:rPr>
          <w:rFonts w:ascii="Arial" w:hAnsi="Arial" w:cs="Arial"/>
          <w:sz w:val="24"/>
          <w:szCs w:val="24"/>
        </w:rPr>
        <w:t>The arrangement serves following purposes:</w:t>
      </w:r>
    </w:p>
    <w:p w14:paraId="37343F73" w14:textId="77777777" w:rsidR="00A578D2" w:rsidRPr="00A578D2" w:rsidRDefault="00A578D2" w:rsidP="00553765">
      <w:pPr>
        <w:pStyle w:val="ListParagraph"/>
        <w:numPr>
          <w:ilvl w:val="0"/>
          <w:numId w:val="12"/>
        </w:numPr>
        <w:spacing w:line="360" w:lineRule="auto"/>
        <w:jc w:val="both"/>
        <w:rPr>
          <w:rFonts w:ascii="Arial" w:hAnsi="Arial" w:cs="Arial"/>
          <w:sz w:val="24"/>
          <w:szCs w:val="24"/>
        </w:rPr>
      </w:pPr>
      <w:r w:rsidRPr="00A578D2">
        <w:rPr>
          <w:rFonts w:ascii="Arial" w:hAnsi="Arial" w:cs="Arial"/>
          <w:sz w:val="24"/>
          <w:szCs w:val="24"/>
        </w:rPr>
        <w:t xml:space="preserve">Eligibility Calculation </w:t>
      </w:r>
    </w:p>
    <w:p w14:paraId="6A72FB76" w14:textId="31CDD917" w:rsidR="00A578D2" w:rsidRPr="00A578D2" w:rsidRDefault="00A578D2" w:rsidP="00553765">
      <w:pPr>
        <w:pStyle w:val="ListParagraph"/>
        <w:numPr>
          <w:ilvl w:val="0"/>
          <w:numId w:val="12"/>
        </w:numPr>
        <w:spacing w:line="360" w:lineRule="auto"/>
        <w:jc w:val="both"/>
        <w:rPr>
          <w:rFonts w:ascii="Arial" w:hAnsi="Arial" w:cs="Arial"/>
          <w:sz w:val="24"/>
          <w:szCs w:val="24"/>
        </w:rPr>
      </w:pPr>
      <w:r w:rsidRPr="00A578D2">
        <w:rPr>
          <w:rFonts w:ascii="Arial" w:hAnsi="Arial" w:cs="Arial"/>
          <w:sz w:val="24"/>
          <w:szCs w:val="24"/>
        </w:rPr>
        <w:t xml:space="preserve">Vesting Calculation </w:t>
      </w:r>
    </w:p>
    <w:p w14:paraId="5825D228" w14:textId="31DE632F" w:rsidR="00A578D2" w:rsidRPr="00A578D2" w:rsidRDefault="00A578D2" w:rsidP="00553765">
      <w:pPr>
        <w:pStyle w:val="ListParagraph"/>
        <w:numPr>
          <w:ilvl w:val="0"/>
          <w:numId w:val="12"/>
        </w:numPr>
        <w:spacing w:line="360" w:lineRule="auto"/>
        <w:jc w:val="both"/>
        <w:rPr>
          <w:rFonts w:ascii="Arial" w:hAnsi="Arial" w:cs="Arial"/>
          <w:sz w:val="24"/>
          <w:szCs w:val="24"/>
        </w:rPr>
      </w:pPr>
      <w:r w:rsidRPr="00A578D2">
        <w:rPr>
          <w:rFonts w:ascii="Arial" w:hAnsi="Arial" w:cs="Arial"/>
          <w:sz w:val="24"/>
          <w:szCs w:val="24"/>
        </w:rPr>
        <w:t xml:space="preserve">Contribution Allocation </w:t>
      </w:r>
      <w:r>
        <w:rPr>
          <w:rFonts w:ascii="Arial" w:hAnsi="Arial" w:cs="Arial"/>
          <w:sz w:val="24"/>
          <w:szCs w:val="24"/>
        </w:rPr>
        <w:t>Calculation</w:t>
      </w:r>
    </w:p>
    <w:p w14:paraId="529746AE" w14:textId="2FDFF703" w:rsidR="00A578D2" w:rsidRPr="00A578D2" w:rsidRDefault="00A578D2" w:rsidP="00553765">
      <w:pPr>
        <w:pStyle w:val="ListParagraph"/>
        <w:numPr>
          <w:ilvl w:val="0"/>
          <w:numId w:val="12"/>
        </w:numPr>
        <w:spacing w:line="360" w:lineRule="auto"/>
        <w:jc w:val="both"/>
        <w:rPr>
          <w:rFonts w:ascii="Arial" w:hAnsi="Arial" w:cs="Arial"/>
          <w:sz w:val="24"/>
          <w:szCs w:val="24"/>
        </w:rPr>
      </w:pPr>
      <w:r w:rsidRPr="00A578D2">
        <w:rPr>
          <w:rFonts w:ascii="Arial" w:hAnsi="Arial" w:cs="Arial"/>
          <w:sz w:val="24"/>
          <w:szCs w:val="24"/>
        </w:rPr>
        <w:lastRenderedPageBreak/>
        <w:t>Loan and Distribution Processing</w:t>
      </w:r>
    </w:p>
    <w:p w14:paraId="587D55FC" w14:textId="242B4019" w:rsidR="00DE6361" w:rsidRDefault="00DE6361" w:rsidP="00553765">
      <w:pPr>
        <w:spacing w:line="360" w:lineRule="auto"/>
        <w:jc w:val="both"/>
        <w:rPr>
          <w:rFonts w:ascii="Arial" w:hAnsi="Arial" w:cs="Arial"/>
          <w:b/>
          <w:bCs/>
          <w:sz w:val="24"/>
          <w:szCs w:val="24"/>
        </w:rPr>
      </w:pPr>
      <w:r w:rsidRPr="00DE6361">
        <w:rPr>
          <w:rFonts w:ascii="Arial" w:hAnsi="Arial" w:cs="Arial"/>
          <w:b/>
          <w:bCs/>
          <w:sz w:val="24"/>
          <w:szCs w:val="24"/>
        </w:rPr>
        <w:t>Plan Conversion</w:t>
      </w:r>
      <w:r>
        <w:rPr>
          <w:rFonts w:ascii="Arial" w:hAnsi="Arial" w:cs="Arial"/>
          <w:b/>
          <w:bCs/>
          <w:sz w:val="24"/>
          <w:szCs w:val="24"/>
        </w:rPr>
        <w:t xml:space="preserve">: </w:t>
      </w:r>
    </w:p>
    <w:p w14:paraId="5DA05FF7" w14:textId="56C598E2" w:rsidR="00DE6361" w:rsidRPr="00DE6361" w:rsidRDefault="00DE6361" w:rsidP="00553765">
      <w:pPr>
        <w:spacing w:line="360" w:lineRule="auto"/>
        <w:jc w:val="both"/>
        <w:rPr>
          <w:rFonts w:ascii="Arial" w:hAnsi="Arial" w:cs="Arial"/>
          <w:sz w:val="24"/>
          <w:szCs w:val="24"/>
        </w:rPr>
      </w:pPr>
      <w:r w:rsidRPr="00DE6361">
        <w:rPr>
          <w:rFonts w:ascii="Arial" w:hAnsi="Arial" w:cs="Arial"/>
          <w:sz w:val="24"/>
          <w:szCs w:val="24"/>
        </w:rPr>
        <w:t>Data</w:t>
      </w:r>
      <w:r>
        <w:rPr>
          <w:rFonts w:ascii="Arial" w:hAnsi="Arial" w:cs="Arial"/>
          <w:sz w:val="24"/>
          <w:szCs w:val="24"/>
        </w:rPr>
        <w:t xml:space="preserve"> Path’s very own conversion</w:t>
      </w:r>
      <w:r w:rsidRPr="00DE6361">
        <w:rPr>
          <w:rFonts w:ascii="Arial" w:hAnsi="Arial" w:cs="Arial"/>
          <w:sz w:val="24"/>
          <w:szCs w:val="24"/>
        </w:rPr>
        <w:t xml:space="preserve"> team provides </w:t>
      </w:r>
      <w:r>
        <w:rPr>
          <w:rFonts w:ascii="Arial" w:hAnsi="Arial" w:cs="Arial"/>
          <w:sz w:val="24"/>
          <w:szCs w:val="24"/>
        </w:rPr>
        <w:t>direct services</w:t>
      </w:r>
      <w:r w:rsidRPr="00DE6361">
        <w:rPr>
          <w:rFonts w:ascii="Arial" w:hAnsi="Arial" w:cs="Arial"/>
          <w:sz w:val="24"/>
          <w:szCs w:val="24"/>
        </w:rPr>
        <w:t xml:space="preserve"> to coordinate </w:t>
      </w:r>
      <w:r>
        <w:rPr>
          <w:rFonts w:ascii="Arial" w:hAnsi="Arial" w:cs="Arial"/>
          <w:sz w:val="24"/>
          <w:szCs w:val="24"/>
        </w:rPr>
        <w:t xml:space="preserve">with </w:t>
      </w:r>
      <w:r w:rsidRPr="00DE6361">
        <w:rPr>
          <w:rFonts w:ascii="Arial" w:hAnsi="Arial" w:cs="Arial"/>
          <w:sz w:val="24"/>
          <w:szCs w:val="24"/>
        </w:rPr>
        <w:t xml:space="preserve">all </w:t>
      </w:r>
      <w:r w:rsidR="004E70B3">
        <w:rPr>
          <w:rFonts w:ascii="Arial" w:hAnsi="Arial" w:cs="Arial"/>
          <w:sz w:val="24"/>
          <w:szCs w:val="24"/>
        </w:rPr>
        <w:t>kinds</w:t>
      </w:r>
      <w:r>
        <w:rPr>
          <w:rFonts w:ascii="Arial" w:hAnsi="Arial" w:cs="Arial"/>
          <w:sz w:val="24"/>
          <w:szCs w:val="24"/>
        </w:rPr>
        <w:t xml:space="preserve"> of </w:t>
      </w:r>
      <w:r w:rsidRPr="00DE6361">
        <w:rPr>
          <w:rFonts w:ascii="Arial" w:hAnsi="Arial" w:cs="Arial"/>
          <w:sz w:val="24"/>
          <w:szCs w:val="24"/>
        </w:rPr>
        <w:t xml:space="preserve">aspects of plan </w:t>
      </w:r>
      <w:r>
        <w:rPr>
          <w:rFonts w:ascii="Arial" w:hAnsi="Arial" w:cs="Arial"/>
          <w:sz w:val="24"/>
          <w:szCs w:val="24"/>
        </w:rPr>
        <w:t>conversion.</w:t>
      </w:r>
      <w:r w:rsidRPr="00DE6361">
        <w:rPr>
          <w:rFonts w:ascii="Arial" w:hAnsi="Arial" w:cs="Arial"/>
          <w:sz w:val="24"/>
          <w:szCs w:val="24"/>
        </w:rPr>
        <w:t xml:space="preserve"> Our services </w:t>
      </w:r>
      <w:r>
        <w:rPr>
          <w:rFonts w:ascii="Arial" w:hAnsi="Arial" w:cs="Arial"/>
          <w:sz w:val="24"/>
          <w:szCs w:val="24"/>
        </w:rPr>
        <w:t>are mentioned below:</w:t>
      </w:r>
    </w:p>
    <w:p w14:paraId="10603CC3" w14:textId="4E2F717D" w:rsidR="00DE6361" w:rsidRPr="004E70B3" w:rsidRDefault="00DE6361" w:rsidP="00553765">
      <w:pPr>
        <w:pStyle w:val="ListParagraph"/>
        <w:numPr>
          <w:ilvl w:val="0"/>
          <w:numId w:val="10"/>
        </w:numPr>
        <w:spacing w:line="360" w:lineRule="auto"/>
        <w:jc w:val="both"/>
        <w:rPr>
          <w:rFonts w:ascii="Arial" w:hAnsi="Arial" w:cs="Arial"/>
          <w:sz w:val="24"/>
          <w:szCs w:val="24"/>
        </w:rPr>
      </w:pPr>
      <w:r w:rsidRPr="004E70B3">
        <w:rPr>
          <w:rFonts w:ascii="Arial" w:hAnsi="Arial" w:cs="Arial"/>
          <w:sz w:val="24"/>
          <w:szCs w:val="24"/>
        </w:rPr>
        <w:t>Preparing Enrollment Materials</w:t>
      </w:r>
    </w:p>
    <w:p w14:paraId="5707CFB1" w14:textId="5626DBB9" w:rsidR="00DE6361" w:rsidRPr="004E70B3" w:rsidRDefault="00DE6361" w:rsidP="00553765">
      <w:pPr>
        <w:pStyle w:val="ListParagraph"/>
        <w:numPr>
          <w:ilvl w:val="0"/>
          <w:numId w:val="10"/>
        </w:numPr>
        <w:spacing w:line="360" w:lineRule="auto"/>
        <w:jc w:val="both"/>
        <w:rPr>
          <w:rFonts w:ascii="Arial" w:hAnsi="Arial" w:cs="Arial"/>
          <w:sz w:val="24"/>
          <w:szCs w:val="24"/>
        </w:rPr>
      </w:pPr>
      <w:r w:rsidRPr="004E70B3">
        <w:rPr>
          <w:rFonts w:ascii="Arial" w:hAnsi="Arial" w:cs="Arial"/>
          <w:sz w:val="24"/>
          <w:szCs w:val="24"/>
        </w:rPr>
        <w:t>Coordinating Enrollment Meetings</w:t>
      </w:r>
    </w:p>
    <w:p w14:paraId="61B7A4BF" w14:textId="4A6A3004" w:rsidR="00DE6361" w:rsidRPr="004E70B3" w:rsidRDefault="00DE6361" w:rsidP="00553765">
      <w:pPr>
        <w:pStyle w:val="ListParagraph"/>
        <w:numPr>
          <w:ilvl w:val="0"/>
          <w:numId w:val="10"/>
        </w:numPr>
        <w:spacing w:line="360" w:lineRule="auto"/>
        <w:jc w:val="both"/>
        <w:rPr>
          <w:rFonts w:ascii="Arial" w:hAnsi="Arial" w:cs="Arial"/>
          <w:sz w:val="24"/>
          <w:szCs w:val="24"/>
        </w:rPr>
      </w:pPr>
      <w:r w:rsidRPr="004E70B3">
        <w:rPr>
          <w:rFonts w:ascii="Arial" w:hAnsi="Arial" w:cs="Arial"/>
          <w:sz w:val="24"/>
          <w:szCs w:val="24"/>
        </w:rPr>
        <w:t>Prepar</w:t>
      </w:r>
      <w:r w:rsidR="004E70B3" w:rsidRPr="004E70B3">
        <w:rPr>
          <w:rFonts w:ascii="Arial" w:hAnsi="Arial" w:cs="Arial"/>
          <w:sz w:val="24"/>
          <w:szCs w:val="24"/>
        </w:rPr>
        <w:t>ing</w:t>
      </w:r>
      <w:r w:rsidRPr="004E70B3">
        <w:rPr>
          <w:rFonts w:ascii="Arial" w:hAnsi="Arial" w:cs="Arial"/>
          <w:sz w:val="24"/>
          <w:szCs w:val="24"/>
        </w:rPr>
        <w:t xml:space="preserve"> Setup Paperwork</w:t>
      </w:r>
    </w:p>
    <w:p w14:paraId="5D381F5B" w14:textId="29B78D28" w:rsidR="00DE6361" w:rsidRPr="004E70B3" w:rsidRDefault="00DE6361" w:rsidP="00553765">
      <w:pPr>
        <w:pStyle w:val="ListParagraph"/>
        <w:numPr>
          <w:ilvl w:val="0"/>
          <w:numId w:val="10"/>
        </w:numPr>
        <w:spacing w:line="360" w:lineRule="auto"/>
        <w:jc w:val="both"/>
        <w:rPr>
          <w:rFonts w:ascii="Arial" w:hAnsi="Arial" w:cs="Arial"/>
          <w:sz w:val="24"/>
          <w:szCs w:val="24"/>
        </w:rPr>
      </w:pPr>
      <w:r w:rsidRPr="004E70B3">
        <w:rPr>
          <w:rFonts w:ascii="Arial" w:hAnsi="Arial" w:cs="Arial"/>
          <w:sz w:val="24"/>
          <w:szCs w:val="24"/>
        </w:rPr>
        <w:t>Contributi</w:t>
      </w:r>
      <w:r w:rsidR="004E70B3" w:rsidRPr="004E70B3">
        <w:rPr>
          <w:rFonts w:ascii="Arial" w:hAnsi="Arial" w:cs="Arial"/>
          <w:sz w:val="24"/>
          <w:szCs w:val="24"/>
        </w:rPr>
        <w:t>on of</w:t>
      </w:r>
      <w:r w:rsidRPr="004E70B3">
        <w:rPr>
          <w:rFonts w:ascii="Arial" w:hAnsi="Arial" w:cs="Arial"/>
          <w:sz w:val="24"/>
          <w:szCs w:val="24"/>
        </w:rPr>
        <w:t xml:space="preserve"> Submission Procedures</w:t>
      </w:r>
    </w:p>
    <w:p w14:paraId="4D17DC72" w14:textId="55352D52" w:rsidR="00DE6361" w:rsidRPr="004E70B3" w:rsidRDefault="00DE6361" w:rsidP="00553765">
      <w:pPr>
        <w:pStyle w:val="ListParagraph"/>
        <w:numPr>
          <w:ilvl w:val="0"/>
          <w:numId w:val="10"/>
        </w:numPr>
        <w:spacing w:line="360" w:lineRule="auto"/>
        <w:jc w:val="both"/>
        <w:rPr>
          <w:rFonts w:ascii="Arial" w:hAnsi="Arial" w:cs="Arial"/>
          <w:sz w:val="24"/>
          <w:szCs w:val="24"/>
        </w:rPr>
      </w:pPr>
      <w:r w:rsidRPr="004E70B3">
        <w:rPr>
          <w:rFonts w:ascii="Arial" w:hAnsi="Arial" w:cs="Arial"/>
          <w:sz w:val="24"/>
          <w:szCs w:val="24"/>
        </w:rPr>
        <w:t>Coordinat</w:t>
      </w:r>
      <w:r w:rsidR="004E70B3" w:rsidRPr="004E70B3">
        <w:rPr>
          <w:rFonts w:ascii="Arial" w:hAnsi="Arial" w:cs="Arial"/>
          <w:sz w:val="24"/>
          <w:szCs w:val="24"/>
        </w:rPr>
        <w:t xml:space="preserve">ion between </w:t>
      </w:r>
      <w:r w:rsidRPr="004E70B3">
        <w:rPr>
          <w:rFonts w:ascii="Arial" w:hAnsi="Arial" w:cs="Arial"/>
          <w:sz w:val="24"/>
          <w:szCs w:val="24"/>
        </w:rPr>
        <w:t>Transfer of Assets</w:t>
      </w:r>
    </w:p>
    <w:p w14:paraId="2770DAF5" w14:textId="0D0FA70C" w:rsidR="00DE6361" w:rsidRPr="004E70B3" w:rsidRDefault="004E70B3" w:rsidP="00553765">
      <w:pPr>
        <w:pStyle w:val="ListParagraph"/>
        <w:numPr>
          <w:ilvl w:val="0"/>
          <w:numId w:val="10"/>
        </w:numPr>
        <w:spacing w:line="360" w:lineRule="auto"/>
        <w:jc w:val="both"/>
        <w:rPr>
          <w:rFonts w:ascii="Arial" w:hAnsi="Arial" w:cs="Arial"/>
          <w:sz w:val="24"/>
          <w:szCs w:val="24"/>
        </w:rPr>
      </w:pPr>
      <w:r w:rsidRPr="004E70B3">
        <w:rPr>
          <w:rFonts w:ascii="Arial" w:hAnsi="Arial" w:cs="Arial"/>
          <w:sz w:val="24"/>
          <w:szCs w:val="24"/>
        </w:rPr>
        <w:t>Sending</w:t>
      </w:r>
      <w:r w:rsidR="00DE6361" w:rsidRPr="004E70B3">
        <w:rPr>
          <w:rFonts w:ascii="Arial" w:hAnsi="Arial" w:cs="Arial"/>
          <w:sz w:val="24"/>
          <w:szCs w:val="24"/>
        </w:rPr>
        <w:t xml:space="preserve"> Letter to Previous Provider</w:t>
      </w:r>
    </w:p>
    <w:p w14:paraId="2A46BA47" w14:textId="3E13ECA8" w:rsidR="00DE6361" w:rsidRDefault="00DE6361" w:rsidP="00553765">
      <w:pPr>
        <w:pStyle w:val="ListParagraph"/>
        <w:numPr>
          <w:ilvl w:val="0"/>
          <w:numId w:val="10"/>
        </w:numPr>
        <w:spacing w:line="360" w:lineRule="auto"/>
        <w:jc w:val="both"/>
        <w:rPr>
          <w:rFonts w:ascii="Arial" w:hAnsi="Arial" w:cs="Arial"/>
          <w:sz w:val="24"/>
          <w:szCs w:val="24"/>
        </w:rPr>
      </w:pPr>
      <w:r w:rsidRPr="004E70B3">
        <w:rPr>
          <w:rFonts w:ascii="Arial" w:hAnsi="Arial" w:cs="Arial"/>
          <w:sz w:val="24"/>
          <w:szCs w:val="24"/>
        </w:rPr>
        <w:t>Coordinat</w:t>
      </w:r>
      <w:r w:rsidR="004E70B3" w:rsidRPr="004E70B3">
        <w:rPr>
          <w:rFonts w:ascii="Arial" w:hAnsi="Arial" w:cs="Arial"/>
          <w:sz w:val="24"/>
          <w:szCs w:val="24"/>
        </w:rPr>
        <w:t>ion of</w:t>
      </w:r>
      <w:r w:rsidRPr="004E70B3">
        <w:rPr>
          <w:rFonts w:ascii="Arial" w:hAnsi="Arial" w:cs="Arial"/>
          <w:sz w:val="24"/>
          <w:szCs w:val="24"/>
        </w:rPr>
        <w:t xml:space="preserve"> Information </w:t>
      </w:r>
      <w:r w:rsidR="004E70B3" w:rsidRPr="004E70B3">
        <w:rPr>
          <w:rFonts w:ascii="Arial" w:hAnsi="Arial" w:cs="Arial"/>
          <w:sz w:val="24"/>
          <w:szCs w:val="24"/>
        </w:rPr>
        <w:t>n</w:t>
      </w:r>
      <w:r w:rsidRPr="004E70B3">
        <w:rPr>
          <w:rFonts w:ascii="Arial" w:hAnsi="Arial" w:cs="Arial"/>
          <w:sz w:val="24"/>
          <w:szCs w:val="24"/>
        </w:rPr>
        <w:t xml:space="preserve">eeded for </w:t>
      </w:r>
      <w:r w:rsidR="004E70B3" w:rsidRPr="004E70B3">
        <w:rPr>
          <w:rFonts w:ascii="Arial" w:hAnsi="Arial" w:cs="Arial"/>
          <w:sz w:val="24"/>
          <w:szCs w:val="24"/>
        </w:rPr>
        <w:t>t</w:t>
      </w:r>
      <w:r w:rsidRPr="004E70B3">
        <w:rPr>
          <w:rFonts w:ascii="Arial" w:hAnsi="Arial" w:cs="Arial"/>
          <w:sz w:val="24"/>
          <w:szCs w:val="24"/>
        </w:rPr>
        <w:t>akeover</w:t>
      </w:r>
    </w:p>
    <w:p w14:paraId="46FA4EAF" w14:textId="5201C6E3" w:rsidR="002C526C" w:rsidRPr="002C526C" w:rsidRDefault="002C526C" w:rsidP="00553765">
      <w:pPr>
        <w:spacing w:line="360" w:lineRule="auto"/>
        <w:jc w:val="both"/>
        <w:rPr>
          <w:rFonts w:ascii="Arial" w:hAnsi="Arial" w:cs="Arial"/>
          <w:b/>
          <w:bCs/>
          <w:sz w:val="24"/>
          <w:szCs w:val="24"/>
        </w:rPr>
      </w:pPr>
      <w:r w:rsidRPr="002C526C">
        <w:rPr>
          <w:rFonts w:ascii="Arial" w:hAnsi="Arial" w:cs="Arial"/>
          <w:b/>
          <w:bCs/>
          <w:sz w:val="24"/>
          <w:szCs w:val="24"/>
        </w:rPr>
        <w:t>Compliance Testing:</w:t>
      </w:r>
    </w:p>
    <w:p w14:paraId="0BA96AEA" w14:textId="519C7BE2" w:rsidR="002C526C" w:rsidRPr="002C526C" w:rsidRDefault="002F0D41" w:rsidP="00553765">
      <w:pPr>
        <w:spacing w:line="360" w:lineRule="auto"/>
        <w:jc w:val="both"/>
        <w:rPr>
          <w:rFonts w:ascii="Arial" w:hAnsi="Arial" w:cs="Arial"/>
          <w:sz w:val="24"/>
          <w:szCs w:val="24"/>
        </w:rPr>
      </w:pPr>
      <w:r>
        <w:rPr>
          <w:rFonts w:ascii="Arial" w:hAnsi="Arial" w:cs="Arial"/>
          <w:sz w:val="24"/>
          <w:szCs w:val="24"/>
        </w:rPr>
        <w:t>This is also known as Non-functional Testing. Datapath</w:t>
      </w:r>
      <w:r w:rsidR="002C526C">
        <w:rPr>
          <w:rFonts w:ascii="Arial" w:hAnsi="Arial" w:cs="Arial"/>
          <w:sz w:val="24"/>
          <w:szCs w:val="24"/>
        </w:rPr>
        <w:t xml:space="preserve"> </w:t>
      </w:r>
      <w:r w:rsidR="002C526C" w:rsidRPr="002C526C">
        <w:rPr>
          <w:rFonts w:ascii="Arial" w:hAnsi="Arial" w:cs="Arial"/>
          <w:sz w:val="24"/>
          <w:szCs w:val="24"/>
        </w:rPr>
        <w:t xml:space="preserve">provides </w:t>
      </w:r>
      <w:r w:rsidRPr="002C526C">
        <w:rPr>
          <w:rFonts w:ascii="Arial" w:hAnsi="Arial" w:cs="Arial"/>
          <w:sz w:val="24"/>
          <w:szCs w:val="24"/>
        </w:rPr>
        <w:t>an</w:t>
      </w:r>
      <w:r w:rsidR="002C526C">
        <w:rPr>
          <w:rFonts w:ascii="Arial" w:hAnsi="Arial" w:cs="Arial"/>
          <w:sz w:val="24"/>
          <w:szCs w:val="24"/>
        </w:rPr>
        <w:t xml:space="preserve"> entire</w:t>
      </w:r>
      <w:r w:rsidR="002C526C" w:rsidRPr="002C526C">
        <w:rPr>
          <w:rFonts w:ascii="Arial" w:hAnsi="Arial" w:cs="Arial"/>
          <w:sz w:val="24"/>
          <w:szCs w:val="24"/>
        </w:rPr>
        <w:t xml:space="preserve"> package of services </w:t>
      </w:r>
      <w:r w:rsidR="002C526C">
        <w:rPr>
          <w:rFonts w:ascii="Arial" w:hAnsi="Arial" w:cs="Arial"/>
          <w:sz w:val="24"/>
          <w:szCs w:val="24"/>
        </w:rPr>
        <w:t>for</w:t>
      </w:r>
      <w:r w:rsidR="002C526C" w:rsidRPr="002C526C">
        <w:rPr>
          <w:rFonts w:ascii="Arial" w:hAnsi="Arial" w:cs="Arial"/>
          <w:sz w:val="24"/>
          <w:szCs w:val="24"/>
        </w:rPr>
        <w:t xml:space="preserve"> maintain</w:t>
      </w:r>
      <w:r w:rsidR="002C526C">
        <w:rPr>
          <w:rFonts w:ascii="Arial" w:hAnsi="Arial" w:cs="Arial"/>
          <w:sz w:val="24"/>
          <w:szCs w:val="24"/>
        </w:rPr>
        <w:t>ing</w:t>
      </w:r>
      <w:r w:rsidR="002C526C" w:rsidRPr="002C526C">
        <w:rPr>
          <w:rFonts w:ascii="Arial" w:hAnsi="Arial" w:cs="Arial"/>
          <w:sz w:val="24"/>
          <w:szCs w:val="24"/>
        </w:rPr>
        <w:t xml:space="preserve"> the integrity of the client’s plan.  Its testing services include the following: </w:t>
      </w:r>
    </w:p>
    <w:p w14:paraId="7D775697" w14:textId="4CB0DE2F" w:rsidR="002C526C" w:rsidRPr="002C526C" w:rsidRDefault="002C526C" w:rsidP="00553765">
      <w:pPr>
        <w:pStyle w:val="ListParagraph"/>
        <w:numPr>
          <w:ilvl w:val="0"/>
          <w:numId w:val="13"/>
        </w:numPr>
        <w:spacing w:line="360" w:lineRule="auto"/>
        <w:jc w:val="both"/>
        <w:rPr>
          <w:rFonts w:ascii="Arial" w:hAnsi="Arial" w:cs="Arial"/>
          <w:sz w:val="24"/>
          <w:szCs w:val="24"/>
        </w:rPr>
      </w:pPr>
      <w:r w:rsidRPr="002C526C">
        <w:rPr>
          <w:rFonts w:ascii="Arial" w:hAnsi="Arial" w:cs="Arial"/>
          <w:sz w:val="24"/>
          <w:szCs w:val="24"/>
        </w:rPr>
        <w:t xml:space="preserve">Top Heavy Testing </w:t>
      </w:r>
    </w:p>
    <w:p w14:paraId="6641D8E9" w14:textId="62CBAA8B" w:rsidR="002C526C" w:rsidRPr="002C526C" w:rsidRDefault="002C526C" w:rsidP="00553765">
      <w:pPr>
        <w:pStyle w:val="ListParagraph"/>
        <w:numPr>
          <w:ilvl w:val="0"/>
          <w:numId w:val="13"/>
        </w:numPr>
        <w:spacing w:line="360" w:lineRule="auto"/>
        <w:jc w:val="both"/>
        <w:rPr>
          <w:rFonts w:ascii="Arial" w:hAnsi="Arial" w:cs="Arial"/>
          <w:sz w:val="24"/>
          <w:szCs w:val="24"/>
        </w:rPr>
      </w:pPr>
      <w:r w:rsidRPr="002C526C">
        <w:rPr>
          <w:rFonts w:ascii="Arial" w:hAnsi="Arial" w:cs="Arial"/>
          <w:sz w:val="24"/>
          <w:szCs w:val="24"/>
        </w:rPr>
        <w:t>A</w:t>
      </w:r>
      <w:r w:rsidR="002F0D41">
        <w:rPr>
          <w:rFonts w:ascii="Arial" w:hAnsi="Arial" w:cs="Arial"/>
          <w:sz w:val="24"/>
          <w:szCs w:val="24"/>
        </w:rPr>
        <w:t>verage Deferral Percentage</w:t>
      </w:r>
      <w:r w:rsidRPr="002C526C">
        <w:rPr>
          <w:rFonts w:ascii="Arial" w:hAnsi="Arial" w:cs="Arial"/>
          <w:sz w:val="24"/>
          <w:szCs w:val="24"/>
        </w:rPr>
        <w:t xml:space="preserve"> Testing </w:t>
      </w:r>
    </w:p>
    <w:p w14:paraId="072B5ECE" w14:textId="62A5262F" w:rsidR="002C526C" w:rsidRPr="002C526C" w:rsidRDefault="002C526C" w:rsidP="00553765">
      <w:pPr>
        <w:pStyle w:val="ListParagraph"/>
        <w:numPr>
          <w:ilvl w:val="0"/>
          <w:numId w:val="13"/>
        </w:numPr>
        <w:spacing w:line="360" w:lineRule="auto"/>
        <w:jc w:val="both"/>
        <w:rPr>
          <w:rFonts w:ascii="Arial" w:hAnsi="Arial" w:cs="Arial"/>
          <w:sz w:val="24"/>
          <w:szCs w:val="24"/>
        </w:rPr>
      </w:pPr>
      <w:r w:rsidRPr="002C526C">
        <w:rPr>
          <w:rFonts w:ascii="Arial" w:hAnsi="Arial" w:cs="Arial"/>
          <w:sz w:val="24"/>
          <w:szCs w:val="24"/>
        </w:rPr>
        <w:t xml:space="preserve">Minimum Coverage Testing </w:t>
      </w:r>
    </w:p>
    <w:p w14:paraId="1D6AB636" w14:textId="3A5A7090" w:rsidR="00A578D2" w:rsidRDefault="002C526C" w:rsidP="00553765">
      <w:pPr>
        <w:pStyle w:val="ListParagraph"/>
        <w:numPr>
          <w:ilvl w:val="0"/>
          <w:numId w:val="13"/>
        </w:numPr>
        <w:spacing w:line="360" w:lineRule="auto"/>
        <w:jc w:val="both"/>
        <w:rPr>
          <w:rFonts w:ascii="Arial" w:hAnsi="Arial" w:cs="Arial"/>
          <w:sz w:val="24"/>
          <w:szCs w:val="24"/>
        </w:rPr>
      </w:pPr>
      <w:r w:rsidRPr="002C526C">
        <w:rPr>
          <w:rFonts w:ascii="Arial" w:hAnsi="Arial" w:cs="Arial"/>
          <w:sz w:val="24"/>
          <w:szCs w:val="24"/>
        </w:rPr>
        <w:t>General Nondiscrimination Testing</w:t>
      </w:r>
      <w:r w:rsidR="002F0D41">
        <w:rPr>
          <w:rFonts w:ascii="Arial" w:hAnsi="Arial" w:cs="Arial"/>
          <w:sz w:val="24"/>
          <w:szCs w:val="24"/>
        </w:rPr>
        <w:t>/NDT Testing</w:t>
      </w:r>
    </w:p>
    <w:p w14:paraId="3A9D0487" w14:textId="3CCA011E" w:rsidR="002F0D41" w:rsidRDefault="002F0D41" w:rsidP="00553765">
      <w:pPr>
        <w:pStyle w:val="ListParagraph"/>
        <w:numPr>
          <w:ilvl w:val="0"/>
          <w:numId w:val="13"/>
        </w:numPr>
        <w:spacing w:line="360" w:lineRule="auto"/>
        <w:jc w:val="both"/>
        <w:rPr>
          <w:rFonts w:ascii="Arial" w:hAnsi="Arial" w:cs="Arial"/>
          <w:sz w:val="24"/>
          <w:szCs w:val="24"/>
        </w:rPr>
      </w:pPr>
      <w:r>
        <w:rPr>
          <w:rFonts w:ascii="Arial" w:hAnsi="Arial" w:cs="Arial"/>
          <w:sz w:val="24"/>
          <w:szCs w:val="24"/>
        </w:rPr>
        <w:t>Average Compensation Percentage Testing</w:t>
      </w:r>
    </w:p>
    <w:p w14:paraId="54D919AA" w14:textId="11E236C7" w:rsidR="002C195A" w:rsidRPr="002C195A" w:rsidRDefault="002C195A" w:rsidP="00553765">
      <w:pPr>
        <w:spacing w:line="360" w:lineRule="auto"/>
        <w:jc w:val="both"/>
        <w:rPr>
          <w:rFonts w:ascii="Arial" w:hAnsi="Arial" w:cs="Arial"/>
          <w:b/>
          <w:bCs/>
          <w:sz w:val="24"/>
          <w:szCs w:val="24"/>
        </w:rPr>
      </w:pPr>
      <w:r w:rsidRPr="002C195A">
        <w:rPr>
          <w:rFonts w:ascii="Arial" w:hAnsi="Arial" w:cs="Arial"/>
          <w:b/>
          <w:bCs/>
          <w:sz w:val="24"/>
          <w:szCs w:val="24"/>
        </w:rPr>
        <w:t>Tax Compliance:</w:t>
      </w:r>
    </w:p>
    <w:p w14:paraId="38AFA033" w14:textId="31A46F36" w:rsidR="002C195A" w:rsidRPr="002C195A" w:rsidRDefault="002C195A" w:rsidP="00553765">
      <w:pPr>
        <w:spacing w:line="360" w:lineRule="auto"/>
        <w:jc w:val="both"/>
        <w:rPr>
          <w:rFonts w:ascii="Arial" w:hAnsi="Arial" w:cs="Arial"/>
          <w:sz w:val="24"/>
          <w:szCs w:val="24"/>
        </w:rPr>
      </w:pPr>
      <w:r w:rsidRPr="002C195A">
        <w:rPr>
          <w:rFonts w:ascii="Arial" w:hAnsi="Arial" w:cs="Arial"/>
          <w:sz w:val="24"/>
          <w:szCs w:val="24"/>
        </w:rPr>
        <w:t xml:space="preserve">Data-path’s consultants deliver tax returns to fulfill all tax filing </w:t>
      </w:r>
      <w:r w:rsidR="00036961" w:rsidRPr="002C195A">
        <w:rPr>
          <w:rFonts w:ascii="Arial" w:hAnsi="Arial" w:cs="Arial"/>
          <w:sz w:val="24"/>
          <w:szCs w:val="24"/>
        </w:rPr>
        <w:t>requirements.</w:t>
      </w:r>
      <w:r w:rsidR="00036961" w:rsidRPr="00036961">
        <w:rPr>
          <w:rFonts w:ascii="Arial" w:hAnsi="Arial" w:cs="Arial"/>
          <w:sz w:val="24"/>
          <w:szCs w:val="24"/>
        </w:rPr>
        <w:t xml:space="preserve"> Data-Path Ltd. try to deliver timely form to IRS to avoid the penalty of</w:t>
      </w:r>
      <w:r w:rsidR="00036961">
        <w:rPr>
          <w:rFonts w:ascii="Arial" w:hAnsi="Arial" w:cs="Arial"/>
          <w:sz w:val="24"/>
          <w:szCs w:val="24"/>
        </w:rPr>
        <w:t xml:space="preserve"> late submission of</w:t>
      </w:r>
      <w:r w:rsidR="00036961" w:rsidRPr="00036961">
        <w:rPr>
          <w:rFonts w:ascii="Arial" w:hAnsi="Arial" w:cs="Arial"/>
          <w:sz w:val="24"/>
          <w:szCs w:val="24"/>
        </w:rPr>
        <w:t xml:space="preserve"> the retirement plan </w:t>
      </w:r>
      <w:r>
        <w:rPr>
          <w:rFonts w:ascii="Arial" w:hAnsi="Arial" w:cs="Arial"/>
          <w:sz w:val="24"/>
          <w:szCs w:val="24"/>
        </w:rPr>
        <w:t>They provide following services to their clients:</w:t>
      </w:r>
    </w:p>
    <w:p w14:paraId="44A18CFC" w14:textId="08F4757F" w:rsidR="002C195A" w:rsidRPr="002C195A" w:rsidRDefault="002C195A" w:rsidP="00553765">
      <w:pPr>
        <w:pStyle w:val="ListParagraph"/>
        <w:numPr>
          <w:ilvl w:val="0"/>
          <w:numId w:val="14"/>
        </w:numPr>
        <w:spacing w:line="360" w:lineRule="auto"/>
        <w:jc w:val="both"/>
        <w:rPr>
          <w:rFonts w:ascii="Arial" w:hAnsi="Arial" w:cs="Arial"/>
          <w:sz w:val="24"/>
          <w:szCs w:val="24"/>
        </w:rPr>
      </w:pPr>
      <w:r w:rsidRPr="002C195A">
        <w:rPr>
          <w:rFonts w:ascii="Arial" w:hAnsi="Arial" w:cs="Arial"/>
          <w:sz w:val="24"/>
          <w:szCs w:val="24"/>
        </w:rPr>
        <w:t>Form 5500 (When there is a variance)</w:t>
      </w:r>
    </w:p>
    <w:p w14:paraId="04AA6BD4" w14:textId="023DA67E" w:rsidR="002C195A" w:rsidRPr="002C195A" w:rsidRDefault="002C195A" w:rsidP="00553765">
      <w:pPr>
        <w:pStyle w:val="ListParagraph"/>
        <w:numPr>
          <w:ilvl w:val="0"/>
          <w:numId w:val="14"/>
        </w:numPr>
        <w:spacing w:line="360" w:lineRule="auto"/>
        <w:jc w:val="both"/>
        <w:rPr>
          <w:rFonts w:ascii="Arial" w:hAnsi="Arial" w:cs="Arial"/>
          <w:sz w:val="24"/>
          <w:szCs w:val="24"/>
        </w:rPr>
      </w:pPr>
      <w:r w:rsidRPr="002C195A">
        <w:rPr>
          <w:rFonts w:ascii="Arial" w:hAnsi="Arial" w:cs="Arial"/>
          <w:sz w:val="24"/>
          <w:szCs w:val="24"/>
        </w:rPr>
        <w:t>Form 1099-R &amp; Form 945</w:t>
      </w:r>
    </w:p>
    <w:p w14:paraId="18F7540C" w14:textId="54E5311E" w:rsidR="002C195A" w:rsidRPr="002C195A" w:rsidRDefault="002C195A" w:rsidP="00553765">
      <w:pPr>
        <w:pStyle w:val="ListParagraph"/>
        <w:numPr>
          <w:ilvl w:val="0"/>
          <w:numId w:val="14"/>
        </w:numPr>
        <w:spacing w:line="360" w:lineRule="auto"/>
        <w:jc w:val="both"/>
        <w:rPr>
          <w:rFonts w:ascii="Arial" w:hAnsi="Arial" w:cs="Arial"/>
          <w:sz w:val="24"/>
          <w:szCs w:val="24"/>
        </w:rPr>
      </w:pPr>
      <w:r w:rsidRPr="002C195A">
        <w:rPr>
          <w:rFonts w:ascii="Arial" w:hAnsi="Arial" w:cs="Arial"/>
          <w:sz w:val="24"/>
          <w:szCs w:val="24"/>
        </w:rPr>
        <w:t>Form 5330 (when plan allows ADP/ACP)</w:t>
      </w:r>
    </w:p>
    <w:p w14:paraId="2C99C39A" w14:textId="67C581A8" w:rsidR="002F0D41" w:rsidRDefault="002C195A" w:rsidP="00553765">
      <w:pPr>
        <w:pStyle w:val="ListParagraph"/>
        <w:numPr>
          <w:ilvl w:val="0"/>
          <w:numId w:val="14"/>
        </w:numPr>
        <w:spacing w:line="360" w:lineRule="auto"/>
        <w:jc w:val="both"/>
        <w:rPr>
          <w:rFonts w:ascii="Arial" w:hAnsi="Arial" w:cs="Arial"/>
          <w:sz w:val="24"/>
          <w:szCs w:val="24"/>
        </w:rPr>
      </w:pPr>
      <w:r w:rsidRPr="002C195A">
        <w:rPr>
          <w:rFonts w:ascii="Arial" w:hAnsi="Arial" w:cs="Arial"/>
          <w:sz w:val="24"/>
          <w:szCs w:val="24"/>
        </w:rPr>
        <w:t>Form 5310 (for plan termination)</w:t>
      </w:r>
    </w:p>
    <w:p w14:paraId="02B6E8EA" w14:textId="3F7A1ACC" w:rsidR="00036961" w:rsidRPr="00036961" w:rsidRDefault="00036961" w:rsidP="00553765">
      <w:pPr>
        <w:spacing w:line="360" w:lineRule="auto"/>
        <w:jc w:val="both"/>
        <w:rPr>
          <w:rFonts w:ascii="Arial" w:hAnsi="Arial" w:cs="Arial"/>
          <w:b/>
          <w:bCs/>
          <w:sz w:val="24"/>
          <w:szCs w:val="24"/>
        </w:rPr>
      </w:pPr>
      <w:r w:rsidRPr="00036961">
        <w:rPr>
          <w:rFonts w:ascii="Arial" w:hAnsi="Arial" w:cs="Arial"/>
          <w:b/>
          <w:bCs/>
          <w:sz w:val="24"/>
          <w:szCs w:val="24"/>
        </w:rPr>
        <w:t>Recordkeeping:</w:t>
      </w:r>
    </w:p>
    <w:p w14:paraId="00B2D4F1" w14:textId="1356DBD7" w:rsidR="00036961" w:rsidRPr="00036961" w:rsidRDefault="00036961" w:rsidP="00553765">
      <w:pPr>
        <w:spacing w:line="360" w:lineRule="auto"/>
        <w:jc w:val="both"/>
        <w:rPr>
          <w:rFonts w:ascii="Arial" w:hAnsi="Arial" w:cs="Arial"/>
          <w:sz w:val="24"/>
          <w:szCs w:val="24"/>
        </w:rPr>
      </w:pPr>
      <w:r w:rsidRPr="00036961">
        <w:rPr>
          <w:rFonts w:ascii="Arial" w:hAnsi="Arial" w:cs="Arial"/>
          <w:sz w:val="24"/>
          <w:szCs w:val="24"/>
        </w:rPr>
        <w:lastRenderedPageBreak/>
        <w:t>Data Path and July</w:t>
      </w:r>
      <w:r>
        <w:rPr>
          <w:rFonts w:ascii="Arial" w:hAnsi="Arial" w:cs="Arial"/>
          <w:sz w:val="24"/>
          <w:szCs w:val="24"/>
        </w:rPr>
        <w:t xml:space="preserve"> Business Service both</w:t>
      </w:r>
      <w:r w:rsidRPr="00036961">
        <w:rPr>
          <w:rFonts w:ascii="Arial" w:hAnsi="Arial" w:cs="Arial"/>
          <w:sz w:val="24"/>
          <w:szCs w:val="24"/>
        </w:rPr>
        <w:t xml:space="preserve"> provides automated recordkeeping services through their </w:t>
      </w:r>
      <w:r w:rsidR="00076813">
        <w:rPr>
          <w:rFonts w:ascii="Arial" w:hAnsi="Arial" w:cs="Arial"/>
          <w:sz w:val="24"/>
          <w:szCs w:val="24"/>
        </w:rPr>
        <w:t>business</w:t>
      </w:r>
      <w:r w:rsidRPr="00036961">
        <w:rPr>
          <w:rFonts w:ascii="Arial" w:hAnsi="Arial" w:cs="Arial"/>
          <w:sz w:val="24"/>
          <w:szCs w:val="24"/>
        </w:rPr>
        <w:t xml:space="preserve"> partners and through July’s daily valuation recordkeeping </w:t>
      </w:r>
      <w:r w:rsidR="00076813" w:rsidRPr="00036961">
        <w:rPr>
          <w:rFonts w:ascii="Arial" w:hAnsi="Arial" w:cs="Arial"/>
          <w:sz w:val="24"/>
          <w:szCs w:val="24"/>
        </w:rPr>
        <w:t>platform</w:t>
      </w:r>
      <w:r w:rsidR="00076813">
        <w:rPr>
          <w:rFonts w:ascii="Arial" w:hAnsi="Arial" w:cs="Arial"/>
          <w:sz w:val="24"/>
          <w:szCs w:val="24"/>
        </w:rPr>
        <w:t xml:space="preserve">. They </w:t>
      </w:r>
      <w:r w:rsidR="001F36A4">
        <w:rPr>
          <w:rFonts w:ascii="Arial" w:hAnsi="Arial" w:cs="Arial"/>
          <w:sz w:val="24"/>
          <w:szCs w:val="24"/>
        </w:rPr>
        <w:t>provide</w:t>
      </w:r>
      <w:r w:rsidR="00076813">
        <w:rPr>
          <w:rFonts w:ascii="Arial" w:hAnsi="Arial" w:cs="Arial"/>
          <w:sz w:val="24"/>
          <w:szCs w:val="24"/>
        </w:rPr>
        <w:t xml:space="preserve"> following record keeping services to their clients:</w:t>
      </w:r>
    </w:p>
    <w:p w14:paraId="679FDA6B" w14:textId="4BE9DBF8" w:rsidR="00036961" w:rsidRPr="00076813" w:rsidRDefault="00036961" w:rsidP="00553765">
      <w:pPr>
        <w:pStyle w:val="ListParagraph"/>
        <w:numPr>
          <w:ilvl w:val="0"/>
          <w:numId w:val="15"/>
        </w:numPr>
        <w:spacing w:line="360" w:lineRule="auto"/>
        <w:jc w:val="both"/>
        <w:rPr>
          <w:rFonts w:ascii="Arial" w:hAnsi="Arial" w:cs="Arial"/>
          <w:sz w:val="24"/>
          <w:szCs w:val="24"/>
        </w:rPr>
      </w:pPr>
      <w:r w:rsidRPr="00076813">
        <w:rPr>
          <w:rFonts w:ascii="Arial" w:hAnsi="Arial" w:cs="Arial"/>
          <w:sz w:val="24"/>
          <w:szCs w:val="24"/>
        </w:rPr>
        <w:t xml:space="preserve">24 Hour Internet Access </w:t>
      </w:r>
    </w:p>
    <w:p w14:paraId="7A8B35E7" w14:textId="7C98B733" w:rsidR="00036961" w:rsidRPr="00076813" w:rsidRDefault="00036961" w:rsidP="00553765">
      <w:pPr>
        <w:pStyle w:val="ListParagraph"/>
        <w:numPr>
          <w:ilvl w:val="0"/>
          <w:numId w:val="15"/>
        </w:numPr>
        <w:spacing w:line="360" w:lineRule="auto"/>
        <w:jc w:val="both"/>
        <w:rPr>
          <w:rFonts w:ascii="Arial" w:hAnsi="Arial" w:cs="Arial"/>
          <w:sz w:val="24"/>
          <w:szCs w:val="24"/>
        </w:rPr>
      </w:pPr>
      <w:r w:rsidRPr="00076813">
        <w:rPr>
          <w:rFonts w:ascii="Arial" w:hAnsi="Arial" w:cs="Arial"/>
          <w:sz w:val="24"/>
          <w:szCs w:val="24"/>
        </w:rPr>
        <w:t xml:space="preserve">Daily Valuation of Accounts </w:t>
      </w:r>
    </w:p>
    <w:p w14:paraId="499FCDF6" w14:textId="1FFA2420" w:rsidR="00036961" w:rsidRPr="00076813" w:rsidRDefault="00036961" w:rsidP="00553765">
      <w:pPr>
        <w:pStyle w:val="ListParagraph"/>
        <w:numPr>
          <w:ilvl w:val="0"/>
          <w:numId w:val="15"/>
        </w:numPr>
        <w:spacing w:line="360" w:lineRule="auto"/>
        <w:jc w:val="both"/>
        <w:rPr>
          <w:rFonts w:ascii="Arial" w:hAnsi="Arial" w:cs="Arial"/>
          <w:sz w:val="24"/>
          <w:szCs w:val="24"/>
        </w:rPr>
      </w:pPr>
      <w:r w:rsidRPr="00076813">
        <w:rPr>
          <w:rFonts w:ascii="Arial" w:hAnsi="Arial" w:cs="Arial"/>
          <w:sz w:val="24"/>
          <w:szCs w:val="24"/>
        </w:rPr>
        <w:t xml:space="preserve">Plan Sponsor Account Access </w:t>
      </w:r>
    </w:p>
    <w:p w14:paraId="1F0BF15C" w14:textId="77A74D58" w:rsidR="002C195A" w:rsidRDefault="00036961" w:rsidP="00553765">
      <w:pPr>
        <w:pStyle w:val="ListParagraph"/>
        <w:numPr>
          <w:ilvl w:val="0"/>
          <w:numId w:val="15"/>
        </w:numPr>
        <w:spacing w:line="360" w:lineRule="auto"/>
        <w:jc w:val="both"/>
        <w:rPr>
          <w:rFonts w:ascii="Arial" w:hAnsi="Arial" w:cs="Arial"/>
          <w:sz w:val="24"/>
          <w:szCs w:val="24"/>
        </w:rPr>
      </w:pPr>
      <w:r w:rsidRPr="00076813">
        <w:rPr>
          <w:rFonts w:ascii="Arial" w:hAnsi="Arial" w:cs="Arial"/>
          <w:sz w:val="24"/>
          <w:szCs w:val="24"/>
        </w:rPr>
        <w:t>Quarterly Participant Statements</w:t>
      </w:r>
    </w:p>
    <w:p w14:paraId="66698836" w14:textId="518E1184" w:rsidR="00076813" w:rsidRPr="00076813" w:rsidRDefault="00076813" w:rsidP="00553765">
      <w:pPr>
        <w:spacing w:line="360" w:lineRule="auto"/>
        <w:jc w:val="both"/>
        <w:rPr>
          <w:rFonts w:ascii="Arial" w:hAnsi="Arial" w:cs="Arial"/>
          <w:b/>
          <w:bCs/>
          <w:sz w:val="24"/>
          <w:szCs w:val="24"/>
        </w:rPr>
      </w:pPr>
      <w:r w:rsidRPr="00076813">
        <w:rPr>
          <w:rFonts w:ascii="Arial" w:hAnsi="Arial" w:cs="Arial"/>
          <w:b/>
          <w:bCs/>
          <w:sz w:val="24"/>
          <w:szCs w:val="24"/>
        </w:rPr>
        <w:t>Participant Services:</w:t>
      </w:r>
    </w:p>
    <w:p w14:paraId="684F147D" w14:textId="28830BDF" w:rsidR="00076813" w:rsidRDefault="00076813" w:rsidP="00553765">
      <w:pPr>
        <w:spacing w:line="360" w:lineRule="auto"/>
        <w:jc w:val="both"/>
        <w:rPr>
          <w:rFonts w:ascii="Arial" w:hAnsi="Arial" w:cs="Arial"/>
          <w:sz w:val="24"/>
          <w:szCs w:val="24"/>
        </w:rPr>
      </w:pPr>
      <w:r>
        <w:rPr>
          <w:rFonts w:ascii="Arial" w:hAnsi="Arial" w:cs="Arial"/>
          <w:sz w:val="24"/>
          <w:szCs w:val="24"/>
        </w:rPr>
        <w:t>By</w:t>
      </w:r>
      <w:r w:rsidRPr="00076813">
        <w:rPr>
          <w:rFonts w:ascii="Arial" w:hAnsi="Arial" w:cs="Arial"/>
          <w:sz w:val="24"/>
          <w:szCs w:val="24"/>
        </w:rPr>
        <w:t xml:space="preserve"> its </w:t>
      </w:r>
      <w:r>
        <w:rPr>
          <w:rFonts w:ascii="Arial" w:hAnsi="Arial" w:cs="Arial"/>
          <w:sz w:val="24"/>
          <w:szCs w:val="24"/>
        </w:rPr>
        <w:t>business</w:t>
      </w:r>
      <w:r w:rsidRPr="00076813">
        <w:rPr>
          <w:rFonts w:ascii="Arial" w:hAnsi="Arial" w:cs="Arial"/>
          <w:sz w:val="24"/>
          <w:szCs w:val="24"/>
        </w:rPr>
        <w:t xml:space="preserve"> partnerships with financial </w:t>
      </w:r>
      <w:r>
        <w:rPr>
          <w:rFonts w:ascii="Arial" w:hAnsi="Arial" w:cs="Arial"/>
          <w:sz w:val="24"/>
          <w:szCs w:val="24"/>
        </w:rPr>
        <w:t>advisor</w:t>
      </w:r>
      <w:r w:rsidRPr="00076813">
        <w:rPr>
          <w:rFonts w:ascii="Arial" w:hAnsi="Arial" w:cs="Arial"/>
          <w:sz w:val="24"/>
          <w:szCs w:val="24"/>
        </w:rPr>
        <w:t>s, July</w:t>
      </w:r>
      <w:r>
        <w:rPr>
          <w:rFonts w:ascii="Arial" w:hAnsi="Arial" w:cs="Arial"/>
          <w:sz w:val="24"/>
          <w:szCs w:val="24"/>
        </w:rPr>
        <w:t xml:space="preserve"> Business Service</w:t>
      </w:r>
      <w:r w:rsidRPr="00076813">
        <w:rPr>
          <w:rFonts w:ascii="Arial" w:hAnsi="Arial" w:cs="Arial"/>
          <w:sz w:val="24"/>
          <w:szCs w:val="24"/>
        </w:rPr>
        <w:t xml:space="preserve"> makes </w:t>
      </w:r>
      <w:r>
        <w:rPr>
          <w:rFonts w:ascii="Arial" w:hAnsi="Arial" w:cs="Arial"/>
          <w:sz w:val="24"/>
          <w:szCs w:val="24"/>
        </w:rPr>
        <w:t xml:space="preserve">sure the </w:t>
      </w:r>
      <w:r w:rsidRPr="00076813">
        <w:rPr>
          <w:rFonts w:ascii="Arial" w:hAnsi="Arial" w:cs="Arial"/>
          <w:sz w:val="24"/>
          <w:szCs w:val="24"/>
        </w:rPr>
        <w:t>availab</w:t>
      </w:r>
      <w:r>
        <w:rPr>
          <w:rFonts w:ascii="Arial" w:hAnsi="Arial" w:cs="Arial"/>
          <w:sz w:val="24"/>
          <w:szCs w:val="24"/>
        </w:rPr>
        <w:t>ility of</w:t>
      </w:r>
      <w:r w:rsidRPr="00076813">
        <w:rPr>
          <w:rFonts w:ascii="Arial" w:hAnsi="Arial" w:cs="Arial"/>
          <w:sz w:val="24"/>
          <w:szCs w:val="24"/>
        </w:rPr>
        <w:t xml:space="preserve"> high-quality tools for </w:t>
      </w:r>
      <w:r>
        <w:rPr>
          <w:rFonts w:ascii="Arial" w:hAnsi="Arial" w:cs="Arial"/>
          <w:sz w:val="24"/>
          <w:szCs w:val="24"/>
        </w:rPr>
        <w:t xml:space="preserve">the </w:t>
      </w:r>
      <w:r w:rsidRPr="00076813">
        <w:rPr>
          <w:rFonts w:ascii="Arial" w:hAnsi="Arial" w:cs="Arial"/>
          <w:sz w:val="24"/>
          <w:szCs w:val="24"/>
        </w:rPr>
        <w:t>participants to plan for achiev</w:t>
      </w:r>
      <w:r>
        <w:rPr>
          <w:rFonts w:ascii="Arial" w:hAnsi="Arial" w:cs="Arial"/>
          <w:sz w:val="24"/>
          <w:szCs w:val="24"/>
        </w:rPr>
        <w:t>ing</w:t>
      </w:r>
      <w:r w:rsidRPr="00076813">
        <w:rPr>
          <w:rFonts w:ascii="Arial" w:hAnsi="Arial" w:cs="Arial"/>
          <w:sz w:val="24"/>
          <w:szCs w:val="24"/>
        </w:rPr>
        <w:t xml:space="preserve"> a secure financial future.</w:t>
      </w:r>
    </w:p>
    <w:p w14:paraId="68C5E8EA" w14:textId="77777777" w:rsidR="00076813" w:rsidRPr="00076813" w:rsidRDefault="00076813" w:rsidP="00553765">
      <w:pPr>
        <w:spacing w:line="360" w:lineRule="auto"/>
        <w:jc w:val="both"/>
        <w:rPr>
          <w:rFonts w:ascii="Arial" w:hAnsi="Arial" w:cs="Arial"/>
          <w:b/>
          <w:bCs/>
          <w:sz w:val="24"/>
          <w:szCs w:val="24"/>
        </w:rPr>
      </w:pPr>
      <w:r w:rsidRPr="00076813">
        <w:rPr>
          <w:rFonts w:ascii="Arial" w:hAnsi="Arial" w:cs="Arial"/>
          <w:b/>
          <w:bCs/>
          <w:sz w:val="24"/>
          <w:szCs w:val="24"/>
        </w:rPr>
        <w:t>Investment Advice</w:t>
      </w:r>
    </w:p>
    <w:p w14:paraId="2CCC7833" w14:textId="73C09DCE" w:rsidR="00076813" w:rsidRPr="00076813" w:rsidRDefault="00076813" w:rsidP="00553765">
      <w:pPr>
        <w:spacing w:line="360" w:lineRule="auto"/>
        <w:jc w:val="both"/>
        <w:rPr>
          <w:rFonts w:ascii="Arial" w:hAnsi="Arial" w:cs="Arial"/>
          <w:sz w:val="24"/>
          <w:szCs w:val="24"/>
        </w:rPr>
      </w:pPr>
      <w:r w:rsidRPr="00076813">
        <w:rPr>
          <w:rFonts w:ascii="Arial" w:hAnsi="Arial" w:cs="Arial"/>
          <w:sz w:val="24"/>
          <w:szCs w:val="24"/>
        </w:rPr>
        <w:t xml:space="preserve">Many of the retirement </w:t>
      </w:r>
      <w:r>
        <w:rPr>
          <w:rFonts w:ascii="Arial" w:hAnsi="Arial" w:cs="Arial"/>
          <w:sz w:val="24"/>
          <w:szCs w:val="24"/>
        </w:rPr>
        <w:t>benefit plans</w:t>
      </w:r>
      <w:r w:rsidRPr="00076813">
        <w:rPr>
          <w:rFonts w:ascii="Arial" w:hAnsi="Arial" w:cs="Arial"/>
          <w:sz w:val="24"/>
          <w:szCs w:val="24"/>
        </w:rPr>
        <w:t xml:space="preserve"> include participant access to online investment advice and guidance</w:t>
      </w:r>
      <w:r>
        <w:rPr>
          <w:rFonts w:ascii="Arial" w:hAnsi="Arial" w:cs="Arial"/>
          <w:sz w:val="24"/>
          <w:szCs w:val="24"/>
        </w:rPr>
        <w:t xml:space="preserve"> from professionals</w:t>
      </w:r>
      <w:r w:rsidRPr="00076813">
        <w:rPr>
          <w:rFonts w:ascii="Arial" w:hAnsi="Arial" w:cs="Arial"/>
          <w:sz w:val="24"/>
          <w:szCs w:val="24"/>
        </w:rPr>
        <w:t xml:space="preserve">. The </w:t>
      </w:r>
      <w:r>
        <w:rPr>
          <w:rFonts w:ascii="Arial" w:hAnsi="Arial" w:cs="Arial"/>
          <w:sz w:val="24"/>
          <w:szCs w:val="24"/>
        </w:rPr>
        <w:t xml:space="preserve">opportunity </w:t>
      </w:r>
      <w:r w:rsidRPr="00076813">
        <w:rPr>
          <w:rFonts w:ascii="Arial" w:hAnsi="Arial" w:cs="Arial"/>
          <w:sz w:val="24"/>
          <w:szCs w:val="24"/>
        </w:rPr>
        <w:t xml:space="preserve">for participants to receive online investment advice increases their chances </w:t>
      </w:r>
      <w:r>
        <w:rPr>
          <w:rFonts w:ascii="Arial" w:hAnsi="Arial" w:cs="Arial"/>
          <w:sz w:val="24"/>
          <w:szCs w:val="24"/>
        </w:rPr>
        <w:t>to</w:t>
      </w:r>
      <w:r w:rsidRPr="00076813">
        <w:rPr>
          <w:rFonts w:ascii="Arial" w:hAnsi="Arial" w:cs="Arial"/>
          <w:sz w:val="24"/>
          <w:szCs w:val="24"/>
        </w:rPr>
        <w:t xml:space="preserve"> achiev</w:t>
      </w:r>
      <w:r>
        <w:rPr>
          <w:rFonts w:ascii="Arial" w:hAnsi="Arial" w:cs="Arial"/>
          <w:sz w:val="24"/>
          <w:szCs w:val="24"/>
        </w:rPr>
        <w:t xml:space="preserve">e </w:t>
      </w:r>
      <w:r w:rsidRPr="00076813">
        <w:rPr>
          <w:rFonts w:ascii="Arial" w:hAnsi="Arial" w:cs="Arial"/>
          <w:sz w:val="24"/>
          <w:szCs w:val="24"/>
        </w:rPr>
        <w:t>a s</w:t>
      </w:r>
      <w:r>
        <w:rPr>
          <w:rFonts w:ascii="Arial" w:hAnsi="Arial" w:cs="Arial"/>
          <w:sz w:val="24"/>
          <w:szCs w:val="24"/>
        </w:rPr>
        <w:t>afe, stable &amp; s</w:t>
      </w:r>
      <w:r w:rsidRPr="00076813">
        <w:rPr>
          <w:rFonts w:ascii="Arial" w:hAnsi="Arial" w:cs="Arial"/>
          <w:sz w:val="24"/>
          <w:szCs w:val="24"/>
        </w:rPr>
        <w:t>ecure financial future, and as a result, can help to reduce plan sponsor fiduciary liability.</w:t>
      </w:r>
    </w:p>
    <w:p w14:paraId="466B3E88" w14:textId="1A975CA7" w:rsidR="00076813" w:rsidRDefault="00076813" w:rsidP="00553765">
      <w:pPr>
        <w:spacing w:line="360" w:lineRule="auto"/>
        <w:jc w:val="both"/>
        <w:rPr>
          <w:rFonts w:ascii="Arial" w:hAnsi="Arial" w:cs="Arial"/>
          <w:sz w:val="24"/>
          <w:szCs w:val="24"/>
        </w:rPr>
      </w:pPr>
      <w:r w:rsidRPr="00076813">
        <w:rPr>
          <w:rFonts w:ascii="Arial" w:hAnsi="Arial" w:cs="Arial"/>
          <w:sz w:val="24"/>
          <w:szCs w:val="24"/>
        </w:rPr>
        <w:t>Here in Bangladesh, Data</w:t>
      </w:r>
      <w:r w:rsidR="00660CAF">
        <w:rPr>
          <w:rFonts w:ascii="Arial" w:hAnsi="Arial" w:cs="Arial"/>
          <w:sz w:val="24"/>
          <w:szCs w:val="24"/>
        </w:rPr>
        <w:t xml:space="preserve"> </w:t>
      </w:r>
      <w:r w:rsidRPr="00076813">
        <w:rPr>
          <w:rFonts w:ascii="Arial" w:hAnsi="Arial" w:cs="Arial"/>
          <w:sz w:val="24"/>
          <w:szCs w:val="24"/>
        </w:rPr>
        <w:t>Path provides all the administrative work for July Business Services and submitted the softcopy of all of its work through its own trusted network</w:t>
      </w:r>
      <w:r w:rsidR="00660CAF">
        <w:rPr>
          <w:rFonts w:ascii="Arial" w:hAnsi="Arial" w:cs="Arial"/>
          <w:sz w:val="24"/>
          <w:szCs w:val="24"/>
        </w:rPr>
        <w:t>.</w:t>
      </w:r>
    </w:p>
    <w:p w14:paraId="25E56F37" w14:textId="77777777" w:rsidR="00660CAF" w:rsidRPr="00660CAF" w:rsidRDefault="00660CAF" w:rsidP="00553765">
      <w:pPr>
        <w:spacing w:line="360" w:lineRule="auto"/>
        <w:jc w:val="both"/>
        <w:rPr>
          <w:rFonts w:ascii="Arial" w:hAnsi="Arial" w:cs="Arial"/>
          <w:b/>
          <w:bCs/>
          <w:sz w:val="24"/>
          <w:szCs w:val="24"/>
        </w:rPr>
      </w:pPr>
      <w:r w:rsidRPr="00660CAF">
        <w:rPr>
          <w:rFonts w:ascii="Arial" w:hAnsi="Arial" w:cs="Arial"/>
          <w:b/>
          <w:bCs/>
          <w:sz w:val="24"/>
          <w:szCs w:val="24"/>
        </w:rPr>
        <w:t xml:space="preserve">Enrollment Materials: </w:t>
      </w:r>
    </w:p>
    <w:p w14:paraId="059C4B64" w14:textId="66FB7BD5" w:rsidR="00660CAF" w:rsidRPr="00660CAF" w:rsidRDefault="00660CAF" w:rsidP="00553765">
      <w:pPr>
        <w:spacing w:line="360" w:lineRule="auto"/>
        <w:jc w:val="both"/>
        <w:rPr>
          <w:rFonts w:ascii="Arial" w:hAnsi="Arial" w:cs="Arial"/>
          <w:sz w:val="24"/>
          <w:szCs w:val="24"/>
        </w:rPr>
      </w:pPr>
      <w:r w:rsidRPr="00660CAF">
        <w:rPr>
          <w:rFonts w:ascii="Arial" w:hAnsi="Arial" w:cs="Arial"/>
          <w:sz w:val="24"/>
          <w:szCs w:val="24"/>
        </w:rPr>
        <w:t xml:space="preserve">July </w:t>
      </w:r>
      <w:r>
        <w:rPr>
          <w:rFonts w:ascii="Arial" w:hAnsi="Arial" w:cs="Arial"/>
          <w:sz w:val="24"/>
          <w:szCs w:val="24"/>
        </w:rPr>
        <w:t xml:space="preserve">Business Service </w:t>
      </w:r>
      <w:r w:rsidRPr="00660CAF">
        <w:rPr>
          <w:rFonts w:ascii="Arial" w:hAnsi="Arial" w:cs="Arial"/>
          <w:sz w:val="24"/>
          <w:szCs w:val="24"/>
        </w:rPr>
        <w:t>gives expert group corporeality’s</w:t>
      </w:r>
      <w:r>
        <w:rPr>
          <w:rFonts w:ascii="Arial" w:hAnsi="Arial" w:cs="Arial"/>
          <w:sz w:val="24"/>
          <w:szCs w:val="24"/>
        </w:rPr>
        <w:t xml:space="preserve"> for</w:t>
      </w:r>
      <w:r w:rsidRPr="00660CAF">
        <w:rPr>
          <w:rFonts w:ascii="Arial" w:hAnsi="Arial" w:cs="Arial"/>
          <w:sz w:val="24"/>
          <w:szCs w:val="24"/>
        </w:rPr>
        <w:t xml:space="preserve"> lead</w:t>
      </w:r>
      <w:r>
        <w:rPr>
          <w:rFonts w:ascii="Arial" w:hAnsi="Arial" w:cs="Arial"/>
          <w:sz w:val="24"/>
          <w:szCs w:val="24"/>
        </w:rPr>
        <w:t>ing</w:t>
      </w:r>
      <w:r w:rsidRPr="00660CAF">
        <w:rPr>
          <w:rFonts w:ascii="Arial" w:hAnsi="Arial" w:cs="Arial"/>
          <w:sz w:val="24"/>
          <w:szCs w:val="24"/>
        </w:rPr>
        <w:t xml:space="preserve"> members in making the response and </w:t>
      </w:r>
      <w:r>
        <w:rPr>
          <w:rFonts w:ascii="Arial" w:hAnsi="Arial" w:cs="Arial"/>
          <w:sz w:val="24"/>
          <w:szCs w:val="24"/>
        </w:rPr>
        <w:t xml:space="preserve">necessary </w:t>
      </w:r>
      <w:r w:rsidRPr="00660CAF">
        <w:rPr>
          <w:rFonts w:ascii="Arial" w:hAnsi="Arial" w:cs="Arial"/>
          <w:sz w:val="24"/>
          <w:szCs w:val="24"/>
        </w:rPr>
        <w:t>investment decisions. These materials generally include the following:</w:t>
      </w:r>
    </w:p>
    <w:p w14:paraId="5804F266" w14:textId="7E29BDE7" w:rsidR="00660CAF" w:rsidRPr="00660CAF" w:rsidRDefault="00660CAF" w:rsidP="00553765">
      <w:pPr>
        <w:pStyle w:val="ListParagraph"/>
        <w:numPr>
          <w:ilvl w:val="0"/>
          <w:numId w:val="15"/>
        </w:numPr>
        <w:spacing w:line="360" w:lineRule="auto"/>
        <w:jc w:val="both"/>
        <w:rPr>
          <w:rFonts w:ascii="Arial" w:hAnsi="Arial" w:cs="Arial"/>
          <w:sz w:val="24"/>
          <w:szCs w:val="24"/>
        </w:rPr>
      </w:pPr>
      <w:r w:rsidRPr="00660CAF">
        <w:rPr>
          <w:rFonts w:ascii="Arial" w:hAnsi="Arial" w:cs="Arial"/>
          <w:sz w:val="24"/>
          <w:szCs w:val="24"/>
        </w:rPr>
        <w:t>Enrollment Workbooks</w:t>
      </w:r>
    </w:p>
    <w:p w14:paraId="50D4204D" w14:textId="108984D4" w:rsidR="00660CAF" w:rsidRPr="00660CAF" w:rsidRDefault="00660CAF" w:rsidP="00553765">
      <w:pPr>
        <w:pStyle w:val="ListParagraph"/>
        <w:numPr>
          <w:ilvl w:val="0"/>
          <w:numId w:val="15"/>
        </w:numPr>
        <w:spacing w:line="360" w:lineRule="auto"/>
        <w:jc w:val="both"/>
        <w:rPr>
          <w:rFonts w:ascii="Arial" w:hAnsi="Arial" w:cs="Arial"/>
          <w:sz w:val="24"/>
          <w:szCs w:val="24"/>
        </w:rPr>
      </w:pPr>
      <w:r w:rsidRPr="00660CAF">
        <w:rPr>
          <w:rFonts w:ascii="Arial" w:hAnsi="Arial" w:cs="Arial"/>
          <w:sz w:val="24"/>
          <w:szCs w:val="24"/>
        </w:rPr>
        <w:t>Investment Education</w:t>
      </w:r>
    </w:p>
    <w:p w14:paraId="74E7FD5D" w14:textId="487F1738" w:rsidR="00660CAF" w:rsidRPr="00660CAF" w:rsidRDefault="00660CAF" w:rsidP="00553765">
      <w:pPr>
        <w:pStyle w:val="ListParagraph"/>
        <w:numPr>
          <w:ilvl w:val="0"/>
          <w:numId w:val="15"/>
        </w:numPr>
        <w:spacing w:line="360" w:lineRule="auto"/>
        <w:jc w:val="both"/>
        <w:rPr>
          <w:rFonts w:ascii="Arial" w:hAnsi="Arial" w:cs="Arial"/>
          <w:sz w:val="24"/>
          <w:szCs w:val="24"/>
        </w:rPr>
      </w:pPr>
      <w:r w:rsidRPr="00660CAF">
        <w:rPr>
          <w:rFonts w:ascii="Arial" w:hAnsi="Arial" w:cs="Arial"/>
          <w:sz w:val="24"/>
          <w:szCs w:val="24"/>
        </w:rPr>
        <w:t>Risk Profile Worksheet</w:t>
      </w:r>
    </w:p>
    <w:p w14:paraId="02EFDF5C" w14:textId="47D61D8B" w:rsidR="00660CAF" w:rsidRPr="00660CAF" w:rsidRDefault="00660CAF" w:rsidP="00553765">
      <w:pPr>
        <w:pStyle w:val="ListParagraph"/>
        <w:numPr>
          <w:ilvl w:val="0"/>
          <w:numId w:val="15"/>
        </w:numPr>
        <w:spacing w:line="360" w:lineRule="auto"/>
        <w:jc w:val="both"/>
        <w:rPr>
          <w:rFonts w:ascii="Arial" w:hAnsi="Arial" w:cs="Arial"/>
          <w:sz w:val="24"/>
          <w:szCs w:val="24"/>
        </w:rPr>
      </w:pPr>
      <w:r w:rsidRPr="00660CAF">
        <w:rPr>
          <w:rFonts w:ascii="Arial" w:hAnsi="Arial" w:cs="Arial"/>
          <w:sz w:val="24"/>
          <w:szCs w:val="24"/>
        </w:rPr>
        <w:t>Investment Fact Sheets</w:t>
      </w:r>
    </w:p>
    <w:p w14:paraId="3BCA2625" w14:textId="767535B7" w:rsidR="00660CAF" w:rsidRPr="00660CAF" w:rsidRDefault="00660CAF" w:rsidP="00553765">
      <w:pPr>
        <w:pStyle w:val="ListParagraph"/>
        <w:numPr>
          <w:ilvl w:val="0"/>
          <w:numId w:val="15"/>
        </w:numPr>
        <w:spacing w:line="360" w:lineRule="auto"/>
        <w:jc w:val="both"/>
        <w:rPr>
          <w:rFonts w:ascii="Arial" w:hAnsi="Arial" w:cs="Arial"/>
          <w:sz w:val="24"/>
          <w:szCs w:val="24"/>
        </w:rPr>
      </w:pPr>
      <w:r w:rsidRPr="00660CAF">
        <w:rPr>
          <w:rFonts w:ascii="Arial" w:hAnsi="Arial" w:cs="Arial"/>
          <w:sz w:val="24"/>
          <w:szCs w:val="24"/>
        </w:rPr>
        <w:t>Enrollment Form</w:t>
      </w:r>
    </w:p>
    <w:p w14:paraId="304678DC" w14:textId="410CB434" w:rsidR="00660CAF" w:rsidRPr="00AA43DD" w:rsidRDefault="00DE6E17" w:rsidP="00553765">
      <w:pPr>
        <w:pStyle w:val="Heading3"/>
        <w:spacing w:line="360" w:lineRule="auto"/>
        <w:jc w:val="both"/>
        <w:rPr>
          <w:b w:val="0"/>
          <w:bCs/>
        </w:rPr>
      </w:pPr>
      <w:bookmarkStart w:id="25" w:name="_Toc86481185"/>
      <w:r w:rsidRPr="00AA43DD">
        <w:rPr>
          <w:bCs/>
        </w:rPr>
        <w:lastRenderedPageBreak/>
        <w:t>2.1.5 Operations</w:t>
      </w:r>
      <w:bookmarkEnd w:id="25"/>
    </w:p>
    <w:p w14:paraId="1F69F9E5" w14:textId="6B9DD2E8" w:rsidR="00DE6E17" w:rsidRDefault="00DE6E17" w:rsidP="00553765">
      <w:pPr>
        <w:spacing w:line="360" w:lineRule="auto"/>
        <w:jc w:val="both"/>
        <w:rPr>
          <w:rFonts w:ascii="Arial" w:hAnsi="Arial" w:cs="Arial"/>
          <w:sz w:val="24"/>
          <w:szCs w:val="24"/>
        </w:rPr>
      </w:pPr>
      <w:r w:rsidRPr="00DE6E17">
        <w:rPr>
          <w:rFonts w:ascii="Arial" w:hAnsi="Arial" w:cs="Arial"/>
          <w:sz w:val="24"/>
          <w:szCs w:val="24"/>
        </w:rPr>
        <w:t>Data Path started their journey with a limited manpower</w:t>
      </w:r>
      <w:r>
        <w:rPr>
          <w:rFonts w:ascii="Arial" w:hAnsi="Arial" w:cs="Arial"/>
          <w:sz w:val="24"/>
          <w:szCs w:val="24"/>
        </w:rPr>
        <w:t xml:space="preserve"> and gradually turned out to a team of skilled professionals.</w:t>
      </w:r>
      <w:r w:rsidR="00B9719A">
        <w:rPr>
          <w:rFonts w:ascii="Arial" w:hAnsi="Arial" w:cs="Arial"/>
          <w:sz w:val="24"/>
          <w:szCs w:val="24"/>
        </w:rPr>
        <w:t xml:space="preserve"> Currently,</w:t>
      </w:r>
      <w:r>
        <w:rPr>
          <w:rFonts w:ascii="Arial" w:hAnsi="Arial" w:cs="Arial"/>
          <w:sz w:val="24"/>
          <w:szCs w:val="24"/>
        </w:rPr>
        <w:t xml:space="preserve"> they are operating in a large scale with several distinct goals. Data path operates themselves for two general reasons. One is to build a team full of efficient employees and the other one is to build strategic </w:t>
      </w:r>
      <w:r w:rsidR="00501C52">
        <w:rPr>
          <w:rFonts w:ascii="Arial" w:hAnsi="Arial" w:cs="Arial"/>
          <w:sz w:val="24"/>
          <w:szCs w:val="24"/>
        </w:rPr>
        <w:t>partnerships. Both</w:t>
      </w:r>
      <w:r>
        <w:rPr>
          <w:rFonts w:ascii="Arial" w:hAnsi="Arial" w:cs="Arial"/>
          <w:sz w:val="24"/>
          <w:szCs w:val="24"/>
        </w:rPr>
        <w:t xml:space="preserve"> the reason is described below:</w:t>
      </w:r>
    </w:p>
    <w:p w14:paraId="68C8F033" w14:textId="45F02609" w:rsidR="00DE6E17" w:rsidRDefault="00DE6E17" w:rsidP="00553765">
      <w:pPr>
        <w:spacing w:line="360" w:lineRule="auto"/>
        <w:jc w:val="both"/>
        <w:rPr>
          <w:rFonts w:ascii="Arial" w:hAnsi="Arial" w:cs="Arial"/>
          <w:sz w:val="24"/>
          <w:szCs w:val="24"/>
        </w:rPr>
      </w:pPr>
      <w:r>
        <w:rPr>
          <w:rFonts w:ascii="Arial" w:hAnsi="Arial" w:cs="Arial"/>
          <w:sz w:val="24"/>
          <w:szCs w:val="24"/>
        </w:rPr>
        <w:t xml:space="preserve">Building Team: </w:t>
      </w:r>
      <w:r w:rsidR="00501C52">
        <w:rPr>
          <w:rFonts w:ascii="Arial" w:hAnsi="Arial" w:cs="Arial"/>
          <w:sz w:val="24"/>
          <w:szCs w:val="24"/>
        </w:rPr>
        <w:t xml:space="preserve">Since 2008 to 2021, Data Path witnesses an increasing growth in the retirement plan industry and meanwhile a large number of skilled people joined them. They have made partnership alliances to a great </w:t>
      </w:r>
      <w:r w:rsidR="00302F2F">
        <w:rPr>
          <w:rFonts w:ascii="Arial" w:hAnsi="Arial" w:cs="Arial"/>
          <w:sz w:val="24"/>
          <w:szCs w:val="24"/>
        </w:rPr>
        <w:t>extent. July Business Service and Data path always maintains a cooperative relation while covering a huge range of organization.</w:t>
      </w:r>
      <w:r w:rsidR="00501C52">
        <w:rPr>
          <w:rFonts w:ascii="Arial" w:hAnsi="Arial" w:cs="Arial"/>
          <w:sz w:val="24"/>
          <w:szCs w:val="24"/>
        </w:rPr>
        <w:t xml:space="preserve"> During this period, management people of Datapath accomplishes following key objectives:</w:t>
      </w:r>
    </w:p>
    <w:p w14:paraId="331A61DD" w14:textId="77777777" w:rsidR="00501C52" w:rsidRPr="00501C52" w:rsidRDefault="00501C52" w:rsidP="00553765">
      <w:pPr>
        <w:pStyle w:val="ListParagraph"/>
        <w:numPr>
          <w:ilvl w:val="0"/>
          <w:numId w:val="17"/>
        </w:numPr>
        <w:spacing w:line="360" w:lineRule="auto"/>
        <w:jc w:val="both"/>
        <w:rPr>
          <w:rFonts w:ascii="Arial" w:hAnsi="Arial" w:cs="Arial"/>
          <w:sz w:val="24"/>
          <w:szCs w:val="24"/>
        </w:rPr>
      </w:pPr>
      <w:r w:rsidRPr="00501C52">
        <w:rPr>
          <w:rFonts w:ascii="Arial" w:hAnsi="Arial" w:cs="Arial"/>
          <w:sz w:val="24"/>
          <w:szCs w:val="24"/>
        </w:rPr>
        <w:t xml:space="preserve">Creation of ERISA Consulting Team. </w:t>
      </w:r>
    </w:p>
    <w:p w14:paraId="2AC65073" w14:textId="41925038" w:rsidR="00501C52" w:rsidRPr="00501C52" w:rsidRDefault="00501C52" w:rsidP="00553765">
      <w:pPr>
        <w:pStyle w:val="ListParagraph"/>
        <w:numPr>
          <w:ilvl w:val="0"/>
          <w:numId w:val="17"/>
        </w:numPr>
        <w:spacing w:line="360" w:lineRule="auto"/>
        <w:jc w:val="both"/>
        <w:rPr>
          <w:rFonts w:ascii="Arial" w:hAnsi="Arial" w:cs="Arial"/>
          <w:sz w:val="24"/>
          <w:szCs w:val="24"/>
        </w:rPr>
      </w:pPr>
      <w:r w:rsidRPr="00501C52">
        <w:rPr>
          <w:rFonts w:ascii="Arial" w:hAnsi="Arial" w:cs="Arial"/>
          <w:sz w:val="24"/>
          <w:szCs w:val="24"/>
        </w:rPr>
        <w:t xml:space="preserve">Development of Foundation for Employee Culture. </w:t>
      </w:r>
    </w:p>
    <w:p w14:paraId="251C3934" w14:textId="550F6ED7" w:rsidR="00501C52" w:rsidRPr="00501C52" w:rsidRDefault="00501C52" w:rsidP="00553765">
      <w:pPr>
        <w:pStyle w:val="ListParagraph"/>
        <w:numPr>
          <w:ilvl w:val="0"/>
          <w:numId w:val="17"/>
        </w:numPr>
        <w:spacing w:line="360" w:lineRule="auto"/>
        <w:jc w:val="both"/>
        <w:rPr>
          <w:rFonts w:ascii="Arial" w:hAnsi="Arial" w:cs="Arial"/>
          <w:sz w:val="24"/>
          <w:szCs w:val="24"/>
        </w:rPr>
      </w:pPr>
      <w:r w:rsidRPr="00501C52">
        <w:rPr>
          <w:rFonts w:ascii="Arial" w:hAnsi="Arial" w:cs="Arial"/>
          <w:sz w:val="24"/>
          <w:szCs w:val="24"/>
        </w:rPr>
        <w:t>Creation of Client Consulting Teams.</w:t>
      </w:r>
    </w:p>
    <w:p w14:paraId="15092193" w14:textId="11A6DB1F" w:rsidR="00501C52" w:rsidRPr="00501C52" w:rsidRDefault="00501C52" w:rsidP="00553765">
      <w:pPr>
        <w:pStyle w:val="ListParagraph"/>
        <w:numPr>
          <w:ilvl w:val="0"/>
          <w:numId w:val="17"/>
        </w:numPr>
        <w:spacing w:line="360" w:lineRule="auto"/>
        <w:jc w:val="both"/>
        <w:rPr>
          <w:rFonts w:ascii="Arial" w:hAnsi="Arial" w:cs="Arial"/>
          <w:sz w:val="24"/>
          <w:szCs w:val="24"/>
        </w:rPr>
      </w:pPr>
      <w:r w:rsidRPr="00501C52">
        <w:rPr>
          <w:rFonts w:ascii="Arial" w:hAnsi="Arial" w:cs="Arial"/>
          <w:sz w:val="24"/>
          <w:szCs w:val="24"/>
        </w:rPr>
        <w:t xml:space="preserve">Improvement of Efficiency of Service Delivery. </w:t>
      </w:r>
    </w:p>
    <w:p w14:paraId="1A59B70E" w14:textId="4F0677B2" w:rsidR="00501C52" w:rsidRPr="00501C52" w:rsidRDefault="00501C52" w:rsidP="00553765">
      <w:pPr>
        <w:pStyle w:val="ListParagraph"/>
        <w:numPr>
          <w:ilvl w:val="0"/>
          <w:numId w:val="17"/>
        </w:numPr>
        <w:spacing w:line="360" w:lineRule="auto"/>
        <w:jc w:val="both"/>
        <w:rPr>
          <w:rFonts w:ascii="Arial" w:hAnsi="Arial" w:cs="Arial"/>
          <w:sz w:val="24"/>
          <w:szCs w:val="24"/>
        </w:rPr>
      </w:pPr>
      <w:r w:rsidRPr="00501C52">
        <w:rPr>
          <w:rFonts w:ascii="Arial" w:hAnsi="Arial" w:cs="Arial"/>
          <w:sz w:val="24"/>
          <w:szCs w:val="24"/>
        </w:rPr>
        <w:t xml:space="preserve">Implementation of New Business Team. </w:t>
      </w:r>
    </w:p>
    <w:p w14:paraId="67C128E9" w14:textId="448CBCF8" w:rsidR="00501C52" w:rsidRPr="00501C52" w:rsidRDefault="00501C52" w:rsidP="00553765">
      <w:pPr>
        <w:pStyle w:val="ListParagraph"/>
        <w:numPr>
          <w:ilvl w:val="0"/>
          <w:numId w:val="17"/>
        </w:numPr>
        <w:spacing w:line="360" w:lineRule="auto"/>
        <w:jc w:val="both"/>
        <w:rPr>
          <w:rFonts w:ascii="Arial" w:hAnsi="Arial" w:cs="Arial"/>
          <w:sz w:val="24"/>
          <w:szCs w:val="24"/>
        </w:rPr>
      </w:pPr>
      <w:r w:rsidRPr="00501C52">
        <w:rPr>
          <w:rFonts w:ascii="Arial" w:hAnsi="Arial" w:cs="Arial"/>
          <w:sz w:val="24"/>
          <w:szCs w:val="24"/>
        </w:rPr>
        <w:t xml:space="preserve">Creation of Dedicated Distribution Team. </w:t>
      </w:r>
    </w:p>
    <w:p w14:paraId="36B457DA" w14:textId="166492B7" w:rsidR="00501C52" w:rsidRPr="00501C52" w:rsidRDefault="00501C52" w:rsidP="00553765">
      <w:pPr>
        <w:pStyle w:val="ListParagraph"/>
        <w:numPr>
          <w:ilvl w:val="0"/>
          <w:numId w:val="17"/>
        </w:numPr>
        <w:spacing w:line="360" w:lineRule="auto"/>
        <w:jc w:val="both"/>
        <w:rPr>
          <w:rFonts w:ascii="Arial" w:hAnsi="Arial" w:cs="Arial"/>
          <w:sz w:val="24"/>
          <w:szCs w:val="24"/>
        </w:rPr>
      </w:pPr>
      <w:r w:rsidRPr="00501C52">
        <w:rPr>
          <w:rFonts w:ascii="Arial" w:hAnsi="Arial" w:cs="Arial"/>
          <w:sz w:val="24"/>
          <w:szCs w:val="24"/>
        </w:rPr>
        <w:t>Creation of efficient Software Development Team.</w:t>
      </w:r>
    </w:p>
    <w:p w14:paraId="3F1CE4E8" w14:textId="28EFF57F" w:rsidR="00A578D2" w:rsidRDefault="00501C52" w:rsidP="00553765">
      <w:pPr>
        <w:spacing w:line="360" w:lineRule="auto"/>
        <w:jc w:val="both"/>
        <w:rPr>
          <w:rFonts w:ascii="Arial" w:hAnsi="Arial" w:cs="Arial"/>
          <w:sz w:val="24"/>
          <w:szCs w:val="24"/>
        </w:rPr>
      </w:pPr>
      <w:r w:rsidRPr="00501C52">
        <w:rPr>
          <w:rFonts w:ascii="Arial" w:hAnsi="Arial" w:cs="Arial"/>
          <w:sz w:val="24"/>
          <w:szCs w:val="24"/>
        </w:rPr>
        <w:t>Building Strategi</w:t>
      </w:r>
      <w:r>
        <w:rPr>
          <w:rFonts w:ascii="Arial" w:hAnsi="Arial" w:cs="Arial"/>
          <w:sz w:val="24"/>
          <w:szCs w:val="24"/>
        </w:rPr>
        <w:t>c Alliances:</w:t>
      </w:r>
    </w:p>
    <w:p w14:paraId="18A9D4E4" w14:textId="6F4F922C" w:rsidR="00302F2F" w:rsidRDefault="00302F2F" w:rsidP="00553765">
      <w:pPr>
        <w:spacing w:line="360" w:lineRule="auto"/>
        <w:jc w:val="both"/>
        <w:rPr>
          <w:rFonts w:ascii="Arial" w:hAnsi="Arial" w:cs="Arial"/>
          <w:sz w:val="24"/>
          <w:szCs w:val="24"/>
        </w:rPr>
      </w:pPr>
      <w:r>
        <w:rPr>
          <w:rFonts w:ascii="Arial" w:hAnsi="Arial" w:cs="Arial"/>
          <w:sz w:val="24"/>
          <w:szCs w:val="24"/>
        </w:rPr>
        <w:t>July Business Service has developed strong association with several strategic service providers such as Mass mutual, MRF, American Fund to make sure the availability of the best service in retirement services.</w:t>
      </w:r>
    </w:p>
    <w:p w14:paraId="5AA794FF" w14:textId="6A0BF3F2" w:rsidR="000C1294" w:rsidRDefault="000C1294" w:rsidP="00553765">
      <w:pPr>
        <w:spacing w:line="360" w:lineRule="auto"/>
        <w:jc w:val="both"/>
        <w:rPr>
          <w:rFonts w:ascii="Arial" w:hAnsi="Arial" w:cs="Arial"/>
          <w:sz w:val="24"/>
          <w:szCs w:val="24"/>
        </w:rPr>
      </w:pPr>
    </w:p>
    <w:p w14:paraId="679A67AC" w14:textId="77777777" w:rsidR="000C1294" w:rsidRDefault="000C1294" w:rsidP="004E70B3">
      <w:pPr>
        <w:spacing w:line="360" w:lineRule="auto"/>
        <w:rPr>
          <w:rFonts w:ascii="Arial" w:hAnsi="Arial" w:cs="Arial"/>
          <w:sz w:val="24"/>
          <w:szCs w:val="24"/>
        </w:rPr>
      </w:pPr>
    </w:p>
    <w:p w14:paraId="5A595297" w14:textId="77777777" w:rsidR="00A66DE2" w:rsidRDefault="00A66DE2" w:rsidP="004E70B3">
      <w:pPr>
        <w:spacing w:line="360" w:lineRule="auto"/>
        <w:rPr>
          <w:rFonts w:ascii="Arial" w:hAnsi="Arial" w:cs="Arial"/>
          <w:sz w:val="24"/>
          <w:szCs w:val="24"/>
        </w:rPr>
      </w:pPr>
    </w:p>
    <w:p w14:paraId="5A4B70F0" w14:textId="65CD1066" w:rsidR="0042336F" w:rsidRDefault="0042336F" w:rsidP="004E70B3">
      <w:pPr>
        <w:spacing w:line="360" w:lineRule="auto"/>
        <w:rPr>
          <w:rFonts w:ascii="Arial" w:hAnsi="Arial" w:cs="Arial"/>
          <w:sz w:val="24"/>
          <w:szCs w:val="24"/>
        </w:rPr>
      </w:pPr>
    </w:p>
    <w:p w14:paraId="06FB112B" w14:textId="2A0473FE" w:rsidR="0042336F" w:rsidRDefault="0042336F" w:rsidP="004E70B3">
      <w:pPr>
        <w:spacing w:line="360" w:lineRule="auto"/>
        <w:rPr>
          <w:rFonts w:ascii="Arial" w:hAnsi="Arial" w:cs="Arial"/>
          <w:sz w:val="24"/>
          <w:szCs w:val="24"/>
        </w:rPr>
      </w:pPr>
    </w:p>
    <w:p w14:paraId="07E29FBC" w14:textId="1C169537" w:rsidR="0042336F" w:rsidRDefault="0042336F" w:rsidP="004E70B3">
      <w:pPr>
        <w:spacing w:line="360" w:lineRule="auto"/>
        <w:rPr>
          <w:rFonts w:ascii="Arial" w:hAnsi="Arial" w:cs="Arial"/>
          <w:sz w:val="24"/>
          <w:szCs w:val="24"/>
        </w:rPr>
      </w:pPr>
    </w:p>
    <w:p w14:paraId="29670F03" w14:textId="129B3348" w:rsidR="0042336F" w:rsidRDefault="00A66DE2" w:rsidP="00553765">
      <w:pPr>
        <w:spacing w:line="360" w:lineRule="auto"/>
        <w:jc w:val="both"/>
        <w:rPr>
          <w:rFonts w:ascii="Arial" w:hAnsi="Arial" w:cs="Arial"/>
          <w:sz w:val="24"/>
          <w:szCs w:val="24"/>
        </w:rPr>
      </w:pPr>
      <w:r>
        <w:rPr>
          <w:rFonts w:ascii="Arial" w:hAnsi="Arial" w:cs="Arial"/>
          <w:sz w:val="24"/>
          <w:szCs w:val="24"/>
        </w:rPr>
        <w:lastRenderedPageBreak/>
        <w:t xml:space="preserve">The available positions in Actuarial Department </w:t>
      </w:r>
      <w:r w:rsidR="000C1294">
        <w:rPr>
          <w:rFonts w:ascii="Arial" w:hAnsi="Arial" w:cs="Arial"/>
          <w:sz w:val="24"/>
          <w:szCs w:val="24"/>
        </w:rPr>
        <w:t>have</w:t>
      </w:r>
      <w:r>
        <w:rPr>
          <w:rFonts w:ascii="Arial" w:hAnsi="Arial" w:cs="Arial"/>
          <w:sz w:val="24"/>
          <w:szCs w:val="24"/>
        </w:rPr>
        <w:t xml:space="preserve"> been shown below:</w:t>
      </w:r>
    </w:p>
    <w:p w14:paraId="2E0664C5" w14:textId="3623A01D" w:rsidR="0042336F" w:rsidRDefault="0042336F" w:rsidP="004E70B3">
      <w:pPr>
        <w:spacing w:line="360" w:lineRule="auto"/>
        <w:rPr>
          <w:rFonts w:ascii="Arial" w:hAnsi="Arial" w:cs="Arial"/>
          <w:sz w:val="24"/>
          <w:szCs w:val="24"/>
        </w:rPr>
      </w:pPr>
      <w:r>
        <w:rPr>
          <w:rFonts w:ascii="Arial" w:hAnsi="Arial" w:cs="Arial"/>
          <w:noProof/>
          <w:sz w:val="24"/>
          <w:szCs w:val="24"/>
        </w:rPr>
        <w:drawing>
          <wp:inline distT="0" distB="0" distL="0" distR="0" wp14:anchorId="0FC25B85" wp14:editId="6BDC99AF">
            <wp:extent cx="5608320" cy="7239000"/>
            <wp:effectExtent l="0" t="0" r="0"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61789E30" w14:textId="494C1D00" w:rsidR="0042336F" w:rsidRDefault="0042336F" w:rsidP="004E70B3">
      <w:pPr>
        <w:spacing w:line="360" w:lineRule="auto"/>
        <w:rPr>
          <w:rFonts w:ascii="Arial" w:hAnsi="Arial" w:cs="Arial"/>
          <w:sz w:val="24"/>
          <w:szCs w:val="24"/>
        </w:rPr>
      </w:pPr>
    </w:p>
    <w:p w14:paraId="08016983" w14:textId="18B4D1AD" w:rsidR="0042336F" w:rsidRPr="007E5CD8" w:rsidRDefault="007E5CD8" w:rsidP="007E5CD8">
      <w:pPr>
        <w:spacing w:line="360" w:lineRule="auto"/>
        <w:jc w:val="center"/>
        <w:rPr>
          <w:rFonts w:ascii="Arial" w:hAnsi="Arial" w:cs="Arial"/>
          <w:b/>
          <w:bCs/>
          <w:sz w:val="24"/>
          <w:szCs w:val="24"/>
        </w:rPr>
      </w:pPr>
      <w:r w:rsidRPr="007E5CD8">
        <w:rPr>
          <w:rFonts w:ascii="Arial" w:hAnsi="Arial" w:cs="Arial"/>
          <w:b/>
          <w:bCs/>
          <w:sz w:val="24"/>
          <w:szCs w:val="24"/>
        </w:rPr>
        <w:t>Figure: Departmental Organogram</w:t>
      </w:r>
    </w:p>
    <w:p w14:paraId="74856123" w14:textId="77777777" w:rsidR="0042336F" w:rsidRDefault="0042336F" w:rsidP="004E70B3">
      <w:pPr>
        <w:spacing w:line="360" w:lineRule="auto"/>
        <w:rPr>
          <w:rFonts w:ascii="Arial" w:hAnsi="Arial" w:cs="Arial"/>
          <w:sz w:val="24"/>
          <w:szCs w:val="24"/>
        </w:rPr>
      </w:pPr>
    </w:p>
    <w:p w14:paraId="315DC414" w14:textId="3F7F5BEB" w:rsidR="006A1A72" w:rsidRPr="00AA43DD" w:rsidRDefault="006A1A72" w:rsidP="00AA43DD">
      <w:pPr>
        <w:pStyle w:val="Heading3"/>
        <w:rPr>
          <w:b w:val="0"/>
          <w:bCs/>
        </w:rPr>
      </w:pPr>
      <w:bookmarkStart w:id="26" w:name="_Toc86481186"/>
      <w:r w:rsidRPr="00AA43DD">
        <w:rPr>
          <w:bCs/>
        </w:rPr>
        <w:lastRenderedPageBreak/>
        <w:t>2.1.6 SWOT Analysis</w:t>
      </w:r>
      <w:bookmarkEnd w:id="26"/>
    </w:p>
    <w:p w14:paraId="13F6241C" w14:textId="4F29A595" w:rsidR="00152947" w:rsidRPr="00AA43DD" w:rsidRDefault="00AA43DD" w:rsidP="00152947">
      <w:pPr>
        <w:spacing w:line="360" w:lineRule="auto"/>
        <w:jc w:val="center"/>
        <w:rPr>
          <w:rFonts w:ascii="Arial" w:hAnsi="Arial" w:cs="Arial"/>
          <w:b/>
          <w:bCs/>
          <w:color w:val="4472C4" w:themeColor="accent1"/>
          <w:sz w:val="24"/>
          <w:szCs w:val="24"/>
        </w:rPr>
      </w:pPr>
      <w:r w:rsidRPr="00AA43DD">
        <w:rPr>
          <w:rFonts w:ascii="Arial" w:hAnsi="Arial" w:cs="Arial"/>
          <w:b/>
          <w:bCs/>
          <w:color w:val="4472C4" w:themeColor="accent1"/>
          <w:sz w:val="24"/>
          <w:szCs w:val="24"/>
        </w:rPr>
        <w:t>S</w:t>
      </w:r>
      <w:r>
        <w:rPr>
          <w:rFonts w:ascii="Arial" w:hAnsi="Arial" w:cs="Arial"/>
          <w:b/>
          <w:bCs/>
          <w:color w:val="4472C4" w:themeColor="accent1"/>
          <w:sz w:val="24"/>
          <w:szCs w:val="24"/>
        </w:rPr>
        <w:t>trengths</w:t>
      </w:r>
    </w:p>
    <w:p w14:paraId="6D37D258" w14:textId="4D47EE5A" w:rsidR="002973E5" w:rsidRPr="00C3656A" w:rsidRDefault="00152947" w:rsidP="00553765">
      <w:pPr>
        <w:pStyle w:val="ListParagraph"/>
        <w:numPr>
          <w:ilvl w:val="0"/>
          <w:numId w:val="25"/>
        </w:numPr>
        <w:spacing w:line="360" w:lineRule="auto"/>
        <w:jc w:val="both"/>
        <w:rPr>
          <w:rFonts w:ascii="Arial" w:hAnsi="Arial" w:cs="Arial"/>
          <w:sz w:val="24"/>
          <w:szCs w:val="24"/>
        </w:rPr>
      </w:pPr>
      <w:r w:rsidRPr="00C3656A">
        <w:rPr>
          <w:rFonts w:ascii="Arial" w:hAnsi="Arial" w:cs="Arial"/>
          <w:sz w:val="24"/>
          <w:szCs w:val="24"/>
        </w:rPr>
        <w:t>Positive</w:t>
      </w:r>
      <w:r w:rsidR="002973E5" w:rsidRPr="00C3656A">
        <w:rPr>
          <w:rFonts w:ascii="Arial" w:hAnsi="Arial" w:cs="Arial"/>
          <w:sz w:val="24"/>
          <w:szCs w:val="24"/>
        </w:rPr>
        <w:t xml:space="preserve"> organization culture:</w:t>
      </w:r>
    </w:p>
    <w:p w14:paraId="2651DF68" w14:textId="015E34B9" w:rsidR="006A1A72" w:rsidRDefault="002973E5" w:rsidP="00553765">
      <w:pPr>
        <w:spacing w:line="360" w:lineRule="auto"/>
        <w:jc w:val="both"/>
        <w:rPr>
          <w:rFonts w:ascii="Arial" w:hAnsi="Arial" w:cs="Arial"/>
          <w:sz w:val="24"/>
          <w:szCs w:val="24"/>
        </w:rPr>
      </w:pPr>
      <w:r w:rsidRPr="002973E5">
        <w:rPr>
          <w:rFonts w:ascii="Arial" w:hAnsi="Arial" w:cs="Arial"/>
          <w:sz w:val="24"/>
          <w:szCs w:val="24"/>
        </w:rPr>
        <w:t>Data</w:t>
      </w:r>
      <w:r>
        <w:rPr>
          <w:rFonts w:ascii="Arial" w:hAnsi="Arial" w:cs="Arial"/>
          <w:sz w:val="24"/>
          <w:szCs w:val="24"/>
        </w:rPr>
        <w:t xml:space="preserve"> </w:t>
      </w:r>
      <w:r w:rsidRPr="002973E5">
        <w:rPr>
          <w:rFonts w:ascii="Arial" w:hAnsi="Arial" w:cs="Arial"/>
          <w:sz w:val="24"/>
          <w:szCs w:val="24"/>
        </w:rPr>
        <w:t xml:space="preserve">Path </w:t>
      </w:r>
      <w:r>
        <w:rPr>
          <w:rFonts w:ascii="Arial" w:hAnsi="Arial" w:cs="Arial"/>
          <w:sz w:val="24"/>
          <w:szCs w:val="24"/>
        </w:rPr>
        <w:t>L</w:t>
      </w:r>
      <w:r w:rsidRPr="002973E5">
        <w:rPr>
          <w:rFonts w:ascii="Arial" w:hAnsi="Arial" w:cs="Arial"/>
          <w:sz w:val="24"/>
          <w:szCs w:val="24"/>
        </w:rPr>
        <w:t xml:space="preserve">td </w:t>
      </w:r>
      <w:r>
        <w:rPr>
          <w:rFonts w:ascii="Arial" w:hAnsi="Arial" w:cs="Arial"/>
          <w:sz w:val="24"/>
          <w:szCs w:val="24"/>
        </w:rPr>
        <w:t>maintains</w:t>
      </w:r>
      <w:r w:rsidRPr="002973E5">
        <w:rPr>
          <w:rFonts w:ascii="Arial" w:hAnsi="Arial" w:cs="Arial"/>
          <w:sz w:val="24"/>
          <w:szCs w:val="24"/>
        </w:rPr>
        <w:t xml:space="preserve"> a </w:t>
      </w:r>
      <w:r>
        <w:rPr>
          <w:rFonts w:ascii="Arial" w:hAnsi="Arial" w:cs="Arial"/>
          <w:sz w:val="24"/>
          <w:szCs w:val="24"/>
        </w:rPr>
        <w:t>firm</w:t>
      </w:r>
      <w:r w:rsidRPr="002973E5">
        <w:rPr>
          <w:rFonts w:ascii="Arial" w:hAnsi="Arial" w:cs="Arial"/>
          <w:sz w:val="24"/>
          <w:szCs w:val="24"/>
        </w:rPr>
        <w:t xml:space="preserve"> </w:t>
      </w:r>
      <w:r>
        <w:rPr>
          <w:rFonts w:ascii="Arial" w:hAnsi="Arial" w:cs="Arial"/>
          <w:sz w:val="24"/>
          <w:szCs w:val="24"/>
        </w:rPr>
        <w:t xml:space="preserve">corporate </w:t>
      </w:r>
      <w:r w:rsidRPr="002973E5">
        <w:rPr>
          <w:rFonts w:ascii="Arial" w:hAnsi="Arial" w:cs="Arial"/>
          <w:sz w:val="24"/>
          <w:szCs w:val="24"/>
        </w:rPr>
        <w:t>culture.</w:t>
      </w:r>
      <w:r w:rsidR="00152947">
        <w:rPr>
          <w:rFonts w:ascii="Arial" w:hAnsi="Arial" w:cs="Arial"/>
          <w:sz w:val="24"/>
          <w:szCs w:val="24"/>
        </w:rPr>
        <w:t xml:space="preserve"> They don’t encourage political involvement in their workplace. However, t</w:t>
      </w:r>
      <w:r w:rsidRPr="002973E5">
        <w:rPr>
          <w:rFonts w:ascii="Arial" w:hAnsi="Arial" w:cs="Arial"/>
          <w:sz w:val="24"/>
          <w:szCs w:val="24"/>
        </w:rPr>
        <w:t xml:space="preserve">hey </w:t>
      </w:r>
      <w:r>
        <w:rPr>
          <w:rFonts w:ascii="Arial" w:hAnsi="Arial" w:cs="Arial"/>
          <w:sz w:val="24"/>
          <w:szCs w:val="24"/>
        </w:rPr>
        <w:t>always appreciate the practice</w:t>
      </w:r>
      <w:r w:rsidRPr="002973E5">
        <w:rPr>
          <w:rFonts w:ascii="Arial" w:hAnsi="Arial" w:cs="Arial"/>
          <w:sz w:val="24"/>
          <w:szCs w:val="24"/>
        </w:rPr>
        <w:t xml:space="preserve"> of help</w:t>
      </w:r>
      <w:r>
        <w:rPr>
          <w:rFonts w:ascii="Arial" w:hAnsi="Arial" w:cs="Arial"/>
          <w:sz w:val="24"/>
          <w:szCs w:val="24"/>
        </w:rPr>
        <w:t>ing</w:t>
      </w:r>
      <w:r w:rsidRPr="002973E5">
        <w:rPr>
          <w:rFonts w:ascii="Arial" w:hAnsi="Arial" w:cs="Arial"/>
          <w:sz w:val="24"/>
          <w:szCs w:val="24"/>
        </w:rPr>
        <w:t xml:space="preserve"> and coordinat</w:t>
      </w:r>
      <w:r>
        <w:rPr>
          <w:rFonts w:ascii="Arial" w:hAnsi="Arial" w:cs="Arial"/>
          <w:sz w:val="24"/>
          <w:szCs w:val="24"/>
        </w:rPr>
        <w:t>ing with others</w:t>
      </w:r>
      <w:r w:rsidRPr="002973E5">
        <w:rPr>
          <w:rFonts w:ascii="Arial" w:hAnsi="Arial" w:cs="Arial"/>
          <w:sz w:val="24"/>
          <w:szCs w:val="24"/>
        </w:rPr>
        <w:t xml:space="preserve"> where everyone helps </w:t>
      </w:r>
      <w:r>
        <w:rPr>
          <w:rFonts w:ascii="Arial" w:hAnsi="Arial" w:cs="Arial"/>
          <w:sz w:val="24"/>
          <w:szCs w:val="24"/>
        </w:rPr>
        <w:t>their fellow colleagues</w:t>
      </w:r>
      <w:r w:rsidRPr="002973E5">
        <w:rPr>
          <w:rFonts w:ascii="Arial" w:hAnsi="Arial" w:cs="Arial"/>
          <w:sz w:val="24"/>
          <w:szCs w:val="24"/>
        </w:rPr>
        <w:t xml:space="preserve"> to research and develop aptitudes</w:t>
      </w:r>
      <w:r>
        <w:rPr>
          <w:rFonts w:ascii="Arial" w:hAnsi="Arial" w:cs="Arial"/>
          <w:sz w:val="24"/>
          <w:szCs w:val="24"/>
        </w:rPr>
        <w:t xml:space="preserve"> required</w:t>
      </w:r>
      <w:r w:rsidRPr="002973E5">
        <w:rPr>
          <w:rFonts w:ascii="Arial" w:hAnsi="Arial" w:cs="Arial"/>
          <w:sz w:val="24"/>
          <w:szCs w:val="24"/>
        </w:rPr>
        <w:t xml:space="preserve">. </w:t>
      </w:r>
      <w:r>
        <w:rPr>
          <w:rFonts w:ascii="Arial" w:hAnsi="Arial" w:cs="Arial"/>
          <w:sz w:val="24"/>
          <w:szCs w:val="24"/>
        </w:rPr>
        <w:t>They have their own</w:t>
      </w:r>
      <w:r w:rsidRPr="002973E5">
        <w:rPr>
          <w:rFonts w:ascii="Arial" w:hAnsi="Arial" w:cs="Arial"/>
          <w:sz w:val="24"/>
          <w:szCs w:val="24"/>
        </w:rPr>
        <w:t xml:space="preserve"> prayer </w:t>
      </w:r>
      <w:r>
        <w:rPr>
          <w:rFonts w:ascii="Arial" w:hAnsi="Arial" w:cs="Arial"/>
          <w:sz w:val="24"/>
          <w:szCs w:val="24"/>
        </w:rPr>
        <w:t>hall</w:t>
      </w:r>
      <w:r w:rsidRPr="002973E5">
        <w:rPr>
          <w:rFonts w:ascii="Arial" w:hAnsi="Arial" w:cs="Arial"/>
          <w:sz w:val="24"/>
          <w:szCs w:val="24"/>
        </w:rPr>
        <w:t xml:space="preserve"> for </w:t>
      </w:r>
      <w:r>
        <w:rPr>
          <w:rFonts w:ascii="Arial" w:hAnsi="Arial" w:cs="Arial"/>
          <w:sz w:val="24"/>
          <w:szCs w:val="24"/>
        </w:rPr>
        <w:t xml:space="preserve">both </w:t>
      </w:r>
      <w:r w:rsidRPr="002973E5">
        <w:rPr>
          <w:rFonts w:ascii="Arial" w:hAnsi="Arial" w:cs="Arial"/>
          <w:sz w:val="24"/>
          <w:szCs w:val="24"/>
        </w:rPr>
        <w:t>men and women where all prays which creates friendly surroundings</w:t>
      </w:r>
      <w:r>
        <w:rPr>
          <w:rFonts w:ascii="Arial" w:hAnsi="Arial" w:cs="Arial"/>
          <w:sz w:val="24"/>
          <w:szCs w:val="24"/>
        </w:rPr>
        <w:t xml:space="preserve"> </w:t>
      </w:r>
      <w:r w:rsidRPr="002973E5">
        <w:rPr>
          <w:rFonts w:ascii="Arial" w:hAnsi="Arial" w:cs="Arial"/>
          <w:sz w:val="24"/>
          <w:szCs w:val="24"/>
        </w:rPr>
        <w:t>among colleagues.</w:t>
      </w:r>
      <w:r w:rsidR="00152947">
        <w:rPr>
          <w:rFonts w:ascii="Arial" w:hAnsi="Arial" w:cs="Arial"/>
          <w:sz w:val="24"/>
          <w:szCs w:val="24"/>
        </w:rPr>
        <w:t xml:space="preserve"> They do respect people coming from different religions and their values. </w:t>
      </w:r>
      <w:r w:rsidRPr="002973E5">
        <w:rPr>
          <w:rFonts w:ascii="Arial" w:hAnsi="Arial" w:cs="Arial"/>
          <w:sz w:val="24"/>
          <w:szCs w:val="24"/>
        </w:rPr>
        <w:t>Data</w:t>
      </w:r>
      <w:r w:rsidR="00152947">
        <w:rPr>
          <w:rFonts w:ascii="Arial" w:hAnsi="Arial" w:cs="Arial"/>
          <w:sz w:val="24"/>
          <w:szCs w:val="24"/>
        </w:rPr>
        <w:t xml:space="preserve"> </w:t>
      </w:r>
      <w:r w:rsidRPr="002973E5">
        <w:rPr>
          <w:rFonts w:ascii="Arial" w:hAnsi="Arial" w:cs="Arial"/>
          <w:sz w:val="24"/>
          <w:szCs w:val="24"/>
        </w:rPr>
        <w:t>Path</w:t>
      </w:r>
      <w:r w:rsidR="00152947">
        <w:rPr>
          <w:rFonts w:ascii="Arial" w:hAnsi="Arial" w:cs="Arial"/>
          <w:sz w:val="24"/>
          <w:szCs w:val="24"/>
        </w:rPr>
        <w:t xml:space="preserve"> Ltd.</w:t>
      </w:r>
      <w:r w:rsidRPr="002973E5">
        <w:rPr>
          <w:rFonts w:ascii="Arial" w:hAnsi="Arial" w:cs="Arial"/>
          <w:sz w:val="24"/>
          <w:szCs w:val="24"/>
        </w:rPr>
        <w:t xml:space="preserve"> has its own kitchen </w:t>
      </w:r>
      <w:r w:rsidR="00152947">
        <w:rPr>
          <w:rFonts w:ascii="Arial" w:hAnsi="Arial" w:cs="Arial"/>
          <w:sz w:val="24"/>
          <w:szCs w:val="24"/>
        </w:rPr>
        <w:t>area</w:t>
      </w:r>
      <w:r w:rsidRPr="002973E5">
        <w:rPr>
          <w:rFonts w:ascii="Arial" w:hAnsi="Arial" w:cs="Arial"/>
          <w:sz w:val="24"/>
          <w:szCs w:val="24"/>
        </w:rPr>
        <w:t xml:space="preserve"> where </w:t>
      </w:r>
      <w:r w:rsidR="00152947">
        <w:rPr>
          <w:rFonts w:ascii="Arial" w:hAnsi="Arial" w:cs="Arial"/>
          <w:sz w:val="24"/>
          <w:szCs w:val="24"/>
        </w:rPr>
        <w:t>staffs have</w:t>
      </w:r>
      <w:r w:rsidRPr="002973E5">
        <w:rPr>
          <w:rFonts w:ascii="Arial" w:hAnsi="Arial" w:cs="Arial"/>
          <w:sz w:val="24"/>
          <w:szCs w:val="24"/>
        </w:rPr>
        <w:t xml:space="preserve"> their lunch. </w:t>
      </w:r>
      <w:r w:rsidR="00152947">
        <w:rPr>
          <w:rFonts w:ascii="Arial" w:hAnsi="Arial" w:cs="Arial"/>
          <w:sz w:val="24"/>
          <w:szCs w:val="24"/>
        </w:rPr>
        <w:t xml:space="preserve">In addition, </w:t>
      </w:r>
      <w:r w:rsidRPr="002973E5">
        <w:rPr>
          <w:rFonts w:ascii="Arial" w:hAnsi="Arial" w:cs="Arial"/>
          <w:sz w:val="24"/>
          <w:szCs w:val="24"/>
        </w:rPr>
        <w:t>Data</w:t>
      </w:r>
      <w:r w:rsidR="00152947">
        <w:rPr>
          <w:rFonts w:ascii="Arial" w:hAnsi="Arial" w:cs="Arial"/>
          <w:sz w:val="24"/>
          <w:szCs w:val="24"/>
        </w:rPr>
        <w:t xml:space="preserve"> </w:t>
      </w:r>
      <w:r w:rsidRPr="002973E5">
        <w:rPr>
          <w:rFonts w:ascii="Arial" w:hAnsi="Arial" w:cs="Arial"/>
          <w:sz w:val="24"/>
          <w:szCs w:val="24"/>
        </w:rPr>
        <w:t>Path</w:t>
      </w:r>
      <w:r w:rsidR="00152947">
        <w:rPr>
          <w:rFonts w:ascii="Arial" w:hAnsi="Arial" w:cs="Arial"/>
          <w:sz w:val="24"/>
          <w:szCs w:val="24"/>
        </w:rPr>
        <w:t xml:space="preserve"> Ltd.</w:t>
      </w:r>
      <w:r w:rsidRPr="002973E5">
        <w:rPr>
          <w:rFonts w:ascii="Arial" w:hAnsi="Arial" w:cs="Arial"/>
          <w:sz w:val="24"/>
          <w:szCs w:val="24"/>
        </w:rPr>
        <w:t xml:space="preserve"> </w:t>
      </w:r>
      <w:r w:rsidR="00152947">
        <w:rPr>
          <w:rFonts w:ascii="Arial" w:hAnsi="Arial" w:cs="Arial"/>
          <w:sz w:val="24"/>
          <w:szCs w:val="24"/>
        </w:rPr>
        <w:t xml:space="preserve">offers </w:t>
      </w:r>
      <w:r w:rsidRPr="002973E5">
        <w:rPr>
          <w:rFonts w:ascii="Arial" w:hAnsi="Arial" w:cs="Arial"/>
          <w:sz w:val="24"/>
          <w:szCs w:val="24"/>
        </w:rPr>
        <w:t>e</w:t>
      </w:r>
      <w:r w:rsidR="00152947">
        <w:rPr>
          <w:rFonts w:ascii="Arial" w:hAnsi="Arial" w:cs="Arial"/>
          <w:sz w:val="24"/>
          <w:szCs w:val="24"/>
        </w:rPr>
        <w:t>xciting</w:t>
      </w:r>
      <w:r w:rsidRPr="002973E5">
        <w:rPr>
          <w:rFonts w:ascii="Arial" w:hAnsi="Arial" w:cs="Arial"/>
          <w:sz w:val="24"/>
          <w:szCs w:val="24"/>
        </w:rPr>
        <w:t xml:space="preserve"> cultural packages for </w:t>
      </w:r>
      <w:r w:rsidR="00152947">
        <w:rPr>
          <w:rFonts w:ascii="Arial" w:hAnsi="Arial" w:cs="Arial"/>
          <w:sz w:val="24"/>
          <w:szCs w:val="24"/>
        </w:rPr>
        <w:t>their employees besides of allowances.</w:t>
      </w:r>
      <w:r w:rsidR="00437F39">
        <w:t xml:space="preserve"> </w:t>
      </w:r>
      <w:r w:rsidR="00437F39" w:rsidRPr="00437F39">
        <w:rPr>
          <w:rFonts w:ascii="Arial" w:hAnsi="Arial" w:cs="Arial"/>
          <w:sz w:val="24"/>
          <w:szCs w:val="24"/>
        </w:rPr>
        <w:t>T</w:t>
      </w:r>
      <w:r w:rsidR="00437F39">
        <w:rPr>
          <w:rFonts w:ascii="Arial" w:hAnsi="Arial" w:cs="Arial"/>
          <w:sz w:val="24"/>
          <w:szCs w:val="24"/>
        </w:rPr>
        <w:t xml:space="preserve">hey </w:t>
      </w:r>
      <w:r w:rsidR="004D3ED7" w:rsidRPr="004D3ED7">
        <w:rPr>
          <w:rFonts w:ascii="Arial" w:hAnsi="Arial" w:cs="Arial"/>
          <w:sz w:val="24"/>
          <w:szCs w:val="24"/>
        </w:rPr>
        <w:t xml:space="preserve">foster a culture of </w:t>
      </w:r>
      <w:r w:rsidR="00437F39" w:rsidRPr="004D3ED7">
        <w:rPr>
          <w:rFonts w:ascii="Arial" w:hAnsi="Arial" w:cs="Arial"/>
          <w:sz w:val="24"/>
          <w:szCs w:val="24"/>
        </w:rPr>
        <w:t>teamwork</w:t>
      </w:r>
      <w:r w:rsidR="004D3ED7" w:rsidRPr="004D3ED7">
        <w:rPr>
          <w:rFonts w:ascii="Arial" w:hAnsi="Arial" w:cs="Arial"/>
          <w:sz w:val="24"/>
          <w:szCs w:val="24"/>
        </w:rPr>
        <w:t xml:space="preserve"> and excellence. </w:t>
      </w:r>
      <w:r w:rsidR="00437F39">
        <w:rPr>
          <w:rFonts w:ascii="Arial" w:hAnsi="Arial" w:cs="Arial"/>
          <w:sz w:val="24"/>
          <w:szCs w:val="24"/>
        </w:rPr>
        <w:t>I have</w:t>
      </w:r>
      <w:r w:rsidR="004D3ED7" w:rsidRPr="004D3ED7">
        <w:rPr>
          <w:rFonts w:ascii="Arial" w:hAnsi="Arial" w:cs="Arial"/>
          <w:sz w:val="24"/>
          <w:szCs w:val="24"/>
        </w:rPr>
        <w:t xml:space="preserve"> experience</w:t>
      </w:r>
      <w:r w:rsidR="00437F39">
        <w:rPr>
          <w:rFonts w:ascii="Arial" w:hAnsi="Arial" w:cs="Arial"/>
          <w:sz w:val="24"/>
          <w:szCs w:val="24"/>
        </w:rPr>
        <w:t>d</w:t>
      </w:r>
      <w:r w:rsidR="00437F39" w:rsidRPr="004D3ED7">
        <w:rPr>
          <w:rFonts w:ascii="Arial" w:hAnsi="Arial" w:cs="Arial"/>
          <w:sz w:val="24"/>
          <w:szCs w:val="24"/>
        </w:rPr>
        <w:t xml:space="preserve"> that when</w:t>
      </w:r>
      <w:r w:rsidR="004D3ED7" w:rsidRPr="004D3ED7">
        <w:rPr>
          <w:rFonts w:ascii="Arial" w:hAnsi="Arial" w:cs="Arial"/>
          <w:sz w:val="24"/>
          <w:szCs w:val="24"/>
        </w:rPr>
        <w:t xml:space="preserve"> employees </w:t>
      </w:r>
      <w:r w:rsidR="00437F39" w:rsidRPr="004D3ED7">
        <w:rPr>
          <w:rFonts w:ascii="Arial" w:hAnsi="Arial" w:cs="Arial"/>
          <w:sz w:val="24"/>
          <w:szCs w:val="24"/>
        </w:rPr>
        <w:t>deal openly and directly with management</w:t>
      </w:r>
      <w:r w:rsidR="00437F39">
        <w:rPr>
          <w:rFonts w:ascii="Arial" w:hAnsi="Arial" w:cs="Arial"/>
          <w:sz w:val="24"/>
          <w:szCs w:val="24"/>
        </w:rPr>
        <w:t xml:space="preserve"> people</w:t>
      </w:r>
      <w:r w:rsidR="004D3ED7" w:rsidRPr="004D3ED7">
        <w:rPr>
          <w:rFonts w:ascii="Arial" w:hAnsi="Arial" w:cs="Arial"/>
          <w:sz w:val="24"/>
          <w:szCs w:val="24"/>
        </w:rPr>
        <w:t xml:space="preserve">, the work environment can be excellent, communications can be </w:t>
      </w:r>
      <w:r w:rsidR="00EF7F5C">
        <w:rPr>
          <w:rFonts w:ascii="Arial" w:hAnsi="Arial" w:cs="Arial"/>
          <w:sz w:val="24"/>
          <w:szCs w:val="24"/>
        </w:rPr>
        <w:t>clearer</w:t>
      </w:r>
      <w:r w:rsidR="004D3ED7" w:rsidRPr="004D3ED7">
        <w:rPr>
          <w:rFonts w:ascii="Arial" w:hAnsi="Arial" w:cs="Arial"/>
          <w:sz w:val="24"/>
          <w:szCs w:val="24"/>
        </w:rPr>
        <w:t>, and attitudes can be positive.</w:t>
      </w:r>
      <w:r w:rsidR="00437F39">
        <w:rPr>
          <w:rFonts w:ascii="Arial" w:hAnsi="Arial" w:cs="Arial"/>
          <w:sz w:val="24"/>
          <w:szCs w:val="24"/>
        </w:rPr>
        <w:t xml:space="preserve"> </w:t>
      </w:r>
      <w:r w:rsidR="00437F39" w:rsidRPr="004D3ED7">
        <w:rPr>
          <w:rFonts w:ascii="Arial" w:hAnsi="Arial" w:cs="Arial"/>
          <w:sz w:val="24"/>
          <w:szCs w:val="24"/>
        </w:rPr>
        <w:t>Data</w:t>
      </w:r>
      <w:r w:rsidR="00437F39">
        <w:rPr>
          <w:rFonts w:ascii="Arial" w:hAnsi="Arial" w:cs="Arial"/>
          <w:sz w:val="24"/>
          <w:szCs w:val="24"/>
        </w:rPr>
        <w:t>-</w:t>
      </w:r>
      <w:r w:rsidR="00437F39" w:rsidRPr="004D3ED7">
        <w:rPr>
          <w:rFonts w:ascii="Arial" w:hAnsi="Arial" w:cs="Arial"/>
          <w:sz w:val="24"/>
          <w:szCs w:val="24"/>
        </w:rPr>
        <w:t>path</w:t>
      </w:r>
      <w:r w:rsidR="00437F39">
        <w:rPr>
          <w:rFonts w:ascii="Arial" w:hAnsi="Arial" w:cs="Arial"/>
          <w:sz w:val="24"/>
          <w:szCs w:val="24"/>
        </w:rPr>
        <w:t xml:space="preserve"> </w:t>
      </w:r>
      <w:r w:rsidR="004D3ED7" w:rsidRPr="004D3ED7">
        <w:rPr>
          <w:rFonts w:ascii="Arial" w:hAnsi="Arial" w:cs="Arial"/>
          <w:sz w:val="24"/>
          <w:szCs w:val="24"/>
        </w:rPr>
        <w:t xml:space="preserve">demonstrates its commitment to </w:t>
      </w:r>
      <w:r w:rsidR="00EF7F5C">
        <w:rPr>
          <w:rFonts w:ascii="Arial" w:hAnsi="Arial" w:cs="Arial"/>
          <w:sz w:val="24"/>
          <w:szCs w:val="24"/>
        </w:rPr>
        <w:t xml:space="preserve">their </w:t>
      </w:r>
      <w:r w:rsidR="004D3ED7" w:rsidRPr="004D3ED7">
        <w:rPr>
          <w:rFonts w:ascii="Arial" w:hAnsi="Arial" w:cs="Arial"/>
          <w:sz w:val="24"/>
          <w:szCs w:val="24"/>
        </w:rPr>
        <w:t>employees by responding effectively to employee concerns</w:t>
      </w:r>
      <w:r w:rsidR="00437F39">
        <w:rPr>
          <w:rFonts w:ascii="Arial" w:hAnsi="Arial" w:cs="Arial"/>
          <w:sz w:val="24"/>
          <w:szCs w:val="24"/>
        </w:rPr>
        <w:t xml:space="preserve"> </w:t>
      </w:r>
      <w:r w:rsidR="004D3ED7" w:rsidRPr="004D3ED7">
        <w:rPr>
          <w:rFonts w:ascii="Arial" w:hAnsi="Arial" w:cs="Arial"/>
          <w:sz w:val="24"/>
          <w:szCs w:val="24"/>
        </w:rPr>
        <w:t>too</w:t>
      </w:r>
      <w:r w:rsidR="00EF7F5C">
        <w:rPr>
          <w:rFonts w:ascii="Arial" w:hAnsi="Arial" w:cs="Arial"/>
          <w:sz w:val="24"/>
          <w:szCs w:val="24"/>
        </w:rPr>
        <w:t>.</w:t>
      </w:r>
    </w:p>
    <w:p w14:paraId="7C2E5AAE" w14:textId="4B6E086C" w:rsidR="00152947" w:rsidRPr="00C3656A" w:rsidRDefault="00152947" w:rsidP="00553765">
      <w:pPr>
        <w:pStyle w:val="ListParagraph"/>
        <w:numPr>
          <w:ilvl w:val="0"/>
          <w:numId w:val="25"/>
        </w:numPr>
        <w:spacing w:line="360" w:lineRule="auto"/>
        <w:jc w:val="both"/>
        <w:rPr>
          <w:rFonts w:ascii="Arial" w:hAnsi="Arial" w:cs="Arial"/>
          <w:sz w:val="24"/>
          <w:szCs w:val="24"/>
        </w:rPr>
      </w:pPr>
      <w:r w:rsidRPr="00C3656A">
        <w:rPr>
          <w:rFonts w:ascii="Arial" w:hAnsi="Arial" w:cs="Arial"/>
          <w:sz w:val="24"/>
          <w:szCs w:val="24"/>
        </w:rPr>
        <w:t xml:space="preserve">Attractive </w:t>
      </w:r>
      <w:r w:rsidR="004D3ED7" w:rsidRPr="00C3656A">
        <w:rPr>
          <w:rFonts w:ascii="Arial" w:hAnsi="Arial" w:cs="Arial"/>
          <w:sz w:val="24"/>
          <w:szCs w:val="24"/>
        </w:rPr>
        <w:t>benefit program</w:t>
      </w:r>
      <w:r w:rsidRPr="00C3656A">
        <w:rPr>
          <w:rFonts w:ascii="Arial" w:hAnsi="Arial" w:cs="Arial"/>
          <w:sz w:val="24"/>
          <w:szCs w:val="24"/>
        </w:rPr>
        <w:t xml:space="preserve"> and leave system:</w:t>
      </w:r>
    </w:p>
    <w:p w14:paraId="075DA151" w14:textId="1C5C9356" w:rsidR="004D3ED7" w:rsidRPr="004D3ED7" w:rsidRDefault="00152947" w:rsidP="00553765">
      <w:pPr>
        <w:spacing w:line="360" w:lineRule="auto"/>
        <w:jc w:val="both"/>
        <w:rPr>
          <w:rFonts w:ascii="Arial" w:hAnsi="Arial" w:cs="Arial"/>
          <w:sz w:val="24"/>
          <w:szCs w:val="24"/>
        </w:rPr>
      </w:pPr>
      <w:r w:rsidRPr="00152947">
        <w:rPr>
          <w:rFonts w:ascii="Arial" w:hAnsi="Arial" w:cs="Arial"/>
          <w:sz w:val="24"/>
          <w:szCs w:val="24"/>
        </w:rPr>
        <w:t>Data</w:t>
      </w:r>
      <w:r>
        <w:rPr>
          <w:rFonts w:ascii="Arial" w:hAnsi="Arial" w:cs="Arial"/>
          <w:sz w:val="24"/>
          <w:szCs w:val="24"/>
        </w:rPr>
        <w:t xml:space="preserve"> </w:t>
      </w:r>
      <w:r w:rsidRPr="00152947">
        <w:rPr>
          <w:rFonts w:ascii="Arial" w:hAnsi="Arial" w:cs="Arial"/>
          <w:sz w:val="24"/>
          <w:szCs w:val="24"/>
        </w:rPr>
        <w:t>Path provides a wide range of benefit programs to eligible employees</w:t>
      </w:r>
      <w:r>
        <w:rPr>
          <w:rFonts w:ascii="Arial" w:hAnsi="Arial" w:cs="Arial"/>
          <w:sz w:val="24"/>
          <w:szCs w:val="24"/>
        </w:rPr>
        <w:t>.</w:t>
      </w:r>
      <w:r w:rsidR="004D3ED7">
        <w:rPr>
          <w:rFonts w:ascii="Arial" w:hAnsi="Arial" w:cs="Arial"/>
          <w:sz w:val="24"/>
          <w:szCs w:val="24"/>
        </w:rPr>
        <w:t xml:space="preserve"> </w:t>
      </w:r>
      <w:r w:rsidR="00FE720C" w:rsidRPr="00FE720C">
        <w:rPr>
          <w:rFonts w:ascii="Arial" w:hAnsi="Arial" w:cs="Arial"/>
          <w:sz w:val="24"/>
          <w:szCs w:val="24"/>
        </w:rPr>
        <w:t xml:space="preserve">They </w:t>
      </w:r>
      <w:r w:rsidR="00515E2C" w:rsidRPr="00FE720C">
        <w:rPr>
          <w:rFonts w:ascii="Arial" w:hAnsi="Arial" w:cs="Arial"/>
          <w:sz w:val="24"/>
          <w:szCs w:val="24"/>
        </w:rPr>
        <w:t xml:space="preserve">give </w:t>
      </w:r>
      <w:r w:rsidR="00515E2C" w:rsidRPr="00FE720C">
        <w:rPr>
          <w:rFonts w:ascii="Arial" w:hAnsi="Arial" w:cs="Arial"/>
          <w:sz w:val="28"/>
          <w:szCs w:val="28"/>
        </w:rPr>
        <w:t>bonus</w:t>
      </w:r>
      <w:r w:rsidR="00FE720C" w:rsidRPr="00FE720C">
        <w:rPr>
          <w:rFonts w:ascii="Arial" w:hAnsi="Arial" w:cs="Arial"/>
          <w:sz w:val="24"/>
          <w:szCs w:val="24"/>
        </w:rPr>
        <w:t xml:space="preserve"> in a year with attractive salary. And</w:t>
      </w:r>
      <w:r w:rsidR="00FE720C">
        <w:rPr>
          <w:rFonts w:ascii="Arial" w:hAnsi="Arial" w:cs="Arial"/>
          <w:sz w:val="24"/>
          <w:szCs w:val="24"/>
        </w:rPr>
        <w:t xml:space="preserve"> strictly</w:t>
      </w:r>
      <w:r w:rsidR="00FE720C" w:rsidRPr="00FE720C">
        <w:rPr>
          <w:rFonts w:ascii="Arial" w:hAnsi="Arial" w:cs="Arial"/>
          <w:sz w:val="24"/>
          <w:szCs w:val="24"/>
        </w:rPr>
        <w:t xml:space="preserve"> follows USA</w:t>
      </w:r>
      <w:r w:rsidR="00FE720C">
        <w:rPr>
          <w:rFonts w:ascii="Arial" w:hAnsi="Arial" w:cs="Arial"/>
          <w:sz w:val="24"/>
          <w:szCs w:val="24"/>
        </w:rPr>
        <w:t xml:space="preserve"> governing body’s </w:t>
      </w:r>
      <w:r w:rsidR="00FE720C" w:rsidRPr="00FE720C">
        <w:rPr>
          <w:rFonts w:ascii="Arial" w:hAnsi="Arial" w:cs="Arial"/>
          <w:sz w:val="24"/>
          <w:szCs w:val="24"/>
        </w:rPr>
        <w:t xml:space="preserve">rules </w:t>
      </w:r>
      <w:r w:rsidR="00FE720C">
        <w:rPr>
          <w:rFonts w:ascii="Arial" w:hAnsi="Arial" w:cs="Arial"/>
          <w:sz w:val="24"/>
          <w:szCs w:val="24"/>
        </w:rPr>
        <w:t xml:space="preserve">and regulations </w:t>
      </w:r>
      <w:r w:rsidR="00FE720C" w:rsidRPr="00FE720C">
        <w:rPr>
          <w:rFonts w:ascii="Arial" w:hAnsi="Arial" w:cs="Arial"/>
          <w:sz w:val="24"/>
          <w:szCs w:val="24"/>
        </w:rPr>
        <w:t>for leave and hol</w:t>
      </w:r>
      <w:r w:rsidR="00FE720C">
        <w:rPr>
          <w:rFonts w:ascii="Arial" w:hAnsi="Arial" w:cs="Arial"/>
          <w:sz w:val="24"/>
          <w:szCs w:val="24"/>
        </w:rPr>
        <w:t>i</w:t>
      </w:r>
      <w:r w:rsidR="00FE720C" w:rsidRPr="00FE720C">
        <w:rPr>
          <w:rFonts w:ascii="Arial" w:hAnsi="Arial" w:cs="Arial"/>
          <w:sz w:val="24"/>
          <w:szCs w:val="24"/>
        </w:rPr>
        <w:t xml:space="preserve">days. Data-path offers </w:t>
      </w:r>
      <w:r w:rsidR="004D3ED7">
        <w:rPr>
          <w:rFonts w:ascii="Arial" w:hAnsi="Arial" w:cs="Arial"/>
          <w:sz w:val="24"/>
          <w:szCs w:val="24"/>
        </w:rPr>
        <w:t>weekly 2 days off,</w:t>
      </w:r>
      <w:r w:rsidR="00FE720C" w:rsidRPr="00FE720C">
        <w:rPr>
          <w:rFonts w:ascii="Arial" w:hAnsi="Arial" w:cs="Arial"/>
          <w:sz w:val="24"/>
          <w:szCs w:val="24"/>
        </w:rPr>
        <w:t xml:space="preserve"> and employees can also enjoy short leave</w:t>
      </w:r>
      <w:r w:rsidR="004D3ED7">
        <w:rPr>
          <w:rFonts w:ascii="Arial" w:hAnsi="Arial" w:cs="Arial"/>
          <w:sz w:val="24"/>
          <w:szCs w:val="24"/>
        </w:rPr>
        <w:t xml:space="preserve"> as per company guidelines</w:t>
      </w:r>
      <w:r w:rsidR="00FE720C" w:rsidRPr="00FE720C">
        <w:rPr>
          <w:rFonts w:ascii="Arial" w:hAnsi="Arial" w:cs="Arial"/>
          <w:sz w:val="24"/>
          <w:szCs w:val="24"/>
        </w:rPr>
        <w:t xml:space="preserve">. </w:t>
      </w:r>
      <w:r w:rsidR="004D3ED7" w:rsidRPr="004D3ED7">
        <w:rPr>
          <w:rFonts w:ascii="Arial" w:hAnsi="Arial" w:cs="Arial"/>
          <w:sz w:val="24"/>
          <w:szCs w:val="24"/>
        </w:rPr>
        <w:t xml:space="preserve">The following benefit </w:t>
      </w:r>
      <w:r w:rsidR="00EF7F5C" w:rsidRPr="004D3ED7">
        <w:rPr>
          <w:rFonts w:ascii="Arial" w:hAnsi="Arial" w:cs="Arial"/>
          <w:sz w:val="24"/>
          <w:szCs w:val="24"/>
        </w:rPr>
        <w:t>programs are available to eligible employees, subject to</w:t>
      </w:r>
      <w:r w:rsidR="004D3ED7" w:rsidRPr="004D3ED7">
        <w:rPr>
          <w:rFonts w:ascii="Arial" w:hAnsi="Arial" w:cs="Arial"/>
          <w:sz w:val="24"/>
          <w:szCs w:val="24"/>
        </w:rPr>
        <w:t xml:space="preserve"> terms and conditions of each program: </w:t>
      </w:r>
    </w:p>
    <w:p w14:paraId="2E024F1C" w14:textId="77777777" w:rsidR="004D3ED7" w:rsidRPr="004D3ED7" w:rsidRDefault="004D3ED7" w:rsidP="00553765">
      <w:pPr>
        <w:spacing w:line="360" w:lineRule="auto"/>
        <w:jc w:val="both"/>
        <w:rPr>
          <w:rFonts w:ascii="Arial" w:hAnsi="Arial" w:cs="Arial"/>
          <w:sz w:val="24"/>
          <w:szCs w:val="24"/>
        </w:rPr>
      </w:pPr>
      <w:r w:rsidRPr="004D3ED7">
        <w:rPr>
          <w:rFonts w:ascii="Arial" w:hAnsi="Arial" w:cs="Arial"/>
          <w:sz w:val="24"/>
          <w:szCs w:val="24"/>
        </w:rPr>
        <w:t xml:space="preserve"> Provident Fund </w:t>
      </w:r>
    </w:p>
    <w:p w14:paraId="29A19EDE" w14:textId="77777777" w:rsidR="004D3ED7" w:rsidRPr="004D3ED7" w:rsidRDefault="004D3ED7" w:rsidP="00553765">
      <w:pPr>
        <w:spacing w:line="360" w:lineRule="auto"/>
        <w:jc w:val="both"/>
        <w:rPr>
          <w:rFonts w:ascii="Arial" w:hAnsi="Arial" w:cs="Arial"/>
          <w:sz w:val="24"/>
          <w:szCs w:val="24"/>
        </w:rPr>
      </w:pPr>
      <w:r w:rsidRPr="004D3ED7">
        <w:rPr>
          <w:rFonts w:ascii="Arial" w:hAnsi="Arial" w:cs="Arial"/>
          <w:sz w:val="24"/>
          <w:szCs w:val="24"/>
        </w:rPr>
        <w:t xml:space="preserve"> Gratuity </w:t>
      </w:r>
    </w:p>
    <w:p w14:paraId="38587F3E" w14:textId="77777777" w:rsidR="004D3ED7" w:rsidRPr="004D3ED7" w:rsidRDefault="004D3ED7" w:rsidP="00553765">
      <w:pPr>
        <w:spacing w:line="360" w:lineRule="auto"/>
        <w:jc w:val="both"/>
        <w:rPr>
          <w:rFonts w:ascii="Arial" w:hAnsi="Arial" w:cs="Arial"/>
          <w:sz w:val="24"/>
          <w:szCs w:val="24"/>
        </w:rPr>
      </w:pPr>
      <w:r w:rsidRPr="004D3ED7">
        <w:rPr>
          <w:rFonts w:ascii="Arial" w:hAnsi="Arial" w:cs="Arial"/>
          <w:sz w:val="24"/>
          <w:szCs w:val="24"/>
        </w:rPr>
        <w:t xml:space="preserve"> Festival Bonuses </w:t>
      </w:r>
    </w:p>
    <w:p w14:paraId="36164A23" w14:textId="77777777" w:rsidR="004D3ED7" w:rsidRPr="004D3ED7" w:rsidRDefault="004D3ED7" w:rsidP="00553765">
      <w:pPr>
        <w:spacing w:line="360" w:lineRule="auto"/>
        <w:jc w:val="both"/>
        <w:rPr>
          <w:rFonts w:ascii="Arial" w:hAnsi="Arial" w:cs="Arial"/>
          <w:sz w:val="24"/>
          <w:szCs w:val="24"/>
        </w:rPr>
      </w:pPr>
      <w:r w:rsidRPr="004D3ED7">
        <w:rPr>
          <w:rFonts w:ascii="Arial" w:hAnsi="Arial" w:cs="Arial"/>
          <w:sz w:val="24"/>
          <w:szCs w:val="24"/>
        </w:rPr>
        <w:t xml:space="preserve"> Yearly Bonus </w:t>
      </w:r>
    </w:p>
    <w:p w14:paraId="1026E7AD" w14:textId="77777777" w:rsidR="004D3ED7" w:rsidRPr="004D3ED7" w:rsidRDefault="004D3ED7" w:rsidP="00553765">
      <w:pPr>
        <w:spacing w:line="360" w:lineRule="auto"/>
        <w:jc w:val="both"/>
        <w:rPr>
          <w:rFonts w:ascii="Arial" w:hAnsi="Arial" w:cs="Arial"/>
          <w:sz w:val="24"/>
          <w:szCs w:val="24"/>
        </w:rPr>
      </w:pPr>
      <w:r w:rsidRPr="004D3ED7">
        <w:rPr>
          <w:rFonts w:ascii="Arial" w:hAnsi="Arial" w:cs="Arial"/>
          <w:sz w:val="24"/>
          <w:szCs w:val="24"/>
        </w:rPr>
        <w:t xml:space="preserve"> Insurance </w:t>
      </w:r>
    </w:p>
    <w:p w14:paraId="3F928BD9" w14:textId="77777777" w:rsidR="004D3ED7" w:rsidRPr="004D3ED7" w:rsidRDefault="004D3ED7" w:rsidP="00553765">
      <w:pPr>
        <w:spacing w:line="360" w:lineRule="auto"/>
        <w:jc w:val="both"/>
        <w:rPr>
          <w:rFonts w:ascii="Arial" w:hAnsi="Arial" w:cs="Arial"/>
          <w:sz w:val="24"/>
          <w:szCs w:val="24"/>
        </w:rPr>
      </w:pPr>
      <w:r w:rsidRPr="004D3ED7">
        <w:rPr>
          <w:rFonts w:ascii="Arial" w:hAnsi="Arial" w:cs="Arial"/>
          <w:sz w:val="24"/>
          <w:szCs w:val="24"/>
        </w:rPr>
        <w:t xml:space="preserve"> Incentives </w:t>
      </w:r>
    </w:p>
    <w:p w14:paraId="740BDFEB" w14:textId="77777777" w:rsidR="004D3ED7" w:rsidRPr="004D3ED7" w:rsidRDefault="004D3ED7" w:rsidP="00CE40F4">
      <w:pPr>
        <w:spacing w:line="360" w:lineRule="auto"/>
        <w:jc w:val="both"/>
        <w:rPr>
          <w:rFonts w:ascii="Arial" w:hAnsi="Arial" w:cs="Arial"/>
          <w:sz w:val="24"/>
          <w:szCs w:val="24"/>
        </w:rPr>
      </w:pPr>
      <w:r w:rsidRPr="004D3ED7">
        <w:rPr>
          <w:rFonts w:ascii="Arial" w:hAnsi="Arial" w:cs="Arial"/>
          <w:sz w:val="24"/>
          <w:szCs w:val="24"/>
        </w:rPr>
        <w:lastRenderedPageBreak/>
        <w:t xml:space="preserve"> Medical Facility </w:t>
      </w:r>
    </w:p>
    <w:p w14:paraId="069A1D48" w14:textId="77777777" w:rsidR="004D3ED7" w:rsidRPr="004D3ED7" w:rsidRDefault="004D3ED7" w:rsidP="00CE40F4">
      <w:pPr>
        <w:spacing w:line="360" w:lineRule="auto"/>
        <w:jc w:val="both"/>
        <w:rPr>
          <w:rFonts w:ascii="Arial" w:hAnsi="Arial" w:cs="Arial"/>
          <w:sz w:val="24"/>
          <w:szCs w:val="24"/>
        </w:rPr>
      </w:pPr>
      <w:r w:rsidRPr="004D3ED7">
        <w:rPr>
          <w:rFonts w:ascii="Arial" w:hAnsi="Arial" w:cs="Arial"/>
          <w:sz w:val="24"/>
          <w:szCs w:val="24"/>
        </w:rPr>
        <w:t xml:space="preserve"> Lunch and Snacks Facilities </w:t>
      </w:r>
    </w:p>
    <w:p w14:paraId="6161FDA4" w14:textId="77777777" w:rsidR="004D3ED7" w:rsidRPr="004D3ED7" w:rsidRDefault="004D3ED7" w:rsidP="00CE40F4">
      <w:pPr>
        <w:spacing w:line="360" w:lineRule="auto"/>
        <w:jc w:val="both"/>
        <w:rPr>
          <w:rFonts w:ascii="Arial" w:hAnsi="Arial" w:cs="Arial"/>
          <w:sz w:val="24"/>
          <w:szCs w:val="24"/>
        </w:rPr>
      </w:pPr>
      <w:r w:rsidRPr="004D3ED7">
        <w:rPr>
          <w:rFonts w:ascii="Arial" w:hAnsi="Arial" w:cs="Arial"/>
          <w:sz w:val="24"/>
          <w:szCs w:val="24"/>
        </w:rPr>
        <w:t xml:space="preserve"> Paid Leave </w:t>
      </w:r>
    </w:p>
    <w:p w14:paraId="074C560C" w14:textId="77777777" w:rsidR="004D3ED7" w:rsidRPr="004D3ED7" w:rsidRDefault="004D3ED7" w:rsidP="00CE40F4">
      <w:pPr>
        <w:spacing w:line="360" w:lineRule="auto"/>
        <w:jc w:val="both"/>
        <w:rPr>
          <w:rFonts w:ascii="Arial" w:hAnsi="Arial" w:cs="Arial"/>
          <w:sz w:val="24"/>
          <w:szCs w:val="24"/>
        </w:rPr>
      </w:pPr>
      <w:r w:rsidRPr="004D3ED7">
        <w:rPr>
          <w:rFonts w:ascii="Arial" w:hAnsi="Arial" w:cs="Arial"/>
          <w:sz w:val="24"/>
          <w:szCs w:val="24"/>
        </w:rPr>
        <w:t xml:space="preserve"> Medical Leave </w:t>
      </w:r>
    </w:p>
    <w:p w14:paraId="0630E697" w14:textId="7DC2DD84" w:rsidR="00501C52" w:rsidRDefault="004D3ED7" w:rsidP="00CE40F4">
      <w:pPr>
        <w:spacing w:line="360" w:lineRule="auto"/>
        <w:jc w:val="both"/>
        <w:rPr>
          <w:rFonts w:ascii="Arial" w:hAnsi="Arial" w:cs="Arial"/>
          <w:sz w:val="24"/>
          <w:szCs w:val="24"/>
        </w:rPr>
      </w:pPr>
      <w:r w:rsidRPr="004D3ED7">
        <w:rPr>
          <w:rFonts w:ascii="Arial" w:hAnsi="Arial" w:cs="Arial"/>
          <w:sz w:val="24"/>
          <w:szCs w:val="24"/>
        </w:rPr>
        <w:t> Pilgrimage Leave</w:t>
      </w:r>
    </w:p>
    <w:p w14:paraId="37B91727" w14:textId="52B9F2EE" w:rsidR="00203543" w:rsidRDefault="00203543" w:rsidP="00CE40F4">
      <w:pPr>
        <w:spacing w:line="360" w:lineRule="auto"/>
        <w:jc w:val="both"/>
        <w:rPr>
          <w:rFonts w:ascii="Arial" w:hAnsi="Arial" w:cs="Arial"/>
          <w:sz w:val="24"/>
          <w:szCs w:val="24"/>
        </w:rPr>
      </w:pPr>
    </w:p>
    <w:p w14:paraId="3CB8303B" w14:textId="64FA6A79" w:rsidR="00203543" w:rsidRPr="00C3656A" w:rsidRDefault="00203543" w:rsidP="00CE40F4">
      <w:pPr>
        <w:pStyle w:val="ListParagraph"/>
        <w:numPr>
          <w:ilvl w:val="0"/>
          <w:numId w:val="25"/>
        </w:numPr>
        <w:spacing w:line="360" w:lineRule="auto"/>
        <w:jc w:val="both"/>
        <w:rPr>
          <w:rFonts w:ascii="Arial" w:hAnsi="Arial" w:cs="Arial"/>
          <w:sz w:val="24"/>
          <w:szCs w:val="24"/>
        </w:rPr>
      </w:pPr>
      <w:r w:rsidRPr="00C3656A">
        <w:rPr>
          <w:rFonts w:ascii="Arial" w:hAnsi="Arial" w:cs="Arial"/>
          <w:sz w:val="24"/>
          <w:szCs w:val="24"/>
        </w:rPr>
        <w:t xml:space="preserve">Client Driven Methodology: </w:t>
      </w:r>
    </w:p>
    <w:p w14:paraId="42A98467" w14:textId="60D87064" w:rsidR="00203543" w:rsidRDefault="00203543" w:rsidP="00CE40F4">
      <w:pPr>
        <w:spacing w:line="360" w:lineRule="auto"/>
        <w:jc w:val="both"/>
        <w:rPr>
          <w:rFonts w:ascii="Arial" w:hAnsi="Arial" w:cs="Arial"/>
          <w:sz w:val="24"/>
          <w:szCs w:val="24"/>
        </w:rPr>
      </w:pPr>
      <w:r w:rsidRPr="00203543">
        <w:rPr>
          <w:rFonts w:ascii="Arial" w:hAnsi="Arial" w:cs="Arial"/>
          <w:sz w:val="24"/>
          <w:szCs w:val="24"/>
        </w:rPr>
        <w:t xml:space="preserve">Strong business relations &amp; client driven </w:t>
      </w:r>
      <w:r>
        <w:rPr>
          <w:rFonts w:ascii="Arial" w:hAnsi="Arial" w:cs="Arial"/>
          <w:sz w:val="24"/>
          <w:szCs w:val="24"/>
        </w:rPr>
        <w:t>approach</w:t>
      </w:r>
      <w:r w:rsidRPr="00203543">
        <w:rPr>
          <w:rFonts w:ascii="Arial" w:hAnsi="Arial" w:cs="Arial"/>
          <w:sz w:val="24"/>
          <w:szCs w:val="24"/>
        </w:rPr>
        <w:t xml:space="preserve"> by July</w:t>
      </w:r>
      <w:r>
        <w:rPr>
          <w:rFonts w:ascii="Arial" w:hAnsi="Arial" w:cs="Arial"/>
          <w:sz w:val="24"/>
          <w:szCs w:val="24"/>
        </w:rPr>
        <w:t xml:space="preserve"> business</w:t>
      </w:r>
      <w:r w:rsidRPr="00203543">
        <w:rPr>
          <w:rFonts w:ascii="Arial" w:hAnsi="Arial" w:cs="Arial"/>
          <w:sz w:val="24"/>
          <w:szCs w:val="24"/>
        </w:rPr>
        <w:t xml:space="preserve"> services help the </w:t>
      </w:r>
      <w:r>
        <w:rPr>
          <w:rFonts w:ascii="Arial" w:hAnsi="Arial" w:cs="Arial"/>
          <w:sz w:val="24"/>
          <w:szCs w:val="24"/>
        </w:rPr>
        <w:t>employees</w:t>
      </w:r>
      <w:r w:rsidRPr="00203543">
        <w:rPr>
          <w:rFonts w:ascii="Arial" w:hAnsi="Arial" w:cs="Arial"/>
          <w:sz w:val="24"/>
          <w:szCs w:val="24"/>
        </w:rPr>
        <w:t xml:space="preserve"> in creating industry based, sustainable </w:t>
      </w:r>
      <w:r>
        <w:rPr>
          <w:rFonts w:ascii="Arial" w:hAnsi="Arial" w:cs="Arial"/>
          <w:sz w:val="24"/>
          <w:szCs w:val="24"/>
        </w:rPr>
        <w:t>output</w:t>
      </w:r>
      <w:r w:rsidRPr="00203543">
        <w:rPr>
          <w:rFonts w:ascii="Arial" w:hAnsi="Arial" w:cs="Arial"/>
          <w:sz w:val="24"/>
          <w:szCs w:val="24"/>
        </w:rPr>
        <w:t xml:space="preserve"> for their consulting partners</w:t>
      </w:r>
      <w:r>
        <w:rPr>
          <w:rFonts w:ascii="Arial" w:hAnsi="Arial" w:cs="Arial"/>
          <w:sz w:val="24"/>
          <w:szCs w:val="24"/>
        </w:rPr>
        <w:t>.</w:t>
      </w:r>
    </w:p>
    <w:p w14:paraId="21246FC6" w14:textId="7AC5E287" w:rsidR="00834E42" w:rsidRPr="00C3656A" w:rsidRDefault="00834E42" w:rsidP="00CE40F4">
      <w:pPr>
        <w:pStyle w:val="ListParagraph"/>
        <w:numPr>
          <w:ilvl w:val="0"/>
          <w:numId w:val="25"/>
        </w:numPr>
        <w:spacing w:line="360" w:lineRule="auto"/>
        <w:jc w:val="both"/>
        <w:rPr>
          <w:rFonts w:ascii="Arial" w:hAnsi="Arial" w:cs="Arial"/>
          <w:sz w:val="24"/>
          <w:szCs w:val="24"/>
        </w:rPr>
      </w:pPr>
      <w:r w:rsidRPr="00C3656A">
        <w:rPr>
          <w:rFonts w:ascii="Arial" w:hAnsi="Arial" w:cs="Arial"/>
          <w:sz w:val="24"/>
          <w:szCs w:val="24"/>
        </w:rPr>
        <w:t>Quality and operational control:</w:t>
      </w:r>
    </w:p>
    <w:p w14:paraId="6A5C8D22" w14:textId="17F9C30F" w:rsidR="006C54D3" w:rsidRDefault="002833EB" w:rsidP="00CE40F4">
      <w:pPr>
        <w:spacing w:line="360" w:lineRule="auto"/>
        <w:jc w:val="both"/>
        <w:rPr>
          <w:rFonts w:ascii="Arial" w:hAnsi="Arial" w:cs="Arial"/>
          <w:sz w:val="24"/>
          <w:szCs w:val="24"/>
        </w:rPr>
      </w:pPr>
      <w:r w:rsidRPr="002833EB">
        <w:rPr>
          <w:rFonts w:ascii="Arial" w:hAnsi="Arial" w:cs="Arial"/>
          <w:sz w:val="24"/>
          <w:szCs w:val="24"/>
        </w:rPr>
        <w:t>Data-path</w:t>
      </w:r>
      <w:r>
        <w:rPr>
          <w:rFonts w:ascii="Arial" w:hAnsi="Arial" w:cs="Arial"/>
          <w:sz w:val="24"/>
          <w:szCs w:val="24"/>
        </w:rPr>
        <w:t>’s</w:t>
      </w:r>
      <w:r w:rsidRPr="002833EB">
        <w:rPr>
          <w:rFonts w:ascii="Arial" w:hAnsi="Arial" w:cs="Arial"/>
          <w:sz w:val="24"/>
          <w:szCs w:val="24"/>
        </w:rPr>
        <w:t xml:space="preserve"> organizational structure</w:t>
      </w:r>
      <w:r>
        <w:rPr>
          <w:rFonts w:ascii="Arial" w:hAnsi="Arial" w:cs="Arial"/>
          <w:sz w:val="24"/>
          <w:szCs w:val="24"/>
        </w:rPr>
        <w:t xml:space="preserve"> is not rigid</w:t>
      </w:r>
      <w:r w:rsidRPr="002833EB">
        <w:rPr>
          <w:rFonts w:ascii="Arial" w:hAnsi="Arial" w:cs="Arial"/>
          <w:sz w:val="24"/>
          <w:szCs w:val="24"/>
        </w:rPr>
        <w:t xml:space="preserve">. Managers assign task </w:t>
      </w:r>
      <w:r>
        <w:rPr>
          <w:rFonts w:ascii="Arial" w:hAnsi="Arial" w:cs="Arial"/>
          <w:sz w:val="24"/>
          <w:szCs w:val="24"/>
        </w:rPr>
        <w:t xml:space="preserve">to the preparer </w:t>
      </w:r>
      <w:r w:rsidRPr="002833EB">
        <w:rPr>
          <w:rFonts w:ascii="Arial" w:hAnsi="Arial" w:cs="Arial"/>
          <w:sz w:val="24"/>
          <w:szCs w:val="24"/>
        </w:rPr>
        <w:t xml:space="preserve">with a reviewer and </w:t>
      </w:r>
      <w:r>
        <w:rPr>
          <w:rFonts w:ascii="Arial" w:hAnsi="Arial" w:cs="Arial"/>
          <w:sz w:val="24"/>
          <w:szCs w:val="24"/>
        </w:rPr>
        <w:t xml:space="preserve">immediate </w:t>
      </w:r>
      <w:r w:rsidRPr="002833EB">
        <w:rPr>
          <w:rFonts w:ascii="Arial" w:hAnsi="Arial" w:cs="Arial"/>
          <w:sz w:val="24"/>
          <w:szCs w:val="24"/>
        </w:rPr>
        <w:t xml:space="preserve">supervisor. Though every task is done </w:t>
      </w:r>
      <w:r>
        <w:rPr>
          <w:rFonts w:ascii="Arial" w:hAnsi="Arial" w:cs="Arial"/>
          <w:sz w:val="24"/>
          <w:szCs w:val="24"/>
        </w:rPr>
        <w:t>following certain guidelines and requires</w:t>
      </w:r>
      <w:r w:rsidRPr="002833EB">
        <w:rPr>
          <w:rFonts w:ascii="Arial" w:hAnsi="Arial" w:cs="Arial"/>
          <w:sz w:val="24"/>
          <w:szCs w:val="24"/>
        </w:rPr>
        <w:t xml:space="preserve"> concentration and under the consultancy of supervisor. There is a reviewer who checks the complete </w:t>
      </w:r>
      <w:r>
        <w:rPr>
          <w:rFonts w:ascii="Arial" w:hAnsi="Arial" w:cs="Arial"/>
          <w:sz w:val="24"/>
          <w:szCs w:val="24"/>
        </w:rPr>
        <w:t xml:space="preserve">compliance report </w:t>
      </w:r>
      <w:r w:rsidRPr="002833EB">
        <w:rPr>
          <w:rFonts w:ascii="Arial" w:hAnsi="Arial" w:cs="Arial"/>
          <w:sz w:val="24"/>
          <w:szCs w:val="24"/>
        </w:rPr>
        <w:t>again</w:t>
      </w:r>
      <w:r>
        <w:rPr>
          <w:rFonts w:ascii="Arial" w:hAnsi="Arial" w:cs="Arial"/>
          <w:sz w:val="24"/>
          <w:szCs w:val="24"/>
        </w:rPr>
        <w:t xml:space="preserve"> before submitting to the client </w:t>
      </w:r>
      <w:r w:rsidRPr="002833EB">
        <w:rPr>
          <w:rFonts w:ascii="Arial" w:hAnsi="Arial" w:cs="Arial"/>
          <w:sz w:val="24"/>
          <w:szCs w:val="24"/>
        </w:rPr>
        <w:t>and gives review.</w:t>
      </w:r>
      <w:r>
        <w:rPr>
          <w:rFonts w:ascii="Arial" w:hAnsi="Arial" w:cs="Arial"/>
          <w:sz w:val="24"/>
          <w:szCs w:val="24"/>
        </w:rPr>
        <w:t xml:space="preserve"> The preparer </w:t>
      </w:r>
      <w:r w:rsidR="009D1FD8">
        <w:rPr>
          <w:rFonts w:ascii="Arial" w:hAnsi="Arial" w:cs="Arial"/>
          <w:sz w:val="24"/>
          <w:szCs w:val="24"/>
        </w:rPr>
        <w:t xml:space="preserve">has to </w:t>
      </w:r>
      <w:r>
        <w:rPr>
          <w:rFonts w:ascii="Arial" w:hAnsi="Arial" w:cs="Arial"/>
          <w:sz w:val="24"/>
          <w:szCs w:val="24"/>
        </w:rPr>
        <w:t xml:space="preserve">make necessary changes according to </w:t>
      </w:r>
      <w:r w:rsidR="009D1FD8">
        <w:rPr>
          <w:rFonts w:ascii="Arial" w:hAnsi="Arial" w:cs="Arial"/>
          <w:sz w:val="24"/>
          <w:szCs w:val="24"/>
        </w:rPr>
        <w:t>client’s provision.</w:t>
      </w:r>
      <w:r w:rsidRPr="002833EB">
        <w:rPr>
          <w:rFonts w:ascii="Arial" w:hAnsi="Arial" w:cs="Arial"/>
          <w:sz w:val="24"/>
          <w:szCs w:val="24"/>
        </w:rPr>
        <w:t xml:space="preserve"> So, the probability of error is .0000001%. </w:t>
      </w:r>
      <w:r w:rsidR="009D1FD8">
        <w:rPr>
          <w:rFonts w:ascii="Arial" w:hAnsi="Arial" w:cs="Arial"/>
          <w:sz w:val="24"/>
          <w:szCs w:val="24"/>
        </w:rPr>
        <w:t xml:space="preserve">A small mistake can be the reason of </w:t>
      </w:r>
      <w:r w:rsidR="00834E42">
        <w:rPr>
          <w:rFonts w:ascii="Arial" w:hAnsi="Arial" w:cs="Arial"/>
          <w:sz w:val="24"/>
          <w:szCs w:val="24"/>
        </w:rPr>
        <w:t>penalizing.</w:t>
      </w:r>
      <w:r w:rsidR="009D1FD8">
        <w:rPr>
          <w:rFonts w:ascii="Arial" w:hAnsi="Arial" w:cs="Arial"/>
          <w:sz w:val="24"/>
          <w:szCs w:val="24"/>
        </w:rPr>
        <w:t xml:space="preserve"> </w:t>
      </w:r>
      <w:r w:rsidRPr="002833EB">
        <w:rPr>
          <w:rFonts w:ascii="Arial" w:hAnsi="Arial" w:cs="Arial"/>
          <w:sz w:val="24"/>
          <w:szCs w:val="24"/>
        </w:rPr>
        <w:t xml:space="preserve">Data-path </w:t>
      </w:r>
      <w:r w:rsidR="00834E42">
        <w:rPr>
          <w:rFonts w:ascii="Arial" w:hAnsi="Arial" w:cs="Arial"/>
          <w:sz w:val="24"/>
          <w:szCs w:val="24"/>
        </w:rPr>
        <w:t>ensures</w:t>
      </w:r>
      <w:r w:rsidRPr="002833EB">
        <w:rPr>
          <w:rFonts w:ascii="Arial" w:hAnsi="Arial" w:cs="Arial"/>
          <w:sz w:val="24"/>
          <w:szCs w:val="24"/>
        </w:rPr>
        <w:t xml:space="preserve"> quality o</w:t>
      </w:r>
      <w:r w:rsidR="00834E42">
        <w:rPr>
          <w:rFonts w:ascii="Arial" w:hAnsi="Arial" w:cs="Arial"/>
          <w:sz w:val="24"/>
          <w:szCs w:val="24"/>
        </w:rPr>
        <w:t>ver quantity while doing retirement plans.</w:t>
      </w:r>
    </w:p>
    <w:p w14:paraId="1C0FBB94" w14:textId="7E9FB9D8" w:rsidR="00834E42" w:rsidRPr="00D875D8" w:rsidRDefault="00834E42" w:rsidP="00CE40F4">
      <w:pPr>
        <w:pStyle w:val="ListParagraph"/>
        <w:numPr>
          <w:ilvl w:val="0"/>
          <w:numId w:val="25"/>
        </w:numPr>
        <w:spacing w:line="360" w:lineRule="auto"/>
        <w:jc w:val="both"/>
        <w:rPr>
          <w:rFonts w:ascii="Arial" w:hAnsi="Arial" w:cs="Arial"/>
          <w:sz w:val="24"/>
          <w:szCs w:val="24"/>
        </w:rPr>
      </w:pPr>
      <w:r w:rsidRPr="00D875D8">
        <w:rPr>
          <w:rFonts w:ascii="Arial" w:hAnsi="Arial" w:cs="Arial"/>
          <w:sz w:val="24"/>
          <w:szCs w:val="24"/>
        </w:rPr>
        <w:t>Expertise</w:t>
      </w:r>
      <w:r w:rsidR="0079770B" w:rsidRPr="00D875D8">
        <w:rPr>
          <w:rFonts w:ascii="Arial" w:hAnsi="Arial" w:cs="Arial"/>
          <w:sz w:val="24"/>
          <w:szCs w:val="24"/>
        </w:rPr>
        <w:t xml:space="preserve"> in this field or industry</w:t>
      </w:r>
      <w:r w:rsidRPr="00D875D8">
        <w:rPr>
          <w:rFonts w:ascii="Arial" w:hAnsi="Arial" w:cs="Arial"/>
          <w:sz w:val="24"/>
          <w:szCs w:val="24"/>
        </w:rPr>
        <w:t>:</w:t>
      </w:r>
    </w:p>
    <w:p w14:paraId="229BED9E" w14:textId="7C5D9E8C" w:rsidR="00834E42" w:rsidRDefault="00834E42" w:rsidP="00CE40F4">
      <w:pPr>
        <w:spacing w:line="360" w:lineRule="auto"/>
        <w:jc w:val="both"/>
        <w:rPr>
          <w:rFonts w:ascii="Arial" w:hAnsi="Arial" w:cs="Arial"/>
          <w:sz w:val="24"/>
          <w:szCs w:val="24"/>
        </w:rPr>
      </w:pPr>
      <w:r w:rsidRPr="00834E42">
        <w:rPr>
          <w:rFonts w:ascii="Arial" w:hAnsi="Arial" w:cs="Arial"/>
          <w:sz w:val="24"/>
          <w:szCs w:val="24"/>
        </w:rPr>
        <w:t>Since 2005, Data-path is continuously growing by proving their expertise</w:t>
      </w:r>
      <w:r>
        <w:rPr>
          <w:rFonts w:ascii="Arial" w:hAnsi="Arial" w:cs="Arial"/>
          <w:sz w:val="24"/>
          <w:szCs w:val="24"/>
        </w:rPr>
        <w:t xml:space="preserve"> and excellence</w:t>
      </w:r>
      <w:r w:rsidRPr="00834E42">
        <w:rPr>
          <w:rFonts w:ascii="Arial" w:hAnsi="Arial" w:cs="Arial"/>
          <w:sz w:val="24"/>
          <w:szCs w:val="24"/>
        </w:rPr>
        <w:t xml:space="preserve">. July </w:t>
      </w:r>
      <w:r>
        <w:rPr>
          <w:rFonts w:ascii="Arial" w:hAnsi="Arial" w:cs="Arial"/>
          <w:sz w:val="24"/>
          <w:szCs w:val="24"/>
        </w:rPr>
        <w:t xml:space="preserve">business services </w:t>
      </w:r>
      <w:r w:rsidRPr="00834E42">
        <w:rPr>
          <w:rFonts w:ascii="Arial" w:hAnsi="Arial" w:cs="Arial"/>
          <w:sz w:val="24"/>
          <w:szCs w:val="24"/>
        </w:rPr>
        <w:t xml:space="preserve">get </w:t>
      </w:r>
      <w:r w:rsidR="0079770B">
        <w:rPr>
          <w:rFonts w:ascii="Arial" w:hAnsi="Arial" w:cs="Arial"/>
          <w:sz w:val="24"/>
          <w:szCs w:val="24"/>
        </w:rPr>
        <w:t>operational support</w:t>
      </w:r>
      <w:r w:rsidRPr="00834E42">
        <w:rPr>
          <w:rFonts w:ascii="Arial" w:hAnsi="Arial" w:cs="Arial"/>
          <w:sz w:val="24"/>
          <w:szCs w:val="24"/>
        </w:rPr>
        <w:t xml:space="preserve"> from Data-Path Ltd. from</w:t>
      </w:r>
      <w:r>
        <w:rPr>
          <w:rFonts w:ascii="Arial" w:hAnsi="Arial" w:cs="Arial"/>
          <w:sz w:val="24"/>
          <w:szCs w:val="24"/>
        </w:rPr>
        <w:t xml:space="preserve"> the beginning</w:t>
      </w:r>
      <w:r w:rsidRPr="00834E42">
        <w:rPr>
          <w:rFonts w:ascii="Arial" w:hAnsi="Arial" w:cs="Arial"/>
          <w:sz w:val="24"/>
          <w:szCs w:val="24"/>
        </w:rPr>
        <w:t xml:space="preserve">. </w:t>
      </w:r>
      <w:r w:rsidR="0079770B" w:rsidRPr="00834E42">
        <w:rPr>
          <w:rFonts w:ascii="Arial" w:hAnsi="Arial" w:cs="Arial"/>
          <w:sz w:val="24"/>
          <w:szCs w:val="24"/>
        </w:rPr>
        <w:t>Th</w:t>
      </w:r>
      <w:r w:rsidR="0079770B">
        <w:rPr>
          <w:rFonts w:ascii="Arial" w:hAnsi="Arial" w:cs="Arial"/>
          <w:sz w:val="24"/>
          <w:szCs w:val="24"/>
        </w:rPr>
        <w:t>us, they</w:t>
      </w:r>
      <w:r w:rsidRPr="00834E42">
        <w:rPr>
          <w:rFonts w:ascii="Arial" w:hAnsi="Arial" w:cs="Arial"/>
          <w:sz w:val="24"/>
          <w:szCs w:val="24"/>
        </w:rPr>
        <w:t xml:space="preserve"> hired </w:t>
      </w:r>
      <w:r w:rsidR="0079770B">
        <w:rPr>
          <w:rFonts w:ascii="Arial" w:hAnsi="Arial" w:cs="Arial"/>
          <w:sz w:val="24"/>
          <w:szCs w:val="24"/>
        </w:rPr>
        <w:t>a pool of talented</w:t>
      </w:r>
      <w:r w:rsidRPr="00834E42">
        <w:rPr>
          <w:rFonts w:ascii="Arial" w:hAnsi="Arial" w:cs="Arial"/>
          <w:sz w:val="24"/>
          <w:szCs w:val="24"/>
        </w:rPr>
        <w:t xml:space="preserve"> employees to work for the July Services. In the beginning years </w:t>
      </w:r>
      <w:r w:rsidR="0079770B">
        <w:rPr>
          <w:rFonts w:ascii="Arial" w:hAnsi="Arial" w:cs="Arial"/>
          <w:sz w:val="24"/>
          <w:szCs w:val="24"/>
        </w:rPr>
        <w:t>they</w:t>
      </w:r>
      <w:r w:rsidRPr="00834E42">
        <w:rPr>
          <w:rFonts w:ascii="Arial" w:hAnsi="Arial" w:cs="Arial"/>
          <w:sz w:val="24"/>
          <w:szCs w:val="24"/>
        </w:rPr>
        <w:t xml:space="preserve"> had less than 10 employees. Now nearly </w:t>
      </w:r>
      <w:r w:rsidR="0079770B">
        <w:rPr>
          <w:rFonts w:ascii="Arial" w:hAnsi="Arial" w:cs="Arial"/>
          <w:sz w:val="24"/>
          <w:szCs w:val="24"/>
        </w:rPr>
        <w:t>210</w:t>
      </w:r>
      <w:r w:rsidRPr="00834E42">
        <w:rPr>
          <w:rFonts w:ascii="Arial" w:hAnsi="Arial" w:cs="Arial"/>
          <w:sz w:val="24"/>
          <w:szCs w:val="24"/>
        </w:rPr>
        <w:t xml:space="preserve"> brilliant</w:t>
      </w:r>
      <w:r w:rsidR="0079770B">
        <w:rPr>
          <w:rFonts w:ascii="Arial" w:hAnsi="Arial" w:cs="Arial"/>
          <w:sz w:val="24"/>
          <w:szCs w:val="24"/>
        </w:rPr>
        <w:t xml:space="preserve">s are </w:t>
      </w:r>
      <w:r w:rsidRPr="00834E42">
        <w:rPr>
          <w:rFonts w:ascii="Arial" w:hAnsi="Arial" w:cs="Arial"/>
          <w:sz w:val="24"/>
          <w:szCs w:val="24"/>
        </w:rPr>
        <w:t xml:space="preserve">working here. Data-path continuously tried to cope up with the technological change and developed their staff’s skill </w:t>
      </w:r>
      <w:r w:rsidR="0079770B">
        <w:rPr>
          <w:rFonts w:ascii="Arial" w:hAnsi="Arial" w:cs="Arial"/>
          <w:sz w:val="24"/>
          <w:szCs w:val="24"/>
        </w:rPr>
        <w:t>based on</w:t>
      </w:r>
      <w:r w:rsidRPr="00834E42">
        <w:rPr>
          <w:rFonts w:ascii="Arial" w:hAnsi="Arial" w:cs="Arial"/>
          <w:sz w:val="24"/>
          <w:szCs w:val="24"/>
        </w:rPr>
        <w:t xml:space="preserve"> </w:t>
      </w:r>
      <w:r w:rsidR="0079770B" w:rsidRPr="00834E42">
        <w:rPr>
          <w:rFonts w:ascii="Arial" w:hAnsi="Arial" w:cs="Arial"/>
          <w:sz w:val="24"/>
          <w:szCs w:val="24"/>
        </w:rPr>
        <w:t>those changes</w:t>
      </w:r>
      <w:r w:rsidRPr="00834E42">
        <w:rPr>
          <w:rFonts w:ascii="Arial" w:hAnsi="Arial" w:cs="Arial"/>
          <w:sz w:val="24"/>
          <w:szCs w:val="24"/>
        </w:rPr>
        <w:t>. With experience and skilled employees, Data-path is serving July services with more reliability.</w:t>
      </w:r>
    </w:p>
    <w:p w14:paraId="2E986423" w14:textId="21D30683" w:rsidR="0079770B" w:rsidRDefault="0079770B" w:rsidP="00CE40F4">
      <w:pPr>
        <w:spacing w:line="360" w:lineRule="auto"/>
        <w:jc w:val="both"/>
        <w:rPr>
          <w:rFonts w:ascii="Arial" w:hAnsi="Arial" w:cs="Arial"/>
          <w:sz w:val="24"/>
          <w:szCs w:val="24"/>
        </w:rPr>
      </w:pPr>
      <w:r>
        <w:rPr>
          <w:rFonts w:ascii="Arial" w:hAnsi="Arial" w:cs="Arial"/>
          <w:sz w:val="24"/>
          <w:szCs w:val="24"/>
        </w:rPr>
        <w:t>Except the above strengths, they do have following strengths:</w:t>
      </w:r>
    </w:p>
    <w:p w14:paraId="2A0C8B61" w14:textId="77777777" w:rsidR="0079770B" w:rsidRPr="0079770B" w:rsidRDefault="0079770B" w:rsidP="0079770B">
      <w:pPr>
        <w:spacing w:line="360" w:lineRule="auto"/>
        <w:rPr>
          <w:rFonts w:ascii="Arial" w:hAnsi="Arial" w:cs="Arial"/>
          <w:sz w:val="24"/>
          <w:szCs w:val="24"/>
        </w:rPr>
      </w:pPr>
      <w:r w:rsidRPr="0079770B">
        <w:rPr>
          <w:rFonts w:ascii="Arial" w:hAnsi="Arial" w:cs="Arial"/>
          <w:sz w:val="24"/>
          <w:szCs w:val="24"/>
        </w:rPr>
        <w:lastRenderedPageBreak/>
        <w:t>•</w:t>
      </w:r>
      <w:r w:rsidRPr="0079770B">
        <w:rPr>
          <w:rFonts w:ascii="Arial" w:hAnsi="Arial" w:cs="Arial"/>
          <w:sz w:val="24"/>
          <w:szCs w:val="24"/>
        </w:rPr>
        <w:tab/>
        <w:t xml:space="preserve">Secured software and IT-based service. </w:t>
      </w:r>
    </w:p>
    <w:p w14:paraId="3E4BD7D0" w14:textId="77777777" w:rsidR="0079770B" w:rsidRPr="0079770B" w:rsidRDefault="0079770B" w:rsidP="0079770B">
      <w:pPr>
        <w:spacing w:line="360" w:lineRule="auto"/>
        <w:rPr>
          <w:rFonts w:ascii="Arial" w:hAnsi="Arial" w:cs="Arial"/>
          <w:sz w:val="24"/>
          <w:szCs w:val="24"/>
        </w:rPr>
      </w:pPr>
      <w:r w:rsidRPr="0079770B">
        <w:rPr>
          <w:rFonts w:ascii="Arial" w:hAnsi="Arial" w:cs="Arial"/>
          <w:sz w:val="24"/>
          <w:szCs w:val="24"/>
        </w:rPr>
        <w:t>•</w:t>
      </w:r>
      <w:r w:rsidRPr="0079770B">
        <w:rPr>
          <w:rFonts w:ascii="Arial" w:hAnsi="Arial" w:cs="Arial"/>
          <w:sz w:val="24"/>
          <w:szCs w:val="24"/>
        </w:rPr>
        <w:tab/>
        <w:t>Less competitor in the local market.</w:t>
      </w:r>
    </w:p>
    <w:p w14:paraId="7EA31CA7" w14:textId="77777777" w:rsidR="0079770B" w:rsidRPr="0079770B" w:rsidRDefault="0079770B" w:rsidP="0079770B">
      <w:pPr>
        <w:spacing w:line="360" w:lineRule="auto"/>
        <w:rPr>
          <w:rFonts w:ascii="Arial" w:hAnsi="Arial" w:cs="Arial"/>
          <w:sz w:val="24"/>
          <w:szCs w:val="24"/>
        </w:rPr>
      </w:pPr>
      <w:r w:rsidRPr="0079770B">
        <w:rPr>
          <w:rFonts w:ascii="Arial" w:hAnsi="Arial" w:cs="Arial"/>
          <w:sz w:val="24"/>
          <w:szCs w:val="24"/>
        </w:rPr>
        <w:t>•</w:t>
      </w:r>
      <w:r w:rsidRPr="0079770B">
        <w:rPr>
          <w:rFonts w:ascii="Arial" w:hAnsi="Arial" w:cs="Arial"/>
          <w:sz w:val="24"/>
          <w:szCs w:val="24"/>
        </w:rPr>
        <w:tab/>
        <w:t xml:space="preserve">Offering a lower price than other third parties in the USA. </w:t>
      </w:r>
    </w:p>
    <w:p w14:paraId="528F278E" w14:textId="77777777" w:rsidR="0079770B" w:rsidRPr="0079770B" w:rsidRDefault="0079770B" w:rsidP="0079770B">
      <w:pPr>
        <w:spacing w:line="360" w:lineRule="auto"/>
        <w:rPr>
          <w:rFonts w:ascii="Arial" w:hAnsi="Arial" w:cs="Arial"/>
          <w:sz w:val="24"/>
          <w:szCs w:val="24"/>
        </w:rPr>
      </w:pPr>
      <w:r w:rsidRPr="0079770B">
        <w:rPr>
          <w:rFonts w:ascii="Arial" w:hAnsi="Arial" w:cs="Arial"/>
          <w:sz w:val="24"/>
          <w:szCs w:val="24"/>
        </w:rPr>
        <w:t>•</w:t>
      </w:r>
      <w:r w:rsidRPr="0079770B">
        <w:rPr>
          <w:rFonts w:ascii="Arial" w:hAnsi="Arial" w:cs="Arial"/>
          <w:sz w:val="24"/>
          <w:szCs w:val="24"/>
        </w:rPr>
        <w:tab/>
        <w:t>Sustainable business growth in Bangladesh.</w:t>
      </w:r>
    </w:p>
    <w:p w14:paraId="37AD96B3" w14:textId="58ED5A36" w:rsidR="0079770B" w:rsidRDefault="0079770B" w:rsidP="0079770B">
      <w:pPr>
        <w:spacing w:line="360" w:lineRule="auto"/>
        <w:rPr>
          <w:rFonts w:ascii="Arial" w:hAnsi="Arial" w:cs="Arial"/>
          <w:sz w:val="24"/>
          <w:szCs w:val="24"/>
        </w:rPr>
      </w:pPr>
      <w:r w:rsidRPr="0079770B">
        <w:rPr>
          <w:rFonts w:ascii="Arial" w:hAnsi="Arial" w:cs="Arial"/>
          <w:sz w:val="24"/>
          <w:szCs w:val="24"/>
        </w:rPr>
        <w:t>•</w:t>
      </w:r>
      <w:r w:rsidRPr="0079770B">
        <w:rPr>
          <w:rFonts w:ascii="Arial" w:hAnsi="Arial" w:cs="Arial"/>
          <w:sz w:val="24"/>
          <w:szCs w:val="24"/>
        </w:rPr>
        <w:tab/>
        <w:t>Earning foreign remittance for Bangladesh.</w:t>
      </w:r>
    </w:p>
    <w:p w14:paraId="5CA68C34" w14:textId="77777777" w:rsidR="0079770B" w:rsidRDefault="0079770B" w:rsidP="00834E42">
      <w:pPr>
        <w:spacing w:line="360" w:lineRule="auto"/>
        <w:rPr>
          <w:rFonts w:ascii="Arial" w:hAnsi="Arial" w:cs="Arial"/>
          <w:sz w:val="24"/>
          <w:szCs w:val="24"/>
        </w:rPr>
      </w:pPr>
    </w:p>
    <w:p w14:paraId="489024CC" w14:textId="77777777" w:rsidR="004C14C9" w:rsidRPr="00AA43DD" w:rsidRDefault="004C14C9" w:rsidP="004C14C9">
      <w:pPr>
        <w:spacing w:line="360" w:lineRule="auto"/>
        <w:jc w:val="center"/>
        <w:rPr>
          <w:rFonts w:ascii="Arial" w:hAnsi="Arial" w:cs="Arial"/>
          <w:b/>
          <w:bCs/>
          <w:color w:val="2F5496" w:themeColor="accent1" w:themeShade="BF"/>
          <w:sz w:val="24"/>
          <w:szCs w:val="24"/>
        </w:rPr>
      </w:pPr>
      <w:r w:rsidRPr="00AA43DD">
        <w:rPr>
          <w:rFonts w:ascii="Arial" w:hAnsi="Arial" w:cs="Arial"/>
          <w:b/>
          <w:bCs/>
          <w:color w:val="2F5496" w:themeColor="accent1" w:themeShade="BF"/>
          <w:sz w:val="24"/>
          <w:szCs w:val="24"/>
        </w:rPr>
        <w:t>Weakness</w:t>
      </w:r>
    </w:p>
    <w:p w14:paraId="117CFF5B" w14:textId="2B6E4657" w:rsidR="004C14C9" w:rsidRPr="00D875D8" w:rsidRDefault="004C14C9" w:rsidP="00CE40F4">
      <w:pPr>
        <w:pStyle w:val="ListParagraph"/>
        <w:numPr>
          <w:ilvl w:val="0"/>
          <w:numId w:val="26"/>
        </w:numPr>
        <w:spacing w:line="360" w:lineRule="auto"/>
        <w:jc w:val="both"/>
        <w:rPr>
          <w:rFonts w:ascii="Arial" w:hAnsi="Arial" w:cs="Arial"/>
          <w:b/>
          <w:bCs/>
          <w:sz w:val="24"/>
          <w:szCs w:val="24"/>
        </w:rPr>
      </w:pPr>
      <w:r w:rsidRPr="00D875D8">
        <w:rPr>
          <w:rFonts w:ascii="Arial" w:hAnsi="Arial" w:cs="Arial"/>
          <w:sz w:val="24"/>
          <w:szCs w:val="24"/>
        </w:rPr>
        <w:t>Lack of practical knowledge:</w:t>
      </w:r>
    </w:p>
    <w:p w14:paraId="1A5E286D" w14:textId="77777777" w:rsidR="00CB4E16" w:rsidRDefault="004C14C9" w:rsidP="00CE40F4">
      <w:pPr>
        <w:spacing w:line="360" w:lineRule="auto"/>
        <w:jc w:val="both"/>
        <w:rPr>
          <w:rFonts w:ascii="Arial" w:hAnsi="Arial" w:cs="Arial"/>
          <w:sz w:val="24"/>
          <w:szCs w:val="24"/>
        </w:rPr>
      </w:pPr>
      <w:r w:rsidRPr="004C14C9">
        <w:rPr>
          <w:rFonts w:ascii="Arial" w:hAnsi="Arial" w:cs="Arial"/>
          <w:sz w:val="24"/>
          <w:szCs w:val="24"/>
        </w:rPr>
        <w:t>People work</w:t>
      </w:r>
      <w:r>
        <w:rPr>
          <w:rFonts w:ascii="Arial" w:hAnsi="Arial" w:cs="Arial"/>
          <w:sz w:val="24"/>
          <w:szCs w:val="24"/>
        </w:rPr>
        <w:t>ing</w:t>
      </w:r>
      <w:r w:rsidRPr="004C14C9">
        <w:rPr>
          <w:rFonts w:ascii="Arial" w:hAnsi="Arial" w:cs="Arial"/>
          <w:sz w:val="24"/>
          <w:szCs w:val="24"/>
        </w:rPr>
        <w:t xml:space="preserve"> in outsourcing industry are unable to g</w:t>
      </w:r>
      <w:r>
        <w:rPr>
          <w:rFonts w:ascii="Arial" w:hAnsi="Arial" w:cs="Arial"/>
          <w:sz w:val="24"/>
          <w:szCs w:val="24"/>
        </w:rPr>
        <w:t>ather</w:t>
      </w:r>
      <w:r w:rsidRPr="004C14C9">
        <w:rPr>
          <w:rFonts w:ascii="Arial" w:hAnsi="Arial" w:cs="Arial"/>
          <w:sz w:val="24"/>
          <w:szCs w:val="24"/>
        </w:rPr>
        <w:t xml:space="preserve"> practical knowledge of field work. Because outsourcing is totally computer-based job. This experience of outsourcing job will </w:t>
      </w:r>
      <w:r>
        <w:rPr>
          <w:rFonts w:ascii="Arial" w:hAnsi="Arial" w:cs="Arial"/>
          <w:sz w:val="24"/>
          <w:szCs w:val="24"/>
        </w:rPr>
        <w:t>add</w:t>
      </w:r>
      <w:r w:rsidRPr="004C14C9">
        <w:rPr>
          <w:rFonts w:ascii="Arial" w:hAnsi="Arial" w:cs="Arial"/>
          <w:sz w:val="24"/>
          <w:szCs w:val="24"/>
        </w:rPr>
        <w:t xml:space="preserve"> value for </w:t>
      </w:r>
      <w:r>
        <w:rPr>
          <w:rFonts w:ascii="Arial" w:hAnsi="Arial" w:cs="Arial"/>
          <w:sz w:val="24"/>
          <w:szCs w:val="24"/>
        </w:rPr>
        <w:t xml:space="preserve">the </w:t>
      </w:r>
      <w:r w:rsidRPr="004C14C9">
        <w:rPr>
          <w:rFonts w:ascii="Arial" w:hAnsi="Arial" w:cs="Arial"/>
          <w:sz w:val="24"/>
          <w:szCs w:val="24"/>
        </w:rPr>
        <w:t xml:space="preserve">next outsourcing job. </w:t>
      </w:r>
      <w:r>
        <w:rPr>
          <w:rFonts w:ascii="Arial" w:hAnsi="Arial" w:cs="Arial"/>
          <w:sz w:val="24"/>
          <w:szCs w:val="24"/>
        </w:rPr>
        <w:t xml:space="preserve">There is no use of the knowledge about retirement plan industry outside this company. That is why </w:t>
      </w:r>
      <w:r w:rsidRPr="004C14C9">
        <w:rPr>
          <w:rFonts w:ascii="Arial" w:hAnsi="Arial" w:cs="Arial"/>
          <w:sz w:val="24"/>
          <w:szCs w:val="24"/>
        </w:rPr>
        <w:t>lots of employee leaves the job for their future opportunities to work in practical field in business industry.</w:t>
      </w:r>
    </w:p>
    <w:p w14:paraId="72A4A77E" w14:textId="3DB04F95" w:rsidR="00407552" w:rsidRPr="00CB4E16" w:rsidRDefault="00CB4E16" w:rsidP="00CE40F4">
      <w:pPr>
        <w:spacing w:line="360" w:lineRule="auto"/>
        <w:jc w:val="both"/>
        <w:rPr>
          <w:rFonts w:ascii="Arial" w:hAnsi="Arial" w:cs="Arial"/>
          <w:sz w:val="24"/>
          <w:szCs w:val="24"/>
        </w:rPr>
      </w:pPr>
      <w:r>
        <w:rPr>
          <w:rFonts w:ascii="Arial" w:hAnsi="Arial" w:cs="Arial"/>
          <w:sz w:val="24"/>
          <w:szCs w:val="24"/>
        </w:rPr>
        <w:t xml:space="preserve">    b.</w:t>
      </w:r>
      <w:r>
        <w:rPr>
          <w:rFonts w:ascii="Arial" w:hAnsi="Arial" w:cs="Arial"/>
          <w:sz w:val="24"/>
          <w:szCs w:val="24"/>
        </w:rPr>
        <w:tab/>
      </w:r>
      <w:r w:rsidR="00407552" w:rsidRPr="00CB4E16">
        <w:rPr>
          <w:rFonts w:ascii="Arial" w:hAnsi="Arial" w:cs="Arial"/>
          <w:sz w:val="24"/>
          <w:szCs w:val="24"/>
        </w:rPr>
        <w:t>Dependency on July services:</w:t>
      </w:r>
    </w:p>
    <w:p w14:paraId="2D181F2D" w14:textId="2A253BDB" w:rsidR="00407552" w:rsidRDefault="00407552" w:rsidP="00CE40F4">
      <w:pPr>
        <w:spacing w:line="360" w:lineRule="auto"/>
        <w:jc w:val="both"/>
        <w:rPr>
          <w:rFonts w:ascii="Arial" w:hAnsi="Arial" w:cs="Arial"/>
          <w:sz w:val="24"/>
          <w:szCs w:val="24"/>
        </w:rPr>
      </w:pPr>
      <w:r w:rsidRPr="00407552">
        <w:rPr>
          <w:rFonts w:ascii="Arial" w:hAnsi="Arial" w:cs="Arial"/>
          <w:sz w:val="24"/>
          <w:szCs w:val="24"/>
        </w:rPr>
        <w:t>Data-path processes operational files for July</w:t>
      </w:r>
      <w:r>
        <w:rPr>
          <w:rFonts w:ascii="Arial" w:hAnsi="Arial" w:cs="Arial"/>
          <w:sz w:val="24"/>
          <w:szCs w:val="24"/>
        </w:rPr>
        <w:t xml:space="preserve"> business</w:t>
      </w:r>
      <w:r w:rsidRPr="00407552">
        <w:rPr>
          <w:rFonts w:ascii="Arial" w:hAnsi="Arial" w:cs="Arial"/>
          <w:sz w:val="24"/>
          <w:szCs w:val="24"/>
        </w:rPr>
        <w:t xml:space="preserve"> services. Employee of July</w:t>
      </w:r>
      <w:r>
        <w:rPr>
          <w:rFonts w:ascii="Arial" w:hAnsi="Arial" w:cs="Arial"/>
          <w:sz w:val="24"/>
          <w:szCs w:val="24"/>
        </w:rPr>
        <w:t xml:space="preserve"> business</w:t>
      </w:r>
      <w:r w:rsidRPr="00407552">
        <w:rPr>
          <w:rFonts w:ascii="Arial" w:hAnsi="Arial" w:cs="Arial"/>
          <w:sz w:val="24"/>
          <w:szCs w:val="24"/>
        </w:rPr>
        <w:t xml:space="preserve"> services </w:t>
      </w:r>
      <w:r>
        <w:rPr>
          <w:rFonts w:ascii="Arial" w:hAnsi="Arial" w:cs="Arial"/>
          <w:sz w:val="24"/>
          <w:szCs w:val="24"/>
        </w:rPr>
        <w:t>provide necessary</w:t>
      </w:r>
      <w:r w:rsidRPr="00407552">
        <w:rPr>
          <w:rFonts w:ascii="Arial" w:hAnsi="Arial" w:cs="Arial"/>
          <w:sz w:val="24"/>
          <w:szCs w:val="24"/>
        </w:rPr>
        <w:t xml:space="preserve"> information of participants in server</w:t>
      </w:r>
      <w:r>
        <w:rPr>
          <w:rFonts w:ascii="Arial" w:hAnsi="Arial" w:cs="Arial"/>
          <w:sz w:val="24"/>
          <w:szCs w:val="24"/>
        </w:rPr>
        <w:t xml:space="preserve"> named </w:t>
      </w:r>
      <w:proofErr w:type="spellStart"/>
      <w:r>
        <w:rPr>
          <w:rFonts w:ascii="Arial" w:hAnsi="Arial" w:cs="Arial"/>
          <w:sz w:val="24"/>
          <w:szCs w:val="24"/>
        </w:rPr>
        <w:t>Relius</w:t>
      </w:r>
      <w:proofErr w:type="spellEnd"/>
      <w:r w:rsidRPr="00407552">
        <w:rPr>
          <w:rFonts w:ascii="Arial" w:hAnsi="Arial" w:cs="Arial"/>
          <w:sz w:val="24"/>
          <w:szCs w:val="24"/>
        </w:rPr>
        <w:t xml:space="preserve">. After that, employees of data-path </w:t>
      </w:r>
      <w:r>
        <w:rPr>
          <w:rFonts w:ascii="Arial" w:hAnsi="Arial" w:cs="Arial"/>
          <w:sz w:val="24"/>
          <w:szCs w:val="24"/>
        </w:rPr>
        <w:t>generate</w:t>
      </w:r>
      <w:r w:rsidRPr="00407552">
        <w:rPr>
          <w:rFonts w:ascii="Arial" w:hAnsi="Arial" w:cs="Arial"/>
          <w:sz w:val="24"/>
          <w:szCs w:val="24"/>
        </w:rPr>
        <w:t xml:space="preserve"> </w:t>
      </w:r>
      <w:r>
        <w:rPr>
          <w:rFonts w:ascii="Arial" w:hAnsi="Arial" w:cs="Arial"/>
          <w:sz w:val="24"/>
          <w:szCs w:val="24"/>
        </w:rPr>
        <w:t xml:space="preserve">results based on the available </w:t>
      </w:r>
      <w:r w:rsidRPr="00407552">
        <w:rPr>
          <w:rFonts w:ascii="Arial" w:hAnsi="Arial" w:cs="Arial"/>
          <w:sz w:val="24"/>
          <w:szCs w:val="24"/>
        </w:rPr>
        <w:t>information</w:t>
      </w:r>
      <w:r>
        <w:rPr>
          <w:rFonts w:ascii="Arial" w:hAnsi="Arial" w:cs="Arial"/>
          <w:sz w:val="24"/>
          <w:szCs w:val="24"/>
        </w:rPr>
        <w:t xml:space="preserve"> </w:t>
      </w:r>
      <w:r w:rsidRPr="00407552">
        <w:rPr>
          <w:rFonts w:ascii="Arial" w:hAnsi="Arial" w:cs="Arial"/>
          <w:sz w:val="24"/>
          <w:szCs w:val="24"/>
        </w:rPr>
        <w:t xml:space="preserve">in server. So, data-path </w:t>
      </w:r>
      <w:r>
        <w:rPr>
          <w:rFonts w:ascii="Arial" w:hAnsi="Arial" w:cs="Arial"/>
          <w:sz w:val="24"/>
          <w:szCs w:val="24"/>
        </w:rPr>
        <w:t xml:space="preserve">basically </w:t>
      </w:r>
      <w:r w:rsidRPr="00407552">
        <w:rPr>
          <w:rFonts w:ascii="Arial" w:hAnsi="Arial" w:cs="Arial"/>
          <w:sz w:val="24"/>
          <w:szCs w:val="24"/>
        </w:rPr>
        <w:t xml:space="preserve">rely on July services for </w:t>
      </w:r>
      <w:r w:rsidR="000176DA">
        <w:rPr>
          <w:rFonts w:ascii="Arial" w:hAnsi="Arial" w:cs="Arial"/>
          <w:sz w:val="24"/>
          <w:szCs w:val="24"/>
        </w:rPr>
        <w:t>client’s data.</w:t>
      </w:r>
    </w:p>
    <w:p w14:paraId="7175F994" w14:textId="1134EAD6" w:rsidR="000176DA" w:rsidRDefault="000176DA" w:rsidP="00CE40F4">
      <w:pPr>
        <w:spacing w:line="360" w:lineRule="auto"/>
        <w:jc w:val="both"/>
        <w:rPr>
          <w:rFonts w:ascii="Arial" w:hAnsi="Arial" w:cs="Arial"/>
          <w:sz w:val="24"/>
          <w:szCs w:val="24"/>
        </w:rPr>
      </w:pPr>
      <w:r>
        <w:rPr>
          <w:rFonts w:ascii="Arial" w:hAnsi="Arial" w:cs="Arial"/>
          <w:sz w:val="24"/>
          <w:szCs w:val="24"/>
        </w:rPr>
        <w:t>Other weaknesses are mentioned below:</w:t>
      </w:r>
    </w:p>
    <w:p w14:paraId="7209916B" w14:textId="0294D65B" w:rsidR="000176DA" w:rsidRPr="000176DA" w:rsidRDefault="008B2BD3" w:rsidP="00CE40F4">
      <w:pPr>
        <w:pStyle w:val="ListParagraph"/>
        <w:numPr>
          <w:ilvl w:val="0"/>
          <w:numId w:val="19"/>
        </w:numPr>
        <w:spacing w:line="360" w:lineRule="auto"/>
        <w:jc w:val="both"/>
        <w:rPr>
          <w:rFonts w:ascii="Arial" w:hAnsi="Arial" w:cs="Arial"/>
          <w:sz w:val="24"/>
          <w:szCs w:val="24"/>
        </w:rPr>
      </w:pPr>
      <w:r>
        <w:rPr>
          <w:rFonts w:ascii="Arial" w:hAnsi="Arial" w:cs="Arial"/>
          <w:sz w:val="24"/>
          <w:szCs w:val="24"/>
        </w:rPr>
        <w:t>Absence</w:t>
      </w:r>
      <w:r w:rsidR="000176DA" w:rsidRPr="000176DA">
        <w:rPr>
          <w:rFonts w:ascii="Arial" w:hAnsi="Arial" w:cs="Arial"/>
          <w:sz w:val="24"/>
          <w:szCs w:val="24"/>
        </w:rPr>
        <w:t xml:space="preserve"> of face-to-face communication with the client</w:t>
      </w:r>
    </w:p>
    <w:p w14:paraId="31072E2F" w14:textId="368340AE" w:rsidR="000176DA" w:rsidRPr="000176DA" w:rsidRDefault="000176DA" w:rsidP="00CE40F4">
      <w:pPr>
        <w:pStyle w:val="ListParagraph"/>
        <w:numPr>
          <w:ilvl w:val="0"/>
          <w:numId w:val="19"/>
        </w:numPr>
        <w:spacing w:line="360" w:lineRule="auto"/>
        <w:jc w:val="both"/>
        <w:rPr>
          <w:rFonts w:ascii="Arial" w:hAnsi="Arial" w:cs="Arial"/>
          <w:sz w:val="24"/>
          <w:szCs w:val="24"/>
        </w:rPr>
      </w:pPr>
      <w:r w:rsidRPr="000176DA">
        <w:rPr>
          <w:rFonts w:ascii="Arial" w:hAnsi="Arial" w:cs="Arial"/>
          <w:sz w:val="24"/>
          <w:szCs w:val="24"/>
        </w:rPr>
        <w:t>Time difference between BD and USA</w:t>
      </w:r>
    </w:p>
    <w:p w14:paraId="741CAC1B" w14:textId="30ECD019" w:rsidR="000176DA" w:rsidRPr="000176DA" w:rsidRDefault="000176DA" w:rsidP="00CE40F4">
      <w:pPr>
        <w:pStyle w:val="ListParagraph"/>
        <w:numPr>
          <w:ilvl w:val="0"/>
          <w:numId w:val="19"/>
        </w:numPr>
        <w:spacing w:line="360" w:lineRule="auto"/>
        <w:jc w:val="both"/>
        <w:rPr>
          <w:rFonts w:ascii="Arial" w:hAnsi="Arial" w:cs="Arial"/>
          <w:sz w:val="24"/>
          <w:szCs w:val="24"/>
        </w:rPr>
      </w:pPr>
      <w:r>
        <w:rPr>
          <w:rFonts w:ascii="Arial" w:hAnsi="Arial" w:cs="Arial"/>
          <w:sz w:val="24"/>
          <w:szCs w:val="24"/>
        </w:rPr>
        <w:t>No prior knowledge about this</w:t>
      </w:r>
      <w:r w:rsidRPr="000176DA">
        <w:rPr>
          <w:rFonts w:ascii="Arial" w:hAnsi="Arial" w:cs="Arial"/>
          <w:sz w:val="24"/>
          <w:szCs w:val="24"/>
        </w:rPr>
        <w:t xml:space="preserve"> industry </w:t>
      </w:r>
    </w:p>
    <w:p w14:paraId="0B0379EE" w14:textId="63B3AE87" w:rsidR="000176DA" w:rsidRPr="000176DA" w:rsidRDefault="000176DA" w:rsidP="00CE40F4">
      <w:pPr>
        <w:pStyle w:val="ListParagraph"/>
        <w:numPr>
          <w:ilvl w:val="0"/>
          <w:numId w:val="19"/>
        </w:numPr>
        <w:spacing w:line="360" w:lineRule="auto"/>
        <w:jc w:val="both"/>
        <w:rPr>
          <w:rFonts w:ascii="Arial" w:hAnsi="Arial" w:cs="Arial"/>
          <w:sz w:val="24"/>
          <w:szCs w:val="24"/>
        </w:rPr>
      </w:pPr>
      <w:r w:rsidRPr="000176DA">
        <w:rPr>
          <w:rFonts w:ascii="Arial" w:hAnsi="Arial" w:cs="Arial"/>
          <w:sz w:val="24"/>
          <w:szCs w:val="24"/>
        </w:rPr>
        <w:t xml:space="preserve">Employees </w:t>
      </w:r>
      <w:r w:rsidR="008B2BD3">
        <w:rPr>
          <w:rFonts w:ascii="Arial" w:hAnsi="Arial" w:cs="Arial"/>
          <w:sz w:val="24"/>
          <w:szCs w:val="24"/>
        </w:rPr>
        <w:t>need</w:t>
      </w:r>
      <w:r w:rsidRPr="000176DA">
        <w:rPr>
          <w:rFonts w:ascii="Arial" w:hAnsi="Arial" w:cs="Arial"/>
          <w:sz w:val="24"/>
          <w:szCs w:val="24"/>
        </w:rPr>
        <w:t xml:space="preserve"> train</w:t>
      </w:r>
      <w:r w:rsidR="008B2BD3">
        <w:rPr>
          <w:rFonts w:ascii="Arial" w:hAnsi="Arial" w:cs="Arial"/>
          <w:sz w:val="24"/>
          <w:szCs w:val="24"/>
        </w:rPr>
        <w:t>ing</w:t>
      </w:r>
      <w:r w:rsidRPr="000176DA">
        <w:rPr>
          <w:rFonts w:ascii="Arial" w:hAnsi="Arial" w:cs="Arial"/>
          <w:sz w:val="24"/>
          <w:szCs w:val="24"/>
        </w:rPr>
        <w:t xml:space="preserve"> from </w:t>
      </w:r>
      <w:r w:rsidR="008B2BD3">
        <w:rPr>
          <w:rFonts w:ascii="Arial" w:hAnsi="Arial" w:cs="Arial"/>
          <w:sz w:val="24"/>
          <w:szCs w:val="24"/>
        </w:rPr>
        <w:t>the scratch which is</w:t>
      </w:r>
      <w:r w:rsidRPr="000176DA">
        <w:rPr>
          <w:rFonts w:ascii="Arial" w:hAnsi="Arial" w:cs="Arial"/>
          <w:sz w:val="24"/>
          <w:szCs w:val="24"/>
        </w:rPr>
        <w:t xml:space="preserve"> time-consuming</w:t>
      </w:r>
    </w:p>
    <w:p w14:paraId="3621CD4A" w14:textId="738261E4" w:rsidR="000176DA" w:rsidRDefault="000176DA" w:rsidP="00CE40F4">
      <w:pPr>
        <w:pStyle w:val="ListParagraph"/>
        <w:numPr>
          <w:ilvl w:val="0"/>
          <w:numId w:val="19"/>
        </w:numPr>
        <w:spacing w:line="360" w:lineRule="auto"/>
        <w:jc w:val="both"/>
        <w:rPr>
          <w:rFonts w:ascii="Arial" w:hAnsi="Arial" w:cs="Arial"/>
          <w:sz w:val="24"/>
          <w:szCs w:val="24"/>
        </w:rPr>
      </w:pPr>
      <w:r w:rsidRPr="000176DA">
        <w:rPr>
          <w:rFonts w:ascii="Arial" w:hAnsi="Arial" w:cs="Arial"/>
          <w:sz w:val="24"/>
          <w:szCs w:val="24"/>
        </w:rPr>
        <w:t>Lack of promotional activities</w:t>
      </w:r>
    </w:p>
    <w:p w14:paraId="29F7DC03" w14:textId="4D8C758F" w:rsidR="00613601" w:rsidRPr="00AA43DD" w:rsidRDefault="00613601" w:rsidP="00CE40F4">
      <w:pPr>
        <w:spacing w:line="360" w:lineRule="auto"/>
        <w:jc w:val="both"/>
        <w:rPr>
          <w:rFonts w:ascii="Arial" w:hAnsi="Arial" w:cs="Arial"/>
          <w:b/>
          <w:bCs/>
          <w:color w:val="2F5496" w:themeColor="accent1" w:themeShade="BF"/>
          <w:sz w:val="24"/>
          <w:szCs w:val="24"/>
        </w:rPr>
      </w:pPr>
      <w:r w:rsidRPr="00AA43DD">
        <w:rPr>
          <w:rFonts w:ascii="Arial" w:hAnsi="Arial" w:cs="Arial"/>
          <w:b/>
          <w:bCs/>
          <w:color w:val="2F5496" w:themeColor="accent1" w:themeShade="BF"/>
          <w:sz w:val="24"/>
          <w:szCs w:val="24"/>
        </w:rPr>
        <w:t>Opportunities</w:t>
      </w:r>
    </w:p>
    <w:p w14:paraId="24C03B8E" w14:textId="452FDD21" w:rsidR="00613601" w:rsidRPr="00D875D8" w:rsidRDefault="00613601" w:rsidP="00CE40F4">
      <w:pPr>
        <w:pStyle w:val="ListParagraph"/>
        <w:numPr>
          <w:ilvl w:val="0"/>
          <w:numId w:val="27"/>
        </w:numPr>
        <w:spacing w:line="360" w:lineRule="auto"/>
        <w:jc w:val="both"/>
        <w:rPr>
          <w:rFonts w:ascii="Arial" w:hAnsi="Arial" w:cs="Arial"/>
          <w:sz w:val="24"/>
          <w:szCs w:val="24"/>
        </w:rPr>
      </w:pPr>
      <w:r w:rsidRPr="00D875D8">
        <w:rPr>
          <w:rFonts w:ascii="Arial" w:hAnsi="Arial" w:cs="Arial"/>
          <w:sz w:val="24"/>
          <w:szCs w:val="24"/>
        </w:rPr>
        <w:t>High quality IT education market:</w:t>
      </w:r>
    </w:p>
    <w:p w14:paraId="6BF26ED9" w14:textId="44E32A08" w:rsidR="00613601" w:rsidRDefault="00613601" w:rsidP="00CE40F4">
      <w:pPr>
        <w:spacing w:line="360" w:lineRule="auto"/>
        <w:jc w:val="both"/>
        <w:rPr>
          <w:rFonts w:ascii="Arial" w:hAnsi="Arial" w:cs="Arial"/>
          <w:sz w:val="24"/>
          <w:szCs w:val="24"/>
        </w:rPr>
      </w:pPr>
      <w:r w:rsidRPr="00613601">
        <w:rPr>
          <w:rFonts w:ascii="Arial" w:hAnsi="Arial" w:cs="Arial"/>
          <w:sz w:val="24"/>
          <w:szCs w:val="24"/>
        </w:rPr>
        <w:lastRenderedPageBreak/>
        <w:t>Increasing use of technology in Business</w:t>
      </w:r>
      <w:r>
        <w:rPr>
          <w:rFonts w:ascii="Arial" w:hAnsi="Arial" w:cs="Arial"/>
          <w:sz w:val="24"/>
          <w:szCs w:val="24"/>
        </w:rPr>
        <w:t xml:space="preserve"> world</w:t>
      </w:r>
      <w:r w:rsidRPr="00613601">
        <w:rPr>
          <w:rFonts w:ascii="Arial" w:hAnsi="Arial" w:cs="Arial"/>
          <w:sz w:val="24"/>
          <w:szCs w:val="24"/>
        </w:rPr>
        <w:t xml:space="preserve"> has wide</w:t>
      </w:r>
      <w:r>
        <w:rPr>
          <w:rFonts w:ascii="Arial" w:hAnsi="Arial" w:cs="Arial"/>
          <w:sz w:val="24"/>
          <w:szCs w:val="24"/>
        </w:rPr>
        <w:t>n</w:t>
      </w:r>
      <w:r w:rsidRPr="00613601">
        <w:rPr>
          <w:rFonts w:ascii="Arial" w:hAnsi="Arial" w:cs="Arial"/>
          <w:sz w:val="24"/>
          <w:szCs w:val="24"/>
        </w:rPr>
        <w:t xml:space="preserve"> </w:t>
      </w:r>
      <w:r>
        <w:rPr>
          <w:rFonts w:ascii="Arial" w:hAnsi="Arial" w:cs="Arial"/>
          <w:sz w:val="24"/>
          <w:szCs w:val="24"/>
        </w:rPr>
        <w:t>opportunity</w:t>
      </w:r>
      <w:r w:rsidRPr="00613601">
        <w:rPr>
          <w:rFonts w:ascii="Arial" w:hAnsi="Arial" w:cs="Arial"/>
          <w:sz w:val="24"/>
          <w:szCs w:val="24"/>
        </w:rPr>
        <w:t xml:space="preserve"> for IT </w:t>
      </w:r>
      <w:r>
        <w:rPr>
          <w:rFonts w:ascii="Arial" w:hAnsi="Arial" w:cs="Arial"/>
          <w:sz w:val="24"/>
          <w:szCs w:val="24"/>
        </w:rPr>
        <w:t xml:space="preserve">people. </w:t>
      </w:r>
      <w:r w:rsidRPr="00613601">
        <w:rPr>
          <w:rFonts w:ascii="Arial" w:hAnsi="Arial" w:cs="Arial"/>
          <w:sz w:val="24"/>
          <w:szCs w:val="24"/>
        </w:rPr>
        <w:t>People are</w:t>
      </w:r>
      <w:r>
        <w:rPr>
          <w:rFonts w:ascii="Arial" w:hAnsi="Arial" w:cs="Arial"/>
          <w:sz w:val="24"/>
          <w:szCs w:val="24"/>
        </w:rPr>
        <w:t xml:space="preserve"> prone</w:t>
      </w:r>
      <w:r w:rsidRPr="00613601">
        <w:rPr>
          <w:rFonts w:ascii="Arial" w:hAnsi="Arial" w:cs="Arial"/>
          <w:sz w:val="24"/>
          <w:szCs w:val="24"/>
        </w:rPr>
        <w:t xml:space="preserve"> to explore technologies</w:t>
      </w:r>
      <w:r>
        <w:rPr>
          <w:rFonts w:ascii="Arial" w:hAnsi="Arial" w:cs="Arial"/>
          <w:sz w:val="24"/>
          <w:szCs w:val="24"/>
        </w:rPr>
        <w:t xml:space="preserve"> these days</w:t>
      </w:r>
      <w:r w:rsidRPr="00613601">
        <w:rPr>
          <w:rFonts w:ascii="Arial" w:hAnsi="Arial" w:cs="Arial"/>
          <w:sz w:val="24"/>
          <w:szCs w:val="24"/>
        </w:rPr>
        <w:t xml:space="preserve"> in their business rather than following </w:t>
      </w:r>
      <w:r>
        <w:rPr>
          <w:rFonts w:ascii="Arial" w:hAnsi="Arial" w:cs="Arial"/>
          <w:sz w:val="24"/>
          <w:szCs w:val="24"/>
        </w:rPr>
        <w:t>traditional tactics</w:t>
      </w:r>
      <w:r w:rsidRPr="00613601">
        <w:rPr>
          <w:rFonts w:ascii="Arial" w:hAnsi="Arial" w:cs="Arial"/>
          <w:sz w:val="24"/>
          <w:szCs w:val="24"/>
        </w:rPr>
        <w:t xml:space="preserve">. So, there will be </w:t>
      </w:r>
      <w:r w:rsidR="002B1CE7">
        <w:rPr>
          <w:rFonts w:ascii="Arial" w:hAnsi="Arial" w:cs="Arial"/>
          <w:sz w:val="24"/>
          <w:szCs w:val="24"/>
        </w:rPr>
        <w:t xml:space="preserve">create </w:t>
      </w:r>
      <w:r w:rsidRPr="00613601">
        <w:rPr>
          <w:rFonts w:ascii="Arial" w:hAnsi="Arial" w:cs="Arial"/>
          <w:sz w:val="24"/>
          <w:szCs w:val="24"/>
        </w:rPr>
        <w:t xml:space="preserve">a huge demand of IT </w:t>
      </w:r>
      <w:r w:rsidR="002B1CE7">
        <w:rPr>
          <w:rFonts w:ascii="Arial" w:hAnsi="Arial" w:cs="Arial"/>
          <w:sz w:val="24"/>
          <w:szCs w:val="24"/>
        </w:rPr>
        <w:t>professionals</w:t>
      </w:r>
      <w:r w:rsidRPr="00613601">
        <w:rPr>
          <w:rFonts w:ascii="Arial" w:hAnsi="Arial" w:cs="Arial"/>
          <w:sz w:val="24"/>
          <w:szCs w:val="24"/>
        </w:rPr>
        <w:t xml:space="preserve">. This </w:t>
      </w:r>
      <w:r w:rsidR="002845BA">
        <w:rPr>
          <w:rFonts w:ascii="Arial" w:hAnsi="Arial" w:cs="Arial"/>
          <w:sz w:val="24"/>
          <w:szCs w:val="24"/>
        </w:rPr>
        <w:t xml:space="preserve">modern </w:t>
      </w:r>
      <w:r w:rsidRPr="00613601">
        <w:rPr>
          <w:rFonts w:ascii="Arial" w:hAnsi="Arial" w:cs="Arial"/>
          <w:sz w:val="24"/>
          <w:szCs w:val="24"/>
        </w:rPr>
        <w:t>era needs bunch of skilled staff, wh</w:t>
      </w:r>
      <w:r w:rsidR="002B1CE7">
        <w:rPr>
          <w:rFonts w:ascii="Arial" w:hAnsi="Arial" w:cs="Arial"/>
          <w:sz w:val="24"/>
          <w:szCs w:val="24"/>
        </w:rPr>
        <w:t>o</w:t>
      </w:r>
      <w:r w:rsidRPr="00613601">
        <w:rPr>
          <w:rFonts w:ascii="Arial" w:hAnsi="Arial" w:cs="Arial"/>
          <w:sz w:val="24"/>
          <w:szCs w:val="24"/>
        </w:rPr>
        <w:t xml:space="preserve"> can outsource any work using </w:t>
      </w:r>
      <w:r w:rsidR="002845BA">
        <w:rPr>
          <w:rFonts w:ascii="Arial" w:hAnsi="Arial" w:cs="Arial"/>
          <w:sz w:val="24"/>
          <w:szCs w:val="24"/>
        </w:rPr>
        <w:t xml:space="preserve">latest </w:t>
      </w:r>
      <w:r w:rsidRPr="00613601">
        <w:rPr>
          <w:rFonts w:ascii="Arial" w:hAnsi="Arial" w:cs="Arial"/>
          <w:sz w:val="24"/>
          <w:szCs w:val="24"/>
        </w:rPr>
        <w:t xml:space="preserve">technology. There is a huge opportunity for skilled </w:t>
      </w:r>
      <w:r w:rsidR="002845BA">
        <w:rPr>
          <w:rFonts w:ascii="Arial" w:hAnsi="Arial" w:cs="Arial"/>
          <w:sz w:val="24"/>
          <w:szCs w:val="24"/>
        </w:rPr>
        <w:t>people</w:t>
      </w:r>
      <w:r w:rsidRPr="00613601">
        <w:rPr>
          <w:rFonts w:ascii="Arial" w:hAnsi="Arial" w:cs="Arial"/>
          <w:sz w:val="24"/>
          <w:szCs w:val="24"/>
        </w:rPr>
        <w:t xml:space="preserve"> that is practicing in this field</w:t>
      </w:r>
      <w:r w:rsidR="002845BA">
        <w:rPr>
          <w:rFonts w:ascii="Arial" w:hAnsi="Arial" w:cs="Arial"/>
          <w:sz w:val="24"/>
          <w:szCs w:val="24"/>
        </w:rPr>
        <w:t xml:space="preserve"> </w:t>
      </w:r>
      <w:r w:rsidRPr="00613601">
        <w:rPr>
          <w:rFonts w:ascii="Arial" w:hAnsi="Arial" w:cs="Arial"/>
          <w:sz w:val="24"/>
          <w:szCs w:val="24"/>
        </w:rPr>
        <w:t>from now. Data-path</w:t>
      </w:r>
      <w:r w:rsidR="002845BA">
        <w:rPr>
          <w:rFonts w:ascii="Arial" w:hAnsi="Arial" w:cs="Arial"/>
          <w:sz w:val="24"/>
          <w:szCs w:val="24"/>
        </w:rPr>
        <w:t xml:space="preserve"> Ltd.</w:t>
      </w:r>
      <w:r w:rsidRPr="00613601">
        <w:rPr>
          <w:rFonts w:ascii="Arial" w:hAnsi="Arial" w:cs="Arial"/>
          <w:sz w:val="24"/>
          <w:szCs w:val="24"/>
        </w:rPr>
        <w:t xml:space="preserve"> will earn more reliability in </w:t>
      </w:r>
      <w:r w:rsidR="002845BA">
        <w:rPr>
          <w:rFonts w:ascii="Arial" w:hAnsi="Arial" w:cs="Arial"/>
          <w:sz w:val="24"/>
          <w:szCs w:val="24"/>
        </w:rPr>
        <w:t>the coming days</w:t>
      </w:r>
      <w:r w:rsidRPr="00613601">
        <w:rPr>
          <w:rFonts w:ascii="Arial" w:hAnsi="Arial" w:cs="Arial"/>
          <w:sz w:val="24"/>
          <w:szCs w:val="24"/>
        </w:rPr>
        <w:t xml:space="preserve"> as the company is able to provide quality services in this sector when the demand is just arisin</w:t>
      </w:r>
      <w:r w:rsidR="002845BA">
        <w:rPr>
          <w:rFonts w:ascii="Arial" w:hAnsi="Arial" w:cs="Arial"/>
          <w:sz w:val="24"/>
          <w:szCs w:val="24"/>
        </w:rPr>
        <w:t>g</w:t>
      </w:r>
      <w:r w:rsidRPr="00613601">
        <w:rPr>
          <w:rFonts w:ascii="Arial" w:hAnsi="Arial" w:cs="Arial"/>
          <w:sz w:val="24"/>
          <w:szCs w:val="24"/>
        </w:rPr>
        <w:t>.</w:t>
      </w:r>
    </w:p>
    <w:p w14:paraId="0064178B" w14:textId="7027C317" w:rsidR="002845BA" w:rsidRPr="00D875D8" w:rsidRDefault="002845BA" w:rsidP="00CE40F4">
      <w:pPr>
        <w:pStyle w:val="ListParagraph"/>
        <w:numPr>
          <w:ilvl w:val="0"/>
          <w:numId w:val="27"/>
        </w:numPr>
        <w:spacing w:line="360" w:lineRule="auto"/>
        <w:jc w:val="both"/>
        <w:rPr>
          <w:rFonts w:ascii="Arial" w:hAnsi="Arial" w:cs="Arial"/>
          <w:sz w:val="24"/>
          <w:szCs w:val="24"/>
        </w:rPr>
      </w:pPr>
      <w:r w:rsidRPr="00D875D8">
        <w:rPr>
          <w:rFonts w:ascii="Arial" w:hAnsi="Arial" w:cs="Arial"/>
          <w:sz w:val="24"/>
          <w:szCs w:val="24"/>
        </w:rPr>
        <w:t>Expansion of business:</w:t>
      </w:r>
    </w:p>
    <w:p w14:paraId="59D06017" w14:textId="1BA14FAD" w:rsidR="002845BA" w:rsidRDefault="002845BA" w:rsidP="00CE40F4">
      <w:pPr>
        <w:spacing w:line="360" w:lineRule="auto"/>
        <w:jc w:val="both"/>
        <w:rPr>
          <w:rFonts w:ascii="Arial" w:hAnsi="Arial" w:cs="Arial"/>
          <w:sz w:val="24"/>
          <w:szCs w:val="24"/>
        </w:rPr>
      </w:pPr>
      <w:r w:rsidRPr="002845BA">
        <w:rPr>
          <w:rFonts w:ascii="Arial" w:hAnsi="Arial" w:cs="Arial"/>
          <w:sz w:val="24"/>
          <w:szCs w:val="24"/>
        </w:rPr>
        <w:t xml:space="preserve">Currently data-path is </w:t>
      </w:r>
      <w:r>
        <w:rPr>
          <w:rFonts w:ascii="Arial" w:hAnsi="Arial" w:cs="Arial"/>
          <w:sz w:val="24"/>
          <w:szCs w:val="24"/>
        </w:rPr>
        <w:t>solely</w:t>
      </w:r>
      <w:r w:rsidRPr="002845BA">
        <w:rPr>
          <w:rFonts w:ascii="Arial" w:hAnsi="Arial" w:cs="Arial"/>
          <w:sz w:val="24"/>
          <w:szCs w:val="24"/>
        </w:rPr>
        <w:t xml:space="preserve"> processing operational </w:t>
      </w:r>
      <w:r>
        <w:rPr>
          <w:rFonts w:ascii="Arial" w:hAnsi="Arial" w:cs="Arial"/>
          <w:sz w:val="24"/>
          <w:szCs w:val="24"/>
        </w:rPr>
        <w:t>tasks</w:t>
      </w:r>
      <w:r w:rsidRPr="002845BA">
        <w:rPr>
          <w:rFonts w:ascii="Arial" w:hAnsi="Arial" w:cs="Arial"/>
          <w:sz w:val="24"/>
          <w:szCs w:val="24"/>
        </w:rPr>
        <w:t xml:space="preserve"> for July </w:t>
      </w:r>
      <w:r>
        <w:rPr>
          <w:rFonts w:ascii="Arial" w:hAnsi="Arial" w:cs="Arial"/>
          <w:sz w:val="24"/>
          <w:szCs w:val="24"/>
        </w:rPr>
        <w:t xml:space="preserve">business </w:t>
      </w:r>
      <w:r w:rsidRPr="002845BA">
        <w:rPr>
          <w:rFonts w:ascii="Arial" w:hAnsi="Arial" w:cs="Arial"/>
          <w:sz w:val="24"/>
          <w:szCs w:val="24"/>
        </w:rPr>
        <w:t xml:space="preserve">services. In future data path may work for other </w:t>
      </w:r>
      <w:r>
        <w:rPr>
          <w:rFonts w:ascii="Arial" w:hAnsi="Arial" w:cs="Arial"/>
          <w:sz w:val="24"/>
          <w:szCs w:val="24"/>
        </w:rPr>
        <w:t>TPA</w:t>
      </w:r>
      <w:r w:rsidRPr="002845BA">
        <w:rPr>
          <w:rFonts w:ascii="Arial" w:hAnsi="Arial" w:cs="Arial"/>
          <w:sz w:val="24"/>
          <w:szCs w:val="24"/>
        </w:rPr>
        <w:t xml:space="preserve"> as like July</w:t>
      </w:r>
      <w:r>
        <w:rPr>
          <w:rFonts w:ascii="Arial" w:hAnsi="Arial" w:cs="Arial"/>
          <w:sz w:val="24"/>
          <w:szCs w:val="24"/>
        </w:rPr>
        <w:t xml:space="preserve"> business</w:t>
      </w:r>
      <w:r w:rsidRPr="002845BA">
        <w:rPr>
          <w:rFonts w:ascii="Arial" w:hAnsi="Arial" w:cs="Arial"/>
          <w:sz w:val="24"/>
          <w:szCs w:val="24"/>
        </w:rPr>
        <w:t xml:space="preserve"> services</w:t>
      </w:r>
      <w:r>
        <w:rPr>
          <w:rFonts w:ascii="Arial" w:hAnsi="Arial" w:cs="Arial"/>
          <w:sz w:val="24"/>
          <w:szCs w:val="24"/>
        </w:rPr>
        <w:t xml:space="preserve"> as they have competency on this work.</w:t>
      </w:r>
      <w:r w:rsidRPr="002845BA">
        <w:rPr>
          <w:rFonts w:ascii="Arial" w:hAnsi="Arial" w:cs="Arial"/>
          <w:sz w:val="24"/>
          <w:szCs w:val="24"/>
        </w:rPr>
        <w:t xml:space="preserve"> </w:t>
      </w:r>
      <w:r w:rsidR="00E215E7">
        <w:rPr>
          <w:rFonts w:ascii="Arial" w:hAnsi="Arial" w:cs="Arial"/>
          <w:sz w:val="24"/>
          <w:szCs w:val="24"/>
        </w:rPr>
        <w:t xml:space="preserve">They </w:t>
      </w:r>
      <w:r w:rsidRPr="002845BA">
        <w:rPr>
          <w:rFonts w:ascii="Arial" w:hAnsi="Arial" w:cs="Arial"/>
          <w:sz w:val="24"/>
          <w:szCs w:val="24"/>
        </w:rPr>
        <w:t xml:space="preserve">may also increase </w:t>
      </w:r>
      <w:r w:rsidR="00E215E7">
        <w:rPr>
          <w:rFonts w:ascii="Arial" w:hAnsi="Arial" w:cs="Arial"/>
          <w:sz w:val="24"/>
          <w:szCs w:val="24"/>
        </w:rPr>
        <w:t>their</w:t>
      </w:r>
      <w:r w:rsidRPr="002845BA">
        <w:rPr>
          <w:rFonts w:ascii="Arial" w:hAnsi="Arial" w:cs="Arial"/>
          <w:sz w:val="24"/>
          <w:szCs w:val="24"/>
        </w:rPr>
        <w:t xml:space="preserve"> servic</w:t>
      </w:r>
      <w:r w:rsidR="00E215E7">
        <w:rPr>
          <w:rFonts w:ascii="Arial" w:hAnsi="Arial" w:cs="Arial"/>
          <w:sz w:val="24"/>
          <w:szCs w:val="24"/>
        </w:rPr>
        <w:t>e offerings range</w:t>
      </w:r>
      <w:r w:rsidRPr="002845BA">
        <w:rPr>
          <w:rFonts w:ascii="Arial" w:hAnsi="Arial" w:cs="Arial"/>
          <w:sz w:val="24"/>
          <w:szCs w:val="24"/>
        </w:rPr>
        <w:t xml:space="preserve"> according to future demand due to technological changes.</w:t>
      </w:r>
    </w:p>
    <w:p w14:paraId="167A4E28" w14:textId="277B12EB" w:rsidR="00445D65" w:rsidRDefault="00445D65" w:rsidP="00CE40F4">
      <w:pPr>
        <w:spacing w:line="360" w:lineRule="auto"/>
        <w:jc w:val="both"/>
        <w:rPr>
          <w:rFonts w:ascii="Arial" w:hAnsi="Arial" w:cs="Arial"/>
          <w:sz w:val="24"/>
          <w:szCs w:val="24"/>
        </w:rPr>
      </w:pPr>
      <w:r>
        <w:rPr>
          <w:rFonts w:ascii="Arial" w:hAnsi="Arial" w:cs="Arial"/>
          <w:sz w:val="24"/>
          <w:szCs w:val="24"/>
        </w:rPr>
        <w:t>Few more opportunities of Data Path Ltd. are:</w:t>
      </w:r>
    </w:p>
    <w:p w14:paraId="1D31B90F" w14:textId="4F141020" w:rsidR="00445D65" w:rsidRPr="00445D65" w:rsidRDefault="00445D65" w:rsidP="00CE40F4">
      <w:pPr>
        <w:spacing w:line="360" w:lineRule="auto"/>
        <w:jc w:val="both"/>
        <w:rPr>
          <w:rFonts w:ascii="Arial" w:hAnsi="Arial" w:cs="Arial"/>
          <w:sz w:val="24"/>
          <w:szCs w:val="24"/>
        </w:rPr>
      </w:pPr>
      <w:r w:rsidRPr="00445D65">
        <w:rPr>
          <w:rFonts w:ascii="Arial" w:hAnsi="Arial" w:cs="Arial"/>
          <w:sz w:val="24"/>
          <w:szCs w:val="24"/>
        </w:rPr>
        <w:t>•</w:t>
      </w:r>
      <w:r w:rsidRPr="00445D65">
        <w:rPr>
          <w:rFonts w:ascii="Arial" w:hAnsi="Arial" w:cs="Arial"/>
          <w:sz w:val="24"/>
          <w:szCs w:val="24"/>
        </w:rPr>
        <w:tab/>
        <w:t>Creating employmen</w:t>
      </w:r>
      <w:r>
        <w:rPr>
          <w:rFonts w:ascii="Arial" w:hAnsi="Arial" w:cs="Arial"/>
          <w:sz w:val="24"/>
          <w:szCs w:val="24"/>
        </w:rPr>
        <w:t>t opportunities for freshers</w:t>
      </w:r>
    </w:p>
    <w:p w14:paraId="179523A8" w14:textId="64EF6F67" w:rsidR="00445D65" w:rsidRPr="00445D65" w:rsidRDefault="00445D65" w:rsidP="00CE40F4">
      <w:pPr>
        <w:spacing w:line="360" w:lineRule="auto"/>
        <w:jc w:val="both"/>
        <w:rPr>
          <w:rFonts w:ascii="Arial" w:hAnsi="Arial" w:cs="Arial"/>
          <w:sz w:val="24"/>
          <w:szCs w:val="24"/>
        </w:rPr>
      </w:pPr>
      <w:r w:rsidRPr="00445D65">
        <w:rPr>
          <w:rFonts w:ascii="Arial" w:hAnsi="Arial" w:cs="Arial"/>
          <w:sz w:val="24"/>
          <w:szCs w:val="24"/>
        </w:rPr>
        <w:t>•</w:t>
      </w:r>
      <w:r w:rsidRPr="00445D65">
        <w:rPr>
          <w:rFonts w:ascii="Arial" w:hAnsi="Arial" w:cs="Arial"/>
          <w:sz w:val="24"/>
          <w:szCs w:val="24"/>
        </w:rPr>
        <w:tab/>
        <w:t>Creating a new service industry in Bangladesh</w:t>
      </w:r>
    </w:p>
    <w:p w14:paraId="4F85A824" w14:textId="775DB15E" w:rsidR="00445D65" w:rsidRPr="00445D65" w:rsidRDefault="00445D65" w:rsidP="00CE40F4">
      <w:pPr>
        <w:spacing w:line="360" w:lineRule="auto"/>
        <w:jc w:val="both"/>
        <w:rPr>
          <w:rFonts w:ascii="Arial" w:hAnsi="Arial" w:cs="Arial"/>
          <w:sz w:val="24"/>
          <w:szCs w:val="24"/>
        </w:rPr>
      </w:pPr>
      <w:r w:rsidRPr="00445D65">
        <w:rPr>
          <w:rFonts w:ascii="Arial" w:hAnsi="Arial" w:cs="Arial"/>
          <w:sz w:val="24"/>
          <w:szCs w:val="24"/>
        </w:rPr>
        <w:t>•</w:t>
      </w:r>
      <w:r w:rsidRPr="00445D65">
        <w:rPr>
          <w:rFonts w:ascii="Arial" w:hAnsi="Arial" w:cs="Arial"/>
          <w:sz w:val="24"/>
          <w:szCs w:val="24"/>
        </w:rPr>
        <w:tab/>
        <w:t>Making a partnership with different countries</w:t>
      </w:r>
      <w:r>
        <w:rPr>
          <w:rFonts w:ascii="Arial" w:hAnsi="Arial" w:cs="Arial"/>
          <w:sz w:val="24"/>
          <w:szCs w:val="24"/>
        </w:rPr>
        <w:t xml:space="preserve"> other than USA</w:t>
      </w:r>
    </w:p>
    <w:p w14:paraId="7612A11F" w14:textId="22C30166" w:rsidR="00445D65" w:rsidRDefault="00445D65" w:rsidP="00CE40F4">
      <w:pPr>
        <w:spacing w:line="360" w:lineRule="auto"/>
        <w:jc w:val="both"/>
        <w:rPr>
          <w:rFonts w:ascii="Arial" w:hAnsi="Arial" w:cs="Arial"/>
          <w:sz w:val="24"/>
          <w:szCs w:val="24"/>
        </w:rPr>
      </w:pPr>
      <w:r w:rsidRPr="00445D65">
        <w:rPr>
          <w:rFonts w:ascii="Arial" w:hAnsi="Arial" w:cs="Arial"/>
          <w:sz w:val="24"/>
          <w:szCs w:val="24"/>
        </w:rPr>
        <w:t>•</w:t>
      </w:r>
      <w:r w:rsidRPr="00445D65">
        <w:rPr>
          <w:rFonts w:ascii="Arial" w:hAnsi="Arial" w:cs="Arial"/>
          <w:sz w:val="24"/>
          <w:szCs w:val="24"/>
        </w:rPr>
        <w:tab/>
        <w:t xml:space="preserve">Workflow depends on the </w:t>
      </w:r>
      <w:r>
        <w:rPr>
          <w:rFonts w:ascii="Arial" w:hAnsi="Arial" w:cs="Arial"/>
          <w:sz w:val="24"/>
          <w:szCs w:val="24"/>
        </w:rPr>
        <w:t>economic situation of US</w:t>
      </w:r>
    </w:p>
    <w:p w14:paraId="1FD5CCAB" w14:textId="06547AD6" w:rsidR="00902515" w:rsidRPr="00AA43DD" w:rsidRDefault="00902515" w:rsidP="00CE40F4">
      <w:pPr>
        <w:spacing w:line="360" w:lineRule="auto"/>
        <w:jc w:val="both"/>
        <w:rPr>
          <w:rFonts w:ascii="Arial" w:hAnsi="Arial" w:cs="Arial"/>
          <w:b/>
          <w:bCs/>
          <w:color w:val="2F5496" w:themeColor="accent1" w:themeShade="BF"/>
          <w:sz w:val="24"/>
          <w:szCs w:val="24"/>
        </w:rPr>
      </w:pPr>
      <w:r w:rsidRPr="00AA43DD">
        <w:rPr>
          <w:rFonts w:ascii="Arial" w:hAnsi="Arial" w:cs="Arial"/>
          <w:b/>
          <w:bCs/>
          <w:color w:val="2F5496" w:themeColor="accent1" w:themeShade="BF"/>
          <w:sz w:val="24"/>
          <w:szCs w:val="24"/>
        </w:rPr>
        <w:t>Threats</w:t>
      </w:r>
    </w:p>
    <w:p w14:paraId="60078A75" w14:textId="1F9D6287" w:rsidR="00D875D8" w:rsidRPr="00D875D8" w:rsidRDefault="00902515" w:rsidP="00CE40F4">
      <w:pPr>
        <w:pStyle w:val="ListParagraph"/>
        <w:numPr>
          <w:ilvl w:val="0"/>
          <w:numId w:val="28"/>
        </w:numPr>
        <w:spacing w:line="360" w:lineRule="auto"/>
        <w:jc w:val="both"/>
        <w:rPr>
          <w:rFonts w:ascii="Arial" w:hAnsi="Arial" w:cs="Arial"/>
          <w:sz w:val="24"/>
          <w:szCs w:val="24"/>
        </w:rPr>
      </w:pPr>
      <w:r w:rsidRPr="00D875D8">
        <w:rPr>
          <w:rFonts w:ascii="Arial" w:hAnsi="Arial" w:cs="Arial"/>
          <w:sz w:val="24"/>
          <w:szCs w:val="24"/>
        </w:rPr>
        <w:t xml:space="preserve">Economic Downturn in USA: </w:t>
      </w:r>
    </w:p>
    <w:p w14:paraId="71F91CFC" w14:textId="1410B54A" w:rsidR="00902515" w:rsidRDefault="00902515" w:rsidP="00CE40F4">
      <w:pPr>
        <w:spacing w:line="360" w:lineRule="auto"/>
        <w:jc w:val="both"/>
        <w:rPr>
          <w:rFonts w:ascii="Arial" w:hAnsi="Arial" w:cs="Arial"/>
          <w:sz w:val="24"/>
          <w:szCs w:val="24"/>
        </w:rPr>
      </w:pPr>
      <w:r>
        <w:rPr>
          <w:rFonts w:ascii="Arial" w:hAnsi="Arial" w:cs="Arial"/>
          <w:sz w:val="24"/>
          <w:szCs w:val="24"/>
        </w:rPr>
        <w:t>In the time of recession many organizations tend to cut extra costs to keep business operations running. At that time employers may not want to adapt retirement plan program for their employees. Thus, the entire retirement plan industry may suffer. In such circumstances, TPA like July business services will be out of clients so does Data Path Ltd. Existence of this company mostly depends on US</w:t>
      </w:r>
      <w:r w:rsidR="007112BB">
        <w:rPr>
          <w:rFonts w:ascii="Arial" w:hAnsi="Arial" w:cs="Arial"/>
          <w:sz w:val="24"/>
          <w:szCs w:val="24"/>
        </w:rPr>
        <w:t>.</w:t>
      </w:r>
    </w:p>
    <w:p w14:paraId="76E55022" w14:textId="07412FC5" w:rsidR="007112BB" w:rsidRPr="00D875D8" w:rsidRDefault="007112BB" w:rsidP="00CE40F4">
      <w:pPr>
        <w:pStyle w:val="ListParagraph"/>
        <w:numPr>
          <w:ilvl w:val="0"/>
          <w:numId w:val="28"/>
        </w:numPr>
        <w:spacing w:line="360" w:lineRule="auto"/>
        <w:jc w:val="both"/>
        <w:rPr>
          <w:rFonts w:ascii="Arial" w:hAnsi="Arial" w:cs="Arial"/>
          <w:sz w:val="24"/>
          <w:szCs w:val="24"/>
        </w:rPr>
      </w:pPr>
      <w:r w:rsidRPr="00D875D8">
        <w:rPr>
          <w:rFonts w:ascii="Arial" w:hAnsi="Arial" w:cs="Arial"/>
          <w:sz w:val="24"/>
          <w:szCs w:val="24"/>
        </w:rPr>
        <w:t>Lack of data security systems:</w:t>
      </w:r>
    </w:p>
    <w:p w14:paraId="2C323D4A" w14:textId="1E65F78F" w:rsidR="00AB23D9" w:rsidRPr="00D875D8" w:rsidRDefault="007112BB" w:rsidP="00CE40F4">
      <w:pPr>
        <w:spacing w:line="360" w:lineRule="auto"/>
        <w:jc w:val="both"/>
        <w:rPr>
          <w:rFonts w:ascii="Arial" w:hAnsi="Arial" w:cs="Arial"/>
          <w:sz w:val="24"/>
          <w:szCs w:val="24"/>
        </w:rPr>
      </w:pPr>
      <w:r w:rsidRPr="007112BB">
        <w:rPr>
          <w:rFonts w:ascii="Arial" w:hAnsi="Arial" w:cs="Arial"/>
          <w:sz w:val="24"/>
          <w:szCs w:val="24"/>
        </w:rPr>
        <w:t>The</w:t>
      </w:r>
      <w:r>
        <w:rPr>
          <w:rFonts w:ascii="Arial" w:hAnsi="Arial" w:cs="Arial"/>
          <w:sz w:val="24"/>
          <w:szCs w:val="24"/>
        </w:rPr>
        <w:t xml:space="preserve"> vital</w:t>
      </w:r>
      <w:r w:rsidRPr="007112BB">
        <w:rPr>
          <w:rFonts w:ascii="Arial" w:hAnsi="Arial" w:cs="Arial"/>
          <w:sz w:val="24"/>
          <w:szCs w:val="24"/>
        </w:rPr>
        <w:t xml:space="preserve"> part of an outsourcing organization is the information technology domain. As this helps entire organization to focus on their core business. Data security is the main concern when it come about outsourcing business.</w:t>
      </w:r>
      <w:r>
        <w:rPr>
          <w:rFonts w:ascii="Arial" w:hAnsi="Arial" w:cs="Arial"/>
          <w:sz w:val="24"/>
          <w:szCs w:val="24"/>
        </w:rPr>
        <w:t xml:space="preserve"> These data are highly </w:t>
      </w:r>
      <w:r>
        <w:rPr>
          <w:rFonts w:ascii="Arial" w:hAnsi="Arial" w:cs="Arial"/>
          <w:sz w:val="24"/>
          <w:szCs w:val="24"/>
        </w:rPr>
        <w:lastRenderedPageBreak/>
        <w:t>confidential and cannot be shared outside.</w:t>
      </w:r>
      <w:r w:rsidRPr="007112BB">
        <w:rPr>
          <w:rFonts w:ascii="Arial" w:hAnsi="Arial" w:cs="Arial"/>
          <w:sz w:val="24"/>
          <w:szCs w:val="24"/>
        </w:rPr>
        <w:t xml:space="preserve"> Now hackers can easily get </w:t>
      </w:r>
      <w:r w:rsidR="003875D4">
        <w:rPr>
          <w:rFonts w:ascii="Arial" w:hAnsi="Arial" w:cs="Arial"/>
          <w:sz w:val="24"/>
          <w:szCs w:val="24"/>
        </w:rPr>
        <w:t>ac</w:t>
      </w:r>
      <w:r w:rsidRPr="007112BB">
        <w:rPr>
          <w:rFonts w:ascii="Arial" w:hAnsi="Arial" w:cs="Arial"/>
          <w:sz w:val="24"/>
          <w:szCs w:val="24"/>
        </w:rPr>
        <w:t xml:space="preserve">cess through phish email. So, organization needs to be careful </w:t>
      </w:r>
      <w:r w:rsidR="00790057">
        <w:rPr>
          <w:rFonts w:ascii="Arial" w:hAnsi="Arial" w:cs="Arial"/>
          <w:sz w:val="24"/>
          <w:szCs w:val="24"/>
        </w:rPr>
        <w:t>while handling</w:t>
      </w:r>
      <w:r w:rsidR="003875D4">
        <w:rPr>
          <w:rFonts w:ascii="Arial" w:hAnsi="Arial" w:cs="Arial"/>
          <w:sz w:val="24"/>
          <w:szCs w:val="24"/>
        </w:rPr>
        <w:t xml:space="preserve"> the information</w:t>
      </w:r>
      <w:r w:rsidR="00790057">
        <w:rPr>
          <w:rFonts w:ascii="Arial" w:hAnsi="Arial" w:cs="Arial"/>
          <w:sz w:val="24"/>
          <w:szCs w:val="24"/>
        </w:rPr>
        <w:t>.</w:t>
      </w:r>
    </w:p>
    <w:p w14:paraId="24CF95D6" w14:textId="77777777" w:rsidR="00AB23D9" w:rsidRDefault="00BB6983" w:rsidP="00CE40F4">
      <w:pPr>
        <w:pStyle w:val="ListParagraph"/>
        <w:numPr>
          <w:ilvl w:val="0"/>
          <w:numId w:val="28"/>
        </w:numPr>
        <w:spacing w:line="360" w:lineRule="auto"/>
        <w:jc w:val="both"/>
        <w:rPr>
          <w:rFonts w:ascii="Arial" w:hAnsi="Arial" w:cs="Arial"/>
          <w:sz w:val="24"/>
          <w:szCs w:val="24"/>
        </w:rPr>
      </w:pPr>
      <w:r w:rsidRPr="00D875D8">
        <w:rPr>
          <w:rFonts w:ascii="Arial" w:hAnsi="Arial" w:cs="Arial"/>
          <w:sz w:val="24"/>
          <w:szCs w:val="24"/>
        </w:rPr>
        <w:t>Increased Competition:</w:t>
      </w:r>
    </w:p>
    <w:p w14:paraId="3693AD05" w14:textId="23D45BB9" w:rsidR="00790057" w:rsidRPr="00AB23D9" w:rsidRDefault="00BB6983" w:rsidP="00CE40F4">
      <w:pPr>
        <w:spacing w:line="360" w:lineRule="auto"/>
        <w:jc w:val="both"/>
        <w:rPr>
          <w:rFonts w:ascii="Arial" w:hAnsi="Arial" w:cs="Arial"/>
          <w:sz w:val="24"/>
          <w:szCs w:val="24"/>
        </w:rPr>
      </w:pPr>
      <w:r w:rsidRPr="00AB23D9">
        <w:rPr>
          <w:rFonts w:ascii="Arial" w:hAnsi="Arial" w:cs="Arial"/>
          <w:sz w:val="24"/>
          <w:szCs w:val="24"/>
        </w:rPr>
        <w:t xml:space="preserve">In future, more people will run after this industry. So, there might be more substitute service in the international market </w:t>
      </w:r>
      <w:r w:rsidR="00B82A7C" w:rsidRPr="00AB23D9">
        <w:rPr>
          <w:rFonts w:ascii="Arial" w:hAnsi="Arial" w:cs="Arial"/>
          <w:sz w:val="24"/>
          <w:szCs w:val="24"/>
        </w:rPr>
        <w:t>found</w:t>
      </w:r>
      <w:r w:rsidRPr="00AB23D9">
        <w:rPr>
          <w:rFonts w:ascii="Arial" w:hAnsi="Arial" w:cs="Arial"/>
          <w:sz w:val="24"/>
          <w:szCs w:val="24"/>
        </w:rPr>
        <w:t xml:space="preserve"> online. Ultimately it will create competition of s</w:t>
      </w:r>
      <w:r w:rsidR="00AE058B" w:rsidRPr="00AB23D9">
        <w:rPr>
          <w:rFonts w:ascii="Arial" w:hAnsi="Arial" w:cs="Arial"/>
          <w:sz w:val="24"/>
          <w:szCs w:val="24"/>
        </w:rPr>
        <w:t>imilar</w:t>
      </w:r>
      <w:r w:rsidRPr="00AB23D9">
        <w:rPr>
          <w:rFonts w:ascii="Arial" w:hAnsi="Arial" w:cs="Arial"/>
          <w:sz w:val="24"/>
          <w:szCs w:val="24"/>
        </w:rPr>
        <w:t xml:space="preserve"> product internationally which will empower in cost saving strategy. Then the </w:t>
      </w:r>
      <w:r w:rsidR="00E7047F" w:rsidRPr="00AB23D9">
        <w:rPr>
          <w:rFonts w:ascii="Arial" w:hAnsi="Arial" w:cs="Arial"/>
          <w:sz w:val="24"/>
          <w:szCs w:val="24"/>
        </w:rPr>
        <w:t xml:space="preserve">challenge </w:t>
      </w:r>
      <w:r w:rsidRPr="00AB23D9">
        <w:rPr>
          <w:rFonts w:ascii="Arial" w:hAnsi="Arial" w:cs="Arial"/>
          <w:sz w:val="24"/>
          <w:szCs w:val="24"/>
        </w:rPr>
        <w:t xml:space="preserve">will arise for Data Path to offer premium service </w:t>
      </w:r>
      <w:r w:rsidR="00E7047F" w:rsidRPr="00AB23D9">
        <w:rPr>
          <w:rFonts w:ascii="Arial" w:hAnsi="Arial" w:cs="Arial"/>
          <w:sz w:val="24"/>
          <w:szCs w:val="24"/>
        </w:rPr>
        <w:t>at a lower</w:t>
      </w:r>
      <w:r w:rsidRPr="00AB23D9">
        <w:rPr>
          <w:rFonts w:ascii="Arial" w:hAnsi="Arial" w:cs="Arial"/>
          <w:sz w:val="24"/>
          <w:szCs w:val="24"/>
        </w:rPr>
        <w:t xml:space="preserve"> rate.</w:t>
      </w:r>
    </w:p>
    <w:p w14:paraId="7EA6A5E5" w14:textId="0D497F12" w:rsidR="001D2EA5" w:rsidRDefault="001D2EA5" w:rsidP="00CE40F4">
      <w:pPr>
        <w:spacing w:line="360" w:lineRule="auto"/>
        <w:jc w:val="both"/>
        <w:rPr>
          <w:rFonts w:ascii="Arial" w:hAnsi="Arial" w:cs="Arial"/>
          <w:sz w:val="24"/>
          <w:szCs w:val="24"/>
        </w:rPr>
      </w:pPr>
      <w:r>
        <w:rPr>
          <w:rFonts w:ascii="Arial" w:hAnsi="Arial" w:cs="Arial"/>
          <w:sz w:val="24"/>
          <w:szCs w:val="24"/>
        </w:rPr>
        <w:t xml:space="preserve">Other possible threats for Data Path Ltd. are </w:t>
      </w:r>
      <w:r w:rsidR="00D875D8">
        <w:rPr>
          <w:rFonts w:ascii="Arial" w:hAnsi="Arial" w:cs="Arial"/>
          <w:sz w:val="24"/>
          <w:szCs w:val="24"/>
        </w:rPr>
        <w:t>stated</w:t>
      </w:r>
      <w:r>
        <w:rPr>
          <w:rFonts w:ascii="Arial" w:hAnsi="Arial" w:cs="Arial"/>
          <w:sz w:val="24"/>
          <w:szCs w:val="24"/>
        </w:rPr>
        <w:t xml:space="preserve"> below:</w:t>
      </w:r>
    </w:p>
    <w:p w14:paraId="5CB32DDE" w14:textId="22F29611" w:rsidR="000E4EB2" w:rsidRPr="000E4EB2" w:rsidRDefault="000E4EB2" w:rsidP="00CE40F4">
      <w:pPr>
        <w:spacing w:line="360" w:lineRule="auto"/>
        <w:jc w:val="both"/>
        <w:rPr>
          <w:rFonts w:ascii="Arial" w:hAnsi="Arial" w:cs="Arial"/>
          <w:sz w:val="24"/>
          <w:szCs w:val="24"/>
        </w:rPr>
      </w:pPr>
      <w:r w:rsidRPr="000E4EB2">
        <w:rPr>
          <w:rFonts w:ascii="Arial" w:hAnsi="Arial" w:cs="Arial"/>
          <w:sz w:val="24"/>
          <w:szCs w:val="24"/>
        </w:rPr>
        <w:t>•</w:t>
      </w:r>
      <w:r w:rsidRPr="000E4EB2">
        <w:rPr>
          <w:rFonts w:ascii="Arial" w:hAnsi="Arial" w:cs="Arial"/>
          <w:sz w:val="24"/>
          <w:szCs w:val="24"/>
        </w:rPr>
        <w:tab/>
        <w:t>Clients are not bound to promissory</w:t>
      </w:r>
    </w:p>
    <w:p w14:paraId="60F3856C" w14:textId="6C9ECB85" w:rsidR="000E4EB2" w:rsidRPr="000E4EB2" w:rsidRDefault="000E4EB2" w:rsidP="00CE40F4">
      <w:pPr>
        <w:spacing w:line="360" w:lineRule="auto"/>
        <w:jc w:val="both"/>
        <w:rPr>
          <w:rFonts w:ascii="Arial" w:hAnsi="Arial" w:cs="Arial"/>
          <w:sz w:val="24"/>
          <w:szCs w:val="24"/>
        </w:rPr>
      </w:pPr>
      <w:r w:rsidRPr="000E4EB2">
        <w:rPr>
          <w:rFonts w:ascii="Arial" w:hAnsi="Arial" w:cs="Arial"/>
          <w:sz w:val="24"/>
          <w:szCs w:val="24"/>
        </w:rPr>
        <w:t>•</w:t>
      </w:r>
      <w:r w:rsidRPr="000E4EB2">
        <w:rPr>
          <w:rFonts w:ascii="Arial" w:hAnsi="Arial" w:cs="Arial"/>
          <w:sz w:val="24"/>
          <w:szCs w:val="24"/>
        </w:rPr>
        <w:tab/>
      </w:r>
      <w:r>
        <w:rPr>
          <w:rFonts w:ascii="Arial" w:hAnsi="Arial" w:cs="Arial"/>
          <w:sz w:val="24"/>
          <w:szCs w:val="24"/>
        </w:rPr>
        <w:t>Dependency</w:t>
      </w:r>
      <w:r w:rsidRPr="000E4EB2">
        <w:rPr>
          <w:rFonts w:ascii="Arial" w:hAnsi="Arial" w:cs="Arial"/>
          <w:sz w:val="24"/>
          <w:szCs w:val="24"/>
        </w:rPr>
        <w:t xml:space="preserve"> on third party companies in the USA</w:t>
      </w:r>
    </w:p>
    <w:p w14:paraId="79527006" w14:textId="61B4E54F" w:rsidR="000E4EB2" w:rsidRPr="000E4EB2" w:rsidRDefault="000E4EB2" w:rsidP="00CE40F4">
      <w:pPr>
        <w:spacing w:line="360" w:lineRule="auto"/>
        <w:jc w:val="both"/>
        <w:rPr>
          <w:rFonts w:ascii="Arial" w:hAnsi="Arial" w:cs="Arial"/>
          <w:sz w:val="24"/>
          <w:szCs w:val="24"/>
        </w:rPr>
      </w:pPr>
      <w:r w:rsidRPr="000E4EB2">
        <w:rPr>
          <w:rFonts w:ascii="Arial" w:hAnsi="Arial" w:cs="Arial"/>
          <w:sz w:val="24"/>
          <w:szCs w:val="24"/>
        </w:rPr>
        <w:t>•</w:t>
      </w:r>
      <w:r w:rsidRPr="000E4EB2">
        <w:rPr>
          <w:rFonts w:ascii="Arial" w:hAnsi="Arial" w:cs="Arial"/>
          <w:sz w:val="24"/>
          <w:szCs w:val="24"/>
        </w:rPr>
        <w:tab/>
        <w:t xml:space="preserve">New </w:t>
      </w:r>
      <w:r>
        <w:rPr>
          <w:rFonts w:ascii="Arial" w:hAnsi="Arial" w:cs="Arial"/>
          <w:sz w:val="24"/>
          <w:szCs w:val="24"/>
        </w:rPr>
        <w:t>rivals</w:t>
      </w:r>
      <w:r w:rsidRPr="000E4EB2">
        <w:rPr>
          <w:rFonts w:ascii="Arial" w:hAnsi="Arial" w:cs="Arial"/>
          <w:sz w:val="24"/>
          <w:szCs w:val="24"/>
        </w:rPr>
        <w:t xml:space="preserve"> in the local market</w:t>
      </w:r>
    </w:p>
    <w:p w14:paraId="795CEF3E" w14:textId="7D530EF6" w:rsidR="00A40375" w:rsidRPr="00A40375" w:rsidRDefault="000E4EB2" w:rsidP="00CE40F4">
      <w:pPr>
        <w:spacing w:line="360" w:lineRule="auto"/>
        <w:jc w:val="both"/>
        <w:rPr>
          <w:rFonts w:ascii="Arial" w:hAnsi="Arial" w:cs="Arial"/>
          <w:sz w:val="24"/>
          <w:szCs w:val="24"/>
        </w:rPr>
      </w:pPr>
      <w:r w:rsidRPr="000E4EB2">
        <w:rPr>
          <w:rFonts w:ascii="Arial" w:hAnsi="Arial" w:cs="Arial"/>
          <w:sz w:val="24"/>
          <w:szCs w:val="24"/>
        </w:rPr>
        <w:t>•</w:t>
      </w:r>
      <w:r w:rsidRPr="000E4EB2">
        <w:rPr>
          <w:rFonts w:ascii="Arial" w:hAnsi="Arial" w:cs="Arial"/>
          <w:sz w:val="24"/>
          <w:szCs w:val="24"/>
        </w:rPr>
        <w:tab/>
        <w:t>Not a renowned service sector in Banglades</w:t>
      </w:r>
      <w:r>
        <w:rPr>
          <w:rFonts w:ascii="Arial" w:hAnsi="Arial" w:cs="Arial"/>
          <w:sz w:val="24"/>
          <w:szCs w:val="24"/>
        </w:rPr>
        <w:t>h till date</w:t>
      </w:r>
    </w:p>
    <w:p w14:paraId="47D099D0" w14:textId="77777777" w:rsidR="00AB7A18" w:rsidRDefault="00AB7A18" w:rsidP="00CE40F4">
      <w:pPr>
        <w:jc w:val="both"/>
        <w:rPr>
          <w:rFonts w:ascii="Arial" w:eastAsiaTheme="majorEastAsia" w:hAnsi="Arial" w:cstheme="majorBidi"/>
          <w:b/>
          <w:color w:val="0070C0"/>
          <w:sz w:val="28"/>
          <w:szCs w:val="26"/>
        </w:rPr>
      </w:pPr>
      <w:r>
        <w:br w:type="page"/>
      </w:r>
    </w:p>
    <w:p w14:paraId="6B2BC544" w14:textId="3393CA9C" w:rsidR="00AC3BE4" w:rsidRPr="005F741F" w:rsidRDefault="00AC3BE4" w:rsidP="00137F51">
      <w:pPr>
        <w:pStyle w:val="Heading2"/>
        <w:spacing w:line="360" w:lineRule="auto"/>
      </w:pPr>
      <w:bookmarkStart w:id="27" w:name="_Toc86481187"/>
      <w:r w:rsidRPr="005F741F">
        <w:lastRenderedPageBreak/>
        <w:t>2.2 Industry Analysis</w:t>
      </w:r>
      <w:bookmarkEnd w:id="27"/>
    </w:p>
    <w:p w14:paraId="41B6AA79" w14:textId="7688F4C9" w:rsidR="00885F2E" w:rsidRPr="002B0383" w:rsidRDefault="0094344B" w:rsidP="005F7950">
      <w:pPr>
        <w:pStyle w:val="Heading3"/>
        <w:spacing w:line="360" w:lineRule="auto"/>
        <w:jc w:val="both"/>
      </w:pPr>
      <w:bookmarkStart w:id="28" w:name="_Toc86481188"/>
      <w:r>
        <w:t xml:space="preserve">2.2.1 </w:t>
      </w:r>
      <w:r w:rsidR="00885F2E" w:rsidRPr="002B0383">
        <w:t>Specification of the Industry</w:t>
      </w:r>
      <w:bookmarkEnd w:id="28"/>
    </w:p>
    <w:p w14:paraId="17B6AC91" w14:textId="70A8CBB8" w:rsidR="00885F2E" w:rsidRPr="00885F2E" w:rsidRDefault="00885F2E" w:rsidP="005F7950">
      <w:pPr>
        <w:spacing w:line="360" w:lineRule="auto"/>
        <w:jc w:val="both"/>
        <w:rPr>
          <w:rFonts w:ascii="Arial" w:hAnsi="Arial" w:cs="Arial"/>
          <w:sz w:val="24"/>
          <w:szCs w:val="24"/>
        </w:rPr>
      </w:pPr>
      <w:r w:rsidRPr="00885F2E">
        <w:rPr>
          <w:rFonts w:ascii="Arial" w:hAnsi="Arial" w:cs="Arial"/>
          <w:sz w:val="24"/>
          <w:szCs w:val="24"/>
        </w:rPr>
        <w:t>Outsourcing:</w:t>
      </w:r>
    </w:p>
    <w:p w14:paraId="0A1557D8" w14:textId="52225C91" w:rsidR="00AC3BE4" w:rsidRDefault="00885F2E" w:rsidP="005F7950">
      <w:pPr>
        <w:spacing w:line="360" w:lineRule="auto"/>
        <w:jc w:val="both"/>
        <w:rPr>
          <w:rFonts w:ascii="Arial" w:hAnsi="Arial" w:cs="Arial"/>
          <w:sz w:val="24"/>
          <w:szCs w:val="24"/>
        </w:rPr>
      </w:pPr>
      <w:r w:rsidRPr="00885F2E">
        <w:rPr>
          <w:rFonts w:ascii="Arial" w:hAnsi="Arial" w:cs="Arial"/>
          <w:sz w:val="24"/>
          <w:szCs w:val="24"/>
        </w:rPr>
        <w:t xml:space="preserve">Outsourcing is a </w:t>
      </w:r>
      <w:r>
        <w:rPr>
          <w:rFonts w:ascii="Arial" w:hAnsi="Arial" w:cs="Arial"/>
          <w:sz w:val="24"/>
          <w:szCs w:val="24"/>
        </w:rPr>
        <w:t>sort</w:t>
      </w:r>
      <w:r w:rsidRPr="00885F2E">
        <w:rPr>
          <w:rFonts w:ascii="Arial" w:hAnsi="Arial" w:cs="Arial"/>
          <w:sz w:val="24"/>
          <w:szCs w:val="24"/>
        </w:rPr>
        <w:t xml:space="preserve"> of business w</w:t>
      </w:r>
      <w:r>
        <w:rPr>
          <w:rFonts w:ascii="Arial" w:hAnsi="Arial" w:cs="Arial"/>
          <w:sz w:val="24"/>
          <w:szCs w:val="24"/>
        </w:rPr>
        <w:t>hich involves</w:t>
      </w:r>
      <w:r w:rsidRPr="00885F2E">
        <w:rPr>
          <w:rFonts w:ascii="Arial" w:hAnsi="Arial" w:cs="Arial"/>
          <w:sz w:val="24"/>
          <w:szCs w:val="24"/>
        </w:rPr>
        <w:t xml:space="preserve"> third party</w:t>
      </w:r>
      <w:r>
        <w:rPr>
          <w:rFonts w:ascii="Arial" w:hAnsi="Arial" w:cs="Arial"/>
          <w:sz w:val="24"/>
          <w:szCs w:val="24"/>
        </w:rPr>
        <w:t>.</w:t>
      </w:r>
      <w:r w:rsidRPr="00885F2E">
        <w:rPr>
          <w:rFonts w:ascii="Arial" w:hAnsi="Arial" w:cs="Arial"/>
          <w:sz w:val="24"/>
          <w:szCs w:val="24"/>
        </w:rPr>
        <w:t xml:space="preserve"> </w:t>
      </w:r>
      <w:r>
        <w:rPr>
          <w:rFonts w:ascii="Arial" w:hAnsi="Arial" w:cs="Arial"/>
          <w:sz w:val="24"/>
          <w:szCs w:val="24"/>
        </w:rPr>
        <w:t xml:space="preserve">Such as </w:t>
      </w:r>
      <w:r w:rsidRPr="00885F2E">
        <w:rPr>
          <w:rFonts w:ascii="Arial" w:hAnsi="Arial" w:cs="Arial"/>
          <w:sz w:val="24"/>
          <w:szCs w:val="24"/>
        </w:rPr>
        <w:t>external service providers to deliver logistic support and IT Services</w:t>
      </w:r>
      <w:r>
        <w:rPr>
          <w:rFonts w:ascii="Arial" w:hAnsi="Arial" w:cs="Arial"/>
          <w:sz w:val="24"/>
          <w:szCs w:val="24"/>
        </w:rPr>
        <w:t xml:space="preserve"> to the respective clients</w:t>
      </w:r>
      <w:r w:rsidRPr="00885F2E">
        <w:rPr>
          <w:rFonts w:ascii="Arial" w:hAnsi="Arial" w:cs="Arial"/>
          <w:sz w:val="24"/>
          <w:szCs w:val="24"/>
        </w:rPr>
        <w:t xml:space="preserve">. There are a lot of work done by the TPA (Third Party Administrator) those are application development, regular basis application maintenance. It </w:t>
      </w:r>
      <w:r>
        <w:rPr>
          <w:rFonts w:ascii="Arial" w:hAnsi="Arial" w:cs="Arial"/>
          <w:sz w:val="24"/>
          <w:szCs w:val="24"/>
        </w:rPr>
        <w:t xml:space="preserve">allows </w:t>
      </w:r>
      <w:r w:rsidRPr="00885F2E">
        <w:rPr>
          <w:rFonts w:ascii="Arial" w:hAnsi="Arial" w:cs="Arial"/>
          <w:sz w:val="24"/>
          <w:szCs w:val="24"/>
        </w:rPr>
        <w:t>customer to customize their product</w:t>
      </w:r>
      <w:r>
        <w:rPr>
          <w:rFonts w:ascii="Arial" w:hAnsi="Arial" w:cs="Arial"/>
          <w:sz w:val="24"/>
          <w:szCs w:val="24"/>
        </w:rPr>
        <w:t xml:space="preserve"> and service</w:t>
      </w:r>
      <w:r w:rsidRPr="00885F2E">
        <w:rPr>
          <w:rFonts w:ascii="Arial" w:hAnsi="Arial" w:cs="Arial"/>
          <w:sz w:val="24"/>
          <w:szCs w:val="24"/>
        </w:rPr>
        <w:t xml:space="preserve"> based on their requirement.</w:t>
      </w:r>
      <w:r w:rsidR="002B0383">
        <w:rPr>
          <w:rFonts w:ascii="Arial" w:hAnsi="Arial" w:cs="Arial"/>
          <w:sz w:val="24"/>
          <w:szCs w:val="24"/>
        </w:rPr>
        <w:t xml:space="preserve"> The more the industry will grow bigger, the more opportunity will create. However, retirement plan industry has been very popular among employers currently.</w:t>
      </w:r>
    </w:p>
    <w:p w14:paraId="5E644014" w14:textId="2D4BCEB8" w:rsidR="000421D7" w:rsidRDefault="0094344B" w:rsidP="005F7950">
      <w:pPr>
        <w:pStyle w:val="Heading3"/>
        <w:spacing w:line="360" w:lineRule="auto"/>
        <w:jc w:val="both"/>
      </w:pPr>
      <w:bookmarkStart w:id="29" w:name="_Toc86481189"/>
      <w:r>
        <w:t xml:space="preserve">2.2.2 </w:t>
      </w:r>
      <w:r w:rsidR="002B0383" w:rsidRPr="002B0383">
        <w:t>Size, trend, maturity of this industry</w:t>
      </w:r>
      <w:bookmarkEnd w:id="29"/>
    </w:p>
    <w:p w14:paraId="2A0D510F" w14:textId="540F71E3" w:rsidR="002B0383" w:rsidRDefault="000421D7" w:rsidP="005F7950">
      <w:pPr>
        <w:spacing w:line="360" w:lineRule="auto"/>
        <w:jc w:val="both"/>
        <w:rPr>
          <w:rFonts w:ascii="Arial" w:hAnsi="Arial" w:cs="Arial"/>
          <w:sz w:val="24"/>
          <w:szCs w:val="24"/>
        </w:rPr>
      </w:pPr>
      <w:r w:rsidRPr="000421D7">
        <w:rPr>
          <w:rFonts w:ascii="Arial" w:hAnsi="Arial" w:cs="Arial"/>
          <w:sz w:val="24"/>
          <w:szCs w:val="24"/>
        </w:rPr>
        <w:t xml:space="preserve">The retirement </w:t>
      </w:r>
      <w:r w:rsidR="00B74F60">
        <w:rPr>
          <w:rFonts w:ascii="Arial" w:hAnsi="Arial" w:cs="Arial"/>
          <w:sz w:val="24"/>
          <w:szCs w:val="24"/>
        </w:rPr>
        <w:t xml:space="preserve">plan </w:t>
      </w:r>
      <w:r>
        <w:rPr>
          <w:rFonts w:ascii="Arial" w:hAnsi="Arial" w:cs="Arial"/>
          <w:sz w:val="24"/>
          <w:szCs w:val="24"/>
        </w:rPr>
        <w:t>industry</w:t>
      </w:r>
      <w:r w:rsidRPr="000421D7">
        <w:rPr>
          <w:rFonts w:ascii="Arial" w:hAnsi="Arial" w:cs="Arial"/>
          <w:sz w:val="24"/>
          <w:szCs w:val="24"/>
        </w:rPr>
        <w:t xml:space="preserve"> is maturing as transformative trends play</w:t>
      </w:r>
      <w:r>
        <w:rPr>
          <w:rFonts w:ascii="Arial" w:hAnsi="Arial" w:cs="Arial"/>
          <w:sz w:val="24"/>
          <w:szCs w:val="24"/>
        </w:rPr>
        <w:t>ing</w:t>
      </w:r>
      <w:r w:rsidRPr="000421D7">
        <w:rPr>
          <w:rFonts w:ascii="Arial" w:hAnsi="Arial" w:cs="Arial"/>
          <w:sz w:val="24"/>
          <w:szCs w:val="24"/>
        </w:rPr>
        <w:t xml:space="preserve"> out</w:t>
      </w:r>
      <w:r>
        <w:rPr>
          <w:rFonts w:ascii="Arial" w:hAnsi="Arial" w:cs="Arial"/>
          <w:sz w:val="24"/>
          <w:szCs w:val="24"/>
        </w:rPr>
        <w:t>.</w:t>
      </w:r>
      <w:r w:rsidR="002B0383" w:rsidRPr="002B0383">
        <w:rPr>
          <w:rFonts w:ascii="Arial" w:hAnsi="Arial" w:cs="Arial"/>
          <w:sz w:val="24"/>
          <w:szCs w:val="24"/>
        </w:rPr>
        <w:t xml:space="preserve"> </w:t>
      </w:r>
      <w:r>
        <w:rPr>
          <w:rFonts w:ascii="Arial" w:hAnsi="Arial" w:cs="Arial"/>
          <w:sz w:val="24"/>
          <w:szCs w:val="24"/>
        </w:rPr>
        <w:t>S</w:t>
      </w:r>
      <w:r w:rsidRPr="000421D7">
        <w:rPr>
          <w:rFonts w:ascii="Arial" w:hAnsi="Arial" w:cs="Arial"/>
          <w:sz w:val="24"/>
          <w:szCs w:val="24"/>
        </w:rPr>
        <w:t xml:space="preserve">ize of an industry can be </w:t>
      </w:r>
      <w:r>
        <w:rPr>
          <w:rFonts w:ascii="Arial" w:hAnsi="Arial" w:cs="Arial"/>
          <w:sz w:val="24"/>
          <w:szCs w:val="24"/>
        </w:rPr>
        <w:t>measured</w:t>
      </w:r>
      <w:r w:rsidRPr="000421D7">
        <w:rPr>
          <w:rFonts w:ascii="Arial" w:hAnsi="Arial" w:cs="Arial"/>
          <w:sz w:val="24"/>
          <w:szCs w:val="24"/>
        </w:rPr>
        <w:t xml:space="preserve"> in various ways, for example, total revenue,</w:t>
      </w:r>
      <w:r w:rsidR="00B74F60">
        <w:rPr>
          <w:rFonts w:ascii="Arial" w:hAnsi="Arial" w:cs="Arial"/>
          <w:sz w:val="24"/>
          <w:szCs w:val="24"/>
        </w:rPr>
        <w:t xml:space="preserve"> </w:t>
      </w:r>
      <w:r w:rsidRPr="000421D7">
        <w:rPr>
          <w:rFonts w:ascii="Arial" w:hAnsi="Arial" w:cs="Arial"/>
          <w:sz w:val="24"/>
          <w:szCs w:val="24"/>
        </w:rPr>
        <w:t xml:space="preserve">the </w:t>
      </w:r>
      <w:r w:rsidR="00B74F60">
        <w:rPr>
          <w:rFonts w:ascii="Arial" w:hAnsi="Arial" w:cs="Arial"/>
          <w:sz w:val="24"/>
          <w:szCs w:val="24"/>
        </w:rPr>
        <w:t xml:space="preserve">number </w:t>
      </w:r>
      <w:r w:rsidRPr="000421D7">
        <w:rPr>
          <w:rFonts w:ascii="Arial" w:hAnsi="Arial" w:cs="Arial"/>
          <w:sz w:val="24"/>
          <w:szCs w:val="24"/>
        </w:rPr>
        <w:t xml:space="preserve">of clients, </w:t>
      </w:r>
      <w:r w:rsidR="00B74F60" w:rsidRPr="000421D7">
        <w:rPr>
          <w:rFonts w:ascii="Arial" w:hAnsi="Arial" w:cs="Arial"/>
          <w:sz w:val="24"/>
          <w:szCs w:val="24"/>
        </w:rPr>
        <w:t>etc.</w:t>
      </w:r>
      <w:r w:rsidR="00B74F60">
        <w:rPr>
          <w:rFonts w:ascii="Arial" w:hAnsi="Arial" w:cs="Arial"/>
          <w:sz w:val="24"/>
          <w:szCs w:val="24"/>
        </w:rPr>
        <w:t xml:space="preserve"> The following information about this industry is given below:</w:t>
      </w:r>
    </w:p>
    <w:p w14:paraId="6F90EE86" w14:textId="0C7C9090" w:rsidR="00B74F60" w:rsidRPr="00B74F60" w:rsidRDefault="00B74F60" w:rsidP="005F7950">
      <w:pPr>
        <w:pStyle w:val="ListParagraph"/>
        <w:numPr>
          <w:ilvl w:val="0"/>
          <w:numId w:val="20"/>
        </w:numPr>
        <w:spacing w:line="360" w:lineRule="auto"/>
        <w:jc w:val="both"/>
        <w:rPr>
          <w:rFonts w:ascii="Arial" w:hAnsi="Arial" w:cs="Arial"/>
          <w:sz w:val="24"/>
          <w:szCs w:val="24"/>
        </w:rPr>
      </w:pPr>
      <w:r w:rsidRPr="00B74F60">
        <w:rPr>
          <w:rFonts w:ascii="Arial" w:hAnsi="Arial" w:cs="Arial"/>
          <w:sz w:val="24"/>
          <w:szCs w:val="24"/>
        </w:rPr>
        <w:t>The market size</w:t>
      </w:r>
      <w:r w:rsidR="008A71DD">
        <w:rPr>
          <w:rFonts w:ascii="Arial" w:hAnsi="Arial" w:cs="Arial"/>
          <w:sz w:val="24"/>
          <w:szCs w:val="24"/>
        </w:rPr>
        <w:t xml:space="preserve"> is </w:t>
      </w:r>
      <w:r w:rsidRPr="00B74F60">
        <w:rPr>
          <w:rFonts w:ascii="Arial" w:hAnsi="Arial" w:cs="Arial"/>
          <w:sz w:val="24"/>
          <w:szCs w:val="24"/>
        </w:rPr>
        <w:t>measured by revenue, of the Retirement &amp; Pension Plan</w:t>
      </w:r>
      <w:r w:rsidR="004E4E85">
        <w:rPr>
          <w:rFonts w:ascii="Arial" w:hAnsi="Arial" w:cs="Arial"/>
          <w:sz w:val="24"/>
          <w:szCs w:val="24"/>
        </w:rPr>
        <w:t xml:space="preserve"> </w:t>
      </w:r>
      <w:r w:rsidR="009C3D3B">
        <w:rPr>
          <w:rFonts w:ascii="Arial" w:hAnsi="Arial" w:cs="Arial"/>
          <w:sz w:val="24"/>
          <w:szCs w:val="24"/>
        </w:rPr>
        <w:t>I</w:t>
      </w:r>
      <w:r w:rsidRPr="00B74F60">
        <w:rPr>
          <w:rFonts w:ascii="Arial" w:hAnsi="Arial" w:cs="Arial"/>
          <w:sz w:val="24"/>
          <w:szCs w:val="24"/>
        </w:rPr>
        <w:t>ndustry is 688.2</w:t>
      </w:r>
      <w:r w:rsidR="008A71DD">
        <w:rPr>
          <w:rFonts w:ascii="Arial" w:hAnsi="Arial" w:cs="Arial"/>
          <w:sz w:val="24"/>
          <w:szCs w:val="24"/>
        </w:rPr>
        <w:t xml:space="preserve"> billion dollars</w:t>
      </w:r>
      <w:r w:rsidRPr="00B74F60">
        <w:rPr>
          <w:rFonts w:ascii="Arial" w:hAnsi="Arial" w:cs="Arial"/>
          <w:sz w:val="24"/>
          <w:szCs w:val="24"/>
        </w:rPr>
        <w:t xml:space="preserve"> in 2021</w:t>
      </w:r>
    </w:p>
    <w:p w14:paraId="539019B9" w14:textId="4F55B492" w:rsidR="00B74F60" w:rsidRDefault="00B74F60" w:rsidP="005F7950">
      <w:pPr>
        <w:pStyle w:val="ListParagraph"/>
        <w:numPr>
          <w:ilvl w:val="0"/>
          <w:numId w:val="20"/>
        </w:numPr>
        <w:spacing w:line="360" w:lineRule="auto"/>
        <w:jc w:val="both"/>
        <w:rPr>
          <w:rFonts w:ascii="Arial" w:hAnsi="Arial" w:cs="Arial"/>
          <w:sz w:val="24"/>
          <w:szCs w:val="24"/>
        </w:rPr>
      </w:pPr>
      <w:r w:rsidRPr="00B74F60">
        <w:rPr>
          <w:rFonts w:ascii="Arial" w:hAnsi="Arial" w:cs="Arial"/>
          <w:sz w:val="24"/>
          <w:szCs w:val="24"/>
        </w:rPr>
        <w:t xml:space="preserve">The market size of the Retirement &amp; Pension Plan industry is </w:t>
      </w:r>
      <w:r w:rsidR="004E4E85">
        <w:rPr>
          <w:rFonts w:ascii="Arial" w:hAnsi="Arial" w:cs="Arial"/>
          <w:sz w:val="24"/>
          <w:szCs w:val="24"/>
        </w:rPr>
        <w:t>about</w:t>
      </w:r>
      <w:r w:rsidRPr="00B74F60">
        <w:rPr>
          <w:rFonts w:ascii="Arial" w:hAnsi="Arial" w:cs="Arial"/>
          <w:sz w:val="24"/>
          <w:szCs w:val="24"/>
        </w:rPr>
        <w:t xml:space="preserve"> to increase 19.1% in 2021</w:t>
      </w:r>
    </w:p>
    <w:p w14:paraId="25FD1FB4" w14:textId="7605FE5E" w:rsidR="00F04990" w:rsidRPr="00B74F60" w:rsidRDefault="00F04990" w:rsidP="005F7950">
      <w:pPr>
        <w:pStyle w:val="ListParagraph"/>
        <w:numPr>
          <w:ilvl w:val="0"/>
          <w:numId w:val="20"/>
        </w:numPr>
        <w:spacing w:line="360" w:lineRule="auto"/>
        <w:jc w:val="both"/>
        <w:rPr>
          <w:rFonts w:ascii="Arial" w:hAnsi="Arial" w:cs="Arial"/>
          <w:sz w:val="24"/>
          <w:szCs w:val="24"/>
        </w:rPr>
      </w:pPr>
      <w:r w:rsidRPr="00F04990">
        <w:rPr>
          <w:rFonts w:ascii="Arial" w:hAnsi="Arial" w:cs="Arial"/>
          <w:sz w:val="24"/>
          <w:szCs w:val="24"/>
        </w:rPr>
        <w:t>The market size of th</w:t>
      </w:r>
      <w:r>
        <w:rPr>
          <w:rFonts w:ascii="Arial" w:hAnsi="Arial" w:cs="Arial"/>
          <w:sz w:val="24"/>
          <w:szCs w:val="24"/>
        </w:rPr>
        <w:t>is</w:t>
      </w:r>
      <w:r w:rsidRPr="00F04990">
        <w:rPr>
          <w:rFonts w:ascii="Arial" w:hAnsi="Arial" w:cs="Arial"/>
          <w:sz w:val="24"/>
          <w:szCs w:val="24"/>
        </w:rPr>
        <w:t xml:space="preserve"> industry in the US increased faster than the economy overall.</w:t>
      </w:r>
    </w:p>
    <w:p w14:paraId="1EC1D8FC" w14:textId="691DB3D5" w:rsidR="00B74F60" w:rsidRDefault="00B74F60" w:rsidP="005F7950">
      <w:pPr>
        <w:pStyle w:val="ListParagraph"/>
        <w:numPr>
          <w:ilvl w:val="0"/>
          <w:numId w:val="20"/>
        </w:numPr>
        <w:spacing w:line="360" w:lineRule="auto"/>
        <w:jc w:val="both"/>
        <w:rPr>
          <w:rFonts w:ascii="Arial" w:hAnsi="Arial" w:cs="Arial"/>
          <w:sz w:val="24"/>
          <w:szCs w:val="24"/>
        </w:rPr>
      </w:pPr>
      <w:r w:rsidRPr="00B74F60">
        <w:rPr>
          <w:rFonts w:ascii="Arial" w:hAnsi="Arial" w:cs="Arial"/>
          <w:sz w:val="24"/>
          <w:szCs w:val="24"/>
        </w:rPr>
        <w:t xml:space="preserve">The market size of the Retirement &amp; Pension Plan </w:t>
      </w:r>
      <w:r w:rsidR="009C3D3B">
        <w:rPr>
          <w:rFonts w:ascii="Arial" w:hAnsi="Arial" w:cs="Arial"/>
          <w:sz w:val="24"/>
          <w:szCs w:val="24"/>
        </w:rPr>
        <w:t>I</w:t>
      </w:r>
      <w:r w:rsidRPr="00B74F60">
        <w:rPr>
          <w:rFonts w:ascii="Arial" w:hAnsi="Arial" w:cs="Arial"/>
          <w:sz w:val="24"/>
          <w:szCs w:val="24"/>
        </w:rPr>
        <w:t xml:space="preserve">ndustry in the US has grown 2.1% per year on average </w:t>
      </w:r>
      <w:r w:rsidR="009C3D3B">
        <w:rPr>
          <w:rFonts w:ascii="Arial" w:hAnsi="Arial" w:cs="Arial"/>
          <w:sz w:val="24"/>
          <w:szCs w:val="24"/>
        </w:rPr>
        <w:t>from</w:t>
      </w:r>
      <w:r w:rsidRPr="00B74F60">
        <w:rPr>
          <w:rFonts w:ascii="Arial" w:hAnsi="Arial" w:cs="Arial"/>
          <w:sz w:val="24"/>
          <w:szCs w:val="24"/>
        </w:rPr>
        <w:t xml:space="preserve"> 2016 </w:t>
      </w:r>
      <w:r w:rsidR="009C3D3B">
        <w:rPr>
          <w:rFonts w:ascii="Arial" w:hAnsi="Arial" w:cs="Arial"/>
          <w:sz w:val="24"/>
          <w:szCs w:val="24"/>
        </w:rPr>
        <w:t>to</w:t>
      </w:r>
      <w:r w:rsidRPr="00B74F60">
        <w:rPr>
          <w:rFonts w:ascii="Arial" w:hAnsi="Arial" w:cs="Arial"/>
          <w:sz w:val="24"/>
          <w:szCs w:val="24"/>
        </w:rPr>
        <w:t xml:space="preserve"> 2021.</w:t>
      </w:r>
    </w:p>
    <w:p w14:paraId="3388ECBD" w14:textId="1CE610E1" w:rsidR="009C3D3B" w:rsidRPr="00B74F60" w:rsidRDefault="009C3D3B" w:rsidP="005F7950">
      <w:pPr>
        <w:pStyle w:val="ListParagraph"/>
        <w:numPr>
          <w:ilvl w:val="0"/>
          <w:numId w:val="20"/>
        </w:numPr>
        <w:spacing w:line="360" w:lineRule="auto"/>
        <w:jc w:val="both"/>
        <w:rPr>
          <w:rFonts w:ascii="Arial" w:hAnsi="Arial" w:cs="Arial"/>
          <w:sz w:val="24"/>
          <w:szCs w:val="24"/>
        </w:rPr>
      </w:pPr>
      <w:r w:rsidRPr="009C3D3B">
        <w:rPr>
          <w:rFonts w:ascii="Arial" w:hAnsi="Arial" w:cs="Arial"/>
          <w:sz w:val="24"/>
          <w:szCs w:val="24"/>
        </w:rPr>
        <w:t>The Retirement &amp; Pension Plan</w:t>
      </w:r>
      <w:r>
        <w:rPr>
          <w:rFonts w:ascii="Arial" w:hAnsi="Arial" w:cs="Arial"/>
          <w:sz w:val="24"/>
          <w:szCs w:val="24"/>
        </w:rPr>
        <w:t xml:space="preserve"> I</w:t>
      </w:r>
      <w:r w:rsidRPr="009C3D3B">
        <w:rPr>
          <w:rFonts w:ascii="Arial" w:hAnsi="Arial" w:cs="Arial"/>
          <w:sz w:val="24"/>
          <w:szCs w:val="24"/>
        </w:rPr>
        <w:t>ndustry ranked</w:t>
      </w:r>
      <w:r>
        <w:rPr>
          <w:rFonts w:ascii="Arial" w:hAnsi="Arial" w:cs="Arial"/>
          <w:sz w:val="24"/>
          <w:szCs w:val="24"/>
        </w:rPr>
        <w:t xml:space="preserve"> 5</w:t>
      </w:r>
      <w:r w:rsidRPr="009C3D3B">
        <w:rPr>
          <w:rFonts w:ascii="Arial" w:hAnsi="Arial" w:cs="Arial"/>
          <w:sz w:val="24"/>
          <w:szCs w:val="24"/>
          <w:vertAlign w:val="superscript"/>
        </w:rPr>
        <w:t>th</w:t>
      </w:r>
      <w:r>
        <w:rPr>
          <w:rFonts w:ascii="Arial" w:hAnsi="Arial" w:cs="Arial"/>
          <w:sz w:val="24"/>
          <w:szCs w:val="24"/>
        </w:rPr>
        <w:t xml:space="preserve"> position in</w:t>
      </w:r>
      <w:r w:rsidRPr="009C3D3B">
        <w:rPr>
          <w:rFonts w:ascii="Arial" w:hAnsi="Arial" w:cs="Arial"/>
          <w:sz w:val="24"/>
          <w:szCs w:val="24"/>
        </w:rPr>
        <w:t xml:space="preserve"> Finance and Insurance industry by</w:t>
      </w:r>
      <w:r>
        <w:rPr>
          <w:rFonts w:ascii="Arial" w:hAnsi="Arial" w:cs="Arial"/>
          <w:sz w:val="24"/>
          <w:szCs w:val="24"/>
        </w:rPr>
        <w:t xml:space="preserve"> its</w:t>
      </w:r>
      <w:r w:rsidRPr="009C3D3B">
        <w:rPr>
          <w:rFonts w:ascii="Arial" w:hAnsi="Arial" w:cs="Arial"/>
          <w:sz w:val="24"/>
          <w:szCs w:val="24"/>
        </w:rPr>
        <w:t xml:space="preserve"> market size and the </w:t>
      </w:r>
      <w:r>
        <w:rPr>
          <w:rFonts w:ascii="Arial" w:hAnsi="Arial" w:cs="Arial"/>
          <w:sz w:val="24"/>
          <w:szCs w:val="24"/>
        </w:rPr>
        <w:t xml:space="preserve">stands </w:t>
      </w:r>
      <w:r w:rsidRPr="009C3D3B">
        <w:rPr>
          <w:rFonts w:ascii="Arial" w:hAnsi="Arial" w:cs="Arial"/>
          <w:sz w:val="24"/>
          <w:szCs w:val="24"/>
        </w:rPr>
        <w:t xml:space="preserve">13th in the </w:t>
      </w:r>
      <w:r>
        <w:rPr>
          <w:rFonts w:ascii="Arial" w:hAnsi="Arial" w:cs="Arial"/>
          <w:sz w:val="24"/>
          <w:szCs w:val="24"/>
        </w:rPr>
        <w:t>world</w:t>
      </w:r>
      <w:r w:rsidRPr="009C3D3B">
        <w:rPr>
          <w:rFonts w:ascii="Arial" w:hAnsi="Arial" w:cs="Arial"/>
          <w:sz w:val="24"/>
          <w:szCs w:val="24"/>
        </w:rPr>
        <w:t>.</w:t>
      </w:r>
    </w:p>
    <w:p w14:paraId="0B18C8A0" w14:textId="2DECD9A0" w:rsidR="003C7AF5" w:rsidRPr="003C7AF5" w:rsidRDefault="0094344B" w:rsidP="005F7950">
      <w:pPr>
        <w:pStyle w:val="Heading3"/>
        <w:spacing w:line="360" w:lineRule="auto"/>
        <w:jc w:val="both"/>
      </w:pPr>
      <w:bookmarkStart w:id="30" w:name="_Toc86481190"/>
      <w:r>
        <w:t xml:space="preserve">2.2.3 </w:t>
      </w:r>
      <w:r w:rsidR="003C7AF5" w:rsidRPr="003C7AF5">
        <w:t>Seasonality</w:t>
      </w:r>
      <w:bookmarkEnd w:id="30"/>
      <w:r w:rsidR="003C7AF5" w:rsidRPr="003C7AF5">
        <w:t xml:space="preserve"> </w:t>
      </w:r>
    </w:p>
    <w:p w14:paraId="6A123E92" w14:textId="4B560336" w:rsidR="00B74F60" w:rsidRDefault="003C7AF5" w:rsidP="005F7950">
      <w:pPr>
        <w:spacing w:line="360" w:lineRule="auto"/>
        <w:jc w:val="both"/>
        <w:rPr>
          <w:rFonts w:ascii="Arial" w:hAnsi="Arial" w:cs="Arial"/>
          <w:sz w:val="24"/>
          <w:szCs w:val="24"/>
        </w:rPr>
      </w:pPr>
      <w:r w:rsidRPr="003C7AF5">
        <w:rPr>
          <w:rFonts w:ascii="Arial" w:hAnsi="Arial" w:cs="Arial"/>
          <w:sz w:val="24"/>
          <w:szCs w:val="24"/>
        </w:rPr>
        <w:t>Outsourcing company</w:t>
      </w:r>
      <w:r w:rsidR="00141692">
        <w:rPr>
          <w:rFonts w:ascii="Arial" w:hAnsi="Arial" w:cs="Arial"/>
          <w:sz w:val="24"/>
          <w:szCs w:val="24"/>
        </w:rPr>
        <w:t xml:space="preserve"> mainly</w:t>
      </w:r>
      <w:r w:rsidRPr="003C7AF5">
        <w:rPr>
          <w:rFonts w:ascii="Arial" w:hAnsi="Arial" w:cs="Arial"/>
          <w:sz w:val="24"/>
          <w:szCs w:val="24"/>
        </w:rPr>
        <w:t xml:space="preserve"> provides technical support for</w:t>
      </w:r>
      <w:r w:rsidR="00141692">
        <w:rPr>
          <w:rFonts w:ascii="Arial" w:hAnsi="Arial" w:cs="Arial"/>
          <w:sz w:val="24"/>
          <w:szCs w:val="24"/>
        </w:rPr>
        <w:t xml:space="preserve"> continuing</w:t>
      </w:r>
      <w:r w:rsidRPr="003C7AF5">
        <w:rPr>
          <w:rFonts w:ascii="Arial" w:hAnsi="Arial" w:cs="Arial"/>
          <w:sz w:val="24"/>
          <w:szCs w:val="24"/>
        </w:rPr>
        <w:t xml:space="preserve"> business operation on a </w:t>
      </w:r>
      <w:r w:rsidR="00E024B3">
        <w:rPr>
          <w:rFonts w:ascii="Arial" w:hAnsi="Arial" w:cs="Arial"/>
          <w:sz w:val="24"/>
          <w:szCs w:val="24"/>
        </w:rPr>
        <w:t>regular</w:t>
      </w:r>
      <w:r w:rsidRPr="003C7AF5">
        <w:rPr>
          <w:rFonts w:ascii="Arial" w:hAnsi="Arial" w:cs="Arial"/>
          <w:sz w:val="24"/>
          <w:szCs w:val="24"/>
        </w:rPr>
        <w:t xml:space="preserve"> b</w:t>
      </w:r>
      <w:r w:rsidR="00141692">
        <w:rPr>
          <w:rFonts w:ascii="Arial" w:hAnsi="Arial" w:cs="Arial"/>
          <w:sz w:val="24"/>
          <w:szCs w:val="24"/>
        </w:rPr>
        <w:t>asis. T</w:t>
      </w:r>
      <w:r w:rsidRPr="003C7AF5">
        <w:rPr>
          <w:rFonts w:ascii="Arial" w:hAnsi="Arial" w:cs="Arial"/>
          <w:sz w:val="24"/>
          <w:szCs w:val="24"/>
        </w:rPr>
        <w:t xml:space="preserve">here </w:t>
      </w:r>
      <w:r w:rsidR="00141692">
        <w:rPr>
          <w:rFonts w:ascii="Arial" w:hAnsi="Arial" w:cs="Arial"/>
          <w:sz w:val="24"/>
          <w:szCs w:val="24"/>
        </w:rPr>
        <w:t>are</w:t>
      </w:r>
      <w:r w:rsidRPr="003C7AF5">
        <w:rPr>
          <w:rFonts w:ascii="Arial" w:hAnsi="Arial" w:cs="Arial"/>
          <w:sz w:val="24"/>
          <w:szCs w:val="24"/>
        </w:rPr>
        <w:t xml:space="preserve"> certain type</w:t>
      </w:r>
      <w:r w:rsidR="008A71DD">
        <w:rPr>
          <w:rFonts w:ascii="Arial" w:hAnsi="Arial" w:cs="Arial"/>
          <w:sz w:val="24"/>
          <w:szCs w:val="24"/>
        </w:rPr>
        <w:t>s</w:t>
      </w:r>
      <w:r w:rsidRPr="003C7AF5">
        <w:rPr>
          <w:rFonts w:ascii="Arial" w:hAnsi="Arial" w:cs="Arial"/>
          <w:sz w:val="24"/>
          <w:szCs w:val="24"/>
        </w:rPr>
        <w:t xml:space="preserve"> of outsourcing work </w:t>
      </w:r>
      <w:r w:rsidR="00141692">
        <w:rPr>
          <w:rFonts w:ascii="Arial" w:hAnsi="Arial" w:cs="Arial"/>
          <w:sz w:val="24"/>
          <w:szCs w:val="24"/>
        </w:rPr>
        <w:t xml:space="preserve">of which </w:t>
      </w:r>
      <w:r w:rsidRPr="003C7AF5">
        <w:rPr>
          <w:rFonts w:ascii="Arial" w:hAnsi="Arial" w:cs="Arial"/>
          <w:sz w:val="24"/>
          <w:szCs w:val="24"/>
        </w:rPr>
        <w:t xml:space="preserve">demand increase in the beginning of the </w:t>
      </w:r>
      <w:proofErr w:type="gramStart"/>
      <w:r w:rsidRPr="003C7AF5">
        <w:rPr>
          <w:rFonts w:ascii="Arial" w:hAnsi="Arial" w:cs="Arial"/>
          <w:sz w:val="24"/>
          <w:szCs w:val="24"/>
        </w:rPr>
        <w:t>year, because</w:t>
      </w:r>
      <w:proofErr w:type="gramEnd"/>
      <w:r w:rsidRPr="003C7AF5">
        <w:rPr>
          <w:rFonts w:ascii="Arial" w:hAnsi="Arial" w:cs="Arial"/>
          <w:sz w:val="24"/>
          <w:szCs w:val="24"/>
        </w:rPr>
        <w:t xml:space="preserve"> </w:t>
      </w:r>
      <w:r w:rsidR="00141692">
        <w:rPr>
          <w:rFonts w:ascii="Arial" w:hAnsi="Arial" w:cs="Arial"/>
          <w:sz w:val="24"/>
          <w:szCs w:val="24"/>
        </w:rPr>
        <w:t xml:space="preserve">maximum </w:t>
      </w:r>
      <w:r w:rsidRPr="003C7AF5">
        <w:rPr>
          <w:rFonts w:ascii="Arial" w:hAnsi="Arial" w:cs="Arial"/>
          <w:sz w:val="24"/>
          <w:szCs w:val="24"/>
        </w:rPr>
        <w:t>companies calculate their profit, loss, distribution amount in the end of the year.</w:t>
      </w:r>
    </w:p>
    <w:p w14:paraId="7365E9F7" w14:textId="3E275EE6" w:rsidR="00E024B3" w:rsidRDefault="0094344B" w:rsidP="00137F51">
      <w:pPr>
        <w:pStyle w:val="Heading3"/>
        <w:spacing w:line="360" w:lineRule="auto"/>
      </w:pPr>
      <w:bookmarkStart w:id="31" w:name="_Toc86481191"/>
      <w:r>
        <w:lastRenderedPageBreak/>
        <w:t xml:space="preserve">2.2.4 </w:t>
      </w:r>
      <w:r w:rsidR="00E024B3" w:rsidRPr="00E024B3">
        <w:t>External economic factor</w:t>
      </w:r>
      <w:bookmarkEnd w:id="31"/>
    </w:p>
    <w:p w14:paraId="1B140609" w14:textId="01D39EA9" w:rsidR="00E024B3" w:rsidRDefault="00E024B3" w:rsidP="00EC0FAC">
      <w:pPr>
        <w:spacing w:line="360" w:lineRule="auto"/>
        <w:jc w:val="both"/>
        <w:rPr>
          <w:rFonts w:ascii="Arial" w:hAnsi="Arial" w:cs="Arial"/>
          <w:sz w:val="24"/>
          <w:szCs w:val="24"/>
        </w:rPr>
      </w:pPr>
      <w:r>
        <w:rPr>
          <w:rFonts w:ascii="Arial" w:hAnsi="Arial" w:cs="Arial"/>
          <w:sz w:val="24"/>
          <w:szCs w:val="24"/>
        </w:rPr>
        <w:t>Companies that o</w:t>
      </w:r>
      <w:r w:rsidRPr="00E024B3">
        <w:rPr>
          <w:rFonts w:ascii="Arial" w:hAnsi="Arial" w:cs="Arial"/>
          <w:sz w:val="24"/>
          <w:szCs w:val="24"/>
        </w:rPr>
        <w:t>utsourc</w:t>
      </w:r>
      <w:r>
        <w:rPr>
          <w:rFonts w:ascii="Arial" w:hAnsi="Arial" w:cs="Arial"/>
          <w:sz w:val="24"/>
          <w:szCs w:val="24"/>
        </w:rPr>
        <w:t>e in a large scale</w:t>
      </w:r>
      <w:r w:rsidRPr="00E024B3">
        <w:rPr>
          <w:rFonts w:ascii="Arial" w:hAnsi="Arial" w:cs="Arial"/>
          <w:sz w:val="24"/>
          <w:szCs w:val="24"/>
        </w:rPr>
        <w:t xml:space="preserve"> can </w:t>
      </w:r>
      <w:r>
        <w:rPr>
          <w:rFonts w:ascii="Arial" w:hAnsi="Arial" w:cs="Arial"/>
          <w:sz w:val="24"/>
          <w:szCs w:val="24"/>
        </w:rPr>
        <w:t>change</w:t>
      </w:r>
      <w:r w:rsidRPr="00E024B3">
        <w:rPr>
          <w:rFonts w:ascii="Arial" w:hAnsi="Arial" w:cs="Arial"/>
          <w:sz w:val="24"/>
          <w:szCs w:val="24"/>
        </w:rPr>
        <w:t xml:space="preserve"> industrial inversion</w:t>
      </w:r>
      <w:r>
        <w:rPr>
          <w:rFonts w:ascii="Arial" w:hAnsi="Arial" w:cs="Arial"/>
          <w:sz w:val="24"/>
          <w:szCs w:val="24"/>
        </w:rPr>
        <w:t xml:space="preserve"> cycle</w:t>
      </w:r>
      <w:r w:rsidRPr="00E024B3">
        <w:rPr>
          <w:rFonts w:ascii="Arial" w:hAnsi="Arial" w:cs="Arial"/>
          <w:sz w:val="24"/>
          <w:szCs w:val="24"/>
        </w:rPr>
        <w:t xml:space="preserve"> and can </w:t>
      </w:r>
      <w:r>
        <w:rPr>
          <w:rFonts w:ascii="Arial" w:hAnsi="Arial" w:cs="Arial"/>
          <w:sz w:val="24"/>
          <w:szCs w:val="24"/>
        </w:rPr>
        <w:t>offer</w:t>
      </w:r>
      <w:r w:rsidRPr="00E024B3">
        <w:rPr>
          <w:rFonts w:ascii="Arial" w:hAnsi="Arial" w:cs="Arial"/>
          <w:sz w:val="24"/>
          <w:szCs w:val="24"/>
        </w:rPr>
        <w:t xml:space="preserve"> business succession solutions</w:t>
      </w:r>
      <w:r>
        <w:rPr>
          <w:rFonts w:ascii="Arial" w:hAnsi="Arial" w:cs="Arial"/>
          <w:sz w:val="24"/>
          <w:szCs w:val="24"/>
        </w:rPr>
        <w:t xml:space="preserve"> to their customer mix</w:t>
      </w:r>
      <w:r w:rsidRPr="00E024B3">
        <w:rPr>
          <w:rFonts w:ascii="Arial" w:hAnsi="Arial" w:cs="Arial"/>
          <w:sz w:val="24"/>
          <w:szCs w:val="24"/>
        </w:rPr>
        <w:t xml:space="preserve">. Client </w:t>
      </w:r>
      <w:r>
        <w:rPr>
          <w:rFonts w:ascii="Arial" w:hAnsi="Arial" w:cs="Arial"/>
          <w:sz w:val="24"/>
          <w:szCs w:val="24"/>
        </w:rPr>
        <w:t xml:space="preserve">can </w:t>
      </w:r>
      <w:r w:rsidRPr="00E024B3">
        <w:rPr>
          <w:rFonts w:ascii="Arial" w:hAnsi="Arial" w:cs="Arial"/>
          <w:sz w:val="24"/>
          <w:szCs w:val="24"/>
        </w:rPr>
        <w:t>benefit</w:t>
      </w:r>
      <w:r>
        <w:rPr>
          <w:rFonts w:ascii="Arial" w:hAnsi="Arial" w:cs="Arial"/>
          <w:sz w:val="24"/>
          <w:szCs w:val="24"/>
        </w:rPr>
        <w:t xml:space="preserve"> themselves </w:t>
      </w:r>
      <w:r w:rsidRPr="00E024B3">
        <w:rPr>
          <w:rFonts w:ascii="Arial" w:hAnsi="Arial" w:cs="Arial"/>
          <w:sz w:val="24"/>
          <w:szCs w:val="24"/>
        </w:rPr>
        <w:t>form that s</w:t>
      </w:r>
      <w:r>
        <w:rPr>
          <w:rFonts w:ascii="Arial" w:hAnsi="Arial" w:cs="Arial"/>
          <w:sz w:val="24"/>
          <w:szCs w:val="24"/>
        </w:rPr>
        <w:t>ervice</w:t>
      </w:r>
      <w:r w:rsidRPr="00E024B3">
        <w:rPr>
          <w:rFonts w:ascii="Arial" w:hAnsi="Arial" w:cs="Arial"/>
          <w:sz w:val="24"/>
          <w:szCs w:val="24"/>
        </w:rPr>
        <w:t xml:space="preserve"> without making any </w:t>
      </w:r>
      <w:r>
        <w:rPr>
          <w:rFonts w:ascii="Arial" w:hAnsi="Arial" w:cs="Arial"/>
          <w:sz w:val="24"/>
          <w:szCs w:val="24"/>
        </w:rPr>
        <w:t xml:space="preserve">sort of </w:t>
      </w:r>
      <w:r w:rsidRPr="00E024B3">
        <w:rPr>
          <w:rFonts w:ascii="Arial" w:hAnsi="Arial" w:cs="Arial"/>
          <w:sz w:val="24"/>
          <w:szCs w:val="24"/>
        </w:rPr>
        <w:t>investment.</w:t>
      </w:r>
      <w:r>
        <w:rPr>
          <w:rFonts w:ascii="Arial" w:hAnsi="Arial" w:cs="Arial"/>
          <w:sz w:val="24"/>
          <w:szCs w:val="24"/>
        </w:rPr>
        <w:t xml:space="preserve"> Which is a cost benefitting.</w:t>
      </w:r>
      <w:r w:rsidRPr="00E024B3">
        <w:rPr>
          <w:rFonts w:ascii="Arial" w:hAnsi="Arial" w:cs="Arial"/>
          <w:sz w:val="24"/>
          <w:szCs w:val="24"/>
        </w:rPr>
        <w:t xml:space="preserve"> It’s obvious that, this </w:t>
      </w:r>
      <w:r>
        <w:rPr>
          <w:rFonts w:ascii="Arial" w:hAnsi="Arial" w:cs="Arial"/>
          <w:sz w:val="24"/>
          <w:szCs w:val="24"/>
        </w:rPr>
        <w:t xml:space="preserve">additional </w:t>
      </w:r>
      <w:r w:rsidRPr="00E024B3">
        <w:rPr>
          <w:rFonts w:ascii="Arial" w:hAnsi="Arial" w:cs="Arial"/>
          <w:sz w:val="24"/>
          <w:szCs w:val="24"/>
        </w:rPr>
        <w:t>value needs to be paid for, but the outsourcing firm can</w:t>
      </w:r>
      <w:r>
        <w:rPr>
          <w:rFonts w:ascii="Arial" w:hAnsi="Arial" w:cs="Arial"/>
          <w:sz w:val="24"/>
          <w:szCs w:val="24"/>
        </w:rPr>
        <w:t xml:space="preserve"> do cost cutting</w:t>
      </w:r>
      <w:r w:rsidRPr="00E024B3">
        <w:rPr>
          <w:rFonts w:ascii="Arial" w:hAnsi="Arial" w:cs="Arial"/>
          <w:sz w:val="24"/>
          <w:szCs w:val="24"/>
        </w:rPr>
        <w:t xml:space="preserve"> </w:t>
      </w:r>
      <w:r>
        <w:rPr>
          <w:rFonts w:ascii="Arial" w:hAnsi="Arial" w:cs="Arial"/>
          <w:sz w:val="24"/>
          <w:szCs w:val="24"/>
        </w:rPr>
        <w:t>in their own way on behalf of the clients</w:t>
      </w:r>
      <w:r w:rsidRPr="00E024B3">
        <w:rPr>
          <w:rFonts w:ascii="Arial" w:hAnsi="Arial" w:cs="Arial"/>
          <w:sz w:val="24"/>
          <w:szCs w:val="24"/>
        </w:rPr>
        <w:t>, so</w:t>
      </w:r>
      <w:r>
        <w:rPr>
          <w:rFonts w:ascii="Arial" w:hAnsi="Arial" w:cs="Arial"/>
          <w:sz w:val="24"/>
          <w:szCs w:val="24"/>
        </w:rPr>
        <w:t xml:space="preserve"> ultimately</w:t>
      </w:r>
      <w:r w:rsidRPr="00E024B3">
        <w:rPr>
          <w:rFonts w:ascii="Arial" w:hAnsi="Arial" w:cs="Arial"/>
          <w:sz w:val="24"/>
          <w:szCs w:val="24"/>
        </w:rPr>
        <w:t xml:space="preserve"> </w:t>
      </w:r>
      <w:r>
        <w:rPr>
          <w:rFonts w:ascii="Arial" w:hAnsi="Arial" w:cs="Arial"/>
          <w:sz w:val="24"/>
          <w:szCs w:val="24"/>
        </w:rPr>
        <w:t xml:space="preserve">no </w:t>
      </w:r>
      <w:r w:rsidRPr="00E024B3">
        <w:rPr>
          <w:rFonts w:ascii="Arial" w:hAnsi="Arial" w:cs="Arial"/>
          <w:sz w:val="24"/>
          <w:szCs w:val="24"/>
        </w:rPr>
        <w:t>client</w:t>
      </w:r>
      <w:r>
        <w:rPr>
          <w:rFonts w:ascii="Arial" w:hAnsi="Arial" w:cs="Arial"/>
          <w:sz w:val="24"/>
          <w:szCs w:val="24"/>
        </w:rPr>
        <w:t xml:space="preserve">s don’t have to </w:t>
      </w:r>
      <w:r w:rsidRPr="00E024B3">
        <w:rPr>
          <w:rFonts w:ascii="Arial" w:hAnsi="Arial" w:cs="Arial"/>
          <w:sz w:val="24"/>
          <w:szCs w:val="24"/>
        </w:rPr>
        <w:t xml:space="preserve">bear the </w:t>
      </w:r>
      <w:r>
        <w:rPr>
          <w:rFonts w:ascii="Arial" w:hAnsi="Arial" w:cs="Arial"/>
          <w:sz w:val="24"/>
          <w:szCs w:val="24"/>
        </w:rPr>
        <w:t>total</w:t>
      </w:r>
      <w:r w:rsidRPr="00E024B3">
        <w:rPr>
          <w:rFonts w:ascii="Arial" w:hAnsi="Arial" w:cs="Arial"/>
          <w:sz w:val="24"/>
          <w:szCs w:val="24"/>
        </w:rPr>
        <w:t xml:space="preserve"> </w:t>
      </w:r>
      <w:r>
        <w:rPr>
          <w:rFonts w:ascii="Arial" w:hAnsi="Arial" w:cs="Arial"/>
          <w:sz w:val="24"/>
          <w:szCs w:val="24"/>
        </w:rPr>
        <w:t>cost rather they can get their work done in a cheap rate.</w:t>
      </w:r>
    </w:p>
    <w:p w14:paraId="3A9D03D3" w14:textId="7F8D3BC6" w:rsidR="00640349" w:rsidRPr="00640349" w:rsidRDefault="0094344B" w:rsidP="00EC0FAC">
      <w:pPr>
        <w:pStyle w:val="Heading3"/>
        <w:spacing w:line="360" w:lineRule="auto"/>
        <w:jc w:val="both"/>
      </w:pPr>
      <w:bookmarkStart w:id="32" w:name="_Toc86481192"/>
      <w:r>
        <w:t xml:space="preserve">2.2.5 </w:t>
      </w:r>
      <w:r w:rsidR="00640349" w:rsidRPr="00640349">
        <w:t>Technological factor</w:t>
      </w:r>
      <w:bookmarkEnd w:id="32"/>
    </w:p>
    <w:p w14:paraId="41516CE0" w14:textId="42C339E8" w:rsidR="00801DB2" w:rsidRDefault="00640349" w:rsidP="00EC0FAC">
      <w:pPr>
        <w:spacing w:line="360" w:lineRule="auto"/>
        <w:jc w:val="both"/>
        <w:rPr>
          <w:rFonts w:ascii="Arial" w:hAnsi="Arial" w:cs="Arial"/>
          <w:sz w:val="24"/>
          <w:szCs w:val="24"/>
        </w:rPr>
      </w:pPr>
      <w:r w:rsidRPr="00640349">
        <w:rPr>
          <w:rFonts w:ascii="Arial" w:hAnsi="Arial" w:cs="Arial"/>
          <w:sz w:val="24"/>
          <w:szCs w:val="24"/>
        </w:rPr>
        <w:t>With the help of outsourc</w:t>
      </w:r>
      <w:r w:rsidR="00DF6108">
        <w:rPr>
          <w:rFonts w:ascii="Arial" w:hAnsi="Arial" w:cs="Arial"/>
          <w:sz w:val="24"/>
          <w:szCs w:val="24"/>
        </w:rPr>
        <w:t>ing one</w:t>
      </w:r>
      <w:r w:rsidRPr="00640349">
        <w:rPr>
          <w:rFonts w:ascii="Arial" w:hAnsi="Arial" w:cs="Arial"/>
          <w:sz w:val="24"/>
          <w:szCs w:val="24"/>
        </w:rPr>
        <w:t xml:space="preserve"> can</w:t>
      </w:r>
      <w:r>
        <w:rPr>
          <w:rFonts w:ascii="Arial" w:hAnsi="Arial" w:cs="Arial"/>
          <w:sz w:val="24"/>
          <w:szCs w:val="24"/>
        </w:rPr>
        <w:t xml:space="preserve"> get</w:t>
      </w:r>
      <w:r w:rsidRPr="00640349">
        <w:rPr>
          <w:rFonts w:ascii="Arial" w:hAnsi="Arial" w:cs="Arial"/>
          <w:sz w:val="24"/>
          <w:szCs w:val="24"/>
        </w:rPr>
        <w:t xml:space="preserve"> the favor of obsolescence</w:t>
      </w:r>
      <w:r w:rsidR="00DF6108">
        <w:rPr>
          <w:rFonts w:ascii="Arial" w:hAnsi="Arial" w:cs="Arial"/>
          <w:sz w:val="24"/>
          <w:szCs w:val="24"/>
        </w:rPr>
        <w:t xml:space="preserve"> elimination</w:t>
      </w:r>
      <w:r w:rsidRPr="00640349">
        <w:rPr>
          <w:rFonts w:ascii="Arial" w:hAnsi="Arial" w:cs="Arial"/>
          <w:sz w:val="24"/>
          <w:szCs w:val="24"/>
        </w:rPr>
        <w:t>. Technological growth is increas</w:t>
      </w:r>
      <w:r>
        <w:rPr>
          <w:rFonts w:ascii="Arial" w:hAnsi="Arial" w:cs="Arial"/>
          <w:sz w:val="24"/>
          <w:szCs w:val="24"/>
        </w:rPr>
        <w:t>ing</w:t>
      </w:r>
      <w:r w:rsidRPr="00640349">
        <w:rPr>
          <w:rFonts w:ascii="Arial" w:hAnsi="Arial" w:cs="Arial"/>
          <w:sz w:val="24"/>
          <w:szCs w:val="24"/>
        </w:rPr>
        <w:t xml:space="preserve"> </w:t>
      </w:r>
      <w:r>
        <w:rPr>
          <w:rFonts w:ascii="Arial" w:hAnsi="Arial" w:cs="Arial"/>
          <w:sz w:val="24"/>
          <w:szCs w:val="24"/>
        </w:rPr>
        <w:t>in an alarming rate</w:t>
      </w:r>
      <w:r w:rsidRPr="00640349">
        <w:rPr>
          <w:rFonts w:ascii="Arial" w:hAnsi="Arial" w:cs="Arial"/>
          <w:sz w:val="24"/>
          <w:szCs w:val="24"/>
        </w:rPr>
        <w:t xml:space="preserve">. </w:t>
      </w:r>
      <w:r w:rsidR="00C45D18">
        <w:rPr>
          <w:rFonts w:ascii="Arial" w:hAnsi="Arial" w:cs="Arial"/>
          <w:sz w:val="24"/>
          <w:szCs w:val="24"/>
        </w:rPr>
        <w:t>Companies that</w:t>
      </w:r>
      <w:r w:rsidRPr="00640349">
        <w:rPr>
          <w:rFonts w:ascii="Arial" w:hAnsi="Arial" w:cs="Arial"/>
          <w:sz w:val="24"/>
          <w:szCs w:val="24"/>
        </w:rPr>
        <w:t xml:space="preserve"> are</w:t>
      </w:r>
      <w:r w:rsidR="00C45D18">
        <w:rPr>
          <w:rFonts w:ascii="Arial" w:hAnsi="Arial" w:cs="Arial"/>
          <w:sz w:val="24"/>
          <w:szCs w:val="24"/>
        </w:rPr>
        <w:t xml:space="preserve"> specialized in outsourcing field can do</w:t>
      </w:r>
      <w:r w:rsidRPr="00640349">
        <w:rPr>
          <w:rFonts w:ascii="Arial" w:hAnsi="Arial" w:cs="Arial"/>
          <w:sz w:val="24"/>
          <w:szCs w:val="24"/>
        </w:rPr>
        <w:t xml:space="preserve"> better than other</w:t>
      </w:r>
      <w:r w:rsidR="00C45D18">
        <w:rPr>
          <w:rFonts w:ascii="Arial" w:hAnsi="Arial" w:cs="Arial"/>
          <w:sz w:val="24"/>
          <w:szCs w:val="24"/>
        </w:rPr>
        <w:t>s</w:t>
      </w:r>
      <w:r w:rsidRPr="00640349">
        <w:rPr>
          <w:rFonts w:ascii="Arial" w:hAnsi="Arial" w:cs="Arial"/>
          <w:sz w:val="24"/>
          <w:szCs w:val="24"/>
        </w:rPr>
        <w:t xml:space="preserve"> </w:t>
      </w:r>
      <w:r w:rsidR="00C45D18">
        <w:rPr>
          <w:rFonts w:ascii="Arial" w:hAnsi="Arial" w:cs="Arial"/>
          <w:sz w:val="24"/>
          <w:szCs w:val="24"/>
        </w:rPr>
        <w:t>in</w:t>
      </w:r>
      <w:r w:rsidRPr="00640349">
        <w:rPr>
          <w:rFonts w:ascii="Arial" w:hAnsi="Arial" w:cs="Arial"/>
          <w:sz w:val="24"/>
          <w:szCs w:val="24"/>
        </w:rPr>
        <w:t xml:space="preserve"> handl</w:t>
      </w:r>
      <w:r w:rsidR="00C45D18">
        <w:rPr>
          <w:rFonts w:ascii="Arial" w:hAnsi="Arial" w:cs="Arial"/>
          <w:sz w:val="24"/>
          <w:szCs w:val="24"/>
        </w:rPr>
        <w:t>ing</w:t>
      </w:r>
      <w:r w:rsidRPr="00640349">
        <w:rPr>
          <w:rFonts w:ascii="Arial" w:hAnsi="Arial" w:cs="Arial"/>
          <w:sz w:val="24"/>
          <w:szCs w:val="24"/>
        </w:rPr>
        <w:t xml:space="preserve"> </w:t>
      </w:r>
      <w:r w:rsidR="00C45D18">
        <w:rPr>
          <w:rFonts w:ascii="Arial" w:hAnsi="Arial" w:cs="Arial"/>
          <w:sz w:val="24"/>
          <w:szCs w:val="24"/>
        </w:rPr>
        <w:t>customers. They</w:t>
      </w:r>
      <w:r w:rsidRPr="00640349">
        <w:rPr>
          <w:rFonts w:ascii="Arial" w:hAnsi="Arial" w:cs="Arial"/>
          <w:sz w:val="24"/>
          <w:szCs w:val="24"/>
        </w:rPr>
        <w:t xml:space="preserve"> can minimize </w:t>
      </w:r>
      <w:r w:rsidR="00C45D18">
        <w:rPr>
          <w:rFonts w:ascii="Arial" w:hAnsi="Arial" w:cs="Arial"/>
          <w:sz w:val="24"/>
          <w:szCs w:val="24"/>
        </w:rPr>
        <w:t>every possible shortcoming and risk</w:t>
      </w:r>
      <w:r w:rsidRPr="00640349">
        <w:rPr>
          <w:rFonts w:ascii="Arial" w:hAnsi="Arial" w:cs="Arial"/>
          <w:sz w:val="24"/>
          <w:szCs w:val="24"/>
        </w:rPr>
        <w:t xml:space="preserve"> through development</w:t>
      </w:r>
      <w:r w:rsidR="00C45D18">
        <w:rPr>
          <w:rFonts w:ascii="Arial" w:hAnsi="Arial" w:cs="Arial"/>
          <w:sz w:val="24"/>
          <w:szCs w:val="24"/>
        </w:rPr>
        <w:t xml:space="preserve"> of fund</w:t>
      </w:r>
      <w:r w:rsidRPr="00640349">
        <w:rPr>
          <w:rFonts w:ascii="Arial" w:hAnsi="Arial" w:cs="Arial"/>
          <w:sz w:val="24"/>
          <w:szCs w:val="24"/>
        </w:rPr>
        <w:t xml:space="preserve">. </w:t>
      </w:r>
      <w:r w:rsidR="00C45D18">
        <w:rPr>
          <w:rFonts w:ascii="Arial" w:hAnsi="Arial" w:cs="Arial"/>
          <w:sz w:val="24"/>
          <w:szCs w:val="24"/>
        </w:rPr>
        <w:t>The entire s</w:t>
      </w:r>
      <w:r w:rsidRPr="00640349">
        <w:rPr>
          <w:rFonts w:ascii="Arial" w:hAnsi="Arial" w:cs="Arial"/>
          <w:sz w:val="24"/>
          <w:szCs w:val="24"/>
        </w:rPr>
        <w:t>ystem is</w:t>
      </w:r>
      <w:r w:rsidR="00C45D18">
        <w:rPr>
          <w:rFonts w:ascii="Arial" w:hAnsi="Arial" w:cs="Arial"/>
          <w:sz w:val="24"/>
          <w:szCs w:val="24"/>
        </w:rPr>
        <w:t xml:space="preserve"> quite flexible</w:t>
      </w:r>
      <w:r w:rsidRPr="00640349">
        <w:rPr>
          <w:rFonts w:ascii="Arial" w:hAnsi="Arial" w:cs="Arial"/>
          <w:sz w:val="24"/>
          <w:szCs w:val="24"/>
        </w:rPr>
        <w:t xml:space="preserve"> that client can change </w:t>
      </w:r>
      <w:r w:rsidR="00C45D18">
        <w:rPr>
          <w:rFonts w:ascii="Arial" w:hAnsi="Arial" w:cs="Arial"/>
          <w:sz w:val="24"/>
          <w:szCs w:val="24"/>
        </w:rPr>
        <w:t xml:space="preserve">provisions </w:t>
      </w:r>
      <w:r w:rsidR="00BA0543">
        <w:rPr>
          <w:rFonts w:ascii="Arial" w:hAnsi="Arial" w:cs="Arial"/>
          <w:sz w:val="24"/>
          <w:szCs w:val="24"/>
        </w:rPr>
        <w:t xml:space="preserve">as per their convenience and requirement </w:t>
      </w:r>
      <w:r w:rsidR="00C45D18">
        <w:rPr>
          <w:rFonts w:ascii="Arial" w:hAnsi="Arial" w:cs="Arial"/>
          <w:sz w:val="24"/>
          <w:szCs w:val="24"/>
        </w:rPr>
        <w:t>at any time</w:t>
      </w:r>
      <w:r w:rsidRPr="00640349">
        <w:rPr>
          <w:rFonts w:ascii="Arial" w:hAnsi="Arial" w:cs="Arial"/>
          <w:sz w:val="24"/>
          <w:szCs w:val="24"/>
        </w:rPr>
        <w:t xml:space="preserve"> without being</w:t>
      </w:r>
      <w:r w:rsidR="0039372A">
        <w:rPr>
          <w:rFonts w:ascii="Arial" w:hAnsi="Arial" w:cs="Arial"/>
          <w:sz w:val="24"/>
          <w:szCs w:val="24"/>
        </w:rPr>
        <w:t xml:space="preserve"> contracted</w:t>
      </w:r>
      <w:r w:rsidRPr="00640349">
        <w:rPr>
          <w:rFonts w:ascii="Arial" w:hAnsi="Arial" w:cs="Arial"/>
          <w:sz w:val="24"/>
          <w:szCs w:val="24"/>
        </w:rPr>
        <w:t xml:space="preserve"> into </w:t>
      </w:r>
      <w:r w:rsidR="0039372A">
        <w:rPr>
          <w:rFonts w:ascii="Arial" w:hAnsi="Arial" w:cs="Arial"/>
          <w:sz w:val="24"/>
          <w:szCs w:val="24"/>
        </w:rPr>
        <w:t xml:space="preserve">a same </w:t>
      </w:r>
      <w:r w:rsidR="00D741DD">
        <w:rPr>
          <w:rFonts w:ascii="Arial" w:hAnsi="Arial" w:cs="Arial"/>
          <w:sz w:val="24"/>
          <w:szCs w:val="24"/>
        </w:rPr>
        <w:t xml:space="preserve">type of </w:t>
      </w:r>
      <w:r w:rsidR="0039372A">
        <w:rPr>
          <w:rFonts w:ascii="Arial" w:hAnsi="Arial" w:cs="Arial"/>
          <w:sz w:val="24"/>
          <w:szCs w:val="24"/>
        </w:rPr>
        <w:t>plan</w:t>
      </w:r>
      <w:r w:rsidRPr="00640349">
        <w:rPr>
          <w:rFonts w:ascii="Arial" w:hAnsi="Arial" w:cs="Arial"/>
          <w:sz w:val="24"/>
          <w:szCs w:val="24"/>
        </w:rPr>
        <w:t xml:space="preserve"> or any other investment</w:t>
      </w:r>
      <w:r w:rsidR="0039372A">
        <w:rPr>
          <w:rFonts w:ascii="Arial" w:hAnsi="Arial" w:cs="Arial"/>
          <w:sz w:val="24"/>
          <w:szCs w:val="24"/>
        </w:rPr>
        <w:t xml:space="preserve"> for a </w:t>
      </w:r>
      <w:r w:rsidR="00DF6108">
        <w:rPr>
          <w:rFonts w:ascii="Arial" w:hAnsi="Arial" w:cs="Arial"/>
          <w:sz w:val="24"/>
          <w:szCs w:val="24"/>
        </w:rPr>
        <w:t>long-term</w:t>
      </w:r>
      <w:r w:rsidR="0039372A">
        <w:rPr>
          <w:rFonts w:ascii="Arial" w:hAnsi="Arial" w:cs="Arial"/>
          <w:sz w:val="24"/>
          <w:szCs w:val="24"/>
        </w:rPr>
        <w:t xml:space="preserve"> period.</w:t>
      </w:r>
    </w:p>
    <w:p w14:paraId="3D77B740" w14:textId="4047652F" w:rsidR="00801DB2" w:rsidRPr="00801DB2" w:rsidRDefault="0094344B" w:rsidP="00EC0FAC">
      <w:pPr>
        <w:pStyle w:val="Heading3"/>
        <w:spacing w:line="360" w:lineRule="auto"/>
        <w:jc w:val="both"/>
      </w:pPr>
      <w:bookmarkStart w:id="33" w:name="_Toc86481193"/>
      <w:r>
        <w:t xml:space="preserve">2.2.6 </w:t>
      </w:r>
      <w:r w:rsidR="00801DB2" w:rsidRPr="00801DB2">
        <w:t>Barrier to entry</w:t>
      </w:r>
      <w:bookmarkEnd w:id="33"/>
    </w:p>
    <w:p w14:paraId="695AAFFF" w14:textId="5B810BEC" w:rsidR="00801DB2" w:rsidRDefault="00801DB2" w:rsidP="00EC0FAC">
      <w:pPr>
        <w:spacing w:line="360" w:lineRule="auto"/>
        <w:jc w:val="both"/>
        <w:rPr>
          <w:rFonts w:ascii="Arial" w:hAnsi="Arial" w:cs="Arial"/>
          <w:sz w:val="24"/>
          <w:szCs w:val="24"/>
        </w:rPr>
      </w:pPr>
      <w:r w:rsidRPr="00801DB2">
        <w:rPr>
          <w:rFonts w:ascii="Arial" w:hAnsi="Arial" w:cs="Arial"/>
          <w:sz w:val="24"/>
          <w:szCs w:val="24"/>
        </w:rPr>
        <w:t>To enter</w:t>
      </w:r>
      <w:r>
        <w:rPr>
          <w:rFonts w:ascii="Arial" w:hAnsi="Arial" w:cs="Arial"/>
          <w:sz w:val="24"/>
          <w:szCs w:val="24"/>
        </w:rPr>
        <w:t xml:space="preserve"> in</w:t>
      </w:r>
      <w:r w:rsidRPr="00801DB2">
        <w:rPr>
          <w:rFonts w:ascii="Arial" w:hAnsi="Arial" w:cs="Arial"/>
          <w:sz w:val="24"/>
          <w:szCs w:val="24"/>
        </w:rPr>
        <w:t xml:space="preserve"> this </w:t>
      </w:r>
      <w:r>
        <w:rPr>
          <w:rFonts w:ascii="Arial" w:hAnsi="Arial" w:cs="Arial"/>
          <w:sz w:val="24"/>
          <w:szCs w:val="24"/>
        </w:rPr>
        <w:t xml:space="preserve">retirement plan industry </w:t>
      </w:r>
      <w:r w:rsidRPr="00801DB2">
        <w:rPr>
          <w:rFonts w:ascii="Arial" w:hAnsi="Arial" w:cs="Arial"/>
          <w:sz w:val="24"/>
          <w:szCs w:val="24"/>
        </w:rPr>
        <w:t>one need huge technical support of skilled</w:t>
      </w:r>
      <w:r>
        <w:rPr>
          <w:rFonts w:ascii="Arial" w:hAnsi="Arial" w:cs="Arial"/>
          <w:sz w:val="24"/>
          <w:szCs w:val="24"/>
        </w:rPr>
        <w:t xml:space="preserve"> manpower</w:t>
      </w:r>
      <w:r w:rsidRPr="00801DB2">
        <w:rPr>
          <w:rFonts w:ascii="Arial" w:hAnsi="Arial" w:cs="Arial"/>
          <w:sz w:val="24"/>
          <w:szCs w:val="24"/>
        </w:rPr>
        <w:t xml:space="preserve"> and large capital </w:t>
      </w:r>
      <w:r>
        <w:rPr>
          <w:rFonts w:ascii="Arial" w:hAnsi="Arial" w:cs="Arial"/>
          <w:sz w:val="24"/>
          <w:szCs w:val="24"/>
        </w:rPr>
        <w:t xml:space="preserve">base </w:t>
      </w:r>
      <w:r w:rsidRPr="00801DB2">
        <w:rPr>
          <w:rFonts w:ascii="Arial" w:hAnsi="Arial" w:cs="Arial"/>
          <w:sz w:val="24"/>
          <w:szCs w:val="24"/>
        </w:rPr>
        <w:t>to establish such</w:t>
      </w:r>
      <w:r>
        <w:rPr>
          <w:rFonts w:ascii="Arial" w:hAnsi="Arial" w:cs="Arial"/>
          <w:sz w:val="24"/>
          <w:szCs w:val="24"/>
        </w:rPr>
        <w:t xml:space="preserve"> an</w:t>
      </w:r>
      <w:r w:rsidRPr="00801DB2">
        <w:rPr>
          <w:rFonts w:ascii="Arial" w:hAnsi="Arial" w:cs="Arial"/>
          <w:sz w:val="24"/>
          <w:szCs w:val="24"/>
        </w:rPr>
        <w:t xml:space="preserve"> IT structured </w:t>
      </w:r>
      <w:r>
        <w:rPr>
          <w:rFonts w:ascii="Arial" w:hAnsi="Arial" w:cs="Arial"/>
          <w:sz w:val="24"/>
          <w:szCs w:val="24"/>
        </w:rPr>
        <w:t>organization.</w:t>
      </w:r>
      <w:r w:rsidRPr="00801DB2">
        <w:t xml:space="preserve"> </w:t>
      </w:r>
      <w:r w:rsidRPr="00801DB2">
        <w:rPr>
          <w:rFonts w:ascii="Arial" w:hAnsi="Arial" w:cs="Arial"/>
          <w:sz w:val="24"/>
          <w:szCs w:val="24"/>
        </w:rPr>
        <w:t xml:space="preserve">It is generally </w:t>
      </w:r>
      <w:r>
        <w:rPr>
          <w:rFonts w:ascii="Arial" w:hAnsi="Arial" w:cs="Arial"/>
          <w:sz w:val="24"/>
          <w:szCs w:val="24"/>
        </w:rPr>
        <w:t xml:space="preserve">quite </w:t>
      </w:r>
      <w:r w:rsidRPr="00801DB2">
        <w:rPr>
          <w:rFonts w:ascii="Arial" w:hAnsi="Arial" w:cs="Arial"/>
          <w:sz w:val="24"/>
          <w:szCs w:val="24"/>
        </w:rPr>
        <w:t xml:space="preserve">expensive to </w:t>
      </w:r>
      <w:r>
        <w:rPr>
          <w:rFonts w:ascii="Arial" w:hAnsi="Arial" w:cs="Arial"/>
          <w:sz w:val="24"/>
          <w:szCs w:val="24"/>
        </w:rPr>
        <w:t xml:space="preserve">form </w:t>
      </w:r>
      <w:r w:rsidRPr="00801DB2">
        <w:rPr>
          <w:rFonts w:ascii="Arial" w:hAnsi="Arial" w:cs="Arial"/>
          <w:sz w:val="24"/>
          <w:szCs w:val="24"/>
        </w:rPr>
        <w:t>a new financial services company</w:t>
      </w:r>
      <w:r>
        <w:rPr>
          <w:rFonts w:ascii="Arial" w:hAnsi="Arial" w:cs="Arial"/>
          <w:sz w:val="24"/>
          <w:szCs w:val="24"/>
        </w:rPr>
        <w:t xml:space="preserve"> from the core</w:t>
      </w:r>
      <w:r w:rsidRPr="00801DB2">
        <w:rPr>
          <w:rFonts w:ascii="Arial" w:hAnsi="Arial" w:cs="Arial"/>
          <w:sz w:val="24"/>
          <w:szCs w:val="24"/>
        </w:rPr>
        <w:t>. High fixed</w:t>
      </w:r>
      <w:r>
        <w:rPr>
          <w:rFonts w:ascii="Arial" w:hAnsi="Arial" w:cs="Arial"/>
          <w:sz w:val="24"/>
          <w:szCs w:val="24"/>
        </w:rPr>
        <w:t xml:space="preserve"> and</w:t>
      </w:r>
      <w:r w:rsidRPr="00801DB2">
        <w:rPr>
          <w:rFonts w:ascii="Arial" w:hAnsi="Arial" w:cs="Arial"/>
          <w:sz w:val="24"/>
          <w:szCs w:val="24"/>
        </w:rPr>
        <w:t xml:space="preserve"> sunk costs in the production of wholesale </w:t>
      </w:r>
      <w:r>
        <w:rPr>
          <w:rFonts w:ascii="Arial" w:hAnsi="Arial" w:cs="Arial"/>
          <w:sz w:val="24"/>
          <w:szCs w:val="24"/>
        </w:rPr>
        <w:t>retirement plan</w:t>
      </w:r>
      <w:r w:rsidRPr="00801DB2">
        <w:rPr>
          <w:rFonts w:ascii="Arial" w:hAnsi="Arial" w:cs="Arial"/>
          <w:sz w:val="24"/>
          <w:szCs w:val="24"/>
        </w:rPr>
        <w:t xml:space="preserve"> services </w:t>
      </w:r>
      <w:r>
        <w:rPr>
          <w:rFonts w:ascii="Arial" w:hAnsi="Arial" w:cs="Arial"/>
          <w:sz w:val="24"/>
          <w:szCs w:val="24"/>
        </w:rPr>
        <w:t xml:space="preserve">can </w:t>
      </w:r>
      <w:r w:rsidRPr="00801DB2">
        <w:rPr>
          <w:rFonts w:ascii="Arial" w:hAnsi="Arial" w:cs="Arial"/>
          <w:sz w:val="24"/>
          <w:szCs w:val="24"/>
        </w:rPr>
        <w:t xml:space="preserve">make it </w:t>
      </w:r>
      <w:r w:rsidR="00F9648C">
        <w:rPr>
          <w:rFonts w:ascii="Arial" w:hAnsi="Arial" w:cs="Arial"/>
          <w:sz w:val="24"/>
          <w:szCs w:val="24"/>
        </w:rPr>
        <w:t xml:space="preserve">challenging </w:t>
      </w:r>
      <w:r w:rsidRPr="00801DB2">
        <w:rPr>
          <w:rFonts w:ascii="Arial" w:hAnsi="Arial" w:cs="Arial"/>
          <w:sz w:val="24"/>
          <w:szCs w:val="24"/>
        </w:rPr>
        <w:t xml:space="preserve">for startups to compete with </w:t>
      </w:r>
      <w:r w:rsidR="00F9648C">
        <w:rPr>
          <w:rFonts w:ascii="Arial" w:hAnsi="Arial" w:cs="Arial"/>
          <w:sz w:val="24"/>
          <w:szCs w:val="24"/>
        </w:rPr>
        <w:t>giant</w:t>
      </w:r>
      <w:r w:rsidRPr="00801DB2">
        <w:rPr>
          <w:rFonts w:ascii="Arial" w:hAnsi="Arial" w:cs="Arial"/>
          <w:sz w:val="24"/>
          <w:szCs w:val="24"/>
        </w:rPr>
        <w:t xml:space="preserve"> firms that have </w:t>
      </w:r>
      <w:r w:rsidR="001A1761">
        <w:rPr>
          <w:rFonts w:ascii="Arial" w:hAnsi="Arial" w:cs="Arial"/>
          <w:sz w:val="24"/>
          <w:szCs w:val="24"/>
        </w:rPr>
        <w:t xml:space="preserve">higher </w:t>
      </w:r>
      <w:r w:rsidRPr="00801DB2">
        <w:rPr>
          <w:rFonts w:ascii="Arial" w:hAnsi="Arial" w:cs="Arial"/>
          <w:sz w:val="24"/>
          <w:szCs w:val="24"/>
        </w:rPr>
        <w:t xml:space="preserve">scale efficiencies. Regulatory barriers exist between </w:t>
      </w:r>
      <w:r w:rsidR="001A1761">
        <w:rPr>
          <w:rFonts w:ascii="Arial" w:hAnsi="Arial" w:cs="Arial"/>
          <w:sz w:val="24"/>
          <w:szCs w:val="24"/>
        </w:rPr>
        <w:t xml:space="preserve">governing bodies. However, </w:t>
      </w:r>
      <w:r w:rsidRPr="00801DB2">
        <w:rPr>
          <w:rFonts w:ascii="Arial" w:hAnsi="Arial" w:cs="Arial"/>
          <w:sz w:val="24"/>
          <w:szCs w:val="24"/>
        </w:rPr>
        <w:t xml:space="preserve">in many cases, the costs of compliance </w:t>
      </w:r>
      <w:r w:rsidR="001A1761">
        <w:rPr>
          <w:rFonts w:ascii="Arial" w:hAnsi="Arial" w:cs="Arial"/>
          <w:sz w:val="24"/>
          <w:szCs w:val="24"/>
        </w:rPr>
        <w:t xml:space="preserve">errors </w:t>
      </w:r>
      <w:r w:rsidRPr="00801DB2">
        <w:rPr>
          <w:rFonts w:ascii="Arial" w:hAnsi="Arial" w:cs="Arial"/>
          <w:sz w:val="24"/>
          <w:szCs w:val="24"/>
        </w:rPr>
        <w:t xml:space="preserve">and threat of litigation are </w:t>
      </w:r>
      <w:r w:rsidR="001A1761">
        <w:rPr>
          <w:rFonts w:ascii="Arial" w:hAnsi="Arial" w:cs="Arial"/>
          <w:sz w:val="24"/>
          <w:szCs w:val="24"/>
        </w:rPr>
        <w:t xml:space="preserve">enough sufficient </w:t>
      </w:r>
      <w:r w:rsidRPr="00801DB2">
        <w:rPr>
          <w:rFonts w:ascii="Arial" w:hAnsi="Arial" w:cs="Arial"/>
          <w:sz w:val="24"/>
          <w:szCs w:val="24"/>
        </w:rPr>
        <w:t xml:space="preserve">to </w:t>
      </w:r>
      <w:r w:rsidR="001A1761">
        <w:rPr>
          <w:rFonts w:ascii="Arial" w:hAnsi="Arial" w:cs="Arial"/>
          <w:sz w:val="24"/>
          <w:szCs w:val="24"/>
        </w:rPr>
        <w:t>generate</w:t>
      </w:r>
      <w:r w:rsidRPr="00801DB2">
        <w:rPr>
          <w:rFonts w:ascii="Arial" w:hAnsi="Arial" w:cs="Arial"/>
          <w:sz w:val="24"/>
          <w:szCs w:val="24"/>
        </w:rPr>
        <w:t xml:space="preserve"> new products or firms from entering </w:t>
      </w:r>
      <w:r w:rsidR="001E78A9">
        <w:rPr>
          <w:rFonts w:ascii="Arial" w:hAnsi="Arial" w:cs="Arial"/>
          <w:sz w:val="24"/>
          <w:szCs w:val="24"/>
        </w:rPr>
        <w:t xml:space="preserve">into </w:t>
      </w:r>
      <w:r w:rsidRPr="00801DB2">
        <w:rPr>
          <w:rFonts w:ascii="Arial" w:hAnsi="Arial" w:cs="Arial"/>
          <w:sz w:val="24"/>
          <w:szCs w:val="24"/>
        </w:rPr>
        <w:t>the market.</w:t>
      </w:r>
    </w:p>
    <w:p w14:paraId="00B33168" w14:textId="6BBBFC61" w:rsidR="00505072" w:rsidRPr="005F741F" w:rsidRDefault="0094344B" w:rsidP="00EC0FAC">
      <w:pPr>
        <w:pStyle w:val="Heading3"/>
        <w:spacing w:line="360" w:lineRule="auto"/>
        <w:jc w:val="both"/>
      </w:pPr>
      <w:bookmarkStart w:id="34" w:name="_Toc86481194"/>
      <w:r>
        <w:t xml:space="preserve">2.2.7 </w:t>
      </w:r>
      <w:r w:rsidR="00505072" w:rsidRPr="005F741F">
        <w:t>Supplier power:</w:t>
      </w:r>
      <w:bookmarkEnd w:id="34"/>
    </w:p>
    <w:p w14:paraId="7B96E149" w14:textId="6BFB5925" w:rsidR="002C3AC3" w:rsidRPr="002C3AC3" w:rsidRDefault="006D2A62" w:rsidP="00EC0FAC">
      <w:pPr>
        <w:spacing w:line="360" w:lineRule="auto"/>
        <w:jc w:val="both"/>
        <w:rPr>
          <w:rFonts w:ascii="Arial" w:hAnsi="Arial" w:cs="Arial"/>
          <w:sz w:val="24"/>
          <w:szCs w:val="24"/>
        </w:rPr>
      </w:pPr>
      <w:r>
        <w:rPr>
          <w:rFonts w:ascii="Arial" w:hAnsi="Arial" w:cs="Arial"/>
          <w:sz w:val="24"/>
          <w:szCs w:val="24"/>
        </w:rPr>
        <w:t xml:space="preserve">In the United States, retirement plan industry is tremendously growing. This has </w:t>
      </w:r>
      <w:r w:rsidR="000E1235">
        <w:rPr>
          <w:rFonts w:ascii="Arial" w:hAnsi="Arial" w:cs="Arial"/>
          <w:sz w:val="24"/>
          <w:szCs w:val="24"/>
        </w:rPr>
        <w:t>created</w:t>
      </w:r>
      <w:r>
        <w:rPr>
          <w:rFonts w:ascii="Arial" w:hAnsi="Arial" w:cs="Arial"/>
          <w:sz w:val="24"/>
          <w:szCs w:val="24"/>
        </w:rPr>
        <w:t xml:space="preserve"> opportunities</w:t>
      </w:r>
      <w:r w:rsidR="000E1235">
        <w:rPr>
          <w:rFonts w:ascii="Arial" w:hAnsi="Arial" w:cs="Arial"/>
          <w:sz w:val="24"/>
          <w:szCs w:val="24"/>
        </w:rPr>
        <w:t xml:space="preserve"> for the </w:t>
      </w:r>
      <w:r w:rsidR="00DB72A0">
        <w:rPr>
          <w:rFonts w:ascii="Arial" w:hAnsi="Arial" w:cs="Arial"/>
          <w:sz w:val="24"/>
          <w:szCs w:val="24"/>
        </w:rPr>
        <w:t xml:space="preserve">upcoming </w:t>
      </w:r>
      <w:r w:rsidR="000E1235">
        <w:rPr>
          <w:rFonts w:ascii="Arial" w:hAnsi="Arial" w:cs="Arial"/>
          <w:sz w:val="24"/>
          <w:szCs w:val="24"/>
        </w:rPr>
        <w:t xml:space="preserve">businesses </w:t>
      </w:r>
      <w:r w:rsidR="00DB72A0">
        <w:rPr>
          <w:rFonts w:ascii="Arial" w:hAnsi="Arial" w:cs="Arial"/>
          <w:sz w:val="24"/>
          <w:szCs w:val="24"/>
        </w:rPr>
        <w:t>that will</w:t>
      </w:r>
      <w:r w:rsidR="000E1235">
        <w:rPr>
          <w:rFonts w:ascii="Arial" w:hAnsi="Arial" w:cs="Arial"/>
          <w:sz w:val="24"/>
          <w:szCs w:val="24"/>
        </w:rPr>
        <w:t xml:space="preserve"> take place</w:t>
      </w:r>
      <w:r>
        <w:rPr>
          <w:rFonts w:ascii="Arial" w:hAnsi="Arial" w:cs="Arial"/>
          <w:sz w:val="24"/>
          <w:szCs w:val="24"/>
        </w:rPr>
        <w:t xml:space="preserve">. </w:t>
      </w:r>
      <w:r w:rsidR="002C3AC3" w:rsidRPr="002C3AC3">
        <w:rPr>
          <w:rFonts w:ascii="Arial" w:hAnsi="Arial" w:cs="Arial"/>
          <w:sz w:val="24"/>
          <w:szCs w:val="24"/>
        </w:rPr>
        <w:t>Suppliers may have more power</w:t>
      </w:r>
      <w:r w:rsidR="002C3AC3">
        <w:rPr>
          <w:rFonts w:ascii="Arial" w:hAnsi="Arial" w:cs="Arial"/>
          <w:sz w:val="24"/>
          <w:szCs w:val="24"/>
        </w:rPr>
        <w:t xml:space="preserve"> in this field when</w:t>
      </w:r>
      <w:r w:rsidR="002C3AC3" w:rsidRPr="002C3AC3">
        <w:rPr>
          <w:rFonts w:ascii="Arial" w:hAnsi="Arial" w:cs="Arial"/>
          <w:sz w:val="24"/>
          <w:szCs w:val="24"/>
        </w:rPr>
        <w:t>:</w:t>
      </w:r>
    </w:p>
    <w:p w14:paraId="664DB9DC" w14:textId="5BD6F0F4" w:rsidR="002C3AC3" w:rsidRPr="0077127A" w:rsidRDefault="002C3AC3" w:rsidP="00EC0FAC">
      <w:pPr>
        <w:pStyle w:val="ListParagraph"/>
        <w:numPr>
          <w:ilvl w:val="0"/>
          <w:numId w:val="21"/>
        </w:numPr>
        <w:spacing w:line="360" w:lineRule="auto"/>
        <w:jc w:val="both"/>
        <w:rPr>
          <w:rFonts w:ascii="Arial" w:hAnsi="Arial" w:cs="Arial"/>
          <w:sz w:val="24"/>
          <w:szCs w:val="24"/>
        </w:rPr>
      </w:pPr>
      <w:r w:rsidRPr="0077127A">
        <w:rPr>
          <w:rFonts w:ascii="Arial" w:hAnsi="Arial" w:cs="Arial"/>
          <w:sz w:val="24"/>
          <w:szCs w:val="24"/>
        </w:rPr>
        <w:t>they are limited in numbers compared to buyers</w:t>
      </w:r>
    </w:p>
    <w:p w14:paraId="4EE00F01" w14:textId="4B31007D" w:rsidR="002C3AC3" w:rsidRPr="0077127A" w:rsidRDefault="002C3AC3" w:rsidP="00EC0FAC">
      <w:pPr>
        <w:pStyle w:val="ListParagraph"/>
        <w:numPr>
          <w:ilvl w:val="0"/>
          <w:numId w:val="21"/>
        </w:numPr>
        <w:spacing w:line="360" w:lineRule="auto"/>
        <w:jc w:val="both"/>
        <w:rPr>
          <w:rFonts w:ascii="Arial" w:hAnsi="Arial" w:cs="Arial"/>
          <w:sz w:val="24"/>
          <w:szCs w:val="24"/>
        </w:rPr>
      </w:pPr>
      <w:r w:rsidRPr="0077127A">
        <w:rPr>
          <w:rFonts w:ascii="Arial" w:hAnsi="Arial" w:cs="Arial"/>
          <w:sz w:val="24"/>
          <w:szCs w:val="24"/>
        </w:rPr>
        <w:t>there are high switching costs related with moving to another supplier</w:t>
      </w:r>
    </w:p>
    <w:p w14:paraId="04AC6A4A" w14:textId="4362C7FF" w:rsidR="002C3AC3" w:rsidRPr="0077127A" w:rsidRDefault="002C3AC3" w:rsidP="008D78E9">
      <w:pPr>
        <w:pStyle w:val="ListParagraph"/>
        <w:numPr>
          <w:ilvl w:val="0"/>
          <w:numId w:val="21"/>
        </w:numPr>
        <w:spacing w:line="360" w:lineRule="auto"/>
        <w:jc w:val="both"/>
        <w:rPr>
          <w:rFonts w:ascii="Arial" w:hAnsi="Arial" w:cs="Arial"/>
          <w:sz w:val="24"/>
          <w:szCs w:val="24"/>
        </w:rPr>
      </w:pPr>
      <w:r w:rsidRPr="0077127A">
        <w:rPr>
          <w:rFonts w:ascii="Arial" w:hAnsi="Arial" w:cs="Arial"/>
          <w:sz w:val="24"/>
          <w:szCs w:val="24"/>
        </w:rPr>
        <w:lastRenderedPageBreak/>
        <w:t>they can integrate forward or able to produce the product or service themselves</w:t>
      </w:r>
    </w:p>
    <w:p w14:paraId="657652F3" w14:textId="4434CBC9" w:rsidR="002C3AC3" w:rsidRPr="0077127A" w:rsidRDefault="002C3AC3" w:rsidP="008D78E9">
      <w:pPr>
        <w:pStyle w:val="ListParagraph"/>
        <w:numPr>
          <w:ilvl w:val="0"/>
          <w:numId w:val="21"/>
        </w:numPr>
        <w:spacing w:line="360" w:lineRule="auto"/>
        <w:jc w:val="both"/>
        <w:rPr>
          <w:rFonts w:ascii="Arial" w:hAnsi="Arial" w:cs="Arial"/>
          <w:sz w:val="24"/>
          <w:szCs w:val="24"/>
        </w:rPr>
      </w:pPr>
      <w:r w:rsidRPr="0077127A">
        <w:rPr>
          <w:rFonts w:ascii="Arial" w:hAnsi="Arial" w:cs="Arial"/>
          <w:sz w:val="24"/>
          <w:szCs w:val="24"/>
        </w:rPr>
        <w:t xml:space="preserve">they have </w:t>
      </w:r>
      <w:r w:rsidR="00422644" w:rsidRPr="0077127A">
        <w:rPr>
          <w:rFonts w:ascii="Arial" w:hAnsi="Arial" w:cs="Arial"/>
          <w:sz w:val="24"/>
          <w:szCs w:val="24"/>
        </w:rPr>
        <w:t>certain</w:t>
      </w:r>
      <w:r w:rsidRPr="0077127A">
        <w:rPr>
          <w:rFonts w:ascii="Arial" w:hAnsi="Arial" w:cs="Arial"/>
          <w:sz w:val="24"/>
          <w:szCs w:val="24"/>
        </w:rPr>
        <w:t xml:space="preserve"> expertise or technology </w:t>
      </w:r>
      <w:r w:rsidR="00422644" w:rsidRPr="0077127A">
        <w:rPr>
          <w:rFonts w:ascii="Arial" w:hAnsi="Arial" w:cs="Arial"/>
          <w:sz w:val="24"/>
          <w:szCs w:val="24"/>
        </w:rPr>
        <w:t>that is essential</w:t>
      </w:r>
      <w:r w:rsidRPr="0077127A">
        <w:rPr>
          <w:rFonts w:ascii="Arial" w:hAnsi="Arial" w:cs="Arial"/>
          <w:sz w:val="24"/>
          <w:szCs w:val="24"/>
        </w:rPr>
        <w:t xml:space="preserve"> to manufacture goods</w:t>
      </w:r>
    </w:p>
    <w:p w14:paraId="07592BB8" w14:textId="24289181" w:rsidR="002C3AC3" w:rsidRPr="0077127A" w:rsidRDefault="002C3AC3" w:rsidP="008D78E9">
      <w:pPr>
        <w:pStyle w:val="ListParagraph"/>
        <w:numPr>
          <w:ilvl w:val="0"/>
          <w:numId w:val="21"/>
        </w:numPr>
        <w:spacing w:line="360" w:lineRule="auto"/>
        <w:jc w:val="both"/>
        <w:rPr>
          <w:rFonts w:ascii="Arial" w:hAnsi="Arial" w:cs="Arial"/>
          <w:sz w:val="24"/>
          <w:szCs w:val="24"/>
        </w:rPr>
      </w:pPr>
      <w:r w:rsidRPr="0077127A">
        <w:rPr>
          <w:rFonts w:ascii="Arial" w:hAnsi="Arial" w:cs="Arial"/>
          <w:sz w:val="24"/>
          <w:szCs w:val="24"/>
        </w:rPr>
        <w:t xml:space="preserve">their product </w:t>
      </w:r>
      <w:r w:rsidR="00DE1659" w:rsidRPr="0077127A">
        <w:rPr>
          <w:rFonts w:ascii="Arial" w:hAnsi="Arial" w:cs="Arial"/>
          <w:sz w:val="24"/>
          <w:szCs w:val="24"/>
        </w:rPr>
        <w:t>differs from other suppliers</w:t>
      </w:r>
    </w:p>
    <w:p w14:paraId="1F342B3E" w14:textId="084397F0" w:rsidR="002C3AC3" w:rsidRPr="0077127A" w:rsidRDefault="002C3AC3" w:rsidP="008D78E9">
      <w:pPr>
        <w:pStyle w:val="ListParagraph"/>
        <w:numPr>
          <w:ilvl w:val="0"/>
          <w:numId w:val="21"/>
        </w:numPr>
        <w:spacing w:line="360" w:lineRule="auto"/>
        <w:jc w:val="both"/>
        <w:rPr>
          <w:rFonts w:ascii="Arial" w:hAnsi="Arial" w:cs="Arial"/>
          <w:sz w:val="24"/>
          <w:szCs w:val="24"/>
        </w:rPr>
      </w:pPr>
      <w:r w:rsidRPr="0077127A">
        <w:rPr>
          <w:rFonts w:ascii="Arial" w:hAnsi="Arial" w:cs="Arial"/>
          <w:sz w:val="24"/>
          <w:szCs w:val="24"/>
        </w:rPr>
        <w:t>there are no substitutes available</w:t>
      </w:r>
      <w:r w:rsidR="00422644" w:rsidRPr="0077127A">
        <w:rPr>
          <w:rFonts w:ascii="Arial" w:hAnsi="Arial" w:cs="Arial"/>
          <w:sz w:val="24"/>
          <w:szCs w:val="24"/>
        </w:rPr>
        <w:t xml:space="preserve"> in the market</w:t>
      </w:r>
    </w:p>
    <w:p w14:paraId="55D13EDD" w14:textId="0DD1B160" w:rsidR="00505072" w:rsidRPr="0077127A" w:rsidRDefault="002C3AC3" w:rsidP="008D78E9">
      <w:pPr>
        <w:pStyle w:val="ListParagraph"/>
        <w:numPr>
          <w:ilvl w:val="0"/>
          <w:numId w:val="21"/>
        </w:numPr>
        <w:spacing w:line="360" w:lineRule="auto"/>
        <w:jc w:val="both"/>
        <w:rPr>
          <w:rFonts w:ascii="Arial" w:hAnsi="Arial" w:cs="Arial"/>
          <w:sz w:val="24"/>
          <w:szCs w:val="24"/>
        </w:rPr>
      </w:pPr>
      <w:r w:rsidRPr="0077127A">
        <w:rPr>
          <w:rFonts w:ascii="Arial" w:hAnsi="Arial" w:cs="Arial"/>
          <w:sz w:val="24"/>
          <w:szCs w:val="24"/>
        </w:rPr>
        <w:t xml:space="preserve">there are </w:t>
      </w:r>
      <w:r w:rsidR="00422644" w:rsidRPr="0077127A">
        <w:rPr>
          <w:rFonts w:ascii="Arial" w:hAnsi="Arial" w:cs="Arial"/>
          <w:sz w:val="24"/>
          <w:szCs w:val="24"/>
        </w:rPr>
        <w:t>potential</w:t>
      </w:r>
      <w:r w:rsidRPr="0077127A">
        <w:rPr>
          <w:rFonts w:ascii="Arial" w:hAnsi="Arial" w:cs="Arial"/>
          <w:sz w:val="24"/>
          <w:szCs w:val="24"/>
        </w:rPr>
        <w:t xml:space="preserve"> end users who </w:t>
      </w:r>
      <w:r w:rsidR="00422644" w:rsidRPr="0077127A">
        <w:rPr>
          <w:rFonts w:ascii="Arial" w:hAnsi="Arial" w:cs="Arial"/>
          <w:sz w:val="24"/>
          <w:szCs w:val="24"/>
        </w:rPr>
        <w:t>possess</w:t>
      </w:r>
      <w:r w:rsidRPr="0077127A">
        <w:rPr>
          <w:rFonts w:ascii="Arial" w:hAnsi="Arial" w:cs="Arial"/>
          <w:sz w:val="24"/>
          <w:szCs w:val="24"/>
        </w:rPr>
        <w:t xml:space="preserve"> exert</w:t>
      </w:r>
      <w:r w:rsidR="00422644" w:rsidRPr="0077127A">
        <w:rPr>
          <w:rFonts w:ascii="Arial" w:hAnsi="Arial" w:cs="Arial"/>
          <w:sz w:val="24"/>
          <w:szCs w:val="24"/>
        </w:rPr>
        <w:t>ing</w:t>
      </w:r>
      <w:r w:rsidRPr="0077127A">
        <w:rPr>
          <w:rFonts w:ascii="Arial" w:hAnsi="Arial" w:cs="Arial"/>
          <w:sz w:val="24"/>
          <w:szCs w:val="24"/>
        </w:rPr>
        <w:t xml:space="preserve"> power over the organization in favor of a supplier </w:t>
      </w:r>
    </w:p>
    <w:p w14:paraId="77F540E5" w14:textId="6B422297" w:rsidR="000C5623" w:rsidRPr="005F741F" w:rsidRDefault="0094344B" w:rsidP="008D78E9">
      <w:pPr>
        <w:pStyle w:val="Heading3"/>
        <w:spacing w:line="360" w:lineRule="auto"/>
        <w:jc w:val="both"/>
      </w:pPr>
      <w:bookmarkStart w:id="35" w:name="_Toc86481195"/>
      <w:r>
        <w:t xml:space="preserve">2.2.8 </w:t>
      </w:r>
      <w:r w:rsidR="000C5623" w:rsidRPr="005F741F">
        <w:t>Buyer Power:</w:t>
      </w:r>
      <w:bookmarkEnd w:id="35"/>
    </w:p>
    <w:p w14:paraId="408E6CCB" w14:textId="566B930D" w:rsidR="0077127A" w:rsidRDefault="0077127A" w:rsidP="008D78E9">
      <w:pPr>
        <w:spacing w:line="360" w:lineRule="auto"/>
        <w:jc w:val="both"/>
        <w:rPr>
          <w:rFonts w:ascii="Arial" w:hAnsi="Arial" w:cs="Arial"/>
          <w:sz w:val="24"/>
          <w:szCs w:val="24"/>
        </w:rPr>
      </w:pPr>
      <w:r>
        <w:rPr>
          <w:rFonts w:ascii="Arial" w:hAnsi="Arial" w:cs="Arial"/>
          <w:sz w:val="24"/>
          <w:szCs w:val="24"/>
        </w:rPr>
        <w:t>Power of buyers impacts the industry when:</w:t>
      </w:r>
    </w:p>
    <w:p w14:paraId="0C3AB9D9" w14:textId="07B8AE38" w:rsidR="0077127A" w:rsidRPr="0077127A" w:rsidRDefault="00B161AC" w:rsidP="008D78E9">
      <w:pPr>
        <w:pStyle w:val="ListParagraph"/>
        <w:numPr>
          <w:ilvl w:val="0"/>
          <w:numId w:val="22"/>
        </w:numPr>
        <w:spacing w:line="360" w:lineRule="auto"/>
        <w:jc w:val="both"/>
        <w:rPr>
          <w:rFonts w:ascii="Arial" w:hAnsi="Arial" w:cs="Arial"/>
          <w:sz w:val="24"/>
          <w:szCs w:val="24"/>
        </w:rPr>
      </w:pPr>
      <w:r>
        <w:rPr>
          <w:rFonts w:ascii="Arial" w:hAnsi="Arial" w:cs="Arial"/>
          <w:sz w:val="24"/>
          <w:szCs w:val="24"/>
        </w:rPr>
        <w:t>t</w:t>
      </w:r>
      <w:r w:rsidR="0077127A" w:rsidRPr="0077127A">
        <w:rPr>
          <w:rFonts w:ascii="Arial" w:hAnsi="Arial" w:cs="Arial"/>
          <w:sz w:val="24"/>
          <w:szCs w:val="24"/>
        </w:rPr>
        <w:t>here is a technological influence on the need of individuals</w:t>
      </w:r>
    </w:p>
    <w:p w14:paraId="7DEA3422" w14:textId="4C7FD0ED" w:rsidR="0077127A" w:rsidRPr="0077127A" w:rsidRDefault="00B161AC" w:rsidP="008D78E9">
      <w:pPr>
        <w:pStyle w:val="ListParagraph"/>
        <w:numPr>
          <w:ilvl w:val="0"/>
          <w:numId w:val="22"/>
        </w:numPr>
        <w:spacing w:line="360" w:lineRule="auto"/>
        <w:jc w:val="both"/>
        <w:rPr>
          <w:rFonts w:ascii="Arial" w:hAnsi="Arial" w:cs="Arial"/>
          <w:sz w:val="24"/>
          <w:szCs w:val="24"/>
        </w:rPr>
      </w:pPr>
      <w:r>
        <w:rPr>
          <w:rFonts w:ascii="Arial" w:hAnsi="Arial" w:cs="Arial"/>
          <w:sz w:val="24"/>
          <w:szCs w:val="24"/>
        </w:rPr>
        <w:t>t</w:t>
      </w:r>
      <w:r w:rsidR="0077127A" w:rsidRPr="0077127A">
        <w:rPr>
          <w:rFonts w:ascii="Arial" w:hAnsi="Arial" w:cs="Arial"/>
          <w:sz w:val="24"/>
          <w:szCs w:val="24"/>
        </w:rPr>
        <w:t>here are multiple options available to the customers</w:t>
      </w:r>
    </w:p>
    <w:p w14:paraId="09BC9D33" w14:textId="49DEFACD" w:rsidR="0077127A" w:rsidRPr="0077127A" w:rsidRDefault="00B161AC" w:rsidP="008D78E9">
      <w:pPr>
        <w:pStyle w:val="ListParagraph"/>
        <w:numPr>
          <w:ilvl w:val="0"/>
          <w:numId w:val="22"/>
        </w:numPr>
        <w:spacing w:line="360" w:lineRule="auto"/>
        <w:jc w:val="both"/>
        <w:rPr>
          <w:rFonts w:ascii="Arial" w:hAnsi="Arial" w:cs="Arial"/>
          <w:sz w:val="24"/>
          <w:szCs w:val="24"/>
        </w:rPr>
      </w:pPr>
      <w:r>
        <w:rPr>
          <w:rFonts w:ascii="Arial" w:hAnsi="Arial" w:cs="Arial"/>
          <w:sz w:val="24"/>
          <w:szCs w:val="24"/>
        </w:rPr>
        <w:t>s</w:t>
      </w:r>
      <w:r w:rsidR="0077127A" w:rsidRPr="0077127A">
        <w:rPr>
          <w:rFonts w:ascii="Arial" w:hAnsi="Arial" w:cs="Arial"/>
          <w:sz w:val="24"/>
          <w:szCs w:val="24"/>
        </w:rPr>
        <w:t>witching cost is comparatively low</w:t>
      </w:r>
    </w:p>
    <w:p w14:paraId="2331E5FE" w14:textId="7DD662C5" w:rsidR="0094344B" w:rsidRPr="00856011" w:rsidRDefault="00B161AC" w:rsidP="008D78E9">
      <w:pPr>
        <w:pStyle w:val="ListParagraph"/>
        <w:numPr>
          <w:ilvl w:val="0"/>
          <w:numId w:val="22"/>
        </w:numPr>
        <w:spacing w:line="360" w:lineRule="auto"/>
        <w:jc w:val="both"/>
        <w:rPr>
          <w:rFonts w:ascii="Arial" w:hAnsi="Arial" w:cs="Arial"/>
          <w:sz w:val="24"/>
          <w:szCs w:val="24"/>
        </w:rPr>
      </w:pPr>
      <w:r>
        <w:rPr>
          <w:rFonts w:ascii="Arial" w:hAnsi="Arial" w:cs="Arial"/>
          <w:sz w:val="24"/>
          <w:szCs w:val="24"/>
        </w:rPr>
        <w:t>l</w:t>
      </w:r>
      <w:r w:rsidR="0077127A" w:rsidRPr="0077127A">
        <w:rPr>
          <w:rFonts w:ascii="Arial" w:hAnsi="Arial" w:cs="Arial"/>
          <w:sz w:val="24"/>
          <w:szCs w:val="24"/>
        </w:rPr>
        <w:t xml:space="preserve">oyal </w:t>
      </w:r>
      <w:r>
        <w:rPr>
          <w:rFonts w:ascii="Arial" w:hAnsi="Arial" w:cs="Arial"/>
          <w:sz w:val="24"/>
          <w:szCs w:val="24"/>
        </w:rPr>
        <w:t>c</w:t>
      </w:r>
      <w:r w:rsidR="0077127A" w:rsidRPr="0077127A">
        <w:rPr>
          <w:rFonts w:ascii="Arial" w:hAnsi="Arial" w:cs="Arial"/>
          <w:sz w:val="24"/>
          <w:szCs w:val="24"/>
        </w:rPr>
        <w:t>ustomer base</w:t>
      </w:r>
      <w:r w:rsidR="009D72E0">
        <w:rPr>
          <w:rFonts w:ascii="Arial" w:hAnsi="Arial" w:cs="Arial"/>
          <w:sz w:val="24"/>
          <w:szCs w:val="24"/>
        </w:rPr>
        <w:t xml:space="preserve"> is large in number</w:t>
      </w:r>
    </w:p>
    <w:p w14:paraId="24214A10" w14:textId="26387F71" w:rsidR="008B7FDE" w:rsidRDefault="0094344B" w:rsidP="008D78E9">
      <w:pPr>
        <w:pStyle w:val="Heading3"/>
        <w:spacing w:line="360" w:lineRule="auto"/>
        <w:jc w:val="both"/>
      </w:pPr>
      <w:bookmarkStart w:id="36" w:name="_Toc86481196"/>
      <w:r>
        <w:t xml:space="preserve">2.2.9 </w:t>
      </w:r>
      <w:r w:rsidR="008B7FDE" w:rsidRPr="008B7FDE">
        <w:t>Threat of substitutes</w:t>
      </w:r>
      <w:bookmarkEnd w:id="36"/>
    </w:p>
    <w:p w14:paraId="7191EBAF" w14:textId="727B426D" w:rsidR="00DB72A0" w:rsidRDefault="008B7FDE" w:rsidP="008D78E9">
      <w:pPr>
        <w:spacing w:line="360" w:lineRule="auto"/>
        <w:jc w:val="both"/>
        <w:rPr>
          <w:rFonts w:ascii="Arial" w:hAnsi="Arial" w:cs="Arial"/>
          <w:sz w:val="24"/>
          <w:szCs w:val="24"/>
        </w:rPr>
      </w:pPr>
      <w:r>
        <w:rPr>
          <w:rFonts w:ascii="Arial" w:hAnsi="Arial" w:cs="Arial"/>
          <w:sz w:val="24"/>
          <w:szCs w:val="24"/>
        </w:rPr>
        <w:t>Every</w:t>
      </w:r>
      <w:r w:rsidRPr="008B7FDE">
        <w:rPr>
          <w:rFonts w:ascii="Arial" w:hAnsi="Arial" w:cs="Arial"/>
          <w:sz w:val="24"/>
          <w:szCs w:val="24"/>
        </w:rPr>
        <w:t xml:space="preserve"> industry needs to identify</w:t>
      </w:r>
      <w:r>
        <w:rPr>
          <w:rFonts w:ascii="Arial" w:hAnsi="Arial" w:cs="Arial"/>
          <w:sz w:val="24"/>
          <w:szCs w:val="24"/>
        </w:rPr>
        <w:t xml:space="preserve"> possible</w:t>
      </w:r>
      <w:r w:rsidRPr="008B7FDE">
        <w:rPr>
          <w:rFonts w:ascii="Arial" w:hAnsi="Arial" w:cs="Arial"/>
          <w:sz w:val="24"/>
          <w:szCs w:val="24"/>
        </w:rPr>
        <w:t xml:space="preserve"> threats to its existence and develop a </w:t>
      </w:r>
      <w:r>
        <w:rPr>
          <w:rFonts w:ascii="Arial" w:hAnsi="Arial" w:cs="Arial"/>
          <w:sz w:val="24"/>
          <w:szCs w:val="24"/>
        </w:rPr>
        <w:t>necessary set of measures</w:t>
      </w:r>
      <w:r w:rsidRPr="008B7FDE">
        <w:rPr>
          <w:rFonts w:ascii="Arial" w:hAnsi="Arial" w:cs="Arial"/>
          <w:sz w:val="24"/>
          <w:szCs w:val="24"/>
        </w:rPr>
        <w:t xml:space="preserve"> to defeat that threat</w:t>
      </w:r>
      <w:r w:rsidR="005D3359">
        <w:rPr>
          <w:rFonts w:ascii="Arial" w:hAnsi="Arial" w:cs="Arial"/>
          <w:sz w:val="24"/>
          <w:szCs w:val="24"/>
        </w:rPr>
        <w:t>.</w:t>
      </w:r>
      <w:r w:rsidR="00A46287" w:rsidRPr="00A46287">
        <w:t xml:space="preserve"> </w:t>
      </w:r>
      <w:r w:rsidR="00A46287" w:rsidRPr="00A46287">
        <w:rPr>
          <w:rFonts w:ascii="Arial" w:hAnsi="Arial" w:cs="Arial"/>
          <w:sz w:val="24"/>
          <w:szCs w:val="24"/>
        </w:rPr>
        <w:t xml:space="preserve">There are </w:t>
      </w:r>
      <w:r w:rsidR="00A46287">
        <w:rPr>
          <w:rFonts w:ascii="Arial" w:hAnsi="Arial" w:cs="Arial"/>
          <w:sz w:val="24"/>
          <w:szCs w:val="24"/>
        </w:rPr>
        <w:t>several</w:t>
      </w:r>
      <w:r w:rsidR="00A46287" w:rsidRPr="00A46287">
        <w:rPr>
          <w:rFonts w:ascii="Arial" w:hAnsi="Arial" w:cs="Arial"/>
          <w:sz w:val="24"/>
          <w:szCs w:val="24"/>
        </w:rPr>
        <w:t xml:space="preserve"> companies in the </w:t>
      </w:r>
      <w:r w:rsidR="00A46287">
        <w:rPr>
          <w:rFonts w:ascii="Arial" w:hAnsi="Arial" w:cs="Arial"/>
          <w:sz w:val="24"/>
          <w:szCs w:val="24"/>
        </w:rPr>
        <w:t xml:space="preserve">US </w:t>
      </w:r>
      <w:r w:rsidR="00A46287" w:rsidRPr="00A46287">
        <w:rPr>
          <w:rFonts w:ascii="Arial" w:hAnsi="Arial" w:cs="Arial"/>
          <w:sz w:val="24"/>
          <w:szCs w:val="24"/>
        </w:rPr>
        <w:t xml:space="preserve">who are </w:t>
      </w:r>
      <w:r w:rsidR="00A46287">
        <w:rPr>
          <w:rFonts w:ascii="Arial" w:hAnsi="Arial" w:cs="Arial"/>
          <w:sz w:val="24"/>
          <w:szCs w:val="24"/>
        </w:rPr>
        <w:t>working on</w:t>
      </w:r>
      <w:r w:rsidR="00A46287" w:rsidRPr="00A46287">
        <w:rPr>
          <w:rFonts w:ascii="Arial" w:hAnsi="Arial" w:cs="Arial"/>
          <w:sz w:val="24"/>
          <w:szCs w:val="24"/>
        </w:rPr>
        <w:t xml:space="preserve"> outsourcing services. In Bangladesh</w:t>
      </w:r>
      <w:r w:rsidR="00A46287">
        <w:rPr>
          <w:rFonts w:ascii="Arial" w:hAnsi="Arial" w:cs="Arial"/>
          <w:sz w:val="24"/>
          <w:szCs w:val="24"/>
        </w:rPr>
        <w:t>,</w:t>
      </w:r>
      <w:r w:rsidR="00A46287" w:rsidRPr="00A46287">
        <w:rPr>
          <w:rFonts w:ascii="Arial" w:hAnsi="Arial" w:cs="Arial"/>
          <w:sz w:val="24"/>
          <w:szCs w:val="24"/>
        </w:rPr>
        <w:t xml:space="preserve"> this industry is </w:t>
      </w:r>
      <w:r w:rsidR="00A46287">
        <w:rPr>
          <w:rFonts w:ascii="Arial" w:hAnsi="Arial" w:cs="Arial"/>
          <w:sz w:val="24"/>
          <w:szCs w:val="24"/>
        </w:rPr>
        <w:t>emerging</w:t>
      </w:r>
      <w:r w:rsidR="00A46287" w:rsidRPr="00A46287">
        <w:rPr>
          <w:rFonts w:ascii="Arial" w:hAnsi="Arial" w:cs="Arial"/>
          <w:sz w:val="24"/>
          <w:szCs w:val="24"/>
        </w:rPr>
        <w:t xml:space="preserve"> nowadays. Govt. of Bangladesh also </w:t>
      </w:r>
      <w:r w:rsidR="00A46287">
        <w:rPr>
          <w:rFonts w:ascii="Arial" w:hAnsi="Arial" w:cs="Arial"/>
          <w:sz w:val="24"/>
          <w:szCs w:val="24"/>
        </w:rPr>
        <w:t>highly appreciating</w:t>
      </w:r>
      <w:r w:rsidR="00A46287" w:rsidRPr="00A46287">
        <w:rPr>
          <w:rFonts w:ascii="Arial" w:hAnsi="Arial" w:cs="Arial"/>
          <w:sz w:val="24"/>
          <w:szCs w:val="24"/>
        </w:rPr>
        <w:t xml:space="preserve"> this </w:t>
      </w:r>
      <w:r w:rsidR="00A46287">
        <w:rPr>
          <w:rFonts w:ascii="Arial" w:hAnsi="Arial" w:cs="Arial"/>
          <w:sz w:val="24"/>
          <w:szCs w:val="24"/>
        </w:rPr>
        <w:t>i</w:t>
      </w:r>
      <w:r w:rsidR="00A46287" w:rsidRPr="00A46287">
        <w:rPr>
          <w:rFonts w:ascii="Arial" w:hAnsi="Arial" w:cs="Arial"/>
          <w:sz w:val="24"/>
          <w:szCs w:val="24"/>
        </w:rPr>
        <w:t xml:space="preserve">ndustry. So, it is </w:t>
      </w:r>
      <w:r w:rsidR="00A46287">
        <w:rPr>
          <w:rFonts w:ascii="Arial" w:hAnsi="Arial" w:cs="Arial"/>
          <w:sz w:val="24"/>
          <w:szCs w:val="24"/>
        </w:rPr>
        <w:t xml:space="preserve">clearly </w:t>
      </w:r>
      <w:r w:rsidR="00A46287" w:rsidRPr="00A46287">
        <w:rPr>
          <w:rFonts w:ascii="Arial" w:hAnsi="Arial" w:cs="Arial"/>
          <w:sz w:val="24"/>
          <w:szCs w:val="24"/>
        </w:rPr>
        <w:t xml:space="preserve">anticipated that, in </w:t>
      </w:r>
      <w:r w:rsidR="00A46287">
        <w:rPr>
          <w:rFonts w:ascii="Arial" w:hAnsi="Arial" w:cs="Arial"/>
          <w:sz w:val="24"/>
          <w:szCs w:val="24"/>
        </w:rPr>
        <w:t xml:space="preserve">the </w:t>
      </w:r>
      <w:r w:rsidR="00A46287" w:rsidRPr="00A46287">
        <w:rPr>
          <w:rFonts w:ascii="Arial" w:hAnsi="Arial" w:cs="Arial"/>
          <w:sz w:val="24"/>
          <w:szCs w:val="24"/>
        </w:rPr>
        <w:t xml:space="preserve">near future Bangladesh will be able to make skilled and expertise </w:t>
      </w:r>
      <w:r w:rsidR="00A46287">
        <w:rPr>
          <w:rFonts w:ascii="Arial" w:hAnsi="Arial" w:cs="Arial"/>
          <w:sz w:val="24"/>
          <w:szCs w:val="24"/>
        </w:rPr>
        <w:t xml:space="preserve">pool of </w:t>
      </w:r>
      <w:r w:rsidR="00A46287" w:rsidRPr="00A46287">
        <w:rPr>
          <w:rFonts w:ascii="Arial" w:hAnsi="Arial" w:cs="Arial"/>
          <w:sz w:val="24"/>
          <w:szCs w:val="24"/>
        </w:rPr>
        <w:t>people to</w:t>
      </w:r>
      <w:r w:rsidR="00A46287">
        <w:rPr>
          <w:rFonts w:ascii="Arial" w:hAnsi="Arial" w:cs="Arial"/>
          <w:sz w:val="24"/>
          <w:szCs w:val="24"/>
        </w:rPr>
        <w:t xml:space="preserve"> avail</w:t>
      </w:r>
      <w:r w:rsidR="00A46287" w:rsidRPr="00A46287">
        <w:rPr>
          <w:rFonts w:ascii="Arial" w:hAnsi="Arial" w:cs="Arial"/>
          <w:sz w:val="24"/>
          <w:szCs w:val="24"/>
        </w:rPr>
        <w:t xml:space="preserve"> this opportunity.</w:t>
      </w:r>
      <w:r w:rsidR="00A46287">
        <w:rPr>
          <w:rFonts w:ascii="Arial" w:hAnsi="Arial" w:cs="Arial"/>
          <w:sz w:val="24"/>
          <w:szCs w:val="24"/>
        </w:rPr>
        <w:t xml:space="preserve"> Thus,</w:t>
      </w:r>
      <w:r w:rsidR="00A46287" w:rsidRPr="00A46287">
        <w:rPr>
          <w:rFonts w:ascii="Arial" w:hAnsi="Arial" w:cs="Arial"/>
          <w:sz w:val="24"/>
          <w:szCs w:val="24"/>
        </w:rPr>
        <w:t xml:space="preserve"> </w:t>
      </w:r>
      <w:r w:rsidR="00A46287">
        <w:rPr>
          <w:rFonts w:ascii="Arial" w:hAnsi="Arial" w:cs="Arial"/>
          <w:sz w:val="24"/>
          <w:szCs w:val="24"/>
        </w:rPr>
        <w:t xml:space="preserve">it </w:t>
      </w:r>
      <w:r w:rsidR="00A46287" w:rsidRPr="00A46287">
        <w:rPr>
          <w:rFonts w:ascii="Arial" w:hAnsi="Arial" w:cs="Arial"/>
          <w:sz w:val="24"/>
          <w:szCs w:val="24"/>
        </w:rPr>
        <w:t>will</w:t>
      </w:r>
      <w:r w:rsidR="00A46287">
        <w:rPr>
          <w:rFonts w:ascii="Arial" w:hAnsi="Arial" w:cs="Arial"/>
          <w:sz w:val="24"/>
          <w:szCs w:val="24"/>
        </w:rPr>
        <w:t xml:space="preserve"> create</w:t>
      </w:r>
      <w:r w:rsidR="00A46287" w:rsidRPr="00A46287">
        <w:rPr>
          <w:rFonts w:ascii="Arial" w:hAnsi="Arial" w:cs="Arial"/>
          <w:sz w:val="24"/>
          <w:szCs w:val="24"/>
        </w:rPr>
        <w:t xml:space="preserve"> huge competition</w:t>
      </w:r>
      <w:r w:rsidR="00A46287">
        <w:rPr>
          <w:rFonts w:ascii="Arial" w:hAnsi="Arial" w:cs="Arial"/>
          <w:sz w:val="24"/>
          <w:szCs w:val="24"/>
        </w:rPr>
        <w:t xml:space="preserve"> among </w:t>
      </w:r>
      <w:r w:rsidR="008753D1">
        <w:rPr>
          <w:rFonts w:ascii="Arial" w:hAnsi="Arial" w:cs="Arial"/>
          <w:sz w:val="24"/>
          <w:szCs w:val="24"/>
        </w:rPr>
        <w:t xml:space="preserve">the </w:t>
      </w:r>
      <w:r w:rsidR="00A46287">
        <w:rPr>
          <w:rFonts w:ascii="Arial" w:hAnsi="Arial" w:cs="Arial"/>
          <w:sz w:val="24"/>
          <w:szCs w:val="24"/>
        </w:rPr>
        <w:t xml:space="preserve">existing and new </w:t>
      </w:r>
      <w:r w:rsidR="008753D1">
        <w:rPr>
          <w:rFonts w:ascii="Arial" w:hAnsi="Arial" w:cs="Arial"/>
          <w:sz w:val="24"/>
          <w:szCs w:val="24"/>
        </w:rPr>
        <w:t>companies</w:t>
      </w:r>
      <w:r w:rsidR="008753D1" w:rsidRPr="00A46287">
        <w:rPr>
          <w:rFonts w:ascii="Arial" w:hAnsi="Arial" w:cs="Arial"/>
          <w:sz w:val="24"/>
          <w:szCs w:val="24"/>
        </w:rPr>
        <w:t>. We</w:t>
      </w:r>
      <w:r w:rsidR="008753D1">
        <w:rPr>
          <w:rFonts w:ascii="Arial" w:hAnsi="Arial" w:cs="Arial"/>
          <w:sz w:val="24"/>
          <w:szCs w:val="24"/>
        </w:rPr>
        <w:t xml:space="preserve"> can conclude that,</w:t>
      </w:r>
      <w:r w:rsidR="00A46287" w:rsidRPr="00A46287">
        <w:rPr>
          <w:rFonts w:ascii="Arial" w:hAnsi="Arial" w:cs="Arial"/>
          <w:sz w:val="24"/>
          <w:szCs w:val="24"/>
        </w:rPr>
        <w:t xml:space="preserve"> the threat of substitute is high</w:t>
      </w:r>
      <w:r w:rsidR="008753D1">
        <w:rPr>
          <w:rFonts w:ascii="Arial" w:hAnsi="Arial" w:cs="Arial"/>
          <w:sz w:val="24"/>
          <w:szCs w:val="24"/>
        </w:rPr>
        <w:t xml:space="preserve"> in this particular industry.</w:t>
      </w:r>
    </w:p>
    <w:p w14:paraId="6F60FB72" w14:textId="71F72F6B" w:rsidR="007A252D" w:rsidRDefault="0094344B" w:rsidP="008D78E9">
      <w:pPr>
        <w:pStyle w:val="Heading3"/>
        <w:spacing w:line="360" w:lineRule="auto"/>
        <w:jc w:val="both"/>
      </w:pPr>
      <w:bookmarkStart w:id="37" w:name="_Toc86481197"/>
      <w:r>
        <w:t xml:space="preserve">2.2.10 </w:t>
      </w:r>
      <w:r w:rsidR="007A252D" w:rsidRPr="007A252D">
        <w:t>Industry rivalry</w:t>
      </w:r>
      <w:bookmarkEnd w:id="37"/>
    </w:p>
    <w:p w14:paraId="01613F8A" w14:textId="51E89608" w:rsidR="0094344B" w:rsidRDefault="007A252D" w:rsidP="008D78E9">
      <w:pPr>
        <w:spacing w:line="360" w:lineRule="auto"/>
        <w:jc w:val="both"/>
        <w:rPr>
          <w:rFonts w:ascii="Arial" w:hAnsi="Arial" w:cs="Arial"/>
          <w:sz w:val="24"/>
          <w:szCs w:val="24"/>
        </w:rPr>
      </w:pPr>
      <w:r>
        <w:rPr>
          <w:rFonts w:ascii="Arial" w:hAnsi="Arial" w:cs="Arial"/>
          <w:sz w:val="24"/>
          <w:szCs w:val="24"/>
        </w:rPr>
        <w:t>Basically,</w:t>
      </w:r>
      <w:r w:rsidRPr="007A252D">
        <w:rPr>
          <w:rFonts w:ascii="Arial" w:hAnsi="Arial" w:cs="Arial"/>
          <w:sz w:val="24"/>
          <w:szCs w:val="24"/>
        </w:rPr>
        <w:t xml:space="preserve"> </w:t>
      </w:r>
      <w:r>
        <w:rPr>
          <w:rFonts w:ascii="Arial" w:hAnsi="Arial" w:cs="Arial"/>
          <w:sz w:val="24"/>
          <w:szCs w:val="24"/>
        </w:rPr>
        <w:t>o</w:t>
      </w:r>
      <w:r w:rsidRPr="007A252D">
        <w:rPr>
          <w:rFonts w:ascii="Arial" w:hAnsi="Arial" w:cs="Arial"/>
          <w:sz w:val="24"/>
          <w:szCs w:val="24"/>
        </w:rPr>
        <w:t xml:space="preserve">utsourcing competitiveness in </w:t>
      </w:r>
      <w:r>
        <w:rPr>
          <w:rFonts w:ascii="Arial" w:hAnsi="Arial" w:cs="Arial"/>
          <w:sz w:val="24"/>
          <w:szCs w:val="24"/>
        </w:rPr>
        <w:t>retirement plan</w:t>
      </w:r>
      <w:r w:rsidRPr="007A252D">
        <w:rPr>
          <w:rFonts w:ascii="Arial" w:hAnsi="Arial" w:cs="Arial"/>
          <w:sz w:val="24"/>
          <w:szCs w:val="24"/>
        </w:rPr>
        <w:t xml:space="preserve"> industry </w:t>
      </w:r>
      <w:r>
        <w:rPr>
          <w:rFonts w:ascii="Arial" w:hAnsi="Arial" w:cs="Arial"/>
          <w:sz w:val="24"/>
          <w:szCs w:val="24"/>
        </w:rPr>
        <w:t xml:space="preserve">is </w:t>
      </w:r>
      <w:r w:rsidRPr="007A252D">
        <w:rPr>
          <w:rFonts w:ascii="Arial" w:hAnsi="Arial" w:cs="Arial"/>
          <w:sz w:val="24"/>
          <w:szCs w:val="24"/>
        </w:rPr>
        <w:t xml:space="preserve">average to potential. </w:t>
      </w:r>
      <w:r>
        <w:rPr>
          <w:rFonts w:ascii="Arial" w:hAnsi="Arial" w:cs="Arial"/>
          <w:sz w:val="24"/>
          <w:szCs w:val="24"/>
        </w:rPr>
        <w:t>Outsourcing</w:t>
      </w:r>
      <w:r w:rsidRPr="007A252D">
        <w:rPr>
          <w:rFonts w:ascii="Arial" w:hAnsi="Arial" w:cs="Arial"/>
          <w:sz w:val="24"/>
          <w:szCs w:val="24"/>
        </w:rPr>
        <w:t xml:space="preserve"> service providers are trying to expand their range of the service</w:t>
      </w:r>
      <w:r>
        <w:rPr>
          <w:rFonts w:ascii="Arial" w:hAnsi="Arial" w:cs="Arial"/>
          <w:sz w:val="24"/>
          <w:szCs w:val="24"/>
        </w:rPr>
        <w:t xml:space="preserve"> offerings</w:t>
      </w:r>
      <w:r w:rsidRPr="007A252D">
        <w:rPr>
          <w:rFonts w:ascii="Arial" w:hAnsi="Arial" w:cs="Arial"/>
          <w:sz w:val="24"/>
          <w:szCs w:val="24"/>
        </w:rPr>
        <w:t xml:space="preserve"> </w:t>
      </w:r>
      <w:r>
        <w:rPr>
          <w:rFonts w:ascii="Arial" w:hAnsi="Arial" w:cs="Arial"/>
          <w:sz w:val="24"/>
          <w:szCs w:val="24"/>
        </w:rPr>
        <w:t xml:space="preserve">to their customer </w:t>
      </w:r>
      <w:r w:rsidRPr="007A252D">
        <w:rPr>
          <w:rFonts w:ascii="Arial" w:hAnsi="Arial" w:cs="Arial"/>
          <w:sz w:val="24"/>
          <w:szCs w:val="24"/>
        </w:rPr>
        <w:t xml:space="preserve">and new </w:t>
      </w:r>
      <w:r>
        <w:rPr>
          <w:rFonts w:ascii="Arial" w:hAnsi="Arial" w:cs="Arial"/>
          <w:sz w:val="24"/>
          <w:szCs w:val="24"/>
        </w:rPr>
        <w:t>entrants</w:t>
      </w:r>
      <w:r w:rsidRPr="007A252D">
        <w:rPr>
          <w:rFonts w:ascii="Arial" w:hAnsi="Arial" w:cs="Arial"/>
          <w:sz w:val="24"/>
          <w:szCs w:val="24"/>
        </w:rPr>
        <w:t xml:space="preserve"> are try</w:t>
      </w:r>
      <w:r>
        <w:rPr>
          <w:rFonts w:ascii="Arial" w:hAnsi="Arial" w:cs="Arial"/>
          <w:sz w:val="24"/>
          <w:szCs w:val="24"/>
        </w:rPr>
        <w:t>ing</w:t>
      </w:r>
      <w:r w:rsidRPr="007A252D">
        <w:rPr>
          <w:rFonts w:ascii="Arial" w:hAnsi="Arial" w:cs="Arial"/>
          <w:sz w:val="24"/>
          <w:szCs w:val="24"/>
        </w:rPr>
        <w:t xml:space="preserve"> to </w:t>
      </w:r>
      <w:r>
        <w:rPr>
          <w:rFonts w:ascii="Arial" w:hAnsi="Arial" w:cs="Arial"/>
          <w:sz w:val="24"/>
          <w:szCs w:val="24"/>
        </w:rPr>
        <w:t>evolve</w:t>
      </w:r>
      <w:r w:rsidRPr="007A252D">
        <w:rPr>
          <w:rFonts w:ascii="Arial" w:hAnsi="Arial" w:cs="Arial"/>
          <w:sz w:val="24"/>
          <w:szCs w:val="24"/>
        </w:rPr>
        <w:t xml:space="preserve"> in the market to sustain</w:t>
      </w:r>
      <w:r w:rsidR="00FC29C7">
        <w:rPr>
          <w:rFonts w:ascii="Arial" w:hAnsi="Arial" w:cs="Arial"/>
          <w:sz w:val="24"/>
          <w:szCs w:val="24"/>
        </w:rPr>
        <w:t xml:space="preserve"> in the long run</w:t>
      </w:r>
      <w:r w:rsidRPr="007A252D">
        <w:rPr>
          <w:rFonts w:ascii="Arial" w:hAnsi="Arial" w:cs="Arial"/>
          <w:sz w:val="24"/>
          <w:szCs w:val="24"/>
        </w:rPr>
        <w:t>. In this industry buyer</w:t>
      </w:r>
      <w:r w:rsidR="00FC29C7">
        <w:rPr>
          <w:rFonts w:ascii="Arial" w:hAnsi="Arial" w:cs="Arial"/>
          <w:sz w:val="24"/>
          <w:szCs w:val="24"/>
        </w:rPr>
        <w:t>s</w:t>
      </w:r>
      <w:r w:rsidRPr="007A252D">
        <w:rPr>
          <w:rFonts w:ascii="Arial" w:hAnsi="Arial" w:cs="Arial"/>
          <w:sz w:val="24"/>
          <w:szCs w:val="24"/>
        </w:rPr>
        <w:t xml:space="preserve"> are </w:t>
      </w:r>
      <w:r w:rsidR="00FC29C7">
        <w:rPr>
          <w:rFonts w:ascii="Arial" w:hAnsi="Arial" w:cs="Arial"/>
          <w:sz w:val="24"/>
          <w:szCs w:val="24"/>
        </w:rPr>
        <w:t>holding</w:t>
      </w:r>
      <w:r w:rsidRPr="007A252D">
        <w:rPr>
          <w:rFonts w:ascii="Arial" w:hAnsi="Arial" w:cs="Arial"/>
          <w:sz w:val="24"/>
          <w:szCs w:val="24"/>
        </w:rPr>
        <w:t xml:space="preserve"> strong position to compete with r</w:t>
      </w:r>
      <w:r w:rsidR="00FC29C7">
        <w:rPr>
          <w:rFonts w:ascii="Arial" w:hAnsi="Arial" w:cs="Arial"/>
          <w:sz w:val="24"/>
          <w:szCs w:val="24"/>
        </w:rPr>
        <w:t xml:space="preserve">ivals. </w:t>
      </w:r>
      <w:r w:rsidRPr="007A252D">
        <w:rPr>
          <w:rFonts w:ascii="Arial" w:hAnsi="Arial" w:cs="Arial"/>
          <w:sz w:val="24"/>
          <w:szCs w:val="24"/>
        </w:rPr>
        <w:t>For</w:t>
      </w:r>
      <w:r w:rsidR="00FC29C7">
        <w:rPr>
          <w:rFonts w:ascii="Arial" w:hAnsi="Arial" w:cs="Arial"/>
          <w:sz w:val="24"/>
          <w:szCs w:val="24"/>
        </w:rPr>
        <w:t xml:space="preserve"> longer existence, it </w:t>
      </w:r>
      <w:r w:rsidRPr="007A252D">
        <w:rPr>
          <w:rFonts w:ascii="Arial" w:hAnsi="Arial" w:cs="Arial"/>
          <w:sz w:val="24"/>
          <w:szCs w:val="24"/>
        </w:rPr>
        <w:t>need</w:t>
      </w:r>
      <w:r w:rsidR="00FC29C7">
        <w:rPr>
          <w:rFonts w:ascii="Arial" w:hAnsi="Arial" w:cs="Arial"/>
          <w:sz w:val="24"/>
          <w:szCs w:val="24"/>
        </w:rPr>
        <w:t>s</w:t>
      </w:r>
      <w:r w:rsidRPr="007A252D">
        <w:rPr>
          <w:rFonts w:ascii="Arial" w:hAnsi="Arial" w:cs="Arial"/>
          <w:sz w:val="24"/>
          <w:szCs w:val="24"/>
        </w:rPr>
        <w:t xml:space="preserve"> lot of investment in the market to gain some profit and strong holding position. Though everyone</w:t>
      </w:r>
      <w:r w:rsidR="00FC29C7">
        <w:rPr>
          <w:rFonts w:ascii="Arial" w:hAnsi="Arial" w:cs="Arial"/>
          <w:sz w:val="24"/>
          <w:szCs w:val="24"/>
        </w:rPr>
        <w:t xml:space="preserve"> has </w:t>
      </w:r>
      <w:proofErr w:type="spellStart"/>
      <w:proofErr w:type="gramStart"/>
      <w:r w:rsidR="00FC29C7">
        <w:rPr>
          <w:rFonts w:ascii="Arial" w:hAnsi="Arial" w:cs="Arial"/>
          <w:sz w:val="24"/>
          <w:szCs w:val="24"/>
        </w:rPr>
        <w:t>a</w:t>
      </w:r>
      <w:proofErr w:type="spellEnd"/>
      <w:proofErr w:type="gramEnd"/>
      <w:r w:rsidR="00FC29C7">
        <w:rPr>
          <w:rFonts w:ascii="Arial" w:hAnsi="Arial" w:cs="Arial"/>
          <w:sz w:val="24"/>
          <w:szCs w:val="24"/>
        </w:rPr>
        <w:t xml:space="preserve"> idea about</w:t>
      </w:r>
      <w:r w:rsidRPr="007A252D">
        <w:rPr>
          <w:rFonts w:ascii="Arial" w:hAnsi="Arial" w:cs="Arial"/>
          <w:sz w:val="24"/>
          <w:szCs w:val="24"/>
        </w:rPr>
        <w:t xml:space="preserve"> the lucrative side of this industry, </w:t>
      </w:r>
      <w:r w:rsidR="00FC29C7" w:rsidRPr="007A252D">
        <w:rPr>
          <w:rFonts w:ascii="Arial" w:hAnsi="Arial" w:cs="Arial"/>
          <w:sz w:val="24"/>
          <w:szCs w:val="24"/>
        </w:rPr>
        <w:t>it’s</w:t>
      </w:r>
      <w:r w:rsidRPr="007A252D">
        <w:rPr>
          <w:rFonts w:ascii="Arial" w:hAnsi="Arial" w:cs="Arial"/>
          <w:sz w:val="24"/>
          <w:szCs w:val="24"/>
        </w:rPr>
        <w:t xml:space="preserve"> very </w:t>
      </w:r>
      <w:r w:rsidR="00FC29C7">
        <w:rPr>
          <w:rFonts w:ascii="Arial" w:hAnsi="Arial" w:cs="Arial"/>
          <w:sz w:val="24"/>
          <w:szCs w:val="24"/>
        </w:rPr>
        <w:t>difficult</w:t>
      </w:r>
      <w:r w:rsidRPr="007A252D">
        <w:rPr>
          <w:rFonts w:ascii="Arial" w:hAnsi="Arial" w:cs="Arial"/>
          <w:sz w:val="24"/>
          <w:szCs w:val="24"/>
        </w:rPr>
        <w:t xml:space="preserve"> to build a professional company full of skilled </w:t>
      </w:r>
      <w:r w:rsidR="00673BC2">
        <w:rPr>
          <w:rFonts w:ascii="Arial" w:hAnsi="Arial" w:cs="Arial"/>
          <w:sz w:val="24"/>
          <w:szCs w:val="24"/>
        </w:rPr>
        <w:t xml:space="preserve">people </w:t>
      </w:r>
      <w:r w:rsidR="00FC29C7">
        <w:rPr>
          <w:rFonts w:ascii="Arial" w:hAnsi="Arial" w:cs="Arial"/>
          <w:sz w:val="24"/>
          <w:szCs w:val="24"/>
        </w:rPr>
        <w:t>within a short period of time</w:t>
      </w:r>
      <w:r w:rsidR="008D78E9">
        <w:rPr>
          <w:rFonts w:ascii="Arial" w:hAnsi="Arial" w:cs="Arial"/>
          <w:sz w:val="24"/>
          <w:szCs w:val="24"/>
        </w:rPr>
        <w:t>.</w:t>
      </w:r>
    </w:p>
    <w:p w14:paraId="7597DB5F" w14:textId="512E67F6" w:rsidR="009A3E88" w:rsidRPr="008F56A2" w:rsidRDefault="00B9719A" w:rsidP="00C61386">
      <w:pPr>
        <w:pStyle w:val="Heading1"/>
        <w:rPr>
          <w:u w:val="thick"/>
        </w:rPr>
      </w:pPr>
      <w:bookmarkStart w:id="38" w:name="_Toc86481198"/>
      <w:r w:rsidRPr="008F56A2">
        <w:rPr>
          <w:u w:val="thick"/>
        </w:rPr>
        <w:lastRenderedPageBreak/>
        <w:t xml:space="preserve">CHAPTER </w:t>
      </w:r>
      <w:r w:rsidR="00C61386" w:rsidRPr="008F56A2">
        <w:rPr>
          <w:u w:val="thick"/>
        </w:rPr>
        <w:t>III:</w:t>
      </w:r>
      <w:r w:rsidR="0094344B" w:rsidRPr="008F56A2">
        <w:rPr>
          <w:u w:val="thick"/>
        </w:rPr>
        <w:t xml:space="preserve"> Internship Experience</w:t>
      </w:r>
      <w:bookmarkEnd w:id="38"/>
    </w:p>
    <w:p w14:paraId="7C572F77" w14:textId="77777777" w:rsidR="00C61386" w:rsidRPr="00C61386" w:rsidRDefault="00C61386" w:rsidP="00C61386"/>
    <w:p w14:paraId="5049E92A" w14:textId="0FAAD159" w:rsidR="00B52040" w:rsidRPr="00B52040" w:rsidRDefault="00E50564" w:rsidP="00137F51">
      <w:pPr>
        <w:pStyle w:val="Heading2"/>
        <w:spacing w:line="360" w:lineRule="auto"/>
      </w:pPr>
      <w:bookmarkStart w:id="39" w:name="_Toc86481199"/>
      <w:r w:rsidRPr="00F27018">
        <w:t xml:space="preserve">3.1 </w:t>
      </w:r>
      <w:r w:rsidR="00B9719A" w:rsidRPr="00F27018">
        <w:t>Position</w:t>
      </w:r>
      <w:r w:rsidR="002B2648">
        <w:t>s</w:t>
      </w:r>
      <w:r w:rsidRPr="00F27018">
        <w:t>, Duties &amp; Responsibilities:</w:t>
      </w:r>
      <w:bookmarkEnd w:id="39"/>
      <w:r w:rsidRPr="00F27018">
        <w:t xml:space="preserve"> </w:t>
      </w:r>
    </w:p>
    <w:p w14:paraId="601FE9E7" w14:textId="67CBE0F7" w:rsidR="005A5D8B" w:rsidRDefault="00BE484E" w:rsidP="008F56A2">
      <w:pPr>
        <w:spacing w:line="360" w:lineRule="auto"/>
        <w:ind w:left="360"/>
        <w:jc w:val="both"/>
        <w:rPr>
          <w:rFonts w:ascii="Arial" w:hAnsi="Arial" w:cs="Arial"/>
          <w:color w:val="000000" w:themeColor="text1"/>
          <w:sz w:val="24"/>
          <w:szCs w:val="24"/>
        </w:rPr>
      </w:pPr>
      <w:r>
        <w:rPr>
          <w:rFonts w:ascii="Arial" w:hAnsi="Arial" w:cs="Arial"/>
          <w:color w:val="000000" w:themeColor="text1"/>
          <w:sz w:val="24"/>
          <w:szCs w:val="24"/>
        </w:rPr>
        <w:t xml:space="preserve">During my 4 months of Internship, I have got a chance to work in Actuarial Department of Data Path Ltd. In that department my role was an intern. In Actuarial </w:t>
      </w:r>
      <w:r w:rsidR="005A5D8B">
        <w:rPr>
          <w:rFonts w:ascii="Arial" w:hAnsi="Arial" w:cs="Arial"/>
          <w:color w:val="000000" w:themeColor="text1"/>
          <w:sz w:val="24"/>
          <w:szCs w:val="24"/>
        </w:rPr>
        <w:t>Department, I</w:t>
      </w:r>
      <w:r>
        <w:rPr>
          <w:rFonts w:ascii="Arial" w:hAnsi="Arial" w:cs="Arial"/>
          <w:color w:val="000000" w:themeColor="text1"/>
          <w:sz w:val="24"/>
          <w:szCs w:val="24"/>
        </w:rPr>
        <w:t xml:space="preserve"> am responsible for all sort of recordkeeping activities and </w:t>
      </w:r>
      <w:r w:rsidR="005A5D8B">
        <w:rPr>
          <w:rFonts w:ascii="Arial" w:hAnsi="Arial" w:cs="Arial"/>
          <w:color w:val="000000" w:themeColor="text1"/>
          <w:sz w:val="24"/>
          <w:szCs w:val="24"/>
        </w:rPr>
        <w:t>consultancy. The</w:t>
      </w:r>
      <w:r>
        <w:rPr>
          <w:rFonts w:ascii="Arial" w:hAnsi="Arial" w:cs="Arial"/>
          <w:color w:val="000000" w:themeColor="text1"/>
          <w:sz w:val="24"/>
          <w:szCs w:val="24"/>
        </w:rPr>
        <w:t xml:space="preserve"> department I have worked in is the second large department of Data Path Ltd. with 32 experts and </w:t>
      </w:r>
      <w:r w:rsidR="005A5D8B">
        <w:rPr>
          <w:rFonts w:ascii="Arial" w:hAnsi="Arial" w:cs="Arial"/>
          <w:color w:val="000000" w:themeColor="text1"/>
          <w:sz w:val="24"/>
          <w:szCs w:val="24"/>
        </w:rPr>
        <w:t>professionals. That</w:t>
      </w:r>
      <w:r>
        <w:rPr>
          <w:rFonts w:ascii="Arial" w:hAnsi="Arial" w:cs="Arial"/>
          <w:color w:val="000000" w:themeColor="text1"/>
          <w:sz w:val="24"/>
          <w:szCs w:val="24"/>
        </w:rPr>
        <w:t xml:space="preserve"> is why t</w:t>
      </w:r>
      <w:r w:rsidR="005A5D8B">
        <w:rPr>
          <w:rFonts w:ascii="Arial" w:hAnsi="Arial" w:cs="Arial"/>
          <w:color w:val="000000" w:themeColor="text1"/>
          <w:sz w:val="24"/>
          <w:szCs w:val="24"/>
        </w:rPr>
        <w:t>he</w:t>
      </w:r>
      <w:r>
        <w:rPr>
          <w:rFonts w:ascii="Arial" w:hAnsi="Arial" w:cs="Arial"/>
          <w:color w:val="000000" w:themeColor="text1"/>
          <w:sz w:val="24"/>
          <w:szCs w:val="24"/>
        </w:rPr>
        <w:t xml:space="preserve"> </w:t>
      </w:r>
      <w:r w:rsidR="005A5D8B">
        <w:rPr>
          <w:rFonts w:ascii="Arial" w:hAnsi="Arial" w:cs="Arial"/>
          <w:color w:val="000000" w:themeColor="text1"/>
          <w:sz w:val="24"/>
          <w:szCs w:val="24"/>
        </w:rPr>
        <w:t>responsibilities</w:t>
      </w:r>
      <w:r>
        <w:rPr>
          <w:rFonts w:ascii="Arial" w:hAnsi="Arial" w:cs="Arial"/>
          <w:color w:val="000000" w:themeColor="text1"/>
          <w:sz w:val="24"/>
          <w:szCs w:val="24"/>
        </w:rPr>
        <w:t xml:space="preserve"> were vast</w:t>
      </w:r>
      <w:r w:rsidR="005A5D8B">
        <w:rPr>
          <w:rFonts w:ascii="Arial" w:hAnsi="Arial" w:cs="Arial"/>
          <w:color w:val="000000" w:themeColor="text1"/>
          <w:sz w:val="24"/>
          <w:szCs w:val="24"/>
        </w:rPr>
        <w:t>.</w:t>
      </w:r>
    </w:p>
    <w:p w14:paraId="138250E7" w14:textId="703A356C" w:rsidR="005A5D8B" w:rsidRDefault="005A5D8B" w:rsidP="008F56A2">
      <w:pPr>
        <w:spacing w:line="360" w:lineRule="auto"/>
        <w:ind w:left="360"/>
        <w:jc w:val="both"/>
        <w:rPr>
          <w:rFonts w:ascii="Arial" w:hAnsi="Arial" w:cs="Arial"/>
          <w:color w:val="000000" w:themeColor="text1"/>
          <w:sz w:val="24"/>
          <w:szCs w:val="24"/>
        </w:rPr>
      </w:pPr>
      <w:r>
        <w:rPr>
          <w:rFonts w:ascii="Arial" w:hAnsi="Arial" w:cs="Arial"/>
          <w:color w:val="000000" w:themeColor="text1"/>
          <w:sz w:val="24"/>
          <w:szCs w:val="24"/>
        </w:rPr>
        <w:t xml:space="preserve">Since I have worked mainly under actuarial dept, I </w:t>
      </w:r>
      <w:r w:rsidR="00E97FC3">
        <w:rPr>
          <w:rFonts w:ascii="Arial" w:hAnsi="Arial" w:cs="Arial"/>
          <w:color w:val="000000" w:themeColor="text1"/>
          <w:sz w:val="24"/>
          <w:szCs w:val="24"/>
        </w:rPr>
        <w:t xml:space="preserve">had </w:t>
      </w:r>
      <w:r>
        <w:rPr>
          <w:rFonts w:ascii="Arial" w:hAnsi="Arial" w:cs="Arial"/>
          <w:color w:val="000000" w:themeColor="text1"/>
          <w:sz w:val="24"/>
          <w:szCs w:val="24"/>
        </w:rPr>
        <w:t>perform</w:t>
      </w:r>
      <w:r w:rsidR="00E97FC3">
        <w:rPr>
          <w:rFonts w:ascii="Arial" w:hAnsi="Arial" w:cs="Arial"/>
          <w:color w:val="000000" w:themeColor="text1"/>
          <w:sz w:val="24"/>
          <w:szCs w:val="24"/>
        </w:rPr>
        <w:t>ed</w:t>
      </w:r>
      <w:r>
        <w:rPr>
          <w:rFonts w:ascii="Arial" w:hAnsi="Arial" w:cs="Arial"/>
          <w:color w:val="000000" w:themeColor="text1"/>
          <w:sz w:val="24"/>
          <w:szCs w:val="24"/>
        </w:rPr>
        <w:t xml:space="preserve"> certain contribution allocation calculations for several plans and got to know about the details of the procedure of doing it Though the whole thing seemed totally </w:t>
      </w:r>
      <w:r w:rsidR="00E97FC3">
        <w:rPr>
          <w:rFonts w:ascii="Arial" w:hAnsi="Arial" w:cs="Arial"/>
          <w:color w:val="000000" w:themeColor="text1"/>
          <w:sz w:val="24"/>
          <w:szCs w:val="24"/>
        </w:rPr>
        <w:t>new, that</w:t>
      </w:r>
      <w:r>
        <w:rPr>
          <w:rFonts w:ascii="Arial" w:hAnsi="Arial" w:cs="Arial"/>
          <w:color w:val="000000" w:themeColor="text1"/>
          <w:sz w:val="24"/>
          <w:szCs w:val="24"/>
        </w:rPr>
        <w:t xml:space="preserve"> is why I found difficulties to adapt with all the </w:t>
      </w:r>
      <w:r w:rsidR="00E97FC3">
        <w:rPr>
          <w:rFonts w:ascii="Arial" w:hAnsi="Arial" w:cs="Arial"/>
          <w:color w:val="000000" w:themeColor="text1"/>
          <w:sz w:val="24"/>
          <w:szCs w:val="24"/>
        </w:rPr>
        <w:t>information’s</w:t>
      </w:r>
      <w:r>
        <w:rPr>
          <w:rFonts w:ascii="Arial" w:hAnsi="Arial" w:cs="Arial"/>
          <w:color w:val="000000" w:themeColor="text1"/>
          <w:sz w:val="24"/>
          <w:szCs w:val="24"/>
        </w:rPr>
        <w:t xml:space="preserve"> within a short period of </w:t>
      </w:r>
      <w:r w:rsidR="00E97FC3">
        <w:rPr>
          <w:rFonts w:ascii="Arial" w:hAnsi="Arial" w:cs="Arial"/>
          <w:color w:val="000000" w:themeColor="text1"/>
          <w:sz w:val="24"/>
          <w:szCs w:val="24"/>
        </w:rPr>
        <w:t>time. My main duty was to attend necessary training sessions and after that submitting task given by my trainer. At the time of completing any of the tasks I have to abide by the rules and regulations of July Business Service, since any of the mistakes that violate the rules can lead to a huge amount of penalty.</w:t>
      </w:r>
    </w:p>
    <w:p w14:paraId="04205C23" w14:textId="40C74108" w:rsidR="00E97FC3" w:rsidRDefault="00E97FC3" w:rsidP="008F56A2">
      <w:pPr>
        <w:spacing w:line="360" w:lineRule="auto"/>
        <w:ind w:left="360"/>
        <w:jc w:val="both"/>
        <w:rPr>
          <w:rFonts w:ascii="Arial" w:hAnsi="Arial" w:cs="Arial"/>
          <w:color w:val="000000" w:themeColor="text1"/>
          <w:sz w:val="24"/>
          <w:szCs w:val="24"/>
        </w:rPr>
      </w:pPr>
      <w:r>
        <w:rPr>
          <w:rFonts w:ascii="Arial" w:hAnsi="Arial" w:cs="Arial"/>
          <w:color w:val="000000" w:themeColor="text1"/>
          <w:sz w:val="24"/>
          <w:szCs w:val="24"/>
        </w:rPr>
        <w:t>The activities I have been responsible for is mentioned below:</w:t>
      </w:r>
    </w:p>
    <w:p w14:paraId="3716A147" w14:textId="34191FF7" w:rsidR="00824401" w:rsidRDefault="00824401" w:rsidP="008F56A2">
      <w:pPr>
        <w:spacing w:line="360" w:lineRule="auto"/>
        <w:ind w:left="360"/>
        <w:jc w:val="both"/>
        <w:rPr>
          <w:rFonts w:ascii="Arial" w:hAnsi="Arial" w:cs="Arial"/>
          <w:color w:val="000000" w:themeColor="text1"/>
          <w:sz w:val="24"/>
          <w:szCs w:val="24"/>
        </w:rPr>
      </w:pPr>
      <w:r>
        <w:rPr>
          <w:rFonts w:ascii="Arial" w:hAnsi="Arial" w:cs="Arial"/>
          <w:color w:val="000000" w:themeColor="text1"/>
          <w:sz w:val="24"/>
          <w:szCs w:val="24"/>
        </w:rPr>
        <w:t>-Preparing Checklists for the ease of understanding</w:t>
      </w:r>
    </w:p>
    <w:p w14:paraId="3CDA1428" w14:textId="478CFDDB" w:rsidR="00824401" w:rsidRDefault="00824401" w:rsidP="008F56A2">
      <w:pPr>
        <w:spacing w:line="360" w:lineRule="auto"/>
        <w:ind w:left="360"/>
        <w:jc w:val="both"/>
        <w:rPr>
          <w:rFonts w:ascii="Arial" w:hAnsi="Arial" w:cs="Arial"/>
          <w:color w:val="000000" w:themeColor="text1"/>
          <w:sz w:val="24"/>
          <w:szCs w:val="24"/>
        </w:rPr>
      </w:pPr>
      <w:r>
        <w:rPr>
          <w:rFonts w:ascii="Arial" w:hAnsi="Arial" w:cs="Arial"/>
          <w:color w:val="000000" w:themeColor="text1"/>
          <w:sz w:val="24"/>
          <w:szCs w:val="24"/>
        </w:rPr>
        <w:t>-Checking Census in comparison with client census and prior year’s gone report</w:t>
      </w:r>
    </w:p>
    <w:p w14:paraId="06F39048" w14:textId="508C35AA" w:rsidR="00824401" w:rsidRDefault="00824401" w:rsidP="008F56A2">
      <w:pPr>
        <w:spacing w:line="360" w:lineRule="auto"/>
        <w:ind w:left="360"/>
        <w:jc w:val="both"/>
        <w:rPr>
          <w:rFonts w:ascii="Arial" w:hAnsi="Arial" w:cs="Arial"/>
          <w:color w:val="000000" w:themeColor="text1"/>
          <w:sz w:val="24"/>
          <w:szCs w:val="24"/>
        </w:rPr>
      </w:pPr>
      <w:r>
        <w:rPr>
          <w:rFonts w:ascii="Arial" w:hAnsi="Arial" w:cs="Arial"/>
          <w:color w:val="000000" w:themeColor="text1"/>
          <w:sz w:val="24"/>
          <w:szCs w:val="24"/>
        </w:rPr>
        <w:t>-Calculating Contributions for the participants of a plan as per allocation conditions</w:t>
      </w:r>
    </w:p>
    <w:p w14:paraId="3A250992" w14:textId="08B72A31" w:rsidR="00824401" w:rsidRDefault="00824401" w:rsidP="008F56A2">
      <w:pPr>
        <w:spacing w:line="360" w:lineRule="auto"/>
        <w:ind w:left="360"/>
        <w:jc w:val="both"/>
        <w:rPr>
          <w:rFonts w:ascii="Arial" w:hAnsi="Arial" w:cs="Arial"/>
          <w:color w:val="000000" w:themeColor="text1"/>
          <w:sz w:val="24"/>
          <w:szCs w:val="24"/>
        </w:rPr>
      </w:pPr>
      <w:r>
        <w:rPr>
          <w:rFonts w:ascii="Arial" w:hAnsi="Arial" w:cs="Arial"/>
          <w:color w:val="000000" w:themeColor="text1"/>
          <w:sz w:val="24"/>
          <w:szCs w:val="24"/>
        </w:rPr>
        <w:t>-Conducting ADP ACP tests if a plan doesn’t allow safe harbor contributions to their employees</w:t>
      </w:r>
    </w:p>
    <w:p w14:paraId="75DA3E10" w14:textId="0B7CE41F" w:rsidR="00824401" w:rsidRDefault="00824401" w:rsidP="008F56A2">
      <w:pPr>
        <w:spacing w:line="360" w:lineRule="auto"/>
        <w:ind w:left="360"/>
        <w:jc w:val="both"/>
        <w:rPr>
          <w:rFonts w:ascii="Arial" w:hAnsi="Arial" w:cs="Arial"/>
          <w:color w:val="000000" w:themeColor="text1"/>
          <w:sz w:val="24"/>
          <w:szCs w:val="24"/>
        </w:rPr>
      </w:pPr>
      <w:r>
        <w:rPr>
          <w:rFonts w:ascii="Arial" w:hAnsi="Arial" w:cs="Arial"/>
          <w:color w:val="000000" w:themeColor="text1"/>
          <w:sz w:val="24"/>
          <w:szCs w:val="24"/>
        </w:rPr>
        <w:t>-Conducting Non-Discrimination Testing for solving any sort of compliance error.</w:t>
      </w:r>
    </w:p>
    <w:p w14:paraId="514838E0" w14:textId="7999DAAA" w:rsidR="00824401" w:rsidRDefault="00824401" w:rsidP="008F56A2">
      <w:pPr>
        <w:spacing w:line="360" w:lineRule="auto"/>
        <w:ind w:left="360"/>
        <w:jc w:val="both"/>
        <w:rPr>
          <w:rFonts w:ascii="Arial" w:hAnsi="Arial" w:cs="Arial"/>
          <w:color w:val="000000" w:themeColor="text1"/>
          <w:sz w:val="24"/>
          <w:szCs w:val="24"/>
        </w:rPr>
      </w:pPr>
      <w:r>
        <w:rPr>
          <w:rFonts w:ascii="Arial" w:hAnsi="Arial" w:cs="Arial"/>
          <w:color w:val="000000" w:themeColor="text1"/>
          <w:sz w:val="24"/>
          <w:szCs w:val="24"/>
        </w:rPr>
        <w:t>-Preparing trust accounting report for both the daily plan and CB Plans</w:t>
      </w:r>
    </w:p>
    <w:p w14:paraId="0EE34B2A" w14:textId="42EC1E06" w:rsidR="00824401" w:rsidRDefault="00824401" w:rsidP="008F56A2">
      <w:pPr>
        <w:spacing w:line="360" w:lineRule="auto"/>
        <w:ind w:left="360"/>
        <w:jc w:val="both"/>
        <w:rPr>
          <w:rFonts w:ascii="Arial" w:hAnsi="Arial" w:cs="Arial"/>
          <w:color w:val="000000" w:themeColor="text1"/>
          <w:sz w:val="24"/>
          <w:szCs w:val="24"/>
        </w:rPr>
      </w:pPr>
      <w:r>
        <w:rPr>
          <w:rFonts w:ascii="Arial" w:hAnsi="Arial" w:cs="Arial"/>
          <w:color w:val="000000" w:themeColor="text1"/>
          <w:sz w:val="24"/>
          <w:szCs w:val="24"/>
        </w:rPr>
        <w:t xml:space="preserve">-Preparing Letter for both 401k and Cash Balance Plan </w:t>
      </w:r>
    </w:p>
    <w:p w14:paraId="3CA91BC3" w14:textId="278C72D2" w:rsidR="00824401" w:rsidRPr="00824401" w:rsidRDefault="00824401" w:rsidP="008F56A2">
      <w:pPr>
        <w:spacing w:line="360" w:lineRule="auto"/>
        <w:ind w:left="360"/>
        <w:jc w:val="both"/>
        <w:rPr>
          <w:rFonts w:ascii="Arial" w:hAnsi="Arial" w:cs="Arial"/>
          <w:color w:val="000000" w:themeColor="text1"/>
          <w:sz w:val="24"/>
          <w:szCs w:val="24"/>
        </w:rPr>
      </w:pPr>
      <w:r w:rsidRPr="00824401">
        <w:rPr>
          <w:rFonts w:ascii="Arial" w:hAnsi="Arial" w:cs="Arial"/>
          <w:color w:val="000000" w:themeColor="text1"/>
          <w:sz w:val="24"/>
          <w:szCs w:val="24"/>
        </w:rPr>
        <w:t>- Assist</w:t>
      </w:r>
      <w:r>
        <w:rPr>
          <w:rFonts w:ascii="Arial" w:hAnsi="Arial" w:cs="Arial"/>
          <w:color w:val="000000" w:themeColor="text1"/>
          <w:sz w:val="24"/>
          <w:szCs w:val="24"/>
        </w:rPr>
        <w:t>ing</w:t>
      </w:r>
      <w:r w:rsidRPr="00824401">
        <w:rPr>
          <w:rFonts w:ascii="Arial" w:hAnsi="Arial" w:cs="Arial"/>
          <w:color w:val="000000" w:themeColor="text1"/>
          <w:sz w:val="24"/>
          <w:szCs w:val="24"/>
        </w:rPr>
        <w:t xml:space="preserve"> client</w:t>
      </w:r>
      <w:r>
        <w:rPr>
          <w:rFonts w:ascii="Arial" w:hAnsi="Arial" w:cs="Arial"/>
          <w:color w:val="000000" w:themeColor="text1"/>
          <w:sz w:val="24"/>
          <w:szCs w:val="24"/>
        </w:rPr>
        <w:t>s</w:t>
      </w:r>
      <w:r w:rsidRPr="00824401">
        <w:rPr>
          <w:rFonts w:ascii="Arial" w:hAnsi="Arial" w:cs="Arial"/>
          <w:color w:val="000000" w:themeColor="text1"/>
          <w:sz w:val="24"/>
          <w:szCs w:val="24"/>
        </w:rPr>
        <w:t xml:space="preserve"> during </w:t>
      </w:r>
      <w:r w:rsidR="00622328">
        <w:rPr>
          <w:rFonts w:ascii="Arial" w:hAnsi="Arial" w:cs="Arial"/>
          <w:color w:val="000000" w:themeColor="text1"/>
          <w:sz w:val="24"/>
          <w:szCs w:val="24"/>
        </w:rPr>
        <w:t>any sort of amendment of a plan</w:t>
      </w:r>
    </w:p>
    <w:p w14:paraId="3E9AEA99" w14:textId="70C1C663" w:rsidR="00824401" w:rsidRPr="00824401" w:rsidRDefault="00824401" w:rsidP="008F56A2">
      <w:pPr>
        <w:spacing w:line="360" w:lineRule="auto"/>
        <w:ind w:left="360"/>
        <w:jc w:val="both"/>
        <w:rPr>
          <w:rFonts w:ascii="Arial" w:hAnsi="Arial" w:cs="Arial"/>
          <w:color w:val="000000" w:themeColor="text1"/>
          <w:sz w:val="24"/>
          <w:szCs w:val="24"/>
        </w:rPr>
      </w:pPr>
      <w:r w:rsidRPr="00824401">
        <w:rPr>
          <w:rFonts w:ascii="Arial" w:hAnsi="Arial" w:cs="Arial"/>
          <w:color w:val="000000" w:themeColor="text1"/>
          <w:sz w:val="24"/>
          <w:szCs w:val="24"/>
        </w:rPr>
        <w:lastRenderedPageBreak/>
        <w:t>- Communicating with financial advisors</w:t>
      </w:r>
      <w:r w:rsidR="00622328">
        <w:rPr>
          <w:rFonts w:ascii="Arial" w:hAnsi="Arial" w:cs="Arial"/>
          <w:color w:val="000000" w:themeColor="text1"/>
          <w:sz w:val="24"/>
          <w:szCs w:val="24"/>
        </w:rPr>
        <w:t xml:space="preserve"> assigned for Actuarial Department</w:t>
      </w:r>
      <w:r w:rsidRPr="00824401">
        <w:rPr>
          <w:rFonts w:ascii="Arial" w:hAnsi="Arial" w:cs="Arial"/>
          <w:color w:val="000000" w:themeColor="text1"/>
          <w:sz w:val="24"/>
          <w:szCs w:val="24"/>
        </w:rPr>
        <w:t xml:space="preserve"> </w:t>
      </w:r>
      <w:r w:rsidR="00622328">
        <w:rPr>
          <w:rFonts w:ascii="Arial" w:hAnsi="Arial" w:cs="Arial"/>
          <w:color w:val="000000" w:themeColor="text1"/>
          <w:sz w:val="24"/>
          <w:szCs w:val="24"/>
        </w:rPr>
        <w:t>when needed</w:t>
      </w:r>
    </w:p>
    <w:p w14:paraId="41FEB960" w14:textId="6CE6D141" w:rsidR="00E97FC3" w:rsidRDefault="00824401" w:rsidP="008F56A2">
      <w:pPr>
        <w:spacing w:line="360" w:lineRule="auto"/>
        <w:ind w:left="360"/>
        <w:jc w:val="both"/>
        <w:rPr>
          <w:rFonts w:ascii="Arial" w:hAnsi="Arial" w:cs="Arial"/>
          <w:color w:val="000000" w:themeColor="text1"/>
          <w:sz w:val="24"/>
          <w:szCs w:val="24"/>
        </w:rPr>
      </w:pPr>
      <w:r w:rsidRPr="00824401">
        <w:rPr>
          <w:rFonts w:ascii="Arial" w:hAnsi="Arial" w:cs="Arial"/>
          <w:color w:val="000000" w:themeColor="text1"/>
          <w:sz w:val="24"/>
          <w:szCs w:val="24"/>
        </w:rPr>
        <w:t xml:space="preserve">- </w:t>
      </w:r>
      <w:r w:rsidR="00622328">
        <w:rPr>
          <w:rFonts w:ascii="Arial" w:hAnsi="Arial" w:cs="Arial"/>
          <w:color w:val="000000" w:themeColor="text1"/>
          <w:sz w:val="24"/>
          <w:szCs w:val="24"/>
        </w:rPr>
        <w:t>Following up with all the updates time to time</w:t>
      </w:r>
    </w:p>
    <w:p w14:paraId="6DF6A4AB" w14:textId="2787EA36" w:rsidR="00622328" w:rsidRDefault="00DC16D5" w:rsidP="008F56A2">
      <w:pPr>
        <w:spacing w:line="360" w:lineRule="auto"/>
        <w:ind w:left="360"/>
        <w:jc w:val="both"/>
        <w:rPr>
          <w:rFonts w:ascii="Arial" w:hAnsi="Arial" w:cs="Arial"/>
          <w:color w:val="000000" w:themeColor="text1"/>
          <w:sz w:val="24"/>
          <w:szCs w:val="24"/>
        </w:rPr>
      </w:pPr>
      <w:r>
        <w:rPr>
          <w:rFonts w:ascii="Arial" w:hAnsi="Arial" w:cs="Arial"/>
          <w:color w:val="000000" w:themeColor="text1"/>
          <w:sz w:val="24"/>
          <w:szCs w:val="24"/>
        </w:rPr>
        <w:t>-</w:t>
      </w:r>
      <w:r w:rsidR="002B2648">
        <w:rPr>
          <w:rFonts w:ascii="Arial" w:hAnsi="Arial" w:cs="Arial"/>
          <w:color w:val="000000" w:themeColor="text1"/>
          <w:sz w:val="24"/>
          <w:szCs w:val="24"/>
        </w:rPr>
        <w:t xml:space="preserve"> </w:t>
      </w:r>
      <w:r>
        <w:rPr>
          <w:rFonts w:ascii="Arial" w:hAnsi="Arial" w:cs="Arial"/>
          <w:color w:val="000000" w:themeColor="text1"/>
          <w:sz w:val="24"/>
          <w:szCs w:val="24"/>
        </w:rPr>
        <w:t>Providing consultancy services to the clients</w:t>
      </w:r>
    </w:p>
    <w:p w14:paraId="2430E872" w14:textId="6A33C0FF" w:rsidR="002B2648" w:rsidRDefault="002B2648" w:rsidP="008F56A2">
      <w:pPr>
        <w:spacing w:line="360" w:lineRule="auto"/>
        <w:ind w:left="360"/>
        <w:jc w:val="both"/>
        <w:rPr>
          <w:rFonts w:ascii="Arial" w:hAnsi="Arial" w:cs="Arial"/>
          <w:color w:val="000000" w:themeColor="text1"/>
          <w:sz w:val="24"/>
          <w:szCs w:val="24"/>
        </w:rPr>
      </w:pPr>
      <w:r>
        <w:rPr>
          <w:rFonts w:ascii="Arial" w:hAnsi="Arial" w:cs="Arial"/>
          <w:color w:val="000000" w:themeColor="text1"/>
          <w:sz w:val="24"/>
          <w:szCs w:val="24"/>
        </w:rPr>
        <w:t xml:space="preserve">The main thing is my core responsibility as an intern in Data path ltd. was to prepare compliance reports based on the client’s provisions and providing it to the client within a specified time frame. For that, I always have to meet deadlines strictly. </w:t>
      </w:r>
    </w:p>
    <w:p w14:paraId="24B099EA" w14:textId="39506F19" w:rsidR="00DC16D5" w:rsidRPr="00F27018" w:rsidRDefault="002E59E6" w:rsidP="008F56A2">
      <w:pPr>
        <w:pStyle w:val="Heading2"/>
        <w:spacing w:line="360" w:lineRule="auto"/>
        <w:jc w:val="both"/>
      </w:pPr>
      <w:bookmarkStart w:id="40" w:name="_Toc86481200"/>
      <w:r w:rsidRPr="00F27018">
        <w:t>3.2 Training</w:t>
      </w:r>
      <w:bookmarkEnd w:id="40"/>
    </w:p>
    <w:p w14:paraId="5DC2F36A" w14:textId="3BA51E53" w:rsidR="002E59E6" w:rsidRDefault="002E59E6" w:rsidP="008F56A2">
      <w:pPr>
        <w:spacing w:line="360" w:lineRule="auto"/>
        <w:ind w:left="360"/>
        <w:jc w:val="both"/>
        <w:rPr>
          <w:rFonts w:ascii="Arial" w:hAnsi="Arial" w:cs="Arial"/>
          <w:color w:val="000000" w:themeColor="text1"/>
          <w:sz w:val="24"/>
          <w:szCs w:val="24"/>
        </w:rPr>
      </w:pPr>
      <w:r>
        <w:rPr>
          <w:rFonts w:ascii="Arial" w:hAnsi="Arial" w:cs="Arial"/>
          <w:color w:val="000000" w:themeColor="text1"/>
          <w:sz w:val="24"/>
          <w:szCs w:val="24"/>
        </w:rPr>
        <w:t xml:space="preserve">While doing Internship I have gone through an intense training session on US Retirement Plan Service of Data Path Ltd. At the very beginning, I got training on RPF 1 &amp; 2 along with other interns. After that I was assigned to Actuarial Department. Most of my training session were conducted online due to corona </w:t>
      </w:r>
      <w:r w:rsidR="00323A13">
        <w:rPr>
          <w:rFonts w:ascii="Arial" w:hAnsi="Arial" w:cs="Arial"/>
          <w:color w:val="000000" w:themeColor="text1"/>
          <w:sz w:val="24"/>
          <w:szCs w:val="24"/>
        </w:rPr>
        <w:t>outbreak. I</w:t>
      </w:r>
      <w:r>
        <w:rPr>
          <w:rFonts w:ascii="Arial" w:hAnsi="Arial" w:cs="Arial"/>
          <w:color w:val="000000" w:themeColor="text1"/>
          <w:sz w:val="24"/>
          <w:szCs w:val="24"/>
        </w:rPr>
        <w:t xml:space="preserve"> have received training on procedures and activit</w:t>
      </w:r>
      <w:r w:rsidR="002C250B">
        <w:rPr>
          <w:rFonts w:ascii="Arial" w:hAnsi="Arial" w:cs="Arial"/>
          <w:color w:val="000000" w:themeColor="text1"/>
          <w:sz w:val="24"/>
          <w:szCs w:val="24"/>
        </w:rPr>
        <w:t>i</w:t>
      </w:r>
      <w:r>
        <w:rPr>
          <w:rFonts w:ascii="Arial" w:hAnsi="Arial" w:cs="Arial"/>
          <w:color w:val="000000" w:themeColor="text1"/>
          <w:sz w:val="24"/>
          <w:szCs w:val="24"/>
        </w:rPr>
        <w:t>es of actuarial department in detail.</w:t>
      </w:r>
      <w:r w:rsidR="00012E1A">
        <w:rPr>
          <w:rFonts w:ascii="Arial" w:hAnsi="Arial" w:cs="Arial"/>
          <w:color w:val="000000" w:themeColor="text1"/>
          <w:sz w:val="24"/>
          <w:szCs w:val="24"/>
        </w:rPr>
        <w:t xml:space="preserve"> </w:t>
      </w:r>
      <w:r>
        <w:rPr>
          <w:rFonts w:ascii="Arial" w:hAnsi="Arial" w:cs="Arial"/>
          <w:color w:val="000000" w:themeColor="text1"/>
          <w:sz w:val="24"/>
          <w:szCs w:val="24"/>
        </w:rPr>
        <w:t xml:space="preserve">As in, at the very first place </w:t>
      </w:r>
      <w:r w:rsidR="00323A13">
        <w:rPr>
          <w:rFonts w:ascii="Arial" w:hAnsi="Arial" w:cs="Arial"/>
          <w:color w:val="000000" w:themeColor="text1"/>
          <w:sz w:val="24"/>
          <w:szCs w:val="24"/>
        </w:rPr>
        <w:t>we have</w:t>
      </w:r>
      <w:r>
        <w:rPr>
          <w:rFonts w:ascii="Arial" w:hAnsi="Arial" w:cs="Arial"/>
          <w:color w:val="000000" w:themeColor="text1"/>
          <w:sz w:val="24"/>
          <w:szCs w:val="24"/>
        </w:rPr>
        <w:t xml:space="preserve"> gone through Excel training because it is a prerequisite for </w:t>
      </w:r>
      <w:r w:rsidR="002C250B">
        <w:rPr>
          <w:rFonts w:ascii="Arial" w:hAnsi="Arial" w:cs="Arial"/>
          <w:color w:val="000000" w:themeColor="text1"/>
          <w:sz w:val="24"/>
          <w:szCs w:val="24"/>
        </w:rPr>
        <w:t xml:space="preserve">the completion of any of the given task. I have given an exam </w:t>
      </w:r>
      <w:r w:rsidR="00012E1A">
        <w:rPr>
          <w:rFonts w:ascii="Arial" w:hAnsi="Arial" w:cs="Arial"/>
          <w:color w:val="000000" w:themeColor="text1"/>
          <w:sz w:val="24"/>
          <w:szCs w:val="24"/>
        </w:rPr>
        <w:t xml:space="preserve">based </w:t>
      </w:r>
      <w:r w:rsidR="002C250B">
        <w:rPr>
          <w:rFonts w:ascii="Arial" w:hAnsi="Arial" w:cs="Arial"/>
          <w:color w:val="000000" w:themeColor="text1"/>
          <w:sz w:val="24"/>
          <w:szCs w:val="24"/>
        </w:rPr>
        <w:t xml:space="preserve">on that </w:t>
      </w:r>
      <w:r w:rsidR="00012E1A">
        <w:rPr>
          <w:rFonts w:ascii="Arial" w:hAnsi="Arial" w:cs="Arial"/>
          <w:color w:val="000000" w:themeColor="text1"/>
          <w:sz w:val="24"/>
          <w:szCs w:val="24"/>
        </w:rPr>
        <w:t>training</w:t>
      </w:r>
      <w:r w:rsidR="002C250B">
        <w:rPr>
          <w:rFonts w:ascii="Arial" w:hAnsi="Arial" w:cs="Arial"/>
          <w:color w:val="000000" w:themeColor="text1"/>
          <w:sz w:val="24"/>
          <w:szCs w:val="24"/>
        </w:rPr>
        <w:t>.</w:t>
      </w:r>
      <w:r w:rsidR="00012E1A">
        <w:rPr>
          <w:rFonts w:ascii="Arial" w:hAnsi="Arial" w:cs="Arial"/>
          <w:color w:val="000000" w:themeColor="text1"/>
          <w:sz w:val="24"/>
          <w:szCs w:val="24"/>
        </w:rPr>
        <w:t xml:space="preserve"> </w:t>
      </w:r>
      <w:r w:rsidR="002C250B">
        <w:rPr>
          <w:rFonts w:ascii="Arial" w:hAnsi="Arial" w:cs="Arial"/>
          <w:color w:val="000000" w:themeColor="text1"/>
          <w:sz w:val="24"/>
          <w:szCs w:val="24"/>
        </w:rPr>
        <w:t>It was quite helpful session since they provide all the necessary documents beforehand along with video learning materials.</w:t>
      </w:r>
      <w:r w:rsidR="00012E1A">
        <w:rPr>
          <w:rFonts w:ascii="Arial" w:hAnsi="Arial" w:cs="Arial"/>
          <w:color w:val="000000" w:themeColor="text1"/>
          <w:sz w:val="24"/>
          <w:szCs w:val="24"/>
        </w:rPr>
        <w:t xml:space="preserve"> </w:t>
      </w:r>
      <w:r w:rsidR="002C250B">
        <w:rPr>
          <w:rFonts w:ascii="Arial" w:hAnsi="Arial" w:cs="Arial"/>
          <w:color w:val="000000" w:themeColor="text1"/>
          <w:sz w:val="24"/>
          <w:szCs w:val="24"/>
        </w:rPr>
        <w:t xml:space="preserve">We were given with detailed and clear information in every training </w:t>
      </w:r>
      <w:r w:rsidR="00323A13">
        <w:rPr>
          <w:rFonts w:ascii="Arial" w:hAnsi="Arial" w:cs="Arial"/>
          <w:color w:val="000000" w:themeColor="text1"/>
          <w:sz w:val="24"/>
          <w:szCs w:val="24"/>
        </w:rPr>
        <w:t>session</w:t>
      </w:r>
      <w:r w:rsidR="002C250B">
        <w:rPr>
          <w:rFonts w:ascii="Arial" w:hAnsi="Arial" w:cs="Arial"/>
          <w:color w:val="000000" w:themeColor="text1"/>
          <w:sz w:val="24"/>
          <w:szCs w:val="24"/>
        </w:rPr>
        <w:t xml:space="preserve"> on specific topic.</w:t>
      </w:r>
      <w:r w:rsidR="00012E1A">
        <w:rPr>
          <w:rFonts w:ascii="Arial" w:hAnsi="Arial" w:cs="Arial"/>
          <w:color w:val="000000" w:themeColor="text1"/>
          <w:sz w:val="24"/>
          <w:szCs w:val="24"/>
        </w:rPr>
        <w:t xml:space="preserve"> </w:t>
      </w:r>
      <w:r w:rsidR="002C250B">
        <w:rPr>
          <w:rFonts w:ascii="Arial" w:hAnsi="Arial" w:cs="Arial"/>
          <w:color w:val="000000" w:themeColor="text1"/>
          <w:sz w:val="24"/>
          <w:szCs w:val="24"/>
        </w:rPr>
        <w:t>At the end of the training of a topic, we were given similar problems to do ourselves.</w:t>
      </w:r>
      <w:r w:rsidR="00012E1A">
        <w:rPr>
          <w:rFonts w:ascii="Arial" w:hAnsi="Arial" w:cs="Arial"/>
          <w:color w:val="000000" w:themeColor="text1"/>
          <w:sz w:val="24"/>
          <w:szCs w:val="24"/>
        </w:rPr>
        <w:t xml:space="preserve"> </w:t>
      </w:r>
      <w:r w:rsidR="002C250B">
        <w:rPr>
          <w:rFonts w:ascii="Arial" w:hAnsi="Arial" w:cs="Arial"/>
          <w:color w:val="000000" w:themeColor="text1"/>
          <w:sz w:val="24"/>
          <w:szCs w:val="24"/>
        </w:rPr>
        <w:t>I have practiced the same topic for different plans.</w:t>
      </w:r>
      <w:r w:rsidR="00012E1A">
        <w:rPr>
          <w:rFonts w:ascii="Arial" w:hAnsi="Arial" w:cs="Arial"/>
          <w:color w:val="000000" w:themeColor="text1"/>
          <w:sz w:val="24"/>
          <w:szCs w:val="24"/>
        </w:rPr>
        <w:t xml:space="preserve"> </w:t>
      </w:r>
      <w:r w:rsidR="002C250B">
        <w:rPr>
          <w:rFonts w:ascii="Arial" w:hAnsi="Arial" w:cs="Arial"/>
          <w:color w:val="000000" w:themeColor="text1"/>
          <w:sz w:val="24"/>
          <w:szCs w:val="24"/>
        </w:rPr>
        <w:t>Which makes me able to find out all the issues and confusions.</w:t>
      </w:r>
      <w:r w:rsidR="00012E1A">
        <w:rPr>
          <w:rFonts w:ascii="Arial" w:hAnsi="Arial" w:cs="Arial"/>
          <w:color w:val="000000" w:themeColor="text1"/>
          <w:sz w:val="24"/>
          <w:szCs w:val="24"/>
        </w:rPr>
        <w:t xml:space="preserve"> </w:t>
      </w:r>
      <w:r w:rsidR="002C250B">
        <w:rPr>
          <w:rFonts w:ascii="Arial" w:hAnsi="Arial" w:cs="Arial"/>
          <w:color w:val="000000" w:themeColor="text1"/>
          <w:sz w:val="24"/>
          <w:szCs w:val="24"/>
        </w:rPr>
        <w:t>After submitting the tasks given,</w:t>
      </w:r>
      <w:r w:rsidR="00012E1A">
        <w:rPr>
          <w:rFonts w:ascii="Arial" w:hAnsi="Arial" w:cs="Arial"/>
          <w:color w:val="000000" w:themeColor="text1"/>
          <w:sz w:val="24"/>
          <w:szCs w:val="24"/>
        </w:rPr>
        <w:t xml:space="preserve"> </w:t>
      </w:r>
      <w:r w:rsidR="002C250B">
        <w:rPr>
          <w:rFonts w:ascii="Arial" w:hAnsi="Arial" w:cs="Arial"/>
          <w:color w:val="000000" w:themeColor="text1"/>
          <w:sz w:val="24"/>
          <w:szCs w:val="24"/>
        </w:rPr>
        <w:t>the trainer provides clear clarifications and helps me to identify my error.</w:t>
      </w:r>
      <w:r w:rsidR="00012E1A">
        <w:rPr>
          <w:rFonts w:ascii="Arial" w:hAnsi="Arial" w:cs="Arial"/>
          <w:color w:val="000000" w:themeColor="text1"/>
          <w:sz w:val="24"/>
          <w:szCs w:val="24"/>
        </w:rPr>
        <w:t xml:space="preserve"> </w:t>
      </w:r>
      <w:r w:rsidR="002C250B">
        <w:rPr>
          <w:rFonts w:ascii="Arial" w:hAnsi="Arial" w:cs="Arial"/>
          <w:color w:val="000000" w:themeColor="text1"/>
          <w:sz w:val="24"/>
          <w:szCs w:val="24"/>
        </w:rPr>
        <w:t>Which helps me a lot for correcting myself.</w:t>
      </w:r>
    </w:p>
    <w:p w14:paraId="6741C943" w14:textId="71D3A70D" w:rsidR="002C250B" w:rsidRDefault="002C250B" w:rsidP="00716D99">
      <w:pPr>
        <w:spacing w:line="360" w:lineRule="auto"/>
        <w:ind w:left="360"/>
        <w:jc w:val="both"/>
        <w:rPr>
          <w:rFonts w:ascii="Arial" w:hAnsi="Arial" w:cs="Arial"/>
          <w:color w:val="000000" w:themeColor="text1"/>
          <w:sz w:val="24"/>
          <w:szCs w:val="24"/>
        </w:rPr>
      </w:pPr>
      <w:r>
        <w:rPr>
          <w:rFonts w:ascii="Arial" w:hAnsi="Arial" w:cs="Arial"/>
          <w:color w:val="000000" w:themeColor="text1"/>
          <w:sz w:val="24"/>
          <w:szCs w:val="24"/>
        </w:rPr>
        <w:t>I have received training on how to prepare checklists for a plan, Eligibility of a participant,</w:t>
      </w:r>
      <w:r w:rsidR="00A8377E">
        <w:rPr>
          <w:rFonts w:ascii="Arial" w:hAnsi="Arial" w:cs="Arial"/>
          <w:color w:val="000000" w:themeColor="text1"/>
          <w:sz w:val="24"/>
          <w:szCs w:val="24"/>
        </w:rPr>
        <w:t xml:space="preserve"> how to make communication with client if any problem arises while doing a plan,</w:t>
      </w:r>
      <w:r>
        <w:rPr>
          <w:rFonts w:ascii="Arial" w:hAnsi="Arial" w:cs="Arial"/>
          <w:color w:val="000000" w:themeColor="text1"/>
          <w:sz w:val="24"/>
          <w:szCs w:val="24"/>
        </w:rPr>
        <w:t xml:space="preserve"> Difference between 401k Plan and CB Plan.</w:t>
      </w:r>
      <w:r w:rsidR="00A8377E">
        <w:rPr>
          <w:rFonts w:ascii="Arial" w:hAnsi="Arial" w:cs="Arial"/>
          <w:color w:val="000000" w:themeColor="text1"/>
          <w:sz w:val="24"/>
          <w:szCs w:val="24"/>
        </w:rPr>
        <w:t xml:space="preserve"> My senior colleagues were cordial enough to provide all the training session in a precise manner. It was very effective way of training when it comes with examining what we have learned so far.</w:t>
      </w:r>
      <w:r w:rsidR="00012E1A">
        <w:rPr>
          <w:rFonts w:ascii="Arial" w:hAnsi="Arial" w:cs="Arial"/>
          <w:color w:val="000000" w:themeColor="text1"/>
          <w:sz w:val="24"/>
          <w:szCs w:val="24"/>
        </w:rPr>
        <w:t xml:space="preserve"> </w:t>
      </w:r>
      <w:r w:rsidR="00A8377E">
        <w:rPr>
          <w:rFonts w:ascii="Arial" w:hAnsi="Arial" w:cs="Arial"/>
          <w:color w:val="000000" w:themeColor="text1"/>
          <w:sz w:val="24"/>
          <w:szCs w:val="24"/>
        </w:rPr>
        <w:t>In</w:t>
      </w:r>
      <w:r w:rsidR="00012E1A">
        <w:rPr>
          <w:rFonts w:ascii="Arial" w:hAnsi="Arial" w:cs="Arial"/>
          <w:color w:val="000000" w:themeColor="text1"/>
          <w:sz w:val="24"/>
          <w:szCs w:val="24"/>
        </w:rPr>
        <w:t>,</w:t>
      </w:r>
      <w:r w:rsidR="00A8377E">
        <w:rPr>
          <w:rFonts w:ascii="Arial" w:hAnsi="Arial" w:cs="Arial"/>
          <w:color w:val="000000" w:themeColor="text1"/>
          <w:sz w:val="24"/>
          <w:szCs w:val="24"/>
        </w:rPr>
        <w:t xml:space="preserve"> Data Path, they always try to make sure about the clear understanding on each topic before moving on to other. There were a lot of topics </w:t>
      </w:r>
      <w:r w:rsidR="00A8377E">
        <w:rPr>
          <w:rFonts w:ascii="Arial" w:hAnsi="Arial" w:cs="Arial"/>
          <w:color w:val="000000" w:themeColor="text1"/>
          <w:sz w:val="24"/>
          <w:szCs w:val="24"/>
        </w:rPr>
        <w:lastRenderedPageBreak/>
        <w:t xml:space="preserve">related to the work actuarial department which was completely new to me. </w:t>
      </w:r>
      <w:r w:rsidR="00012E1A">
        <w:rPr>
          <w:rFonts w:ascii="Arial" w:hAnsi="Arial" w:cs="Arial"/>
          <w:color w:val="000000" w:themeColor="text1"/>
          <w:sz w:val="24"/>
          <w:szCs w:val="24"/>
        </w:rPr>
        <w:t>All</w:t>
      </w:r>
      <w:r w:rsidR="00A8377E">
        <w:rPr>
          <w:rFonts w:ascii="Arial" w:hAnsi="Arial" w:cs="Arial"/>
          <w:color w:val="000000" w:themeColor="text1"/>
          <w:sz w:val="24"/>
          <w:szCs w:val="24"/>
        </w:rPr>
        <w:t xml:space="preserve"> the training sessions include theoretical knowledge along with excel based workings.</w:t>
      </w:r>
      <w:r w:rsidR="00012E1A">
        <w:rPr>
          <w:rFonts w:ascii="Arial" w:hAnsi="Arial" w:cs="Arial"/>
          <w:color w:val="000000" w:themeColor="text1"/>
          <w:sz w:val="24"/>
          <w:szCs w:val="24"/>
        </w:rPr>
        <w:t xml:space="preserve"> There were room for the trainees to come up with any sort of questions and they always provided solution to those. For, going to the next topic, one needs to complete tasks correctly.</w:t>
      </w:r>
    </w:p>
    <w:p w14:paraId="2C1C1DD0" w14:textId="4EA796F6" w:rsidR="001E084C" w:rsidRPr="001E084C" w:rsidRDefault="00012E1A" w:rsidP="00716D99">
      <w:pPr>
        <w:spacing w:line="360" w:lineRule="auto"/>
        <w:ind w:left="360"/>
        <w:jc w:val="both"/>
        <w:rPr>
          <w:rFonts w:ascii="Arial" w:hAnsi="Arial" w:cs="Arial"/>
          <w:color w:val="000000" w:themeColor="text1"/>
          <w:sz w:val="24"/>
          <w:szCs w:val="24"/>
        </w:rPr>
      </w:pPr>
      <w:r w:rsidRPr="00012E1A">
        <w:rPr>
          <w:rFonts w:ascii="Arial" w:hAnsi="Arial" w:cs="Arial"/>
          <w:color w:val="000000" w:themeColor="text1"/>
          <w:sz w:val="24"/>
          <w:szCs w:val="24"/>
        </w:rPr>
        <w:t>Right after</w:t>
      </w:r>
      <w:r>
        <w:rPr>
          <w:rFonts w:ascii="Arial" w:hAnsi="Arial" w:cs="Arial"/>
          <w:color w:val="000000" w:themeColor="text1"/>
          <w:sz w:val="24"/>
          <w:szCs w:val="24"/>
        </w:rPr>
        <w:t xml:space="preserve"> </w:t>
      </w:r>
      <w:r w:rsidRPr="00012E1A">
        <w:rPr>
          <w:rFonts w:ascii="Arial" w:hAnsi="Arial" w:cs="Arial"/>
          <w:color w:val="000000" w:themeColor="text1"/>
          <w:sz w:val="24"/>
          <w:szCs w:val="24"/>
        </w:rPr>
        <w:t xml:space="preserve">joining at Data-path, I have been given training on the </w:t>
      </w:r>
      <w:r>
        <w:rPr>
          <w:rFonts w:ascii="Arial" w:hAnsi="Arial" w:cs="Arial"/>
          <w:color w:val="000000" w:themeColor="text1"/>
          <w:sz w:val="24"/>
          <w:szCs w:val="24"/>
        </w:rPr>
        <w:t>401k plan and its fundamentals</w:t>
      </w:r>
      <w:r w:rsidRPr="00012E1A">
        <w:rPr>
          <w:rFonts w:ascii="Arial" w:hAnsi="Arial" w:cs="Arial"/>
          <w:color w:val="000000" w:themeColor="text1"/>
          <w:sz w:val="24"/>
          <w:szCs w:val="24"/>
        </w:rPr>
        <w:t xml:space="preserve"> </w:t>
      </w:r>
      <w:r>
        <w:rPr>
          <w:rFonts w:ascii="Arial" w:hAnsi="Arial" w:cs="Arial"/>
          <w:color w:val="000000" w:themeColor="text1"/>
          <w:sz w:val="24"/>
          <w:szCs w:val="24"/>
        </w:rPr>
        <w:t>first and then got training on CB Plan.</w:t>
      </w:r>
      <w:r w:rsidR="001E084C" w:rsidRPr="001E084C">
        <w:t xml:space="preserve"> </w:t>
      </w:r>
      <w:r w:rsidR="001E084C" w:rsidRPr="001E084C">
        <w:rPr>
          <w:rFonts w:ascii="Arial" w:hAnsi="Arial" w:cs="Arial"/>
          <w:color w:val="000000" w:themeColor="text1"/>
          <w:sz w:val="24"/>
          <w:szCs w:val="24"/>
        </w:rPr>
        <w:t xml:space="preserve">I </w:t>
      </w:r>
      <w:r w:rsidR="001E084C">
        <w:rPr>
          <w:rFonts w:ascii="Arial" w:hAnsi="Arial" w:cs="Arial"/>
          <w:color w:val="000000" w:themeColor="text1"/>
          <w:sz w:val="24"/>
          <w:szCs w:val="24"/>
        </w:rPr>
        <w:t xml:space="preserve">have </w:t>
      </w:r>
      <w:r w:rsidR="001E084C" w:rsidRPr="001E084C">
        <w:rPr>
          <w:rFonts w:ascii="Arial" w:hAnsi="Arial" w:cs="Arial"/>
          <w:color w:val="000000" w:themeColor="text1"/>
          <w:sz w:val="24"/>
          <w:szCs w:val="24"/>
        </w:rPr>
        <w:t xml:space="preserve">learned </w:t>
      </w:r>
      <w:r w:rsidR="001E084C">
        <w:rPr>
          <w:rFonts w:ascii="Arial" w:hAnsi="Arial" w:cs="Arial"/>
          <w:color w:val="000000" w:themeColor="text1"/>
          <w:sz w:val="24"/>
          <w:szCs w:val="24"/>
        </w:rPr>
        <w:t>a great deal of</w:t>
      </w:r>
      <w:r w:rsidR="001E084C" w:rsidRPr="001E084C">
        <w:rPr>
          <w:rFonts w:ascii="Arial" w:hAnsi="Arial" w:cs="Arial"/>
          <w:color w:val="000000" w:themeColor="text1"/>
          <w:sz w:val="24"/>
          <w:szCs w:val="24"/>
        </w:rPr>
        <w:t xml:space="preserve"> excel work which help me to understand how easily we can do a work</w:t>
      </w:r>
      <w:r w:rsidR="001E084C">
        <w:rPr>
          <w:rFonts w:ascii="Arial" w:hAnsi="Arial" w:cs="Arial"/>
          <w:color w:val="000000" w:themeColor="text1"/>
          <w:sz w:val="24"/>
          <w:szCs w:val="24"/>
        </w:rPr>
        <w:t xml:space="preserve"> in a more </w:t>
      </w:r>
      <w:r w:rsidR="0088575F">
        <w:rPr>
          <w:rFonts w:ascii="Arial" w:hAnsi="Arial" w:cs="Arial"/>
          <w:color w:val="000000" w:themeColor="text1"/>
          <w:sz w:val="24"/>
          <w:szCs w:val="24"/>
        </w:rPr>
        <w:t>efficient</w:t>
      </w:r>
      <w:r w:rsidR="001E084C">
        <w:rPr>
          <w:rFonts w:ascii="Arial" w:hAnsi="Arial" w:cs="Arial"/>
          <w:color w:val="000000" w:themeColor="text1"/>
          <w:sz w:val="24"/>
          <w:szCs w:val="24"/>
        </w:rPr>
        <w:t xml:space="preserve"> way</w:t>
      </w:r>
      <w:r w:rsidR="001E084C" w:rsidRPr="001E084C">
        <w:rPr>
          <w:rFonts w:ascii="Arial" w:hAnsi="Arial" w:cs="Arial"/>
          <w:color w:val="000000" w:themeColor="text1"/>
          <w:sz w:val="24"/>
          <w:szCs w:val="24"/>
        </w:rPr>
        <w:t>.</w:t>
      </w:r>
      <w:r w:rsidR="003D7EFB">
        <w:rPr>
          <w:rFonts w:ascii="Arial" w:hAnsi="Arial" w:cs="Arial"/>
          <w:color w:val="000000" w:themeColor="text1"/>
          <w:sz w:val="24"/>
          <w:szCs w:val="24"/>
        </w:rPr>
        <w:t xml:space="preserve"> Though the terms were completely new to me, sometimes due to offline training and its constraints I have misinterpreted few of the term.</w:t>
      </w:r>
    </w:p>
    <w:p w14:paraId="1E7D0D3F" w14:textId="19891781" w:rsidR="001E084C" w:rsidRPr="001E084C" w:rsidRDefault="003D7EFB" w:rsidP="00716D99">
      <w:pPr>
        <w:spacing w:line="360" w:lineRule="auto"/>
        <w:ind w:left="360"/>
        <w:jc w:val="both"/>
        <w:rPr>
          <w:rFonts w:ascii="Arial" w:hAnsi="Arial" w:cs="Arial"/>
          <w:color w:val="000000" w:themeColor="text1"/>
          <w:sz w:val="24"/>
          <w:szCs w:val="24"/>
        </w:rPr>
      </w:pPr>
      <w:r>
        <w:rPr>
          <w:rFonts w:ascii="Arial" w:hAnsi="Arial" w:cs="Arial"/>
          <w:color w:val="000000" w:themeColor="text1"/>
          <w:sz w:val="24"/>
          <w:szCs w:val="24"/>
        </w:rPr>
        <w:t>At the Data Path training sessions,</w:t>
      </w:r>
      <w:r w:rsidR="00E704F4">
        <w:rPr>
          <w:rFonts w:ascii="Arial" w:hAnsi="Arial" w:cs="Arial"/>
          <w:color w:val="000000" w:themeColor="text1"/>
          <w:sz w:val="24"/>
          <w:szCs w:val="24"/>
        </w:rPr>
        <w:t xml:space="preserve"> </w:t>
      </w:r>
      <w:r>
        <w:rPr>
          <w:rFonts w:ascii="Arial" w:hAnsi="Arial" w:cs="Arial"/>
          <w:color w:val="000000" w:themeColor="text1"/>
          <w:sz w:val="24"/>
          <w:szCs w:val="24"/>
        </w:rPr>
        <w:t>different managers gave training on different topics.</w:t>
      </w:r>
      <w:r w:rsidR="00E704F4">
        <w:rPr>
          <w:rFonts w:ascii="Arial" w:hAnsi="Arial" w:cs="Arial"/>
          <w:color w:val="000000" w:themeColor="text1"/>
          <w:sz w:val="24"/>
          <w:szCs w:val="24"/>
        </w:rPr>
        <w:t xml:space="preserve"> Their teaching methods varies from one another. And </w:t>
      </w:r>
      <w:r w:rsidR="00C421C9">
        <w:rPr>
          <w:rFonts w:ascii="Arial" w:hAnsi="Arial" w:cs="Arial"/>
          <w:color w:val="000000" w:themeColor="text1"/>
          <w:sz w:val="24"/>
          <w:szCs w:val="24"/>
        </w:rPr>
        <w:t>so, I</w:t>
      </w:r>
      <w:r w:rsidR="00E704F4">
        <w:rPr>
          <w:rFonts w:ascii="Arial" w:hAnsi="Arial" w:cs="Arial"/>
          <w:color w:val="000000" w:themeColor="text1"/>
          <w:sz w:val="24"/>
          <w:szCs w:val="24"/>
        </w:rPr>
        <w:t xml:space="preserve"> found it quite tough to cope up with different trainers within a short time and act accordingly. </w:t>
      </w:r>
      <w:r w:rsidR="001E084C">
        <w:rPr>
          <w:rFonts w:ascii="Arial" w:hAnsi="Arial" w:cs="Arial"/>
          <w:color w:val="000000" w:themeColor="text1"/>
          <w:sz w:val="24"/>
          <w:szCs w:val="24"/>
        </w:rPr>
        <w:t>R</w:t>
      </w:r>
      <w:r w:rsidR="001E084C" w:rsidRPr="001E084C">
        <w:rPr>
          <w:rFonts w:ascii="Arial" w:hAnsi="Arial" w:cs="Arial"/>
          <w:color w:val="000000" w:themeColor="text1"/>
          <w:sz w:val="24"/>
          <w:szCs w:val="24"/>
        </w:rPr>
        <w:t>eceive</w:t>
      </w:r>
      <w:r w:rsidR="001E084C">
        <w:rPr>
          <w:rFonts w:ascii="Arial" w:hAnsi="Arial" w:cs="Arial"/>
          <w:color w:val="000000" w:themeColor="text1"/>
          <w:sz w:val="24"/>
          <w:szCs w:val="24"/>
        </w:rPr>
        <w:t>d</w:t>
      </w:r>
      <w:r w:rsidR="001E084C" w:rsidRPr="001E084C">
        <w:rPr>
          <w:rFonts w:ascii="Arial" w:hAnsi="Arial" w:cs="Arial"/>
          <w:color w:val="000000" w:themeColor="text1"/>
          <w:sz w:val="24"/>
          <w:szCs w:val="24"/>
        </w:rPr>
        <w:t xml:space="preserve"> training from </w:t>
      </w:r>
      <w:proofErr w:type="spellStart"/>
      <w:r w:rsidR="001E084C">
        <w:rPr>
          <w:rFonts w:ascii="Arial" w:hAnsi="Arial" w:cs="Arial"/>
          <w:color w:val="000000" w:themeColor="text1"/>
          <w:sz w:val="24"/>
          <w:szCs w:val="24"/>
        </w:rPr>
        <w:t>Saifullahil</w:t>
      </w:r>
      <w:proofErr w:type="spellEnd"/>
      <w:r w:rsidR="001E084C">
        <w:rPr>
          <w:rFonts w:ascii="Arial" w:hAnsi="Arial" w:cs="Arial"/>
          <w:color w:val="000000" w:themeColor="text1"/>
          <w:sz w:val="24"/>
          <w:szCs w:val="24"/>
        </w:rPr>
        <w:t xml:space="preserve"> Maruf</w:t>
      </w:r>
      <w:r w:rsidR="001E084C" w:rsidRPr="001E084C">
        <w:rPr>
          <w:rFonts w:ascii="Arial" w:hAnsi="Arial" w:cs="Arial"/>
          <w:color w:val="000000" w:themeColor="text1"/>
          <w:sz w:val="24"/>
          <w:szCs w:val="24"/>
        </w:rPr>
        <w:t>, Manager (</w:t>
      </w:r>
      <w:r w:rsidR="001E084C">
        <w:rPr>
          <w:rFonts w:ascii="Arial" w:hAnsi="Arial" w:cs="Arial"/>
          <w:color w:val="000000" w:themeColor="text1"/>
          <w:sz w:val="24"/>
          <w:szCs w:val="24"/>
        </w:rPr>
        <w:t xml:space="preserve">Actuarial </w:t>
      </w:r>
      <w:r w:rsidR="001E084C" w:rsidRPr="001E084C">
        <w:rPr>
          <w:rFonts w:ascii="Arial" w:hAnsi="Arial" w:cs="Arial"/>
          <w:color w:val="000000" w:themeColor="text1"/>
          <w:sz w:val="24"/>
          <w:szCs w:val="24"/>
        </w:rPr>
        <w:t>department),</w:t>
      </w:r>
      <w:r w:rsidR="001E084C">
        <w:rPr>
          <w:rFonts w:ascii="Arial" w:hAnsi="Arial" w:cs="Arial"/>
          <w:color w:val="000000" w:themeColor="text1"/>
          <w:sz w:val="24"/>
          <w:szCs w:val="24"/>
        </w:rPr>
        <w:t xml:space="preserve"> Md. </w:t>
      </w:r>
      <w:proofErr w:type="spellStart"/>
      <w:r w:rsidR="001E084C">
        <w:rPr>
          <w:rFonts w:ascii="Arial" w:hAnsi="Arial" w:cs="Arial"/>
          <w:color w:val="000000" w:themeColor="text1"/>
          <w:sz w:val="24"/>
          <w:szCs w:val="24"/>
        </w:rPr>
        <w:t>Asiful</w:t>
      </w:r>
      <w:proofErr w:type="spellEnd"/>
      <w:r w:rsidR="001E084C">
        <w:rPr>
          <w:rFonts w:ascii="Arial" w:hAnsi="Arial" w:cs="Arial"/>
          <w:color w:val="000000" w:themeColor="text1"/>
          <w:sz w:val="24"/>
          <w:szCs w:val="24"/>
        </w:rPr>
        <w:t xml:space="preserve"> Alam</w:t>
      </w:r>
      <w:r w:rsidR="008A6D1F">
        <w:rPr>
          <w:rFonts w:ascii="Arial" w:hAnsi="Arial" w:cs="Arial"/>
          <w:color w:val="000000" w:themeColor="text1"/>
          <w:sz w:val="24"/>
          <w:szCs w:val="24"/>
        </w:rPr>
        <w:t xml:space="preserve">, </w:t>
      </w:r>
      <w:r w:rsidR="001F2291">
        <w:rPr>
          <w:rFonts w:ascii="Arial" w:hAnsi="Arial" w:cs="Arial"/>
          <w:color w:val="000000" w:themeColor="text1"/>
          <w:sz w:val="24"/>
          <w:szCs w:val="24"/>
        </w:rPr>
        <w:t xml:space="preserve">Assistant General </w:t>
      </w:r>
      <w:r w:rsidR="008A6D1F">
        <w:rPr>
          <w:rFonts w:ascii="Arial" w:hAnsi="Arial" w:cs="Arial"/>
          <w:color w:val="000000" w:themeColor="text1"/>
          <w:sz w:val="24"/>
          <w:szCs w:val="24"/>
        </w:rPr>
        <w:t xml:space="preserve">Manager </w:t>
      </w:r>
      <w:r w:rsidR="001E084C">
        <w:rPr>
          <w:rFonts w:ascii="Arial" w:hAnsi="Arial" w:cs="Arial"/>
          <w:color w:val="000000" w:themeColor="text1"/>
          <w:sz w:val="24"/>
          <w:szCs w:val="24"/>
        </w:rPr>
        <w:t xml:space="preserve">(Plan Administration Department) </w:t>
      </w:r>
      <w:r w:rsidR="001E084C" w:rsidRPr="001E084C">
        <w:rPr>
          <w:rFonts w:ascii="Arial" w:hAnsi="Arial" w:cs="Arial"/>
          <w:color w:val="000000" w:themeColor="text1"/>
          <w:sz w:val="24"/>
          <w:szCs w:val="24"/>
        </w:rPr>
        <w:t>who help</w:t>
      </w:r>
      <w:r w:rsidR="001F2291">
        <w:rPr>
          <w:rFonts w:ascii="Arial" w:hAnsi="Arial" w:cs="Arial"/>
          <w:color w:val="000000" w:themeColor="text1"/>
          <w:sz w:val="24"/>
          <w:szCs w:val="24"/>
        </w:rPr>
        <w:t>ed</w:t>
      </w:r>
      <w:r w:rsidR="001E084C" w:rsidRPr="001E084C">
        <w:rPr>
          <w:rFonts w:ascii="Arial" w:hAnsi="Arial" w:cs="Arial"/>
          <w:color w:val="000000" w:themeColor="text1"/>
          <w:sz w:val="24"/>
          <w:szCs w:val="24"/>
        </w:rPr>
        <w:t xml:space="preserve"> me to learn </w:t>
      </w:r>
      <w:r w:rsidR="008A6D1F">
        <w:rPr>
          <w:rFonts w:ascii="Arial" w:hAnsi="Arial" w:cs="Arial"/>
          <w:color w:val="000000" w:themeColor="text1"/>
          <w:sz w:val="24"/>
          <w:szCs w:val="24"/>
        </w:rPr>
        <w:t>insights of</w:t>
      </w:r>
      <w:r w:rsidR="001F2291">
        <w:rPr>
          <w:rFonts w:ascii="Arial" w:hAnsi="Arial" w:cs="Arial"/>
          <w:color w:val="000000" w:themeColor="text1"/>
          <w:sz w:val="24"/>
          <w:szCs w:val="24"/>
        </w:rPr>
        <w:t xml:space="preserve"> respective departments of</w:t>
      </w:r>
      <w:r w:rsidR="008A6D1F">
        <w:rPr>
          <w:rFonts w:ascii="Arial" w:hAnsi="Arial" w:cs="Arial"/>
          <w:color w:val="000000" w:themeColor="text1"/>
          <w:sz w:val="24"/>
          <w:szCs w:val="24"/>
        </w:rPr>
        <w:t xml:space="preserve"> Data Path Ltd. in depth.</w:t>
      </w:r>
    </w:p>
    <w:p w14:paraId="193D176F" w14:textId="1DFACA94" w:rsidR="00415D53" w:rsidRDefault="00F6352E" w:rsidP="00716D99">
      <w:pPr>
        <w:spacing w:line="360" w:lineRule="auto"/>
        <w:ind w:left="360"/>
        <w:jc w:val="both"/>
        <w:rPr>
          <w:rFonts w:ascii="Arial" w:hAnsi="Arial" w:cs="Arial"/>
          <w:color w:val="000000" w:themeColor="text1"/>
          <w:sz w:val="24"/>
          <w:szCs w:val="24"/>
        </w:rPr>
      </w:pPr>
      <w:r>
        <w:rPr>
          <w:rFonts w:ascii="Arial" w:hAnsi="Arial" w:cs="Arial"/>
          <w:color w:val="000000" w:themeColor="text1"/>
          <w:sz w:val="24"/>
          <w:szCs w:val="24"/>
        </w:rPr>
        <w:t xml:space="preserve">According to me, I found the training sessions very </w:t>
      </w:r>
      <w:r w:rsidR="001F2291">
        <w:rPr>
          <w:rFonts w:ascii="Arial" w:hAnsi="Arial" w:cs="Arial"/>
          <w:color w:val="000000" w:themeColor="text1"/>
          <w:sz w:val="24"/>
          <w:szCs w:val="24"/>
        </w:rPr>
        <w:t>well defined</w:t>
      </w:r>
      <w:r>
        <w:rPr>
          <w:rFonts w:ascii="Arial" w:hAnsi="Arial" w:cs="Arial"/>
          <w:color w:val="000000" w:themeColor="text1"/>
          <w:sz w:val="24"/>
          <w:szCs w:val="24"/>
        </w:rPr>
        <w:t xml:space="preserve"> and informative since we are new in this retirement plan industry.</w:t>
      </w:r>
      <w:r w:rsidR="00AD4FBF">
        <w:rPr>
          <w:rFonts w:ascii="Arial" w:hAnsi="Arial" w:cs="Arial"/>
          <w:color w:val="000000" w:themeColor="text1"/>
          <w:sz w:val="24"/>
          <w:szCs w:val="24"/>
        </w:rPr>
        <w:t xml:space="preserve"> Training sessions were organized as per topic frequency.</w:t>
      </w:r>
      <w:r>
        <w:rPr>
          <w:rFonts w:ascii="Arial" w:hAnsi="Arial" w:cs="Arial"/>
          <w:color w:val="000000" w:themeColor="text1"/>
          <w:sz w:val="24"/>
          <w:szCs w:val="24"/>
        </w:rPr>
        <w:t xml:space="preserve"> </w:t>
      </w:r>
      <w:r w:rsidR="00041466" w:rsidRPr="00041466">
        <w:rPr>
          <w:rFonts w:ascii="Arial" w:hAnsi="Arial" w:cs="Arial"/>
          <w:color w:val="000000" w:themeColor="text1"/>
          <w:sz w:val="24"/>
          <w:szCs w:val="24"/>
        </w:rPr>
        <w:t xml:space="preserve">That is why, I have never felt the training absurd and boring </w:t>
      </w:r>
      <w:r w:rsidR="00515EB9">
        <w:rPr>
          <w:rFonts w:ascii="Arial" w:hAnsi="Arial" w:cs="Arial"/>
          <w:color w:val="000000" w:themeColor="text1"/>
          <w:sz w:val="24"/>
          <w:szCs w:val="24"/>
        </w:rPr>
        <w:t xml:space="preserve">However, as </w:t>
      </w:r>
      <w:r w:rsidR="00041466">
        <w:rPr>
          <w:rFonts w:ascii="Arial" w:hAnsi="Arial" w:cs="Arial"/>
          <w:color w:val="000000" w:themeColor="text1"/>
          <w:sz w:val="24"/>
          <w:szCs w:val="24"/>
        </w:rPr>
        <w:t xml:space="preserve">the training sessions </w:t>
      </w:r>
      <w:r w:rsidR="00515EB9">
        <w:rPr>
          <w:rFonts w:ascii="Arial" w:hAnsi="Arial" w:cs="Arial"/>
          <w:color w:val="000000" w:themeColor="text1"/>
          <w:sz w:val="24"/>
          <w:szCs w:val="24"/>
        </w:rPr>
        <w:t>w</w:t>
      </w:r>
      <w:r w:rsidR="00041466">
        <w:rPr>
          <w:rFonts w:ascii="Arial" w:hAnsi="Arial" w:cs="Arial"/>
          <w:color w:val="000000" w:themeColor="text1"/>
          <w:sz w:val="24"/>
          <w:szCs w:val="24"/>
        </w:rPr>
        <w:t>ere</w:t>
      </w:r>
      <w:r w:rsidR="00515EB9">
        <w:rPr>
          <w:rFonts w:ascii="Arial" w:hAnsi="Arial" w:cs="Arial"/>
          <w:color w:val="000000" w:themeColor="text1"/>
          <w:sz w:val="24"/>
          <w:szCs w:val="24"/>
        </w:rPr>
        <w:t xml:space="preserve"> undertaken online,</w:t>
      </w:r>
      <w:r w:rsidR="00041466">
        <w:rPr>
          <w:rFonts w:ascii="Arial" w:hAnsi="Arial" w:cs="Arial"/>
          <w:color w:val="000000" w:themeColor="text1"/>
          <w:sz w:val="24"/>
          <w:szCs w:val="24"/>
        </w:rPr>
        <w:t xml:space="preserve"> </w:t>
      </w:r>
      <w:r w:rsidR="00515EB9">
        <w:rPr>
          <w:rFonts w:ascii="Arial" w:hAnsi="Arial" w:cs="Arial"/>
          <w:color w:val="000000" w:themeColor="text1"/>
          <w:sz w:val="24"/>
          <w:szCs w:val="24"/>
        </w:rPr>
        <w:t xml:space="preserve">sometimes </w:t>
      </w:r>
      <w:r w:rsidR="00415D53">
        <w:rPr>
          <w:rFonts w:ascii="Arial" w:hAnsi="Arial" w:cs="Arial"/>
          <w:color w:val="000000" w:themeColor="text1"/>
          <w:sz w:val="24"/>
          <w:szCs w:val="24"/>
        </w:rPr>
        <w:t>few concepts were</w:t>
      </w:r>
      <w:r w:rsidR="00515EB9">
        <w:rPr>
          <w:rFonts w:ascii="Arial" w:hAnsi="Arial" w:cs="Arial"/>
          <w:color w:val="000000" w:themeColor="text1"/>
          <w:sz w:val="24"/>
          <w:szCs w:val="24"/>
        </w:rPr>
        <w:t xml:space="preserve"> misleading</w:t>
      </w:r>
      <w:r w:rsidR="00415D53">
        <w:rPr>
          <w:rFonts w:ascii="Arial" w:hAnsi="Arial" w:cs="Arial"/>
          <w:color w:val="000000" w:themeColor="text1"/>
          <w:sz w:val="24"/>
          <w:szCs w:val="24"/>
        </w:rPr>
        <w:t xml:space="preserve"> for the proper way of delivery</w:t>
      </w:r>
      <w:r w:rsidR="00515EB9">
        <w:rPr>
          <w:rFonts w:ascii="Arial" w:hAnsi="Arial" w:cs="Arial"/>
          <w:color w:val="000000" w:themeColor="text1"/>
          <w:sz w:val="24"/>
          <w:szCs w:val="24"/>
        </w:rPr>
        <w:t>.</w:t>
      </w:r>
      <w:r w:rsidR="00041466">
        <w:rPr>
          <w:rFonts w:ascii="Arial" w:hAnsi="Arial" w:cs="Arial"/>
          <w:color w:val="000000" w:themeColor="text1"/>
          <w:sz w:val="24"/>
          <w:szCs w:val="24"/>
        </w:rPr>
        <w:t xml:space="preserve"> </w:t>
      </w:r>
      <w:r w:rsidR="00515EB9">
        <w:rPr>
          <w:rFonts w:ascii="Arial" w:hAnsi="Arial" w:cs="Arial"/>
          <w:color w:val="000000" w:themeColor="text1"/>
          <w:sz w:val="24"/>
          <w:szCs w:val="24"/>
        </w:rPr>
        <w:t xml:space="preserve">I have faced technical issues during my training </w:t>
      </w:r>
      <w:r w:rsidR="00041466">
        <w:rPr>
          <w:rFonts w:ascii="Arial" w:hAnsi="Arial" w:cs="Arial"/>
          <w:color w:val="000000" w:themeColor="text1"/>
          <w:sz w:val="24"/>
          <w:szCs w:val="24"/>
        </w:rPr>
        <w:t xml:space="preserve">sessions </w:t>
      </w:r>
      <w:r w:rsidR="00515EB9">
        <w:rPr>
          <w:rFonts w:ascii="Arial" w:hAnsi="Arial" w:cs="Arial"/>
          <w:color w:val="000000" w:themeColor="text1"/>
          <w:sz w:val="24"/>
          <w:szCs w:val="24"/>
        </w:rPr>
        <w:t xml:space="preserve">as in, my MS Excel </w:t>
      </w:r>
      <w:r w:rsidR="00041466">
        <w:rPr>
          <w:rFonts w:ascii="Arial" w:hAnsi="Arial" w:cs="Arial"/>
          <w:color w:val="000000" w:themeColor="text1"/>
          <w:sz w:val="24"/>
          <w:szCs w:val="24"/>
        </w:rPr>
        <w:t xml:space="preserve">does not have license, </w:t>
      </w:r>
      <w:r w:rsidR="00515EB9">
        <w:rPr>
          <w:rFonts w:ascii="Arial" w:hAnsi="Arial" w:cs="Arial"/>
          <w:color w:val="000000" w:themeColor="text1"/>
          <w:sz w:val="24"/>
          <w:szCs w:val="24"/>
        </w:rPr>
        <w:t>it doesn’t support few data given by them</w:t>
      </w:r>
      <w:r w:rsidR="00041466">
        <w:rPr>
          <w:rFonts w:ascii="Arial" w:hAnsi="Arial" w:cs="Arial"/>
          <w:color w:val="000000" w:themeColor="text1"/>
          <w:sz w:val="24"/>
          <w:szCs w:val="24"/>
        </w:rPr>
        <w:t>.</w:t>
      </w:r>
      <w:r w:rsidR="00515EB9">
        <w:rPr>
          <w:rFonts w:ascii="Arial" w:hAnsi="Arial" w:cs="Arial"/>
          <w:color w:val="000000" w:themeColor="text1"/>
          <w:sz w:val="24"/>
          <w:szCs w:val="24"/>
        </w:rPr>
        <w:t xml:space="preserve"> Data Path provides </w:t>
      </w:r>
      <w:r w:rsidR="00041466">
        <w:rPr>
          <w:rFonts w:ascii="Arial" w:hAnsi="Arial" w:cs="Arial"/>
          <w:color w:val="000000" w:themeColor="text1"/>
          <w:sz w:val="24"/>
          <w:szCs w:val="24"/>
        </w:rPr>
        <w:t>licensed</w:t>
      </w:r>
      <w:r w:rsidR="00515EB9">
        <w:rPr>
          <w:rFonts w:ascii="Arial" w:hAnsi="Arial" w:cs="Arial"/>
          <w:color w:val="000000" w:themeColor="text1"/>
          <w:sz w:val="24"/>
          <w:szCs w:val="24"/>
        </w:rPr>
        <w:t xml:space="preserve"> MS Office to the</w:t>
      </w:r>
      <w:r w:rsidR="00041466">
        <w:rPr>
          <w:rFonts w:ascii="Arial" w:hAnsi="Arial" w:cs="Arial"/>
          <w:color w:val="000000" w:themeColor="text1"/>
          <w:sz w:val="24"/>
          <w:szCs w:val="24"/>
        </w:rPr>
        <w:t>ir</w:t>
      </w:r>
      <w:r w:rsidR="00515EB9">
        <w:rPr>
          <w:rFonts w:ascii="Arial" w:hAnsi="Arial" w:cs="Arial"/>
          <w:color w:val="000000" w:themeColor="text1"/>
          <w:sz w:val="24"/>
          <w:szCs w:val="24"/>
        </w:rPr>
        <w:t xml:space="preserve"> confirmed employees</w:t>
      </w:r>
      <w:r w:rsidR="00041466">
        <w:rPr>
          <w:rFonts w:ascii="Arial" w:hAnsi="Arial" w:cs="Arial"/>
          <w:color w:val="000000" w:themeColor="text1"/>
          <w:sz w:val="24"/>
          <w:szCs w:val="24"/>
        </w:rPr>
        <w:t xml:space="preserve"> only</w:t>
      </w:r>
      <w:r>
        <w:rPr>
          <w:rFonts w:ascii="Arial" w:hAnsi="Arial" w:cs="Arial"/>
          <w:color w:val="000000" w:themeColor="text1"/>
          <w:sz w:val="24"/>
          <w:szCs w:val="24"/>
        </w:rPr>
        <w:t xml:space="preserve">. </w:t>
      </w:r>
      <w:r w:rsidR="00041466">
        <w:rPr>
          <w:rFonts w:ascii="Arial" w:hAnsi="Arial" w:cs="Arial"/>
          <w:color w:val="000000" w:themeColor="text1"/>
          <w:sz w:val="24"/>
          <w:szCs w:val="24"/>
        </w:rPr>
        <w:t>Besides this, compliance testing such as ADP,</w:t>
      </w:r>
      <w:r w:rsidR="00415D53">
        <w:rPr>
          <w:rFonts w:ascii="Arial" w:hAnsi="Arial" w:cs="Arial"/>
          <w:color w:val="000000" w:themeColor="text1"/>
          <w:sz w:val="24"/>
          <w:szCs w:val="24"/>
        </w:rPr>
        <w:t xml:space="preserve"> </w:t>
      </w:r>
      <w:r w:rsidR="00041466">
        <w:rPr>
          <w:rFonts w:ascii="Arial" w:hAnsi="Arial" w:cs="Arial"/>
          <w:color w:val="000000" w:themeColor="text1"/>
          <w:sz w:val="24"/>
          <w:szCs w:val="24"/>
        </w:rPr>
        <w:t xml:space="preserve">ACP and </w:t>
      </w:r>
      <w:r w:rsidR="00415D53">
        <w:rPr>
          <w:rFonts w:ascii="Arial" w:hAnsi="Arial" w:cs="Arial"/>
          <w:color w:val="000000" w:themeColor="text1"/>
          <w:sz w:val="24"/>
          <w:szCs w:val="24"/>
        </w:rPr>
        <w:t>Non-Discrimination</w:t>
      </w:r>
      <w:r w:rsidR="00041466">
        <w:rPr>
          <w:rFonts w:ascii="Arial" w:hAnsi="Arial" w:cs="Arial"/>
          <w:color w:val="000000" w:themeColor="text1"/>
          <w:sz w:val="24"/>
          <w:szCs w:val="24"/>
        </w:rPr>
        <w:t xml:space="preserve"> Testing requires </w:t>
      </w:r>
      <w:r w:rsidR="00415D53">
        <w:rPr>
          <w:rFonts w:ascii="Arial" w:hAnsi="Arial" w:cs="Arial"/>
          <w:color w:val="000000" w:themeColor="text1"/>
          <w:sz w:val="24"/>
          <w:szCs w:val="24"/>
        </w:rPr>
        <w:t xml:space="preserve">software. </w:t>
      </w:r>
      <w:r w:rsidR="00041466">
        <w:rPr>
          <w:rFonts w:ascii="Arial" w:hAnsi="Arial" w:cs="Arial"/>
          <w:color w:val="000000" w:themeColor="text1"/>
          <w:sz w:val="24"/>
          <w:szCs w:val="24"/>
        </w:rPr>
        <w:t>Due to online training constraints, I could not be able to do those tests in practical</w:t>
      </w:r>
      <w:r w:rsidR="00415D53">
        <w:rPr>
          <w:rFonts w:ascii="Arial" w:hAnsi="Arial" w:cs="Arial"/>
          <w:color w:val="000000" w:themeColor="text1"/>
          <w:sz w:val="24"/>
          <w:szCs w:val="24"/>
        </w:rPr>
        <w:t xml:space="preserve"> as we didn’t have access to </w:t>
      </w:r>
      <w:r w:rsidR="00076D73">
        <w:rPr>
          <w:rFonts w:ascii="Arial" w:hAnsi="Arial" w:cs="Arial"/>
          <w:color w:val="000000" w:themeColor="text1"/>
          <w:sz w:val="24"/>
          <w:szCs w:val="24"/>
        </w:rPr>
        <w:t>that software</w:t>
      </w:r>
      <w:r w:rsidR="00041466">
        <w:rPr>
          <w:rFonts w:ascii="Arial" w:hAnsi="Arial" w:cs="Arial"/>
          <w:color w:val="000000" w:themeColor="text1"/>
          <w:sz w:val="24"/>
          <w:szCs w:val="24"/>
        </w:rPr>
        <w:t xml:space="preserve"> </w:t>
      </w:r>
      <w:r w:rsidR="00415D53">
        <w:rPr>
          <w:rFonts w:ascii="Arial" w:hAnsi="Arial" w:cs="Arial"/>
          <w:color w:val="000000" w:themeColor="text1"/>
          <w:sz w:val="24"/>
          <w:szCs w:val="24"/>
        </w:rPr>
        <w:t xml:space="preserve">and so we </w:t>
      </w:r>
      <w:r w:rsidR="00041466">
        <w:rPr>
          <w:rFonts w:ascii="Arial" w:hAnsi="Arial" w:cs="Arial"/>
          <w:color w:val="000000" w:themeColor="text1"/>
          <w:sz w:val="24"/>
          <w:szCs w:val="24"/>
        </w:rPr>
        <w:t>only got to know the basics about those tests</w:t>
      </w:r>
      <w:r w:rsidR="00415D53">
        <w:rPr>
          <w:rFonts w:ascii="Arial" w:hAnsi="Arial" w:cs="Arial"/>
          <w:color w:val="000000" w:themeColor="text1"/>
          <w:sz w:val="24"/>
          <w:szCs w:val="24"/>
        </w:rPr>
        <w:t xml:space="preserve"> nothing more than that</w:t>
      </w:r>
      <w:r w:rsidR="00041466">
        <w:rPr>
          <w:rFonts w:ascii="Arial" w:hAnsi="Arial" w:cs="Arial"/>
          <w:color w:val="000000" w:themeColor="text1"/>
          <w:sz w:val="24"/>
          <w:szCs w:val="24"/>
        </w:rPr>
        <w:t>.</w:t>
      </w:r>
      <w:r w:rsidR="00415D53">
        <w:rPr>
          <w:rFonts w:ascii="Arial" w:hAnsi="Arial" w:cs="Arial"/>
          <w:color w:val="000000" w:themeColor="text1"/>
          <w:sz w:val="24"/>
          <w:szCs w:val="24"/>
        </w:rPr>
        <w:t xml:space="preserve"> Therefore</w:t>
      </w:r>
      <w:r w:rsidR="00041466">
        <w:rPr>
          <w:rFonts w:ascii="Arial" w:hAnsi="Arial" w:cs="Arial"/>
          <w:color w:val="000000" w:themeColor="text1"/>
          <w:sz w:val="24"/>
          <w:szCs w:val="24"/>
        </w:rPr>
        <w:t>,</w:t>
      </w:r>
      <w:r w:rsidR="00415D53">
        <w:rPr>
          <w:rFonts w:ascii="Arial" w:hAnsi="Arial" w:cs="Arial"/>
          <w:color w:val="000000" w:themeColor="text1"/>
          <w:sz w:val="24"/>
          <w:szCs w:val="24"/>
        </w:rPr>
        <w:t xml:space="preserve"> </w:t>
      </w:r>
      <w:r w:rsidR="00041466">
        <w:rPr>
          <w:rFonts w:ascii="Arial" w:hAnsi="Arial" w:cs="Arial"/>
          <w:color w:val="000000" w:themeColor="text1"/>
          <w:sz w:val="24"/>
          <w:szCs w:val="24"/>
        </w:rPr>
        <w:t>few topics were not clear to me</w:t>
      </w:r>
      <w:r w:rsidR="00415D53">
        <w:rPr>
          <w:rFonts w:ascii="Arial" w:hAnsi="Arial" w:cs="Arial"/>
          <w:color w:val="000000" w:themeColor="text1"/>
          <w:sz w:val="24"/>
          <w:szCs w:val="24"/>
        </w:rPr>
        <w:t xml:space="preserve">. </w:t>
      </w:r>
      <w:r>
        <w:rPr>
          <w:rFonts w:ascii="Arial" w:hAnsi="Arial" w:cs="Arial"/>
          <w:color w:val="000000" w:themeColor="text1"/>
          <w:sz w:val="24"/>
          <w:szCs w:val="24"/>
        </w:rPr>
        <w:t xml:space="preserve">Being a finance student </w:t>
      </w:r>
      <w:r w:rsidR="0088575F">
        <w:rPr>
          <w:rFonts w:ascii="Arial" w:hAnsi="Arial" w:cs="Arial"/>
          <w:color w:val="000000" w:themeColor="text1"/>
          <w:sz w:val="24"/>
          <w:szCs w:val="24"/>
        </w:rPr>
        <w:t xml:space="preserve">and comfortable with numbers </w:t>
      </w:r>
      <w:r>
        <w:rPr>
          <w:rFonts w:ascii="Arial" w:hAnsi="Arial" w:cs="Arial"/>
          <w:color w:val="000000" w:themeColor="text1"/>
          <w:sz w:val="24"/>
          <w:szCs w:val="24"/>
        </w:rPr>
        <w:t>many things that I have learned during training session</w:t>
      </w:r>
      <w:r w:rsidR="0088575F">
        <w:rPr>
          <w:rFonts w:ascii="Arial" w:hAnsi="Arial" w:cs="Arial"/>
          <w:color w:val="000000" w:themeColor="text1"/>
          <w:sz w:val="24"/>
          <w:szCs w:val="24"/>
        </w:rPr>
        <w:t>s</w:t>
      </w:r>
      <w:r>
        <w:rPr>
          <w:rFonts w:ascii="Arial" w:hAnsi="Arial" w:cs="Arial"/>
          <w:color w:val="000000" w:themeColor="text1"/>
          <w:sz w:val="24"/>
          <w:szCs w:val="24"/>
        </w:rPr>
        <w:t xml:space="preserve"> were very much relatable and quite easy to adapt with. I believe there is no end to learn new things and students from any discipline will find these trainings fruitful.</w:t>
      </w:r>
    </w:p>
    <w:p w14:paraId="5A2BB357" w14:textId="23B8FC64" w:rsidR="00012E1A" w:rsidRPr="00F27018" w:rsidRDefault="00E50564" w:rsidP="00B52040">
      <w:pPr>
        <w:pStyle w:val="Heading2"/>
        <w:spacing w:line="360" w:lineRule="auto"/>
      </w:pPr>
      <w:bookmarkStart w:id="41" w:name="_Toc86481201"/>
      <w:r w:rsidRPr="00F27018">
        <w:lastRenderedPageBreak/>
        <w:t xml:space="preserve">3.3 </w:t>
      </w:r>
      <w:r w:rsidR="00012E1A" w:rsidRPr="00F27018">
        <w:t xml:space="preserve">Contribution </w:t>
      </w:r>
      <w:r w:rsidRPr="00F27018">
        <w:t>to Departmental Function</w:t>
      </w:r>
      <w:bookmarkEnd w:id="41"/>
    </w:p>
    <w:p w14:paraId="61E8307A" w14:textId="74BD2DF2" w:rsidR="0055716B" w:rsidRPr="0055716B" w:rsidRDefault="0055716B" w:rsidP="002A31D0">
      <w:pPr>
        <w:spacing w:line="360" w:lineRule="auto"/>
        <w:ind w:left="360"/>
        <w:jc w:val="both"/>
        <w:rPr>
          <w:rFonts w:ascii="Arial" w:hAnsi="Arial" w:cs="Arial"/>
          <w:color w:val="000000" w:themeColor="text1"/>
          <w:sz w:val="24"/>
          <w:szCs w:val="24"/>
        </w:rPr>
      </w:pPr>
      <w:r w:rsidRPr="0055716B">
        <w:rPr>
          <w:rFonts w:ascii="Arial" w:hAnsi="Arial" w:cs="Arial"/>
          <w:color w:val="000000" w:themeColor="text1"/>
          <w:sz w:val="24"/>
          <w:szCs w:val="24"/>
        </w:rPr>
        <w:t xml:space="preserve">I have worked </w:t>
      </w:r>
      <w:r>
        <w:rPr>
          <w:rFonts w:ascii="Arial" w:hAnsi="Arial" w:cs="Arial"/>
          <w:color w:val="000000" w:themeColor="text1"/>
          <w:sz w:val="24"/>
          <w:szCs w:val="24"/>
        </w:rPr>
        <w:t>on</w:t>
      </w:r>
      <w:r w:rsidRPr="0055716B">
        <w:rPr>
          <w:rFonts w:ascii="Arial" w:hAnsi="Arial" w:cs="Arial"/>
          <w:color w:val="000000" w:themeColor="text1"/>
          <w:sz w:val="24"/>
          <w:szCs w:val="24"/>
        </w:rPr>
        <w:t xml:space="preserve"> </w:t>
      </w:r>
      <w:r>
        <w:rPr>
          <w:rFonts w:ascii="Arial" w:hAnsi="Arial" w:cs="Arial"/>
          <w:color w:val="000000" w:themeColor="text1"/>
          <w:sz w:val="24"/>
          <w:szCs w:val="24"/>
        </w:rPr>
        <w:t>several</w:t>
      </w:r>
      <w:r w:rsidRPr="0055716B">
        <w:rPr>
          <w:rFonts w:ascii="Arial" w:hAnsi="Arial" w:cs="Arial"/>
          <w:color w:val="000000" w:themeColor="text1"/>
          <w:sz w:val="24"/>
          <w:szCs w:val="24"/>
        </w:rPr>
        <w:t xml:space="preserve"> different </w:t>
      </w:r>
      <w:r>
        <w:rPr>
          <w:rFonts w:ascii="Arial" w:hAnsi="Arial" w:cs="Arial"/>
          <w:color w:val="000000" w:themeColor="text1"/>
          <w:sz w:val="24"/>
          <w:szCs w:val="24"/>
        </w:rPr>
        <w:t>solo and combo plan</w:t>
      </w:r>
      <w:r w:rsidRPr="0055716B">
        <w:rPr>
          <w:rFonts w:ascii="Arial" w:hAnsi="Arial" w:cs="Arial"/>
          <w:color w:val="000000" w:themeColor="text1"/>
          <w:sz w:val="24"/>
          <w:szCs w:val="24"/>
        </w:rPr>
        <w:t xml:space="preserve">s in </w:t>
      </w:r>
      <w:r>
        <w:rPr>
          <w:rFonts w:ascii="Arial" w:hAnsi="Arial" w:cs="Arial"/>
          <w:color w:val="000000" w:themeColor="text1"/>
          <w:sz w:val="24"/>
          <w:szCs w:val="24"/>
        </w:rPr>
        <w:t>compliance with</w:t>
      </w:r>
      <w:r w:rsidRPr="0055716B">
        <w:rPr>
          <w:rFonts w:ascii="Arial" w:hAnsi="Arial" w:cs="Arial"/>
          <w:color w:val="000000" w:themeColor="text1"/>
          <w:sz w:val="24"/>
          <w:szCs w:val="24"/>
        </w:rPr>
        <w:t xml:space="preserve"> </w:t>
      </w:r>
      <w:r>
        <w:rPr>
          <w:rFonts w:ascii="Arial" w:hAnsi="Arial" w:cs="Arial"/>
          <w:color w:val="000000" w:themeColor="text1"/>
          <w:sz w:val="24"/>
          <w:szCs w:val="24"/>
        </w:rPr>
        <w:t>401k and Cash Balance Plan</w:t>
      </w:r>
      <w:r w:rsidRPr="0055716B">
        <w:rPr>
          <w:rFonts w:ascii="Arial" w:hAnsi="Arial" w:cs="Arial"/>
          <w:color w:val="000000" w:themeColor="text1"/>
          <w:sz w:val="24"/>
          <w:szCs w:val="24"/>
        </w:rPr>
        <w:t>. I am mentioning some major responsibilities for which I was assigned.</w:t>
      </w:r>
    </w:p>
    <w:p w14:paraId="239892FC" w14:textId="3E7B8B71" w:rsidR="0055716B" w:rsidRPr="0055716B" w:rsidRDefault="0055716B" w:rsidP="002A31D0">
      <w:pPr>
        <w:spacing w:line="360" w:lineRule="auto"/>
        <w:ind w:left="360"/>
        <w:jc w:val="both"/>
        <w:rPr>
          <w:rFonts w:ascii="Arial" w:hAnsi="Arial" w:cs="Arial"/>
          <w:color w:val="000000" w:themeColor="text1"/>
          <w:sz w:val="24"/>
          <w:szCs w:val="24"/>
        </w:rPr>
      </w:pPr>
      <w:r w:rsidRPr="0055716B">
        <w:rPr>
          <w:rFonts w:ascii="Arial" w:hAnsi="Arial" w:cs="Arial"/>
          <w:color w:val="000000" w:themeColor="text1"/>
          <w:sz w:val="24"/>
          <w:szCs w:val="24"/>
        </w:rPr>
        <w:t>•</w:t>
      </w:r>
      <w:r w:rsidRPr="0055716B">
        <w:rPr>
          <w:rFonts w:ascii="Arial" w:hAnsi="Arial" w:cs="Arial"/>
          <w:color w:val="000000" w:themeColor="text1"/>
          <w:sz w:val="24"/>
          <w:szCs w:val="24"/>
        </w:rPr>
        <w:tab/>
      </w:r>
      <w:r w:rsidR="00041466" w:rsidRPr="0055716B">
        <w:rPr>
          <w:rFonts w:ascii="Arial" w:hAnsi="Arial" w:cs="Arial"/>
          <w:color w:val="000000" w:themeColor="text1"/>
          <w:sz w:val="24"/>
          <w:szCs w:val="24"/>
        </w:rPr>
        <w:t>V</w:t>
      </w:r>
      <w:r w:rsidR="00041466">
        <w:rPr>
          <w:rFonts w:ascii="Arial" w:hAnsi="Arial" w:cs="Arial"/>
          <w:color w:val="000000" w:themeColor="text1"/>
          <w:sz w:val="24"/>
          <w:szCs w:val="24"/>
        </w:rPr>
        <w:t>e</w:t>
      </w:r>
      <w:r w:rsidR="00041466" w:rsidRPr="0055716B">
        <w:rPr>
          <w:rFonts w:ascii="Arial" w:hAnsi="Arial" w:cs="Arial"/>
          <w:color w:val="000000" w:themeColor="text1"/>
          <w:sz w:val="24"/>
          <w:szCs w:val="24"/>
        </w:rPr>
        <w:t>rify</w:t>
      </w:r>
      <w:r w:rsidRPr="0055716B">
        <w:rPr>
          <w:rFonts w:ascii="Arial" w:hAnsi="Arial" w:cs="Arial"/>
          <w:color w:val="000000" w:themeColor="text1"/>
          <w:sz w:val="24"/>
          <w:szCs w:val="24"/>
        </w:rPr>
        <w:t xml:space="preserve"> and prepare </w:t>
      </w:r>
      <w:r>
        <w:rPr>
          <w:rFonts w:ascii="Arial" w:hAnsi="Arial" w:cs="Arial"/>
          <w:color w:val="000000" w:themeColor="text1"/>
          <w:sz w:val="24"/>
          <w:szCs w:val="24"/>
        </w:rPr>
        <w:t xml:space="preserve">401k plan following </w:t>
      </w:r>
      <w:r w:rsidR="009D2A7E">
        <w:rPr>
          <w:rFonts w:ascii="Arial" w:hAnsi="Arial" w:cs="Arial"/>
          <w:color w:val="000000" w:themeColor="text1"/>
          <w:sz w:val="24"/>
          <w:szCs w:val="24"/>
        </w:rPr>
        <w:t>census check, contribution calculation report, trust accounting. conducting compliance testing, variance report,401k letter and reach client if needed.</w:t>
      </w:r>
    </w:p>
    <w:p w14:paraId="4D325A49" w14:textId="3A581028" w:rsidR="0055716B" w:rsidRDefault="0055716B" w:rsidP="002A31D0">
      <w:pPr>
        <w:spacing w:line="360" w:lineRule="auto"/>
        <w:ind w:left="360"/>
        <w:jc w:val="both"/>
        <w:rPr>
          <w:rFonts w:ascii="Arial" w:hAnsi="Arial" w:cs="Arial"/>
          <w:color w:val="000000" w:themeColor="text1"/>
          <w:sz w:val="24"/>
          <w:szCs w:val="24"/>
        </w:rPr>
      </w:pPr>
      <w:r w:rsidRPr="0055716B">
        <w:rPr>
          <w:rFonts w:ascii="Arial" w:hAnsi="Arial" w:cs="Arial"/>
          <w:color w:val="000000" w:themeColor="text1"/>
          <w:sz w:val="24"/>
          <w:szCs w:val="24"/>
        </w:rPr>
        <w:t>•</w:t>
      </w:r>
      <w:r w:rsidRPr="0055716B">
        <w:rPr>
          <w:rFonts w:ascii="Arial" w:hAnsi="Arial" w:cs="Arial"/>
          <w:color w:val="000000" w:themeColor="text1"/>
          <w:sz w:val="24"/>
          <w:szCs w:val="24"/>
        </w:rPr>
        <w:tab/>
        <w:t xml:space="preserve">Process </w:t>
      </w:r>
      <w:r w:rsidR="009D2A7E">
        <w:rPr>
          <w:rFonts w:ascii="Arial" w:hAnsi="Arial" w:cs="Arial"/>
          <w:color w:val="000000" w:themeColor="text1"/>
          <w:sz w:val="24"/>
          <w:szCs w:val="24"/>
        </w:rPr>
        <w:t>Cash Balance Plan accordingly. Such as preparing CB Plan checklist, Valuation report, letter</w:t>
      </w:r>
    </w:p>
    <w:p w14:paraId="5F709C3B" w14:textId="16719B71" w:rsidR="00627636" w:rsidRDefault="00627636" w:rsidP="002A31D0">
      <w:pPr>
        <w:spacing w:line="360" w:lineRule="auto"/>
        <w:ind w:left="360"/>
        <w:jc w:val="both"/>
        <w:rPr>
          <w:rFonts w:ascii="Arial" w:hAnsi="Arial" w:cs="Arial"/>
          <w:color w:val="000000" w:themeColor="text1"/>
          <w:sz w:val="24"/>
          <w:szCs w:val="24"/>
        </w:rPr>
      </w:pPr>
      <w:r>
        <w:rPr>
          <w:rFonts w:ascii="Arial" w:hAnsi="Arial" w:cs="Arial"/>
          <w:color w:val="000000" w:themeColor="text1"/>
          <w:sz w:val="24"/>
          <w:szCs w:val="24"/>
        </w:rPr>
        <w:t>Besides actuarial department I have also contributed to Plan Administration Department after completion of 2 months of my internship period.</w:t>
      </w:r>
      <w:r w:rsidRPr="00627636">
        <w:t xml:space="preserve"> </w:t>
      </w:r>
      <w:r w:rsidRPr="00627636">
        <w:rPr>
          <w:rFonts w:ascii="Arial" w:hAnsi="Arial" w:cs="Arial"/>
          <w:color w:val="000000" w:themeColor="text1"/>
          <w:sz w:val="24"/>
          <w:szCs w:val="24"/>
        </w:rPr>
        <w:t xml:space="preserve">I gave my best </w:t>
      </w:r>
      <w:r>
        <w:rPr>
          <w:rFonts w:ascii="Arial" w:hAnsi="Arial" w:cs="Arial"/>
          <w:color w:val="000000" w:themeColor="text1"/>
          <w:sz w:val="24"/>
          <w:szCs w:val="24"/>
        </w:rPr>
        <w:t xml:space="preserve">level of </w:t>
      </w:r>
      <w:r w:rsidRPr="00627636">
        <w:rPr>
          <w:rFonts w:ascii="Arial" w:hAnsi="Arial" w:cs="Arial"/>
          <w:color w:val="000000" w:themeColor="text1"/>
          <w:sz w:val="24"/>
          <w:szCs w:val="24"/>
        </w:rPr>
        <w:t xml:space="preserve">effort to contribute toward this </w:t>
      </w:r>
      <w:r>
        <w:rPr>
          <w:rFonts w:ascii="Arial" w:hAnsi="Arial" w:cs="Arial"/>
          <w:color w:val="000000" w:themeColor="text1"/>
          <w:sz w:val="24"/>
          <w:szCs w:val="24"/>
        </w:rPr>
        <w:t>department</w:t>
      </w:r>
      <w:r w:rsidRPr="00627636">
        <w:rPr>
          <w:rFonts w:ascii="Arial" w:hAnsi="Arial" w:cs="Arial"/>
          <w:color w:val="000000" w:themeColor="text1"/>
          <w:sz w:val="24"/>
          <w:szCs w:val="24"/>
        </w:rPr>
        <w:t>.</w:t>
      </w:r>
    </w:p>
    <w:p w14:paraId="1F650217" w14:textId="00D79B68" w:rsidR="00627636" w:rsidRPr="00F27018" w:rsidRDefault="00F27018" w:rsidP="00137F51">
      <w:pPr>
        <w:pStyle w:val="Heading2"/>
        <w:spacing w:line="360" w:lineRule="auto"/>
      </w:pPr>
      <w:bookmarkStart w:id="42" w:name="_Toc86481202"/>
      <w:r w:rsidRPr="00F27018">
        <w:t>3</w:t>
      </w:r>
      <w:r w:rsidR="00627636" w:rsidRPr="00F27018">
        <w:t>.4 Evaluation</w:t>
      </w:r>
      <w:bookmarkEnd w:id="42"/>
    </w:p>
    <w:p w14:paraId="41A9A02C" w14:textId="5BA766E7" w:rsidR="008A6D1F" w:rsidRPr="008A6D1F" w:rsidRDefault="008A6D1F" w:rsidP="00706D7C">
      <w:pPr>
        <w:spacing w:line="360" w:lineRule="auto"/>
        <w:ind w:left="360"/>
        <w:jc w:val="both"/>
        <w:rPr>
          <w:rFonts w:ascii="Arial" w:hAnsi="Arial" w:cs="Arial"/>
          <w:color w:val="000000" w:themeColor="text1"/>
          <w:sz w:val="24"/>
          <w:szCs w:val="24"/>
        </w:rPr>
      </w:pPr>
      <w:r w:rsidRPr="008A6D1F">
        <w:rPr>
          <w:rFonts w:ascii="Arial" w:hAnsi="Arial" w:cs="Arial"/>
          <w:color w:val="000000" w:themeColor="text1"/>
          <w:sz w:val="24"/>
          <w:szCs w:val="24"/>
        </w:rPr>
        <w:t xml:space="preserve">It was extremely delightful to </w:t>
      </w:r>
      <w:r w:rsidR="0088575F">
        <w:rPr>
          <w:rFonts w:ascii="Arial" w:hAnsi="Arial" w:cs="Arial"/>
          <w:color w:val="000000" w:themeColor="text1"/>
          <w:sz w:val="24"/>
          <w:szCs w:val="24"/>
        </w:rPr>
        <w:t>work for</w:t>
      </w:r>
      <w:r w:rsidRPr="008A6D1F">
        <w:rPr>
          <w:rFonts w:ascii="Arial" w:hAnsi="Arial" w:cs="Arial"/>
          <w:color w:val="000000" w:themeColor="text1"/>
          <w:sz w:val="24"/>
          <w:szCs w:val="24"/>
        </w:rPr>
        <w:t xml:space="preserve"> </w:t>
      </w:r>
      <w:r w:rsidR="0088575F">
        <w:rPr>
          <w:rFonts w:ascii="Arial" w:hAnsi="Arial" w:cs="Arial"/>
          <w:color w:val="000000" w:themeColor="text1"/>
          <w:sz w:val="24"/>
          <w:szCs w:val="24"/>
        </w:rPr>
        <w:t>Data Path Ltd. They do follow certain evaluation process</w:t>
      </w:r>
      <w:r w:rsidRPr="008A6D1F">
        <w:rPr>
          <w:rFonts w:ascii="Arial" w:hAnsi="Arial" w:cs="Arial"/>
          <w:color w:val="000000" w:themeColor="text1"/>
          <w:sz w:val="24"/>
          <w:szCs w:val="24"/>
        </w:rPr>
        <w:t xml:space="preserve">. </w:t>
      </w:r>
    </w:p>
    <w:p w14:paraId="07F52BF4" w14:textId="6CCF241A" w:rsidR="008A6D1F" w:rsidRPr="008A6D1F" w:rsidRDefault="008A6D1F" w:rsidP="00706D7C">
      <w:pPr>
        <w:spacing w:line="360" w:lineRule="auto"/>
        <w:ind w:left="360"/>
        <w:jc w:val="both"/>
        <w:rPr>
          <w:rFonts w:ascii="Arial" w:hAnsi="Arial" w:cs="Arial"/>
          <w:color w:val="000000" w:themeColor="text1"/>
          <w:sz w:val="24"/>
          <w:szCs w:val="24"/>
        </w:rPr>
      </w:pPr>
      <w:r w:rsidRPr="008A6D1F">
        <w:rPr>
          <w:rFonts w:ascii="Arial" w:hAnsi="Arial" w:cs="Arial"/>
          <w:color w:val="000000" w:themeColor="text1"/>
          <w:sz w:val="24"/>
          <w:szCs w:val="24"/>
        </w:rPr>
        <w:t xml:space="preserve">Tasks are never </w:t>
      </w:r>
      <w:r w:rsidR="005347D3">
        <w:rPr>
          <w:rFonts w:ascii="Arial" w:hAnsi="Arial" w:cs="Arial"/>
          <w:color w:val="000000" w:themeColor="text1"/>
          <w:sz w:val="24"/>
          <w:szCs w:val="24"/>
        </w:rPr>
        <w:t xml:space="preserve">remained </w:t>
      </w:r>
      <w:r>
        <w:rPr>
          <w:rFonts w:ascii="Arial" w:hAnsi="Arial" w:cs="Arial"/>
          <w:color w:val="000000" w:themeColor="text1"/>
          <w:sz w:val="24"/>
          <w:szCs w:val="24"/>
        </w:rPr>
        <w:t>un</w:t>
      </w:r>
      <w:r w:rsidR="005347D3">
        <w:rPr>
          <w:rFonts w:ascii="Arial" w:hAnsi="Arial" w:cs="Arial"/>
          <w:color w:val="000000" w:themeColor="text1"/>
          <w:sz w:val="24"/>
          <w:szCs w:val="24"/>
        </w:rPr>
        <w:t>done</w:t>
      </w:r>
      <w:r w:rsidRPr="008A6D1F">
        <w:rPr>
          <w:rFonts w:ascii="Arial" w:hAnsi="Arial" w:cs="Arial"/>
          <w:color w:val="000000" w:themeColor="text1"/>
          <w:sz w:val="24"/>
          <w:szCs w:val="24"/>
        </w:rPr>
        <w:t xml:space="preserve"> for the next day except if it is completely</w:t>
      </w:r>
      <w:r w:rsidR="0065116A">
        <w:rPr>
          <w:rFonts w:ascii="Arial" w:hAnsi="Arial" w:cs="Arial"/>
          <w:color w:val="000000" w:themeColor="text1"/>
          <w:sz w:val="24"/>
          <w:szCs w:val="24"/>
        </w:rPr>
        <w:t xml:space="preserve"> </w:t>
      </w:r>
      <w:r w:rsidRPr="008A6D1F">
        <w:rPr>
          <w:rFonts w:ascii="Arial" w:hAnsi="Arial" w:cs="Arial"/>
          <w:color w:val="000000" w:themeColor="text1"/>
          <w:sz w:val="24"/>
          <w:szCs w:val="24"/>
        </w:rPr>
        <w:t xml:space="preserve">compulsory. </w:t>
      </w:r>
    </w:p>
    <w:p w14:paraId="10B2B9B5" w14:textId="574EEB04" w:rsidR="00627636" w:rsidRDefault="008A6D1F" w:rsidP="00706D7C">
      <w:pPr>
        <w:spacing w:line="360" w:lineRule="auto"/>
        <w:ind w:left="360"/>
        <w:jc w:val="both"/>
        <w:rPr>
          <w:rFonts w:ascii="Arial" w:hAnsi="Arial" w:cs="Arial"/>
          <w:color w:val="000000" w:themeColor="text1"/>
          <w:sz w:val="24"/>
          <w:szCs w:val="24"/>
        </w:rPr>
      </w:pPr>
      <w:r w:rsidRPr="008A6D1F">
        <w:rPr>
          <w:rFonts w:ascii="Arial" w:hAnsi="Arial" w:cs="Arial"/>
          <w:color w:val="000000" w:themeColor="text1"/>
          <w:sz w:val="24"/>
          <w:szCs w:val="24"/>
        </w:rPr>
        <w:t xml:space="preserve">The </w:t>
      </w:r>
      <w:r w:rsidR="0065116A">
        <w:rPr>
          <w:rFonts w:ascii="Arial" w:hAnsi="Arial" w:cs="Arial"/>
          <w:color w:val="000000" w:themeColor="text1"/>
          <w:sz w:val="24"/>
          <w:szCs w:val="24"/>
        </w:rPr>
        <w:t>department</w:t>
      </w:r>
      <w:r w:rsidRPr="008A6D1F">
        <w:rPr>
          <w:rFonts w:ascii="Arial" w:hAnsi="Arial" w:cs="Arial"/>
          <w:color w:val="000000" w:themeColor="text1"/>
          <w:sz w:val="24"/>
          <w:szCs w:val="24"/>
        </w:rPr>
        <w:t xml:space="preserve"> manager evaluates each employee without any bias.</w:t>
      </w:r>
    </w:p>
    <w:p w14:paraId="3EE4B7C7" w14:textId="0C306F1D" w:rsidR="0065116A" w:rsidRDefault="0065116A" w:rsidP="00706D7C">
      <w:pPr>
        <w:spacing w:line="360" w:lineRule="auto"/>
        <w:ind w:left="360"/>
        <w:jc w:val="both"/>
        <w:rPr>
          <w:rFonts w:ascii="Arial" w:hAnsi="Arial" w:cs="Arial"/>
          <w:color w:val="000000" w:themeColor="text1"/>
          <w:sz w:val="24"/>
          <w:szCs w:val="24"/>
        </w:rPr>
      </w:pPr>
      <w:r>
        <w:rPr>
          <w:rFonts w:ascii="Arial" w:hAnsi="Arial" w:cs="Arial"/>
          <w:color w:val="000000" w:themeColor="text1"/>
          <w:sz w:val="24"/>
          <w:szCs w:val="24"/>
        </w:rPr>
        <w:t>After successful completion of Internship period, Datapath offers permanent job to the intern.</w:t>
      </w:r>
    </w:p>
    <w:p w14:paraId="392367A1" w14:textId="099AD871" w:rsidR="0065116A" w:rsidRDefault="00E56B39" w:rsidP="00706D7C">
      <w:pPr>
        <w:spacing w:line="360" w:lineRule="auto"/>
        <w:ind w:left="360"/>
        <w:jc w:val="both"/>
        <w:rPr>
          <w:rFonts w:ascii="Arial" w:hAnsi="Arial" w:cs="Arial"/>
          <w:color w:val="000000" w:themeColor="text1"/>
          <w:sz w:val="24"/>
          <w:szCs w:val="24"/>
        </w:rPr>
      </w:pPr>
      <w:r>
        <w:rPr>
          <w:rFonts w:ascii="Arial" w:hAnsi="Arial" w:cs="Arial"/>
          <w:color w:val="000000" w:themeColor="text1"/>
          <w:sz w:val="24"/>
          <w:szCs w:val="24"/>
        </w:rPr>
        <w:t>Task</w:t>
      </w:r>
      <w:r w:rsidR="0065116A" w:rsidRPr="0065116A">
        <w:rPr>
          <w:rFonts w:ascii="Arial" w:hAnsi="Arial" w:cs="Arial"/>
          <w:color w:val="000000" w:themeColor="text1"/>
          <w:sz w:val="24"/>
          <w:szCs w:val="24"/>
        </w:rPr>
        <w:t xml:space="preserve"> implementation</w:t>
      </w:r>
      <w:r w:rsidR="0065116A">
        <w:rPr>
          <w:rFonts w:ascii="Arial" w:hAnsi="Arial" w:cs="Arial"/>
          <w:color w:val="000000" w:themeColor="text1"/>
          <w:sz w:val="24"/>
          <w:szCs w:val="24"/>
        </w:rPr>
        <w:t xml:space="preserve"> without any error</w:t>
      </w:r>
      <w:r w:rsidR="0065116A" w:rsidRPr="0065116A">
        <w:rPr>
          <w:rFonts w:ascii="Arial" w:hAnsi="Arial" w:cs="Arial"/>
          <w:color w:val="000000" w:themeColor="text1"/>
          <w:sz w:val="24"/>
          <w:szCs w:val="24"/>
        </w:rPr>
        <w:t xml:space="preserve"> is </w:t>
      </w:r>
      <w:r w:rsidR="0065116A">
        <w:rPr>
          <w:rFonts w:ascii="Arial" w:hAnsi="Arial" w:cs="Arial"/>
          <w:color w:val="000000" w:themeColor="text1"/>
          <w:sz w:val="24"/>
          <w:szCs w:val="24"/>
        </w:rPr>
        <w:t>highly</w:t>
      </w:r>
      <w:r w:rsidR="0065116A" w:rsidRPr="0065116A">
        <w:rPr>
          <w:rFonts w:ascii="Arial" w:hAnsi="Arial" w:cs="Arial"/>
          <w:color w:val="000000" w:themeColor="text1"/>
          <w:sz w:val="24"/>
          <w:szCs w:val="24"/>
        </w:rPr>
        <w:t xml:space="preserve"> app</w:t>
      </w:r>
      <w:r w:rsidR="0065116A">
        <w:rPr>
          <w:rFonts w:ascii="Arial" w:hAnsi="Arial" w:cs="Arial"/>
          <w:color w:val="000000" w:themeColor="text1"/>
          <w:sz w:val="24"/>
          <w:szCs w:val="24"/>
        </w:rPr>
        <w:t>reciated by the trainers</w:t>
      </w:r>
      <w:r w:rsidR="0065116A" w:rsidRPr="0065116A">
        <w:rPr>
          <w:rFonts w:ascii="Arial" w:hAnsi="Arial" w:cs="Arial"/>
          <w:color w:val="000000" w:themeColor="text1"/>
          <w:sz w:val="24"/>
          <w:szCs w:val="24"/>
        </w:rPr>
        <w:t xml:space="preserve"> which encourages the representatives</w:t>
      </w:r>
      <w:r w:rsidR="0065116A">
        <w:rPr>
          <w:rFonts w:ascii="Arial" w:hAnsi="Arial" w:cs="Arial"/>
          <w:color w:val="000000" w:themeColor="text1"/>
          <w:sz w:val="24"/>
          <w:szCs w:val="24"/>
        </w:rPr>
        <w:t xml:space="preserve"> a lot.</w:t>
      </w:r>
    </w:p>
    <w:p w14:paraId="146E0E51" w14:textId="6087AB3E" w:rsidR="00B61F10" w:rsidRDefault="00B61F10" w:rsidP="00706D7C">
      <w:pPr>
        <w:spacing w:line="360" w:lineRule="auto"/>
        <w:ind w:left="360"/>
        <w:jc w:val="both"/>
        <w:rPr>
          <w:rFonts w:ascii="Arial" w:hAnsi="Arial" w:cs="Arial"/>
          <w:color w:val="000000" w:themeColor="text1"/>
          <w:sz w:val="24"/>
          <w:szCs w:val="24"/>
        </w:rPr>
      </w:pPr>
      <w:r>
        <w:rPr>
          <w:rFonts w:ascii="Arial" w:hAnsi="Arial" w:cs="Arial"/>
          <w:color w:val="000000" w:themeColor="text1"/>
          <w:sz w:val="24"/>
          <w:szCs w:val="24"/>
        </w:rPr>
        <w:t>After completion of each of the given tasks</w:t>
      </w:r>
      <w:r w:rsidR="00D82767">
        <w:rPr>
          <w:rFonts w:ascii="Arial" w:hAnsi="Arial" w:cs="Arial"/>
          <w:color w:val="000000" w:themeColor="text1"/>
          <w:sz w:val="24"/>
          <w:szCs w:val="24"/>
        </w:rPr>
        <w:t xml:space="preserve">, </w:t>
      </w:r>
      <w:r>
        <w:rPr>
          <w:rFonts w:ascii="Arial" w:hAnsi="Arial" w:cs="Arial"/>
          <w:color w:val="000000" w:themeColor="text1"/>
          <w:sz w:val="24"/>
          <w:szCs w:val="24"/>
        </w:rPr>
        <w:t>it is submitted to the reviewer.</w:t>
      </w:r>
      <w:r w:rsidR="00D82767">
        <w:rPr>
          <w:rFonts w:ascii="Arial" w:hAnsi="Arial" w:cs="Arial"/>
          <w:color w:val="000000" w:themeColor="text1"/>
          <w:sz w:val="24"/>
          <w:szCs w:val="24"/>
        </w:rPr>
        <w:t xml:space="preserve"> </w:t>
      </w:r>
      <w:r>
        <w:rPr>
          <w:rFonts w:ascii="Arial" w:hAnsi="Arial" w:cs="Arial"/>
          <w:color w:val="000000" w:themeColor="text1"/>
          <w:sz w:val="24"/>
          <w:szCs w:val="24"/>
        </w:rPr>
        <w:t xml:space="preserve">If the reviewer </w:t>
      </w:r>
      <w:r w:rsidR="00815BE4">
        <w:rPr>
          <w:rFonts w:ascii="Arial" w:hAnsi="Arial" w:cs="Arial"/>
          <w:color w:val="000000" w:themeColor="text1"/>
          <w:sz w:val="24"/>
          <w:szCs w:val="24"/>
        </w:rPr>
        <w:t>finds</w:t>
      </w:r>
      <w:r>
        <w:rPr>
          <w:rFonts w:ascii="Arial" w:hAnsi="Arial" w:cs="Arial"/>
          <w:color w:val="000000" w:themeColor="text1"/>
          <w:sz w:val="24"/>
          <w:szCs w:val="24"/>
        </w:rPr>
        <w:t xml:space="preserve"> zero error </w:t>
      </w:r>
      <w:r w:rsidR="00D82767">
        <w:rPr>
          <w:rFonts w:ascii="Arial" w:hAnsi="Arial" w:cs="Arial"/>
          <w:color w:val="000000" w:themeColor="text1"/>
          <w:sz w:val="24"/>
          <w:szCs w:val="24"/>
        </w:rPr>
        <w:t>only then they go for new topic. If not, they always allow more discussion on the same topic until all the problems get solved.</w:t>
      </w:r>
    </w:p>
    <w:p w14:paraId="2A16B496" w14:textId="71A14F2E" w:rsidR="00D82767" w:rsidRDefault="00D82767" w:rsidP="00706D7C">
      <w:pPr>
        <w:spacing w:line="360" w:lineRule="auto"/>
        <w:ind w:left="360"/>
        <w:jc w:val="both"/>
        <w:rPr>
          <w:rFonts w:ascii="Arial" w:hAnsi="Arial" w:cs="Arial"/>
          <w:color w:val="000000" w:themeColor="text1"/>
          <w:sz w:val="24"/>
          <w:szCs w:val="24"/>
        </w:rPr>
      </w:pPr>
      <w:r>
        <w:rPr>
          <w:rFonts w:ascii="Arial" w:hAnsi="Arial" w:cs="Arial"/>
          <w:color w:val="000000" w:themeColor="text1"/>
          <w:sz w:val="24"/>
          <w:szCs w:val="24"/>
        </w:rPr>
        <w:t>Every day, the performance of the intern has been reported to the manager.</w:t>
      </w:r>
      <w:r w:rsidR="00B21217">
        <w:rPr>
          <w:rFonts w:ascii="Arial" w:hAnsi="Arial" w:cs="Arial"/>
          <w:color w:val="000000" w:themeColor="text1"/>
          <w:sz w:val="24"/>
          <w:szCs w:val="24"/>
        </w:rPr>
        <w:t xml:space="preserve"> </w:t>
      </w:r>
      <w:r>
        <w:rPr>
          <w:rFonts w:ascii="Arial" w:hAnsi="Arial" w:cs="Arial"/>
          <w:color w:val="000000" w:themeColor="text1"/>
          <w:sz w:val="24"/>
          <w:szCs w:val="24"/>
        </w:rPr>
        <w:t>Which ultimately help them to evaluate the overall performance level</w:t>
      </w:r>
      <w:r w:rsidR="005347D3">
        <w:rPr>
          <w:rFonts w:ascii="Arial" w:hAnsi="Arial" w:cs="Arial"/>
          <w:color w:val="000000" w:themeColor="text1"/>
          <w:sz w:val="24"/>
          <w:szCs w:val="24"/>
        </w:rPr>
        <w:t>. Daily basis reporting has big impact while evaluating an intern.</w:t>
      </w:r>
    </w:p>
    <w:p w14:paraId="57A64798" w14:textId="61A8DA7A" w:rsidR="00D82767" w:rsidRDefault="00D82767" w:rsidP="00706D7C">
      <w:pPr>
        <w:spacing w:line="360" w:lineRule="auto"/>
        <w:ind w:left="360"/>
        <w:jc w:val="both"/>
        <w:rPr>
          <w:rFonts w:ascii="Arial" w:hAnsi="Arial" w:cs="Arial"/>
          <w:color w:val="000000" w:themeColor="text1"/>
          <w:sz w:val="24"/>
          <w:szCs w:val="24"/>
        </w:rPr>
      </w:pPr>
      <w:r>
        <w:rPr>
          <w:rFonts w:ascii="Arial" w:hAnsi="Arial" w:cs="Arial"/>
          <w:color w:val="000000" w:themeColor="text1"/>
          <w:sz w:val="24"/>
          <w:szCs w:val="24"/>
        </w:rPr>
        <w:lastRenderedPageBreak/>
        <w:t xml:space="preserve">Data Path observes few criteria in their </w:t>
      </w:r>
      <w:r w:rsidR="00B21217">
        <w:rPr>
          <w:rFonts w:ascii="Arial" w:hAnsi="Arial" w:cs="Arial"/>
          <w:color w:val="000000" w:themeColor="text1"/>
          <w:sz w:val="24"/>
          <w:szCs w:val="24"/>
        </w:rPr>
        <w:t>i</w:t>
      </w:r>
      <w:r>
        <w:rPr>
          <w:rFonts w:ascii="Arial" w:hAnsi="Arial" w:cs="Arial"/>
          <w:color w:val="000000" w:themeColor="text1"/>
          <w:sz w:val="24"/>
          <w:szCs w:val="24"/>
        </w:rPr>
        <w:t>nterns.</w:t>
      </w:r>
      <w:r w:rsidR="00B21217">
        <w:rPr>
          <w:rFonts w:ascii="Arial" w:hAnsi="Arial" w:cs="Arial"/>
          <w:color w:val="000000" w:themeColor="text1"/>
          <w:sz w:val="24"/>
          <w:szCs w:val="24"/>
        </w:rPr>
        <w:t xml:space="preserve"> </w:t>
      </w:r>
      <w:r>
        <w:rPr>
          <w:rFonts w:ascii="Arial" w:hAnsi="Arial" w:cs="Arial"/>
          <w:color w:val="000000" w:themeColor="text1"/>
          <w:sz w:val="24"/>
          <w:szCs w:val="24"/>
        </w:rPr>
        <w:t>Such as,</w:t>
      </w:r>
      <w:r w:rsidR="00B21217">
        <w:rPr>
          <w:rFonts w:ascii="Arial" w:hAnsi="Arial" w:cs="Arial"/>
          <w:color w:val="000000" w:themeColor="text1"/>
          <w:sz w:val="24"/>
          <w:szCs w:val="24"/>
        </w:rPr>
        <w:t xml:space="preserve"> punctuality, dedication toward work, patience level, emotional balance, dressing sense, professionalism,</w:t>
      </w:r>
      <w:r w:rsidR="005347D3">
        <w:rPr>
          <w:rFonts w:ascii="Arial" w:hAnsi="Arial" w:cs="Arial"/>
          <w:color w:val="000000" w:themeColor="text1"/>
          <w:sz w:val="24"/>
          <w:szCs w:val="24"/>
        </w:rPr>
        <w:t xml:space="preserve"> leadership mindset.</w:t>
      </w:r>
    </w:p>
    <w:p w14:paraId="25D25CDA" w14:textId="4FC165D4" w:rsidR="005347D3" w:rsidRDefault="005347D3" w:rsidP="00706D7C">
      <w:pPr>
        <w:spacing w:line="360" w:lineRule="auto"/>
        <w:ind w:left="360"/>
        <w:jc w:val="both"/>
        <w:rPr>
          <w:rFonts w:ascii="Arial" w:hAnsi="Arial" w:cs="Arial"/>
          <w:color w:val="000000" w:themeColor="text1"/>
          <w:sz w:val="24"/>
          <w:szCs w:val="24"/>
        </w:rPr>
      </w:pPr>
      <w:r>
        <w:rPr>
          <w:rFonts w:ascii="Arial" w:hAnsi="Arial" w:cs="Arial"/>
          <w:color w:val="000000" w:themeColor="text1"/>
          <w:sz w:val="24"/>
          <w:szCs w:val="24"/>
        </w:rPr>
        <w:t>After completion of a particular training session and practicing onto it, Intern has to send a mail to the manager and update him about the topics learned. At the end of the day, this helps to evaluate and get a clear idea about the progress of that employee.</w:t>
      </w:r>
    </w:p>
    <w:p w14:paraId="496C5CF8" w14:textId="31B9A587" w:rsidR="00815BE4" w:rsidRPr="00F27018" w:rsidRDefault="00F27018" w:rsidP="00137F51">
      <w:pPr>
        <w:pStyle w:val="Heading2"/>
        <w:spacing w:line="360" w:lineRule="auto"/>
      </w:pPr>
      <w:bookmarkStart w:id="43" w:name="_Toc86481203"/>
      <w:r w:rsidRPr="00F27018">
        <w:t>3</w:t>
      </w:r>
      <w:r w:rsidR="00FC59B8" w:rsidRPr="00F27018">
        <w:t xml:space="preserve">.5 </w:t>
      </w:r>
      <w:r w:rsidR="00652D68" w:rsidRPr="00F27018">
        <w:t>Skil</w:t>
      </w:r>
      <w:r w:rsidR="00652D68">
        <w:t>l</w:t>
      </w:r>
      <w:r w:rsidR="00652D68" w:rsidRPr="00F27018">
        <w:t>s</w:t>
      </w:r>
      <w:r w:rsidR="00652D68">
        <w:t xml:space="preserve"> </w:t>
      </w:r>
      <w:r w:rsidR="00FC59B8">
        <w:t>Applied</w:t>
      </w:r>
      <w:bookmarkEnd w:id="43"/>
    </w:p>
    <w:p w14:paraId="69E84338" w14:textId="1B97B43E" w:rsidR="00815BE4" w:rsidRDefault="00815BE4" w:rsidP="00706D7C">
      <w:pPr>
        <w:spacing w:line="360" w:lineRule="auto"/>
        <w:ind w:left="360"/>
        <w:jc w:val="both"/>
        <w:rPr>
          <w:rFonts w:ascii="Arial" w:hAnsi="Arial" w:cs="Arial"/>
          <w:color w:val="000000" w:themeColor="text1"/>
          <w:sz w:val="24"/>
          <w:szCs w:val="24"/>
        </w:rPr>
      </w:pPr>
      <w:r>
        <w:rPr>
          <w:rFonts w:ascii="Arial" w:hAnsi="Arial" w:cs="Arial"/>
          <w:color w:val="000000" w:themeColor="text1"/>
          <w:sz w:val="24"/>
          <w:szCs w:val="24"/>
        </w:rPr>
        <w:t xml:space="preserve">An internship program undoubtedly provides an opportunity to a business graduate to increase their practical knowledge about corporate world through working in an organization. For my internship program I got a chance to work in Data Path </w:t>
      </w:r>
      <w:r w:rsidR="007621CC">
        <w:rPr>
          <w:rFonts w:ascii="Arial" w:hAnsi="Arial" w:cs="Arial"/>
          <w:color w:val="000000" w:themeColor="text1"/>
          <w:sz w:val="24"/>
          <w:szCs w:val="24"/>
        </w:rPr>
        <w:t xml:space="preserve">Ltd. </w:t>
      </w:r>
      <w:r>
        <w:rPr>
          <w:rFonts w:ascii="Arial" w:hAnsi="Arial" w:cs="Arial"/>
          <w:color w:val="000000" w:themeColor="text1"/>
          <w:sz w:val="24"/>
          <w:szCs w:val="24"/>
        </w:rPr>
        <w:t>where I got to learn about US Retirement Plan Industry.</w:t>
      </w:r>
      <w:r w:rsidR="00E704F4">
        <w:rPr>
          <w:rFonts w:ascii="Arial" w:hAnsi="Arial" w:cs="Arial"/>
          <w:color w:val="000000" w:themeColor="text1"/>
          <w:sz w:val="24"/>
          <w:szCs w:val="24"/>
        </w:rPr>
        <w:t xml:space="preserve"> </w:t>
      </w:r>
      <w:r w:rsidR="007621CC">
        <w:rPr>
          <w:rFonts w:ascii="Arial" w:hAnsi="Arial" w:cs="Arial"/>
          <w:color w:val="000000" w:themeColor="text1"/>
          <w:sz w:val="24"/>
          <w:szCs w:val="24"/>
        </w:rPr>
        <w:t>Data Path Ltd. allows an employee to flourish the hidden skills of an individual.</w:t>
      </w:r>
      <w:r>
        <w:rPr>
          <w:rFonts w:ascii="Arial" w:hAnsi="Arial" w:cs="Arial"/>
          <w:color w:val="000000" w:themeColor="text1"/>
          <w:sz w:val="24"/>
          <w:szCs w:val="24"/>
        </w:rPr>
        <w:t xml:space="preserve"> As an intern it was really pleasure working in this field. Mainly, I have received training on activities of actuarial department and afterwards worked on an entry level departmental tasks using my general skills and liabilities.</w:t>
      </w:r>
      <w:r w:rsidR="003456E2">
        <w:rPr>
          <w:rFonts w:ascii="Arial" w:hAnsi="Arial" w:cs="Arial"/>
          <w:color w:val="000000" w:themeColor="text1"/>
          <w:sz w:val="24"/>
          <w:szCs w:val="24"/>
        </w:rPr>
        <w:t xml:space="preserve"> </w:t>
      </w:r>
      <w:r>
        <w:rPr>
          <w:rFonts w:ascii="Arial" w:hAnsi="Arial" w:cs="Arial"/>
          <w:color w:val="000000" w:themeColor="text1"/>
          <w:sz w:val="24"/>
          <w:szCs w:val="24"/>
        </w:rPr>
        <w:t xml:space="preserve">Since </w:t>
      </w:r>
      <w:r w:rsidR="00275FB2">
        <w:rPr>
          <w:rFonts w:ascii="Arial" w:hAnsi="Arial" w:cs="Arial"/>
          <w:color w:val="000000" w:themeColor="text1"/>
          <w:sz w:val="24"/>
          <w:szCs w:val="24"/>
        </w:rPr>
        <w:t>I’m</w:t>
      </w:r>
      <w:r>
        <w:rPr>
          <w:rFonts w:ascii="Arial" w:hAnsi="Arial" w:cs="Arial"/>
          <w:color w:val="000000" w:themeColor="text1"/>
          <w:sz w:val="24"/>
          <w:szCs w:val="24"/>
        </w:rPr>
        <w:t xml:space="preserve"> a finance graduate</w:t>
      </w:r>
      <w:r w:rsidR="003456E2">
        <w:rPr>
          <w:rFonts w:ascii="Arial" w:hAnsi="Arial" w:cs="Arial"/>
          <w:color w:val="000000" w:themeColor="text1"/>
          <w:sz w:val="24"/>
          <w:szCs w:val="24"/>
        </w:rPr>
        <w:t>, I am pretty good with numbers that is why I didn’t find the work monotonous</w:t>
      </w:r>
      <w:r w:rsidR="00275FB2">
        <w:rPr>
          <w:rFonts w:ascii="Arial" w:hAnsi="Arial" w:cs="Arial"/>
          <w:color w:val="000000" w:themeColor="text1"/>
          <w:sz w:val="24"/>
          <w:szCs w:val="24"/>
        </w:rPr>
        <w:t xml:space="preserve">, </w:t>
      </w:r>
      <w:r w:rsidR="00652D68">
        <w:rPr>
          <w:rFonts w:ascii="Arial" w:hAnsi="Arial" w:cs="Arial"/>
          <w:color w:val="000000" w:themeColor="text1"/>
          <w:sz w:val="24"/>
          <w:szCs w:val="24"/>
        </w:rPr>
        <w:t>difficult,</w:t>
      </w:r>
      <w:r w:rsidR="003456E2">
        <w:rPr>
          <w:rFonts w:ascii="Arial" w:hAnsi="Arial" w:cs="Arial"/>
          <w:color w:val="000000" w:themeColor="text1"/>
          <w:sz w:val="24"/>
          <w:szCs w:val="24"/>
        </w:rPr>
        <w:t xml:space="preserve"> and uncomfortable.</w:t>
      </w:r>
      <w:r w:rsidR="00275FB2">
        <w:rPr>
          <w:rFonts w:ascii="Arial" w:hAnsi="Arial" w:cs="Arial"/>
          <w:color w:val="000000" w:themeColor="text1"/>
          <w:sz w:val="24"/>
          <w:szCs w:val="24"/>
        </w:rPr>
        <w:t xml:space="preserve"> </w:t>
      </w:r>
      <w:r w:rsidR="003456E2">
        <w:rPr>
          <w:rFonts w:ascii="Arial" w:hAnsi="Arial" w:cs="Arial"/>
          <w:color w:val="000000" w:themeColor="text1"/>
          <w:sz w:val="24"/>
          <w:szCs w:val="24"/>
        </w:rPr>
        <w:t xml:space="preserve">I have performed all the given tasks and calculations by using my technical skills such as, Microsoft Office Skills including Microsoft Office, Microsoft </w:t>
      </w:r>
      <w:r w:rsidR="00E704F4">
        <w:rPr>
          <w:rFonts w:ascii="Arial" w:hAnsi="Arial" w:cs="Arial"/>
          <w:color w:val="000000" w:themeColor="text1"/>
          <w:sz w:val="24"/>
          <w:szCs w:val="24"/>
        </w:rPr>
        <w:t>PowerPoint</w:t>
      </w:r>
      <w:r w:rsidR="003456E2">
        <w:rPr>
          <w:rFonts w:ascii="Arial" w:hAnsi="Arial" w:cs="Arial"/>
          <w:color w:val="000000" w:themeColor="text1"/>
          <w:sz w:val="24"/>
          <w:szCs w:val="24"/>
        </w:rPr>
        <w:t xml:space="preserve"> and mostly MS Excel.</w:t>
      </w:r>
      <w:r w:rsidR="00F646B5">
        <w:rPr>
          <w:rFonts w:ascii="Arial" w:hAnsi="Arial" w:cs="Arial"/>
          <w:color w:val="000000" w:themeColor="text1"/>
          <w:sz w:val="24"/>
          <w:szCs w:val="24"/>
        </w:rPr>
        <w:t xml:space="preserve"> I have got to know many insights of Excel here. By using Excel every other </w:t>
      </w:r>
      <w:r w:rsidR="000965D0">
        <w:rPr>
          <w:rFonts w:ascii="Arial" w:hAnsi="Arial" w:cs="Arial"/>
          <w:color w:val="000000" w:themeColor="text1"/>
          <w:sz w:val="24"/>
          <w:szCs w:val="24"/>
        </w:rPr>
        <w:t>day, it</w:t>
      </w:r>
      <w:r w:rsidR="00F646B5">
        <w:rPr>
          <w:rFonts w:ascii="Arial" w:hAnsi="Arial" w:cs="Arial"/>
          <w:color w:val="000000" w:themeColor="text1"/>
          <w:sz w:val="24"/>
          <w:szCs w:val="24"/>
        </w:rPr>
        <w:t xml:space="preserve"> makes me more efficient. I have also applied other significant skills while working here. Those are interpersonal skills, professionalism, communication skills, writing skills, leadership skills and other various skills that I have gained from my academic area.</w:t>
      </w:r>
      <w:r w:rsidR="007621CC">
        <w:rPr>
          <w:rFonts w:ascii="Arial" w:hAnsi="Arial" w:cs="Arial"/>
          <w:color w:val="000000" w:themeColor="text1"/>
          <w:sz w:val="24"/>
          <w:szCs w:val="24"/>
        </w:rPr>
        <w:t xml:space="preserve"> In some cases, I have to use my own logic and creativity which ultimately results to the development of my </w:t>
      </w:r>
      <w:r w:rsidR="003D7EFB">
        <w:rPr>
          <w:rFonts w:ascii="Arial" w:hAnsi="Arial" w:cs="Arial"/>
          <w:color w:val="000000" w:themeColor="text1"/>
          <w:sz w:val="24"/>
          <w:szCs w:val="24"/>
        </w:rPr>
        <w:t>decision-making</w:t>
      </w:r>
      <w:r w:rsidR="007621CC">
        <w:rPr>
          <w:rFonts w:ascii="Arial" w:hAnsi="Arial" w:cs="Arial"/>
          <w:color w:val="000000" w:themeColor="text1"/>
          <w:sz w:val="24"/>
          <w:szCs w:val="24"/>
        </w:rPr>
        <w:t xml:space="preserve"> skills and innovation skills. As </w:t>
      </w:r>
      <w:r w:rsidR="003D7EFB">
        <w:rPr>
          <w:rFonts w:ascii="Arial" w:hAnsi="Arial" w:cs="Arial"/>
          <w:color w:val="000000" w:themeColor="text1"/>
          <w:sz w:val="24"/>
          <w:szCs w:val="24"/>
        </w:rPr>
        <w:t>a</w:t>
      </w:r>
      <w:r w:rsidR="007621CC">
        <w:rPr>
          <w:rFonts w:ascii="Arial" w:hAnsi="Arial" w:cs="Arial"/>
          <w:color w:val="000000" w:themeColor="text1"/>
          <w:sz w:val="24"/>
          <w:szCs w:val="24"/>
        </w:rPr>
        <w:t xml:space="preserve"> consultant, one </w:t>
      </w:r>
      <w:r w:rsidR="003D7EFB">
        <w:rPr>
          <w:rFonts w:ascii="Arial" w:hAnsi="Arial" w:cs="Arial"/>
          <w:color w:val="000000" w:themeColor="text1"/>
          <w:sz w:val="24"/>
          <w:szCs w:val="24"/>
        </w:rPr>
        <w:t>cannot</w:t>
      </w:r>
      <w:r w:rsidR="007621CC">
        <w:rPr>
          <w:rFonts w:ascii="Arial" w:hAnsi="Arial" w:cs="Arial"/>
          <w:color w:val="000000" w:themeColor="text1"/>
          <w:sz w:val="24"/>
          <w:szCs w:val="24"/>
        </w:rPr>
        <w:t xml:space="preserve"> come to a result by possessing only bookish knowledge rather they have to signify every aspect of a particular problem. For me, only training materials were not sufficient to do the work in Data Path Ltd. However, it is a perfect blend of knowledge and necessary skills associated with the tasks.</w:t>
      </w:r>
      <w:r w:rsidR="003D7EFB">
        <w:rPr>
          <w:rFonts w:ascii="Arial" w:hAnsi="Arial" w:cs="Arial"/>
          <w:color w:val="000000" w:themeColor="text1"/>
          <w:sz w:val="24"/>
          <w:szCs w:val="24"/>
        </w:rPr>
        <w:t xml:space="preserve"> </w:t>
      </w:r>
      <w:r w:rsidR="007621CC">
        <w:rPr>
          <w:rFonts w:ascii="Arial" w:hAnsi="Arial" w:cs="Arial"/>
          <w:color w:val="000000" w:themeColor="text1"/>
          <w:sz w:val="24"/>
          <w:szCs w:val="24"/>
        </w:rPr>
        <w:t>My entire experience</w:t>
      </w:r>
      <w:r w:rsidR="003D7EFB">
        <w:rPr>
          <w:rFonts w:ascii="Arial" w:hAnsi="Arial" w:cs="Arial"/>
          <w:color w:val="000000" w:themeColor="text1"/>
          <w:sz w:val="24"/>
          <w:szCs w:val="24"/>
        </w:rPr>
        <w:t xml:space="preserve"> here</w:t>
      </w:r>
      <w:r w:rsidR="007621CC">
        <w:rPr>
          <w:rFonts w:ascii="Arial" w:hAnsi="Arial" w:cs="Arial"/>
          <w:color w:val="000000" w:themeColor="text1"/>
          <w:sz w:val="24"/>
          <w:szCs w:val="24"/>
        </w:rPr>
        <w:t xml:space="preserve"> was so informative an</w:t>
      </w:r>
      <w:r w:rsidR="003D7EFB">
        <w:rPr>
          <w:rFonts w:ascii="Arial" w:hAnsi="Arial" w:cs="Arial"/>
          <w:color w:val="000000" w:themeColor="text1"/>
          <w:sz w:val="24"/>
          <w:szCs w:val="24"/>
        </w:rPr>
        <w:t>d</w:t>
      </w:r>
      <w:r w:rsidR="007621CC">
        <w:rPr>
          <w:rFonts w:ascii="Arial" w:hAnsi="Arial" w:cs="Arial"/>
          <w:color w:val="000000" w:themeColor="text1"/>
          <w:sz w:val="24"/>
          <w:szCs w:val="24"/>
        </w:rPr>
        <w:t xml:space="preserve"> effective because I didn’t only learn, I got to apply my learnings practically as well.</w:t>
      </w:r>
    </w:p>
    <w:p w14:paraId="756F4DD9" w14:textId="2DEB02F1" w:rsidR="003D7EFB" w:rsidRPr="00A45993" w:rsidRDefault="00A45993" w:rsidP="00B52040">
      <w:pPr>
        <w:pStyle w:val="Heading2"/>
        <w:spacing w:line="360" w:lineRule="auto"/>
      </w:pPr>
      <w:bookmarkStart w:id="44" w:name="_Toc86481204"/>
      <w:r w:rsidRPr="00A45993">
        <w:lastRenderedPageBreak/>
        <w:t>3</w:t>
      </w:r>
      <w:r w:rsidR="003D7EFB" w:rsidRPr="00A45993">
        <w:t>.6 New Skills Developed</w:t>
      </w:r>
      <w:bookmarkEnd w:id="44"/>
    </w:p>
    <w:p w14:paraId="429D91A5" w14:textId="566CC587" w:rsidR="00254C1F" w:rsidRDefault="003D7EFB" w:rsidP="00964A63">
      <w:pPr>
        <w:spacing w:line="360" w:lineRule="auto"/>
        <w:ind w:left="360"/>
        <w:jc w:val="both"/>
        <w:rPr>
          <w:rFonts w:ascii="Arial" w:hAnsi="Arial" w:cs="Arial"/>
          <w:color w:val="000000" w:themeColor="text1"/>
          <w:sz w:val="24"/>
          <w:szCs w:val="24"/>
        </w:rPr>
      </w:pPr>
      <w:r>
        <w:rPr>
          <w:rFonts w:ascii="Arial" w:hAnsi="Arial" w:cs="Arial"/>
          <w:color w:val="000000" w:themeColor="text1"/>
          <w:sz w:val="24"/>
          <w:szCs w:val="24"/>
        </w:rPr>
        <w:t xml:space="preserve">In Data Path Ltd, I have worked on </w:t>
      </w:r>
      <w:r w:rsidR="000965D0">
        <w:rPr>
          <w:rFonts w:ascii="Arial" w:hAnsi="Arial" w:cs="Arial"/>
          <w:color w:val="000000" w:themeColor="text1"/>
          <w:sz w:val="24"/>
          <w:szCs w:val="24"/>
        </w:rPr>
        <w:t>adjusting</w:t>
      </w:r>
      <w:r>
        <w:rPr>
          <w:rFonts w:ascii="Arial" w:hAnsi="Arial" w:cs="Arial"/>
          <w:color w:val="000000" w:themeColor="text1"/>
          <w:sz w:val="24"/>
          <w:szCs w:val="24"/>
        </w:rPr>
        <w:t xml:space="preserve"> corporate culture. How a</w:t>
      </w:r>
      <w:r w:rsidR="00E704F4">
        <w:rPr>
          <w:rFonts w:ascii="Arial" w:hAnsi="Arial" w:cs="Arial"/>
          <w:color w:val="000000" w:themeColor="text1"/>
          <w:sz w:val="24"/>
          <w:szCs w:val="24"/>
        </w:rPr>
        <w:t>n organization run its activities</w:t>
      </w:r>
      <w:r w:rsidR="00A04D16">
        <w:rPr>
          <w:rFonts w:ascii="Arial" w:hAnsi="Arial" w:cs="Arial"/>
          <w:color w:val="000000" w:themeColor="text1"/>
          <w:sz w:val="24"/>
          <w:szCs w:val="24"/>
        </w:rPr>
        <w:t>.</w:t>
      </w:r>
      <w:r w:rsidR="0053147D">
        <w:rPr>
          <w:rFonts w:ascii="Arial" w:hAnsi="Arial" w:cs="Arial"/>
          <w:color w:val="000000" w:themeColor="text1"/>
          <w:sz w:val="24"/>
          <w:szCs w:val="24"/>
        </w:rPr>
        <w:t xml:space="preserve"> </w:t>
      </w:r>
      <w:r w:rsidR="00A04D16">
        <w:rPr>
          <w:rFonts w:ascii="Arial" w:hAnsi="Arial" w:cs="Arial"/>
          <w:color w:val="000000" w:themeColor="text1"/>
          <w:sz w:val="24"/>
          <w:szCs w:val="24"/>
        </w:rPr>
        <w:t>How a</w:t>
      </w:r>
      <w:r w:rsidR="0053147D">
        <w:rPr>
          <w:rFonts w:ascii="Arial" w:hAnsi="Arial" w:cs="Arial"/>
          <w:color w:val="000000" w:themeColor="text1"/>
          <w:sz w:val="24"/>
          <w:szCs w:val="24"/>
        </w:rPr>
        <w:t>n</w:t>
      </w:r>
      <w:r w:rsidR="00A04D16">
        <w:rPr>
          <w:rFonts w:ascii="Arial" w:hAnsi="Arial" w:cs="Arial"/>
          <w:color w:val="000000" w:themeColor="text1"/>
          <w:sz w:val="24"/>
          <w:szCs w:val="24"/>
        </w:rPr>
        <w:t xml:space="preserve"> individual </w:t>
      </w:r>
      <w:r w:rsidR="000965D0">
        <w:rPr>
          <w:rFonts w:ascii="Arial" w:hAnsi="Arial" w:cs="Arial"/>
          <w:color w:val="000000" w:themeColor="text1"/>
          <w:sz w:val="24"/>
          <w:szCs w:val="24"/>
        </w:rPr>
        <w:t>behaves</w:t>
      </w:r>
      <w:r w:rsidR="0053147D">
        <w:rPr>
          <w:rFonts w:ascii="Arial" w:hAnsi="Arial" w:cs="Arial"/>
          <w:color w:val="000000" w:themeColor="text1"/>
          <w:sz w:val="24"/>
          <w:szCs w:val="24"/>
        </w:rPr>
        <w:t xml:space="preserve"> in a corporate setting. Learned about various software systems such as </w:t>
      </w:r>
      <w:proofErr w:type="spellStart"/>
      <w:r w:rsidR="0053147D">
        <w:rPr>
          <w:rFonts w:ascii="Arial" w:hAnsi="Arial" w:cs="Arial"/>
          <w:color w:val="000000" w:themeColor="text1"/>
          <w:sz w:val="24"/>
          <w:szCs w:val="24"/>
        </w:rPr>
        <w:t>Relius</w:t>
      </w:r>
      <w:proofErr w:type="spellEnd"/>
      <w:r w:rsidR="0053147D">
        <w:rPr>
          <w:rFonts w:ascii="Arial" w:hAnsi="Arial" w:cs="Arial"/>
          <w:color w:val="000000" w:themeColor="text1"/>
          <w:sz w:val="24"/>
          <w:szCs w:val="24"/>
        </w:rPr>
        <w:t xml:space="preserve">, Unify etc. Developed the basic knowledge about Retirement Plan of US, gained the capability to perform under pressure, learned how to handle </w:t>
      </w:r>
      <w:r w:rsidR="00515EB9">
        <w:rPr>
          <w:rFonts w:ascii="Arial" w:hAnsi="Arial" w:cs="Arial"/>
          <w:color w:val="000000" w:themeColor="text1"/>
          <w:sz w:val="24"/>
          <w:szCs w:val="24"/>
        </w:rPr>
        <w:t>situations.</w:t>
      </w:r>
      <w:r w:rsidR="00076D73">
        <w:rPr>
          <w:rFonts w:ascii="Arial" w:hAnsi="Arial" w:cs="Arial"/>
          <w:color w:val="000000" w:themeColor="text1"/>
          <w:sz w:val="24"/>
          <w:szCs w:val="24"/>
        </w:rPr>
        <w:t xml:space="preserve"> </w:t>
      </w:r>
      <w:r w:rsidR="00515EB9">
        <w:rPr>
          <w:rFonts w:ascii="Arial" w:hAnsi="Arial" w:cs="Arial"/>
          <w:color w:val="000000" w:themeColor="text1"/>
          <w:sz w:val="24"/>
          <w:szCs w:val="24"/>
        </w:rPr>
        <w:t xml:space="preserve">At the beginning, I have learned </w:t>
      </w:r>
      <w:proofErr w:type="spellStart"/>
      <w:r w:rsidR="00515EB9">
        <w:rPr>
          <w:rFonts w:ascii="Arial" w:hAnsi="Arial" w:cs="Arial"/>
          <w:color w:val="000000" w:themeColor="text1"/>
          <w:sz w:val="24"/>
          <w:szCs w:val="24"/>
        </w:rPr>
        <w:t>Vlookup</w:t>
      </w:r>
      <w:proofErr w:type="spellEnd"/>
      <w:r w:rsidR="00515EB9">
        <w:rPr>
          <w:rFonts w:ascii="Arial" w:hAnsi="Arial" w:cs="Arial"/>
          <w:color w:val="000000" w:themeColor="text1"/>
          <w:sz w:val="24"/>
          <w:szCs w:val="24"/>
        </w:rPr>
        <w:t xml:space="preserve"> of Microsoft Excel as it is highly applicable in my work. It was a new skill to me since I don’t know </w:t>
      </w:r>
      <w:proofErr w:type="spellStart"/>
      <w:r w:rsidR="00515EB9">
        <w:rPr>
          <w:rFonts w:ascii="Arial" w:hAnsi="Arial" w:cs="Arial"/>
          <w:color w:val="000000" w:themeColor="text1"/>
          <w:sz w:val="24"/>
          <w:szCs w:val="24"/>
        </w:rPr>
        <w:t>Vlookup</w:t>
      </w:r>
      <w:proofErr w:type="spellEnd"/>
      <w:r w:rsidR="00515EB9">
        <w:rPr>
          <w:rFonts w:ascii="Arial" w:hAnsi="Arial" w:cs="Arial"/>
          <w:color w:val="000000" w:themeColor="text1"/>
          <w:sz w:val="24"/>
          <w:szCs w:val="24"/>
        </w:rPr>
        <w:t xml:space="preserve"> before. I have gathered knowledge about basic mailing criteria, </w:t>
      </w:r>
      <w:proofErr w:type="gramStart"/>
      <w:r w:rsidR="00515EB9">
        <w:rPr>
          <w:rFonts w:ascii="Arial" w:hAnsi="Arial" w:cs="Arial"/>
          <w:color w:val="000000" w:themeColor="text1"/>
          <w:sz w:val="24"/>
          <w:szCs w:val="24"/>
        </w:rPr>
        <w:t>do’s</w:t>
      </w:r>
      <w:proofErr w:type="gramEnd"/>
      <w:r w:rsidR="00515EB9">
        <w:rPr>
          <w:rFonts w:ascii="Arial" w:hAnsi="Arial" w:cs="Arial"/>
          <w:color w:val="000000" w:themeColor="text1"/>
          <w:sz w:val="24"/>
          <w:szCs w:val="24"/>
        </w:rPr>
        <w:t xml:space="preserve"> and don’ts. </w:t>
      </w:r>
      <w:r w:rsidR="00076D73">
        <w:rPr>
          <w:rFonts w:ascii="Arial" w:hAnsi="Arial" w:cs="Arial"/>
          <w:color w:val="000000" w:themeColor="text1"/>
          <w:sz w:val="24"/>
          <w:szCs w:val="24"/>
        </w:rPr>
        <w:t>The department manager was kind enough to guide us with the office rules they follow. Such as, arriving on time, reporting update</w:t>
      </w:r>
      <w:r w:rsidR="002B2648">
        <w:rPr>
          <w:rFonts w:ascii="Arial" w:hAnsi="Arial" w:cs="Arial"/>
          <w:color w:val="000000" w:themeColor="text1"/>
          <w:sz w:val="24"/>
          <w:szCs w:val="24"/>
        </w:rPr>
        <w:t>s</w:t>
      </w:r>
      <w:r w:rsidR="00076D73">
        <w:rPr>
          <w:rFonts w:ascii="Arial" w:hAnsi="Arial" w:cs="Arial"/>
          <w:color w:val="000000" w:themeColor="text1"/>
          <w:sz w:val="24"/>
          <w:szCs w:val="24"/>
        </w:rPr>
        <w:t xml:space="preserve"> to the corresponding trainers, follow up to the manager, get all the things clear.</w:t>
      </w:r>
    </w:p>
    <w:p w14:paraId="25E29EB1" w14:textId="12EC2AC2" w:rsidR="002410D0" w:rsidRDefault="002410D0" w:rsidP="00964A63">
      <w:pPr>
        <w:spacing w:line="360" w:lineRule="auto"/>
        <w:ind w:left="360"/>
        <w:jc w:val="both"/>
        <w:rPr>
          <w:rFonts w:ascii="Arial" w:hAnsi="Arial" w:cs="Arial"/>
          <w:color w:val="000000" w:themeColor="text1"/>
          <w:sz w:val="24"/>
          <w:szCs w:val="24"/>
        </w:rPr>
      </w:pPr>
      <w:r>
        <w:rPr>
          <w:rFonts w:ascii="Arial" w:hAnsi="Arial" w:cs="Arial"/>
          <w:color w:val="000000" w:themeColor="text1"/>
          <w:sz w:val="24"/>
          <w:szCs w:val="24"/>
        </w:rPr>
        <w:t xml:space="preserve">The knowledge </w:t>
      </w:r>
      <w:r w:rsidR="00392D57">
        <w:rPr>
          <w:rFonts w:ascii="Arial" w:hAnsi="Arial" w:cs="Arial"/>
          <w:color w:val="000000" w:themeColor="text1"/>
          <w:sz w:val="24"/>
          <w:szCs w:val="24"/>
        </w:rPr>
        <w:t>of</w:t>
      </w:r>
      <w:r>
        <w:rPr>
          <w:rFonts w:ascii="Arial" w:hAnsi="Arial" w:cs="Arial"/>
          <w:color w:val="000000" w:themeColor="text1"/>
          <w:sz w:val="24"/>
          <w:szCs w:val="24"/>
        </w:rPr>
        <w:t xml:space="preserve"> </w:t>
      </w:r>
      <w:r w:rsidR="00706D7C">
        <w:rPr>
          <w:rFonts w:ascii="Arial" w:hAnsi="Arial" w:cs="Arial"/>
          <w:color w:val="000000" w:themeColor="text1"/>
          <w:sz w:val="24"/>
          <w:szCs w:val="24"/>
        </w:rPr>
        <w:t>software’s that</w:t>
      </w:r>
      <w:r w:rsidR="008C07AD">
        <w:rPr>
          <w:rFonts w:ascii="Arial" w:hAnsi="Arial" w:cs="Arial"/>
          <w:color w:val="000000" w:themeColor="text1"/>
          <w:sz w:val="24"/>
          <w:szCs w:val="24"/>
        </w:rPr>
        <w:t xml:space="preserve"> I</w:t>
      </w:r>
      <w:r>
        <w:rPr>
          <w:rFonts w:ascii="Arial" w:hAnsi="Arial" w:cs="Arial"/>
          <w:color w:val="000000" w:themeColor="text1"/>
          <w:sz w:val="24"/>
          <w:szCs w:val="24"/>
        </w:rPr>
        <w:t xml:space="preserve"> got to know</w:t>
      </w:r>
      <w:r w:rsidR="00392D57">
        <w:rPr>
          <w:rFonts w:ascii="Arial" w:hAnsi="Arial" w:cs="Arial"/>
          <w:color w:val="000000" w:themeColor="text1"/>
          <w:sz w:val="24"/>
          <w:szCs w:val="24"/>
        </w:rPr>
        <w:t xml:space="preserve"> ab</w:t>
      </w:r>
      <w:r w:rsidR="00706D7C">
        <w:rPr>
          <w:rFonts w:ascii="Arial" w:hAnsi="Arial" w:cs="Arial"/>
          <w:color w:val="000000" w:themeColor="text1"/>
          <w:sz w:val="24"/>
          <w:szCs w:val="24"/>
        </w:rPr>
        <w:t>out</w:t>
      </w:r>
      <w:r>
        <w:rPr>
          <w:rFonts w:ascii="Arial" w:hAnsi="Arial" w:cs="Arial"/>
          <w:color w:val="000000" w:themeColor="text1"/>
          <w:sz w:val="24"/>
          <w:szCs w:val="24"/>
        </w:rPr>
        <w:t xml:space="preserve"> is mentioned below:</w:t>
      </w:r>
    </w:p>
    <w:p w14:paraId="2B92F007" w14:textId="1F141A1E" w:rsidR="008C07AD" w:rsidRPr="008C07AD" w:rsidRDefault="008C07AD" w:rsidP="00964A63">
      <w:pPr>
        <w:spacing w:line="360" w:lineRule="auto"/>
        <w:ind w:left="360"/>
        <w:jc w:val="both"/>
        <w:rPr>
          <w:rFonts w:ascii="Arial" w:hAnsi="Arial" w:cs="Arial"/>
          <w:color w:val="000000" w:themeColor="text1"/>
          <w:sz w:val="24"/>
          <w:szCs w:val="24"/>
        </w:rPr>
      </w:pPr>
      <w:r w:rsidRPr="008C07AD">
        <w:rPr>
          <w:rFonts w:ascii="Arial" w:hAnsi="Arial" w:cs="Arial"/>
          <w:b/>
          <w:bCs/>
          <w:color w:val="000000" w:themeColor="text1"/>
          <w:sz w:val="24"/>
          <w:szCs w:val="24"/>
        </w:rPr>
        <w:t>Unify:</w:t>
      </w:r>
      <w:r w:rsidRPr="008C07AD">
        <w:rPr>
          <w:rFonts w:ascii="Arial" w:hAnsi="Arial" w:cs="Arial"/>
          <w:color w:val="000000" w:themeColor="text1"/>
          <w:sz w:val="24"/>
          <w:szCs w:val="24"/>
        </w:rPr>
        <w:t xml:space="preserve"> For proceeding with a</w:t>
      </w:r>
      <w:r>
        <w:rPr>
          <w:rFonts w:ascii="Arial" w:hAnsi="Arial" w:cs="Arial"/>
          <w:color w:val="000000" w:themeColor="text1"/>
          <w:sz w:val="24"/>
          <w:szCs w:val="24"/>
        </w:rPr>
        <w:t xml:space="preserve">n </w:t>
      </w:r>
      <w:r w:rsidRPr="008C07AD">
        <w:rPr>
          <w:rFonts w:ascii="Arial" w:hAnsi="Arial" w:cs="Arial"/>
          <w:color w:val="000000" w:themeColor="text1"/>
          <w:sz w:val="24"/>
          <w:szCs w:val="24"/>
        </w:rPr>
        <w:t xml:space="preserve">assigned </w:t>
      </w:r>
      <w:r w:rsidR="00785587" w:rsidRPr="008C07AD">
        <w:rPr>
          <w:rFonts w:ascii="Arial" w:hAnsi="Arial" w:cs="Arial"/>
          <w:color w:val="000000" w:themeColor="text1"/>
          <w:sz w:val="24"/>
          <w:szCs w:val="24"/>
        </w:rPr>
        <w:t>task, preparer</w:t>
      </w:r>
      <w:r w:rsidRPr="008C07AD">
        <w:rPr>
          <w:rFonts w:ascii="Arial" w:hAnsi="Arial" w:cs="Arial"/>
          <w:color w:val="000000" w:themeColor="text1"/>
          <w:sz w:val="24"/>
          <w:szCs w:val="24"/>
        </w:rPr>
        <w:t xml:space="preserve"> must have </w:t>
      </w:r>
      <w:proofErr w:type="gramStart"/>
      <w:r w:rsidR="00785587" w:rsidRPr="008C07AD">
        <w:rPr>
          <w:rFonts w:ascii="Arial" w:hAnsi="Arial" w:cs="Arial"/>
          <w:color w:val="000000" w:themeColor="text1"/>
          <w:sz w:val="24"/>
          <w:szCs w:val="24"/>
        </w:rPr>
        <w:t>an</w:t>
      </w:r>
      <w:proofErr w:type="gramEnd"/>
      <w:r w:rsidR="00785587">
        <w:rPr>
          <w:rFonts w:ascii="Arial" w:hAnsi="Arial" w:cs="Arial"/>
          <w:color w:val="000000" w:themeColor="text1"/>
          <w:sz w:val="24"/>
          <w:szCs w:val="24"/>
        </w:rPr>
        <w:t xml:space="preserve"> </w:t>
      </w:r>
      <w:r w:rsidRPr="008C07AD">
        <w:rPr>
          <w:rFonts w:ascii="Arial" w:hAnsi="Arial" w:cs="Arial"/>
          <w:color w:val="000000" w:themeColor="text1"/>
          <w:sz w:val="24"/>
          <w:szCs w:val="24"/>
        </w:rPr>
        <w:t xml:space="preserve">unify account. Every other employee of Data path ltd. which is working for the client of July Business Services has an individual unify account. An unify is basically a storage of all </w:t>
      </w:r>
      <w:r w:rsidR="00785587" w:rsidRPr="008C07AD">
        <w:rPr>
          <w:rFonts w:ascii="Arial" w:hAnsi="Arial" w:cs="Arial"/>
          <w:color w:val="000000" w:themeColor="text1"/>
          <w:sz w:val="24"/>
          <w:szCs w:val="24"/>
        </w:rPr>
        <w:t>kinds</w:t>
      </w:r>
      <w:r w:rsidRPr="008C07AD">
        <w:rPr>
          <w:rFonts w:ascii="Arial" w:hAnsi="Arial" w:cs="Arial"/>
          <w:color w:val="000000" w:themeColor="text1"/>
          <w:sz w:val="24"/>
          <w:szCs w:val="24"/>
        </w:rPr>
        <w:t xml:space="preserve"> of 401(k) plans. Once a processor is given a plan by his team leader through email, the first task of the preparer is to download all the essential files that will be required later on. The files that </w:t>
      </w:r>
      <w:r w:rsidR="00032005" w:rsidRPr="008C07AD">
        <w:rPr>
          <w:rFonts w:ascii="Arial" w:hAnsi="Arial" w:cs="Arial"/>
          <w:color w:val="000000" w:themeColor="text1"/>
          <w:sz w:val="24"/>
          <w:szCs w:val="24"/>
        </w:rPr>
        <w:t>have</w:t>
      </w:r>
      <w:r w:rsidRPr="008C07AD">
        <w:rPr>
          <w:rFonts w:ascii="Arial" w:hAnsi="Arial" w:cs="Arial"/>
          <w:color w:val="000000" w:themeColor="text1"/>
          <w:sz w:val="24"/>
          <w:szCs w:val="24"/>
        </w:rPr>
        <w:t xml:space="preserve"> to be required are census file given by client, compliance questionnaire </w:t>
      </w:r>
      <w:r w:rsidR="00785587" w:rsidRPr="008C07AD">
        <w:rPr>
          <w:rFonts w:ascii="Arial" w:hAnsi="Arial" w:cs="Arial"/>
          <w:color w:val="000000" w:themeColor="text1"/>
          <w:sz w:val="24"/>
          <w:szCs w:val="24"/>
        </w:rPr>
        <w:t>file (</w:t>
      </w:r>
      <w:r w:rsidRPr="008C07AD">
        <w:rPr>
          <w:rFonts w:ascii="Arial" w:hAnsi="Arial" w:cs="Arial"/>
          <w:color w:val="000000" w:themeColor="text1"/>
          <w:sz w:val="24"/>
          <w:szCs w:val="24"/>
        </w:rPr>
        <w:t xml:space="preserve">a file that consists of specific answers </w:t>
      </w:r>
      <w:proofErr w:type="gramStart"/>
      <w:r w:rsidRPr="008C07AD">
        <w:rPr>
          <w:rFonts w:ascii="Arial" w:hAnsi="Arial" w:cs="Arial"/>
          <w:color w:val="000000" w:themeColor="text1"/>
          <w:sz w:val="24"/>
          <w:szCs w:val="24"/>
        </w:rPr>
        <w:t>of</w:t>
      </w:r>
      <w:proofErr w:type="gramEnd"/>
      <w:r w:rsidRPr="008C07AD">
        <w:rPr>
          <w:rFonts w:ascii="Arial" w:hAnsi="Arial" w:cs="Arial"/>
          <w:color w:val="000000" w:themeColor="text1"/>
          <w:sz w:val="24"/>
          <w:szCs w:val="24"/>
        </w:rPr>
        <w:t xml:space="preserve"> several questions asked to the client</w:t>
      </w:r>
      <w:r w:rsidR="00785587" w:rsidRPr="008C07AD">
        <w:rPr>
          <w:rFonts w:ascii="Arial" w:hAnsi="Arial" w:cs="Arial"/>
          <w:color w:val="000000" w:themeColor="text1"/>
          <w:sz w:val="24"/>
          <w:szCs w:val="24"/>
        </w:rPr>
        <w:t>), prior</w:t>
      </w:r>
      <w:r w:rsidRPr="008C07AD">
        <w:rPr>
          <w:rFonts w:ascii="Arial" w:hAnsi="Arial" w:cs="Arial"/>
          <w:color w:val="000000" w:themeColor="text1"/>
          <w:sz w:val="24"/>
          <w:szCs w:val="24"/>
        </w:rPr>
        <w:t xml:space="preserve"> year reports and any other instructions to follow given by the client. After getting these altogether, one can start the basic tasks. Based on the reports mentioned above, the processor of the plan makes checklist at the very first place. This checklist mainly is a list of provisions to be considered in a specific plan.</w:t>
      </w:r>
      <w:r w:rsidR="004033E3">
        <w:rPr>
          <w:rFonts w:ascii="Arial" w:hAnsi="Arial" w:cs="Arial"/>
          <w:color w:val="000000" w:themeColor="text1"/>
          <w:sz w:val="24"/>
          <w:szCs w:val="24"/>
        </w:rPr>
        <w:t xml:space="preserve"> Checklist is made based on the plan document provided by the client.</w:t>
      </w:r>
      <w:r w:rsidRPr="008C07AD">
        <w:rPr>
          <w:rFonts w:ascii="Arial" w:hAnsi="Arial" w:cs="Arial"/>
          <w:color w:val="000000" w:themeColor="text1"/>
          <w:sz w:val="24"/>
          <w:szCs w:val="24"/>
        </w:rPr>
        <w:t xml:space="preserve"> Every plan has its unique checklist that has been prepared by us. The main advantage of a checklist is it makes the entire task way easier that can be possible without a checklist. When a processor is responsible for 80 plan a year it is quite difficult to remember provisions of hold plan. At that time only a single change in the checklist can ensure continuity of a </w:t>
      </w:r>
      <w:r w:rsidR="00785587" w:rsidRPr="008C07AD">
        <w:rPr>
          <w:rFonts w:ascii="Arial" w:hAnsi="Arial" w:cs="Arial"/>
          <w:color w:val="000000" w:themeColor="text1"/>
          <w:sz w:val="24"/>
          <w:szCs w:val="24"/>
        </w:rPr>
        <w:t>plan. That</w:t>
      </w:r>
      <w:r w:rsidRPr="008C07AD">
        <w:rPr>
          <w:rFonts w:ascii="Arial" w:hAnsi="Arial" w:cs="Arial"/>
          <w:color w:val="000000" w:themeColor="text1"/>
          <w:sz w:val="24"/>
          <w:szCs w:val="24"/>
        </w:rPr>
        <w:t xml:space="preserve"> is why checklist is very much necessary to </w:t>
      </w:r>
      <w:r w:rsidR="00785587" w:rsidRPr="008C07AD">
        <w:rPr>
          <w:rFonts w:ascii="Arial" w:hAnsi="Arial" w:cs="Arial"/>
          <w:color w:val="000000" w:themeColor="text1"/>
          <w:sz w:val="24"/>
          <w:szCs w:val="24"/>
        </w:rPr>
        <w:t>follow. Moreover</w:t>
      </w:r>
      <w:r w:rsidRPr="008C07AD">
        <w:rPr>
          <w:rFonts w:ascii="Arial" w:hAnsi="Arial" w:cs="Arial"/>
          <w:color w:val="000000" w:themeColor="text1"/>
          <w:sz w:val="24"/>
          <w:szCs w:val="24"/>
        </w:rPr>
        <w:t>,</w:t>
      </w:r>
      <w:r w:rsidR="00785587">
        <w:rPr>
          <w:rFonts w:ascii="Arial" w:hAnsi="Arial" w:cs="Arial"/>
          <w:color w:val="000000" w:themeColor="text1"/>
          <w:sz w:val="24"/>
          <w:szCs w:val="24"/>
        </w:rPr>
        <w:t xml:space="preserve"> </w:t>
      </w:r>
      <w:r w:rsidRPr="008C07AD">
        <w:rPr>
          <w:rFonts w:ascii="Arial" w:hAnsi="Arial" w:cs="Arial"/>
          <w:color w:val="000000" w:themeColor="text1"/>
          <w:sz w:val="24"/>
          <w:szCs w:val="24"/>
        </w:rPr>
        <w:t xml:space="preserve">unlike </w:t>
      </w:r>
      <w:proofErr w:type="spellStart"/>
      <w:r w:rsidR="00785587">
        <w:rPr>
          <w:rFonts w:ascii="Arial" w:hAnsi="Arial" w:cs="Arial"/>
          <w:color w:val="000000" w:themeColor="text1"/>
          <w:sz w:val="24"/>
          <w:szCs w:val="24"/>
        </w:rPr>
        <w:t>R</w:t>
      </w:r>
      <w:r w:rsidRPr="008C07AD">
        <w:rPr>
          <w:rFonts w:ascii="Arial" w:hAnsi="Arial" w:cs="Arial"/>
          <w:color w:val="000000" w:themeColor="text1"/>
          <w:sz w:val="24"/>
          <w:szCs w:val="24"/>
        </w:rPr>
        <w:t>elius</w:t>
      </w:r>
      <w:proofErr w:type="spellEnd"/>
      <w:r w:rsidRPr="008C07AD">
        <w:rPr>
          <w:rFonts w:ascii="Arial" w:hAnsi="Arial" w:cs="Arial"/>
          <w:color w:val="000000" w:themeColor="text1"/>
          <w:sz w:val="24"/>
          <w:szCs w:val="24"/>
        </w:rPr>
        <w:t xml:space="preserve"> unify does not have any practicing </w:t>
      </w:r>
      <w:r w:rsidR="00785587" w:rsidRPr="008C07AD">
        <w:rPr>
          <w:rFonts w:ascii="Arial" w:hAnsi="Arial" w:cs="Arial"/>
          <w:color w:val="000000" w:themeColor="text1"/>
          <w:sz w:val="24"/>
          <w:szCs w:val="24"/>
        </w:rPr>
        <w:t>version. It</w:t>
      </w:r>
      <w:r w:rsidRPr="008C07AD">
        <w:rPr>
          <w:rFonts w:ascii="Arial" w:hAnsi="Arial" w:cs="Arial"/>
          <w:color w:val="000000" w:themeColor="text1"/>
          <w:sz w:val="24"/>
          <w:szCs w:val="24"/>
        </w:rPr>
        <w:t xml:space="preserve"> is mainly an overall summary of the total plans assigned to each </w:t>
      </w:r>
      <w:r w:rsidR="00785587" w:rsidRPr="008C07AD">
        <w:rPr>
          <w:rFonts w:ascii="Arial" w:hAnsi="Arial" w:cs="Arial"/>
          <w:color w:val="000000" w:themeColor="text1"/>
          <w:sz w:val="24"/>
          <w:szCs w:val="24"/>
        </w:rPr>
        <w:t>employee, the</w:t>
      </w:r>
      <w:r w:rsidRPr="008C07AD">
        <w:rPr>
          <w:rFonts w:ascii="Arial" w:hAnsi="Arial" w:cs="Arial"/>
          <w:color w:val="000000" w:themeColor="text1"/>
          <w:sz w:val="24"/>
          <w:szCs w:val="24"/>
        </w:rPr>
        <w:t xml:space="preserve"> current status of the </w:t>
      </w:r>
      <w:r w:rsidR="00785587" w:rsidRPr="008C07AD">
        <w:rPr>
          <w:rFonts w:ascii="Arial" w:hAnsi="Arial" w:cs="Arial"/>
          <w:color w:val="000000" w:themeColor="text1"/>
          <w:sz w:val="24"/>
          <w:szCs w:val="24"/>
        </w:rPr>
        <w:t xml:space="preserve">plan, </w:t>
      </w:r>
      <w:r w:rsidR="00785587" w:rsidRPr="008C07AD">
        <w:rPr>
          <w:rFonts w:ascii="Arial" w:hAnsi="Arial" w:cs="Arial"/>
          <w:color w:val="000000" w:themeColor="text1"/>
          <w:sz w:val="24"/>
          <w:szCs w:val="24"/>
        </w:rPr>
        <w:lastRenderedPageBreak/>
        <w:t>client’s</w:t>
      </w:r>
      <w:r w:rsidRPr="008C07AD">
        <w:rPr>
          <w:rFonts w:ascii="Arial" w:hAnsi="Arial" w:cs="Arial"/>
          <w:color w:val="000000" w:themeColor="text1"/>
          <w:sz w:val="24"/>
          <w:szCs w:val="24"/>
        </w:rPr>
        <w:t xml:space="preserve"> necessary </w:t>
      </w:r>
      <w:r w:rsidR="00785587" w:rsidRPr="008C07AD">
        <w:rPr>
          <w:rFonts w:ascii="Arial" w:hAnsi="Arial" w:cs="Arial"/>
          <w:color w:val="000000" w:themeColor="text1"/>
          <w:sz w:val="24"/>
          <w:szCs w:val="24"/>
        </w:rPr>
        <w:t>information, deadlines</w:t>
      </w:r>
      <w:r w:rsidRPr="008C07AD">
        <w:rPr>
          <w:rFonts w:ascii="Arial" w:hAnsi="Arial" w:cs="Arial"/>
          <w:color w:val="000000" w:themeColor="text1"/>
          <w:sz w:val="24"/>
          <w:szCs w:val="24"/>
        </w:rPr>
        <w:t xml:space="preserve"> of each plan, number of plans that are hold</w:t>
      </w:r>
      <w:r>
        <w:rPr>
          <w:rFonts w:ascii="Arial" w:hAnsi="Arial" w:cs="Arial"/>
          <w:color w:val="000000" w:themeColor="text1"/>
          <w:sz w:val="24"/>
          <w:szCs w:val="24"/>
        </w:rPr>
        <w:t xml:space="preserve"> </w:t>
      </w:r>
      <w:r w:rsidRPr="008C07AD">
        <w:rPr>
          <w:rFonts w:ascii="Arial" w:hAnsi="Arial" w:cs="Arial"/>
          <w:color w:val="000000" w:themeColor="text1"/>
          <w:sz w:val="24"/>
          <w:szCs w:val="24"/>
        </w:rPr>
        <w:t>for client’s response and so on. Thus,</w:t>
      </w:r>
      <w:r>
        <w:rPr>
          <w:rFonts w:ascii="Arial" w:hAnsi="Arial" w:cs="Arial"/>
          <w:color w:val="000000" w:themeColor="text1"/>
          <w:sz w:val="24"/>
          <w:szCs w:val="24"/>
        </w:rPr>
        <w:t xml:space="preserve"> </w:t>
      </w:r>
      <w:r w:rsidRPr="008C07AD">
        <w:rPr>
          <w:rFonts w:ascii="Arial" w:hAnsi="Arial" w:cs="Arial"/>
          <w:color w:val="000000" w:themeColor="text1"/>
          <w:sz w:val="24"/>
          <w:szCs w:val="24"/>
        </w:rPr>
        <w:t>any kind of change in unify could highly impact on the plans and the processor must be conscious about it.</w:t>
      </w:r>
    </w:p>
    <w:p w14:paraId="6483C6D6" w14:textId="3B0A48F6" w:rsidR="008C07AD" w:rsidRDefault="008C07AD" w:rsidP="00964A63">
      <w:pPr>
        <w:spacing w:line="360" w:lineRule="auto"/>
        <w:ind w:left="360"/>
        <w:jc w:val="both"/>
        <w:rPr>
          <w:rFonts w:ascii="Arial" w:hAnsi="Arial" w:cs="Arial"/>
          <w:color w:val="000000" w:themeColor="text1"/>
          <w:sz w:val="24"/>
          <w:szCs w:val="24"/>
        </w:rPr>
      </w:pPr>
      <w:r w:rsidRPr="008C07AD">
        <w:rPr>
          <w:rFonts w:ascii="Arial" w:hAnsi="Arial" w:cs="Arial"/>
          <w:color w:val="000000" w:themeColor="text1"/>
          <w:sz w:val="24"/>
          <w:szCs w:val="24"/>
        </w:rPr>
        <w:t>The following figure shown below is about a unify login drop down box:</w:t>
      </w:r>
    </w:p>
    <w:p w14:paraId="149DCD74" w14:textId="138786F2" w:rsidR="008C07AD" w:rsidRDefault="008C07AD" w:rsidP="008C07AD">
      <w:pPr>
        <w:spacing w:line="360" w:lineRule="auto"/>
        <w:ind w:left="360"/>
        <w:jc w:val="center"/>
        <w:rPr>
          <w:rFonts w:ascii="Arial" w:hAnsi="Arial" w:cs="Arial"/>
          <w:color w:val="000000" w:themeColor="text1"/>
          <w:sz w:val="24"/>
          <w:szCs w:val="24"/>
        </w:rPr>
      </w:pPr>
      <w:r>
        <w:rPr>
          <w:rFonts w:ascii="Arial" w:hAnsi="Arial" w:cs="Arial"/>
          <w:noProof/>
          <w:color w:val="000000" w:themeColor="text1"/>
          <w:sz w:val="24"/>
          <w:szCs w:val="24"/>
        </w:rPr>
        <w:drawing>
          <wp:inline distT="0" distB="0" distL="0" distR="0" wp14:anchorId="0DEDE667" wp14:editId="2D042837">
            <wp:extent cx="4322445" cy="2743200"/>
            <wp:effectExtent l="0" t="0" r="190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322445" cy="2743200"/>
                    </a:xfrm>
                    <a:prstGeom prst="rect">
                      <a:avLst/>
                    </a:prstGeom>
                    <a:noFill/>
                  </pic:spPr>
                </pic:pic>
              </a:graphicData>
            </a:graphic>
          </wp:inline>
        </w:drawing>
      </w:r>
    </w:p>
    <w:p w14:paraId="6F543F0D" w14:textId="5253FA56" w:rsidR="008C07AD" w:rsidRDefault="008C07AD" w:rsidP="008C07AD">
      <w:pPr>
        <w:spacing w:line="360" w:lineRule="auto"/>
        <w:ind w:left="360"/>
        <w:jc w:val="center"/>
        <w:rPr>
          <w:rFonts w:ascii="Arial" w:hAnsi="Arial" w:cs="Arial"/>
          <w:b/>
          <w:bCs/>
          <w:color w:val="000000" w:themeColor="text1"/>
          <w:sz w:val="24"/>
          <w:szCs w:val="24"/>
        </w:rPr>
      </w:pPr>
      <w:r w:rsidRPr="008C07AD">
        <w:rPr>
          <w:rFonts w:ascii="Arial" w:hAnsi="Arial" w:cs="Arial"/>
          <w:b/>
          <w:bCs/>
          <w:color w:val="000000" w:themeColor="text1"/>
          <w:sz w:val="24"/>
          <w:szCs w:val="24"/>
        </w:rPr>
        <w:t>Figure: Unify</w:t>
      </w:r>
      <w:r w:rsidR="0027577F">
        <w:rPr>
          <w:rFonts w:ascii="Arial" w:hAnsi="Arial" w:cs="Arial"/>
          <w:b/>
          <w:bCs/>
          <w:color w:val="000000" w:themeColor="text1"/>
          <w:sz w:val="24"/>
          <w:szCs w:val="24"/>
        </w:rPr>
        <w:t xml:space="preserve"> Dropdown Box</w:t>
      </w:r>
    </w:p>
    <w:p w14:paraId="7AB798AB" w14:textId="6E4BD57E" w:rsidR="00DD04DE" w:rsidRPr="00F2580B" w:rsidRDefault="0020433D" w:rsidP="00964A63">
      <w:pPr>
        <w:spacing w:line="360" w:lineRule="auto"/>
        <w:ind w:left="360"/>
        <w:jc w:val="both"/>
        <w:rPr>
          <w:rFonts w:ascii="Arial" w:hAnsi="Arial" w:cs="Arial"/>
          <w:color w:val="000000" w:themeColor="text1"/>
          <w:sz w:val="24"/>
          <w:szCs w:val="24"/>
        </w:rPr>
      </w:pPr>
      <w:r>
        <w:rPr>
          <w:rFonts w:ascii="Arial" w:hAnsi="Arial" w:cs="Arial"/>
          <w:color w:val="000000" w:themeColor="text1"/>
          <w:sz w:val="24"/>
          <w:szCs w:val="24"/>
        </w:rPr>
        <w:t xml:space="preserve">In an unify account, user can easily get a clear idea about the overall condition of the </w:t>
      </w:r>
      <w:r w:rsidR="006A4CB7">
        <w:rPr>
          <w:rFonts w:ascii="Arial" w:hAnsi="Arial" w:cs="Arial"/>
          <w:color w:val="000000" w:themeColor="text1"/>
          <w:sz w:val="24"/>
          <w:szCs w:val="24"/>
        </w:rPr>
        <w:t>tasks. After</w:t>
      </w:r>
      <w:r>
        <w:rPr>
          <w:rFonts w:ascii="Arial" w:hAnsi="Arial" w:cs="Arial"/>
          <w:color w:val="000000" w:themeColor="text1"/>
          <w:sz w:val="24"/>
          <w:szCs w:val="24"/>
        </w:rPr>
        <w:t xml:space="preserve"> selling a plan </w:t>
      </w:r>
      <w:r w:rsidR="006A4CB7">
        <w:rPr>
          <w:rFonts w:ascii="Arial" w:hAnsi="Arial" w:cs="Arial"/>
          <w:color w:val="000000" w:themeColor="text1"/>
          <w:sz w:val="24"/>
          <w:szCs w:val="24"/>
        </w:rPr>
        <w:t xml:space="preserve">to a client, it is referred as active plan. Since then, every possible change made in plan is updated in Unify and the progress of the plan is visible to the viewers. It shows the total participant in a specific plan and as well as their detailed information. Participant count is made upon two categories. One is eligible and the other one is </w:t>
      </w:r>
      <w:r w:rsidR="00AA46AD">
        <w:rPr>
          <w:rFonts w:ascii="Arial" w:hAnsi="Arial" w:cs="Arial"/>
          <w:color w:val="000000" w:themeColor="text1"/>
          <w:sz w:val="24"/>
          <w:szCs w:val="24"/>
        </w:rPr>
        <w:t>active. The</w:t>
      </w:r>
      <w:r w:rsidR="006A4CB7">
        <w:rPr>
          <w:rFonts w:ascii="Arial" w:hAnsi="Arial" w:cs="Arial"/>
          <w:color w:val="000000" w:themeColor="text1"/>
          <w:sz w:val="24"/>
          <w:szCs w:val="24"/>
        </w:rPr>
        <w:t xml:space="preserve"> progress of the </w:t>
      </w:r>
      <w:r w:rsidR="00AA46AD">
        <w:rPr>
          <w:rFonts w:ascii="Arial" w:hAnsi="Arial" w:cs="Arial"/>
          <w:color w:val="000000" w:themeColor="text1"/>
          <w:sz w:val="24"/>
          <w:szCs w:val="24"/>
        </w:rPr>
        <w:t xml:space="preserve">compliance report is shown by using charts. Plan assets refers to the balance given by clients for their employees. This is also called funded amount. July Dashboard is prepared in a way that anyone can get to know the stage of a plan. The timeframe it has to </w:t>
      </w:r>
      <w:proofErr w:type="gramStart"/>
      <w:r w:rsidR="00AA46AD">
        <w:rPr>
          <w:rFonts w:ascii="Arial" w:hAnsi="Arial" w:cs="Arial"/>
          <w:color w:val="000000" w:themeColor="text1"/>
          <w:sz w:val="24"/>
          <w:szCs w:val="24"/>
        </w:rPr>
        <w:t>follow</w:t>
      </w:r>
      <w:proofErr w:type="gramEnd"/>
      <w:r w:rsidR="00AA46AD">
        <w:rPr>
          <w:rFonts w:ascii="Arial" w:hAnsi="Arial" w:cs="Arial"/>
          <w:color w:val="000000" w:themeColor="text1"/>
          <w:sz w:val="24"/>
          <w:szCs w:val="24"/>
        </w:rPr>
        <w:t xml:space="preserve"> and necessary changes required to update as per client’s choice.</w:t>
      </w:r>
    </w:p>
    <w:p w14:paraId="4018EB45" w14:textId="7568D8D9" w:rsidR="00DD04DE" w:rsidRDefault="00DD04DE" w:rsidP="008C07AD">
      <w:pPr>
        <w:spacing w:line="360" w:lineRule="auto"/>
        <w:ind w:left="360"/>
        <w:jc w:val="center"/>
        <w:rPr>
          <w:rFonts w:ascii="Arial" w:hAnsi="Arial" w:cs="Arial"/>
          <w:b/>
          <w:bCs/>
          <w:color w:val="000000" w:themeColor="text1"/>
          <w:sz w:val="24"/>
          <w:szCs w:val="24"/>
        </w:rPr>
      </w:pPr>
      <w:r>
        <w:rPr>
          <w:rFonts w:ascii="Arial" w:hAnsi="Arial" w:cs="Arial"/>
          <w:b/>
          <w:bCs/>
          <w:noProof/>
          <w:color w:val="000000" w:themeColor="text1"/>
          <w:sz w:val="24"/>
          <w:szCs w:val="24"/>
        </w:rPr>
        <w:lastRenderedPageBreak/>
        <w:drawing>
          <wp:inline distT="0" distB="0" distL="0" distR="0" wp14:anchorId="2B61180E" wp14:editId="06C95905">
            <wp:extent cx="5944235" cy="421894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4235" cy="4218940"/>
                    </a:xfrm>
                    <a:prstGeom prst="rect">
                      <a:avLst/>
                    </a:prstGeom>
                    <a:noFill/>
                  </pic:spPr>
                </pic:pic>
              </a:graphicData>
            </a:graphic>
          </wp:inline>
        </w:drawing>
      </w:r>
    </w:p>
    <w:p w14:paraId="01765785" w14:textId="51A99EE0" w:rsidR="00DD04DE" w:rsidRDefault="00DD04DE" w:rsidP="00DD04DE">
      <w:pPr>
        <w:spacing w:line="360" w:lineRule="auto"/>
        <w:ind w:left="360"/>
        <w:jc w:val="center"/>
        <w:rPr>
          <w:rFonts w:ascii="Arial" w:hAnsi="Arial" w:cs="Arial"/>
          <w:b/>
          <w:bCs/>
          <w:color w:val="000000" w:themeColor="text1"/>
          <w:sz w:val="24"/>
          <w:szCs w:val="24"/>
        </w:rPr>
      </w:pPr>
      <w:r w:rsidRPr="00DD04DE">
        <w:rPr>
          <w:rFonts w:ascii="Arial" w:hAnsi="Arial" w:cs="Arial"/>
          <w:b/>
          <w:bCs/>
          <w:color w:val="000000" w:themeColor="text1"/>
          <w:sz w:val="24"/>
          <w:szCs w:val="24"/>
        </w:rPr>
        <w:t>Figure: Unify Screen</w:t>
      </w:r>
    </w:p>
    <w:p w14:paraId="07B57F42" w14:textId="7068D9BF" w:rsidR="002410D0" w:rsidRDefault="000D2762" w:rsidP="00964A63">
      <w:pPr>
        <w:spacing w:line="360" w:lineRule="auto"/>
        <w:ind w:left="360"/>
        <w:jc w:val="both"/>
        <w:rPr>
          <w:rFonts w:ascii="Arial" w:hAnsi="Arial" w:cs="Arial"/>
          <w:color w:val="000000" w:themeColor="text1"/>
          <w:sz w:val="24"/>
          <w:szCs w:val="24"/>
        </w:rPr>
      </w:pPr>
      <w:proofErr w:type="spellStart"/>
      <w:r w:rsidRPr="000D2762">
        <w:rPr>
          <w:rFonts w:ascii="Arial" w:hAnsi="Arial" w:cs="Arial"/>
          <w:b/>
          <w:bCs/>
          <w:color w:val="000000" w:themeColor="text1"/>
          <w:sz w:val="24"/>
          <w:szCs w:val="24"/>
        </w:rPr>
        <w:t>Relius</w:t>
      </w:r>
      <w:proofErr w:type="spellEnd"/>
      <w:r w:rsidRPr="000D2762">
        <w:rPr>
          <w:rFonts w:ascii="Arial" w:hAnsi="Arial" w:cs="Arial"/>
          <w:b/>
          <w:bCs/>
          <w:color w:val="000000" w:themeColor="text1"/>
          <w:sz w:val="24"/>
          <w:szCs w:val="24"/>
        </w:rPr>
        <w:t>:</w:t>
      </w:r>
      <w:r>
        <w:rPr>
          <w:rFonts w:ascii="Arial" w:hAnsi="Arial" w:cs="Arial"/>
          <w:color w:val="000000" w:themeColor="text1"/>
          <w:sz w:val="24"/>
          <w:szCs w:val="24"/>
        </w:rPr>
        <w:t xml:space="preserve"> </w:t>
      </w:r>
      <w:r w:rsidR="002410D0">
        <w:rPr>
          <w:rFonts w:ascii="Arial" w:hAnsi="Arial" w:cs="Arial"/>
          <w:color w:val="000000" w:themeColor="text1"/>
          <w:sz w:val="24"/>
          <w:szCs w:val="24"/>
        </w:rPr>
        <w:t xml:space="preserve">After completing overall training sessions on basic topics and required calculations we were introduced to the software named </w:t>
      </w:r>
      <w:proofErr w:type="spellStart"/>
      <w:r w:rsidR="00D325D8">
        <w:rPr>
          <w:rFonts w:ascii="Arial" w:hAnsi="Arial" w:cs="Arial"/>
          <w:color w:val="000000" w:themeColor="text1"/>
          <w:sz w:val="24"/>
          <w:szCs w:val="24"/>
        </w:rPr>
        <w:t>R</w:t>
      </w:r>
      <w:r w:rsidR="002410D0">
        <w:rPr>
          <w:rFonts w:ascii="Arial" w:hAnsi="Arial" w:cs="Arial"/>
          <w:color w:val="000000" w:themeColor="text1"/>
          <w:sz w:val="24"/>
          <w:szCs w:val="24"/>
        </w:rPr>
        <w:t>elius</w:t>
      </w:r>
      <w:proofErr w:type="spellEnd"/>
      <w:r w:rsidR="002410D0">
        <w:rPr>
          <w:rFonts w:ascii="Arial" w:hAnsi="Arial" w:cs="Arial"/>
          <w:color w:val="000000" w:themeColor="text1"/>
          <w:sz w:val="24"/>
          <w:szCs w:val="24"/>
        </w:rPr>
        <w:t>.</w:t>
      </w:r>
      <w:r w:rsidR="007C0A92">
        <w:rPr>
          <w:rFonts w:ascii="Arial" w:hAnsi="Arial" w:cs="Arial"/>
          <w:color w:val="000000" w:themeColor="text1"/>
          <w:sz w:val="24"/>
          <w:szCs w:val="24"/>
        </w:rPr>
        <w:t xml:space="preserve"> </w:t>
      </w:r>
      <w:proofErr w:type="spellStart"/>
      <w:r w:rsidR="002410D0">
        <w:rPr>
          <w:rFonts w:ascii="Arial" w:hAnsi="Arial" w:cs="Arial"/>
          <w:color w:val="000000" w:themeColor="text1"/>
          <w:sz w:val="24"/>
          <w:szCs w:val="24"/>
        </w:rPr>
        <w:t>Relius</w:t>
      </w:r>
      <w:proofErr w:type="spellEnd"/>
      <w:r w:rsidR="002410D0">
        <w:rPr>
          <w:rFonts w:ascii="Arial" w:hAnsi="Arial" w:cs="Arial"/>
          <w:color w:val="000000" w:themeColor="text1"/>
          <w:sz w:val="24"/>
          <w:szCs w:val="24"/>
        </w:rPr>
        <w:t xml:space="preserve"> plays a vital role while performing any task in Data Path Ltd. It is basically a software where a preparer or processor of a plan can find out all of the necessary reports and document to proceed </w:t>
      </w:r>
      <w:r w:rsidR="007C0A92">
        <w:rPr>
          <w:rFonts w:ascii="Arial" w:hAnsi="Arial" w:cs="Arial"/>
          <w:color w:val="000000" w:themeColor="text1"/>
          <w:sz w:val="24"/>
          <w:szCs w:val="24"/>
        </w:rPr>
        <w:t xml:space="preserve">further. Based on the checklist prepared on the reports collected from unify, the preparer has to update each of the input on </w:t>
      </w:r>
      <w:proofErr w:type="spellStart"/>
      <w:r w:rsidR="007C0A92">
        <w:rPr>
          <w:rFonts w:ascii="Arial" w:hAnsi="Arial" w:cs="Arial"/>
          <w:color w:val="000000" w:themeColor="text1"/>
          <w:sz w:val="24"/>
          <w:szCs w:val="24"/>
        </w:rPr>
        <w:t>Relius</w:t>
      </w:r>
      <w:proofErr w:type="spellEnd"/>
      <w:r w:rsidR="007C0A92">
        <w:rPr>
          <w:rFonts w:ascii="Arial" w:hAnsi="Arial" w:cs="Arial"/>
          <w:color w:val="000000" w:themeColor="text1"/>
          <w:sz w:val="24"/>
          <w:szCs w:val="24"/>
        </w:rPr>
        <w:t xml:space="preserve"> to generate client’s information in a excel format. Basically, after</w:t>
      </w:r>
      <w:r w:rsidR="002410D0">
        <w:rPr>
          <w:rFonts w:ascii="Arial" w:hAnsi="Arial" w:cs="Arial"/>
          <w:color w:val="000000" w:themeColor="text1"/>
          <w:sz w:val="24"/>
          <w:szCs w:val="24"/>
        </w:rPr>
        <w:t xml:space="preserve"> assigning a plan to a </w:t>
      </w:r>
      <w:r w:rsidR="007C0A92">
        <w:rPr>
          <w:rFonts w:ascii="Arial" w:hAnsi="Arial" w:cs="Arial"/>
          <w:color w:val="000000" w:themeColor="text1"/>
          <w:sz w:val="24"/>
          <w:szCs w:val="24"/>
        </w:rPr>
        <w:t>preparer, the</w:t>
      </w:r>
      <w:r w:rsidR="002410D0">
        <w:rPr>
          <w:rFonts w:ascii="Arial" w:hAnsi="Arial" w:cs="Arial"/>
          <w:color w:val="000000" w:themeColor="text1"/>
          <w:sz w:val="24"/>
          <w:szCs w:val="24"/>
        </w:rPr>
        <w:t xml:space="preserve"> required files to start working on the plan would find on </w:t>
      </w:r>
      <w:proofErr w:type="spellStart"/>
      <w:r w:rsidR="002410D0">
        <w:rPr>
          <w:rFonts w:ascii="Arial" w:hAnsi="Arial" w:cs="Arial"/>
          <w:color w:val="000000" w:themeColor="text1"/>
          <w:sz w:val="24"/>
          <w:szCs w:val="24"/>
        </w:rPr>
        <w:t>Relius</w:t>
      </w:r>
      <w:proofErr w:type="spellEnd"/>
      <w:r w:rsidR="002410D0">
        <w:rPr>
          <w:rFonts w:ascii="Arial" w:hAnsi="Arial" w:cs="Arial"/>
          <w:color w:val="000000" w:themeColor="text1"/>
          <w:sz w:val="24"/>
          <w:szCs w:val="24"/>
        </w:rPr>
        <w:t>.</w:t>
      </w:r>
      <w:r w:rsidR="007C0A92">
        <w:rPr>
          <w:rFonts w:ascii="Arial" w:hAnsi="Arial" w:cs="Arial"/>
          <w:color w:val="000000" w:themeColor="text1"/>
          <w:sz w:val="24"/>
          <w:szCs w:val="24"/>
        </w:rPr>
        <w:t xml:space="preserve"> </w:t>
      </w:r>
      <w:r w:rsidR="002410D0">
        <w:rPr>
          <w:rFonts w:ascii="Arial" w:hAnsi="Arial" w:cs="Arial"/>
          <w:color w:val="000000" w:themeColor="text1"/>
          <w:sz w:val="24"/>
          <w:szCs w:val="24"/>
        </w:rPr>
        <w:t xml:space="preserve">Such </w:t>
      </w:r>
      <w:r w:rsidR="007C0A92">
        <w:rPr>
          <w:rFonts w:ascii="Arial" w:hAnsi="Arial" w:cs="Arial"/>
          <w:color w:val="000000" w:themeColor="text1"/>
          <w:sz w:val="24"/>
          <w:szCs w:val="24"/>
        </w:rPr>
        <w:t>as, gone</w:t>
      </w:r>
      <w:r w:rsidR="002410D0">
        <w:rPr>
          <w:rFonts w:ascii="Arial" w:hAnsi="Arial" w:cs="Arial"/>
          <w:color w:val="000000" w:themeColor="text1"/>
          <w:sz w:val="24"/>
          <w:szCs w:val="24"/>
        </w:rPr>
        <w:t xml:space="preserve"> reports of that particular </w:t>
      </w:r>
      <w:r w:rsidR="007C0A92">
        <w:rPr>
          <w:rFonts w:ascii="Arial" w:hAnsi="Arial" w:cs="Arial"/>
          <w:color w:val="000000" w:themeColor="text1"/>
          <w:sz w:val="24"/>
          <w:szCs w:val="24"/>
        </w:rPr>
        <w:t>plan, files</w:t>
      </w:r>
      <w:r w:rsidR="002410D0">
        <w:rPr>
          <w:rFonts w:ascii="Arial" w:hAnsi="Arial" w:cs="Arial"/>
          <w:color w:val="000000" w:themeColor="text1"/>
          <w:sz w:val="24"/>
          <w:szCs w:val="24"/>
        </w:rPr>
        <w:t xml:space="preserve"> that sent by the client himself and also there are certain fields to fill up by the processor to generate a report according to the provisions given by the </w:t>
      </w:r>
      <w:r w:rsidR="007C0A92">
        <w:rPr>
          <w:rFonts w:ascii="Arial" w:hAnsi="Arial" w:cs="Arial"/>
          <w:color w:val="000000" w:themeColor="text1"/>
          <w:sz w:val="24"/>
          <w:szCs w:val="24"/>
        </w:rPr>
        <w:t>client. So,</w:t>
      </w:r>
      <w:r w:rsidR="002410D0">
        <w:rPr>
          <w:rFonts w:ascii="Arial" w:hAnsi="Arial" w:cs="Arial"/>
          <w:color w:val="000000" w:themeColor="text1"/>
          <w:sz w:val="24"/>
          <w:szCs w:val="24"/>
        </w:rPr>
        <w:t xml:space="preserve"> a wrong input in </w:t>
      </w:r>
      <w:proofErr w:type="spellStart"/>
      <w:r w:rsidR="007C0A92">
        <w:rPr>
          <w:rFonts w:ascii="Arial" w:hAnsi="Arial" w:cs="Arial"/>
          <w:color w:val="000000" w:themeColor="text1"/>
          <w:sz w:val="24"/>
          <w:szCs w:val="24"/>
        </w:rPr>
        <w:t>R</w:t>
      </w:r>
      <w:r w:rsidR="002410D0">
        <w:rPr>
          <w:rFonts w:ascii="Arial" w:hAnsi="Arial" w:cs="Arial"/>
          <w:color w:val="000000" w:themeColor="text1"/>
          <w:sz w:val="24"/>
          <w:szCs w:val="24"/>
        </w:rPr>
        <w:t>elius</w:t>
      </w:r>
      <w:proofErr w:type="spellEnd"/>
      <w:r w:rsidR="002410D0">
        <w:rPr>
          <w:rFonts w:ascii="Arial" w:hAnsi="Arial" w:cs="Arial"/>
          <w:color w:val="000000" w:themeColor="text1"/>
          <w:sz w:val="24"/>
          <w:szCs w:val="24"/>
        </w:rPr>
        <w:t xml:space="preserve"> could simply generate a report that will not ultimately provide correct </w:t>
      </w:r>
      <w:r w:rsidR="007C0A92">
        <w:rPr>
          <w:rFonts w:ascii="Arial" w:hAnsi="Arial" w:cs="Arial"/>
          <w:color w:val="000000" w:themeColor="text1"/>
          <w:sz w:val="24"/>
          <w:szCs w:val="24"/>
        </w:rPr>
        <w:t>information. That</w:t>
      </w:r>
      <w:r w:rsidR="002410D0">
        <w:rPr>
          <w:rFonts w:ascii="Arial" w:hAnsi="Arial" w:cs="Arial"/>
          <w:color w:val="000000" w:themeColor="text1"/>
          <w:sz w:val="24"/>
          <w:szCs w:val="24"/>
        </w:rPr>
        <w:t xml:space="preserve"> is why one has to be very much careful about giving inputs for avoiding </w:t>
      </w:r>
      <w:r w:rsidR="007C0A92">
        <w:rPr>
          <w:rFonts w:ascii="Arial" w:hAnsi="Arial" w:cs="Arial"/>
          <w:color w:val="000000" w:themeColor="text1"/>
          <w:sz w:val="24"/>
          <w:szCs w:val="24"/>
        </w:rPr>
        <w:t>errors. One</w:t>
      </w:r>
      <w:r w:rsidR="002410D0">
        <w:rPr>
          <w:rFonts w:ascii="Arial" w:hAnsi="Arial" w:cs="Arial"/>
          <w:color w:val="000000" w:themeColor="text1"/>
          <w:sz w:val="24"/>
          <w:szCs w:val="24"/>
        </w:rPr>
        <w:t xml:space="preserve"> more thing that came to my </w:t>
      </w:r>
      <w:r w:rsidR="007C0A92">
        <w:rPr>
          <w:rFonts w:ascii="Arial" w:hAnsi="Arial" w:cs="Arial"/>
          <w:color w:val="000000" w:themeColor="text1"/>
          <w:sz w:val="24"/>
          <w:szCs w:val="24"/>
        </w:rPr>
        <w:t>concern</w:t>
      </w:r>
      <w:r w:rsidR="009F4609">
        <w:rPr>
          <w:rFonts w:ascii="Arial" w:hAnsi="Arial" w:cs="Arial"/>
          <w:color w:val="000000" w:themeColor="text1"/>
          <w:sz w:val="24"/>
          <w:szCs w:val="24"/>
        </w:rPr>
        <w:t>,</w:t>
      </w:r>
      <w:r w:rsidR="007C0A92">
        <w:rPr>
          <w:rFonts w:ascii="Arial" w:hAnsi="Arial" w:cs="Arial"/>
          <w:color w:val="000000" w:themeColor="text1"/>
          <w:sz w:val="24"/>
          <w:szCs w:val="24"/>
        </w:rPr>
        <w:t xml:space="preserve"> </w:t>
      </w:r>
      <w:proofErr w:type="spellStart"/>
      <w:r w:rsidR="007C0A92">
        <w:rPr>
          <w:rFonts w:ascii="Arial" w:hAnsi="Arial" w:cs="Arial"/>
          <w:color w:val="000000" w:themeColor="text1"/>
          <w:sz w:val="24"/>
          <w:szCs w:val="24"/>
        </w:rPr>
        <w:t>R</w:t>
      </w:r>
      <w:r w:rsidR="009F4609">
        <w:rPr>
          <w:rFonts w:ascii="Arial" w:hAnsi="Arial" w:cs="Arial"/>
          <w:color w:val="000000" w:themeColor="text1"/>
          <w:sz w:val="24"/>
          <w:szCs w:val="24"/>
        </w:rPr>
        <w:t>elius</w:t>
      </w:r>
      <w:proofErr w:type="spellEnd"/>
      <w:r w:rsidR="009F4609">
        <w:rPr>
          <w:rFonts w:ascii="Arial" w:hAnsi="Arial" w:cs="Arial"/>
          <w:color w:val="000000" w:themeColor="text1"/>
          <w:sz w:val="24"/>
          <w:szCs w:val="24"/>
        </w:rPr>
        <w:t xml:space="preserve"> is such a software which </w:t>
      </w:r>
      <w:r w:rsidR="007C0A92">
        <w:rPr>
          <w:rFonts w:ascii="Arial" w:hAnsi="Arial" w:cs="Arial"/>
          <w:color w:val="000000" w:themeColor="text1"/>
          <w:sz w:val="24"/>
          <w:szCs w:val="24"/>
        </w:rPr>
        <w:t>can’t</w:t>
      </w:r>
      <w:r w:rsidR="009F4609">
        <w:rPr>
          <w:rFonts w:ascii="Arial" w:hAnsi="Arial" w:cs="Arial"/>
          <w:color w:val="000000" w:themeColor="text1"/>
          <w:sz w:val="24"/>
          <w:szCs w:val="24"/>
        </w:rPr>
        <w:t xml:space="preserve"> be used by a large number of people at the same time. </w:t>
      </w:r>
      <w:r w:rsidR="007C0A92">
        <w:rPr>
          <w:rFonts w:ascii="Arial" w:hAnsi="Arial" w:cs="Arial"/>
          <w:color w:val="000000" w:themeColor="text1"/>
          <w:sz w:val="24"/>
          <w:szCs w:val="24"/>
        </w:rPr>
        <w:t>A</w:t>
      </w:r>
      <w:r w:rsidR="009F4609">
        <w:rPr>
          <w:rFonts w:ascii="Arial" w:hAnsi="Arial" w:cs="Arial"/>
          <w:color w:val="000000" w:themeColor="text1"/>
          <w:sz w:val="24"/>
          <w:szCs w:val="24"/>
        </w:rPr>
        <w:t xml:space="preserve"> user has to ensure first </w:t>
      </w:r>
      <w:r w:rsidR="009F4609">
        <w:rPr>
          <w:rFonts w:ascii="Arial" w:hAnsi="Arial" w:cs="Arial"/>
          <w:color w:val="000000" w:themeColor="text1"/>
          <w:sz w:val="24"/>
          <w:szCs w:val="24"/>
        </w:rPr>
        <w:lastRenderedPageBreak/>
        <w:t xml:space="preserve">that whether it is free to use or not. Users have to ask others before signing in to let him use the software. For that, someone has to logout the </w:t>
      </w:r>
      <w:proofErr w:type="spellStart"/>
      <w:r w:rsidR="007C0A92">
        <w:rPr>
          <w:rFonts w:ascii="Arial" w:hAnsi="Arial" w:cs="Arial"/>
          <w:color w:val="000000" w:themeColor="text1"/>
          <w:sz w:val="24"/>
          <w:szCs w:val="24"/>
        </w:rPr>
        <w:t>R</w:t>
      </w:r>
      <w:r w:rsidR="009F4609">
        <w:rPr>
          <w:rFonts w:ascii="Arial" w:hAnsi="Arial" w:cs="Arial"/>
          <w:color w:val="000000" w:themeColor="text1"/>
          <w:sz w:val="24"/>
          <w:szCs w:val="24"/>
        </w:rPr>
        <w:t>elius</w:t>
      </w:r>
      <w:proofErr w:type="spellEnd"/>
      <w:r w:rsidR="009F4609">
        <w:rPr>
          <w:rFonts w:ascii="Arial" w:hAnsi="Arial" w:cs="Arial"/>
          <w:color w:val="000000" w:themeColor="text1"/>
          <w:sz w:val="24"/>
          <w:szCs w:val="24"/>
        </w:rPr>
        <w:t xml:space="preserve"> first. As an intern we were only allowed to use Test </w:t>
      </w:r>
      <w:proofErr w:type="spellStart"/>
      <w:r w:rsidR="009F4609">
        <w:rPr>
          <w:rFonts w:ascii="Arial" w:hAnsi="Arial" w:cs="Arial"/>
          <w:color w:val="000000" w:themeColor="text1"/>
          <w:sz w:val="24"/>
          <w:szCs w:val="24"/>
        </w:rPr>
        <w:t>Relius</w:t>
      </w:r>
      <w:proofErr w:type="spellEnd"/>
      <w:r w:rsidR="009F4609">
        <w:rPr>
          <w:rFonts w:ascii="Arial" w:hAnsi="Arial" w:cs="Arial"/>
          <w:color w:val="000000" w:themeColor="text1"/>
          <w:sz w:val="24"/>
          <w:szCs w:val="24"/>
        </w:rPr>
        <w:t xml:space="preserve"> instead of the original </w:t>
      </w:r>
      <w:proofErr w:type="spellStart"/>
      <w:r w:rsidR="009F4609">
        <w:rPr>
          <w:rFonts w:ascii="Arial" w:hAnsi="Arial" w:cs="Arial"/>
          <w:color w:val="000000" w:themeColor="text1"/>
          <w:sz w:val="24"/>
          <w:szCs w:val="24"/>
        </w:rPr>
        <w:t>Relius</w:t>
      </w:r>
      <w:proofErr w:type="spellEnd"/>
      <w:r w:rsidR="009F4609">
        <w:rPr>
          <w:rFonts w:ascii="Arial" w:hAnsi="Arial" w:cs="Arial"/>
          <w:color w:val="000000" w:themeColor="text1"/>
          <w:sz w:val="24"/>
          <w:szCs w:val="24"/>
        </w:rPr>
        <w:t xml:space="preserve"> for the practicing purpose. Since any of the changes made to software field could impact greatly to the </w:t>
      </w:r>
      <w:r w:rsidR="005D14FD">
        <w:rPr>
          <w:rFonts w:ascii="Arial" w:hAnsi="Arial" w:cs="Arial"/>
          <w:color w:val="000000" w:themeColor="text1"/>
          <w:sz w:val="24"/>
          <w:szCs w:val="24"/>
        </w:rPr>
        <w:t>outcome. However</w:t>
      </w:r>
      <w:r w:rsidR="00392D57">
        <w:rPr>
          <w:rFonts w:ascii="Arial" w:hAnsi="Arial" w:cs="Arial"/>
          <w:color w:val="000000" w:themeColor="text1"/>
          <w:sz w:val="24"/>
          <w:szCs w:val="24"/>
        </w:rPr>
        <w:t xml:space="preserve">, Test </w:t>
      </w:r>
      <w:proofErr w:type="spellStart"/>
      <w:r w:rsidR="00392D57">
        <w:rPr>
          <w:rFonts w:ascii="Arial" w:hAnsi="Arial" w:cs="Arial"/>
          <w:color w:val="000000" w:themeColor="text1"/>
          <w:sz w:val="24"/>
          <w:szCs w:val="24"/>
        </w:rPr>
        <w:t>Relius</w:t>
      </w:r>
      <w:proofErr w:type="spellEnd"/>
      <w:r w:rsidR="00392D57">
        <w:rPr>
          <w:rFonts w:ascii="Arial" w:hAnsi="Arial" w:cs="Arial"/>
          <w:color w:val="000000" w:themeColor="text1"/>
          <w:sz w:val="24"/>
          <w:szCs w:val="24"/>
        </w:rPr>
        <w:t xml:space="preserve"> does not have any sort of connection with the original one. Thus, interns can make any changes for understanding every single </w:t>
      </w:r>
      <w:r w:rsidR="005D14FD">
        <w:rPr>
          <w:rFonts w:ascii="Arial" w:hAnsi="Arial" w:cs="Arial"/>
          <w:color w:val="000000" w:themeColor="text1"/>
          <w:sz w:val="24"/>
          <w:szCs w:val="24"/>
        </w:rPr>
        <w:t>provision</w:t>
      </w:r>
      <w:r w:rsidR="00392D57">
        <w:rPr>
          <w:rFonts w:ascii="Arial" w:hAnsi="Arial" w:cs="Arial"/>
          <w:color w:val="000000" w:themeColor="text1"/>
          <w:sz w:val="24"/>
          <w:szCs w:val="24"/>
        </w:rPr>
        <w:t xml:space="preserve"> needed to fill up</w:t>
      </w:r>
      <w:r>
        <w:rPr>
          <w:rFonts w:ascii="Arial" w:hAnsi="Arial" w:cs="Arial"/>
          <w:color w:val="000000" w:themeColor="text1"/>
          <w:sz w:val="24"/>
          <w:szCs w:val="24"/>
        </w:rPr>
        <w:t xml:space="preserve"> while working on a live plan</w:t>
      </w:r>
      <w:r w:rsidR="00392D57">
        <w:rPr>
          <w:rFonts w:ascii="Arial" w:hAnsi="Arial" w:cs="Arial"/>
          <w:color w:val="000000" w:themeColor="text1"/>
          <w:sz w:val="24"/>
          <w:szCs w:val="24"/>
        </w:rPr>
        <w:t>.</w:t>
      </w:r>
      <w:r w:rsidR="009F4609">
        <w:rPr>
          <w:rFonts w:ascii="Arial" w:hAnsi="Arial" w:cs="Arial"/>
          <w:color w:val="000000" w:themeColor="text1"/>
          <w:sz w:val="24"/>
          <w:szCs w:val="24"/>
        </w:rPr>
        <w:t xml:space="preserve"> The following figure shows how </w:t>
      </w:r>
      <w:r w:rsidR="00392D57">
        <w:rPr>
          <w:rFonts w:ascii="Arial" w:hAnsi="Arial" w:cs="Arial"/>
          <w:color w:val="000000" w:themeColor="text1"/>
          <w:sz w:val="24"/>
          <w:szCs w:val="24"/>
        </w:rPr>
        <w:t>a</w:t>
      </w:r>
      <w:r w:rsidR="009F4609">
        <w:rPr>
          <w:rFonts w:ascii="Arial" w:hAnsi="Arial" w:cs="Arial"/>
          <w:color w:val="000000" w:themeColor="text1"/>
          <w:sz w:val="24"/>
          <w:szCs w:val="24"/>
        </w:rPr>
        <w:t xml:space="preserve"> </w:t>
      </w:r>
      <w:proofErr w:type="spellStart"/>
      <w:r w:rsidR="000254A9">
        <w:rPr>
          <w:rFonts w:ascii="Arial" w:hAnsi="Arial" w:cs="Arial"/>
          <w:color w:val="000000" w:themeColor="text1"/>
          <w:sz w:val="24"/>
          <w:szCs w:val="24"/>
        </w:rPr>
        <w:t>R</w:t>
      </w:r>
      <w:r w:rsidR="009F4609">
        <w:rPr>
          <w:rFonts w:ascii="Arial" w:hAnsi="Arial" w:cs="Arial"/>
          <w:color w:val="000000" w:themeColor="text1"/>
          <w:sz w:val="24"/>
          <w:szCs w:val="24"/>
        </w:rPr>
        <w:t>elius</w:t>
      </w:r>
      <w:proofErr w:type="spellEnd"/>
      <w:r w:rsidR="009F4609">
        <w:rPr>
          <w:rFonts w:ascii="Arial" w:hAnsi="Arial" w:cs="Arial"/>
          <w:color w:val="000000" w:themeColor="text1"/>
          <w:sz w:val="24"/>
          <w:szCs w:val="24"/>
        </w:rPr>
        <w:t xml:space="preserve"> screen bar looks like after a user log into it:</w:t>
      </w:r>
    </w:p>
    <w:p w14:paraId="62D4A05E" w14:textId="31E94F2B" w:rsidR="00254C1F" w:rsidRDefault="00254C1F" w:rsidP="00254C1F">
      <w:pPr>
        <w:spacing w:line="360" w:lineRule="auto"/>
        <w:ind w:left="360"/>
        <w:rPr>
          <w:rFonts w:ascii="Arial" w:hAnsi="Arial" w:cs="Arial"/>
          <w:noProof/>
          <w:color w:val="000000" w:themeColor="text1"/>
          <w:sz w:val="24"/>
          <w:szCs w:val="24"/>
        </w:rPr>
      </w:pPr>
      <w:r>
        <w:rPr>
          <w:rFonts w:ascii="Arial" w:hAnsi="Arial" w:cs="Arial"/>
          <w:noProof/>
          <w:color w:val="000000" w:themeColor="text1"/>
          <w:sz w:val="24"/>
          <w:szCs w:val="24"/>
        </w:rPr>
        <w:drawing>
          <wp:inline distT="0" distB="0" distL="0" distR="0" wp14:anchorId="5F7415DD" wp14:editId="695B9C60">
            <wp:extent cx="5857875" cy="1066800"/>
            <wp:effectExtent l="0" t="0" r="0" b="0"/>
            <wp:docPr id="3" name="Picture 3"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 Word&#10;&#10;Description automatically generated"/>
                    <pic:cNvPicPr/>
                  </pic:nvPicPr>
                  <pic:blipFill rotWithShape="1">
                    <a:blip r:embed="rId30">
                      <a:extLst>
                        <a:ext uri="{28A0092B-C50C-407E-A947-70E740481C1C}">
                          <a14:useLocalDpi xmlns:a14="http://schemas.microsoft.com/office/drawing/2010/main" val="0"/>
                        </a:ext>
                      </a:extLst>
                    </a:blip>
                    <a:srcRect t="6667" r="1442" b="10370"/>
                    <a:stretch/>
                  </pic:blipFill>
                  <pic:spPr bwMode="auto">
                    <a:xfrm>
                      <a:off x="0" y="0"/>
                      <a:ext cx="5857875" cy="1066800"/>
                    </a:xfrm>
                    <a:prstGeom prst="rect">
                      <a:avLst/>
                    </a:prstGeom>
                    <a:ln>
                      <a:noFill/>
                    </a:ln>
                    <a:extLst>
                      <a:ext uri="{53640926-AAD7-44D8-BBD7-CCE9431645EC}">
                        <a14:shadowObscured xmlns:a14="http://schemas.microsoft.com/office/drawing/2010/main"/>
                      </a:ext>
                    </a:extLst>
                  </pic:spPr>
                </pic:pic>
              </a:graphicData>
            </a:graphic>
          </wp:inline>
        </w:drawing>
      </w:r>
    </w:p>
    <w:p w14:paraId="0248D74B" w14:textId="565470E2" w:rsidR="00254C1F" w:rsidRDefault="00254C1F" w:rsidP="00254C1F">
      <w:pPr>
        <w:spacing w:line="360" w:lineRule="auto"/>
        <w:ind w:left="360"/>
        <w:jc w:val="center"/>
        <w:rPr>
          <w:rFonts w:ascii="Arial" w:hAnsi="Arial" w:cs="Arial"/>
          <w:b/>
          <w:bCs/>
          <w:color w:val="000000" w:themeColor="text1"/>
          <w:sz w:val="24"/>
          <w:szCs w:val="24"/>
        </w:rPr>
      </w:pPr>
      <w:r w:rsidRPr="00254C1F">
        <w:rPr>
          <w:rFonts w:ascii="Arial" w:hAnsi="Arial" w:cs="Arial"/>
          <w:b/>
          <w:bCs/>
          <w:color w:val="000000" w:themeColor="text1"/>
          <w:sz w:val="24"/>
          <w:szCs w:val="24"/>
        </w:rPr>
        <w:t xml:space="preserve">Figure: </w:t>
      </w:r>
      <w:proofErr w:type="spellStart"/>
      <w:r w:rsidRPr="00254C1F">
        <w:rPr>
          <w:rFonts w:ascii="Arial" w:hAnsi="Arial" w:cs="Arial"/>
          <w:b/>
          <w:bCs/>
          <w:color w:val="000000" w:themeColor="text1"/>
          <w:sz w:val="24"/>
          <w:szCs w:val="24"/>
        </w:rPr>
        <w:t>Relius</w:t>
      </w:r>
      <w:proofErr w:type="spellEnd"/>
      <w:r w:rsidRPr="00254C1F">
        <w:rPr>
          <w:rFonts w:ascii="Arial" w:hAnsi="Arial" w:cs="Arial"/>
          <w:b/>
          <w:bCs/>
          <w:color w:val="000000" w:themeColor="text1"/>
          <w:sz w:val="24"/>
          <w:szCs w:val="24"/>
        </w:rPr>
        <w:t xml:space="preserve"> Screen</w:t>
      </w:r>
    </w:p>
    <w:p w14:paraId="216D58A6" w14:textId="19DD7A27" w:rsidR="008C07AD" w:rsidRDefault="008C07AD" w:rsidP="00964A63">
      <w:pPr>
        <w:spacing w:line="360" w:lineRule="auto"/>
        <w:ind w:left="360"/>
        <w:jc w:val="both"/>
        <w:rPr>
          <w:rFonts w:ascii="Arial" w:hAnsi="Arial" w:cs="Arial"/>
          <w:color w:val="000000" w:themeColor="text1"/>
          <w:sz w:val="24"/>
          <w:szCs w:val="24"/>
        </w:rPr>
      </w:pPr>
      <w:r w:rsidRPr="008C07AD">
        <w:rPr>
          <w:rFonts w:ascii="Arial" w:hAnsi="Arial" w:cs="Arial"/>
          <w:color w:val="000000" w:themeColor="text1"/>
          <w:sz w:val="24"/>
          <w:szCs w:val="24"/>
        </w:rPr>
        <w:t xml:space="preserve">After logging into a </w:t>
      </w:r>
      <w:proofErr w:type="spellStart"/>
      <w:r w:rsidRPr="008C07AD">
        <w:rPr>
          <w:rFonts w:ascii="Arial" w:hAnsi="Arial" w:cs="Arial"/>
          <w:color w:val="000000" w:themeColor="text1"/>
          <w:sz w:val="24"/>
          <w:szCs w:val="24"/>
        </w:rPr>
        <w:t>Relius</w:t>
      </w:r>
      <w:proofErr w:type="spellEnd"/>
      <w:r w:rsidRPr="008C07AD">
        <w:rPr>
          <w:rFonts w:ascii="Arial" w:hAnsi="Arial" w:cs="Arial"/>
          <w:color w:val="000000" w:themeColor="text1"/>
          <w:sz w:val="24"/>
          <w:szCs w:val="24"/>
        </w:rPr>
        <w:t xml:space="preserve"> </w:t>
      </w:r>
      <w:r w:rsidR="004033E3" w:rsidRPr="008C07AD">
        <w:rPr>
          <w:rFonts w:ascii="Arial" w:hAnsi="Arial" w:cs="Arial"/>
          <w:color w:val="000000" w:themeColor="text1"/>
          <w:sz w:val="24"/>
          <w:szCs w:val="24"/>
        </w:rPr>
        <w:t>account,</w:t>
      </w:r>
      <w:r w:rsidR="004033E3">
        <w:rPr>
          <w:rFonts w:ascii="Arial" w:hAnsi="Arial" w:cs="Arial"/>
          <w:color w:val="000000" w:themeColor="text1"/>
          <w:sz w:val="24"/>
          <w:szCs w:val="24"/>
        </w:rPr>
        <w:t xml:space="preserve"> the</w:t>
      </w:r>
      <w:r>
        <w:rPr>
          <w:rFonts w:ascii="Arial" w:hAnsi="Arial" w:cs="Arial"/>
          <w:color w:val="000000" w:themeColor="text1"/>
          <w:sz w:val="24"/>
          <w:szCs w:val="24"/>
        </w:rPr>
        <w:t xml:space="preserve"> processor </w:t>
      </w:r>
      <w:r w:rsidR="004033E3">
        <w:rPr>
          <w:rFonts w:ascii="Arial" w:hAnsi="Arial" w:cs="Arial"/>
          <w:color w:val="000000" w:themeColor="text1"/>
          <w:sz w:val="24"/>
          <w:szCs w:val="24"/>
        </w:rPr>
        <w:t>opens the given plan to him/</w:t>
      </w:r>
      <w:r w:rsidR="009114D4">
        <w:rPr>
          <w:rFonts w:ascii="Arial" w:hAnsi="Arial" w:cs="Arial"/>
          <w:color w:val="000000" w:themeColor="text1"/>
          <w:sz w:val="24"/>
          <w:szCs w:val="24"/>
        </w:rPr>
        <w:t>her. The</w:t>
      </w:r>
      <w:r w:rsidR="004033E3">
        <w:rPr>
          <w:rFonts w:ascii="Arial" w:hAnsi="Arial" w:cs="Arial"/>
          <w:color w:val="000000" w:themeColor="text1"/>
          <w:sz w:val="24"/>
          <w:szCs w:val="24"/>
        </w:rPr>
        <w:t xml:space="preserve"> he has to update all the provisions in the respective field to be exact shown in the following </w:t>
      </w:r>
      <w:r w:rsidR="009114D4">
        <w:rPr>
          <w:rFonts w:ascii="Arial" w:hAnsi="Arial" w:cs="Arial"/>
          <w:color w:val="000000" w:themeColor="text1"/>
          <w:sz w:val="24"/>
          <w:szCs w:val="24"/>
        </w:rPr>
        <w:t>figure. At</w:t>
      </w:r>
      <w:r w:rsidR="004033E3">
        <w:rPr>
          <w:rFonts w:ascii="Arial" w:hAnsi="Arial" w:cs="Arial"/>
          <w:color w:val="000000" w:themeColor="text1"/>
          <w:sz w:val="24"/>
          <w:szCs w:val="24"/>
        </w:rPr>
        <w:t xml:space="preserve"> this point, a checklist can make it helpful since one hasn’t to </w:t>
      </w:r>
      <w:r w:rsidR="009114D4">
        <w:rPr>
          <w:rFonts w:ascii="Arial" w:hAnsi="Arial" w:cs="Arial"/>
          <w:color w:val="000000" w:themeColor="text1"/>
          <w:sz w:val="24"/>
          <w:szCs w:val="24"/>
        </w:rPr>
        <w:t xml:space="preserve">go through the plan document. The user has to save each and every provision after inputting. Otherwise, it could have a huge impact on the report. After updating the inputs, </w:t>
      </w:r>
      <w:proofErr w:type="spellStart"/>
      <w:r w:rsidR="009114D4">
        <w:rPr>
          <w:rFonts w:ascii="Arial" w:hAnsi="Arial" w:cs="Arial"/>
          <w:color w:val="000000" w:themeColor="text1"/>
          <w:sz w:val="24"/>
          <w:szCs w:val="24"/>
        </w:rPr>
        <w:t>Relius</w:t>
      </w:r>
      <w:proofErr w:type="spellEnd"/>
      <w:r w:rsidR="009114D4">
        <w:rPr>
          <w:rFonts w:ascii="Arial" w:hAnsi="Arial" w:cs="Arial"/>
          <w:color w:val="000000" w:themeColor="text1"/>
          <w:sz w:val="24"/>
          <w:szCs w:val="24"/>
        </w:rPr>
        <w:t xml:space="preserve"> come up with calculations based on the provisions inserted. So, if a preparer put a wrong information the whole report will provide a misguided result, which will ultimately not matched with the output of Excel </w:t>
      </w:r>
      <w:r w:rsidR="0088735E">
        <w:rPr>
          <w:rFonts w:ascii="Arial" w:hAnsi="Arial" w:cs="Arial"/>
          <w:color w:val="000000" w:themeColor="text1"/>
          <w:sz w:val="24"/>
          <w:szCs w:val="24"/>
        </w:rPr>
        <w:t>calculations. For</w:t>
      </w:r>
      <w:r w:rsidR="00933E5D">
        <w:rPr>
          <w:rFonts w:ascii="Arial" w:hAnsi="Arial" w:cs="Arial"/>
          <w:color w:val="000000" w:themeColor="text1"/>
          <w:sz w:val="24"/>
          <w:szCs w:val="24"/>
        </w:rPr>
        <w:t xml:space="preserve"> logging out of </w:t>
      </w:r>
      <w:proofErr w:type="spellStart"/>
      <w:r w:rsidR="00933E5D">
        <w:rPr>
          <w:rFonts w:ascii="Arial" w:hAnsi="Arial" w:cs="Arial"/>
          <w:color w:val="000000" w:themeColor="text1"/>
          <w:sz w:val="24"/>
          <w:szCs w:val="24"/>
        </w:rPr>
        <w:t>Relius</w:t>
      </w:r>
      <w:proofErr w:type="spellEnd"/>
      <w:r w:rsidR="00933E5D">
        <w:rPr>
          <w:rFonts w:ascii="Arial" w:hAnsi="Arial" w:cs="Arial"/>
          <w:color w:val="000000" w:themeColor="text1"/>
          <w:sz w:val="24"/>
          <w:szCs w:val="24"/>
        </w:rPr>
        <w:t>,</w:t>
      </w:r>
      <w:r w:rsidR="0088735E">
        <w:rPr>
          <w:rFonts w:ascii="Arial" w:hAnsi="Arial" w:cs="Arial"/>
          <w:color w:val="000000" w:themeColor="text1"/>
          <w:sz w:val="24"/>
          <w:szCs w:val="24"/>
        </w:rPr>
        <w:t xml:space="preserve"> </w:t>
      </w:r>
      <w:r w:rsidR="00933E5D">
        <w:rPr>
          <w:rFonts w:ascii="Arial" w:hAnsi="Arial" w:cs="Arial"/>
          <w:color w:val="000000" w:themeColor="text1"/>
          <w:sz w:val="24"/>
          <w:szCs w:val="24"/>
        </w:rPr>
        <w:t xml:space="preserve">one has to close the plan </w:t>
      </w:r>
      <w:r w:rsidR="0088735E">
        <w:rPr>
          <w:rFonts w:ascii="Arial" w:hAnsi="Arial" w:cs="Arial"/>
          <w:color w:val="000000" w:themeColor="text1"/>
          <w:sz w:val="24"/>
          <w:szCs w:val="24"/>
        </w:rPr>
        <w:t>first. Then</w:t>
      </w:r>
      <w:r w:rsidR="00933E5D">
        <w:rPr>
          <w:rFonts w:ascii="Arial" w:hAnsi="Arial" w:cs="Arial"/>
          <w:color w:val="000000" w:themeColor="text1"/>
          <w:sz w:val="24"/>
          <w:szCs w:val="24"/>
        </w:rPr>
        <w:t xml:space="preserve"> close others field open separately or else it will be shown that you are still using that particular option and did not log </w:t>
      </w:r>
      <w:r w:rsidR="0088735E">
        <w:rPr>
          <w:rFonts w:ascii="Arial" w:hAnsi="Arial" w:cs="Arial"/>
          <w:color w:val="000000" w:themeColor="text1"/>
          <w:sz w:val="24"/>
          <w:szCs w:val="24"/>
        </w:rPr>
        <w:t>out. Lastly</w:t>
      </w:r>
      <w:r w:rsidR="00933E5D">
        <w:rPr>
          <w:rFonts w:ascii="Arial" w:hAnsi="Arial" w:cs="Arial"/>
          <w:color w:val="000000" w:themeColor="text1"/>
          <w:sz w:val="24"/>
          <w:szCs w:val="24"/>
        </w:rPr>
        <w:t xml:space="preserve">, the user has to sign out the </w:t>
      </w:r>
      <w:proofErr w:type="spellStart"/>
      <w:r w:rsidR="00933E5D">
        <w:rPr>
          <w:rFonts w:ascii="Arial" w:hAnsi="Arial" w:cs="Arial"/>
          <w:color w:val="000000" w:themeColor="text1"/>
          <w:sz w:val="24"/>
          <w:szCs w:val="24"/>
        </w:rPr>
        <w:t>Relius</w:t>
      </w:r>
      <w:proofErr w:type="spellEnd"/>
      <w:r w:rsidR="00933E5D">
        <w:rPr>
          <w:rFonts w:ascii="Arial" w:hAnsi="Arial" w:cs="Arial"/>
          <w:color w:val="000000" w:themeColor="text1"/>
          <w:sz w:val="24"/>
          <w:szCs w:val="24"/>
        </w:rPr>
        <w:t>.</w:t>
      </w:r>
      <w:r w:rsidR="0088735E">
        <w:rPr>
          <w:rFonts w:ascii="Arial" w:hAnsi="Arial" w:cs="Arial"/>
          <w:color w:val="000000" w:themeColor="text1"/>
          <w:sz w:val="24"/>
          <w:szCs w:val="24"/>
        </w:rPr>
        <w:t xml:space="preserve"> </w:t>
      </w:r>
      <w:r w:rsidR="00933E5D">
        <w:rPr>
          <w:rFonts w:ascii="Arial" w:hAnsi="Arial" w:cs="Arial"/>
          <w:color w:val="000000" w:themeColor="text1"/>
          <w:sz w:val="24"/>
          <w:szCs w:val="24"/>
        </w:rPr>
        <w:t>If anyone missed any of the steps while signing out, the software will consider the user logged in.</w:t>
      </w:r>
      <w:r w:rsidR="0088735E">
        <w:rPr>
          <w:rFonts w:ascii="Arial" w:hAnsi="Arial" w:cs="Arial"/>
          <w:color w:val="000000" w:themeColor="text1"/>
          <w:sz w:val="24"/>
          <w:szCs w:val="24"/>
        </w:rPr>
        <w:t xml:space="preserve"> </w:t>
      </w:r>
      <w:r w:rsidR="00933E5D">
        <w:rPr>
          <w:rFonts w:ascii="Arial" w:hAnsi="Arial" w:cs="Arial"/>
          <w:color w:val="000000" w:themeColor="text1"/>
          <w:sz w:val="24"/>
          <w:szCs w:val="24"/>
        </w:rPr>
        <w:t xml:space="preserve">Nonetheless, someone else </w:t>
      </w:r>
      <w:r w:rsidR="0088735E">
        <w:rPr>
          <w:rFonts w:ascii="Arial" w:hAnsi="Arial" w:cs="Arial"/>
          <w:color w:val="000000" w:themeColor="text1"/>
          <w:sz w:val="24"/>
          <w:szCs w:val="24"/>
        </w:rPr>
        <w:t>cannot</w:t>
      </w:r>
      <w:r w:rsidR="00933E5D">
        <w:rPr>
          <w:rFonts w:ascii="Arial" w:hAnsi="Arial" w:cs="Arial"/>
          <w:color w:val="000000" w:themeColor="text1"/>
          <w:sz w:val="24"/>
          <w:szCs w:val="24"/>
        </w:rPr>
        <w:t xml:space="preserve"> get access to it until the processor get out of the software properly.</w:t>
      </w:r>
      <w:r w:rsidR="0088735E">
        <w:rPr>
          <w:rFonts w:ascii="Arial" w:hAnsi="Arial" w:cs="Arial"/>
          <w:color w:val="000000" w:themeColor="text1"/>
          <w:sz w:val="24"/>
          <w:szCs w:val="24"/>
        </w:rPr>
        <w:t xml:space="preserve"> However, while</w:t>
      </w:r>
      <w:r w:rsidR="00933E5D">
        <w:rPr>
          <w:rFonts w:ascii="Arial" w:hAnsi="Arial" w:cs="Arial"/>
          <w:color w:val="000000" w:themeColor="text1"/>
          <w:sz w:val="24"/>
          <w:szCs w:val="24"/>
        </w:rPr>
        <w:t xml:space="preserve"> being at the plan specifications page one user can get to see the page as a viewer but cannot be able to work on it.</w:t>
      </w:r>
      <w:r w:rsidR="0088735E">
        <w:rPr>
          <w:rFonts w:ascii="Arial" w:hAnsi="Arial" w:cs="Arial"/>
          <w:color w:val="000000" w:themeColor="text1"/>
          <w:sz w:val="24"/>
          <w:szCs w:val="24"/>
        </w:rPr>
        <w:t xml:space="preserve"> Only plan specifications and transaction page can be accessed simultaneously.  One user can make changes and others can view it only.</w:t>
      </w:r>
    </w:p>
    <w:p w14:paraId="60A3E489" w14:textId="7A85C9F1" w:rsidR="00DD04DE" w:rsidRPr="00DD04DE" w:rsidRDefault="00DD04DE" w:rsidP="009114D4">
      <w:pPr>
        <w:spacing w:line="360" w:lineRule="auto"/>
        <w:ind w:left="360"/>
        <w:rPr>
          <w:rFonts w:ascii="Arial" w:hAnsi="Arial" w:cs="Arial"/>
          <w:b/>
          <w:bCs/>
          <w:color w:val="000000" w:themeColor="text1"/>
          <w:sz w:val="24"/>
          <w:szCs w:val="24"/>
        </w:rPr>
      </w:pPr>
      <w:r w:rsidRPr="00DD04DE">
        <w:rPr>
          <w:rFonts w:ascii="Arial" w:hAnsi="Arial" w:cs="Arial"/>
          <w:b/>
          <w:bCs/>
          <w:color w:val="000000" w:themeColor="text1"/>
          <w:sz w:val="24"/>
          <w:szCs w:val="24"/>
        </w:rPr>
        <w:lastRenderedPageBreak/>
        <w:t xml:space="preserve">The following figure is about the plan specifications page screen on </w:t>
      </w:r>
      <w:proofErr w:type="spellStart"/>
      <w:r w:rsidRPr="00DD04DE">
        <w:rPr>
          <w:rFonts w:ascii="Arial" w:hAnsi="Arial" w:cs="Arial"/>
          <w:b/>
          <w:bCs/>
          <w:color w:val="000000" w:themeColor="text1"/>
          <w:sz w:val="24"/>
          <w:szCs w:val="24"/>
        </w:rPr>
        <w:t>Relius</w:t>
      </w:r>
      <w:proofErr w:type="spellEnd"/>
      <w:r w:rsidRPr="00DD04DE">
        <w:rPr>
          <w:rFonts w:ascii="Arial" w:hAnsi="Arial" w:cs="Arial"/>
          <w:b/>
          <w:bCs/>
          <w:color w:val="000000" w:themeColor="text1"/>
          <w:sz w:val="24"/>
          <w:szCs w:val="24"/>
        </w:rPr>
        <w:t>:</w:t>
      </w:r>
    </w:p>
    <w:p w14:paraId="6DBBC3E4" w14:textId="6AAE9AFE" w:rsidR="008C07AD" w:rsidRDefault="008C07AD" w:rsidP="00254C1F">
      <w:pPr>
        <w:spacing w:line="360" w:lineRule="auto"/>
        <w:ind w:left="360"/>
        <w:jc w:val="center"/>
        <w:rPr>
          <w:rFonts w:ascii="Arial" w:hAnsi="Arial" w:cs="Arial"/>
          <w:b/>
          <w:bCs/>
          <w:color w:val="000000" w:themeColor="text1"/>
          <w:sz w:val="24"/>
          <w:szCs w:val="24"/>
        </w:rPr>
      </w:pPr>
      <w:r>
        <w:rPr>
          <w:rFonts w:ascii="Arial" w:hAnsi="Arial" w:cs="Arial"/>
          <w:b/>
          <w:bCs/>
          <w:noProof/>
          <w:color w:val="000000" w:themeColor="text1"/>
          <w:sz w:val="24"/>
          <w:szCs w:val="24"/>
        </w:rPr>
        <w:drawing>
          <wp:inline distT="0" distB="0" distL="0" distR="0" wp14:anchorId="3B054CBB" wp14:editId="1CAB176E">
            <wp:extent cx="5011420" cy="3919855"/>
            <wp:effectExtent l="0" t="0" r="0"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011420" cy="3919855"/>
                    </a:xfrm>
                    <a:prstGeom prst="rect">
                      <a:avLst/>
                    </a:prstGeom>
                    <a:noFill/>
                  </pic:spPr>
                </pic:pic>
              </a:graphicData>
            </a:graphic>
          </wp:inline>
        </w:drawing>
      </w:r>
    </w:p>
    <w:p w14:paraId="3973C3FD" w14:textId="055167B5" w:rsidR="00604816" w:rsidRPr="00604816" w:rsidRDefault="008C07AD" w:rsidP="00DD04DE">
      <w:pPr>
        <w:spacing w:line="360" w:lineRule="auto"/>
        <w:ind w:left="360"/>
        <w:jc w:val="center"/>
        <w:rPr>
          <w:rFonts w:ascii="Arial" w:hAnsi="Arial" w:cs="Arial"/>
          <w:b/>
          <w:bCs/>
          <w:noProof/>
          <w:color w:val="000000" w:themeColor="text1"/>
          <w:sz w:val="24"/>
          <w:szCs w:val="24"/>
        </w:rPr>
      </w:pPr>
      <w:r w:rsidRPr="008C07AD">
        <w:rPr>
          <w:rFonts w:ascii="Arial" w:hAnsi="Arial" w:cs="Arial"/>
          <w:b/>
          <w:bCs/>
          <w:noProof/>
          <w:color w:val="000000" w:themeColor="text1"/>
          <w:sz w:val="24"/>
          <w:szCs w:val="24"/>
        </w:rPr>
        <w:t>Figure: Plan Specifications on Reliu</w:t>
      </w:r>
      <w:r w:rsidR="00DD04DE">
        <w:rPr>
          <w:rFonts w:ascii="Arial" w:hAnsi="Arial" w:cs="Arial"/>
          <w:b/>
          <w:bCs/>
          <w:noProof/>
          <w:color w:val="000000" w:themeColor="text1"/>
          <w:sz w:val="24"/>
          <w:szCs w:val="24"/>
        </w:rPr>
        <w:t>s</w:t>
      </w:r>
    </w:p>
    <w:p w14:paraId="00740036" w14:textId="7562FD89" w:rsidR="003D7EFB" w:rsidRDefault="00076D73" w:rsidP="00515EB9">
      <w:pPr>
        <w:spacing w:line="360" w:lineRule="auto"/>
        <w:ind w:left="360"/>
        <w:rPr>
          <w:rFonts w:ascii="Arial" w:hAnsi="Arial" w:cs="Arial"/>
          <w:color w:val="000000" w:themeColor="text1"/>
          <w:sz w:val="24"/>
          <w:szCs w:val="24"/>
        </w:rPr>
      </w:pPr>
      <w:r>
        <w:rPr>
          <w:rFonts w:ascii="Arial" w:hAnsi="Arial" w:cs="Arial"/>
          <w:color w:val="000000" w:themeColor="text1"/>
          <w:sz w:val="24"/>
          <w:szCs w:val="24"/>
        </w:rPr>
        <w:t xml:space="preserve">The </w:t>
      </w:r>
      <w:r w:rsidR="00DD04DE">
        <w:rPr>
          <w:rFonts w:ascii="Arial" w:hAnsi="Arial" w:cs="Arial"/>
          <w:color w:val="000000" w:themeColor="text1"/>
          <w:sz w:val="24"/>
          <w:szCs w:val="24"/>
        </w:rPr>
        <w:t xml:space="preserve">other </w:t>
      </w:r>
      <w:r>
        <w:rPr>
          <w:rFonts w:ascii="Arial" w:hAnsi="Arial" w:cs="Arial"/>
          <w:color w:val="000000" w:themeColor="text1"/>
          <w:sz w:val="24"/>
          <w:szCs w:val="24"/>
        </w:rPr>
        <w:t xml:space="preserve">skills </w:t>
      </w:r>
      <w:r w:rsidR="00DD04DE">
        <w:rPr>
          <w:rFonts w:ascii="Arial" w:hAnsi="Arial" w:cs="Arial"/>
          <w:color w:val="000000" w:themeColor="text1"/>
          <w:sz w:val="24"/>
          <w:szCs w:val="24"/>
        </w:rPr>
        <w:t>that I</w:t>
      </w:r>
      <w:r>
        <w:rPr>
          <w:rFonts w:ascii="Arial" w:hAnsi="Arial" w:cs="Arial"/>
          <w:color w:val="000000" w:themeColor="text1"/>
          <w:sz w:val="24"/>
          <w:szCs w:val="24"/>
        </w:rPr>
        <w:t xml:space="preserve"> have learned are described below:</w:t>
      </w:r>
    </w:p>
    <w:p w14:paraId="24AAF3E3" w14:textId="0A16531A" w:rsidR="00BD4CAB" w:rsidRPr="00137F51" w:rsidRDefault="00FE21DF" w:rsidP="00137F51">
      <w:pPr>
        <w:spacing w:line="360" w:lineRule="auto"/>
        <w:rPr>
          <w:rFonts w:ascii="Arial" w:hAnsi="Arial" w:cs="Arial"/>
          <w:b/>
          <w:bCs/>
          <w:sz w:val="24"/>
          <w:szCs w:val="24"/>
        </w:rPr>
      </w:pPr>
      <w:r w:rsidRPr="00137F51">
        <w:rPr>
          <w:rFonts w:ascii="Arial" w:hAnsi="Arial" w:cs="Arial"/>
          <w:b/>
          <w:bCs/>
          <w:sz w:val="24"/>
          <w:szCs w:val="24"/>
        </w:rPr>
        <w:t xml:space="preserve">a. </w:t>
      </w:r>
      <w:r w:rsidR="00BD4CAB" w:rsidRPr="00137F51">
        <w:rPr>
          <w:rFonts w:ascii="Arial" w:hAnsi="Arial" w:cs="Arial"/>
          <w:b/>
          <w:bCs/>
          <w:sz w:val="24"/>
          <w:szCs w:val="24"/>
        </w:rPr>
        <w:t>Improved professional communication skills:</w:t>
      </w:r>
    </w:p>
    <w:p w14:paraId="17AEC460" w14:textId="71A574C1" w:rsidR="00820788" w:rsidRDefault="00BD4CAB" w:rsidP="00965725">
      <w:pPr>
        <w:spacing w:line="360" w:lineRule="auto"/>
        <w:ind w:left="360"/>
        <w:jc w:val="both"/>
        <w:rPr>
          <w:rFonts w:ascii="Arial" w:hAnsi="Arial" w:cs="Arial"/>
          <w:color w:val="000000" w:themeColor="text1"/>
          <w:sz w:val="24"/>
          <w:szCs w:val="24"/>
        </w:rPr>
      </w:pPr>
      <w:r w:rsidRPr="00BD4CAB">
        <w:rPr>
          <w:rFonts w:ascii="Arial" w:hAnsi="Arial" w:cs="Arial"/>
          <w:color w:val="000000" w:themeColor="text1"/>
          <w:sz w:val="24"/>
          <w:szCs w:val="24"/>
        </w:rPr>
        <w:t xml:space="preserve">One of the most valuable abilities that I have received from my internship is the ability to talk with </w:t>
      </w:r>
      <w:r w:rsidR="009941CA">
        <w:rPr>
          <w:rFonts w:ascii="Arial" w:hAnsi="Arial" w:cs="Arial"/>
          <w:color w:val="000000" w:themeColor="text1"/>
          <w:sz w:val="24"/>
          <w:szCs w:val="24"/>
        </w:rPr>
        <w:t>seniors and juniors</w:t>
      </w:r>
      <w:r w:rsidRPr="00BD4CAB">
        <w:rPr>
          <w:rFonts w:ascii="Arial" w:hAnsi="Arial" w:cs="Arial"/>
          <w:color w:val="000000" w:themeColor="text1"/>
          <w:sz w:val="24"/>
          <w:szCs w:val="24"/>
        </w:rPr>
        <w:t xml:space="preserve"> in a professional </w:t>
      </w:r>
      <w:r w:rsidR="009941CA">
        <w:rPr>
          <w:rFonts w:ascii="Arial" w:hAnsi="Arial" w:cs="Arial"/>
          <w:color w:val="000000" w:themeColor="text1"/>
          <w:sz w:val="24"/>
          <w:szCs w:val="24"/>
        </w:rPr>
        <w:t xml:space="preserve">manner. </w:t>
      </w:r>
      <w:r w:rsidRPr="00BD4CAB">
        <w:rPr>
          <w:rFonts w:ascii="Arial" w:hAnsi="Arial" w:cs="Arial"/>
          <w:color w:val="000000" w:themeColor="text1"/>
          <w:sz w:val="24"/>
          <w:szCs w:val="24"/>
        </w:rPr>
        <w:t xml:space="preserve">Discussions with </w:t>
      </w:r>
      <w:r w:rsidR="009941CA">
        <w:rPr>
          <w:rFonts w:ascii="Arial" w:hAnsi="Arial" w:cs="Arial"/>
          <w:color w:val="000000" w:themeColor="text1"/>
          <w:sz w:val="24"/>
          <w:szCs w:val="24"/>
        </w:rPr>
        <w:t>managers</w:t>
      </w:r>
      <w:r w:rsidRPr="00BD4CAB">
        <w:rPr>
          <w:rFonts w:ascii="Arial" w:hAnsi="Arial" w:cs="Arial"/>
          <w:color w:val="000000" w:themeColor="text1"/>
          <w:sz w:val="24"/>
          <w:szCs w:val="24"/>
        </w:rPr>
        <w:t xml:space="preserve"> or </w:t>
      </w:r>
      <w:r w:rsidR="009941CA" w:rsidRPr="00BD4CAB">
        <w:rPr>
          <w:rFonts w:ascii="Arial" w:hAnsi="Arial" w:cs="Arial"/>
          <w:color w:val="000000" w:themeColor="text1"/>
          <w:sz w:val="24"/>
          <w:szCs w:val="24"/>
        </w:rPr>
        <w:t>co</w:t>
      </w:r>
      <w:r w:rsidR="009941CA">
        <w:rPr>
          <w:rFonts w:ascii="Arial" w:hAnsi="Arial" w:cs="Arial"/>
          <w:color w:val="000000" w:themeColor="text1"/>
          <w:sz w:val="24"/>
          <w:szCs w:val="24"/>
        </w:rPr>
        <w:t>lleagues</w:t>
      </w:r>
      <w:r w:rsidRPr="00BD4CAB">
        <w:rPr>
          <w:rFonts w:ascii="Arial" w:hAnsi="Arial" w:cs="Arial"/>
          <w:color w:val="000000" w:themeColor="text1"/>
          <w:sz w:val="24"/>
          <w:szCs w:val="24"/>
        </w:rPr>
        <w:t xml:space="preserve"> are different from </w:t>
      </w:r>
      <w:r w:rsidR="009941CA">
        <w:rPr>
          <w:rFonts w:ascii="Arial" w:hAnsi="Arial" w:cs="Arial"/>
          <w:color w:val="000000" w:themeColor="text1"/>
          <w:sz w:val="24"/>
          <w:szCs w:val="24"/>
        </w:rPr>
        <w:t xml:space="preserve">the </w:t>
      </w:r>
      <w:r w:rsidRPr="00BD4CAB">
        <w:rPr>
          <w:rFonts w:ascii="Arial" w:hAnsi="Arial" w:cs="Arial"/>
          <w:color w:val="000000" w:themeColor="text1"/>
          <w:sz w:val="24"/>
          <w:szCs w:val="24"/>
        </w:rPr>
        <w:t xml:space="preserve">discussions with professors </w:t>
      </w:r>
      <w:r w:rsidR="009941CA">
        <w:rPr>
          <w:rFonts w:ascii="Arial" w:hAnsi="Arial" w:cs="Arial"/>
          <w:color w:val="000000" w:themeColor="text1"/>
          <w:sz w:val="24"/>
          <w:szCs w:val="24"/>
        </w:rPr>
        <w:t>and</w:t>
      </w:r>
      <w:r w:rsidRPr="00BD4CAB">
        <w:rPr>
          <w:rFonts w:ascii="Arial" w:hAnsi="Arial" w:cs="Arial"/>
          <w:color w:val="000000" w:themeColor="text1"/>
          <w:sz w:val="24"/>
          <w:szCs w:val="24"/>
        </w:rPr>
        <w:t xml:space="preserve"> fellow </w:t>
      </w:r>
      <w:r w:rsidR="009941CA">
        <w:rPr>
          <w:rFonts w:ascii="Arial" w:hAnsi="Arial" w:cs="Arial"/>
          <w:color w:val="000000" w:themeColor="text1"/>
          <w:sz w:val="24"/>
          <w:szCs w:val="24"/>
        </w:rPr>
        <w:t>classmates</w:t>
      </w:r>
      <w:r w:rsidRPr="00BD4CAB">
        <w:rPr>
          <w:rFonts w:ascii="Arial" w:hAnsi="Arial" w:cs="Arial"/>
          <w:color w:val="000000" w:themeColor="text1"/>
          <w:sz w:val="24"/>
          <w:szCs w:val="24"/>
        </w:rPr>
        <w:t xml:space="preserve">, and an internship </w:t>
      </w:r>
      <w:r w:rsidR="00F728A3">
        <w:rPr>
          <w:rFonts w:ascii="Arial" w:hAnsi="Arial" w:cs="Arial"/>
          <w:color w:val="000000" w:themeColor="text1"/>
          <w:sz w:val="24"/>
          <w:szCs w:val="24"/>
        </w:rPr>
        <w:t>program enables</w:t>
      </w:r>
      <w:r w:rsidRPr="00BD4CAB">
        <w:rPr>
          <w:rFonts w:ascii="Arial" w:hAnsi="Arial" w:cs="Arial"/>
          <w:color w:val="000000" w:themeColor="text1"/>
          <w:sz w:val="24"/>
          <w:szCs w:val="24"/>
        </w:rPr>
        <w:t xml:space="preserve"> to look at how humans in </w:t>
      </w:r>
      <w:r w:rsidR="00820788" w:rsidRPr="00BD4CAB">
        <w:rPr>
          <w:rFonts w:ascii="Arial" w:hAnsi="Arial" w:cs="Arial"/>
          <w:color w:val="000000" w:themeColor="text1"/>
          <w:sz w:val="24"/>
          <w:szCs w:val="24"/>
        </w:rPr>
        <w:t>a</w:t>
      </w:r>
      <w:r w:rsidRPr="00BD4CAB">
        <w:rPr>
          <w:rFonts w:ascii="Arial" w:hAnsi="Arial" w:cs="Arial"/>
          <w:color w:val="000000" w:themeColor="text1"/>
          <w:sz w:val="24"/>
          <w:szCs w:val="24"/>
        </w:rPr>
        <w:t xml:space="preserve"> </w:t>
      </w:r>
      <w:r w:rsidR="00F728A3">
        <w:rPr>
          <w:rFonts w:ascii="Arial" w:hAnsi="Arial" w:cs="Arial"/>
          <w:color w:val="000000" w:themeColor="text1"/>
          <w:sz w:val="24"/>
          <w:szCs w:val="24"/>
        </w:rPr>
        <w:t xml:space="preserve">corporate </w:t>
      </w:r>
      <w:r w:rsidRPr="00BD4CAB">
        <w:rPr>
          <w:rFonts w:ascii="Arial" w:hAnsi="Arial" w:cs="Arial"/>
          <w:color w:val="000000" w:themeColor="text1"/>
          <w:sz w:val="24"/>
          <w:szCs w:val="24"/>
        </w:rPr>
        <w:t>setting interact</w:t>
      </w:r>
      <w:r>
        <w:rPr>
          <w:rFonts w:ascii="Arial" w:hAnsi="Arial" w:cs="Arial"/>
          <w:color w:val="000000" w:themeColor="text1"/>
          <w:sz w:val="24"/>
          <w:szCs w:val="24"/>
        </w:rPr>
        <w:t>.</w:t>
      </w:r>
      <w:r w:rsidRPr="00BD4CAB">
        <w:t xml:space="preserve"> </w:t>
      </w:r>
      <w:r w:rsidRPr="00BD4CAB">
        <w:rPr>
          <w:rFonts w:ascii="Arial" w:hAnsi="Arial" w:cs="Arial"/>
          <w:color w:val="000000" w:themeColor="text1"/>
          <w:sz w:val="24"/>
          <w:szCs w:val="24"/>
        </w:rPr>
        <w:t xml:space="preserve">This internship program has helped me to enhance my </w:t>
      </w:r>
      <w:r w:rsidR="00F728A3">
        <w:rPr>
          <w:rFonts w:ascii="Arial" w:hAnsi="Arial" w:cs="Arial"/>
          <w:color w:val="000000" w:themeColor="text1"/>
          <w:sz w:val="24"/>
          <w:szCs w:val="24"/>
        </w:rPr>
        <w:t xml:space="preserve">level of </w:t>
      </w:r>
      <w:r w:rsidRPr="00BD4CAB">
        <w:rPr>
          <w:rFonts w:ascii="Arial" w:hAnsi="Arial" w:cs="Arial"/>
          <w:color w:val="000000" w:themeColor="text1"/>
          <w:sz w:val="24"/>
          <w:szCs w:val="24"/>
        </w:rPr>
        <w:t>eloquence</w:t>
      </w:r>
      <w:r w:rsidR="00F728A3">
        <w:rPr>
          <w:rFonts w:ascii="Arial" w:hAnsi="Arial" w:cs="Arial"/>
          <w:color w:val="000000" w:themeColor="text1"/>
          <w:sz w:val="24"/>
          <w:szCs w:val="24"/>
        </w:rPr>
        <w:t>.</w:t>
      </w:r>
      <w:r w:rsidRPr="00BD4CAB">
        <w:rPr>
          <w:rFonts w:ascii="Arial" w:hAnsi="Arial" w:cs="Arial"/>
          <w:color w:val="000000" w:themeColor="text1"/>
          <w:sz w:val="24"/>
          <w:szCs w:val="24"/>
        </w:rPr>
        <w:t xml:space="preserve"> I had to communicate with my co-workers </w:t>
      </w:r>
      <w:r w:rsidR="00F728A3" w:rsidRPr="00BD4CAB">
        <w:rPr>
          <w:rFonts w:ascii="Arial" w:hAnsi="Arial" w:cs="Arial"/>
          <w:color w:val="000000" w:themeColor="text1"/>
          <w:sz w:val="24"/>
          <w:szCs w:val="24"/>
        </w:rPr>
        <w:t>and</w:t>
      </w:r>
      <w:r w:rsidRPr="00BD4CAB">
        <w:rPr>
          <w:rFonts w:ascii="Arial" w:hAnsi="Arial" w:cs="Arial"/>
          <w:color w:val="000000" w:themeColor="text1"/>
          <w:sz w:val="24"/>
          <w:szCs w:val="24"/>
        </w:rPr>
        <w:t xml:space="preserve"> sometimes with upper-level management.  Before this internship program, I was </w:t>
      </w:r>
      <w:r w:rsidR="00820788">
        <w:rPr>
          <w:rFonts w:ascii="Arial" w:hAnsi="Arial" w:cs="Arial"/>
          <w:color w:val="000000" w:themeColor="text1"/>
          <w:sz w:val="24"/>
          <w:szCs w:val="24"/>
        </w:rPr>
        <w:t>not that much comfortable at public speaking.</w:t>
      </w:r>
      <w:r w:rsidRPr="00BD4CAB">
        <w:rPr>
          <w:rFonts w:ascii="Arial" w:hAnsi="Arial" w:cs="Arial"/>
          <w:color w:val="000000" w:themeColor="text1"/>
          <w:sz w:val="24"/>
          <w:szCs w:val="24"/>
        </w:rPr>
        <w:t xml:space="preserve"> But after this, I have started to </w:t>
      </w:r>
      <w:r w:rsidR="00820788">
        <w:rPr>
          <w:rFonts w:ascii="Arial" w:hAnsi="Arial" w:cs="Arial"/>
          <w:color w:val="000000" w:themeColor="text1"/>
          <w:sz w:val="24"/>
          <w:szCs w:val="24"/>
        </w:rPr>
        <w:t>initiate</w:t>
      </w:r>
      <w:r w:rsidRPr="00BD4CAB">
        <w:rPr>
          <w:rFonts w:ascii="Arial" w:hAnsi="Arial" w:cs="Arial"/>
          <w:color w:val="000000" w:themeColor="text1"/>
          <w:sz w:val="24"/>
          <w:szCs w:val="24"/>
        </w:rPr>
        <w:t xml:space="preserve"> the conversation on my own.</w:t>
      </w:r>
      <w:r w:rsidR="00F86691">
        <w:rPr>
          <w:rFonts w:ascii="Arial" w:hAnsi="Arial" w:cs="Arial"/>
          <w:color w:val="000000" w:themeColor="text1"/>
          <w:sz w:val="24"/>
          <w:szCs w:val="24"/>
        </w:rPr>
        <w:t xml:space="preserve"> </w:t>
      </w:r>
      <w:r w:rsidR="00820788">
        <w:rPr>
          <w:rFonts w:ascii="Arial" w:hAnsi="Arial" w:cs="Arial"/>
          <w:color w:val="000000" w:themeColor="text1"/>
          <w:sz w:val="24"/>
          <w:szCs w:val="24"/>
        </w:rPr>
        <w:t>However,</w:t>
      </w:r>
      <w:r w:rsidRPr="00BD4CAB">
        <w:rPr>
          <w:rFonts w:ascii="Arial" w:hAnsi="Arial" w:cs="Arial"/>
          <w:color w:val="000000" w:themeColor="text1"/>
          <w:sz w:val="24"/>
          <w:szCs w:val="24"/>
        </w:rPr>
        <w:t xml:space="preserve"> by </w:t>
      </w:r>
      <w:r w:rsidR="00820788">
        <w:rPr>
          <w:rFonts w:ascii="Arial" w:hAnsi="Arial" w:cs="Arial"/>
          <w:color w:val="000000" w:themeColor="text1"/>
          <w:sz w:val="24"/>
          <w:szCs w:val="24"/>
        </w:rPr>
        <w:t>communicating</w:t>
      </w:r>
      <w:r w:rsidRPr="00BD4CAB">
        <w:rPr>
          <w:rFonts w:ascii="Arial" w:hAnsi="Arial" w:cs="Arial"/>
          <w:color w:val="000000" w:themeColor="text1"/>
          <w:sz w:val="24"/>
          <w:szCs w:val="24"/>
        </w:rPr>
        <w:t xml:space="preserve"> with diversified people </w:t>
      </w:r>
      <w:r w:rsidR="00F86691">
        <w:rPr>
          <w:rFonts w:ascii="Arial" w:hAnsi="Arial" w:cs="Arial"/>
          <w:color w:val="000000" w:themeColor="text1"/>
          <w:sz w:val="24"/>
          <w:szCs w:val="24"/>
        </w:rPr>
        <w:t xml:space="preserve">ultimately enriches </w:t>
      </w:r>
      <w:r w:rsidRPr="00BD4CAB">
        <w:rPr>
          <w:rFonts w:ascii="Arial" w:hAnsi="Arial" w:cs="Arial"/>
          <w:color w:val="000000" w:themeColor="text1"/>
          <w:sz w:val="24"/>
          <w:szCs w:val="24"/>
        </w:rPr>
        <w:t>my knowledge.</w:t>
      </w:r>
      <w:r w:rsidR="00820788">
        <w:rPr>
          <w:rFonts w:ascii="Arial" w:hAnsi="Arial" w:cs="Arial"/>
          <w:color w:val="000000" w:themeColor="text1"/>
          <w:sz w:val="24"/>
          <w:szCs w:val="24"/>
        </w:rPr>
        <w:t xml:space="preserve"> I believe there is a lot to learn from every other people as we all are good at things that others might not be good at.</w:t>
      </w:r>
    </w:p>
    <w:p w14:paraId="737CFBA2" w14:textId="77777777" w:rsidR="00DD04DE" w:rsidRDefault="00DD04DE" w:rsidP="00A45993">
      <w:pPr>
        <w:spacing w:line="360" w:lineRule="auto"/>
        <w:ind w:left="360"/>
        <w:rPr>
          <w:rFonts w:ascii="Arial" w:hAnsi="Arial" w:cs="Arial"/>
          <w:color w:val="000000" w:themeColor="text1"/>
          <w:sz w:val="24"/>
          <w:szCs w:val="24"/>
        </w:rPr>
      </w:pPr>
    </w:p>
    <w:p w14:paraId="25DD9CC0" w14:textId="144B0EF1" w:rsidR="00820788" w:rsidRPr="00137F51" w:rsidRDefault="00137F51" w:rsidP="00137F51">
      <w:pPr>
        <w:spacing w:line="360" w:lineRule="auto"/>
        <w:ind w:left="360"/>
        <w:rPr>
          <w:rFonts w:ascii="Arial" w:hAnsi="Arial" w:cs="Arial"/>
          <w:b/>
          <w:bCs/>
          <w:color w:val="000000" w:themeColor="text1"/>
          <w:sz w:val="24"/>
          <w:szCs w:val="24"/>
        </w:rPr>
      </w:pPr>
      <w:r>
        <w:rPr>
          <w:rFonts w:ascii="Arial" w:hAnsi="Arial" w:cs="Arial"/>
          <w:b/>
          <w:bCs/>
          <w:color w:val="000000" w:themeColor="text1"/>
          <w:sz w:val="24"/>
          <w:szCs w:val="24"/>
        </w:rPr>
        <w:lastRenderedPageBreak/>
        <w:t>b.</w:t>
      </w:r>
      <w:r>
        <w:rPr>
          <w:rFonts w:ascii="Arial" w:hAnsi="Arial" w:cs="Arial"/>
          <w:b/>
          <w:bCs/>
          <w:color w:val="000000" w:themeColor="text1"/>
          <w:sz w:val="24"/>
          <w:szCs w:val="24"/>
        </w:rPr>
        <w:tab/>
      </w:r>
      <w:r w:rsidR="00820788" w:rsidRPr="00137F51">
        <w:rPr>
          <w:rFonts w:ascii="Arial" w:hAnsi="Arial" w:cs="Arial"/>
          <w:b/>
          <w:bCs/>
          <w:color w:val="000000" w:themeColor="text1"/>
          <w:sz w:val="24"/>
          <w:szCs w:val="24"/>
        </w:rPr>
        <w:t>Networking:</w:t>
      </w:r>
    </w:p>
    <w:p w14:paraId="5549430C" w14:textId="7A800A18" w:rsidR="00820788" w:rsidRDefault="00820788" w:rsidP="00EA58B2">
      <w:pPr>
        <w:spacing w:line="360" w:lineRule="auto"/>
        <w:ind w:left="360"/>
        <w:jc w:val="both"/>
        <w:rPr>
          <w:rFonts w:ascii="Arial" w:hAnsi="Arial" w:cs="Arial"/>
          <w:color w:val="000000" w:themeColor="text1"/>
          <w:sz w:val="24"/>
          <w:szCs w:val="24"/>
        </w:rPr>
      </w:pPr>
      <w:r w:rsidRPr="00820788">
        <w:rPr>
          <w:rFonts w:ascii="Arial" w:hAnsi="Arial" w:cs="Arial"/>
          <w:color w:val="000000" w:themeColor="text1"/>
          <w:sz w:val="24"/>
          <w:szCs w:val="24"/>
        </w:rPr>
        <w:t xml:space="preserve">As an intern, I learned how </w:t>
      </w:r>
      <w:r w:rsidR="00F86691">
        <w:rPr>
          <w:rFonts w:ascii="Arial" w:hAnsi="Arial" w:cs="Arial"/>
          <w:color w:val="000000" w:themeColor="text1"/>
          <w:sz w:val="24"/>
          <w:szCs w:val="24"/>
        </w:rPr>
        <w:t>important</w:t>
      </w:r>
      <w:r w:rsidRPr="00820788">
        <w:rPr>
          <w:rFonts w:ascii="Arial" w:hAnsi="Arial" w:cs="Arial"/>
          <w:color w:val="000000" w:themeColor="text1"/>
          <w:sz w:val="24"/>
          <w:szCs w:val="24"/>
        </w:rPr>
        <w:t xml:space="preserve"> networking is for</w:t>
      </w:r>
      <w:r w:rsidR="00F86691">
        <w:rPr>
          <w:rFonts w:ascii="Arial" w:hAnsi="Arial" w:cs="Arial"/>
          <w:color w:val="000000" w:themeColor="text1"/>
          <w:sz w:val="24"/>
          <w:szCs w:val="24"/>
        </w:rPr>
        <w:t xml:space="preserve"> a prosperous</w:t>
      </w:r>
      <w:r w:rsidRPr="00820788">
        <w:rPr>
          <w:rFonts w:ascii="Arial" w:hAnsi="Arial" w:cs="Arial"/>
          <w:color w:val="000000" w:themeColor="text1"/>
          <w:sz w:val="24"/>
          <w:szCs w:val="24"/>
        </w:rPr>
        <w:t xml:space="preserve"> career. Connecting with people in my </w:t>
      </w:r>
      <w:r w:rsidR="00F86691">
        <w:rPr>
          <w:rFonts w:ascii="Arial" w:hAnsi="Arial" w:cs="Arial"/>
          <w:color w:val="000000" w:themeColor="text1"/>
          <w:sz w:val="24"/>
          <w:szCs w:val="24"/>
        </w:rPr>
        <w:t>desired</w:t>
      </w:r>
      <w:r w:rsidRPr="00820788">
        <w:rPr>
          <w:rFonts w:ascii="Arial" w:hAnsi="Arial" w:cs="Arial"/>
          <w:color w:val="000000" w:themeColor="text1"/>
          <w:sz w:val="24"/>
          <w:szCs w:val="24"/>
        </w:rPr>
        <w:t xml:space="preserve"> career path through</w:t>
      </w:r>
      <w:r w:rsidR="00F86691">
        <w:rPr>
          <w:rFonts w:ascii="Arial" w:hAnsi="Arial" w:cs="Arial"/>
          <w:color w:val="000000" w:themeColor="text1"/>
          <w:sz w:val="24"/>
          <w:szCs w:val="24"/>
        </w:rPr>
        <w:t xml:space="preserve"> </w:t>
      </w:r>
      <w:r w:rsidRPr="00820788">
        <w:rPr>
          <w:rFonts w:ascii="Arial" w:hAnsi="Arial" w:cs="Arial"/>
          <w:color w:val="000000" w:themeColor="text1"/>
          <w:sz w:val="24"/>
          <w:szCs w:val="24"/>
        </w:rPr>
        <w:t xml:space="preserve">internship has led me to </w:t>
      </w:r>
      <w:r w:rsidR="00F86691">
        <w:rPr>
          <w:rFonts w:ascii="Arial" w:hAnsi="Arial" w:cs="Arial"/>
          <w:color w:val="000000" w:themeColor="text1"/>
          <w:sz w:val="24"/>
          <w:szCs w:val="24"/>
        </w:rPr>
        <w:t>grow</w:t>
      </w:r>
      <w:r w:rsidRPr="00820788">
        <w:rPr>
          <w:rFonts w:ascii="Arial" w:hAnsi="Arial" w:cs="Arial"/>
          <w:color w:val="000000" w:themeColor="text1"/>
          <w:sz w:val="24"/>
          <w:szCs w:val="24"/>
        </w:rPr>
        <w:t xml:space="preserve"> my </w:t>
      </w:r>
      <w:r w:rsidR="00F86691">
        <w:rPr>
          <w:rFonts w:ascii="Arial" w:hAnsi="Arial" w:cs="Arial"/>
          <w:color w:val="000000" w:themeColor="text1"/>
          <w:sz w:val="24"/>
          <w:szCs w:val="24"/>
        </w:rPr>
        <w:t>intention</w:t>
      </w:r>
      <w:r w:rsidRPr="00820788">
        <w:rPr>
          <w:rFonts w:ascii="Arial" w:hAnsi="Arial" w:cs="Arial"/>
          <w:color w:val="000000" w:themeColor="text1"/>
          <w:sz w:val="24"/>
          <w:szCs w:val="24"/>
        </w:rPr>
        <w:t xml:space="preserve"> to work in the </w:t>
      </w:r>
      <w:r w:rsidR="00F86691">
        <w:rPr>
          <w:rFonts w:ascii="Arial" w:hAnsi="Arial" w:cs="Arial"/>
          <w:color w:val="000000" w:themeColor="text1"/>
          <w:sz w:val="24"/>
          <w:szCs w:val="24"/>
        </w:rPr>
        <w:t>Actuarial</w:t>
      </w:r>
      <w:r w:rsidRPr="00820788">
        <w:rPr>
          <w:rFonts w:ascii="Arial" w:hAnsi="Arial" w:cs="Arial"/>
          <w:color w:val="000000" w:themeColor="text1"/>
          <w:sz w:val="24"/>
          <w:szCs w:val="24"/>
        </w:rPr>
        <w:t xml:space="preserve"> department</w:t>
      </w:r>
      <w:r w:rsidR="00F86691">
        <w:rPr>
          <w:rFonts w:ascii="Arial" w:hAnsi="Arial" w:cs="Arial"/>
          <w:color w:val="000000" w:themeColor="text1"/>
          <w:sz w:val="24"/>
          <w:szCs w:val="24"/>
        </w:rPr>
        <w:t xml:space="preserve"> of Data Path</w:t>
      </w:r>
      <w:r w:rsidRPr="00820788">
        <w:rPr>
          <w:rFonts w:ascii="Arial" w:hAnsi="Arial" w:cs="Arial"/>
          <w:color w:val="000000" w:themeColor="text1"/>
          <w:sz w:val="24"/>
          <w:szCs w:val="24"/>
        </w:rPr>
        <w:t xml:space="preserve">, and I now have mentors to </w:t>
      </w:r>
      <w:r w:rsidR="00F86691">
        <w:rPr>
          <w:rFonts w:ascii="Arial" w:hAnsi="Arial" w:cs="Arial"/>
          <w:color w:val="000000" w:themeColor="text1"/>
          <w:sz w:val="24"/>
          <w:szCs w:val="24"/>
        </w:rPr>
        <w:t>guide</w:t>
      </w:r>
      <w:r w:rsidRPr="00820788">
        <w:rPr>
          <w:rFonts w:ascii="Arial" w:hAnsi="Arial" w:cs="Arial"/>
          <w:color w:val="000000" w:themeColor="text1"/>
          <w:sz w:val="24"/>
          <w:szCs w:val="24"/>
        </w:rPr>
        <w:t xml:space="preserve"> to when</w:t>
      </w:r>
      <w:r w:rsidR="00320770">
        <w:rPr>
          <w:rFonts w:ascii="Arial" w:hAnsi="Arial" w:cs="Arial"/>
          <w:color w:val="000000" w:themeColor="text1"/>
          <w:sz w:val="24"/>
          <w:szCs w:val="24"/>
        </w:rPr>
        <w:t>ever</w:t>
      </w:r>
      <w:r w:rsidRPr="00820788">
        <w:rPr>
          <w:rFonts w:ascii="Arial" w:hAnsi="Arial" w:cs="Arial"/>
          <w:color w:val="000000" w:themeColor="text1"/>
          <w:sz w:val="24"/>
          <w:szCs w:val="24"/>
        </w:rPr>
        <w:t xml:space="preserve"> I have que</w:t>
      </w:r>
      <w:r w:rsidR="00320770">
        <w:rPr>
          <w:rFonts w:ascii="Arial" w:hAnsi="Arial" w:cs="Arial"/>
          <w:color w:val="000000" w:themeColor="text1"/>
          <w:sz w:val="24"/>
          <w:szCs w:val="24"/>
        </w:rPr>
        <w:t xml:space="preserve">ries </w:t>
      </w:r>
      <w:r w:rsidRPr="00820788">
        <w:rPr>
          <w:rFonts w:ascii="Arial" w:hAnsi="Arial" w:cs="Arial"/>
          <w:color w:val="000000" w:themeColor="text1"/>
          <w:sz w:val="24"/>
          <w:szCs w:val="24"/>
        </w:rPr>
        <w:t xml:space="preserve">regarding the </w:t>
      </w:r>
      <w:r w:rsidR="00320770">
        <w:rPr>
          <w:rFonts w:ascii="Arial" w:hAnsi="Arial" w:cs="Arial"/>
          <w:color w:val="000000" w:themeColor="text1"/>
          <w:sz w:val="24"/>
          <w:szCs w:val="24"/>
        </w:rPr>
        <w:t>environment</w:t>
      </w:r>
      <w:r w:rsidRPr="00820788">
        <w:rPr>
          <w:rFonts w:ascii="Arial" w:hAnsi="Arial" w:cs="Arial"/>
          <w:color w:val="000000" w:themeColor="text1"/>
          <w:sz w:val="24"/>
          <w:szCs w:val="24"/>
        </w:rPr>
        <w:t xml:space="preserve"> and my work. </w:t>
      </w:r>
      <w:r w:rsidR="00320770">
        <w:rPr>
          <w:rFonts w:ascii="Arial" w:hAnsi="Arial" w:cs="Arial"/>
          <w:color w:val="000000" w:themeColor="text1"/>
          <w:sz w:val="24"/>
          <w:szCs w:val="24"/>
        </w:rPr>
        <w:t>I have learned that the more one can make interactions with others, the more they can have strong network and connection which ensures a positive relationship with the employer and the organization itself.</w:t>
      </w:r>
    </w:p>
    <w:p w14:paraId="1D7CD26A" w14:textId="34EABE1C" w:rsidR="00320770" w:rsidRPr="00C61386" w:rsidRDefault="00C61386" w:rsidP="00EA58B2">
      <w:pPr>
        <w:spacing w:line="360" w:lineRule="auto"/>
        <w:ind w:left="360"/>
        <w:jc w:val="both"/>
        <w:rPr>
          <w:rFonts w:ascii="Arial" w:hAnsi="Arial" w:cs="Arial"/>
          <w:b/>
          <w:bCs/>
          <w:color w:val="000000" w:themeColor="text1"/>
          <w:sz w:val="24"/>
          <w:szCs w:val="24"/>
        </w:rPr>
      </w:pPr>
      <w:r w:rsidRPr="00C61386">
        <w:rPr>
          <w:rFonts w:ascii="Arial" w:hAnsi="Arial" w:cs="Arial"/>
          <w:b/>
          <w:bCs/>
          <w:color w:val="000000" w:themeColor="text1"/>
          <w:sz w:val="24"/>
          <w:szCs w:val="24"/>
        </w:rPr>
        <w:t xml:space="preserve">c. </w:t>
      </w:r>
      <w:r w:rsidR="00320770" w:rsidRPr="00C61386">
        <w:rPr>
          <w:rFonts w:ascii="Arial" w:hAnsi="Arial" w:cs="Arial"/>
          <w:b/>
          <w:bCs/>
          <w:color w:val="000000" w:themeColor="text1"/>
          <w:sz w:val="24"/>
          <w:szCs w:val="24"/>
        </w:rPr>
        <w:t>Taking criticism:</w:t>
      </w:r>
    </w:p>
    <w:p w14:paraId="050FF691" w14:textId="3DC9D5F1" w:rsidR="00320770" w:rsidRDefault="00320770" w:rsidP="00EA58B2">
      <w:pPr>
        <w:spacing w:line="360" w:lineRule="auto"/>
        <w:ind w:left="360"/>
        <w:jc w:val="both"/>
        <w:rPr>
          <w:rFonts w:ascii="Arial" w:hAnsi="Arial" w:cs="Arial"/>
          <w:color w:val="000000" w:themeColor="text1"/>
          <w:sz w:val="24"/>
          <w:szCs w:val="24"/>
        </w:rPr>
      </w:pPr>
      <w:r w:rsidRPr="00320770">
        <w:rPr>
          <w:rFonts w:ascii="Arial" w:hAnsi="Arial" w:cs="Arial"/>
          <w:color w:val="000000" w:themeColor="text1"/>
          <w:sz w:val="24"/>
          <w:szCs w:val="24"/>
        </w:rPr>
        <w:t xml:space="preserve">It </w:t>
      </w:r>
      <w:r>
        <w:rPr>
          <w:rFonts w:ascii="Arial" w:hAnsi="Arial" w:cs="Arial"/>
          <w:color w:val="000000" w:themeColor="text1"/>
          <w:sz w:val="24"/>
          <w:szCs w:val="24"/>
        </w:rPr>
        <w:t>seems</w:t>
      </w:r>
      <w:r w:rsidRPr="00320770">
        <w:rPr>
          <w:rFonts w:ascii="Arial" w:hAnsi="Arial" w:cs="Arial"/>
          <w:color w:val="000000" w:themeColor="text1"/>
          <w:sz w:val="24"/>
          <w:szCs w:val="24"/>
        </w:rPr>
        <w:t xml:space="preserve"> </w:t>
      </w:r>
      <w:r w:rsidR="0041180D">
        <w:rPr>
          <w:rFonts w:ascii="Arial" w:hAnsi="Arial" w:cs="Arial"/>
          <w:color w:val="000000" w:themeColor="text1"/>
          <w:sz w:val="24"/>
          <w:szCs w:val="24"/>
        </w:rPr>
        <w:t>difficult</w:t>
      </w:r>
      <w:r w:rsidRPr="00320770">
        <w:rPr>
          <w:rFonts w:ascii="Arial" w:hAnsi="Arial" w:cs="Arial"/>
          <w:color w:val="000000" w:themeColor="text1"/>
          <w:sz w:val="24"/>
          <w:szCs w:val="24"/>
        </w:rPr>
        <w:t xml:space="preserve"> </w:t>
      </w:r>
      <w:r w:rsidR="0041180D">
        <w:rPr>
          <w:rFonts w:ascii="Arial" w:hAnsi="Arial" w:cs="Arial"/>
          <w:color w:val="000000" w:themeColor="text1"/>
          <w:sz w:val="24"/>
          <w:szCs w:val="24"/>
        </w:rPr>
        <w:t>sometimes to grasp the negative comment from seniors</w:t>
      </w:r>
      <w:r w:rsidRPr="00320770">
        <w:rPr>
          <w:rFonts w:ascii="Arial" w:hAnsi="Arial" w:cs="Arial"/>
          <w:color w:val="000000" w:themeColor="text1"/>
          <w:sz w:val="24"/>
          <w:szCs w:val="24"/>
        </w:rPr>
        <w:t xml:space="preserve">. As an </w:t>
      </w:r>
      <w:r w:rsidR="0041180D">
        <w:rPr>
          <w:rFonts w:ascii="Arial" w:hAnsi="Arial" w:cs="Arial"/>
          <w:color w:val="000000" w:themeColor="text1"/>
          <w:sz w:val="24"/>
          <w:szCs w:val="24"/>
        </w:rPr>
        <w:t>Intern</w:t>
      </w:r>
      <w:r w:rsidRPr="00320770">
        <w:rPr>
          <w:rFonts w:ascii="Arial" w:hAnsi="Arial" w:cs="Arial"/>
          <w:color w:val="000000" w:themeColor="text1"/>
          <w:sz w:val="24"/>
          <w:szCs w:val="24"/>
        </w:rPr>
        <w:t xml:space="preserve">, I figured out how to deal with criticism with grace (both from watching associates get criticism and from accepting analysis myself), which additionally </w:t>
      </w:r>
      <w:r w:rsidR="0041180D">
        <w:rPr>
          <w:rFonts w:ascii="Arial" w:hAnsi="Arial" w:cs="Arial"/>
          <w:color w:val="000000" w:themeColor="text1"/>
          <w:sz w:val="24"/>
          <w:szCs w:val="24"/>
        </w:rPr>
        <w:t>grew</w:t>
      </w:r>
      <w:r w:rsidRPr="00320770">
        <w:rPr>
          <w:rFonts w:ascii="Arial" w:hAnsi="Arial" w:cs="Arial"/>
          <w:color w:val="000000" w:themeColor="text1"/>
          <w:sz w:val="24"/>
          <w:szCs w:val="24"/>
        </w:rPr>
        <w:t xml:space="preserve"> my </w:t>
      </w:r>
      <w:r w:rsidR="0041180D">
        <w:rPr>
          <w:rFonts w:ascii="Arial" w:hAnsi="Arial" w:cs="Arial"/>
          <w:color w:val="000000" w:themeColor="text1"/>
          <w:sz w:val="24"/>
          <w:szCs w:val="24"/>
        </w:rPr>
        <w:t>trust toward my department.</w:t>
      </w:r>
      <w:r w:rsidRPr="00320770">
        <w:rPr>
          <w:rFonts w:ascii="Arial" w:hAnsi="Arial" w:cs="Arial"/>
          <w:color w:val="000000" w:themeColor="text1"/>
          <w:sz w:val="24"/>
          <w:szCs w:val="24"/>
        </w:rPr>
        <w:t xml:space="preserve"> </w:t>
      </w:r>
      <w:r w:rsidR="0041180D">
        <w:rPr>
          <w:rFonts w:ascii="Arial" w:hAnsi="Arial" w:cs="Arial"/>
          <w:color w:val="000000" w:themeColor="text1"/>
          <w:sz w:val="24"/>
          <w:szCs w:val="24"/>
        </w:rPr>
        <w:t>Data Path Ltd. taught me to work on my flaws by accepting criticisms positively. It i</w:t>
      </w:r>
      <w:r w:rsidR="006E7637">
        <w:rPr>
          <w:rFonts w:ascii="Arial" w:hAnsi="Arial" w:cs="Arial"/>
          <w:color w:val="000000" w:themeColor="text1"/>
          <w:sz w:val="24"/>
          <w:szCs w:val="24"/>
        </w:rPr>
        <w:t>s beneficial</w:t>
      </w:r>
      <w:r w:rsidR="0041180D">
        <w:rPr>
          <w:rFonts w:ascii="Arial" w:hAnsi="Arial" w:cs="Arial"/>
          <w:color w:val="000000" w:themeColor="text1"/>
          <w:sz w:val="24"/>
          <w:szCs w:val="24"/>
        </w:rPr>
        <w:t xml:space="preserve"> for my own betterment</w:t>
      </w:r>
      <w:r w:rsidR="006E7637">
        <w:rPr>
          <w:rFonts w:ascii="Arial" w:hAnsi="Arial" w:cs="Arial"/>
          <w:color w:val="000000" w:themeColor="text1"/>
          <w:sz w:val="24"/>
          <w:szCs w:val="24"/>
        </w:rPr>
        <w:t xml:space="preserve"> purpose</w:t>
      </w:r>
      <w:r w:rsidR="0041180D">
        <w:rPr>
          <w:rFonts w:ascii="Arial" w:hAnsi="Arial" w:cs="Arial"/>
          <w:color w:val="000000" w:themeColor="text1"/>
          <w:sz w:val="24"/>
          <w:szCs w:val="24"/>
        </w:rPr>
        <w:t>. Constructive criticisms ultimately</w:t>
      </w:r>
      <w:r w:rsidR="004A3A56">
        <w:rPr>
          <w:rFonts w:ascii="Arial" w:hAnsi="Arial" w:cs="Arial"/>
          <w:color w:val="000000" w:themeColor="text1"/>
          <w:sz w:val="24"/>
          <w:szCs w:val="24"/>
        </w:rPr>
        <w:t xml:space="preserve"> enable </w:t>
      </w:r>
      <w:r w:rsidR="0041180D">
        <w:rPr>
          <w:rFonts w:ascii="Arial" w:hAnsi="Arial" w:cs="Arial"/>
          <w:color w:val="000000" w:themeColor="text1"/>
          <w:sz w:val="24"/>
          <w:szCs w:val="24"/>
        </w:rPr>
        <w:t>to correct myself and make necessary changes.</w:t>
      </w:r>
      <w:r w:rsidR="004A3A56" w:rsidRPr="004A3A56">
        <w:t xml:space="preserve"> </w:t>
      </w:r>
      <w:r w:rsidR="004A3A56" w:rsidRPr="004A3A56">
        <w:rPr>
          <w:rFonts w:ascii="Arial" w:hAnsi="Arial" w:cs="Arial"/>
          <w:color w:val="000000" w:themeColor="text1"/>
          <w:sz w:val="24"/>
          <w:szCs w:val="24"/>
        </w:rPr>
        <w:t xml:space="preserve">I realize how to react </w:t>
      </w:r>
      <w:r w:rsidR="006E7637">
        <w:rPr>
          <w:rFonts w:ascii="Arial" w:hAnsi="Arial" w:cs="Arial"/>
          <w:color w:val="000000" w:themeColor="text1"/>
          <w:sz w:val="24"/>
          <w:szCs w:val="24"/>
        </w:rPr>
        <w:t>on</w:t>
      </w:r>
      <w:r w:rsidR="004A3A56" w:rsidRPr="004A3A56">
        <w:rPr>
          <w:rFonts w:ascii="Arial" w:hAnsi="Arial" w:cs="Arial"/>
          <w:color w:val="000000" w:themeColor="text1"/>
          <w:sz w:val="24"/>
          <w:szCs w:val="24"/>
        </w:rPr>
        <w:t xml:space="preserve"> </w:t>
      </w:r>
      <w:r w:rsidR="004A3A56">
        <w:rPr>
          <w:rFonts w:ascii="Arial" w:hAnsi="Arial" w:cs="Arial"/>
          <w:color w:val="000000" w:themeColor="text1"/>
          <w:sz w:val="24"/>
          <w:szCs w:val="24"/>
        </w:rPr>
        <w:t>comm</w:t>
      </w:r>
      <w:r w:rsidR="004A3A56" w:rsidRPr="004A3A56">
        <w:rPr>
          <w:rFonts w:ascii="Arial" w:hAnsi="Arial" w:cs="Arial"/>
          <w:color w:val="000000" w:themeColor="text1"/>
          <w:sz w:val="24"/>
          <w:szCs w:val="24"/>
        </w:rPr>
        <w:t>e</w:t>
      </w:r>
      <w:r w:rsidR="006E7637">
        <w:rPr>
          <w:rFonts w:ascii="Arial" w:hAnsi="Arial" w:cs="Arial"/>
          <w:color w:val="000000" w:themeColor="text1"/>
          <w:sz w:val="24"/>
          <w:szCs w:val="24"/>
        </w:rPr>
        <w:t>nts professionally</w:t>
      </w:r>
      <w:r w:rsidR="004A3A56" w:rsidRPr="004A3A56">
        <w:rPr>
          <w:rFonts w:ascii="Arial" w:hAnsi="Arial" w:cs="Arial"/>
          <w:color w:val="000000" w:themeColor="text1"/>
          <w:sz w:val="24"/>
          <w:szCs w:val="24"/>
        </w:rPr>
        <w:t xml:space="preserve">, which will help me in my </w:t>
      </w:r>
      <w:r w:rsidR="006E7637">
        <w:rPr>
          <w:rFonts w:ascii="Arial" w:hAnsi="Arial" w:cs="Arial"/>
          <w:color w:val="000000" w:themeColor="text1"/>
          <w:sz w:val="24"/>
          <w:szCs w:val="24"/>
        </w:rPr>
        <w:t>career ahead</w:t>
      </w:r>
      <w:r w:rsidR="004A3A56" w:rsidRPr="004A3A56">
        <w:rPr>
          <w:rFonts w:ascii="Arial" w:hAnsi="Arial" w:cs="Arial"/>
          <w:color w:val="000000" w:themeColor="text1"/>
          <w:sz w:val="24"/>
          <w:szCs w:val="24"/>
        </w:rPr>
        <w:t>.</w:t>
      </w:r>
    </w:p>
    <w:p w14:paraId="03216462" w14:textId="6662D6C0" w:rsidR="006E7637" w:rsidRPr="00C61386" w:rsidRDefault="00C61386" w:rsidP="00EA58B2">
      <w:pPr>
        <w:spacing w:line="360" w:lineRule="auto"/>
        <w:ind w:left="360"/>
        <w:jc w:val="both"/>
        <w:rPr>
          <w:rFonts w:ascii="Arial" w:hAnsi="Arial" w:cs="Arial"/>
          <w:b/>
          <w:bCs/>
          <w:color w:val="000000" w:themeColor="text1"/>
          <w:sz w:val="24"/>
          <w:szCs w:val="24"/>
        </w:rPr>
      </w:pPr>
      <w:r w:rsidRPr="00C61386">
        <w:rPr>
          <w:rFonts w:ascii="Arial" w:hAnsi="Arial" w:cs="Arial"/>
          <w:b/>
          <w:bCs/>
          <w:color w:val="000000" w:themeColor="text1"/>
          <w:sz w:val="24"/>
          <w:szCs w:val="24"/>
        </w:rPr>
        <w:t xml:space="preserve">d. </w:t>
      </w:r>
      <w:r w:rsidR="006E7637" w:rsidRPr="00C61386">
        <w:rPr>
          <w:rFonts w:ascii="Arial" w:hAnsi="Arial" w:cs="Arial"/>
          <w:b/>
          <w:bCs/>
          <w:color w:val="000000" w:themeColor="text1"/>
          <w:sz w:val="24"/>
          <w:szCs w:val="24"/>
        </w:rPr>
        <w:t xml:space="preserve">Excellence in Excel: </w:t>
      </w:r>
    </w:p>
    <w:p w14:paraId="5BB73B56" w14:textId="503B411E" w:rsidR="006E7637" w:rsidRDefault="006E7637" w:rsidP="00EA58B2">
      <w:pPr>
        <w:spacing w:line="360" w:lineRule="auto"/>
        <w:ind w:left="360"/>
        <w:jc w:val="both"/>
        <w:rPr>
          <w:rFonts w:ascii="Arial" w:hAnsi="Arial" w:cs="Arial"/>
          <w:color w:val="000000" w:themeColor="text1"/>
          <w:sz w:val="24"/>
          <w:szCs w:val="24"/>
        </w:rPr>
      </w:pPr>
      <w:r>
        <w:rPr>
          <w:rFonts w:ascii="Arial" w:hAnsi="Arial" w:cs="Arial"/>
          <w:color w:val="000000" w:themeColor="text1"/>
          <w:sz w:val="24"/>
          <w:szCs w:val="24"/>
        </w:rPr>
        <w:t>After joining Data Path Ltd. I found that almost every calculation is Excel Based. I have given Excel screening exam before joining here. As a very crucial priority they try to make the employee efficient in excel on the very first place. During my training period, we have given advanced level of training on Excel at the beginning. We have given few practice materials. And right after that when we get into the real job, I realized Excel is must thing to get the job done</w:t>
      </w:r>
      <w:r w:rsidR="00AD4FBF">
        <w:rPr>
          <w:rFonts w:ascii="Arial" w:hAnsi="Arial" w:cs="Arial"/>
          <w:color w:val="000000" w:themeColor="text1"/>
          <w:sz w:val="24"/>
          <w:szCs w:val="24"/>
        </w:rPr>
        <w:t xml:space="preserve"> in Data Path Ltd</w:t>
      </w:r>
      <w:r>
        <w:rPr>
          <w:rFonts w:ascii="Arial" w:hAnsi="Arial" w:cs="Arial"/>
          <w:color w:val="000000" w:themeColor="text1"/>
          <w:sz w:val="24"/>
          <w:szCs w:val="24"/>
        </w:rPr>
        <w:t>. I can now say that, in my internship I have learned a lot of techniques, shortcuts and tricks of Excel which I did not know before. So, it was a great deal for me.</w:t>
      </w:r>
    </w:p>
    <w:p w14:paraId="6F5D9D5F" w14:textId="1B48FAAD" w:rsidR="0037603B" w:rsidRPr="00FE21DF" w:rsidRDefault="00B52040" w:rsidP="00EA58B2">
      <w:pPr>
        <w:spacing w:line="360" w:lineRule="auto"/>
        <w:jc w:val="both"/>
        <w:rPr>
          <w:rFonts w:ascii="Arial" w:hAnsi="Arial" w:cs="Arial"/>
          <w:b/>
          <w:bCs/>
          <w:sz w:val="24"/>
          <w:szCs w:val="24"/>
        </w:rPr>
      </w:pPr>
      <w:r w:rsidRPr="00FE21DF">
        <w:rPr>
          <w:rFonts w:ascii="Arial" w:hAnsi="Arial" w:cs="Arial"/>
          <w:b/>
          <w:bCs/>
          <w:sz w:val="24"/>
          <w:szCs w:val="24"/>
        </w:rPr>
        <w:t xml:space="preserve">e. </w:t>
      </w:r>
      <w:r w:rsidR="0037603B" w:rsidRPr="00FE21DF">
        <w:rPr>
          <w:rFonts w:ascii="Arial" w:hAnsi="Arial" w:cs="Arial"/>
          <w:b/>
          <w:bCs/>
          <w:sz w:val="24"/>
          <w:szCs w:val="24"/>
        </w:rPr>
        <w:t xml:space="preserve">Leadership, confidence, and responsibility: </w:t>
      </w:r>
    </w:p>
    <w:p w14:paraId="1A006001" w14:textId="442BCEC4" w:rsidR="006E7637" w:rsidRDefault="0037603B" w:rsidP="00EA58B2">
      <w:pPr>
        <w:spacing w:line="360" w:lineRule="auto"/>
        <w:ind w:left="360"/>
        <w:jc w:val="both"/>
        <w:rPr>
          <w:rFonts w:ascii="Arial" w:hAnsi="Arial" w:cs="Arial"/>
          <w:color w:val="000000" w:themeColor="text1"/>
          <w:sz w:val="24"/>
          <w:szCs w:val="24"/>
        </w:rPr>
      </w:pPr>
      <w:r w:rsidRPr="0037603B">
        <w:rPr>
          <w:rFonts w:ascii="Arial" w:hAnsi="Arial" w:cs="Arial"/>
          <w:color w:val="000000" w:themeColor="text1"/>
          <w:sz w:val="24"/>
          <w:szCs w:val="24"/>
        </w:rPr>
        <w:t xml:space="preserve">While I </w:t>
      </w:r>
      <w:r>
        <w:rPr>
          <w:rFonts w:ascii="Arial" w:hAnsi="Arial" w:cs="Arial"/>
          <w:color w:val="000000" w:themeColor="text1"/>
          <w:sz w:val="24"/>
          <w:szCs w:val="24"/>
        </w:rPr>
        <w:t>joined Data Path</w:t>
      </w:r>
      <w:r w:rsidRPr="0037603B">
        <w:rPr>
          <w:rFonts w:ascii="Arial" w:hAnsi="Arial" w:cs="Arial"/>
          <w:color w:val="000000" w:themeColor="text1"/>
          <w:sz w:val="24"/>
          <w:szCs w:val="24"/>
        </w:rPr>
        <w:t xml:space="preserve"> </w:t>
      </w:r>
      <w:r>
        <w:rPr>
          <w:rFonts w:ascii="Arial" w:hAnsi="Arial" w:cs="Arial"/>
          <w:color w:val="000000" w:themeColor="text1"/>
          <w:sz w:val="24"/>
          <w:szCs w:val="24"/>
        </w:rPr>
        <w:t xml:space="preserve">as </w:t>
      </w:r>
      <w:r w:rsidRPr="0037603B">
        <w:rPr>
          <w:rFonts w:ascii="Arial" w:hAnsi="Arial" w:cs="Arial"/>
          <w:color w:val="000000" w:themeColor="text1"/>
          <w:sz w:val="24"/>
          <w:szCs w:val="24"/>
        </w:rPr>
        <w:t xml:space="preserve">an intern, I was accountable for various areas of </w:t>
      </w:r>
      <w:r>
        <w:rPr>
          <w:rFonts w:ascii="Arial" w:hAnsi="Arial" w:cs="Arial"/>
          <w:color w:val="000000" w:themeColor="text1"/>
          <w:sz w:val="24"/>
          <w:szCs w:val="24"/>
        </w:rPr>
        <w:t>Actuarial D</w:t>
      </w:r>
      <w:r w:rsidRPr="0037603B">
        <w:rPr>
          <w:rFonts w:ascii="Arial" w:hAnsi="Arial" w:cs="Arial"/>
          <w:color w:val="000000" w:themeColor="text1"/>
          <w:sz w:val="24"/>
          <w:szCs w:val="24"/>
        </w:rPr>
        <w:t xml:space="preserve">epartment </w:t>
      </w:r>
      <w:r>
        <w:rPr>
          <w:rFonts w:ascii="Arial" w:hAnsi="Arial" w:cs="Arial"/>
          <w:color w:val="000000" w:themeColor="text1"/>
          <w:sz w:val="24"/>
          <w:szCs w:val="24"/>
        </w:rPr>
        <w:t xml:space="preserve">on </w:t>
      </w:r>
      <w:r w:rsidRPr="0037603B">
        <w:rPr>
          <w:rFonts w:ascii="Arial" w:hAnsi="Arial" w:cs="Arial"/>
          <w:color w:val="000000" w:themeColor="text1"/>
          <w:sz w:val="24"/>
          <w:szCs w:val="24"/>
        </w:rPr>
        <w:t xml:space="preserve">which I </w:t>
      </w:r>
      <w:r>
        <w:rPr>
          <w:rFonts w:ascii="Arial" w:hAnsi="Arial" w:cs="Arial"/>
          <w:color w:val="000000" w:themeColor="text1"/>
          <w:sz w:val="24"/>
          <w:szCs w:val="24"/>
        </w:rPr>
        <w:t>assigned</w:t>
      </w:r>
      <w:r w:rsidRPr="0037603B">
        <w:rPr>
          <w:rFonts w:ascii="Arial" w:hAnsi="Arial" w:cs="Arial"/>
          <w:color w:val="000000" w:themeColor="text1"/>
          <w:sz w:val="24"/>
          <w:szCs w:val="24"/>
        </w:rPr>
        <w:t xml:space="preserve">. I had </w:t>
      </w:r>
      <w:r>
        <w:rPr>
          <w:rFonts w:ascii="Arial" w:hAnsi="Arial" w:cs="Arial"/>
          <w:color w:val="000000" w:themeColor="text1"/>
          <w:sz w:val="24"/>
          <w:szCs w:val="24"/>
        </w:rPr>
        <w:t xml:space="preserve">to follow certain </w:t>
      </w:r>
      <w:r w:rsidRPr="0037603B">
        <w:rPr>
          <w:rFonts w:ascii="Arial" w:hAnsi="Arial" w:cs="Arial"/>
          <w:color w:val="000000" w:themeColor="text1"/>
          <w:sz w:val="24"/>
          <w:szCs w:val="24"/>
        </w:rPr>
        <w:t>directions</w:t>
      </w:r>
      <w:r>
        <w:rPr>
          <w:rFonts w:ascii="Arial" w:hAnsi="Arial" w:cs="Arial"/>
          <w:color w:val="000000" w:themeColor="text1"/>
          <w:sz w:val="24"/>
          <w:szCs w:val="24"/>
        </w:rPr>
        <w:t xml:space="preserve"> but there were situations where</w:t>
      </w:r>
      <w:r w:rsidRPr="0037603B">
        <w:rPr>
          <w:rFonts w:ascii="Arial" w:hAnsi="Arial" w:cs="Arial"/>
          <w:color w:val="000000" w:themeColor="text1"/>
          <w:sz w:val="24"/>
          <w:szCs w:val="24"/>
        </w:rPr>
        <w:t xml:space="preserve"> I have to make</w:t>
      </w:r>
      <w:r>
        <w:rPr>
          <w:rFonts w:ascii="Arial" w:hAnsi="Arial" w:cs="Arial"/>
          <w:color w:val="000000" w:themeColor="text1"/>
          <w:sz w:val="24"/>
          <w:szCs w:val="24"/>
        </w:rPr>
        <w:t xml:space="preserve"> rationale</w:t>
      </w:r>
      <w:r w:rsidRPr="0037603B">
        <w:rPr>
          <w:rFonts w:ascii="Arial" w:hAnsi="Arial" w:cs="Arial"/>
          <w:color w:val="000000" w:themeColor="text1"/>
          <w:sz w:val="24"/>
          <w:szCs w:val="24"/>
        </w:rPr>
        <w:t xml:space="preserve"> </w:t>
      </w:r>
      <w:r>
        <w:rPr>
          <w:rFonts w:ascii="Arial" w:hAnsi="Arial" w:cs="Arial"/>
          <w:color w:val="000000" w:themeColor="text1"/>
          <w:sz w:val="24"/>
          <w:szCs w:val="24"/>
        </w:rPr>
        <w:t xml:space="preserve">judgements, where I have to </w:t>
      </w:r>
      <w:r>
        <w:rPr>
          <w:rFonts w:ascii="Arial" w:hAnsi="Arial" w:cs="Arial"/>
          <w:color w:val="000000" w:themeColor="text1"/>
          <w:sz w:val="24"/>
          <w:szCs w:val="24"/>
        </w:rPr>
        <w:lastRenderedPageBreak/>
        <w:t xml:space="preserve">come up with solutions </w:t>
      </w:r>
      <w:r w:rsidRPr="0037603B">
        <w:rPr>
          <w:rFonts w:ascii="Arial" w:hAnsi="Arial" w:cs="Arial"/>
          <w:color w:val="000000" w:themeColor="text1"/>
          <w:sz w:val="24"/>
          <w:szCs w:val="24"/>
        </w:rPr>
        <w:t>on my own</w:t>
      </w:r>
      <w:r>
        <w:rPr>
          <w:rFonts w:ascii="Arial" w:hAnsi="Arial" w:cs="Arial"/>
          <w:color w:val="000000" w:themeColor="text1"/>
          <w:sz w:val="24"/>
          <w:szCs w:val="24"/>
        </w:rPr>
        <w:t xml:space="preserve"> based on my knowledge</w:t>
      </w:r>
      <w:r w:rsidRPr="0037603B">
        <w:rPr>
          <w:rFonts w:ascii="Arial" w:hAnsi="Arial" w:cs="Arial"/>
          <w:color w:val="000000" w:themeColor="text1"/>
          <w:sz w:val="24"/>
          <w:szCs w:val="24"/>
        </w:rPr>
        <w:t xml:space="preserve">. </w:t>
      </w:r>
      <w:r>
        <w:rPr>
          <w:rFonts w:ascii="Arial" w:hAnsi="Arial" w:cs="Arial"/>
          <w:color w:val="000000" w:themeColor="text1"/>
          <w:sz w:val="24"/>
          <w:szCs w:val="24"/>
        </w:rPr>
        <w:t xml:space="preserve">I believe this has boosted up my confidence level as well as developed leadership trait in me. </w:t>
      </w:r>
      <w:r w:rsidRPr="0037603B">
        <w:rPr>
          <w:rFonts w:ascii="Arial" w:hAnsi="Arial" w:cs="Arial"/>
          <w:color w:val="000000" w:themeColor="text1"/>
          <w:sz w:val="24"/>
          <w:szCs w:val="24"/>
        </w:rPr>
        <w:t xml:space="preserve">Through these experiences, I </w:t>
      </w:r>
      <w:r>
        <w:rPr>
          <w:rFonts w:ascii="Arial" w:hAnsi="Arial" w:cs="Arial"/>
          <w:color w:val="000000" w:themeColor="text1"/>
          <w:sz w:val="24"/>
          <w:szCs w:val="24"/>
        </w:rPr>
        <w:t xml:space="preserve">got the chance to portray my thoughts, </w:t>
      </w:r>
      <w:proofErr w:type="gramStart"/>
      <w:r>
        <w:rPr>
          <w:rFonts w:ascii="Arial" w:hAnsi="Arial" w:cs="Arial"/>
          <w:color w:val="000000" w:themeColor="text1"/>
          <w:sz w:val="24"/>
          <w:szCs w:val="24"/>
        </w:rPr>
        <w:t>logic</w:t>
      </w:r>
      <w:proofErr w:type="gramEnd"/>
      <w:r>
        <w:rPr>
          <w:rFonts w:ascii="Arial" w:hAnsi="Arial" w:cs="Arial"/>
          <w:color w:val="000000" w:themeColor="text1"/>
          <w:sz w:val="24"/>
          <w:szCs w:val="24"/>
        </w:rPr>
        <w:t xml:space="preserve"> and ideas</w:t>
      </w:r>
      <w:r w:rsidRPr="0037603B">
        <w:rPr>
          <w:rFonts w:ascii="Arial" w:hAnsi="Arial" w:cs="Arial"/>
          <w:color w:val="000000" w:themeColor="text1"/>
          <w:sz w:val="24"/>
          <w:szCs w:val="24"/>
        </w:rPr>
        <w:t xml:space="preserve"> (particularly with regards to speak for and protecting my ideas and selections, not to mention genuinely making </w:t>
      </w:r>
      <w:r>
        <w:rPr>
          <w:rFonts w:ascii="Arial" w:hAnsi="Arial" w:cs="Arial"/>
          <w:color w:val="000000" w:themeColor="text1"/>
          <w:sz w:val="24"/>
          <w:szCs w:val="24"/>
        </w:rPr>
        <w:t>preferences</w:t>
      </w:r>
      <w:r w:rsidRPr="0037603B">
        <w:rPr>
          <w:rFonts w:ascii="Arial" w:hAnsi="Arial" w:cs="Arial"/>
          <w:color w:val="000000" w:themeColor="text1"/>
          <w:sz w:val="24"/>
          <w:szCs w:val="24"/>
        </w:rPr>
        <w:t xml:space="preserve">), </w:t>
      </w:r>
      <w:r>
        <w:rPr>
          <w:rFonts w:ascii="Arial" w:hAnsi="Arial" w:cs="Arial"/>
          <w:color w:val="000000" w:themeColor="text1"/>
          <w:sz w:val="24"/>
          <w:szCs w:val="24"/>
        </w:rPr>
        <w:t xml:space="preserve">along with </w:t>
      </w:r>
      <w:r w:rsidRPr="0037603B">
        <w:rPr>
          <w:rFonts w:ascii="Arial" w:hAnsi="Arial" w:cs="Arial"/>
          <w:color w:val="000000" w:themeColor="text1"/>
          <w:sz w:val="24"/>
          <w:szCs w:val="24"/>
        </w:rPr>
        <w:t>responsibilit</w:t>
      </w:r>
      <w:r>
        <w:rPr>
          <w:rFonts w:ascii="Arial" w:hAnsi="Arial" w:cs="Arial"/>
          <w:color w:val="000000" w:themeColor="text1"/>
          <w:sz w:val="24"/>
          <w:szCs w:val="24"/>
        </w:rPr>
        <w:t xml:space="preserve">ies </w:t>
      </w:r>
      <w:r w:rsidRPr="0037603B">
        <w:rPr>
          <w:rFonts w:ascii="Arial" w:hAnsi="Arial" w:cs="Arial"/>
          <w:color w:val="000000" w:themeColor="text1"/>
          <w:sz w:val="24"/>
          <w:szCs w:val="24"/>
        </w:rPr>
        <w:t xml:space="preserve">(my choices </w:t>
      </w:r>
      <w:r w:rsidR="00D645CD">
        <w:rPr>
          <w:rFonts w:ascii="Arial" w:hAnsi="Arial" w:cs="Arial"/>
          <w:color w:val="000000" w:themeColor="text1"/>
          <w:sz w:val="24"/>
          <w:szCs w:val="24"/>
        </w:rPr>
        <w:t>could</w:t>
      </w:r>
      <w:r w:rsidRPr="0037603B">
        <w:rPr>
          <w:rFonts w:ascii="Arial" w:hAnsi="Arial" w:cs="Arial"/>
          <w:color w:val="000000" w:themeColor="text1"/>
          <w:sz w:val="24"/>
          <w:szCs w:val="24"/>
        </w:rPr>
        <w:t xml:space="preserve"> </w:t>
      </w:r>
      <w:r w:rsidR="00D645CD">
        <w:rPr>
          <w:rFonts w:ascii="Arial" w:hAnsi="Arial" w:cs="Arial"/>
          <w:color w:val="000000" w:themeColor="text1"/>
          <w:sz w:val="24"/>
          <w:szCs w:val="24"/>
        </w:rPr>
        <w:t xml:space="preserve">impact </w:t>
      </w:r>
      <w:r w:rsidRPr="0037603B">
        <w:rPr>
          <w:rFonts w:ascii="Arial" w:hAnsi="Arial" w:cs="Arial"/>
          <w:color w:val="000000" w:themeColor="text1"/>
          <w:sz w:val="24"/>
          <w:szCs w:val="24"/>
        </w:rPr>
        <w:t xml:space="preserve">the decisions). </w:t>
      </w:r>
    </w:p>
    <w:p w14:paraId="3E097E3E" w14:textId="61966F8D" w:rsidR="00AD4FBF" w:rsidRPr="00B52040" w:rsidRDefault="00B52040" w:rsidP="00EA58B2">
      <w:pPr>
        <w:spacing w:line="360" w:lineRule="auto"/>
        <w:ind w:left="360"/>
        <w:jc w:val="both"/>
        <w:rPr>
          <w:rFonts w:ascii="Arial" w:hAnsi="Arial" w:cs="Arial"/>
          <w:b/>
          <w:bCs/>
          <w:color w:val="000000" w:themeColor="text1"/>
          <w:sz w:val="24"/>
          <w:szCs w:val="24"/>
        </w:rPr>
      </w:pPr>
      <w:r w:rsidRPr="00B52040">
        <w:rPr>
          <w:rFonts w:ascii="Arial" w:hAnsi="Arial" w:cs="Arial"/>
          <w:b/>
          <w:bCs/>
          <w:color w:val="000000" w:themeColor="text1"/>
          <w:sz w:val="24"/>
          <w:szCs w:val="24"/>
        </w:rPr>
        <w:t>f.</w:t>
      </w:r>
      <w:r w:rsidRPr="00B52040">
        <w:rPr>
          <w:rFonts w:ascii="Arial" w:hAnsi="Arial" w:cs="Arial"/>
          <w:b/>
          <w:bCs/>
          <w:color w:val="000000" w:themeColor="text1"/>
          <w:sz w:val="24"/>
          <w:szCs w:val="24"/>
        </w:rPr>
        <w:tab/>
      </w:r>
      <w:r w:rsidR="00AD4FBF" w:rsidRPr="00B52040">
        <w:rPr>
          <w:rFonts w:ascii="Arial" w:hAnsi="Arial" w:cs="Arial"/>
          <w:b/>
          <w:bCs/>
          <w:color w:val="000000" w:themeColor="text1"/>
          <w:sz w:val="24"/>
          <w:szCs w:val="24"/>
        </w:rPr>
        <w:t>Work Ethics:</w:t>
      </w:r>
    </w:p>
    <w:p w14:paraId="50492E7D" w14:textId="7A698B14" w:rsidR="00AD4FBF" w:rsidRDefault="00AD4FBF" w:rsidP="00EA58B2">
      <w:pPr>
        <w:spacing w:line="360" w:lineRule="auto"/>
        <w:ind w:left="360"/>
        <w:jc w:val="both"/>
        <w:rPr>
          <w:rFonts w:ascii="Arial" w:hAnsi="Arial" w:cs="Arial"/>
          <w:color w:val="000000" w:themeColor="text1"/>
          <w:sz w:val="24"/>
          <w:szCs w:val="24"/>
        </w:rPr>
      </w:pPr>
      <w:r w:rsidRPr="00AD4FBF">
        <w:rPr>
          <w:rFonts w:ascii="Arial" w:hAnsi="Arial" w:cs="Arial"/>
          <w:color w:val="000000" w:themeColor="text1"/>
          <w:sz w:val="24"/>
          <w:szCs w:val="24"/>
        </w:rPr>
        <w:t xml:space="preserve"> Work ethics </w:t>
      </w:r>
      <w:r>
        <w:rPr>
          <w:rFonts w:ascii="Arial" w:hAnsi="Arial" w:cs="Arial"/>
          <w:color w:val="000000" w:themeColor="text1"/>
          <w:sz w:val="24"/>
          <w:szCs w:val="24"/>
        </w:rPr>
        <w:t>refers to</w:t>
      </w:r>
      <w:r w:rsidRPr="00AD4FBF">
        <w:rPr>
          <w:rFonts w:ascii="Arial" w:hAnsi="Arial" w:cs="Arial"/>
          <w:color w:val="000000" w:themeColor="text1"/>
          <w:sz w:val="24"/>
          <w:szCs w:val="24"/>
        </w:rPr>
        <w:t xml:space="preserve"> something that every employee should maintain</w:t>
      </w:r>
      <w:r>
        <w:rPr>
          <w:rFonts w:ascii="Arial" w:hAnsi="Arial" w:cs="Arial"/>
          <w:color w:val="000000" w:themeColor="text1"/>
          <w:sz w:val="24"/>
          <w:szCs w:val="24"/>
        </w:rPr>
        <w:t xml:space="preserve"> in a workplace</w:t>
      </w:r>
      <w:r w:rsidRPr="00AD4FBF">
        <w:rPr>
          <w:rFonts w:ascii="Arial" w:hAnsi="Arial" w:cs="Arial"/>
          <w:color w:val="000000" w:themeColor="text1"/>
          <w:sz w:val="24"/>
          <w:szCs w:val="24"/>
        </w:rPr>
        <w:t xml:space="preserve">. It is a set of </w:t>
      </w:r>
      <w:r>
        <w:rPr>
          <w:rFonts w:ascii="Arial" w:hAnsi="Arial" w:cs="Arial"/>
          <w:color w:val="000000" w:themeColor="text1"/>
          <w:sz w:val="24"/>
          <w:szCs w:val="24"/>
        </w:rPr>
        <w:t xml:space="preserve">distinct </w:t>
      </w:r>
      <w:r w:rsidRPr="00AD4FBF">
        <w:rPr>
          <w:rFonts w:ascii="Arial" w:hAnsi="Arial" w:cs="Arial"/>
          <w:color w:val="000000" w:themeColor="text1"/>
          <w:sz w:val="24"/>
          <w:szCs w:val="24"/>
        </w:rPr>
        <w:t xml:space="preserve">values and centered on the </w:t>
      </w:r>
      <w:r>
        <w:rPr>
          <w:rFonts w:ascii="Arial" w:hAnsi="Arial" w:cs="Arial"/>
          <w:color w:val="000000" w:themeColor="text1"/>
          <w:sz w:val="24"/>
          <w:szCs w:val="24"/>
        </w:rPr>
        <w:t>significance</w:t>
      </w:r>
      <w:r w:rsidRPr="00AD4FBF">
        <w:rPr>
          <w:rFonts w:ascii="Arial" w:hAnsi="Arial" w:cs="Arial"/>
          <w:color w:val="000000" w:themeColor="text1"/>
          <w:sz w:val="24"/>
          <w:szCs w:val="24"/>
        </w:rPr>
        <w:t xml:space="preserve"> of work. I got to know about the </w:t>
      </w:r>
      <w:r>
        <w:rPr>
          <w:rFonts w:ascii="Arial" w:hAnsi="Arial" w:cs="Arial"/>
          <w:color w:val="000000" w:themeColor="text1"/>
          <w:sz w:val="24"/>
          <w:szCs w:val="24"/>
        </w:rPr>
        <w:t>tasks</w:t>
      </w:r>
      <w:r w:rsidRPr="00AD4FBF">
        <w:rPr>
          <w:rFonts w:ascii="Arial" w:hAnsi="Arial" w:cs="Arial"/>
          <w:color w:val="000000" w:themeColor="text1"/>
          <w:sz w:val="24"/>
          <w:szCs w:val="24"/>
        </w:rPr>
        <w:t xml:space="preserve"> and which work is important to </w:t>
      </w:r>
      <w:r>
        <w:rPr>
          <w:rFonts w:ascii="Arial" w:hAnsi="Arial" w:cs="Arial"/>
          <w:color w:val="000000" w:themeColor="text1"/>
          <w:sz w:val="24"/>
          <w:szCs w:val="24"/>
        </w:rPr>
        <w:t>complete</w:t>
      </w:r>
      <w:r w:rsidRPr="00AD4FBF">
        <w:rPr>
          <w:rFonts w:ascii="Arial" w:hAnsi="Arial" w:cs="Arial"/>
          <w:color w:val="000000" w:themeColor="text1"/>
          <w:sz w:val="24"/>
          <w:szCs w:val="24"/>
        </w:rPr>
        <w:t xml:space="preserve"> first. There is </w:t>
      </w:r>
      <w:r>
        <w:rPr>
          <w:rFonts w:ascii="Arial" w:hAnsi="Arial" w:cs="Arial"/>
          <w:color w:val="000000" w:themeColor="text1"/>
          <w:sz w:val="24"/>
          <w:szCs w:val="24"/>
        </w:rPr>
        <w:t>a particular time frame to get a job done</w:t>
      </w:r>
      <w:r w:rsidRPr="00AD4FBF">
        <w:rPr>
          <w:rFonts w:ascii="Arial" w:hAnsi="Arial" w:cs="Arial"/>
          <w:color w:val="000000" w:themeColor="text1"/>
          <w:sz w:val="24"/>
          <w:szCs w:val="24"/>
        </w:rPr>
        <w:t>.</w:t>
      </w:r>
      <w:r>
        <w:rPr>
          <w:rFonts w:ascii="Arial" w:hAnsi="Arial" w:cs="Arial"/>
          <w:color w:val="000000" w:themeColor="text1"/>
          <w:sz w:val="24"/>
          <w:szCs w:val="24"/>
        </w:rPr>
        <w:t xml:space="preserve"> In Data Path, I have to meet deadlines. In such cases</w:t>
      </w:r>
      <w:r w:rsidRPr="00AD4FBF">
        <w:rPr>
          <w:rFonts w:ascii="Arial" w:hAnsi="Arial" w:cs="Arial"/>
          <w:color w:val="000000" w:themeColor="text1"/>
          <w:sz w:val="24"/>
          <w:szCs w:val="24"/>
        </w:rPr>
        <w:t>, I had to</w:t>
      </w:r>
      <w:r>
        <w:rPr>
          <w:rFonts w:ascii="Arial" w:hAnsi="Arial" w:cs="Arial"/>
          <w:color w:val="000000" w:themeColor="text1"/>
          <w:sz w:val="24"/>
          <w:szCs w:val="24"/>
        </w:rPr>
        <w:t xml:space="preserve"> prioritize</w:t>
      </w:r>
      <w:r w:rsidRPr="00AD4FBF">
        <w:rPr>
          <w:rFonts w:ascii="Arial" w:hAnsi="Arial" w:cs="Arial"/>
          <w:color w:val="000000" w:themeColor="text1"/>
          <w:sz w:val="24"/>
          <w:szCs w:val="24"/>
        </w:rPr>
        <w:t xml:space="preserve"> the </w:t>
      </w:r>
      <w:r>
        <w:rPr>
          <w:rFonts w:ascii="Arial" w:hAnsi="Arial" w:cs="Arial"/>
          <w:color w:val="000000" w:themeColor="text1"/>
          <w:sz w:val="24"/>
          <w:szCs w:val="24"/>
        </w:rPr>
        <w:t xml:space="preserve">assigned task </w:t>
      </w:r>
      <w:r w:rsidRPr="00AD4FBF">
        <w:rPr>
          <w:rFonts w:ascii="Arial" w:hAnsi="Arial" w:cs="Arial"/>
          <w:color w:val="000000" w:themeColor="text1"/>
          <w:sz w:val="24"/>
          <w:szCs w:val="24"/>
        </w:rPr>
        <w:t>diligently</w:t>
      </w:r>
      <w:r>
        <w:rPr>
          <w:rFonts w:ascii="Arial" w:hAnsi="Arial" w:cs="Arial"/>
          <w:color w:val="000000" w:themeColor="text1"/>
          <w:sz w:val="24"/>
          <w:szCs w:val="24"/>
        </w:rPr>
        <w:t>.</w:t>
      </w:r>
    </w:p>
    <w:p w14:paraId="765C336B" w14:textId="5D485834" w:rsidR="00AD4FBF" w:rsidRPr="00B52040" w:rsidRDefault="00B52040" w:rsidP="00EA58B2">
      <w:pPr>
        <w:spacing w:line="360" w:lineRule="auto"/>
        <w:ind w:left="360"/>
        <w:jc w:val="both"/>
        <w:rPr>
          <w:rFonts w:ascii="Arial" w:hAnsi="Arial" w:cs="Arial"/>
          <w:b/>
          <w:bCs/>
          <w:color w:val="000000" w:themeColor="text1"/>
          <w:sz w:val="24"/>
          <w:szCs w:val="24"/>
        </w:rPr>
      </w:pPr>
      <w:r w:rsidRPr="00B52040">
        <w:rPr>
          <w:rFonts w:ascii="Arial" w:hAnsi="Arial" w:cs="Arial"/>
          <w:b/>
          <w:bCs/>
          <w:color w:val="000000" w:themeColor="text1"/>
          <w:sz w:val="24"/>
          <w:szCs w:val="24"/>
        </w:rPr>
        <w:t>g.</w:t>
      </w:r>
      <w:r w:rsidRPr="00B52040">
        <w:rPr>
          <w:rFonts w:ascii="Arial" w:hAnsi="Arial" w:cs="Arial"/>
          <w:b/>
          <w:bCs/>
          <w:color w:val="000000" w:themeColor="text1"/>
          <w:sz w:val="24"/>
          <w:szCs w:val="24"/>
        </w:rPr>
        <w:tab/>
      </w:r>
      <w:r w:rsidR="00AD4FBF" w:rsidRPr="00B52040">
        <w:rPr>
          <w:rFonts w:ascii="Arial" w:hAnsi="Arial" w:cs="Arial"/>
          <w:b/>
          <w:bCs/>
          <w:color w:val="000000" w:themeColor="text1"/>
          <w:sz w:val="24"/>
          <w:szCs w:val="24"/>
        </w:rPr>
        <w:t xml:space="preserve">Discipline &amp; Etiquette: </w:t>
      </w:r>
    </w:p>
    <w:p w14:paraId="37BB9883" w14:textId="7F3104BB" w:rsidR="00AD4FBF" w:rsidRPr="00AD4FBF" w:rsidRDefault="00AD4FBF" w:rsidP="00EA58B2">
      <w:pPr>
        <w:spacing w:line="360" w:lineRule="auto"/>
        <w:ind w:left="360"/>
        <w:jc w:val="both"/>
        <w:rPr>
          <w:rFonts w:ascii="Arial" w:hAnsi="Arial" w:cs="Arial"/>
          <w:color w:val="000000" w:themeColor="text1"/>
          <w:sz w:val="24"/>
          <w:szCs w:val="24"/>
        </w:rPr>
      </w:pPr>
      <w:r w:rsidRPr="00AD4FBF">
        <w:rPr>
          <w:rFonts w:ascii="Arial" w:hAnsi="Arial" w:cs="Arial"/>
          <w:color w:val="000000" w:themeColor="text1"/>
          <w:sz w:val="24"/>
          <w:szCs w:val="24"/>
        </w:rPr>
        <w:t xml:space="preserve">Data-Path limited </w:t>
      </w:r>
      <w:r>
        <w:rPr>
          <w:rFonts w:ascii="Arial" w:hAnsi="Arial" w:cs="Arial"/>
          <w:color w:val="000000" w:themeColor="text1"/>
          <w:sz w:val="24"/>
          <w:szCs w:val="24"/>
        </w:rPr>
        <w:t>strictly follows certain</w:t>
      </w:r>
      <w:r w:rsidRPr="00AD4FBF">
        <w:rPr>
          <w:rFonts w:ascii="Arial" w:hAnsi="Arial" w:cs="Arial"/>
          <w:color w:val="000000" w:themeColor="text1"/>
          <w:sz w:val="24"/>
          <w:szCs w:val="24"/>
        </w:rPr>
        <w:t xml:space="preserve"> rules and regulations.</w:t>
      </w:r>
      <w:r>
        <w:rPr>
          <w:rFonts w:ascii="Arial" w:hAnsi="Arial" w:cs="Arial"/>
          <w:color w:val="000000" w:themeColor="text1"/>
          <w:sz w:val="24"/>
          <w:szCs w:val="24"/>
        </w:rPr>
        <w:t xml:space="preserve"> On the orientation session, we have given a brief instruction on behavior,</w:t>
      </w:r>
      <w:r w:rsidRPr="00AD4FBF">
        <w:rPr>
          <w:rFonts w:ascii="Arial" w:hAnsi="Arial" w:cs="Arial"/>
          <w:color w:val="000000" w:themeColor="text1"/>
          <w:sz w:val="24"/>
          <w:szCs w:val="24"/>
        </w:rPr>
        <w:t xml:space="preserve"> </w:t>
      </w:r>
      <w:r>
        <w:rPr>
          <w:rFonts w:ascii="Arial" w:hAnsi="Arial" w:cs="Arial"/>
          <w:color w:val="000000" w:themeColor="text1"/>
          <w:sz w:val="24"/>
          <w:szCs w:val="24"/>
        </w:rPr>
        <w:t xml:space="preserve">guidelines. </w:t>
      </w:r>
      <w:r w:rsidRPr="00AD4FBF">
        <w:rPr>
          <w:rFonts w:ascii="Arial" w:hAnsi="Arial" w:cs="Arial"/>
          <w:color w:val="000000" w:themeColor="text1"/>
          <w:sz w:val="24"/>
          <w:szCs w:val="24"/>
        </w:rPr>
        <w:t>If any employee breaks the rules, then he/ she</w:t>
      </w:r>
      <w:r>
        <w:rPr>
          <w:rFonts w:ascii="Arial" w:hAnsi="Arial" w:cs="Arial"/>
          <w:color w:val="000000" w:themeColor="text1"/>
          <w:sz w:val="24"/>
          <w:szCs w:val="24"/>
        </w:rPr>
        <w:t xml:space="preserve"> may </w:t>
      </w:r>
      <w:r w:rsidRPr="00AD4FBF">
        <w:rPr>
          <w:rFonts w:ascii="Arial" w:hAnsi="Arial" w:cs="Arial"/>
          <w:color w:val="000000" w:themeColor="text1"/>
          <w:sz w:val="24"/>
          <w:szCs w:val="24"/>
        </w:rPr>
        <w:t xml:space="preserve">have to face the consequences. To run </w:t>
      </w:r>
      <w:r>
        <w:rPr>
          <w:rFonts w:ascii="Arial" w:hAnsi="Arial" w:cs="Arial"/>
          <w:color w:val="000000" w:themeColor="text1"/>
          <w:sz w:val="24"/>
          <w:szCs w:val="24"/>
        </w:rPr>
        <w:t>an</w:t>
      </w:r>
      <w:r w:rsidRPr="00AD4FBF">
        <w:rPr>
          <w:rFonts w:ascii="Arial" w:hAnsi="Arial" w:cs="Arial"/>
          <w:color w:val="000000" w:themeColor="text1"/>
          <w:sz w:val="24"/>
          <w:szCs w:val="24"/>
        </w:rPr>
        <w:t xml:space="preserve"> organization discipline must be maintained</w:t>
      </w:r>
      <w:r>
        <w:rPr>
          <w:rFonts w:ascii="Arial" w:hAnsi="Arial" w:cs="Arial"/>
          <w:color w:val="000000" w:themeColor="text1"/>
          <w:sz w:val="24"/>
          <w:szCs w:val="24"/>
        </w:rPr>
        <w:t xml:space="preserve"> in a proper manner</w:t>
      </w:r>
      <w:r w:rsidRPr="00AD4FBF">
        <w:rPr>
          <w:rFonts w:ascii="Arial" w:hAnsi="Arial" w:cs="Arial"/>
          <w:color w:val="000000" w:themeColor="text1"/>
          <w:sz w:val="24"/>
          <w:szCs w:val="24"/>
        </w:rPr>
        <w:t>.</w:t>
      </w:r>
      <w:r w:rsidR="00E35F62">
        <w:rPr>
          <w:rFonts w:ascii="Arial" w:hAnsi="Arial" w:cs="Arial"/>
          <w:color w:val="000000" w:themeColor="text1"/>
          <w:sz w:val="24"/>
          <w:szCs w:val="24"/>
        </w:rPr>
        <w:t xml:space="preserve"> </w:t>
      </w:r>
      <w:r>
        <w:rPr>
          <w:rFonts w:ascii="Arial" w:hAnsi="Arial" w:cs="Arial"/>
          <w:color w:val="000000" w:themeColor="text1"/>
          <w:sz w:val="24"/>
          <w:szCs w:val="24"/>
        </w:rPr>
        <w:t xml:space="preserve">After every training </w:t>
      </w:r>
      <w:r w:rsidR="002802E0">
        <w:rPr>
          <w:rFonts w:ascii="Arial" w:hAnsi="Arial" w:cs="Arial"/>
          <w:color w:val="000000" w:themeColor="text1"/>
          <w:sz w:val="24"/>
          <w:szCs w:val="24"/>
        </w:rPr>
        <w:t>session</w:t>
      </w:r>
      <w:r>
        <w:rPr>
          <w:rFonts w:ascii="Arial" w:hAnsi="Arial" w:cs="Arial"/>
          <w:color w:val="000000" w:themeColor="text1"/>
          <w:sz w:val="24"/>
          <w:szCs w:val="24"/>
        </w:rPr>
        <w:t xml:space="preserve"> we have to keep the conference room clean and organized for the next person to use.</w:t>
      </w:r>
      <w:r w:rsidR="00E35F62">
        <w:rPr>
          <w:rFonts w:ascii="Arial" w:hAnsi="Arial" w:cs="Arial"/>
          <w:color w:val="000000" w:themeColor="text1"/>
          <w:sz w:val="24"/>
          <w:szCs w:val="24"/>
        </w:rPr>
        <w:t xml:space="preserve"> T</w:t>
      </w:r>
      <w:r w:rsidRPr="00AD4FBF">
        <w:rPr>
          <w:rFonts w:ascii="Arial" w:hAnsi="Arial" w:cs="Arial"/>
          <w:color w:val="000000" w:themeColor="text1"/>
          <w:sz w:val="24"/>
          <w:szCs w:val="24"/>
        </w:rPr>
        <w:t xml:space="preserve">he HR </w:t>
      </w:r>
      <w:r w:rsidR="00E35F62">
        <w:rPr>
          <w:rFonts w:ascii="Arial" w:hAnsi="Arial" w:cs="Arial"/>
          <w:color w:val="000000" w:themeColor="text1"/>
          <w:sz w:val="24"/>
          <w:szCs w:val="24"/>
        </w:rPr>
        <w:t>department</w:t>
      </w:r>
      <w:r w:rsidRPr="00AD4FBF">
        <w:rPr>
          <w:rFonts w:ascii="Arial" w:hAnsi="Arial" w:cs="Arial"/>
          <w:color w:val="000000" w:themeColor="text1"/>
          <w:sz w:val="24"/>
          <w:szCs w:val="24"/>
        </w:rPr>
        <w:t xml:space="preserve"> of Data-path</w:t>
      </w:r>
      <w:r w:rsidR="00E35F62">
        <w:rPr>
          <w:rFonts w:ascii="Arial" w:hAnsi="Arial" w:cs="Arial"/>
          <w:color w:val="000000" w:themeColor="text1"/>
          <w:sz w:val="24"/>
          <w:szCs w:val="24"/>
        </w:rPr>
        <w:t xml:space="preserve"> ltd.</w:t>
      </w:r>
      <w:r w:rsidRPr="00AD4FBF">
        <w:rPr>
          <w:rFonts w:ascii="Arial" w:hAnsi="Arial" w:cs="Arial"/>
          <w:color w:val="000000" w:themeColor="text1"/>
          <w:sz w:val="24"/>
          <w:szCs w:val="24"/>
        </w:rPr>
        <w:t xml:space="preserve"> is very much focused on</w:t>
      </w:r>
      <w:r>
        <w:rPr>
          <w:rFonts w:ascii="Arial" w:hAnsi="Arial" w:cs="Arial"/>
          <w:color w:val="000000" w:themeColor="text1"/>
          <w:sz w:val="24"/>
          <w:szCs w:val="24"/>
        </w:rPr>
        <w:t xml:space="preserve"> ensuring </w:t>
      </w:r>
      <w:r w:rsidRPr="00AD4FBF">
        <w:rPr>
          <w:rFonts w:ascii="Arial" w:hAnsi="Arial" w:cs="Arial"/>
          <w:color w:val="000000" w:themeColor="text1"/>
          <w:sz w:val="24"/>
          <w:szCs w:val="24"/>
        </w:rPr>
        <w:t>that</w:t>
      </w:r>
      <w:r w:rsidR="00E35F62">
        <w:rPr>
          <w:rFonts w:ascii="Arial" w:hAnsi="Arial" w:cs="Arial"/>
          <w:color w:val="000000" w:themeColor="text1"/>
          <w:sz w:val="24"/>
          <w:szCs w:val="24"/>
        </w:rPr>
        <w:t xml:space="preserve"> everyone is following rules</w:t>
      </w:r>
      <w:r w:rsidRPr="00AD4FBF">
        <w:rPr>
          <w:rFonts w:ascii="Arial" w:hAnsi="Arial" w:cs="Arial"/>
          <w:color w:val="000000" w:themeColor="text1"/>
          <w:sz w:val="24"/>
          <w:szCs w:val="24"/>
        </w:rPr>
        <w:t xml:space="preserve">. They properly manage this thing, like the office </w:t>
      </w:r>
      <w:r w:rsidR="00E35F62" w:rsidRPr="00AD4FBF">
        <w:rPr>
          <w:rFonts w:ascii="Arial" w:hAnsi="Arial" w:cs="Arial"/>
          <w:color w:val="000000" w:themeColor="text1"/>
          <w:sz w:val="24"/>
          <w:szCs w:val="24"/>
        </w:rPr>
        <w:t>environment work</w:t>
      </w:r>
      <w:r w:rsidR="00E35F62">
        <w:rPr>
          <w:rFonts w:ascii="Arial" w:hAnsi="Arial" w:cs="Arial"/>
          <w:color w:val="000000" w:themeColor="text1"/>
          <w:sz w:val="24"/>
          <w:szCs w:val="24"/>
        </w:rPr>
        <w:t xml:space="preserve"> friendly </w:t>
      </w:r>
      <w:r w:rsidRPr="00AD4FBF">
        <w:rPr>
          <w:rFonts w:ascii="Arial" w:hAnsi="Arial" w:cs="Arial"/>
          <w:color w:val="000000" w:themeColor="text1"/>
          <w:sz w:val="24"/>
          <w:szCs w:val="24"/>
        </w:rPr>
        <w:t xml:space="preserve">or not etc. But I have learnt </w:t>
      </w:r>
      <w:r w:rsidR="00E35F62">
        <w:rPr>
          <w:rFonts w:ascii="Arial" w:hAnsi="Arial" w:cs="Arial"/>
          <w:color w:val="000000" w:themeColor="text1"/>
          <w:sz w:val="24"/>
          <w:szCs w:val="24"/>
        </w:rPr>
        <w:t xml:space="preserve">how to act </w:t>
      </w:r>
      <w:r w:rsidRPr="00AD4FBF">
        <w:rPr>
          <w:rFonts w:ascii="Arial" w:hAnsi="Arial" w:cs="Arial"/>
          <w:color w:val="000000" w:themeColor="text1"/>
          <w:sz w:val="24"/>
          <w:szCs w:val="24"/>
        </w:rPr>
        <w:t>disciplin</w:t>
      </w:r>
      <w:r w:rsidR="00E35F62">
        <w:rPr>
          <w:rFonts w:ascii="Arial" w:hAnsi="Arial" w:cs="Arial"/>
          <w:color w:val="000000" w:themeColor="text1"/>
          <w:sz w:val="24"/>
          <w:szCs w:val="24"/>
        </w:rPr>
        <w:t>ed</w:t>
      </w:r>
      <w:r w:rsidRPr="00AD4FBF">
        <w:rPr>
          <w:rFonts w:ascii="Arial" w:hAnsi="Arial" w:cs="Arial"/>
          <w:color w:val="000000" w:themeColor="text1"/>
          <w:sz w:val="24"/>
          <w:szCs w:val="24"/>
        </w:rPr>
        <w:t xml:space="preserve"> </w:t>
      </w:r>
      <w:r w:rsidR="00E35F62">
        <w:rPr>
          <w:rFonts w:ascii="Arial" w:hAnsi="Arial" w:cs="Arial"/>
          <w:color w:val="000000" w:themeColor="text1"/>
          <w:sz w:val="24"/>
          <w:szCs w:val="24"/>
        </w:rPr>
        <w:t>while working</w:t>
      </w:r>
      <w:r w:rsidRPr="00AD4FBF">
        <w:rPr>
          <w:rFonts w:ascii="Arial" w:hAnsi="Arial" w:cs="Arial"/>
          <w:color w:val="000000" w:themeColor="text1"/>
          <w:sz w:val="24"/>
          <w:szCs w:val="24"/>
        </w:rPr>
        <w:t xml:space="preserve"> in their environment.</w:t>
      </w:r>
    </w:p>
    <w:p w14:paraId="40B403FE" w14:textId="77777777" w:rsidR="00712651" w:rsidRDefault="00712651" w:rsidP="00EA58B2">
      <w:pPr>
        <w:jc w:val="both"/>
        <w:rPr>
          <w:rFonts w:ascii="Arial" w:hAnsi="Arial" w:cs="Arial"/>
          <w:b/>
          <w:bCs/>
          <w:color w:val="4472C4" w:themeColor="accent1"/>
          <w:sz w:val="24"/>
          <w:szCs w:val="24"/>
        </w:rPr>
      </w:pPr>
      <w:r>
        <w:rPr>
          <w:rFonts w:ascii="Arial" w:hAnsi="Arial" w:cs="Arial"/>
          <w:b/>
          <w:bCs/>
          <w:color w:val="4472C4" w:themeColor="accent1"/>
          <w:sz w:val="24"/>
          <w:szCs w:val="24"/>
        </w:rPr>
        <w:br w:type="page"/>
      </w:r>
    </w:p>
    <w:p w14:paraId="34FF8AB2" w14:textId="0B7408F0" w:rsidR="00AD4FBF" w:rsidRPr="00E50564" w:rsidRDefault="00712651" w:rsidP="00137F51">
      <w:pPr>
        <w:pStyle w:val="Heading2"/>
        <w:spacing w:line="360" w:lineRule="auto"/>
      </w:pPr>
      <w:bookmarkStart w:id="45" w:name="_Toc86481205"/>
      <w:r w:rsidRPr="00712651">
        <w:lastRenderedPageBreak/>
        <w:t>3</w:t>
      </w:r>
      <w:r w:rsidR="00AD4FBF" w:rsidRPr="00712651">
        <w:t>.7 Application of academic knowledge</w:t>
      </w:r>
      <w:bookmarkEnd w:id="45"/>
    </w:p>
    <w:p w14:paraId="2DB0FB59" w14:textId="74161507" w:rsidR="00E50564" w:rsidRDefault="00B75A91" w:rsidP="00EA58B2">
      <w:pPr>
        <w:spacing w:line="360" w:lineRule="auto"/>
        <w:ind w:left="360"/>
        <w:jc w:val="both"/>
        <w:rPr>
          <w:rFonts w:ascii="Arial" w:hAnsi="Arial" w:cs="Arial"/>
          <w:color w:val="000000" w:themeColor="text1"/>
          <w:sz w:val="24"/>
          <w:szCs w:val="24"/>
        </w:rPr>
      </w:pPr>
      <w:r>
        <w:rPr>
          <w:rFonts w:ascii="Arial" w:hAnsi="Arial" w:cs="Arial"/>
          <w:color w:val="000000" w:themeColor="text1"/>
          <w:sz w:val="24"/>
          <w:szCs w:val="24"/>
        </w:rPr>
        <w:t>Almost</w:t>
      </w:r>
      <w:r w:rsidR="00382865">
        <w:rPr>
          <w:rFonts w:ascii="Arial" w:hAnsi="Arial" w:cs="Arial"/>
          <w:color w:val="000000" w:themeColor="text1"/>
          <w:sz w:val="24"/>
          <w:szCs w:val="24"/>
        </w:rPr>
        <w:t xml:space="preserve"> e</w:t>
      </w:r>
      <w:r w:rsidR="00382865" w:rsidRPr="00382865">
        <w:rPr>
          <w:rFonts w:ascii="Arial" w:hAnsi="Arial" w:cs="Arial"/>
          <w:color w:val="000000" w:themeColor="text1"/>
          <w:sz w:val="24"/>
          <w:szCs w:val="24"/>
        </w:rPr>
        <w:t>very organization has its</w:t>
      </w:r>
      <w:r w:rsidR="00382865">
        <w:rPr>
          <w:rFonts w:ascii="Arial" w:hAnsi="Arial" w:cs="Arial"/>
          <w:color w:val="000000" w:themeColor="text1"/>
          <w:sz w:val="24"/>
          <w:szCs w:val="24"/>
        </w:rPr>
        <w:t xml:space="preserve"> very own</w:t>
      </w:r>
      <w:r w:rsidR="00382865" w:rsidRPr="00382865">
        <w:rPr>
          <w:rFonts w:ascii="Arial" w:hAnsi="Arial" w:cs="Arial"/>
          <w:color w:val="000000" w:themeColor="text1"/>
          <w:sz w:val="24"/>
          <w:szCs w:val="24"/>
        </w:rPr>
        <w:t xml:space="preserve"> way of doing activities and workings. It </w:t>
      </w:r>
      <w:r w:rsidR="00382865">
        <w:rPr>
          <w:rFonts w:ascii="Arial" w:hAnsi="Arial" w:cs="Arial"/>
          <w:color w:val="000000" w:themeColor="text1"/>
          <w:sz w:val="24"/>
          <w:szCs w:val="24"/>
        </w:rPr>
        <w:t>may seem</w:t>
      </w:r>
      <w:r w:rsidR="00382865" w:rsidRPr="00382865">
        <w:rPr>
          <w:rFonts w:ascii="Arial" w:hAnsi="Arial" w:cs="Arial"/>
          <w:color w:val="000000" w:themeColor="text1"/>
          <w:sz w:val="24"/>
          <w:szCs w:val="24"/>
        </w:rPr>
        <w:t xml:space="preserve"> hard for the students to match the study and real-life works. There might be less chance of finding similarities between academic learning and the type of task </w:t>
      </w:r>
      <w:r w:rsidR="00382865">
        <w:rPr>
          <w:rFonts w:ascii="Arial" w:hAnsi="Arial" w:cs="Arial"/>
          <w:color w:val="000000" w:themeColor="text1"/>
          <w:sz w:val="24"/>
          <w:szCs w:val="24"/>
        </w:rPr>
        <w:t>provided in Data Path.</w:t>
      </w:r>
      <w:r>
        <w:rPr>
          <w:rFonts w:ascii="Arial" w:hAnsi="Arial" w:cs="Arial"/>
          <w:color w:val="000000" w:themeColor="text1"/>
          <w:sz w:val="24"/>
          <w:szCs w:val="24"/>
        </w:rPr>
        <w:t xml:space="preserve"> </w:t>
      </w:r>
      <w:r w:rsidR="00382865">
        <w:rPr>
          <w:rFonts w:ascii="Arial" w:hAnsi="Arial" w:cs="Arial"/>
          <w:color w:val="000000" w:themeColor="text1"/>
          <w:sz w:val="24"/>
          <w:szCs w:val="24"/>
        </w:rPr>
        <w:t>People who are totally new to this industry and platform may face difficulty to grasp things.</w:t>
      </w:r>
      <w:r>
        <w:rPr>
          <w:rFonts w:ascii="Arial" w:hAnsi="Arial" w:cs="Arial"/>
          <w:color w:val="000000" w:themeColor="text1"/>
          <w:sz w:val="24"/>
          <w:szCs w:val="24"/>
        </w:rPr>
        <w:t xml:space="preserve"> </w:t>
      </w:r>
      <w:r w:rsidR="00382865">
        <w:rPr>
          <w:rFonts w:ascii="Arial" w:hAnsi="Arial" w:cs="Arial"/>
          <w:color w:val="000000" w:themeColor="text1"/>
          <w:sz w:val="24"/>
          <w:szCs w:val="24"/>
        </w:rPr>
        <w:t>I personally couldn’t find any kind of information that I used to know earlier.</w:t>
      </w:r>
      <w:r>
        <w:rPr>
          <w:rFonts w:ascii="Arial" w:hAnsi="Arial" w:cs="Arial"/>
          <w:color w:val="000000" w:themeColor="text1"/>
          <w:sz w:val="24"/>
          <w:szCs w:val="24"/>
        </w:rPr>
        <w:t xml:space="preserve"> </w:t>
      </w:r>
      <w:r w:rsidR="00382865">
        <w:rPr>
          <w:rFonts w:ascii="Arial" w:hAnsi="Arial" w:cs="Arial"/>
          <w:color w:val="000000" w:themeColor="text1"/>
          <w:sz w:val="24"/>
          <w:szCs w:val="24"/>
        </w:rPr>
        <w:t>However, I have to learn from the scratch about this retirement plan industry.</w:t>
      </w:r>
      <w:r>
        <w:rPr>
          <w:rFonts w:ascii="Arial" w:hAnsi="Arial" w:cs="Arial"/>
          <w:color w:val="000000" w:themeColor="text1"/>
          <w:sz w:val="24"/>
          <w:szCs w:val="24"/>
        </w:rPr>
        <w:t xml:space="preserve"> </w:t>
      </w:r>
      <w:r w:rsidR="00382865">
        <w:rPr>
          <w:rFonts w:ascii="Arial" w:hAnsi="Arial" w:cs="Arial"/>
          <w:color w:val="000000" w:themeColor="text1"/>
          <w:sz w:val="24"/>
          <w:szCs w:val="24"/>
        </w:rPr>
        <w:t>For doing this task one can be from any discipline or background.</w:t>
      </w:r>
      <w:r>
        <w:rPr>
          <w:rFonts w:ascii="Arial" w:hAnsi="Arial" w:cs="Arial"/>
          <w:color w:val="000000" w:themeColor="text1"/>
          <w:sz w:val="24"/>
          <w:szCs w:val="24"/>
        </w:rPr>
        <w:t xml:space="preserve"> </w:t>
      </w:r>
      <w:r w:rsidR="00382865">
        <w:rPr>
          <w:rFonts w:ascii="Arial" w:hAnsi="Arial" w:cs="Arial"/>
          <w:color w:val="000000" w:themeColor="text1"/>
          <w:sz w:val="24"/>
          <w:szCs w:val="24"/>
        </w:rPr>
        <w:t>There is rarely a connection with academic knowledge except knowledge in excel.</w:t>
      </w:r>
      <w:r>
        <w:rPr>
          <w:rFonts w:ascii="Arial" w:hAnsi="Arial" w:cs="Arial"/>
          <w:color w:val="000000" w:themeColor="text1"/>
          <w:sz w:val="24"/>
          <w:szCs w:val="24"/>
        </w:rPr>
        <w:t xml:space="preserve"> </w:t>
      </w:r>
      <w:r w:rsidR="00382865">
        <w:rPr>
          <w:rFonts w:ascii="Arial" w:hAnsi="Arial" w:cs="Arial"/>
          <w:color w:val="000000" w:themeColor="text1"/>
          <w:sz w:val="24"/>
          <w:szCs w:val="24"/>
        </w:rPr>
        <w:t>Those who are comfortable with numbers and possess analytical capability can go far in this industry.</w:t>
      </w:r>
      <w:r w:rsidR="00382865" w:rsidRPr="00382865">
        <w:t xml:space="preserve"> </w:t>
      </w:r>
      <w:r w:rsidR="00382865" w:rsidRPr="00382865">
        <w:rPr>
          <w:rFonts w:ascii="Arial" w:hAnsi="Arial" w:cs="Arial"/>
          <w:color w:val="000000" w:themeColor="text1"/>
          <w:sz w:val="24"/>
          <w:szCs w:val="24"/>
        </w:rPr>
        <w:t xml:space="preserve">My BBA major is in </w:t>
      </w:r>
      <w:r w:rsidR="00382865">
        <w:rPr>
          <w:rFonts w:ascii="Arial" w:hAnsi="Arial" w:cs="Arial"/>
          <w:color w:val="000000" w:themeColor="text1"/>
          <w:sz w:val="24"/>
          <w:szCs w:val="24"/>
        </w:rPr>
        <w:t>Finance</w:t>
      </w:r>
      <w:r w:rsidR="00382865" w:rsidRPr="00382865">
        <w:rPr>
          <w:rFonts w:ascii="Arial" w:hAnsi="Arial" w:cs="Arial"/>
          <w:color w:val="000000" w:themeColor="text1"/>
          <w:sz w:val="24"/>
          <w:szCs w:val="24"/>
        </w:rPr>
        <w:t>.</w:t>
      </w:r>
      <w:r w:rsidR="00254CB7">
        <w:rPr>
          <w:rFonts w:ascii="Arial" w:hAnsi="Arial" w:cs="Arial"/>
          <w:color w:val="000000" w:themeColor="text1"/>
          <w:sz w:val="24"/>
          <w:szCs w:val="24"/>
        </w:rPr>
        <w:t xml:space="preserve"> Here I </w:t>
      </w:r>
      <w:r w:rsidR="00F32DB9">
        <w:rPr>
          <w:rFonts w:ascii="Arial" w:hAnsi="Arial" w:cs="Arial"/>
          <w:color w:val="000000" w:themeColor="text1"/>
          <w:sz w:val="24"/>
          <w:szCs w:val="24"/>
        </w:rPr>
        <w:t xml:space="preserve">mostly </w:t>
      </w:r>
      <w:r w:rsidR="00F32DB9" w:rsidRPr="008B5BB8">
        <w:rPr>
          <w:rFonts w:ascii="Arial" w:hAnsi="Arial" w:cs="Arial"/>
          <w:color w:val="000000" w:themeColor="text1"/>
          <w:sz w:val="24"/>
          <w:szCs w:val="24"/>
        </w:rPr>
        <w:t>gathered</w:t>
      </w:r>
      <w:r w:rsidR="008B5BB8" w:rsidRPr="008B5BB8">
        <w:rPr>
          <w:rFonts w:ascii="Arial" w:hAnsi="Arial" w:cs="Arial"/>
          <w:color w:val="000000" w:themeColor="text1"/>
          <w:sz w:val="24"/>
          <w:szCs w:val="24"/>
        </w:rPr>
        <w:t xml:space="preserve"> knowledge about how </w:t>
      </w:r>
      <w:r w:rsidR="008B5BB8">
        <w:rPr>
          <w:rFonts w:ascii="Arial" w:hAnsi="Arial" w:cs="Arial"/>
          <w:color w:val="000000" w:themeColor="text1"/>
          <w:sz w:val="24"/>
          <w:szCs w:val="24"/>
        </w:rPr>
        <w:t>businesses finance to run their operation smoothly</w:t>
      </w:r>
      <w:r w:rsidR="008B5BB8" w:rsidRPr="008B5BB8">
        <w:rPr>
          <w:rFonts w:ascii="Arial" w:hAnsi="Arial" w:cs="Arial"/>
          <w:color w:val="000000" w:themeColor="text1"/>
          <w:sz w:val="24"/>
          <w:szCs w:val="24"/>
        </w:rPr>
        <w:t xml:space="preserve">. </w:t>
      </w:r>
      <w:r w:rsidR="00382865" w:rsidRPr="00382865">
        <w:rPr>
          <w:rFonts w:ascii="Arial" w:hAnsi="Arial" w:cs="Arial"/>
          <w:color w:val="000000" w:themeColor="text1"/>
          <w:sz w:val="24"/>
          <w:szCs w:val="24"/>
        </w:rPr>
        <w:t xml:space="preserve">In Datapath, I work in </w:t>
      </w:r>
      <w:r w:rsidR="00382865">
        <w:rPr>
          <w:rFonts w:ascii="Arial" w:hAnsi="Arial" w:cs="Arial"/>
          <w:color w:val="000000" w:themeColor="text1"/>
          <w:sz w:val="24"/>
          <w:szCs w:val="24"/>
        </w:rPr>
        <w:t>both actuarial and plan admin</w:t>
      </w:r>
      <w:r w:rsidR="00254CB7">
        <w:rPr>
          <w:rFonts w:ascii="Arial" w:hAnsi="Arial" w:cs="Arial"/>
          <w:color w:val="000000" w:themeColor="text1"/>
          <w:sz w:val="24"/>
          <w:szCs w:val="24"/>
        </w:rPr>
        <w:t>istration</w:t>
      </w:r>
      <w:r w:rsidR="00382865" w:rsidRPr="00382865">
        <w:rPr>
          <w:rFonts w:ascii="Arial" w:hAnsi="Arial" w:cs="Arial"/>
          <w:color w:val="000000" w:themeColor="text1"/>
          <w:sz w:val="24"/>
          <w:szCs w:val="24"/>
        </w:rPr>
        <w:t xml:space="preserve"> </w:t>
      </w:r>
      <w:r w:rsidR="00382865">
        <w:rPr>
          <w:rFonts w:ascii="Arial" w:hAnsi="Arial" w:cs="Arial"/>
          <w:color w:val="000000" w:themeColor="text1"/>
          <w:sz w:val="24"/>
          <w:szCs w:val="24"/>
        </w:rPr>
        <w:t>d</w:t>
      </w:r>
      <w:r w:rsidR="00382865" w:rsidRPr="00382865">
        <w:rPr>
          <w:rFonts w:ascii="Arial" w:hAnsi="Arial" w:cs="Arial"/>
          <w:color w:val="000000" w:themeColor="text1"/>
          <w:sz w:val="24"/>
          <w:szCs w:val="24"/>
        </w:rPr>
        <w:t>epartment. My major</w:t>
      </w:r>
      <w:r w:rsidR="00382865">
        <w:rPr>
          <w:rFonts w:ascii="Arial" w:hAnsi="Arial" w:cs="Arial"/>
          <w:color w:val="000000" w:themeColor="text1"/>
          <w:sz w:val="24"/>
          <w:szCs w:val="24"/>
        </w:rPr>
        <w:t xml:space="preserve"> area</w:t>
      </w:r>
      <w:r w:rsidR="00382865" w:rsidRPr="00382865">
        <w:rPr>
          <w:rFonts w:ascii="Arial" w:hAnsi="Arial" w:cs="Arial"/>
          <w:color w:val="000000" w:themeColor="text1"/>
          <w:sz w:val="24"/>
          <w:szCs w:val="24"/>
        </w:rPr>
        <w:t xml:space="preserve"> helps me a lot to understand their </w:t>
      </w:r>
      <w:r w:rsidR="00382865">
        <w:rPr>
          <w:rFonts w:ascii="Arial" w:hAnsi="Arial" w:cs="Arial"/>
          <w:color w:val="000000" w:themeColor="text1"/>
          <w:sz w:val="24"/>
          <w:szCs w:val="24"/>
        </w:rPr>
        <w:t xml:space="preserve">way of </w:t>
      </w:r>
      <w:r w:rsidR="00382865" w:rsidRPr="00382865">
        <w:rPr>
          <w:rFonts w:ascii="Arial" w:hAnsi="Arial" w:cs="Arial"/>
          <w:color w:val="000000" w:themeColor="text1"/>
          <w:sz w:val="24"/>
          <w:szCs w:val="24"/>
        </w:rPr>
        <w:t>work</w:t>
      </w:r>
      <w:r w:rsidR="00382865">
        <w:rPr>
          <w:rFonts w:ascii="Arial" w:hAnsi="Arial" w:cs="Arial"/>
          <w:color w:val="000000" w:themeColor="text1"/>
          <w:sz w:val="24"/>
          <w:szCs w:val="24"/>
        </w:rPr>
        <w:t>ing</w:t>
      </w:r>
      <w:r w:rsidR="00382865" w:rsidRPr="00382865">
        <w:rPr>
          <w:rFonts w:ascii="Arial" w:hAnsi="Arial" w:cs="Arial"/>
          <w:color w:val="000000" w:themeColor="text1"/>
          <w:sz w:val="24"/>
          <w:szCs w:val="24"/>
        </w:rPr>
        <w:t>. I</w:t>
      </w:r>
      <w:r w:rsidR="00382865">
        <w:rPr>
          <w:rFonts w:ascii="Arial" w:hAnsi="Arial" w:cs="Arial"/>
          <w:color w:val="000000" w:themeColor="text1"/>
          <w:sz w:val="24"/>
          <w:szCs w:val="24"/>
        </w:rPr>
        <w:t>n both the</w:t>
      </w:r>
      <w:r w:rsidR="00382865" w:rsidRPr="00382865">
        <w:rPr>
          <w:rFonts w:ascii="Arial" w:hAnsi="Arial" w:cs="Arial"/>
          <w:color w:val="000000" w:themeColor="text1"/>
          <w:sz w:val="24"/>
          <w:szCs w:val="24"/>
        </w:rPr>
        <w:t xml:space="preserve"> department lot of things </w:t>
      </w:r>
      <w:r w:rsidR="00382865">
        <w:rPr>
          <w:rFonts w:ascii="Arial" w:hAnsi="Arial" w:cs="Arial"/>
          <w:color w:val="000000" w:themeColor="text1"/>
          <w:sz w:val="24"/>
          <w:szCs w:val="24"/>
        </w:rPr>
        <w:t>most of the things are calculations</w:t>
      </w:r>
      <w:r w:rsidR="00382865" w:rsidRPr="00382865">
        <w:rPr>
          <w:rFonts w:ascii="Arial" w:hAnsi="Arial" w:cs="Arial"/>
          <w:color w:val="000000" w:themeColor="text1"/>
          <w:sz w:val="24"/>
          <w:szCs w:val="24"/>
        </w:rPr>
        <w:t xml:space="preserve"> </w:t>
      </w:r>
      <w:r w:rsidR="00382865">
        <w:rPr>
          <w:rFonts w:ascii="Arial" w:hAnsi="Arial" w:cs="Arial"/>
          <w:color w:val="000000" w:themeColor="text1"/>
          <w:sz w:val="24"/>
          <w:szCs w:val="24"/>
        </w:rPr>
        <w:t>based</w:t>
      </w:r>
      <w:r w:rsidR="00382865" w:rsidRPr="00382865">
        <w:rPr>
          <w:rFonts w:ascii="Arial" w:hAnsi="Arial" w:cs="Arial"/>
          <w:color w:val="000000" w:themeColor="text1"/>
          <w:sz w:val="24"/>
          <w:szCs w:val="24"/>
        </w:rPr>
        <w:t xml:space="preserve"> and finance related.</w:t>
      </w:r>
      <w:r w:rsidR="00382865">
        <w:rPr>
          <w:rFonts w:ascii="Arial" w:hAnsi="Arial" w:cs="Arial"/>
          <w:color w:val="000000" w:themeColor="text1"/>
          <w:sz w:val="24"/>
          <w:szCs w:val="24"/>
        </w:rPr>
        <w:t xml:space="preserve"> As a plan consultant, I had to deal with various clients, plans and come up with my own suggestions as per my expertise and knowledge. </w:t>
      </w:r>
      <w:r w:rsidR="00382865" w:rsidRPr="00382865">
        <w:rPr>
          <w:rFonts w:ascii="Arial" w:hAnsi="Arial" w:cs="Arial"/>
          <w:color w:val="000000" w:themeColor="text1"/>
          <w:sz w:val="24"/>
          <w:szCs w:val="24"/>
        </w:rPr>
        <w:t>I enjoy working at Datapath to learning new things</w:t>
      </w:r>
      <w:r w:rsidR="00150C55">
        <w:rPr>
          <w:rFonts w:ascii="Arial" w:hAnsi="Arial" w:cs="Arial"/>
          <w:color w:val="000000" w:themeColor="text1"/>
          <w:sz w:val="24"/>
          <w:szCs w:val="24"/>
        </w:rPr>
        <w:t xml:space="preserve"> totally different from the academic knowledge I have gathered during </w:t>
      </w:r>
      <w:r>
        <w:rPr>
          <w:rFonts w:ascii="Arial" w:hAnsi="Arial" w:cs="Arial"/>
          <w:color w:val="000000" w:themeColor="text1"/>
          <w:sz w:val="24"/>
          <w:szCs w:val="24"/>
        </w:rPr>
        <w:t>my</w:t>
      </w:r>
      <w:r w:rsidR="00150C55">
        <w:rPr>
          <w:rFonts w:ascii="Arial" w:hAnsi="Arial" w:cs="Arial"/>
          <w:color w:val="000000" w:themeColor="text1"/>
          <w:sz w:val="24"/>
          <w:szCs w:val="24"/>
        </w:rPr>
        <w:t xml:space="preserve"> undergrad.</w:t>
      </w:r>
      <w:r w:rsidRPr="00B75A91">
        <w:t xml:space="preserve"> </w:t>
      </w:r>
      <w:r w:rsidRPr="00B75A91">
        <w:rPr>
          <w:rFonts w:ascii="Arial" w:hAnsi="Arial" w:cs="Arial"/>
          <w:color w:val="000000" w:themeColor="text1"/>
          <w:sz w:val="24"/>
          <w:szCs w:val="24"/>
        </w:rPr>
        <w:t>Internship</w:t>
      </w:r>
      <w:r>
        <w:rPr>
          <w:rFonts w:ascii="Arial" w:hAnsi="Arial" w:cs="Arial"/>
          <w:color w:val="000000" w:themeColor="text1"/>
          <w:sz w:val="24"/>
          <w:szCs w:val="24"/>
        </w:rPr>
        <w:t xml:space="preserve"> program </w:t>
      </w:r>
      <w:r w:rsidR="00FD6DF2">
        <w:rPr>
          <w:rFonts w:ascii="Arial" w:hAnsi="Arial" w:cs="Arial"/>
          <w:color w:val="000000" w:themeColor="text1"/>
          <w:sz w:val="24"/>
          <w:szCs w:val="24"/>
        </w:rPr>
        <w:t xml:space="preserve">is </w:t>
      </w:r>
      <w:r>
        <w:rPr>
          <w:rFonts w:ascii="Arial" w:hAnsi="Arial" w:cs="Arial"/>
          <w:color w:val="000000" w:themeColor="text1"/>
          <w:sz w:val="24"/>
          <w:szCs w:val="24"/>
        </w:rPr>
        <w:t>basically</w:t>
      </w:r>
      <w:r w:rsidRPr="00B75A91">
        <w:rPr>
          <w:rFonts w:ascii="Arial" w:hAnsi="Arial" w:cs="Arial"/>
          <w:color w:val="000000" w:themeColor="text1"/>
          <w:sz w:val="24"/>
          <w:szCs w:val="24"/>
        </w:rPr>
        <w:t xml:space="preserve"> </w:t>
      </w:r>
      <w:r w:rsidR="00FD6DF2">
        <w:rPr>
          <w:rFonts w:ascii="Arial" w:hAnsi="Arial" w:cs="Arial"/>
          <w:color w:val="000000" w:themeColor="text1"/>
          <w:sz w:val="24"/>
          <w:szCs w:val="24"/>
        </w:rPr>
        <w:t>connecting</w:t>
      </w:r>
      <w:r w:rsidRPr="00B75A91">
        <w:rPr>
          <w:rFonts w:ascii="Arial" w:hAnsi="Arial" w:cs="Arial"/>
          <w:color w:val="000000" w:themeColor="text1"/>
          <w:sz w:val="24"/>
          <w:szCs w:val="24"/>
        </w:rPr>
        <w:t xml:space="preserve"> us with the corporate world from academic life. </w:t>
      </w:r>
      <w:r>
        <w:rPr>
          <w:rFonts w:ascii="Arial" w:hAnsi="Arial" w:cs="Arial"/>
          <w:color w:val="000000" w:themeColor="text1"/>
          <w:sz w:val="24"/>
          <w:szCs w:val="24"/>
        </w:rPr>
        <w:t>During</w:t>
      </w:r>
      <w:r w:rsidRPr="00B75A91">
        <w:rPr>
          <w:rFonts w:ascii="Arial" w:hAnsi="Arial" w:cs="Arial"/>
          <w:color w:val="000000" w:themeColor="text1"/>
          <w:sz w:val="24"/>
          <w:szCs w:val="24"/>
        </w:rPr>
        <w:t xml:space="preserve"> internship period, academic information gives</w:t>
      </w:r>
      <w:r>
        <w:rPr>
          <w:rFonts w:ascii="Arial" w:hAnsi="Arial" w:cs="Arial"/>
          <w:color w:val="000000" w:themeColor="text1"/>
          <w:sz w:val="24"/>
          <w:szCs w:val="24"/>
        </w:rPr>
        <w:t xml:space="preserve"> vital </w:t>
      </w:r>
      <w:r w:rsidRPr="00B75A91">
        <w:rPr>
          <w:rFonts w:ascii="Arial" w:hAnsi="Arial" w:cs="Arial"/>
          <w:color w:val="000000" w:themeColor="text1"/>
          <w:sz w:val="24"/>
          <w:szCs w:val="24"/>
        </w:rPr>
        <w:t xml:space="preserve">support to </w:t>
      </w:r>
      <w:r>
        <w:rPr>
          <w:rFonts w:ascii="Arial" w:hAnsi="Arial" w:cs="Arial"/>
          <w:color w:val="000000" w:themeColor="text1"/>
          <w:sz w:val="24"/>
          <w:szCs w:val="24"/>
        </w:rPr>
        <w:t>an</w:t>
      </w:r>
      <w:r w:rsidRPr="00B75A91">
        <w:rPr>
          <w:rFonts w:ascii="Arial" w:hAnsi="Arial" w:cs="Arial"/>
          <w:color w:val="000000" w:themeColor="text1"/>
          <w:sz w:val="24"/>
          <w:szCs w:val="24"/>
        </w:rPr>
        <w:t xml:space="preserve"> individual to perform his/her tasks e</w:t>
      </w:r>
      <w:r>
        <w:rPr>
          <w:rFonts w:ascii="Arial" w:hAnsi="Arial" w:cs="Arial"/>
          <w:color w:val="000000" w:themeColor="text1"/>
          <w:sz w:val="24"/>
          <w:szCs w:val="24"/>
        </w:rPr>
        <w:t>fficiently.</w:t>
      </w:r>
      <w:r w:rsidR="00FD6DF2">
        <w:rPr>
          <w:rFonts w:ascii="Arial" w:hAnsi="Arial" w:cs="Arial"/>
          <w:color w:val="000000" w:themeColor="text1"/>
          <w:sz w:val="24"/>
          <w:szCs w:val="24"/>
        </w:rPr>
        <w:t xml:space="preserve"> </w:t>
      </w:r>
      <w:r w:rsidR="008B5BB8">
        <w:rPr>
          <w:rFonts w:ascii="Arial" w:hAnsi="Arial" w:cs="Arial"/>
          <w:color w:val="000000" w:themeColor="text1"/>
          <w:sz w:val="24"/>
          <w:szCs w:val="24"/>
        </w:rPr>
        <w:t xml:space="preserve"> </w:t>
      </w:r>
      <w:r w:rsidR="00FD6DF2">
        <w:rPr>
          <w:rFonts w:ascii="Arial" w:hAnsi="Arial" w:cs="Arial"/>
          <w:color w:val="000000" w:themeColor="text1"/>
          <w:sz w:val="24"/>
          <w:szCs w:val="24"/>
        </w:rPr>
        <w:t>Being a finance student the only knowledge that has helped me a lot is Microsoft Excel as it is necessary for almost all the tasks required to perform as an intern.</w:t>
      </w:r>
    </w:p>
    <w:p w14:paraId="0E319060" w14:textId="77777777" w:rsidR="00E50564" w:rsidRDefault="00E50564" w:rsidP="00EA58B2">
      <w:pPr>
        <w:jc w:val="both"/>
        <w:rPr>
          <w:rFonts w:ascii="Arial" w:hAnsi="Arial" w:cs="Arial"/>
          <w:color w:val="000000" w:themeColor="text1"/>
          <w:sz w:val="24"/>
          <w:szCs w:val="24"/>
        </w:rPr>
      </w:pPr>
      <w:r>
        <w:rPr>
          <w:rFonts w:ascii="Arial" w:hAnsi="Arial" w:cs="Arial"/>
          <w:color w:val="000000" w:themeColor="text1"/>
          <w:sz w:val="24"/>
          <w:szCs w:val="24"/>
        </w:rPr>
        <w:br w:type="page"/>
      </w:r>
    </w:p>
    <w:p w14:paraId="5E665661" w14:textId="3E5D874B" w:rsidR="00B52040" w:rsidRPr="004C7643" w:rsidRDefault="00B52040" w:rsidP="00B52040">
      <w:pPr>
        <w:pStyle w:val="Heading1"/>
        <w:rPr>
          <w:u w:val="thick"/>
        </w:rPr>
      </w:pPr>
      <w:bookmarkStart w:id="46" w:name="_Toc86481206"/>
      <w:r w:rsidRPr="004C7643">
        <w:rPr>
          <w:u w:val="thick"/>
        </w:rPr>
        <w:lastRenderedPageBreak/>
        <w:t>CHAPTER IV: Conclusions &amp; Key Facts</w:t>
      </w:r>
      <w:bookmarkEnd w:id="46"/>
    </w:p>
    <w:p w14:paraId="251C1460" w14:textId="77777777" w:rsidR="00B52040" w:rsidRPr="00B52040" w:rsidRDefault="00B52040" w:rsidP="00B52040"/>
    <w:p w14:paraId="4EEFC0EC" w14:textId="77777777" w:rsidR="00B52040" w:rsidRDefault="00712651" w:rsidP="00137F51">
      <w:pPr>
        <w:pStyle w:val="Heading2"/>
        <w:spacing w:line="360" w:lineRule="auto"/>
      </w:pPr>
      <w:bookmarkStart w:id="47" w:name="_Toc86481207"/>
      <w:r w:rsidRPr="00712651">
        <w:t xml:space="preserve">4.1 </w:t>
      </w:r>
      <w:r w:rsidR="00F12E19" w:rsidRPr="00712651">
        <w:t>Recommendations for improving departmental operations</w:t>
      </w:r>
      <w:bookmarkEnd w:id="47"/>
    </w:p>
    <w:p w14:paraId="1BB3D6D0" w14:textId="4629DC28" w:rsidR="00F12E19" w:rsidRPr="00B52040" w:rsidRDefault="00F12E19" w:rsidP="004C7643">
      <w:pPr>
        <w:spacing w:line="360" w:lineRule="auto"/>
        <w:jc w:val="both"/>
        <w:rPr>
          <w:rFonts w:ascii="Arial" w:hAnsi="Arial" w:cs="Arial"/>
          <w:b/>
          <w:bCs/>
          <w:color w:val="4472C4" w:themeColor="accent1"/>
          <w:sz w:val="24"/>
          <w:szCs w:val="24"/>
        </w:rPr>
      </w:pPr>
      <w:r>
        <w:rPr>
          <w:rFonts w:ascii="Arial" w:hAnsi="Arial" w:cs="Arial"/>
          <w:color w:val="000000" w:themeColor="text1"/>
          <w:sz w:val="24"/>
          <w:szCs w:val="24"/>
        </w:rPr>
        <w:t>Data Path itself</w:t>
      </w:r>
      <w:r w:rsidRPr="00F12E19">
        <w:rPr>
          <w:rFonts w:ascii="Arial" w:hAnsi="Arial" w:cs="Arial"/>
          <w:color w:val="000000" w:themeColor="text1"/>
          <w:sz w:val="24"/>
          <w:szCs w:val="24"/>
        </w:rPr>
        <w:t xml:space="preserve"> is a p</w:t>
      </w:r>
      <w:r w:rsidR="002E6879">
        <w:rPr>
          <w:rFonts w:ascii="Arial" w:hAnsi="Arial" w:cs="Arial"/>
          <w:color w:val="000000" w:themeColor="text1"/>
          <w:sz w:val="24"/>
          <w:szCs w:val="24"/>
        </w:rPr>
        <w:t>ioneer</w:t>
      </w:r>
      <w:r w:rsidRPr="00F12E19">
        <w:rPr>
          <w:rFonts w:ascii="Arial" w:hAnsi="Arial" w:cs="Arial"/>
          <w:color w:val="000000" w:themeColor="text1"/>
          <w:sz w:val="24"/>
          <w:szCs w:val="24"/>
        </w:rPr>
        <w:t xml:space="preserve"> and well reputed</w:t>
      </w:r>
      <w:r w:rsidR="002E6879">
        <w:rPr>
          <w:rFonts w:ascii="Arial" w:hAnsi="Arial" w:cs="Arial"/>
          <w:color w:val="000000" w:themeColor="text1"/>
          <w:sz w:val="24"/>
          <w:szCs w:val="24"/>
        </w:rPr>
        <w:t xml:space="preserve"> in this industry in Bangladesh.</w:t>
      </w:r>
      <w:r w:rsidRPr="00F12E19">
        <w:rPr>
          <w:rFonts w:ascii="Arial" w:hAnsi="Arial" w:cs="Arial"/>
          <w:color w:val="000000" w:themeColor="text1"/>
          <w:sz w:val="24"/>
          <w:szCs w:val="24"/>
        </w:rPr>
        <w:t xml:space="preserve"> </w:t>
      </w:r>
      <w:r w:rsidR="002E6879" w:rsidRPr="00F12E19">
        <w:rPr>
          <w:rFonts w:ascii="Arial" w:hAnsi="Arial" w:cs="Arial"/>
          <w:color w:val="000000" w:themeColor="text1"/>
          <w:sz w:val="24"/>
          <w:szCs w:val="24"/>
        </w:rPr>
        <w:t>So,</w:t>
      </w:r>
      <w:r w:rsidRPr="00F12E19">
        <w:rPr>
          <w:rFonts w:ascii="Arial" w:hAnsi="Arial" w:cs="Arial"/>
          <w:color w:val="000000" w:themeColor="text1"/>
          <w:sz w:val="24"/>
          <w:szCs w:val="24"/>
        </w:rPr>
        <w:t xml:space="preserve"> it is very much difficult for me to suggest or</w:t>
      </w:r>
      <w:r w:rsidR="002E6879">
        <w:rPr>
          <w:rFonts w:ascii="Arial" w:hAnsi="Arial" w:cs="Arial"/>
          <w:color w:val="000000" w:themeColor="text1"/>
          <w:sz w:val="24"/>
          <w:szCs w:val="24"/>
        </w:rPr>
        <w:t xml:space="preserve"> provide any sort of recommendations.</w:t>
      </w:r>
      <w:r w:rsidRPr="00F12E19">
        <w:rPr>
          <w:rFonts w:ascii="Arial" w:hAnsi="Arial" w:cs="Arial"/>
          <w:color w:val="000000" w:themeColor="text1"/>
          <w:sz w:val="24"/>
          <w:szCs w:val="24"/>
        </w:rPr>
        <w:t xml:space="preserve"> But</w:t>
      </w:r>
      <w:r w:rsidR="002E6879">
        <w:rPr>
          <w:rFonts w:ascii="Arial" w:hAnsi="Arial" w:cs="Arial"/>
          <w:color w:val="000000" w:themeColor="text1"/>
          <w:sz w:val="24"/>
          <w:szCs w:val="24"/>
        </w:rPr>
        <w:t xml:space="preserve"> </w:t>
      </w:r>
      <w:r w:rsidRPr="00F12E19">
        <w:rPr>
          <w:rFonts w:ascii="Arial" w:hAnsi="Arial" w:cs="Arial"/>
          <w:color w:val="000000" w:themeColor="text1"/>
          <w:sz w:val="24"/>
          <w:szCs w:val="24"/>
        </w:rPr>
        <w:t xml:space="preserve">from my internship experience, I </w:t>
      </w:r>
      <w:r w:rsidR="002E6879">
        <w:rPr>
          <w:rFonts w:ascii="Arial" w:hAnsi="Arial" w:cs="Arial"/>
          <w:color w:val="000000" w:themeColor="text1"/>
          <w:sz w:val="24"/>
          <w:szCs w:val="24"/>
        </w:rPr>
        <w:t>would like to mention</w:t>
      </w:r>
      <w:r w:rsidRPr="00F12E19">
        <w:rPr>
          <w:rFonts w:ascii="Arial" w:hAnsi="Arial" w:cs="Arial"/>
          <w:color w:val="000000" w:themeColor="text1"/>
          <w:sz w:val="24"/>
          <w:szCs w:val="24"/>
        </w:rPr>
        <w:t xml:space="preserve"> some recommendations which </w:t>
      </w:r>
      <w:r w:rsidR="002E6879">
        <w:rPr>
          <w:rFonts w:ascii="Arial" w:hAnsi="Arial" w:cs="Arial"/>
          <w:color w:val="000000" w:themeColor="text1"/>
          <w:sz w:val="24"/>
          <w:szCs w:val="24"/>
        </w:rPr>
        <w:t xml:space="preserve">Datapath </w:t>
      </w:r>
      <w:r w:rsidRPr="00F12E19">
        <w:rPr>
          <w:rFonts w:ascii="Arial" w:hAnsi="Arial" w:cs="Arial"/>
          <w:color w:val="000000" w:themeColor="text1"/>
          <w:sz w:val="24"/>
          <w:szCs w:val="24"/>
        </w:rPr>
        <w:t>can follow for their betterment</w:t>
      </w:r>
      <w:r w:rsidR="002E6879">
        <w:rPr>
          <w:rFonts w:ascii="Arial" w:hAnsi="Arial" w:cs="Arial"/>
          <w:color w:val="000000" w:themeColor="text1"/>
          <w:sz w:val="24"/>
          <w:szCs w:val="24"/>
        </w:rPr>
        <w:t xml:space="preserve"> in the near future.</w:t>
      </w:r>
    </w:p>
    <w:p w14:paraId="1AC2D67E" w14:textId="48CDDF26" w:rsidR="002E6879" w:rsidRDefault="002E6879" w:rsidP="004C7643">
      <w:pPr>
        <w:spacing w:line="360" w:lineRule="auto"/>
        <w:jc w:val="both"/>
        <w:rPr>
          <w:rFonts w:ascii="Arial" w:hAnsi="Arial" w:cs="Arial"/>
          <w:color w:val="000000" w:themeColor="text1"/>
          <w:sz w:val="24"/>
          <w:szCs w:val="24"/>
        </w:rPr>
      </w:pPr>
      <w:r w:rsidRPr="002E6879">
        <w:rPr>
          <w:rFonts w:ascii="Arial" w:hAnsi="Arial" w:cs="Arial"/>
          <w:color w:val="000000" w:themeColor="text1"/>
          <w:sz w:val="24"/>
          <w:szCs w:val="24"/>
        </w:rPr>
        <w:t xml:space="preserve">Few suggestions are </w:t>
      </w:r>
      <w:r>
        <w:rPr>
          <w:rFonts w:ascii="Arial" w:hAnsi="Arial" w:cs="Arial"/>
          <w:color w:val="000000" w:themeColor="text1"/>
          <w:sz w:val="24"/>
          <w:szCs w:val="24"/>
        </w:rPr>
        <w:t>provided</w:t>
      </w:r>
      <w:r w:rsidRPr="002E6879">
        <w:rPr>
          <w:rFonts w:ascii="Arial" w:hAnsi="Arial" w:cs="Arial"/>
          <w:color w:val="000000" w:themeColor="text1"/>
          <w:sz w:val="24"/>
          <w:szCs w:val="24"/>
        </w:rPr>
        <w:t xml:space="preserve"> </w:t>
      </w:r>
      <w:r>
        <w:rPr>
          <w:rFonts w:ascii="Arial" w:hAnsi="Arial" w:cs="Arial"/>
          <w:color w:val="000000" w:themeColor="text1"/>
          <w:sz w:val="24"/>
          <w:szCs w:val="24"/>
        </w:rPr>
        <w:t>based on</w:t>
      </w:r>
      <w:r w:rsidRPr="002E6879">
        <w:rPr>
          <w:rFonts w:ascii="Arial" w:hAnsi="Arial" w:cs="Arial"/>
          <w:color w:val="000000" w:themeColor="text1"/>
          <w:sz w:val="24"/>
          <w:szCs w:val="24"/>
        </w:rPr>
        <w:t xml:space="preserve"> my observation and perception for overcoming the deficiencies of</w:t>
      </w:r>
      <w:r>
        <w:rPr>
          <w:rFonts w:ascii="Arial" w:hAnsi="Arial" w:cs="Arial"/>
          <w:color w:val="000000" w:themeColor="text1"/>
          <w:sz w:val="24"/>
          <w:szCs w:val="24"/>
        </w:rPr>
        <w:t xml:space="preserve"> Data Path</w:t>
      </w:r>
      <w:r w:rsidRPr="002E6879">
        <w:rPr>
          <w:rFonts w:ascii="Arial" w:hAnsi="Arial" w:cs="Arial"/>
          <w:color w:val="000000" w:themeColor="text1"/>
          <w:sz w:val="24"/>
          <w:szCs w:val="24"/>
        </w:rPr>
        <w:t xml:space="preserve"> Ltd</w:t>
      </w:r>
      <w:r>
        <w:rPr>
          <w:rFonts w:ascii="Arial" w:hAnsi="Arial" w:cs="Arial"/>
          <w:color w:val="000000" w:themeColor="text1"/>
          <w:sz w:val="24"/>
          <w:szCs w:val="24"/>
        </w:rPr>
        <w:t xml:space="preserve"> in their internship program</w:t>
      </w:r>
      <w:r w:rsidRPr="002E6879">
        <w:rPr>
          <w:rFonts w:ascii="Arial" w:hAnsi="Arial" w:cs="Arial"/>
          <w:color w:val="000000" w:themeColor="text1"/>
          <w:sz w:val="24"/>
          <w:szCs w:val="24"/>
        </w:rPr>
        <w:t>:</w:t>
      </w:r>
    </w:p>
    <w:p w14:paraId="271197CE" w14:textId="754EFEE1" w:rsidR="002E6879" w:rsidRPr="00B52040" w:rsidRDefault="00B52040" w:rsidP="00B52040">
      <w:pPr>
        <w:spacing w:line="360" w:lineRule="auto"/>
        <w:ind w:left="360"/>
        <w:rPr>
          <w:rFonts w:ascii="Arial" w:hAnsi="Arial" w:cs="Arial"/>
          <w:b/>
          <w:bCs/>
          <w:color w:val="000000" w:themeColor="text1"/>
          <w:sz w:val="24"/>
          <w:szCs w:val="24"/>
        </w:rPr>
      </w:pPr>
      <w:r w:rsidRPr="00B52040">
        <w:rPr>
          <w:rFonts w:ascii="Arial" w:hAnsi="Arial" w:cs="Arial"/>
          <w:b/>
          <w:bCs/>
          <w:color w:val="000000" w:themeColor="text1"/>
          <w:sz w:val="24"/>
          <w:szCs w:val="24"/>
        </w:rPr>
        <w:t>i)</w:t>
      </w:r>
      <w:r w:rsidRPr="00B52040">
        <w:rPr>
          <w:rFonts w:ascii="Arial" w:hAnsi="Arial" w:cs="Arial"/>
          <w:b/>
          <w:bCs/>
          <w:color w:val="000000" w:themeColor="text1"/>
          <w:sz w:val="24"/>
          <w:szCs w:val="24"/>
        </w:rPr>
        <w:tab/>
      </w:r>
      <w:r w:rsidR="002E6879" w:rsidRPr="00B52040">
        <w:rPr>
          <w:rFonts w:ascii="Arial" w:hAnsi="Arial" w:cs="Arial"/>
          <w:b/>
          <w:bCs/>
          <w:color w:val="000000" w:themeColor="text1"/>
          <w:sz w:val="24"/>
          <w:szCs w:val="24"/>
        </w:rPr>
        <w:t xml:space="preserve">More publicity about Data-Path </w:t>
      </w:r>
    </w:p>
    <w:p w14:paraId="1CF6A0A1" w14:textId="52F101C9" w:rsidR="002E6879" w:rsidRDefault="002E6879" w:rsidP="004C7643">
      <w:pPr>
        <w:spacing w:line="360" w:lineRule="auto"/>
        <w:ind w:left="360"/>
        <w:jc w:val="both"/>
        <w:rPr>
          <w:rFonts w:ascii="Arial" w:hAnsi="Arial" w:cs="Arial"/>
          <w:color w:val="000000" w:themeColor="text1"/>
          <w:sz w:val="24"/>
          <w:szCs w:val="24"/>
        </w:rPr>
      </w:pPr>
      <w:r w:rsidRPr="002E6879">
        <w:rPr>
          <w:rFonts w:ascii="Arial" w:hAnsi="Arial" w:cs="Arial"/>
          <w:color w:val="000000" w:themeColor="text1"/>
          <w:sz w:val="24"/>
          <w:szCs w:val="24"/>
        </w:rPr>
        <w:t xml:space="preserve">As Data-Path does </w:t>
      </w:r>
      <w:r>
        <w:rPr>
          <w:rFonts w:ascii="Arial" w:hAnsi="Arial" w:cs="Arial"/>
          <w:color w:val="000000" w:themeColor="text1"/>
          <w:sz w:val="24"/>
          <w:szCs w:val="24"/>
        </w:rPr>
        <w:t xml:space="preserve">nothing that is related to </w:t>
      </w:r>
      <w:r w:rsidRPr="002E6879">
        <w:rPr>
          <w:rFonts w:ascii="Arial" w:hAnsi="Arial" w:cs="Arial"/>
          <w:color w:val="000000" w:themeColor="text1"/>
          <w:sz w:val="24"/>
          <w:szCs w:val="24"/>
        </w:rPr>
        <w:t xml:space="preserve">Bangladesh, </w:t>
      </w:r>
      <w:r>
        <w:rPr>
          <w:rFonts w:ascii="Arial" w:hAnsi="Arial" w:cs="Arial"/>
          <w:color w:val="000000" w:themeColor="text1"/>
          <w:sz w:val="24"/>
          <w:szCs w:val="24"/>
        </w:rPr>
        <w:t>usually</w:t>
      </w:r>
      <w:r w:rsidRPr="002E6879">
        <w:rPr>
          <w:rFonts w:ascii="Arial" w:hAnsi="Arial" w:cs="Arial"/>
          <w:color w:val="000000" w:themeColor="text1"/>
          <w:sz w:val="24"/>
          <w:szCs w:val="24"/>
        </w:rPr>
        <w:t xml:space="preserve"> they don't </w:t>
      </w:r>
      <w:r>
        <w:rPr>
          <w:rFonts w:ascii="Arial" w:hAnsi="Arial" w:cs="Arial"/>
          <w:color w:val="000000" w:themeColor="text1"/>
          <w:sz w:val="24"/>
          <w:szCs w:val="24"/>
        </w:rPr>
        <w:t>promote</w:t>
      </w:r>
      <w:r w:rsidRPr="002E6879">
        <w:rPr>
          <w:rFonts w:ascii="Arial" w:hAnsi="Arial" w:cs="Arial"/>
          <w:color w:val="000000" w:themeColor="text1"/>
          <w:sz w:val="24"/>
          <w:szCs w:val="24"/>
        </w:rPr>
        <w:t xml:space="preserve"> their organization in any channels. </w:t>
      </w:r>
      <w:r w:rsidR="000F3BE6">
        <w:rPr>
          <w:rFonts w:ascii="Arial" w:hAnsi="Arial" w:cs="Arial"/>
          <w:color w:val="000000" w:themeColor="text1"/>
          <w:sz w:val="24"/>
          <w:szCs w:val="24"/>
        </w:rPr>
        <w:t>However</w:t>
      </w:r>
      <w:r w:rsidRPr="002E6879">
        <w:rPr>
          <w:rFonts w:ascii="Arial" w:hAnsi="Arial" w:cs="Arial"/>
          <w:color w:val="000000" w:themeColor="text1"/>
          <w:sz w:val="24"/>
          <w:szCs w:val="24"/>
        </w:rPr>
        <w:t xml:space="preserve"> </w:t>
      </w:r>
      <w:r w:rsidR="000F3BE6">
        <w:rPr>
          <w:rFonts w:ascii="Arial" w:hAnsi="Arial" w:cs="Arial"/>
          <w:color w:val="000000" w:themeColor="text1"/>
          <w:sz w:val="24"/>
          <w:szCs w:val="24"/>
        </w:rPr>
        <w:t>mass people</w:t>
      </w:r>
      <w:r w:rsidRPr="002E6879">
        <w:rPr>
          <w:rFonts w:ascii="Arial" w:hAnsi="Arial" w:cs="Arial"/>
          <w:color w:val="000000" w:themeColor="text1"/>
          <w:sz w:val="24"/>
          <w:szCs w:val="24"/>
        </w:rPr>
        <w:t xml:space="preserve"> </w:t>
      </w:r>
      <w:r w:rsidR="000F3BE6">
        <w:rPr>
          <w:rFonts w:ascii="Arial" w:hAnsi="Arial" w:cs="Arial"/>
          <w:color w:val="000000" w:themeColor="text1"/>
          <w:sz w:val="24"/>
          <w:szCs w:val="24"/>
        </w:rPr>
        <w:t xml:space="preserve">have no idea </w:t>
      </w:r>
      <w:r w:rsidRPr="002E6879">
        <w:rPr>
          <w:rFonts w:ascii="Arial" w:hAnsi="Arial" w:cs="Arial"/>
          <w:color w:val="000000" w:themeColor="text1"/>
          <w:sz w:val="24"/>
          <w:szCs w:val="24"/>
        </w:rPr>
        <w:t xml:space="preserve">about them and are not intrigued to apply for a job as they have no clue what they </w:t>
      </w:r>
      <w:r w:rsidR="000F3BE6">
        <w:rPr>
          <w:rFonts w:ascii="Arial" w:hAnsi="Arial" w:cs="Arial"/>
          <w:color w:val="000000" w:themeColor="text1"/>
          <w:sz w:val="24"/>
          <w:szCs w:val="24"/>
        </w:rPr>
        <w:t xml:space="preserve">have </w:t>
      </w:r>
      <w:r w:rsidRPr="002E6879">
        <w:rPr>
          <w:rFonts w:ascii="Arial" w:hAnsi="Arial" w:cs="Arial"/>
          <w:color w:val="000000" w:themeColor="text1"/>
          <w:sz w:val="24"/>
          <w:szCs w:val="24"/>
        </w:rPr>
        <w:t>to</w:t>
      </w:r>
      <w:r w:rsidR="000F3BE6">
        <w:rPr>
          <w:rFonts w:ascii="Arial" w:hAnsi="Arial" w:cs="Arial"/>
          <w:color w:val="000000" w:themeColor="text1"/>
          <w:sz w:val="24"/>
          <w:szCs w:val="24"/>
        </w:rPr>
        <w:t xml:space="preserve"> do</w:t>
      </w:r>
      <w:r w:rsidRPr="002E6879">
        <w:rPr>
          <w:rFonts w:ascii="Arial" w:hAnsi="Arial" w:cs="Arial"/>
          <w:color w:val="000000" w:themeColor="text1"/>
          <w:sz w:val="24"/>
          <w:szCs w:val="24"/>
        </w:rPr>
        <w:t xml:space="preserve">. Additionally, there are no </w:t>
      </w:r>
      <w:r w:rsidR="000F3BE6">
        <w:rPr>
          <w:rFonts w:ascii="Arial" w:hAnsi="Arial" w:cs="Arial"/>
          <w:color w:val="000000" w:themeColor="text1"/>
          <w:sz w:val="24"/>
          <w:szCs w:val="24"/>
        </w:rPr>
        <w:t>banner or nameplates</w:t>
      </w:r>
      <w:r w:rsidRPr="002E6879">
        <w:rPr>
          <w:rFonts w:ascii="Arial" w:hAnsi="Arial" w:cs="Arial"/>
          <w:color w:val="000000" w:themeColor="text1"/>
          <w:sz w:val="24"/>
          <w:szCs w:val="24"/>
        </w:rPr>
        <w:t xml:space="preserve"> in front the building so </w:t>
      </w:r>
      <w:r w:rsidR="000F3BE6">
        <w:rPr>
          <w:rFonts w:ascii="Arial" w:hAnsi="Arial" w:cs="Arial"/>
          <w:color w:val="000000" w:themeColor="text1"/>
          <w:sz w:val="24"/>
          <w:szCs w:val="24"/>
        </w:rPr>
        <w:t>people are mostly unaware of the fact that</w:t>
      </w:r>
      <w:r w:rsidRPr="002E6879">
        <w:rPr>
          <w:rFonts w:ascii="Arial" w:hAnsi="Arial" w:cs="Arial"/>
          <w:color w:val="000000" w:themeColor="text1"/>
          <w:sz w:val="24"/>
          <w:szCs w:val="24"/>
        </w:rPr>
        <w:t xml:space="preserve"> an organization named Data-Path exists in Mohakhali region. </w:t>
      </w:r>
      <w:r w:rsidR="000F3BE6">
        <w:rPr>
          <w:rFonts w:ascii="Arial" w:hAnsi="Arial" w:cs="Arial"/>
          <w:color w:val="000000" w:themeColor="text1"/>
          <w:sz w:val="24"/>
          <w:szCs w:val="24"/>
        </w:rPr>
        <w:t xml:space="preserve">I myself didn’t know about this company neither their working nature. </w:t>
      </w:r>
      <w:r w:rsidRPr="002E6879">
        <w:rPr>
          <w:rFonts w:ascii="Arial" w:hAnsi="Arial" w:cs="Arial"/>
          <w:color w:val="000000" w:themeColor="text1"/>
          <w:sz w:val="24"/>
          <w:szCs w:val="24"/>
        </w:rPr>
        <w:t xml:space="preserve">Hence Data-Path </w:t>
      </w:r>
      <w:r w:rsidR="000F3BE6">
        <w:rPr>
          <w:rFonts w:ascii="Arial" w:hAnsi="Arial" w:cs="Arial"/>
          <w:color w:val="000000" w:themeColor="text1"/>
          <w:sz w:val="24"/>
          <w:szCs w:val="24"/>
        </w:rPr>
        <w:t>should</w:t>
      </w:r>
      <w:r w:rsidRPr="002E6879">
        <w:rPr>
          <w:rFonts w:ascii="Arial" w:hAnsi="Arial" w:cs="Arial"/>
          <w:color w:val="000000" w:themeColor="text1"/>
          <w:sz w:val="24"/>
          <w:szCs w:val="24"/>
        </w:rPr>
        <w:t xml:space="preserve"> publicize more on daily </w:t>
      </w:r>
      <w:r w:rsidR="000F3BE6">
        <w:rPr>
          <w:rFonts w:ascii="Arial" w:hAnsi="Arial" w:cs="Arial"/>
          <w:color w:val="000000" w:themeColor="text1"/>
          <w:sz w:val="24"/>
          <w:szCs w:val="24"/>
        </w:rPr>
        <w:t>newsp</w:t>
      </w:r>
      <w:r w:rsidR="000F3BE6" w:rsidRPr="002E6879">
        <w:rPr>
          <w:rFonts w:ascii="Arial" w:hAnsi="Arial" w:cs="Arial"/>
          <w:color w:val="000000" w:themeColor="text1"/>
          <w:sz w:val="24"/>
          <w:szCs w:val="24"/>
        </w:rPr>
        <w:t>aper</w:t>
      </w:r>
      <w:r w:rsidR="000F3BE6">
        <w:rPr>
          <w:rFonts w:ascii="Arial" w:hAnsi="Arial" w:cs="Arial"/>
          <w:color w:val="000000" w:themeColor="text1"/>
          <w:sz w:val="24"/>
          <w:szCs w:val="24"/>
        </w:rPr>
        <w:t xml:space="preserve">, social media </w:t>
      </w:r>
      <w:r w:rsidRPr="002E6879">
        <w:rPr>
          <w:rFonts w:ascii="Arial" w:hAnsi="Arial" w:cs="Arial"/>
          <w:color w:val="000000" w:themeColor="text1"/>
          <w:sz w:val="24"/>
          <w:szCs w:val="24"/>
        </w:rPr>
        <w:t xml:space="preserve">so </w:t>
      </w:r>
      <w:r w:rsidR="000F3BE6">
        <w:rPr>
          <w:rFonts w:ascii="Arial" w:hAnsi="Arial" w:cs="Arial"/>
          <w:color w:val="000000" w:themeColor="text1"/>
          <w:sz w:val="24"/>
          <w:szCs w:val="24"/>
        </w:rPr>
        <w:t xml:space="preserve">that they can get more proficient and interested </w:t>
      </w:r>
      <w:r w:rsidRPr="002E6879">
        <w:rPr>
          <w:rFonts w:ascii="Arial" w:hAnsi="Arial" w:cs="Arial"/>
          <w:color w:val="000000" w:themeColor="text1"/>
          <w:sz w:val="24"/>
          <w:szCs w:val="24"/>
        </w:rPr>
        <w:t xml:space="preserve">individuals </w:t>
      </w:r>
      <w:r w:rsidR="000F3BE6">
        <w:rPr>
          <w:rFonts w:ascii="Arial" w:hAnsi="Arial" w:cs="Arial"/>
          <w:color w:val="000000" w:themeColor="text1"/>
          <w:sz w:val="24"/>
          <w:szCs w:val="24"/>
        </w:rPr>
        <w:t>as they are growing rapidly in number. In this way they can hire more intellectual candidates who will fulfill their interests.</w:t>
      </w:r>
    </w:p>
    <w:p w14:paraId="6D6E314E" w14:textId="3E5B47DC" w:rsidR="009B5540" w:rsidRPr="00B52040" w:rsidRDefault="00B52040" w:rsidP="009B5540">
      <w:pPr>
        <w:spacing w:line="360" w:lineRule="auto"/>
        <w:ind w:left="360"/>
        <w:rPr>
          <w:rFonts w:ascii="Arial" w:hAnsi="Arial" w:cs="Arial"/>
          <w:b/>
          <w:bCs/>
          <w:color w:val="000000" w:themeColor="text1"/>
          <w:sz w:val="24"/>
          <w:szCs w:val="24"/>
        </w:rPr>
      </w:pPr>
      <w:r w:rsidRPr="00B52040">
        <w:rPr>
          <w:rFonts w:ascii="Arial" w:hAnsi="Arial" w:cs="Arial"/>
          <w:b/>
          <w:bCs/>
          <w:color w:val="000000" w:themeColor="text1"/>
          <w:sz w:val="24"/>
          <w:szCs w:val="24"/>
        </w:rPr>
        <w:t>ii)</w:t>
      </w:r>
      <w:r w:rsidRPr="00B52040">
        <w:rPr>
          <w:rFonts w:ascii="Arial" w:hAnsi="Arial" w:cs="Arial"/>
          <w:b/>
          <w:bCs/>
          <w:color w:val="000000" w:themeColor="text1"/>
          <w:sz w:val="24"/>
          <w:szCs w:val="24"/>
        </w:rPr>
        <w:tab/>
      </w:r>
      <w:r w:rsidR="009B5540" w:rsidRPr="00B52040">
        <w:rPr>
          <w:rFonts w:ascii="Arial" w:hAnsi="Arial" w:cs="Arial"/>
          <w:b/>
          <w:bCs/>
          <w:color w:val="000000" w:themeColor="text1"/>
          <w:sz w:val="24"/>
          <w:szCs w:val="24"/>
        </w:rPr>
        <w:t xml:space="preserve">Developing </w:t>
      </w:r>
      <w:r w:rsidR="00E07757" w:rsidRPr="00B52040">
        <w:rPr>
          <w:rFonts w:ascii="Arial" w:hAnsi="Arial" w:cs="Arial"/>
          <w:b/>
          <w:bCs/>
          <w:color w:val="000000" w:themeColor="text1"/>
          <w:sz w:val="24"/>
          <w:szCs w:val="24"/>
        </w:rPr>
        <w:t xml:space="preserve">own </w:t>
      </w:r>
      <w:r w:rsidR="009B5540" w:rsidRPr="00B52040">
        <w:rPr>
          <w:rFonts w:ascii="Arial" w:hAnsi="Arial" w:cs="Arial"/>
          <w:b/>
          <w:bCs/>
          <w:color w:val="000000" w:themeColor="text1"/>
          <w:sz w:val="24"/>
          <w:szCs w:val="24"/>
        </w:rPr>
        <w:t>software:</w:t>
      </w:r>
    </w:p>
    <w:p w14:paraId="525E2339" w14:textId="08376DED" w:rsidR="00E07757" w:rsidRDefault="00532420" w:rsidP="004C7643">
      <w:pPr>
        <w:spacing w:line="360" w:lineRule="auto"/>
        <w:ind w:left="360"/>
        <w:jc w:val="both"/>
      </w:pPr>
      <w:r>
        <w:rPr>
          <w:rFonts w:ascii="Arial" w:hAnsi="Arial" w:cs="Arial"/>
          <w:color w:val="000000" w:themeColor="text1"/>
          <w:sz w:val="24"/>
          <w:szCs w:val="24"/>
        </w:rPr>
        <w:t xml:space="preserve">Almost all the work of </w:t>
      </w:r>
      <w:r w:rsidR="009B5540" w:rsidRPr="009B5540">
        <w:rPr>
          <w:rFonts w:ascii="Arial" w:hAnsi="Arial" w:cs="Arial"/>
          <w:color w:val="000000" w:themeColor="text1"/>
          <w:sz w:val="24"/>
          <w:szCs w:val="24"/>
        </w:rPr>
        <w:t xml:space="preserve">Data-path </w:t>
      </w:r>
      <w:r>
        <w:rPr>
          <w:rFonts w:ascii="Arial" w:hAnsi="Arial" w:cs="Arial"/>
          <w:color w:val="000000" w:themeColor="text1"/>
          <w:sz w:val="24"/>
          <w:szCs w:val="24"/>
        </w:rPr>
        <w:t>requires</w:t>
      </w:r>
      <w:r w:rsidR="009B5540" w:rsidRPr="009B5540">
        <w:rPr>
          <w:rFonts w:ascii="Arial" w:hAnsi="Arial" w:cs="Arial"/>
          <w:color w:val="000000" w:themeColor="text1"/>
          <w:sz w:val="24"/>
          <w:szCs w:val="24"/>
        </w:rPr>
        <w:t xml:space="preserve"> </w:t>
      </w:r>
      <w:r>
        <w:rPr>
          <w:rFonts w:ascii="Arial" w:hAnsi="Arial" w:cs="Arial"/>
          <w:color w:val="000000" w:themeColor="text1"/>
          <w:sz w:val="24"/>
          <w:szCs w:val="24"/>
        </w:rPr>
        <w:t xml:space="preserve">two software named </w:t>
      </w:r>
      <w:r w:rsidR="009B5540" w:rsidRPr="009B5540">
        <w:rPr>
          <w:rFonts w:ascii="Arial" w:hAnsi="Arial" w:cs="Arial"/>
          <w:color w:val="000000" w:themeColor="text1"/>
          <w:sz w:val="24"/>
          <w:szCs w:val="24"/>
        </w:rPr>
        <w:t xml:space="preserve">UNIFY and </w:t>
      </w:r>
      <w:proofErr w:type="spellStart"/>
      <w:r w:rsidR="009B5540" w:rsidRPr="009B5540">
        <w:rPr>
          <w:rFonts w:ascii="Arial" w:hAnsi="Arial" w:cs="Arial"/>
          <w:color w:val="000000" w:themeColor="text1"/>
          <w:sz w:val="24"/>
          <w:szCs w:val="24"/>
        </w:rPr>
        <w:t>Relius</w:t>
      </w:r>
      <w:proofErr w:type="spellEnd"/>
      <w:r w:rsidR="009B5540" w:rsidRPr="009B5540">
        <w:rPr>
          <w:rFonts w:ascii="Arial" w:hAnsi="Arial" w:cs="Arial"/>
          <w:color w:val="000000" w:themeColor="text1"/>
          <w:sz w:val="24"/>
          <w:szCs w:val="24"/>
        </w:rPr>
        <w:t>.</w:t>
      </w:r>
      <w:r w:rsidR="00242949">
        <w:rPr>
          <w:rFonts w:ascii="Arial" w:hAnsi="Arial" w:cs="Arial"/>
          <w:color w:val="000000" w:themeColor="text1"/>
          <w:sz w:val="24"/>
          <w:szCs w:val="24"/>
        </w:rPr>
        <w:t xml:space="preserve"> These </w:t>
      </w:r>
      <w:r w:rsidR="00137F51">
        <w:rPr>
          <w:rFonts w:ascii="Arial" w:hAnsi="Arial" w:cs="Arial"/>
          <w:color w:val="000000" w:themeColor="text1"/>
          <w:sz w:val="24"/>
          <w:szCs w:val="24"/>
        </w:rPr>
        <w:t>software</w:t>
      </w:r>
      <w:r w:rsidR="0048149C">
        <w:rPr>
          <w:rFonts w:ascii="Arial" w:hAnsi="Arial" w:cs="Arial"/>
          <w:color w:val="000000" w:themeColor="text1"/>
          <w:sz w:val="24"/>
          <w:szCs w:val="24"/>
        </w:rPr>
        <w:t>’s</w:t>
      </w:r>
      <w:r w:rsidR="00137F51">
        <w:rPr>
          <w:rFonts w:ascii="Arial" w:hAnsi="Arial" w:cs="Arial"/>
          <w:color w:val="000000" w:themeColor="text1"/>
          <w:sz w:val="24"/>
          <w:szCs w:val="24"/>
        </w:rPr>
        <w:t xml:space="preserve"> cost</w:t>
      </w:r>
      <w:r w:rsidR="00242949">
        <w:rPr>
          <w:rFonts w:ascii="Arial" w:hAnsi="Arial" w:cs="Arial"/>
          <w:color w:val="000000" w:themeColor="text1"/>
          <w:sz w:val="24"/>
          <w:szCs w:val="24"/>
        </w:rPr>
        <w:t xml:space="preserve"> </w:t>
      </w:r>
      <w:r w:rsidR="00137F51">
        <w:rPr>
          <w:rFonts w:ascii="Arial" w:hAnsi="Arial" w:cs="Arial"/>
          <w:color w:val="000000" w:themeColor="text1"/>
          <w:sz w:val="24"/>
          <w:szCs w:val="24"/>
        </w:rPr>
        <w:t xml:space="preserve">is </w:t>
      </w:r>
      <w:r w:rsidR="00242949">
        <w:rPr>
          <w:rFonts w:ascii="Arial" w:hAnsi="Arial" w:cs="Arial"/>
          <w:color w:val="000000" w:themeColor="text1"/>
          <w:sz w:val="24"/>
          <w:szCs w:val="24"/>
        </w:rPr>
        <w:t xml:space="preserve">high in general. Mostly, </w:t>
      </w:r>
      <w:r w:rsidR="00242949" w:rsidRPr="00242949">
        <w:rPr>
          <w:rFonts w:ascii="Arial" w:hAnsi="Arial" w:cs="Arial"/>
          <w:color w:val="000000" w:themeColor="text1"/>
          <w:sz w:val="24"/>
          <w:szCs w:val="24"/>
        </w:rPr>
        <w:t xml:space="preserve">$5,000 </w:t>
      </w:r>
      <w:r w:rsidR="00242949">
        <w:rPr>
          <w:rFonts w:ascii="Arial" w:hAnsi="Arial" w:cs="Arial"/>
          <w:color w:val="000000" w:themeColor="text1"/>
          <w:sz w:val="24"/>
          <w:szCs w:val="24"/>
        </w:rPr>
        <w:t xml:space="preserve">for each </w:t>
      </w:r>
      <w:proofErr w:type="spellStart"/>
      <w:r w:rsidR="00242949">
        <w:rPr>
          <w:rFonts w:ascii="Arial" w:hAnsi="Arial" w:cs="Arial"/>
          <w:color w:val="000000" w:themeColor="text1"/>
          <w:sz w:val="24"/>
          <w:szCs w:val="24"/>
        </w:rPr>
        <w:t>Relius</w:t>
      </w:r>
      <w:proofErr w:type="spellEnd"/>
      <w:r w:rsidR="00242949">
        <w:rPr>
          <w:rFonts w:ascii="Arial" w:hAnsi="Arial" w:cs="Arial"/>
          <w:color w:val="000000" w:themeColor="text1"/>
          <w:sz w:val="24"/>
          <w:szCs w:val="24"/>
        </w:rPr>
        <w:t xml:space="preserve"> account</w:t>
      </w:r>
      <w:r>
        <w:rPr>
          <w:rFonts w:ascii="Arial" w:hAnsi="Arial" w:cs="Arial"/>
          <w:color w:val="000000" w:themeColor="text1"/>
          <w:sz w:val="24"/>
          <w:szCs w:val="24"/>
        </w:rPr>
        <w:t xml:space="preserve"> </w:t>
      </w:r>
      <w:r w:rsidR="00242949">
        <w:rPr>
          <w:rFonts w:ascii="Arial" w:hAnsi="Arial" w:cs="Arial"/>
          <w:color w:val="000000" w:themeColor="text1"/>
          <w:sz w:val="24"/>
          <w:szCs w:val="24"/>
        </w:rPr>
        <w:t xml:space="preserve">and </w:t>
      </w:r>
      <w:r w:rsidR="00242949" w:rsidRPr="00242949">
        <w:rPr>
          <w:rFonts w:ascii="Arial" w:hAnsi="Arial" w:cs="Arial"/>
          <w:color w:val="000000" w:themeColor="text1"/>
          <w:sz w:val="24"/>
          <w:szCs w:val="24"/>
        </w:rPr>
        <w:t>Data</w:t>
      </w:r>
      <w:r w:rsidR="00242949">
        <w:rPr>
          <w:rFonts w:ascii="Arial" w:hAnsi="Arial" w:cs="Arial"/>
          <w:color w:val="000000" w:themeColor="text1"/>
          <w:sz w:val="24"/>
          <w:szCs w:val="24"/>
        </w:rPr>
        <w:t>-</w:t>
      </w:r>
      <w:r w:rsidR="00242949" w:rsidRPr="00242949">
        <w:rPr>
          <w:rFonts w:ascii="Arial" w:hAnsi="Arial" w:cs="Arial"/>
          <w:color w:val="000000" w:themeColor="text1"/>
          <w:sz w:val="24"/>
          <w:szCs w:val="24"/>
        </w:rPr>
        <w:t>Path has a</w:t>
      </w:r>
      <w:r w:rsidR="00242949">
        <w:rPr>
          <w:rFonts w:ascii="Arial" w:hAnsi="Arial" w:cs="Arial"/>
          <w:color w:val="000000" w:themeColor="text1"/>
          <w:sz w:val="24"/>
          <w:szCs w:val="24"/>
        </w:rPr>
        <w:t>round</w:t>
      </w:r>
      <w:r w:rsidR="00242949" w:rsidRPr="00242949">
        <w:rPr>
          <w:rFonts w:ascii="Arial" w:hAnsi="Arial" w:cs="Arial"/>
          <w:color w:val="000000" w:themeColor="text1"/>
          <w:sz w:val="24"/>
          <w:szCs w:val="24"/>
        </w:rPr>
        <w:t xml:space="preserve"> 55 accounts </w:t>
      </w:r>
      <w:r w:rsidR="00242949">
        <w:rPr>
          <w:rFonts w:ascii="Arial" w:hAnsi="Arial" w:cs="Arial"/>
          <w:color w:val="000000" w:themeColor="text1"/>
          <w:sz w:val="24"/>
          <w:szCs w:val="24"/>
        </w:rPr>
        <w:t>in</w:t>
      </w:r>
      <w:r w:rsidR="00242949" w:rsidRPr="00242949">
        <w:rPr>
          <w:rFonts w:ascii="Arial" w:hAnsi="Arial" w:cs="Arial"/>
          <w:color w:val="000000" w:themeColor="text1"/>
          <w:sz w:val="24"/>
          <w:szCs w:val="24"/>
        </w:rPr>
        <w:t xml:space="preserve"> use </w:t>
      </w:r>
      <w:r w:rsidR="00242949">
        <w:rPr>
          <w:rFonts w:ascii="Arial" w:hAnsi="Arial" w:cs="Arial"/>
          <w:color w:val="000000" w:themeColor="text1"/>
          <w:sz w:val="24"/>
          <w:szCs w:val="24"/>
        </w:rPr>
        <w:t xml:space="preserve">currently, which recures a huge expense. </w:t>
      </w:r>
      <w:r>
        <w:rPr>
          <w:rFonts w:ascii="Arial" w:hAnsi="Arial" w:cs="Arial"/>
          <w:color w:val="000000" w:themeColor="text1"/>
          <w:sz w:val="24"/>
          <w:szCs w:val="24"/>
        </w:rPr>
        <w:t xml:space="preserve">In </w:t>
      </w:r>
      <w:proofErr w:type="spellStart"/>
      <w:r w:rsidR="00242949">
        <w:rPr>
          <w:rFonts w:ascii="Arial" w:hAnsi="Arial" w:cs="Arial"/>
          <w:color w:val="000000" w:themeColor="text1"/>
          <w:sz w:val="24"/>
          <w:szCs w:val="24"/>
        </w:rPr>
        <w:t>R</w:t>
      </w:r>
      <w:r>
        <w:rPr>
          <w:rFonts w:ascii="Arial" w:hAnsi="Arial" w:cs="Arial"/>
          <w:color w:val="000000" w:themeColor="text1"/>
          <w:sz w:val="24"/>
          <w:szCs w:val="24"/>
        </w:rPr>
        <w:t>elius</w:t>
      </w:r>
      <w:proofErr w:type="spellEnd"/>
      <w:r>
        <w:rPr>
          <w:rFonts w:ascii="Arial" w:hAnsi="Arial" w:cs="Arial"/>
          <w:color w:val="000000" w:themeColor="text1"/>
          <w:sz w:val="24"/>
          <w:szCs w:val="24"/>
        </w:rPr>
        <w:t xml:space="preserve"> all sort of necessary calculations </w:t>
      </w:r>
      <w:proofErr w:type="gramStart"/>
      <w:r>
        <w:rPr>
          <w:rFonts w:ascii="Arial" w:hAnsi="Arial" w:cs="Arial"/>
          <w:color w:val="000000" w:themeColor="text1"/>
          <w:sz w:val="24"/>
          <w:szCs w:val="24"/>
        </w:rPr>
        <w:t>are</w:t>
      </w:r>
      <w:proofErr w:type="gramEnd"/>
      <w:r>
        <w:rPr>
          <w:rFonts w:ascii="Arial" w:hAnsi="Arial" w:cs="Arial"/>
          <w:color w:val="000000" w:themeColor="text1"/>
          <w:sz w:val="24"/>
          <w:szCs w:val="24"/>
        </w:rPr>
        <w:t xml:space="preserve"> made based on thresholds, criteria and requirements of a plan. Similarly, UNIFY is used for storing necessary documents of a particular plan,</w:t>
      </w:r>
      <w:r w:rsidR="00E07757">
        <w:rPr>
          <w:rFonts w:ascii="Arial" w:hAnsi="Arial" w:cs="Arial"/>
          <w:color w:val="000000" w:themeColor="text1"/>
          <w:sz w:val="24"/>
          <w:szCs w:val="24"/>
        </w:rPr>
        <w:t xml:space="preserve"> </w:t>
      </w:r>
      <w:r>
        <w:rPr>
          <w:rFonts w:ascii="Arial" w:hAnsi="Arial" w:cs="Arial"/>
          <w:color w:val="000000" w:themeColor="text1"/>
          <w:sz w:val="24"/>
          <w:szCs w:val="24"/>
        </w:rPr>
        <w:t>their end year reports and the current status of that plan. The task assigned to an employee is sent to UNIFY by respective sales dept.</w:t>
      </w:r>
      <w:r w:rsidR="00E07757">
        <w:rPr>
          <w:rFonts w:ascii="Arial" w:hAnsi="Arial" w:cs="Arial"/>
          <w:color w:val="000000" w:themeColor="text1"/>
          <w:sz w:val="24"/>
          <w:szCs w:val="24"/>
        </w:rPr>
        <w:t xml:space="preserve"> </w:t>
      </w:r>
      <w:r>
        <w:rPr>
          <w:rFonts w:ascii="Arial" w:hAnsi="Arial" w:cs="Arial"/>
          <w:color w:val="000000" w:themeColor="text1"/>
          <w:sz w:val="24"/>
          <w:szCs w:val="24"/>
        </w:rPr>
        <w:t xml:space="preserve">Then </w:t>
      </w:r>
      <w:r w:rsidR="00E07757">
        <w:rPr>
          <w:rFonts w:ascii="Arial" w:hAnsi="Arial" w:cs="Arial"/>
          <w:color w:val="000000" w:themeColor="text1"/>
          <w:sz w:val="24"/>
          <w:szCs w:val="24"/>
        </w:rPr>
        <w:t>o</w:t>
      </w:r>
      <w:r>
        <w:rPr>
          <w:rFonts w:ascii="Arial" w:hAnsi="Arial" w:cs="Arial"/>
          <w:color w:val="000000" w:themeColor="text1"/>
          <w:sz w:val="24"/>
          <w:szCs w:val="24"/>
        </w:rPr>
        <w:t xml:space="preserve">ne has to extract the files and work on them. </w:t>
      </w:r>
      <w:r w:rsidR="009B5540" w:rsidRPr="009B5540">
        <w:rPr>
          <w:rFonts w:ascii="Arial" w:hAnsi="Arial" w:cs="Arial"/>
          <w:color w:val="000000" w:themeColor="text1"/>
          <w:sz w:val="24"/>
          <w:szCs w:val="24"/>
        </w:rPr>
        <w:t xml:space="preserve">A single </w:t>
      </w:r>
      <w:proofErr w:type="spellStart"/>
      <w:r w:rsidR="009B5540" w:rsidRPr="009B5540">
        <w:rPr>
          <w:rFonts w:ascii="Arial" w:hAnsi="Arial" w:cs="Arial"/>
          <w:color w:val="000000" w:themeColor="text1"/>
          <w:sz w:val="24"/>
          <w:szCs w:val="24"/>
        </w:rPr>
        <w:t>Relius</w:t>
      </w:r>
      <w:proofErr w:type="spellEnd"/>
      <w:r w:rsidR="009B5540" w:rsidRPr="009B5540">
        <w:rPr>
          <w:rFonts w:ascii="Arial" w:hAnsi="Arial" w:cs="Arial"/>
          <w:color w:val="000000" w:themeColor="text1"/>
          <w:sz w:val="24"/>
          <w:szCs w:val="24"/>
        </w:rPr>
        <w:t xml:space="preserve"> account costs a huge amount of money each year. Data-path has </w:t>
      </w:r>
      <w:r>
        <w:rPr>
          <w:rFonts w:ascii="Arial" w:hAnsi="Arial" w:cs="Arial"/>
          <w:color w:val="000000" w:themeColor="text1"/>
          <w:sz w:val="24"/>
          <w:szCs w:val="24"/>
        </w:rPr>
        <w:t>their own</w:t>
      </w:r>
      <w:r w:rsidR="009B5540" w:rsidRPr="009B5540">
        <w:rPr>
          <w:rFonts w:ascii="Arial" w:hAnsi="Arial" w:cs="Arial"/>
          <w:color w:val="000000" w:themeColor="text1"/>
          <w:sz w:val="24"/>
          <w:szCs w:val="24"/>
        </w:rPr>
        <w:t xml:space="preserve"> software development team </w:t>
      </w:r>
      <w:r>
        <w:rPr>
          <w:rFonts w:ascii="Arial" w:hAnsi="Arial" w:cs="Arial"/>
          <w:color w:val="000000" w:themeColor="text1"/>
          <w:sz w:val="24"/>
          <w:szCs w:val="24"/>
        </w:rPr>
        <w:t>who</w:t>
      </w:r>
      <w:r w:rsidR="009B5540" w:rsidRPr="009B5540">
        <w:rPr>
          <w:rFonts w:ascii="Arial" w:hAnsi="Arial" w:cs="Arial"/>
          <w:color w:val="000000" w:themeColor="text1"/>
          <w:sz w:val="24"/>
          <w:szCs w:val="24"/>
        </w:rPr>
        <w:t xml:space="preserve"> are currently </w:t>
      </w:r>
      <w:r>
        <w:rPr>
          <w:rFonts w:ascii="Arial" w:hAnsi="Arial" w:cs="Arial"/>
          <w:color w:val="000000" w:themeColor="text1"/>
          <w:sz w:val="24"/>
          <w:szCs w:val="24"/>
        </w:rPr>
        <w:t xml:space="preserve">working on the </w:t>
      </w:r>
      <w:r w:rsidR="009B5540" w:rsidRPr="009B5540">
        <w:rPr>
          <w:rFonts w:ascii="Arial" w:hAnsi="Arial" w:cs="Arial"/>
          <w:color w:val="000000" w:themeColor="text1"/>
          <w:sz w:val="24"/>
          <w:szCs w:val="24"/>
        </w:rPr>
        <w:lastRenderedPageBreak/>
        <w:t>develop</w:t>
      </w:r>
      <w:r>
        <w:rPr>
          <w:rFonts w:ascii="Arial" w:hAnsi="Arial" w:cs="Arial"/>
          <w:color w:val="000000" w:themeColor="text1"/>
          <w:sz w:val="24"/>
          <w:szCs w:val="24"/>
        </w:rPr>
        <w:t>ment of</w:t>
      </w:r>
      <w:r w:rsidR="009B5540" w:rsidRPr="009B5540">
        <w:rPr>
          <w:rFonts w:ascii="Arial" w:hAnsi="Arial" w:cs="Arial"/>
          <w:color w:val="000000" w:themeColor="text1"/>
          <w:sz w:val="24"/>
          <w:szCs w:val="24"/>
        </w:rPr>
        <w:t xml:space="preserve"> local access for UNIFY. Surely this will </w:t>
      </w:r>
      <w:r>
        <w:rPr>
          <w:rFonts w:ascii="Arial" w:hAnsi="Arial" w:cs="Arial"/>
          <w:color w:val="000000" w:themeColor="text1"/>
          <w:sz w:val="24"/>
          <w:szCs w:val="24"/>
        </w:rPr>
        <w:t>fost</w:t>
      </w:r>
      <w:r w:rsidR="009B5540" w:rsidRPr="009B5540">
        <w:rPr>
          <w:rFonts w:ascii="Arial" w:hAnsi="Arial" w:cs="Arial"/>
          <w:color w:val="000000" w:themeColor="text1"/>
          <w:sz w:val="24"/>
          <w:szCs w:val="24"/>
        </w:rPr>
        <w:t>e</w:t>
      </w:r>
      <w:r>
        <w:rPr>
          <w:rFonts w:ascii="Arial" w:hAnsi="Arial" w:cs="Arial"/>
          <w:color w:val="000000" w:themeColor="text1"/>
          <w:sz w:val="24"/>
          <w:szCs w:val="24"/>
        </w:rPr>
        <w:t>r</w:t>
      </w:r>
      <w:r w:rsidR="009B5540" w:rsidRPr="009B5540">
        <w:rPr>
          <w:rFonts w:ascii="Arial" w:hAnsi="Arial" w:cs="Arial"/>
          <w:color w:val="000000" w:themeColor="text1"/>
          <w:sz w:val="24"/>
          <w:szCs w:val="24"/>
        </w:rPr>
        <w:t xml:space="preserve"> the speed of work</w:t>
      </w:r>
      <w:r>
        <w:rPr>
          <w:rFonts w:ascii="Arial" w:hAnsi="Arial" w:cs="Arial"/>
          <w:color w:val="000000" w:themeColor="text1"/>
          <w:sz w:val="24"/>
          <w:szCs w:val="24"/>
        </w:rPr>
        <w:t xml:space="preserve"> in the coming days</w:t>
      </w:r>
      <w:r w:rsidR="009B5540" w:rsidRPr="009B5540">
        <w:rPr>
          <w:rFonts w:ascii="Arial" w:hAnsi="Arial" w:cs="Arial"/>
          <w:color w:val="000000" w:themeColor="text1"/>
          <w:sz w:val="24"/>
          <w:szCs w:val="24"/>
        </w:rPr>
        <w:t xml:space="preserve">. But they should also develop software for </w:t>
      </w:r>
      <w:proofErr w:type="spellStart"/>
      <w:r w:rsidR="009B5540" w:rsidRPr="009B5540">
        <w:rPr>
          <w:rFonts w:ascii="Arial" w:hAnsi="Arial" w:cs="Arial"/>
          <w:color w:val="000000" w:themeColor="text1"/>
          <w:sz w:val="24"/>
          <w:szCs w:val="24"/>
        </w:rPr>
        <w:t>Relius</w:t>
      </w:r>
      <w:proofErr w:type="spellEnd"/>
      <w:r w:rsidR="009B5540" w:rsidRPr="009B5540">
        <w:rPr>
          <w:rFonts w:ascii="Arial" w:hAnsi="Arial" w:cs="Arial"/>
          <w:color w:val="000000" w:themeColor="text1"/>
          <w:sz w:val="24"/>
          <w:szCs w:val="24"/>
        </w:rPr>
        <w:t xml:space="preserve"> alternative </w:t>
      </w:r>
      <w:r>
        <w:rPr>
          <w:rFonts w:ascii="Arial" w:hAnsi="Arial" w:cs="Arial"/>
          <w:color w:val="000000" w:themeColor="text1"/>
          <w:sz w:val="24"/>
          <w:szCs w:val="24"/>
        </w:rPr>
        <w:t>to minimize the cost</w:t>
      </w:r>
      <w:r w:rsidR="00E07757">
        <w:rPr>
          <w:rFonts w:ascii="Arial" w:hAnsi="Arial" w:cs="Arial"/>
          <w:color w:val="000000" w:themeColor="text1"/>
          <w:sz w:val="24"/>
          <w:szCs w:val="24"/>
        </w:rPr>
        <w:t xml:space="preserve"> and thus interns can</w:t>
      </w:r>
      <w:r w:rsidR="00A55DEB">
        <w:rPr>
          <w:rFonts w:ascii="Arial" w:hAnsi="Arial" w:cs="Arial"/>
          <w:color w:val="000000" w:themeColor="text1"/>
          <w:sz w:val="24"/>
          <w:szCs w:val="24"/>
        </w:rPr>
        <w:t xml:space="preserve"> also</w:t>
      </w:r>
      <w:r w:rsidR="00E07757">
        <w:rPr>
          <w:rFonts w:ascii="Arial" w:hAnsi="Arial" w:cs="Arial"/>
          <w:color w:val="000000" w:themeColor="text1"/>
          <w:sz w:val="24"/>
          <w:szCs w:val="24"/>
        </w:rPr>
        <w:t xml:space="preserve"> get access to the software easily.</w:t>
      </w:r>
      <w:r w:rsidR="00A55DEB" w:rsidRPr="00A55DEB">
        <w:t xml:space="preserve"> </w:t>
      </w:r>
    </w:p>
    <w:p w14:paraId="0E3EBD26" w14:textId="27F9211B" w:rsidR="00242949" w:rsidRPr="00B52040" w:rsidRDefault="00B52040" w:rsidP="004C7643">
      <w:pPr>
        <w:spacing w:line="360" w:lineRule="auto"/>
        <w:ind w:left="360"/>
        <w:jc w:val="both"/>
        <w:rPr>
          <w:rFonts w:ascii="Arial" w:hAnsi="Arial" w:cs="Arial"/>
          <w:b/>
          <w:bCs/>
          <w:color w:val="000000" w:themeColor="text1"/>
          <w:sz w:val="24"/>
          <w:szCs w:val="24"/>
        </w:rPr>
      </w:pPr>
      <w:r w:rsidRPr="00B52040">
        <w:rPr>
          <w:rFonts w:ascii="Arial" w:hAnsi="Arial" w:cs="Arial"/>
          <w:b/>
          <w:bCs/>
          <w:color w:val="000000" w:themeColor="text1"/>
          <w:sz w:val="24"/>
          <w:szCs w:val="24"/>
        </w:rPr>
        <w:t>iii)</w:t>
      </w:r>
      <w:r w:rsidRPr="00B52040">
        <w:rPr>
          <w:rFonts w:ascii="Arial" w:hAnsi="Arial" w:cs="Arial"/>
          <w:b/>
          <w:bCs/>
          <w:color w:val="000000" w:themeColor="text1"/>
          <w:sz w:val="24"/>
          <w:szCs w:val="24"/>
        </w:rPr>
        <w:tab/>
      </w:r>
      <w:r w:rsidR="00242949" w:rsidRPr="00B52040">
        <w:rPr>
          <w:rFonts w:ascii="Arial" w:hAnsi="Arial" w:cs="Arial"/>
          <w:b/>
          <w:bCs/>
          <w:color w:val="000000" w:themeColor="text1"/>
          <w:sz w:val="24"/>
          <w:szCs w:val="24"/>
        </w:rPr>
        <w:t>Enhancing training program and module:</w:t>
      </w:r>
    </w:p>
    <w:p w14:paraId="162BDB8F" w14:textId="2C3CFDA1" w:rsidR="00242949" w:rsidRDefault="00242949" w:rsidP="004C7643">
      <w:pPr>
        <w:spacing w:line="360" w:lineRule="auto"/>
        <w:ind w:left="360"/>
        <w:jc w:val="both"/>
        <w:rPr>
          <w:rFonts w:ascii="Arial" w:hAnsi="Arial" w:cs="Arial"/>
          <w:color w:val="000000" w:themeColor="text1"/>
          <w:sz w:val="24"/>
          <w:szCs w:val="24"/>
        </w:rPr>
      </w:pPr>
      <w:r>
        <w:rPr>
          <w:rFonts w:ascii="Arial" w:hAnsi="Arial" w:cs="Arial"/>
          <w:color w:val="000000" w:themeColor="text1"/>
          <w:sz w:val="24"/>
          <w:szCs w:val="24"/>
        </w:rPr>
        <w:t xml:space="preserve">As per the nature of the work Data path do, one has to acquire proper knowledge in </w:t>
      </w:r>
      <w:r w:rsidR="00DE31C1">
        <w:rPr>
          <w:rFonts w:ascii="Arial" w:hAnsi="Arial" w:cs="Arial"/>
          <w:color w:val="000000" w:themeColor="text1"/>
          <w:sz w:val="24"/>
          <w:szCs w:val="24"/>
        </w:rPr>
        <w:t>detail</w:t>
      </w:r>
      <w:r>
        <w:rPr>
          <w:rFonts w:ascii="Arial" w:hAnsi="Arial" w:cs="Arial"/>
          <w:color w:val="000000" w:themeColor="text1"/>
          <w:sz w:val="24"/>
          <w:szCs w:val="24"/>
        </w:rPr>
        <w:t xml:space="preserve"> on every </w:t>
      </w:r>
      <w:r w:rsidR="00DE31C1">
        <w:rPr>
          <w:rFonts w:ascii="Arial" w:hAnsi="Arial" w:cs="Arial"/>
          <w:color w:val="000000" w:themeColor="text1"/>
          <w:sz w:val="24"/>
          <w:szCs w:val="24"/>
        </w:rPr>
        <w:t>topic</w:t>
      </w:r>
      <w:r>
        <w:rPr>
          <w:rFonts w:ascii="Arial" w:hAnsi="Arial" w:cs="Arial"/>
          <w:color w:val="000000" w:themeColor="text1"/>
          <w:sz w:val="24"/>
          <w:szCs w:val="24"/>
        </w:rPr>
        <w:t xml:space="preserve">. </w:t>
      </w:r>
      <w:r w:rsidR="00DE31C1">
        <w:rPr>
          <w:rFonts w:ascii="Arial" w:hAnsi="Arial" w:cs="Arial"/>
          <w:color w:val="000000" w:themeColor="text1"/>
          <w:sz w:val="24"/>
          <w:szCs w:val="24"/>
        </w:rPr>
        <w:t>Thus,</w:t>
      </w:r>
      <w:r>
        <w:rPr>
          <w:rFonts w:ascii="Arial" w:hAnsi="Arial" w:cs="Arial"/>
          <w:color w:val="000000" w:themeColor="text1"/>
          <w:sz w:val="24"/>
          <w:szCs w:val="24"/>
        </w:rPr>
        <w:t xml:space="preserve"> they organize and provide comprehensive training sessions to their Interns and newly hired employees</w:t>
      </w:r>
      <w:r w:rsidR="00135B87">
        <w:rPr>
          <w:rFonts w:ascii="Arial" w:hAnsi="Arial" w:cs="Arial"/>
          <w:color w:val="000000" w:themeColor="text1"/>
          <w:sz w:val="24"/>
          <w:szCs w:val="24"/>
        </w:rPr>
        <w:t>.</w:t>
      </w:r>
      <w:r w:rsidRPr="00242949">
        <w:rPr>
          <w:rFonts w:ascii="Arial" w:hAnsi="Arial" w:cs="Arial"/>
          <w:color w:val="000000" w:themeColor="text1"/>
          <w:sz w:val="24"/>
          <w:szCs w:val="24"/>
        </w:rPr>
        <w:t xml:space="preserve"> </w:t>
      </w:r>
      <w:r w:rsidR="00135B87">
        <w:rPr>
          <w:rFonts w:ascii="Arial" w:hAnsi="Arial" w:cs="Arial"/>
          <w:color w:val="000000" w:themeColor="text1"/>
          <w:sz w:val="24"/>
          <w:szCs w:val="24"/>
        </w:rPr>
        <w:t>Tr</w:t>
      </w:r>
      <w:r w:rsidRPr="00242949">
        <w:rPr>
          <w:rFonts w:ascii="Arial" w:hAnsi="Arial" w:cs="Arial"/>
          <w:color w:val="000000" w:themeColor="text1"/>
          <w:sz w:val="24"/>
          <w:szCs w:val="24"/>
        </w:rPr>
        <w:t>aining programs</w:t>
      </w:r>
      <w:r w:rsidR="00135B87">
        <w:rPr>
          <w:rFonts w:ascii="Arial" w:hAnsi="Arial" w:cs="Arial"/>
          <w:color w:val="000000" w:themeColor="text1"/>
          <w:sz w:val="24"/>
          <w:szCs w:val="24"/>
        </w:rPr>
        <w:t xml:space="preserve"> are</w:t>
      </w:r>
      <w:r w:rsidRPr="00242949">
        <w:rPr>
          <w:rFonts w:ascii="Arial" w:hAnsi="Arial" w:cs="Arial"/>
          <w:color w:val="000000" w:themeColor="text1"/>
          <w:sz w:val="24"/>
          <w:szCs w:val="24"/>
        </w:rPr>
        <w:t xml:space="preserve"> run through team managers and team leaders</w:t>
      </w:r>
      <w:r w:rsidR="00135B87">
        <w:rPr>
          <w:rFonts w:ascii="Arial" w:hAnsi="Arial" w:cs="Arial"/>
          <w:color w:val="000000" w:themeColor="text1"/>
          <w:sz w:val="24"/>
          <w:szCs w:val="24"/>
        </w:rPr>
        <w:t xml:space="preserve"> of the department thoroughly. But as per my experience, after a while it seems near impossible to remember important information required to perform a task.</w:t>
      </w:r>
      <w:r w:rsidR="00151652">
        <w:rPr>
          <w:rFonts w:ascii="Arial" w:hAnsi="Arial" w:cs="Arial"/>
          <w:color w:val="000000" w:themeColor="text1"/>
          <w:sz w:val="24"/>
          <w:szCs w:val="24"/>
        </w:rPr>
        <w:t xml:space="preserve"> </w:t>
      </w:r>
      <w:r w:rsidR="00135B87">
        <w:rPr>
          <w:rFonts w:ascii="Arial" w:hAnsi="Arial" w:cs="Arial"/>
          <w:color w:val="000000" w:themeColor="text1"/>
          <w:sz w:val="24"/>
          <w:szCs w:val="24"/>
        </w:rPr>
        <w:t xml:space="preserve">The number of information one </w:t>
      </w:r>
      <w:r w:rsidR="00DE31C1">
        <w:rPr>
          <w:rFonts w:ascii="Arial" w:hAnsi="Arial" w:cs="Arial"/>
          <w:color w:val="000000" w:themeColor="text1"/>
          <w:sz w:val="24"/>
          <w:szCs w:val="24"/>
        </w:rPr>
        <w:t>must</w:t>
      </w:r>
      <w:r w:rsidR="00135B87">
        <w:rPr>
          <w:rFonts w:ascii="Arial" w:hAnsi="Arial" w:cs="Arial"/>
          <w:color w:val="000000" w:themeColor="text1"/>
          <w:sz w:val="24"/>
          <w:szCs w:val="24"/>
        </w:rPr>
        <w:t xml:space="preserve"> possess within a short time is a huge thing.</w:t>
      </w:r>
      <w:r w:rsidR="00151652">
        <w:rPr>
          <w:rFonts w:ascii="Arial" w:hAnsi="Arial" w:cs="Arial"/>
          <w:color w:val="000000" w:themeColor="text1"/>
          <w:sz w:val="24"/>
          <w:szCs w:val="24"/>
        </w:rPr>
        <w:t xml:space="preserve"> Though they provide document materials on each topic but relating them with excel is a bit tough</w:t>
      </w:r>
      <w:r w:rsidR="00DE31C1">
        <w:rPr>
          <w:rFonts w:ascii="Arial" w:hAnsi="Arial" w:cs="Arial"/>
          <w:color w:val="000000" w:themeColor="text1"/>
          <w:sz w:val="24"/>
          <w:szCs w:val="24"/>
        </w:rPr>
        <w:t xml:space="preserve"> and is not enough for understanding. They should provide</w:t>
      </w:r>
      <w:r w:rsidRPr="00242949">
        <w:rPr>
          <w:rFonts w:ascii="Arial" w:hAnsi="Arial" w:cs="Arial"/>
          <w:color w:val="000000" w:themeColor="text1"/>
          <w:sz w:val="24"/>
          <w:szCs w:val="24"/>
        </w:rPr>
        <w:t xml:space="preserve"> </w:t>
      </w:r>
      <w:r w:rsidR="00DE31C1">
        <w:rPr>
          <w:rFonts w:ascii="Arial" w:hAnsi="Arial" w:cs="Arial"/>
          <w:color w:val="000000" w:themeColor="text1"/>
          <w:sz w:val="24"/>
          <w:szCs w:val="24"/>
        </w:rPr>
        <w:t>v</w:t>
      </w:r>
      <w:r w:rsidRPr="00242949">
        <w:rPr>
          <w:rFonts w:ascii="Arial" w:hAnsi="Arial" w:cs="Arial"/>
          <w:color w:val="000000" w:themeColor="text1"/>
          <w:sz w:val="24"/>
          <w:szCs w:val="24"/>
        </w:rPr>
        <w:t xml:space="preserve">ideo </w:t>
      </w:r>
      <w:r w:rsidR="00DE31C1">
        <w:rPr>
          <w:rFonts w:ascii="Arial" w:hAnsi="Arial" w:cs="Arial"/>
          <w:color w:val="000000" w:themeColor="text1"/>
          <w:sz w:val="24"/>
          <w:szCs w:val="24"/>
        </w:rPr>
        <w:t>t</w:t>
      </w:r>
      <w:r w:rsidRPr="00242949">
        <w:rPr>
          <w:rFonts w:ascii="Arial" w:hAnsi="Arial" w:cs="Arial"/>
          <w:color w:val="000000" w:themeColor="text1"/>
          <w:sz w:val="24"/>
          <w:szCs w:val="24"/>
        </w:rPr>
        <w:t>utorial</w:t>
      </w:r>
      <w:r w:rsidR="00DE31C1">
        <w:rPr>
          <w:rFonts w:ascii="Arial" w:hAnsi="Arial" w:cs="Arial"/>
          <w:color w:val="000000" w:themeColor="text1"/>
          <w:sz w:val="24"/>
          <w:szCs w:val="24"/>
        </w:rPr>
        <w:t xml:space="preserve"> on each topic, excel working files to understand the concept </w:t>
      </w:r>
      <w:r w:rsidR="00EE5089">
        <w:rPr>
          <w:rFonts w:ascii="Arial" w:hAnsi="Arial" w:cs="Arial"/>
          <w:color w:val="000000" w:themeColor="text1"/>
          <w:sz w:val="24"/>
          <w:szCs w:val="24"/>
        </w:rPr>
        <w:t>clearer.</w:t>
      </w:r>
    </w:p>
    <w:p w14:paraId="43920BA3" w14:textId="3CCD6416" w:rsidR="00F20EF8" w:rsidRPr="00B52040" w:rsidRDefault="00B52040" w:rsidP="004C7643">
      <w:pPr>
        <w:spacing w:line="360" w:lineRule="auto"/>
        <w:ind w:left="360"/>
        <w:jc w:val="both"/>
        <w:rPr>
          <w:rFonts w:ascii="Arial" w:hAnsi="Arial" w:cs="Arial"/>
          <w:b/>
          <w:bCs/>
          <w:color w:val="000000" w:themeColor="text1"/>
          <w:sz w:val="24"/>
          <w:szCs w:val="24"/>
        </w:rPr>
      </w:pPr>
      <w:r w:rsidRPr="00B52040">
        <w:rPr>
          <w:rFonts w:ascii="Arial" w:hAnsi="Arial" w:cs="Arial"/>
          <w:b/>
          <w:bCs/>
          <w:color w:val="000000" w:themeColor="text1"/>
          <w:sz w:val="24"/>
          <w:szCs w:val="24"/>
        </w:rPr>
        <w:t>iv)</w:t>
      </w:r>
      <w:r w:rsidRPr="00B52040">
        <w:rPr>
          <w:rFonts w:ascii="Arial" w:hAnsi="Arial" w:cs="Arial"/>
          <w:b/>
          <w:bCs/>
          <w:color w:val="000000" w:themeColor="text1"/>
          <w:sz w:val="24"/>
          <w:szCs w:val="24"/>
        </w:rPr>
        <w:tab/>
      </w:r>
      <w:r w:rsidR="00EE5089" w:rsidRPr="00B52040">
        <w:rPr>
          <w:rFonts w:ascii="Arial" w:hAnsi="Arial" w:cs="Arial"/>
          <w:b/>
          <w:bCs/>
          <w:color w:val="000000" w:themeColor="text1"/>
          <w:sz w:val="24"/>
          <w:szCs w:val="24"/>
        </w:rPr>
        <w:t>Update website and Facebook page</w:t>
      </w:r>
    </w:p>
    <w:p w14:paraId="3ADAC233" w14:textId="00CF057F" w:rsidR="00EE5089" w:rsidRDefault="00EE5089" w:rsidP="004C7643">
      <w:pPr>
        <w:spacing w:line="360" w:lineRule="auto"/>
        <w:ind w:left="360"/>
        <w:jc w:val="both"/>
        <w:rPr>
          <w:rFonts w:ascii="Arial" w:hAnsi="Arial" w:cs="Arial"/>
          <w:color w:val="000000" w:themeColor="text1"/>
          <w:sz w:val="24"/>
          <w:szCs w:val="24"/>
        </w:rPr>
      </w:pPr>
      <w:r>
        <w:rPr>
          <w:rFonts w:ascii="Arial" w:hAnsi="Arial" w:cs="Arial"/>
          <w:color w:val="000000" w:themeColor="text1"/>
          <w:sz w:val="24"/>
          <w:szCs w:val="24"/>
        </w:rPr>
        <w:t>Data Path’s website</w:t>
      </w:r>
      <w:r w:rsidRPr="00EE5089">
        <w:rPr>
          <w:rFonts w:ascii="Arial" w:hAnsi="Arial" w:cs="Arial"/>
          <w:color w:val="000000" w:themeColor="text1"/>
          <w:sz w:val="24"/>
          <w:szCs w:val="24"/>
        </w:rPr>
        <w:t xml:space="preserve"> does not </w:t>
      </w:r>
      <w:r w:rsidR="00F20EF8">
        <w:rPr>
          <w:rFonts w:ascii="Arial" w:hAnsi="Arial" w:cs="Arial"/>
          <w:color w:val="000000" w:themeColor="text1"/>
          <w:sz w:val="24"/>
          <w:szCs w:val="24"/>
        </w:rPr>
        <w:t>contain</w:t>
      </w:r>
      <w:r w:rsidRPr="00EE5089">
        <w:rPr>
          <w:rFonts w:ascii="Arial" w:hAnsi="Arial" w:cs="Arial"/>
          <w:color w:val="000000" w:themeColor="text1"/>
          <w:sz w:val="24"/>
          <w:szCs w:val="24"/>
        </w:rPr>
        <w:t xml:space="preserve"> </w:t>
      </w:r>
      <w:r>
        <w:rPr>
          <w:rFonts w:ascii="Arial" w:hAnsi="Arial" w:cs="Arial"/>
          <w:color w:val="000000" w:themeColor="text1"/>
          <w:sz w:val="24"/>
          <w:szCs w:val="24"/>
        </w:rPr>
        <w:t>much</w:t>
      </w:r>
      <w:r w:rsidRPr="00EE5089">
        <w:rPr>
          <w:rFonts w:ascii="Arial" w:hAnsi="Arial" w:cs="Arial"/>
          <w:color w:val="000000" w:themeColor="text1"/>
          <w:sz w:val="24"/>
          <w:szCs w:val="24"/>
        </w:rPr>
        <w:t xml:space="preserve"> information about the organization</w:t>
      </w:r>
      <w:r>
        <w:rPr>
          <w:rFonts w:ascii="Arial" w:hAnsi="Arial" w:cs="Arial"/>
          <w:color w:val="000000" w:themeColor="text1"/>
          <w:sz w:val="24"/>
          <w:szCs w:val="24"/>
        </w:rPr>
        <w:t xml:space="preserve"> itself</w:t>
      </w:r>
      <w:r w:rsidRPr="00EE5089">
        <w:rPr>
          <w:rFonts w:ascii="Arial" w:hAnsi="Arial" w:cs="Arial"/>
          <w:color w:val="000000" w:themeColor="text1"/>
          <w:sz w:val="24"/>
          <w:szCs w:val="24"/>
        </w:rPr>
        <w:t xml:space="preserve"> as the software department has initially created one about its activities.</w:t>
      </w:r>
      <w:r w:rsidR="00F20EF8">
        <w:rPr>
          <w:rFonts w:ascii="Arial" w:hAnsi="Arial" w:cs="Arial"/>
          <w:color w:val="000000" w:themeColor="text1"/>
          <w:sz w:val="24"/>
          <w:szCs w:val="24"/>
        </w:rPr>
        <w:t xml:space="preserve"> Their FB page does not even portray anything about the type of work they do. Information is vague and not enough to gather attention of mass people. </w:t>
      </w:r>
      <w:r w:rsidR="00F20EF8" w:rsidRPr="00EE5089">
        <w:rPr>
          <w:rFonts w:ascii="Arial" w:hAnsi="Arial" w:cs="Arial"/>
          <w:color w:val="000000" w:themeColor="text1"/>
          <w:sz w:val="24"/>
          <w:szCs w:val="24"/>
        </w:rPr>
        <w:t>Therefore,</w:t>
      </w:r>
      <w:r w:rsidRPr="00EE5089">
        <w:rPr>
          <w:rFonts w:ascii="Arial" w:hAnsi="Arial" w:cs="Arial"/>
          <w:color w:val="000000" w:themeColor="text1"/>
          <w:sz w:val="24"/>
          <w:szCs w:val="24"/>
        </w:rPr>
        <w:t xml:space="preserve"> they can update the website and mention what Data</w:t>
      </w:r>
      <w:r w:rsidR="00F20EF8">
        <w:rPr>
          <w:rFonts w:ascii="Arial" w:hAnsi="Arial" w:cs="Arial"/>
          <w:color w:val="000000" w:themeColor="text1"/>
          <w:sz w:val="24"/>
          <w:szCs w:val="24"/>
        </w:rPr>
        <w:t>-</w:t>
      </w:r>
      <w:r w:rsidRPr="00EE5089">
        <w:rPr>
          <w:rFonts w:ascii="Arial" w:hAnsi="Arial" w:cs="Arial"/>
          <w:color w:val="000000" w:themeColor="text1"/>
          <w:sz w:val="24"/>
          <w:szCs w:val="24"/>
        </w:rPr>
        <w:t xml:space="preserve">Path </w:t>
      </w:r>
      <w:r w:rsidR="002F360E" w:rsidRPr="00EE5089">
        <w:rPr>
          <w:rFonts w:ascii="Arial" w:hAnsi="Arial" w:cs="Arial"/>
          <w:color w:val="000000" w:themeColor="text1"/>
          <w:sz w:val="24"/>
          <w:szCs w:val="24"/>
        </w:rPr>
        <w:t>does</w:t>
      </w:r>
      <w:r w:rsidR="00F20EF8">
        <w:rPr>
          <w:rFonts w:ascii="Arial" w:hAnsi="Arial" w:cs="Arial"/>
          <w:color w:val="000000" w:themeColor="text1"/>
          <w:sz w:val="24"/>
          <w:szCs w:val="24"/>
        </w:rPr>
        <w:t>, for whom they work for.</w:t>
      </w:r>
    </w:p>
    <w:p w14:paraId="14A2911F" w14:textId="1721A113" w:rsidR="004C6181" w:rsidRPr="00B52040" w:rsidRDefault="00B52040" w:rsidP="004C7643">
      <w:pPr>
        <w:spacing w:line="360" w:lineRule="auto"/>
        <w:ind w:left="360"/>
        <w:jc w:val="both"/>
        <w:rPr>
          <w:rFonts w:ascii="Arial" w:hAnsi="Arial" w:cs="Arial"/>
          <w:b/>
          <w:bCs/>
          <w:color w:val="000000" w:themeColor="text1"/>
          <w:sz w:val="24"/>
          <w:szCs w:val="24"/>
        </w:rPr>
      </w:pPr>
      <w:r w:rsidRPr="00B52040">
        <w:rPr>
          <w:rFonts w:ascii="Arial" w:hAnsi="Arial" w:cs="Arial"/>
          <w:b/>
          <w:bCs/>
          <w:color w:val="000000" w:themeColor="text1"/>
          <w:sz w:val="24"/>
          <w:szCs w:val="24"/>
        </w:rPr>
        <w:t>v)</w:t>
      </w:r>
      <w:r w:rsidRPr="00B52040">
        <w:rPr>
          <w:rFonts w:ascii="Arial" w:hAnsi="Arial" w:cs="Arial"/>
          <w:b/>
          <w:bCs/>
          <w:color w:val="000000" w:themeColor="text1"/>
          <w:sz w:val="24"/>
          <w:szCs w:val="24"/>
        </w:rPr>
        <w:tab/>
      </w:r>
      <w:r w:rsidR="004C6181" w:rsidRPr="00B52040">
        <w:rPr>
          <w:rFonts w:ascii="Arial" w:hAnsi="Arial" w:cs="Arial"/>
          <w:b/>
          <w:bCs/>
          <w:color w:val="000000" w:themeColor="text1"/>
          <w:sz w:val="24"/>
          <w:szCs w:val="24"/>
        </w:rPr>
        <w:t xml:space="preserve">Faster Internet Connection: </w:t>
      </w:r>
    </w:p>
    <w:p w14:paraId="3BA60344" w14:textId="52964C98" w:rsidR="0048149C" w:rsidRDefault="002F360E" w:rsidP="004C7643">
      <w:pPr>
        <w:spacing w:line="360" w:lineRule="auto"/>
        <w:ind w:left="360"/>
        <w:jc w:val="both"/>
        <w:rPr>
          <w:rFonts w:ascii="Arial" w:hAnsi="Arial" w:cs="Arial"/>
          <w:color w:val="000000" w:themeColor="text1"/>
          <w:sz w:val="24"/>
          <w:szCs w:val="24"/>
        </w:rPr>
      </w:pPr>
      <w:r>
        <w:rPr>
          <w:rFonts w:ascii="Arial" w:hAnsi="Arial" w:cs="Arial"/>
          <w:color w:val="000000" w:themeColor="text1"/>
          <w:sz w:val="24"/>
          <w:szCs w:val="24"/>
        </w:rPr>
        <w:t xml:space="preserve">As </w:t>
      </w:r>
      <w:r w:rsidR="004C6181" w:rsidRPr="004C6181">
        <w:rPr>
          <w:rFonts w:ascii="Arial" w:hAnsi="Arial" w:cs="Arial"/>
          <w:color w:val="000000" w:themeColor="text1"/>
          <w:sz w:val="24"/>
          <w:szCs w:val="24"/>
        </w:rPr>
        <w:t>Data-path Ltd is an outsourcing company</w:t>
      </w:r>
      <w:r>
        <w:rPr>
          <w:rFonts w:ascii="Arial" w:hAnsi="Arial" w:cs="Arial"/>
          <w:color w:val="000000" w:themeColor="text1"/>
          <w:sz w:val="24"/>
          <w:szCs w:val="24"/>
        </w:rPr>
        <w:t>,</w:t>
      </w:r>
      <w:r w:rsidR="004C6181" w:rsidRPr="004C6181">
        <w:rPr>
          <w:rFonts w:ascii="Arial" w:hAnsi="Arial" w:cs="Arial"/>
          <w:color w:val="000000" w:themeColor="text1"/>
          <w:sz w:val="24"/>
          <w:szCs w:val="24"/>
        </w:rPr>
        <w:t xml:space="preserve"> </w:t>
      </w:r>
      <w:r w:rsidR="004C6181">
        <w:rPr>
          <w:rFonts w:ascii="Arial" w:hAnsi="Arial" w:cs="Arial"/>
          <w:color w:val="000000" w:themeColor="text1"/>
          <w:sz w:val="24"/>
          <w:szCs w:val="24"/>
        </w:rPr>
        <w:t>who</w:t>
      </w:r>
      <w:r w:rsidR="004C6181" w:rsidRPr="004C6181">
        <w:rPr>
          <w:rFonts w:ascii="Arial" w:hAnsi="Arial" w:cs="Arial"/>
          <w:color w:val="000000" w:themeColor="text1"/>
          <w:sz w:val="24"/>
          <w:szCs w:val="24"/>
        </w:rPr>
        <w:t xml:space="preserve"> are</w:t>
      </w:r>
      <w:r>
        <w:rPr>
          <w:rFonts w:ascii="Arial" w:hAnsi="Arial" w:cs="Arial"/>
          <w:color w:val="000000" w:themeColor="text1"/>
          <w:sz w:val="24"/>
          <w:szCs w:val="24"/>
        </w:rPr>
        <w:t xml:space="preserve"> mostly</w:t>
      </w:r>
      <w:r w:rsidR="004C6181" w:rsidRPr="004C6181">
        <w:rPr>
          <w:rFonts w:ascii="Arial" w:hAnsi="Arial" w:cs="Arial"/>
          <w:color w:val="000000" w:themeColor="text1"/>
          <w:sz w:val="24"/>
          <w:szCs w:val="24"/>
        </w:rPr>
        <w:t xml:space="preserve"> </w:t>
      </w:r>
      <w:r w:rsidR="004C6181">
        <w:rPr>
          <w:rFonts w:ascii="Arial" w:hAnsi="Arial" w:cs="Arial"/>
          <w:color w:val="000000" w:themeColor="text1"/>
          <w:sz w:val="24"/>
          <w:szCs w:val="24"/>
        </w:rPr>
        <w:t>relied</w:t>
      </w:r>
      <w:r w:rsidR="004C6181" w:rsidRPr="004C6181">
        <w:rPr>
          <w:rFonts w:ascii="Arial" w:hAnsi="Arial" w:cs="Arial"/>
          <w:color w:val="000000" w:themeColor="text1"/>
          <w:sz w:val="24"/>
          <w:szCs w:val="24"/>
        </w:rPr>
        <w:t xml:space="preserve"> on internet to process a</w:t>
      </w:r>
      <w:r w:rsidR="004C6181">
        <w:rPr>
          <w:rFonts w:ascii="Arial" w:hAnsi="Arial" w:cs="Arial"/>
          <w:color w:val="000000" w:themeColor="text1"/>
          <w:sz w:val="24"/>
          <w:szCs w:val="24"/>
        </w:rPr>
        <w:t xml:space="preserve">ny sort of </w:t>
      </w:r>
      <w:r w:rsidR="004C6181" w:rsidRPr="004C6181">
        <w:rPr>
          <w:rFonts w:ascii="Arial" w:hAnsi="Arial" w:cs="Arial"/>
          <w:color w:val="000000" w:themeColor="text1"/>
          <w:sz w:val="24"/>
          <w:szCs w:val="24"/>
        </w:rPr>
        <w:t>the activities.</w:t>
      </w:r>
      <w:r w:rsidR="004C6181">
        <w:rPr>
          <w:rFonts w:ascii="Arial" w:hAnsi="Arial" w:cs="Arial"/>
          <w:color w:val="000000" w:themeColor="text1"/>
          <w:sz w:val="24"/>
          <w:szCs w:val="24"/>
        </w:rPr>
        <w:t xml:space="preserve"> </w:t>
      </w:r>
      <w:r w:rsidR="004C6181" w:rsidRPr="004C6181">
        <w:rPr>
          <w:rFonts w:ascii="Arial" w:hAnsi="Arial" w:cs="Arial"/>
          <w:color w:val="000000" w:themeColor="text1"/>
          <w:sz w:val="24"/>
          <w:szCs w:val="24"/>
        </w:rPr>
        <w:t xml:space="preserve">Loading </w:t>
      </w:r>
      <w:r w:rsidR="004C6181">
        <w:rPr>
          <w:rFonts w:ascii="Arial" w:hAnsi="Arial" w:cs="Arial"/>
          <w:color w:val="000000" w:themeColor="text1"/>
          <w:sz w:val="24"/>
          <w:szCs w:val="24"/>
        </w:rPr>
        <w:t>servers, software’s,</w:t>
      </w:r>
      <w:r w:rsidR="004C6181" w:rsidRPr="004C6181">
        <w:rPr>
          <w:rFonts w:ascii="Arial" w:hAnsi="Arial" w:cs="Arial"/>
          <w:color w:val="000000" w:themeColor="text1"/>
          <w:sz w:val="24"/>
          <w:szCs w:val="24"/>
        </w:rPr>
        <w:t xml:space="preserve"> slow downloading</w:t>
      </w:r>
      <w:r w:rsidR="004C6181">
        <w:rPr>
          <w:rFonts w:ascii="Arial" w:hAnsi="Arial" w:cs="Arial"/>
          <w:color w:val="000000" w:themeColor="text1"/>
          <w:sz w:val="24"/>
          <w:szCs w:val="24"/>
        </w:rPr>
        <w:t xml:space="preserve"> of files </w:t>
      </w:r>
      <w:r w:rsidR="004C6181" w:rsidRPr="004C6181">
        <w:rPr>
          <w:rFonts w:ascii="Arial" w:hAnsi="Arial" w:cs="Arial"/>
          <w:color w:val="000000" w:themeColor="text1"/>
          <w:sz w:val="24"/>
          <w:szCs w:val="24"/>
        </w:rPr>
        <w:t>hamper for quick process of</w:t>
      </w:r>
      <w:r w:rsidR="004C6181">
        <w:rPr>
          <w:rFonts w:ascii="Arial" w:hAnsi="Arial" w:cs="Arial"/>
          <w:color w:val="000000" w:themeColor="text1"/>
          <w:sz w:val="24"/>
          <w:szCs w:val="24"/>
        </w:rPr>
        <w:t xml:space="preserve"> completing a</w:t>
      </w:r>
      <w:r w:rsidR="004C6181" w:rsidRPr="004C6181">
        <w:rPr>
          <w:rFonts w:ascii="Arial" w:hAnsi="Arial" w:cs="Arial"/>
          <w:color w:val="000000" w:themeColor="text1"/>
          <w:sz w:val="24"/>
          <w:szCs w:val="24"/>
        </w:rPr>
        <w:t xml:space="preserve"> task. Although the Data-path has a very </w:t>
      </w:r>
      <w:r w:rsidR="004C6181">
        <w:rPr>
          <w:rFonts w:ascii="Arial" w:hAnsi="Arial" w:cs="Arial"/>
          <w:color w:val="000000" w:themeColor="text1"/>
          <w:sz w:val="24"/>
          <w:szCs w:val="24"/>
        </w:rPr>
        <w:t xml:space="preserve">strong </w:t>
      </w:r>
      <w:r w:rsidR="004C6181" w:rsidRPr="004C6181">
        <w:rPr>
          <w:rFonts w:ascii="Arial" w:hAnsi="Arial" w:cs="Arial"/>
          <w:color w:val="000000" w:themeColor="text1"/>
          <w:sz w:val="24"/>
          <w:szCs w:val="24"/>
        </w:rPr>
        <w:t xml:space="preserve">internet connection but sometimes the speed </w:t>
      </w:r>
      <w:r>
        <w:rPr>
          <w:rFonts w:ascii="Arial" w:hAnsi="Arial" w:cs="Arial"/>
          <w:color w:val="000000" w:themeColor="text1"/>
          <w:sz w:val="24"/>
          <w:szCs w:val="24"/>
        </w:rPr>
        <w:t>falls</w:t>
      </w:r>
      <w:r w:rsidR="004C6181">
        <w:rPr>
          <w:rFonts w:ascii="Arial" w:hAnsi="Arial" w:cs="Arial"/>
          <w:color w:val="000000" w:themeColor="text1"/>
          <w:sz w:val="24"/>
          <w:szCs w:val="24"/>
        </w:rPr>
        <w:t xml:space="preserve"> which causes </w:t>
      </w:r>
      <w:r>
        <w:rPr>
          <w:rFonts w:ascii="Arial" w:hAnsi="Arial" w:cs="Arial"/>
          <w:color w:val="000000" w:themeColor="text1"/>
          <w:sz w:val="24"/>
          <w:szCs w:val="24"/>
        </w:rPr>
        <w:t>unavoidable situations</w:t>
      </w:r>
      <w:r w:rsidR="004C6181" w:rsidRPr="004C6181">
        <w:rPr>
          <w:rFonts w:ascii="Arial" w:hAnsi="Arial" w:cs="Arial"/>
          <w:color w:val="000000" w:themeColor="text1"/>
          <w:sz w:val="24"/>
          <w:szCs w:val="24"/>
        </w:rPr>
        <w:t xml:space="preserve">. </w:t>
      </w:r>
      <w:r w:rsidRPr="004C6181">
        <w:rPr>
          <w:rFonts w:ascii="Arial" w:hAnsi="Arial" w:cs="Arial"/>
          <w:color w:val="000000" w:themeColor="text1"/>
          <w:sz w:val="24"/>
          <w:szCs w:val="24"/>
        </w:rPr>
        <w:t>So,</w:t>
      </w:r>
      <w:r w:rsidR="004C6181" w:rsidRPr="004C6181">
        <w:rPr>
          <w:rFonts w:ascii="Arial" w:hAnsi="Arial" w:cs="Arial"/>
          <w:color w:val="000000" w:themeColor="text1"/>
          <w:sz w:val="24"/>
          <w:szCs w:val="24"/>
        </w:rPr>
        <w:t xml:space="preserve"> Data-path </w:t>
      </w:r>
      <w:r>
        <w:rPr>
          <w:rFonts w:ascii="Arial" w:hAnsi="Arial" w:cs="Arial"/>
          <w:color w:val="000000" w:themeColor="text1"/>
          <w:sz w:val="24"/>
          <w:szCs w:val="24"/>
        </w:rPr>
        <w:t>should</w:t>
      </w:r>
      <w:r w:rsidR="004C6181" w:rsidRPr="004C6181">
        <w:rPr>
          <w:rFonts w:ascii="Arial" w:hAnsi="Arial" w:cs="Arial"/>
          <w:color w:val="000000" w:themeColor="text1"/>
          <w:sz w:val="24"/>
          <w:szCs w:val="24"/>
        </w:rPr>
        <w:t xml:space="preserve"> </w:t>
      </w:r>
      <w:r>
        <w:rPr>
          <w:rFonts w:ascii="Arial" w:hAnsi="Arial" w:cs="Arial"/>
          <w:color w:val="000000" w:themeColor="text1"/>
          <w:sz w:val="24"/>
          <w:szCs w:val="24"/>
        </w:rPr>
        <w:t>have more</w:t>
      </w:r>
      <w:r w:rsidR="004C6181" w:rsidRPr="004C6181">
        <w:rPr>
          <w:rFonts w:ascii="Arial" w:hAnsi="Arial" w:cs="Arial"/>
          <w:color w:val="000000" w:themeColor="text1"/>
          <w:sz w:val="24"/>
          <w:szCs w:val="24"/>
        </w:rPr>
        <w:t xml:space="preserve"> faster internet connection to speed up the flow of work</w:t>
      </w:r>
      <w:r>
        <w:rPr>
          <w:rFonts w:ascii="Arial" w:hAnsi="Arial" w:cs="Arial"/>
          <w:color w:val="000000" w:themeColor="text1"/>
          <w:sz w:val="24"/>
          <w:szCs w:val="24"/>
        </w:rPr>
        <w:t>. Uninterrupted connectivity ensures continuity of work. They should adapt with more powerful internet connection to keep up the work going.</w:t>
      </w:r>
    </w:p>
    <w:p w14:paraId="4716D92C" w14:textId="5180CF26" w:rsidR="004C6181" w:rsidRDefault="0048149C" w:rsidP="0048149C">
      <w:pPr>
        <w:rPr>
          <w:rFonts w:ascii="Arial" w:hAnsi="Arial" w:cs="Arial"/>
          <w:color w:val="000000" w:themeColor="text1"/>
          <w:sz w:val="24"/>
          <w:szCs w:val="24"/>
        </w:rPr>
      </w:pPr>
      <w:r>
        <w:rPr>
          <w:rFonts w:ascii="Arial" w:hAnsi="Arial" w:cs="Arial"/>
          <w:color w:val="000000" w:themeColor="text1"/>
          <w:sz w:val="24"/>
          <w:szCs w:val="24"/>
        </w:rPr>
        <w:br w:type="page"/>
      </w:r>
    </w:p>
    <w:p w14:paraId="0CE739C2" w14:textId="719CB31C" w:rsidR="00344836" w:rsidRPr="00B52040" w:rsidRDefault="00B52040" w:rsidP="004C6181">
      <w:pPr>
        <w:spacing w:line="360" w:lineRule="auto"/>
        <w:ind w:left="360"/>
        <w:rPr>
          <w:rFonts w:ascii="Arial" w:hAnsi="Arial" w:cs="Arial"/>
          <w:b/>
          <w:bCs/>
          <w:color w:val="000000" w:themeColor="text1"/>
          <w:sz w:val="24"/>
          <w:szCs w:val="24"/>
        </w:rPr>
      </w:pPr>
      <w:r w:rsidRPr="00B52040">
        <w:rPr>
          <w:rFonts w:ascii="Arial" w:hAnsi="Arial" w:cs="Arial"/>
          <w:b/>
          <w:bCs/>
          <w:color w:val="000000" w:themeColor="text1"/>
          <w:sz w:val="24"/>
          <w:szCs w:val="24"/>
        </w:rPr>
        <w:lastRenderedPageBreak/>
        <w:t>vi)</w:t>
      </w:r>
      <w:r w:rsidRPr="00B52040">
        <w:rPr>
          <w:rFonts w:ascii="Arial" w:hAnsi="Arial" w:cs="Arial"/>
          <w:b/>
          <w:bCs/>
          <w:color w:val="000000" w:themeColor="text1"/>
          <w:sz w:val="24"/>
          <w:szCs w:val="24"/>
        </w:rPr>
        <w:tab/>
      </w:r>
      <w:r w:rsidR="00344836" w:rsidRPr="00B52040">
        <w:rPr>
          <w:rFonts w:ascii="Arial" w:hAnsi="Arial" w:cs="Arial"/>
          <w:b/>
          <w:bCs/>
          <w:color w:val="000000" w:themeColor="text1"/>
          <w:sz w:val="24"/>
          <w:szCs w:val="24"/>
        </w:rPr>
        <w:t xml:space="preserve">Assuring a complete knowledge </w:t>
      </w:r>
    </w:p>
    <w:p w14:paraId="4EB7B30B" w14:textId="4E2FE21D" w:rsidR="00344836" w:rsidRDefault="00344836" w:rsidP="004C7643">
      <w:pPr>
        <w:spacing w:line="360" w:lineRule="auto"/>
        <w:ind w:left="360"/>
        <w:jc w:val="both"/>
        <w:rPr>
          <w:rFonts w:ascii="Arial" w:hAnsi="Arial" w:cs="Arial"/>
          <w:color w:val="000000" w:themeColor="text1"/>
          <w:sz w:val="24"/>
          <w:szCs w:val="24"/>
        </w:rPr>
      </w:pPr>
      <w:r>
        <w:rPr>
          <w:rFonts w:ascii="Arial" w:hAnsi="Arial" w:cs="Arial"/>
          <w:color w:val="000000" w:themeColor="text1"/>
          <w:sz w:val="24"/>
          <w:szCs w:val="24"/>
        </w:rPr>
        <w:t>I personally felt while working here is they should arrange few exam sessions on specific topics before progressing further.</w:t>
      </w:r>
      <w:r w:rsidR="00823FC2">
        <w:rPr>
          <w:rFonts w:ascii="Arial" w:hAnsi="Arial" w:cs="Arial"/>
          <w:color w:val="000000" w:themeColor="text1"/>
          <w:sz w:val="24"/>
          <w:szCs w:val="24"/>
        </w:rPr>
        <w:t xml:space="preserve"> Things started to get jumble as at a time we </w:t>
      </w:r>
      <w:r w:rsidR="00AE081A">
        <w:rPr>
          <w:rFonts w:ascii="Arial" w:hAnsi="Arial" w:cs="Arial"/>
          <w:color w:val="000000" w:themeColor="text1"/>
          <w:sz w:val="24"/>
          <w:szCs w:val="24"/>
        </w:rPr>
        <w:t>must</w:t>
      </w:r>
      <w:r w:rsidR="00823FC2">
        <w:rPr>
          <w:rFonts w:ascii="Arial" w:hAnsi="Arial" w:cs="Arial"/>
          <w:color w:val="000000" w:themeColor="text1"/>
          <w:sz w:val="24"/>
          <w:szCs w:val="24"/>
        </w:rPr>
        <w:t xml:space="preserve"> memorize a lot of things to get the task </w:t>
      </w:r>
      <w:r w:rsidR="00583B58">
        <w:rPr>
          <w:rFonts w:ascii="Arial" w:hAnsi="Arial" w:cs="Arial"/>
          <w:color w:val="000000" w:themeColor="text1"/>
          <w:sz w:val="24"/>
          <w:szCs w:val="24"/>
        </w:rPr>
        <w:t>done. Due</w:t>
      </w:r>
      <w:r>
        <w:rPr>
          <w:rFonts w:ascii="Arial" w:hAnsi="Arial" w:cs="Arial"/>
          <w:color w:val="000000" w:themeColor="text1"/>
          <w:sz w:val="24"/>
          <w:szCs w:val="24"/>
        </w:rPr>
        <w:t xml:space="preserve"> to the large number of new </w:t>
      </w:r>
      <w:r w:rsidR="00162E8E">
        <w:rPr>
          <w:rFonts w:ascii="Arial" w:hAnsi="Arial" w:cs="Arial"/>
          <w:color w:val="000000" w:themeColor="text1"/>
          <w:sz w:val="24"/>
          <w:szCs w:val="24"/>
        </w:rPr>
        <w:t>concepts,</w:t>
      </w:r>
      <w:r>
        <w:rPr>
          <w:rFonts w:ascii="Arial" w:hAnsi="Arial" w:cs="Arial"/>
          <w:color w:val="000000" w:themeColor="text1"/>
          <w:sz w:val="24"/>
          <w:szCs w:val="24"/>
        </w:rPr>
        <w:t xml:space="preserve"> one </w:t>
      </w:r>
      <w:r w:rsidR="00910ABE">
        <w:rPr>
          <w:rFonts w:ascii="Arial" w:hAnsi="Arial" w:cs="Arial"/>
          <w:color w:val="000000" w:themeColor="text1"/>
          <w:sz w:val="24"/>
          <w:szCs w:val="24"/>
        </w:rPr>
        <w:t>must</w:t>
      </w:r>
      <w:r>
        <w:rPr>
          <w:rFonts w:ascii="Arial" w:hAnsi="Arial" w:cs="Arial"/>
          <w:color w:val="000000" w:themeColor="text1"/>
          <w:sz w:val="24"/>
          <w:szCs w:val="24"/>
        </w:rPr>
        <w:t xml:space="preserve"> possess, one can feel lost after a while.</w:t>
      </w:r>
      <w:r w:rsidR="00910ABE">
        <w:rPr>
          <w:rFonts w:ascii="Arial" w:hAnsi="Arial" w:cs="Arial"/>
          <w:color w:val="000000" w:themeColor="text1"/>
          <w:sz w:val="24"/>
          <w:szCs w:val="24"/>
        </w:rPr>
        <w:t xml:space="preserve"> </w:t>
      </w:r>
      <w:r>
        <w:rPr>
          <w:rFonts w:ascii="Arial" w:hAnsi="Arial" w:cs="Arial"/>
          <w:color w:val="000000" w:themeColor="text1"/>
          <w:sz w:val="24"/>
          <w:szCs w:val="24"/>
        </w:rPr>
        <w:t xml:space="preserve">As everyday interns </w:t>
      </w:r>
      <w:r w:rsidR="00162E8E">
        <w:rPr>
          <w:rFonts w:ascii="Arial" w:hAnsi="Arial" w:cs="Arial"/>
          <w:color w:val="000000" w:themeColor="text1"/>
          <w:sz w:val="24"/>
          <w:szCs w:val="24"/>
        </w:rPr>
        <w:t>must</w:t>
      </w:r>
      <w:r>
        <w:rPr>
          <w:rFonts w:ascii="Arial" w:hAnsi="Arial" w:cs="Arial"/>
          <w:color w:val="000000" w:themeColor="text1"/>
          <w:sz w:val="24"/>
          <w:szCs w:val="24"/>
        </w:rPr>
        <w:t xml:space="preserve"> learn new topic it seems tough to relate things </w:t>
      </w:r>
      <w:r w:rsidR="00162E8E">
        <w:rPr>
          <w:rFonts w:ascii="Arial" w:hAnsi="Arial" w:cs="Arial"/>
          <w:color w:val="000000" w:themeColor="text1"/>
          <w:sz w:val="24"/>
          <w:szCs w:val="24"/>
        </w:rPr>
        <w:t>later</w:t>
      </w:r>
      <w:r>
        <w:rPr>
          <w:rFonts w:ascii="Arial" w:hAnsi="Arial" w:cs="Arial"/>
          <w:color w:val="000000" w:themeColor="text1"/>
          <w:sz w:val="24"/>
          <w:szCs w:val="24"/>
        </w:rPr>
        <w:t>.</w:t>
      </w:r>
      <w:r w:rsidR="00910ABE">
        <w:rPr>
          <w:rFonts w:ascii="Arial" w:hAnsi="Arial" w:cs="Arial"/>
          <w:color w:val="000000" w:themeColor="text1"/>
          <w:sz w:val="24"/>
          <w:szCs w:val="24"/>
        </w:rPr>
        <w:t xml:space="preserve"> </w:t>
      </w:r>
      <w:r>
        <w:rPr>
          <w:rFonts w:ascii="Arial" w:hAnsi="Arial" w:cs="Arial"/>
          <w:color w:val="000000" w:themeColor="text1"/>
          <w:sz w:val="24"/>
          <w:szCs w:val="24"/>
        </w:rPr>
        <w:t xml:space="preserve">An exam on each topic can </w:t>
      </w:r>
      <w:r w:rsidR="00910ABE">
        <w:rPr>
          <w:rFonts w:ascii="Arial" w:hAnsi="Arial" w:cs="Arial"/>
          <w:color w:val="000000" w:themeColor="text1"/>
          <w:sz w:val="24"/>
          <w:szCs w:val="24"/>
        </w:rPr>
        <w:t>ensure</w:t>
      </w:r>
      <w:r>
        <w:rPr>
          <w:rFonts w:ascii="Arial" w:hAnsi="Arial" w:cs="Arial"/>
          <w:color w:val="000000" w:themeColor="text1"/>
          <w:sz w:val="24"/>
          <w:szCs w:val="24"/>
        </w:rPr>
        <w:t xml:space="preserve"> the status of that trainee and the </w:t>
      </w:r>
      <w:r w:rsidR="00910ABE">
        <w:rPr>
          <w:rFonts w:ascii="Arial" w:hAnsi="Arial" w:cs="Arial"/>
          <w:color w:val="000000" w:themeColor="text1"/>
          <w:sz w:val="24"/>
          <w:szCs w:val="24"/>
        </w:rPr>
        <w:t>lacking</w:t>
      </w:r>
      <w:r>
        <w:rPr>
          <w:rFonts w:ascii="Arial" w:hAnsi="Arial" w:cs="Arial"/>
          <w:color w:val="000000" w:themeColor="text1"/>
          <w:sz w:val="24"/>
          <w:szCs w:val="24"/>
        </w:rPr>
        <w:t xml:space="preserve"> the </w:t>
      </w:r>
      <w:r w:rsidR="00910ABE">
        <w:rPr>
          <w:rFonts w:ascii="Arial" w:hAnsi="Arial" w:cs="Arial"/>
          <w:color w:val="000000" w:themeColor="text1"/>
          <w:sz w:val="24"/>
          <w:szCs w:val="24"/>
        </w:rPr>
        <w:t>t</w:t>
      </w:r>
      <w:r>
        <w:rPr>
          <w:rFonts w:ascii="Arial" w:hAnsi="Arial" w:cs="Arial"/>
          <w:color w:val="000000" w:themeColor="text1"/>
          <w:sz w:val="24"/>
          <w:szCs w:val="24"/>
        </w:rPr>
        <w:t>rainer need to look after.</w:t>
      </w:r>
      <w:r w:rsidR="00910ABE">
        <w:rPr>
          <w:rFonts w:ascii="Arial" w:hAnsi="Arial" w:cs="Arial"/>
          <w:color w:val="000000" w:themeColor="text1"/>
          <w:sz w:val="24"/>
          <w:szCs w:val="24"/>
        </w:rPr>
        <w:t xml:space="preserve"> </w:t>
      </w:r>
      <w:r>
        <w:rPr>
          <w:rFonts w:ascii="Arial" w:hAnsi="Arial" w:cs="Arial"/>
          <w:color w:val="000000" w:themeColor="text1"/>
          <w:sz w:val="24"/>
          <w:szCs w:val="24"/>
        </w:rPr>
        <w:t xml:space="preserve">Because there is no room for any </w:t>
      </w:r>
      <w:r w:rsidR="00910ABE">
        <w:rPr>
          <w:rFonts w:ascii="Arial" w:hAnsi="Arial" w:cs="Arial"/>
          <w:color w:val="000000" w:themeColor="text1"/>
          <w:sz w:val="24"/>
          <w:szCs w:val="24"/>
        </w:rPr>
        <w:t>fault, any kind of confusion. As it involves with a large amount of penalty imposed by the governing body of USA named Department of Labor.</w:t>
      </w:r>
    </w:p>
    <w:p w14:paraId="3968DBA5" w14:textId="0BE1AA4D" w:rsidR="00F27037" w:rsidRPr="0048149C" w:rsidRDefault="00B52040" w:rsidP="0048149C">
      <w:pPr>
        <w:pStyle w:val="Heading2"/>
        <w:spacing w:line="360" w:lineRule="auto"/>
      </w:pPr>
      <w:bookmarkStart w:id="48" w:name="_Toc86481208"/>
      <w:r w:rsidRPr="0048149C">
        <w:t xml:space="preserve">4.2 </w:t>
      </w:r>
      <w:r w:rsidR="00F27037" w:rsidRPr="0048149C">
        <w:t>Key understanding</w:t>
      </w:r>
      <w:bookmarkEnd w:id="48"/>
    </w:p>
    <w:p w14:paraId="3BBF5666" w14:textId="301E82B6" w:rsidR="005A0C06" w:rsidRPr="005A0C06" w:rsidRDefault="005A0C06" w:rsidP="004C7643">
      <w:pPr>
        <w:spacing w:line="360" w:lineRule="auto"/>
        <w:ind w:left="360"/>
        <w:jc w:val="both"/>
        <w:rPr>
          <w:rFonts w:ascii="Arial" w:hAnsi="Arial" w:cs="Arial"/>
          <w:color w:val="000000" w:themeColor="text1"/>
          <w:sz w:val="24"/>
          <w:szCs w:val="24"/>
        </w:rPr>
      </w:pPr>
      <w:r w:rsidRPr="005A0C06">
        <w:rPr>
          <w:rFonts w:ascii="Arial" w:hAnsi="Arial" w:cs="Arial"/>
          <w:color w:val="000000" w:themeColor="text1"/>
          <w:sz w:val="24"/>
          <w:szCs w:val="24"/>
        </w:rPr>
        <w:t xml:space="preserve">During my three months </w:t>
      </w:r>
      <w:r>
        <w:rPr>
          <w:rFonts w:ascii="Arial" w:hAnsi="Arial" w:cs="Arial"/>
          <w:color w:val="000000" w:themeColor="text1"/>
          <w:sz w:val="24"/>
          <w:szCs w:val="24"/>
        </w:rPr>
        <w:t>long i</w:t>
      </w:r>
      <w:r w:rsidRPr="005A0C06">
        <w:rPr>
          <w:rFonts w:ascii="Arial" w:hAnsi="Arial" w:cs="Arial"/>
          <w:color w:val="000000" w:themeColor="text1"/>
          <w:sz w:val="24"/>
          <w:szCs w:val="24"/>
        </w:rPr>
        <w:t>nternship</w:t>
      </w:r>
      <w:r>
        <w:rPr>
          <w:rFonts w:ascii="Arial" w:hAnsi="Arial" w:cs="Arial"/>
          <w:color w:val="000000" w:themeColor="text1"/>
          <w:sz w:val="24"/>
          <w:szCs w:val="24"/>
        </w:rPr>
        <w:t xml:space="preserve"> program</w:t>
      </w:r>
      <w:r w:rsidRPr="005A0C06">
        <w:rPr>
          <w:rFonts w:ascii="Arial" w:hAnsi="Arial" w:cs="Arial"/>
          <w:color w:val="000000" w:themeColor="text1"/>
          <w:sz w:val="24"/>
          <w:szCs w:val="24"/>
        </w:rPr>
        <w:t xml:space="preserve"> in </w:t>
      </w:r>
      <w:r>
        <w:rPr>
          <w:rFonts w:ascii="Arial" w:hAnsi="Arial" w:cs="Arial"/>
          <w:color w:val="000000" w:themeColor="text1"/>
          <w:sz w:val="24"/>
          <w:szCs w:val="24"/>
        </w:rPr>
        <w:t>Data Path</w:t>
      </w:r>
      <w:r w:rsidRPr="005A0C06">
        <w:rPr>
          <w:rFonts w:ascii="Arial" w:hAnsi="Arial" w:cs="Arial"/>
          <w:color w:val="000000" w:themeColor="text1"/>
          <w:sz w:val="24"/>
          <w:szCs w:val="24"/>
        </w:rPr>
        <w:t xml:space="preserve"> Ltd,</w:t>
      </w:r>
      <w:r>
        <w:rPr>
          <w:rFonts w:ascii="Arial" w:hAnsi="Arial" w:cs="Arial"/>
          <w:color w:val="000000" w:themeColor="text1"/>
          <w:sz w:val="24"/>
          <w:szCs w:val="24"/>
        </w:rPr>
        <w:t xml:space="preserve"> </w:t>
      </w:r>
      <w:r w:rsidRPr="005A0C06">
        <w:rPr>
          <w:rFonts w:ascii="Arial" w:hAnsi="Arial" w:cs="Arial"/>
          <w:color w:val="000000" w:themeColor="text1"/>
          <w:sz w:val="24"/>
          <w:szCs w:val="24"/>
        </w:rPr>
        <w:t xml:space="preserve">following positive </w:t>
      </w:r>
      <w:r w:rsidR="00286460">
        <w:rPr>
          <w:rFonts w:ascii="Arial" w:hAnsi="Arial" w:cs="Arial"/>
          <w:color w:val="000000" w:themeColor="text1"/>
          <w:sz w:val="24"/>
          <w:szCs w:val="24"/>
        </w:rPr>
        <w:t>aspects</w:t>
      </w:r>
      <w:r w:rsidRPr="005A0C06">
        <w:rPr>
          <w:rFonts w:ascii="Arial" w:hAnsi="Arial" w:cs="Arial"/>
          <w:color w:val="000000" w:themeColor="text1"/>
          <w:sz w:val="24"/>
          <w:szCs w:val="24"/>
        </w:rPr>
        <w:t xml:space="preserve"> are found from my </w:t>
      </w:r>
      <w:r w:rsidR="00286460">
        <w:rPr>
          <w:rFonts w:ascii="Arial" w:hAnsi="Arial" w:cs="Arial"/>
          <w:color w:val="000000" w:themeColor="text1"/>
          <w:sz w:val="24"/>
          <w:szCs w:val="24"/>
        </w:rPr>
        <w:t xml:space="preserve">own </w:t>
      </w:r>
      <w:r w:rsidRPr="005A0C06">
        <w:rPr>
          <w:rFonts w:ascii="Arial" w:hAnsi="Arial" w:cs="Arial"/>
          <w:color w:val="000000" w:themeColor="text1"/>
          <w:sz w:val="24"/>
          <w:szCs w:val="24"/>
        </w:rPr>
        <w:t>observation:</w:t>
      </w:r>
    </w:p>
    <w:p w14:paraId="3C0E75DF" w14:textId="339CB7D6" w:rsidR="00F27037" w:rsidRPr="00DF7573" w:rsidRDefault="00F27037" w:rsidP="004C7643">
      <w:pPr>
        <w:spacing w:line="360" w:lineRule="auto"/>
        <w:ind w:left="360"/>
        <w:jc w:val="both"/>
        <w:rPr>
          <w:rFonts w:ascii="Times New Roman" w:hAnsi="Times New Roman" w:cs="Times New Roman"/>
          <w:color w:val="000000" w:themeColor="text1"/>
          <w:sz w:val="24"/>
          <w:szCs w:val="24"/>
        </w:rPr>
      </w:pPr>
      <w:r>
        <w:rPr>
          <w:rFonts w:ascii="Arial" w:hAnsi="Arial" w:cs="Arial"/>
          <w:color w:val="000000" w:themeColor="text1"/>
          <w:sz w:val="24"/>
          <w:szCs w:val="24"/>
        </w:rPr>
        <w:t>Retirement plan industry is growing rapidly currently. Employers are more prone to satisfy the needs of their employees.</w:t>
      </w:r>
      <w:r w:rsidR="005A0C06">
        <w:rPr>
          <w:rFonts w:ascii="Arial" w:hAnsi="Arial" w:cs="Arial"/>
          <w:color w:val="000000" w:themeColor="text1"/>
          <w:sz w:val="24"/>
          <w:szCs w:val="24"/>
        </w:rPr>
        <w:t xml:space="preserve"> Thus,</w:t>
      </w:r>
      <w:r>
        <w:rPr>
          <w:rFonts w:ascii="Arial" w:hAnsi="Arial" w:cs="Arial"/>
          <w:color w:val="000000" w:themeColor="text1"/>
          <w:sz w:val="24"/>
          <w:szCs w:val="24"/>
        </w:rPr>
        <w:t xml:space="preserve"> they prefer to adapt retirement plans for their company.</w:t>
      </w:r>
      <w:r w:rsidR="005A0C06">
        <w:rPr>
          <w:rFonts w:ascii="Arial" w:hAnsi="Arial" w:cs="Arial"/>
          <w:color w:val="000000" w:themeColor="text1"/>
          <w:sz w:val="24"/>
          <w:szCs w:val="24"/>
        </w:rPr>
        <w:t xml:space="preserve"> </w:t>
      </w:r>
      <w:r>
        <w:rPr>
          <w:rFonts w:ascii="Arial" w:hAnsi="Arial" w:cs="Arial"/>
          <w:color w:val="000000" w:themeColor="text1"/>
          <w:sz w:val="24"/>
          <w:szCs w:val="24"/>
        </w:rPr>
        <w:t xml:space="preserve">Since </w:t>
      </w:r>
      <w:r w:rsidR="005A0C06">
        <w:rPr>
          <w:rFonts w:ascii="Arial" w:hAnsi="Arial" w:cs="Arial"/>
          <w:color w:val="000000" w:themeColor="text1"/>
          <w:sz w:val="24"/>
          <w:szCs w:val="24"/>
        </w:rPr>
        <w:t>Bangladeshi</w:t>
      </w:r>
      <w:r>
        <w:rPr>
          <w:rFonts w:ascii="Arial" w:hAnsi="Arial" w:cs="Arial"/>
          <w:color w:val="000000" w:themeColor="text1"/>
          <w:sz w:val="24"/>
          <w:szCs w:val="24"/>
        </w:rPr>
        <w:t xml:space="preserve"> people acquires sufficient knowledge for doing such work July Business Services rely on us for that</w:t>
      </w:r>
      <w:r w:rsidR="005A0C06">
        <w:rPr>
          <w:rFonts w:ascii="Arial" w:hAnsi="Arial" w:cs="Arial"/>
          <w:color w:val="000000" w:themeColor="text1"/>
          <w:sz w:val="24"/>
          <w:szCs w:val="24"/>
        </w:rPr>
        <w:t xml:space="preserve"> </w:t>
      </w:r>
      <w:r>
        <w:rPr>
          <w:rFonts w:ascii="Arial" w:hAnsi="Arial" w:cs="Arial"/>
          <w:color w:val="000000" w:themeColor="text1"/>
          <w:sz w:val="24"/>
          <w:szCs w:val="24"/>
        </w:rPr>
        <w:t xml:space="preserve">Data Path Ltd. provides all the necessary services from the scratch to July </w:t>
      </w:r>
      <w:r w:rsidR="005A0C06">
        <w:rPr>
          <w:rFonts w:ascii="Arial" w:hAnsi="Arial" w:cs="Arial"/>
          <w:color w:val="000000" w:themeColor="text1"/>
          <w:sz w:val="24"/>
          <w:szCs w:val="24"/>
        </w:rPr>
        <w:t>Business</w:t>
      </w:r>
      <w:r>
        <w:rPr>
          <w:rFonts w:ascii="Arial" w:hAnsi="Arial" w:cs="Arial"/>
          <w:color w:val="000000" w:themeColor="text1"/>
          <w:sz w:val="24"/>
          <w:szCs w:val="24"/>
        </w:rPr>
        <w:t xml:space="preserve"> Service’s client.</w:t>
      </w:r>
      <w:r w:rsidR="005A0C06">
        <w:rPr>
          <w:rFonts w:ascii="Arial" w:hAnsi="Arial" w:cs="Arial"/>
          <w:color w:val="000000" w:themeColor="text1"/>
          <w:sz w:val="24"/>
          <w:szCs w:val="24"/>
        </w:rPr>
        <w:t xml:space="preserve"> </w:t>
      </w:r>
      <w:r>
        <w:rPr>
          <w:rFonts w:ascii="Arial" w:hAnsi="Arial" w:cs="Arial"/>
          <w:color w:val="000000" w:themeColor="text1"/>
          <w:sz w:val="24"/>
          <w:szCs w:val="24"/>
        </w:rPr>
        <w:t xml:space="preserve">They do work for </w:t>
      </w:r>
      <w:r w:rsidR="005A0C06">
        <w:rPr>
          <w:rFonts w:ascii="Arial" w:hAnsi="Arial" w:cs="Arial"/>
          <w:color w:val="000000" w:themeColor="text1"/>
          <w:sz w:val="24"/>
          <w:szCs w:val="24"/>
        </w:rPr>
        <w:t xml:space="preserve">sale, </w:t>
      </w:r>
      <w:r>
        <w:rPr>
          <w:rFonts w:ascii="Arial" w:hAnsi="Arial" w:cs="Arial"/>
          <w:color w:val="000000" w:themeColor="text1"/>
          <w:sz w:val="24"/>
          <w:szCs w:val="24"/>
        </w:rPr>
        <w:t>administrative,</w:t>
      </w:r>
      <w:r w:rsidR="005A0C06">
        <w:rPr>
          <w:rFonts w:ascii="Arial" w:hAnsi="Arial" w:cs="Arial"/>
          <w:color w:val="000000" w:themeColor="text1"/>
          <w:sz w:val="24"/>
          <w:szCs w:val="24"/>
        </w:rPr>
        <w:t xml:space="preserve"> outsourcing from other TPA except JULY, accounting, </w:t>
      </w:r>
      <w:proofErr w:type="gramStart"/>
      <w:r w:rsidR="005A0C06">
        <w:rPr>
          <w:rFonts w:ascii="Arial" w:hAnsi="Arial" w:cs="Arial"/>
          <w:color w:val="000000" w:themeColor="text1"/>
          <w:sz w:val="24"/>
          <w:szCs w:val="24"/>
        </w:rPr>
        <w:t>distribution</w:t>
      </w:r>
      <w:proofErr w:type="gramEnd"/>
      <w:r w:rsidR="005A0C06">
        <w:rPr>
          <w:rFonts w:ascii="Arial" w:hAnsi="Arial" w:cs="Arial"/>
          <w:color w:val="000000" w:themeColor="text1"/>
          <w:sz w:val="24"/>
          <w:szCs w:val="24"/>
        </w:rPr>
        <w:t xml:space="preserve"> and other necessary tasks required for a retirement plan. Data Path is currently now in an emerging state. Due </w:t>
      </w:r>
      <w:r w:rsidR="00D96B8B">
        <w:rPr>
          <w:rFonts w:ascii="Arial" w:hAnsi="Arial" w:cs="Arial"/>
          <w:color w:val="000000" w:themeColor="text1"/>
          <w:sz w:val="24"/>
          <w:szCs w:val="24"/>
        </w:rPr>
        <w:t>to t</w:t>
      </w:r>
      <w:r w:rsidR="005A0C06">
        <w:rPr>
          <w:rFonts w:ascii="Arial" w:hAnsi="Arial" w:cs="Arial"/>
          <w:color w:val="000000" w:themeColor="text1"/>
          <w:sz w:val="24"/>
          <w:szCs w:val="24"/>
        </w:rPr>
        <w:t xml:space="preserve">heir work </w:t>
      </w:r>
      <w:r w:rsidR="00D96B8B">
        <w:rPr>
          <w:rFonts w:ascii="Arial" w:hAnsi="Arial" w:cs="Arial"/>
          <w:color w:val="000000" w:themeColor="text1"/>
          <w:sz w:val="24"/>
          <w:szCs w:val="24"/>
        </w:rPr>
        <w:t>proficiency,</w:t>
      </w:r>
      <w:r w:rsidR="005A0C06">
        <w:rPr>
          <w:rFonts w:ascii="Arial" w:hAnsi="Arial" w:cs="Arial"/>
          <w:color w:val="000000" w:themeColor="text1"/>
          <w:sz w:val="24"/>
          <w:szCs w:val="24"/>
        </w:rPr>
        <w:t xml:space="preserve"> they are gradually blooming bigger in Bangladesh</w:t>
      </w:r>
      <w:r w:rsidR="00D96B8B">
        <w:rPr>
          <w:rFonts w:ascii="Arial" w:hAnsi="Arial" w:cs="Arial"/>
          <w:color w:val="000000" w:themeColor="text1"/>
          <w:sz w:val="24"/>
          <w:szCs w:val="24"/>
        </w:rPr>
        <w:t xml:space="preserve">. And they have a prosperous future. </w:t>
      </w:r>
      <w:r w:rsidR="00D146F8">
        <w:rPr>
          <w:rFonts w:ascii="Arial" w:hAnsi="Arial" w:cs="Arial"/>
          <w:color w:val="000000" w:themeColor="text1"/>
          <w:sz w:val="24"/>
          <w:szCs w:val="24"/>
        </w:rPr>
        <w:t>Undoubtedly,</w:t>
      </w:r>
      <w:r w:rsidR="00D96B8B">
        <w:rPr>
          <w:rFonts w:ascii="Arial" w:hAnsi="Arial" w:cs="Arial"/>
          <w:color w:val="000000" w:themeColor="text1"/>
          <w:sz w:val="24"/>
          <w:szCs w:val="24"/>
        </w:rPr>
        <w:t xml:space="preserve"> they are making impact in the economy by creating job opportunities to the freshers </w:t>
      </w:r>
      <w:r w:rsidR="00D96B8B" w:rsidRPr="00B52040">
        <w:rPr>
          <w:rFonts w:ascii="Arial" w:hAnsi="Arial" w:cs="Arial"/>
          <w:color w:val="000000" w:themeColor="text1"/>
          <w:sz w:val="24"/>
          <w:szCs w:val="24"/>
        </w:rPr>
        <w:t>and talented individuals</w:t>
      </w:r>
      <w:r w:rsidR="00D96B8B" w:rsidRPr="00DF7573">
        <w:rPr>
          <w:rFonts w:ascii="Times New Roman" w:hAnsi="Times New Roman" w:cs="Times New Roman"/>
          <w:color w:val="000000" w:themeColor="text1"/>
          <w:sz w:val="24"/>
          <w:szCs w:val="24"/>
        </w:rPr>
        <w:t>.</w:t>
      </w:r>
    </w:p>
    <w:p w14:paraId="1E455C65" w14:textId="1405BFE6" w:rsidR="00D146F8" w:rsidRPr="009D535E" w:rsidRDefault="00DF7573" w:rsidP="004C7643">
      <w:pPr>
        <w:spacing w:line="360" w:lineRule="auto"/>
        <w:ind w:left="360"/>
        <w:jc w:val="both"/>
        <w:rPr>
          <w:rFonts w:ascii="Arial" w:hAnsi="Arial" w:cs="Arial"/>
          <w:sz w:val="24"/>
          <w:szCs w:val="24"/>
        </w:rPr>
      </w:pPr>
      <w:r w:rsidRPr="009D535E">
        <w:rPr>
          <w:rFonts w:ascii="Arial" w:hAnsi="Arial" w:cs="Arial"/>
          <w:sz w:val="24"/>
          <w:szCs w:val="24"/>
        </w:rPr>
        <w:t xml:space="preserve">The reporting guidelines and regulations in the American retirement benefit format are well organized. July business service strictly follows the IRS (Internal revenue service) and DOL (Department of labor) guidelines. The reporting is mainly conducted by using the ERISA code (Employee Retirement Income Security Act). The operation and functions of the retirement industry rely upon the oversight characteristic carried out through the governing body of USA. The </w:t>
      </w:r>
      <w:r w:rsidR="0056161E">
        <w:rPr>
          <w:rFonts w:ascii="Arial" w:hAnsi="Arial" w:cs="Arial"/>
          <w:sz w:val="24"/>
          <w:szCs w:val="24"/>
        </w:rPr>
        <w:t>core</w:t>
      </w:r>
      <w:r w:rsidRPr="009D535E">
        <w:rPr>
          <w:rFonts w:ascii="Arial" w:hAnsi="Arial" w:cs="Arial"/>
          <w:sz w:val="24"/>
          <w:szCs w:val="24"/>
        </w:rPr>
        <w:t xml:space="preserve"> focus of American retirement industry is to ensure that the organization eliminate discrimination within the groups the distinctly. That ERISA code explicitly </w:t>
      </w:r>
      <w:r w:rsidRPr="009D535E">
        <w:rPr>
          <w:rFonts w:ascii="Arial" w:hAnsi="Arial" w:cs="Arial"/>
          <w:sz w:val="24"/>
          <w:szCs w:val="24"/>
        </w:rPr>
        <w:lastRenderedPageBreak/>
        <w:t xml:space="preserve">established the extremely compensated employee and non-highly compensated employee. This retirement benefit diagram is also performed coverage test to make sure whether all employees are protected in the design or not. To ensure equal benefit among the highly compensated employee and non-highly compensated employee they perform non-discrimination testing. </w:t>
      </w:r>
      <w:r w:rsidR="00995571" w:rsidRPr="009D535E">
        <w:rPr>
          <w:rFonts w:ascii="Arial" w:hAnsi="Arial" w:cs="Arial"/>
          <w:sz w:val="24"/>
          <w:szCs w:val="24"/>
        </w:rPr>
        <w:t>I</w:t>
      </w:r>
      <w:r w:rsidRPr="009D535E">
        <w:rPr>
          <w:rFonts w:ascii="Arial" w:hAnsi="Arial" w:cs="Arial"/>
          <w:sz w:val="24"/>
          <w:szCs w:val="24"/>
        </w:rPr>
        <w:t xml:space="preserve">f the </w:t>
      </w:r>
      <w:r w:rsidR="00995571" w:rsidRPr="009D535E">
        <w:rPr>
          <w:rFonts w:ascii="Arial" w:hAnsi="Arial" w:cs="Arial"/>
          <w:sz w:val="24"/>
          <w:szCs w:val="24"/>
        </w:rPr>
        <w:t xml:space="preserve">plan type </w:t>
      </w:r>
      <w:r w:rsidRPr="009D535E">
        <w:rPr>
          <w:rFonts w:ascii="Arial" w:hAnsi="Arial" w:cs="Arial"/>
          <w:sz w:val="24"/>
          <w:szCs w:val="24"/>
        </w:rPr>
        <w:t xml:space="preserve">is top heavy (the key employee holds more than 60% </w:t>
      </w:r>
      <w:r w:rsidR="009D535E" w:rsidRPr="009D535E">
        <w:rPr>
          <w:rFonts w:ascii="Arial" w:hAnsi="Arial" w:cs="Arial"/>
          <w:sz w:val="24"/>
          <w:szCs w:val="24"/>
        </w:rPr>
        <w:t>of assets</w:t>
      </w:r>
      <w:r w:rsidR="00995571" w:rsidRPr="009D535E">
        <w:rPr>
          <w:rFonts w:ascii="Arial" w:hAnsi="Arial" w:cs="Arial"/>
          <w:sz w:val="24"/>
          <w:szCs w:val="24"/>
        </w:rPr>
        <w:t xml:space="preserve"> balance</w:t>
      </w:r>
      <w:r w:rsidRPr="009D535E">
        <w:rPr>
          <w:rFonts w:ascii="Arial" w:hAnsi="Arial" w:cs="Arial"/>
          <w:sz w:val="24"/>
          <w:szCs w:val="24"/>
        </w:rPr>
        <w:t xml:space="preserve">) then to equalize the advantage of non-highly compensated </w:t>
      </w:r>
      <w:proofErr w:type="gramStart"/>
      <w:r w:rsidRPr="009D535E">
        <w:rPr>
          <w:rFonts w:ascii="Arial" w:hAnsi="Arial" w:cs="Arial"/>
          <w:sz w:val="24"/>
          <w:szCs w:val="24"/>
        </w:rPr>
        <w:t>worker</w:t>
      </w:r>
      <w:proofErr w:type="gramEnd"/>
      <w:r w:rsidRPr="009D535E">
        <w:rPr>
          <w:rFonts w:ascii="Arial" w:hAnsi="Arial" w:cs="Arial"/>
          <w:sz w:val="24"/>
          <w:szCs w:val="24"/>
        </w:rPr>
        <w:t xml:space="preserve"> the organization make 3% non-elective contribution (QNEC) to each non-key employee. To </w:t>
      </w:r>
      <w:r w:rsidR="00995571" w:rsidRPr="009D535E">
        <w:rPr>
          <w:rFonts w:ascii="Arial" w:hAnsi="Arial" w:cs="Arial"/>
          <w:sz w:val="24"/>
          <w:szCs w:val="24"/>
        </w:rPr>
        <w:t xml:space="preserve">cover </w:t>
      </w:r>
      <w:r w:rsidRPr="009D535E">
        <w:rPr>
          <w:rFonts w:ascii="Arial" w:hAnsi="Arial" w:cs="Arial"/>
          <w:sz w:val="24"/>
          <w:szCs w:val="24"/>
        </w:rPr>
        <w:t xml:space="preserve">up the discrimination between </w:t>
      </w:r>
      <w:r w:rsidR="00995571" w:rsidRPr="009D535E">
        <w:rPr>
          <w:rFonts w:ascii="Arial" w:hAnsi="Arial" w:cs="Arial"/>
          <w:sz w:val="24"/>
          <w:szCs w:val="24"/>
        </w:rPr>
        <w:t>these two groups</w:t>
      </w:r>
      <w:r w:rsidRPr="009D535E">
        <w:rPr>
          <w:rFonts w:ascii="Arial" w:hAnsi="Arial" w:cs="Arial"/>
          <w:sz w:val="24"/>
          <w:szCs w:val="24"/>
        </w:rPr>
        <w:t xml:space="preserve"> </w:t>
      </w:r>
      <w:r w:rsidR="00995571" w:rsidRPr="009D535E">
        <w:rPr>
          <w:rFonts w:ascii="Arial" w:hAnsi="Arial" w:cs="Arial"/>
          <w:sz w:val="24"/>
          <w:szCs w:val="24"/>
        </w:rPr>
        <w:t>plan administration department</w:t>
      </w:r>
      <w:r w:rsidRPr="009D535E">
        <w:rPr>
          <w:rFonts w:ascii="Arial" w:hAnsi="Arial" w:cs="Arial"/>
          <w:sz w:val="24"/>
          <w:szCs w:val="24"/>
        </w:rPr>
        <w:t xml:space="preserve"> performs all kinds of </w:t>
      </w:r>
      <w:r w:rsidR="00995571" w:rsidRPr="009D535E">
        <w:rPr>
          <w:rFonts w:ascii="Arial" w:hAnsi="Arial" w:cs="Arial"/>
          <w:sz w:val="24"/>
          <w:szCs w:val="24"/>
        </w:rPr>
        <w:t xml:space="preserve">compliance </w:t>
      </w:r>
      <w:r w:rsidRPr="009D535E">
        <w:rPr>
          <w:rFonts w:ascii="Arial" w:hAnsi="Arial" w:cs="Arial"/>
          <w:sz w:val="24"/>
          <w:szCs w:val="24"/>
        </w:rPr>
        <w:t xml:space="preserve">tests. After structuring all the information from the US </w:t>
      </w:r>
      <w:r w:rsidR="00995571" w:rsidRPr="009D535E">
        <w:rPr>
          <w:rFonts w:ascii="Arial" w:hAnsi="Arial" w:cs="Arial"/>
          <w:sz w:val="24"/>
          <w:szCs w:val="24"/>
        </w:rPr>
        <w:t>end the main vision is to prepare compliance report of each plan. The compliance report includes 11 specific documents in it. Those are:</w:t>
      </w:r>
    </w:p>
    <w:p w14:paraId="4910E336" w14:textId="4284231E" w:rsidR="00995571" w:rsidRPr="009D535E" w:rsidRDefault="00995571" w:rsidP="004C7643">
      <w:pPr>
        <w:spacing w:line="360" w:lineRule="auto"/>
        <w:ind w:left="360"/>
        <w:jc w:val="both"/>
        <w:rPr>
          <w:rFonts w:ascii="Arial" w:hAnsi="Arial" w:cs="Arial"/>
          <w:sz w:val="24"/>
          <w:szCs w:val="24"/>
        </w:rPr>
      </w:pPr>
      <w:r w:rsidRPr="009D535E">
        <w:rPr>
          <w:rFonts w:ascii="Arial" w:hAnsi="Arial" w:cs="Arial"/>
          <w:sz w:val="24"/>
          <w:szCs w:val="24"/>
        </w:rPr>
        <w:t>1. Census File</w:t>
      </w:r>
    </w:p>
    <w:p w14:paraId="0A863E13" w14:textId="3A1DD00D" w:rsidR="00995571" w:rsidRPr="009D535E" w:rsidRDefault="00995571" w:rsidP="004C7643">
      <w:pPr>
        <w:spacing w:line="360" w:lineRule="auto"/>
        <w:ind w:left="360"/>
        <w:jc w:val="both"/>
        <w:rPr>
          <w:rFonts w:ascii="Arial" w:hAnsi="Arial" w:cs="Arial"/>
          <w:sz w:val="24"/>
          <w:szCs w:val="24"/>
        </w:rPr>
      </w:pPr>
      <w:r w:rsidRPr="009D535E">
        <w:rPr>
          <w:rFonts w:ascii="Arial" w:hAnsi="Arial" w:cs="Arial"/>
          <w:sz w:val="24"/>
          <w:szCs w:val="24"/>
        </w:rPr>
        <w:t>2. Contribution Calculation File</w:t>
      </w:r>
    </w:p>
    <w:p w14:paraId="33BB4E92" w14:textId="2716D278" w:rsidR="00995571" w:rsidRPr="009D535E" w:rsidRDefault="00995571" w:rsidP="004C7643">
      <w:pPr>
        <w:spacing w:line="360" w:lineRule="auto"/>
        <w:ind w:left="360"/>
        <w:jc w:val="both"/>
        <w:rPr>
          <w:rFonts w:ascii="Arial" w:hAnsi="Arial" w:cs="Arial"/>
          <w:sz w:val="24"/>
          <w:szCs w:val="24"/>
        </w:rPr>
      </w:pPr>
      <w:r w:rsidRPr="009D535E">
        <w:rPr>
          <w:rFonts w:ascii="Arial" w:hAnsi="Arial" w:cs="Arial"/>
          <w:sz w:val="24"/>
          <w:szCs w:val="24"/>
        </w:rPr>
        <w:t>3. ADP/ACP Testing Report</w:t>
      </w:r>
    </w:p>
    <w:p w14:paraId="35EA80B9" w14:textId="68FCCD3E" w:rsidR="00995571" w:rsidRPr="009D535E" w:rsidRDefault="00995571" w:rsidP="004C7643">
      <w:pPr>
        <w:spacing w:line="360" w:lineRule="auto"/>
        <w:ind w:left="360"/>
        <w:jc w:val="both"/>
        <w:rPr>
          <w:rFonts w:ascii="Arial" w:hAnsi="Arial" w:cs="Arial"/>
          <w:sz w:val="24"/>
          <w:szCs w:val="24"/>
        </w:rPr>
      </w:pPr>
      <w:r w:rsidRPr="009D535E">
        <w:rPr>
          <w:rFonts w:ascii="Arial" w:hAnsi="Arial" w:cs="Arial"/>
          <w:sz w:val="24"/>
          <w:szCs w:val="24"/>
        </w:rPr>
        <w:t>4. Top Heavy Report</w:t>
      </w:r>
    </w:p>
    <w:p w14:paraId="09E204DD" w14:textId="62441595" w:rsidR="00995571" w:rsidRPr="009D535E" w:rsidRDefault="00995571" w:rsidP="004C7643">
      <w:pPr>
        <w:spacing w:line="360" w:lineRule="auto"/>
        <w:ind w:left="360"/>
        <w:jc w:val="both"/>
        <w:rPr>
          <w:rFonts w:ascii="Arial" w:hAnsi="Arial" w:cs="Arial"/>
          <w:sz w:val="24"/>
          <w:szCs w:val="24"/>
        </w:rPr>
      </w:pPr>
      <w:r w:rsidRPr="009D535E">
        <w:rPr>
          <w:rFonts w:ascii="Arial" w:hAnsi="Arial" w:cs="Arial"/>
          <w:sz w:val="24"/>
          <w:szCs w:val="24"/>
        </w:rPr>
        <w:t>5. Trust Accounting</w:t>
      </w:r>
    </w:p>
    <w:p w14:paraId="5CA647A3" w14:textId="43D4A21B" w:rsidR="00995571" w:rsidRPr="009D535E" w:rsidRDefault="00995571" w:rsidP="004C7643">
      <w:pPr>
        <w:spacing w:line="360" w:lineRule="auto"/>
        <w:ind w:left="360"/>
        <w:jc w:val="both"/>
        <w:rPr>
          <w:rFonts w:ascii="Arial" w:hAnsi="Arial" w:cs="Arial"/>
          <w:sz w:val="24"/>
          <w:szCs w:val="24"/>
        </w:rPr>
      </w:pPr>
      <w:r w:rsidRPr="009D535E">
        <w:rPr>
          <w:rFonts w:ascii="Arial" w:hAnsi="Arial" w:cs="Arial"/>
          <w:sz w:val="24"/>
          <w:szCs w:val="24"/>
        </w:rPr>
        <w:t>6. NDT Testing</w:t>
      </w:r>
    </w:p>
    <w:p w14:paraId="57D9E72E" w14:textId="455AB4BD" w:rsidR="00995571" w:rsidRPr="009D535E" w:rsidRDefault="00995571" w:rsidP="004C7643">
      <w:pPr>
        <w:spacing w:line="360" w:lineRule="auto"/>
        <w:ind w:left="360"/>
        <w:jc w:val="both"/>
        <w:rPr>
          <w:rFonts w:ascii="Arial" w:hAnsi="Arial" w:cs="Arial"/>
          <w:sz w:val="24"/>
          <w:szCs w:val="24"/>
        </w:rPr>
      </w:pPr>
      <w:r w:rsidRPr="009D535E">
        <w:rPr>
          <w:rFonts w:ascii="Arial" w:hAnsi="Arial" w:cs="Arial"/>
          <w:sz w:val="24"/>
          <w:szCs w:val="24"/>
        </w:rPr>
        <w:t>7. Plan Document</w:t>
      </w:r>
    </w:p>
    <w:p w14:paraId="60FDF66D" w14:textId="4F5BD1C8" w:rsidR="00995571" w:rsidRPr="009D535E" w:rsidRDefault="00995571" w:rsidP="004C7643">
      <w:pPr>
        <w:spacing w:line="360" w:lineRule="auto"/>
        <w:ind w:left="360"/>
        <w:jc w:val="both"/>
        <w:rPr>
          <w:rFonts w:ascii="Arial" w:hAnsi="Arial" w:cs="Arial"/>
          <w:sz w:val="24"/>
          <w:szCs w:val="24"/>
        </w:rPr>
      </w:pPr>
      <w:r w:rsidRPr="009D535E">
        <w:rPr>
          <w:rFonts w:ascii="Arial" w:hAnsi="Arial" w:cs="Arial"/>
          <w:sz w:val="24"/>
          <w:szCs w:val="24"/>
        </w:rPr>
        <w:t>8. Compliance Questionnaire</w:t>
      </w:r>
    </w:p>
    <w:p w14:paraId="3B1F20FF" w14:textId="66A6E263" w:rsidR="00995571" w:rsidRPr="009D535E" w:rsidRDefault="00995571" w:rsidP="004C7643">
      <w:pPr>
        <w:spacing w:line="360" w:lineRule="auto"/>
        <w:ind w:left="360"/>
        <w:jc w:val="both"/>
        <w:rPr>
          <w:rFonts w:ascii="Arial" w:hAnsi="Arial" w:cs="Arial"/>
          <w:sz w:val="24"/>
          <w:szCs w:val="24"/>
        </w:rPr>
      </w:pPr>
      <w:r w:rsidRPr="009D535E">
        <w:rPr>
          <w:rFonts w:ascii="Arial" w:hAnsi="Arial" w:cs="Arial"/>
          <w:sz w:val="24"/>
          <w:szCs w:val="24"/>
        </w:rPr>
        <w:t>9.</w:t>
      </w:r>
      <w:r w:rsidR="00BF3B2D" w:rsidRPr="009D535E">
        <w:rPr>
          <w:rFonts w:ascii="Arial" w:hAnsi="Arial" w:cs="Arial"/>
          <w:sz w:val="24"/>
          <w:szCs w:val="24"/>
        </w:rPr>
        <w:t xml:space="preserve"> </w:t>
      </w:r>
      <w:r w:rsidR="00283B42" w:rsidRPr="009D535E">
        <w:rPr>
          <w:rFonts w:ascii="Arial" w:hAnsi="Arial" w:cs="Arial"/>
          <w:sz w:val="24"/>
          <w:szCs w:val="24"/>
        </w:rPr>
        <w:t>Compliance Testing Report</w:t>
      </w:r>
    </w:p>
    <w:p w14:paraId="18D2ED7B" w14:textId="0A7CBCE8" w:rsidR="00995571" w:rsidRPr="009D535E" w:rsidRDefault="00995571" w:rsidP="004C7643">
      <w:pPr>
        <w:spacing w:line="360" w:lineRule="auto"/>
        <w:ind w:left="360"/>
        <w:jc w:val="both"/>
        <w:rPr>
          <w:rFonts w:ascii="Arial" w:hAnsi="Arial" w:cs="Arial"/>
          <w:sz w:val="24"/>
          <w:szCs w:val="24"/>
        </w:rPr>
      </w:pPr>
      <w:r w:rsidRPr="009D535E">
        <w:rPr>
          <w:rFonts w:ascii="Arial" w:hAnsi="Arial" w:cs="Arial"/>
          <w:sz w:val="24"/>
          <w:szCs w:val="24"/>
        </w:rPr>
        <w:t>10</w:t>
      </w:r>
      <w:r w:rsidR="00BF3B2D" w:rsidRPr="009D535E">
        <w:rPr>
          <w:rFonts w:ascii="Arial" w:hAnsi="Arial" w:cs="Arial"/>
          <w:sz w:val="24"/>
          <w:szCs w:val="24"/>
        </w:rPr>
        <w:t>.</w:t>
      </w:r>
      <w:r w:rsidR="009F3CD5">
        <w:rPr>
          <w:rFonts w:ascii="Arial" w:hAnsi="Arial" w:cs="Arial"/>
          <w:sz w:val="24"/>
          <w:szCs w:val="24"/>
        </w:rPr>
        <w:t>Coverage Testing</w:t>
      </w:r>
    </w:p>
    <w:p w14:paraId="2737DB4C" w14:textId="183BAF14" w:rsidR="00A55C3D" w:rsidRDefault="00995571" w:rsidP="004C7643">
      <w:pPr>
        <w:spacing w:line="360" w:lineRule="auto"/>
        <w:ind w:left="360"/>
        <w:jc w:val="both"/>
        <w:rPr>
          <w:rFonts w:ascii="Arial" w:hAnsi="Arial" w:cs="Arial"/>
          <w:sz w:val="24"/>
          <w:szCs w:val="24"/>
        </w:rPr>
      </w:pPr>
      <w:r w:rsidRPr="009D535E">
        <w:rPr>
          <w:rFonts w:ascii="Arial" w:hAnsi="Arial" w:cs="Arial"/>
          <w:sz w:val="24"/>
          <w:szCs w:val="24"/>
        </w:rPr>
        <w:t>11.</w:t>
      </w:r>
      <w:r w:rsidR="00BF3B2D" w:rsidRPr="009D535E">
        <w:rPr>
          <w:rFonts w:ascii="Arial" w:hAnsi="Arial" w:cs="Arial"/>
          <w:sz w:val="24"/>
          <w:szCs w:val="24"/>
        </w:rPr>
        <w:t xml:space="preserve"> </w:t>
      </w:r>
      <w:r w:rsidRPr="009D535E">
        <w:rPr>
          <w:rFonts w:ascii="Arial" w:hAnsi="Arial" w:cs="Arial"/>
          <w:sz w:val="24"/>
          <w:szCs w:val="24"/>
        </w:rPr>
        <w:t>Letter</w:t>
      </w:r>
    </w:p>
    <w:p w14:paraId="02F1FB20" w14:textId="6D32E8DE" w:rsidR="00D01093" w:rsidRDefault="00A55C3D" w:rsidP="004C7643">
      <w:pPr>
        <w:jc w:val="both"/>
        <w:rPr>
          <w:rFonts w:ascii="Arial" w:hAnsi="Arial" w:cs="Arial"/>
          <w:sz w:val="24"/>
          <w:szCs w:val="24"/>
        </w:rPr>
      </w:pPr>
      <w:r>
        <w:rPr>
          <w:rFonts w:ascii="Arial" w:hAnsi="Arial" w:cs="Arial"/>
          <w:sz w:val="24"/>
          <w:szCs w:val="24"/>
        </w:rPr>
        <w:br w:type="page"/>
      </w:r>
    </w:p>
    <w:p w14:paraId="1DE81BC9" w14:textId="7075C21F" w:rsidR="00BF3B2D" w:rsidRPr="00712651" w:rsidRDefault="00712651" w:rsidP="0048149C">
      <w:pPr>
        <w:pStyle w:val="Heading2"/>
        <w:spacing w:line="360" w:lineRule="auto"/>
      </w:pPr>
      <w:bookmarkStart w:id="49" w:name="_Toc86481209"/>
      <w:r w:rsidRPr="00712651">
        <w:lastRenderedPageBreak/>
        <w:t xml:space="preserve">4.3 </w:t>
      </w:r>
      <w:r w:rsidR="005749F8" w:rsidRPr="00712651">
        <w:t>Conclusion</w:t>
      </w:r>
      <w:bookmarkEnd w:id="49"/>
    </w:p>
    <w:p w14:paraId="23C02EC6" w14:textId="51A67249" w:rsidR="00F20EF8" w:rsidRDefault="009E4233" w:rsidP="004C7643">
      <w:pPr>
        <w:spacing w:line="360" w:lineRule="auto"/>
        <w:jc w:val="both"/>
        <w:rPr>
          <w:rFonts w:ascii="Arial" w:hAnsi="Arial" w:cs="Arial"/>
          <w:sz w:val="24"/>
          <w:szCs w:val="24"/>
        </w:rPr>
      </w:pPr>
      <w:r w:rsidRPr="009E4233">
        <w:rPr>
          <w:rFonts w:ascii="Arial" w:hAnsi="Arial" w:cs="Arial"/>
          <w:sz w:val="24"/>
          <w:szCs w:val="24"/>
        </w:rPr>
        <w:t xml:space="preserve">Outsourcing companies are growing worldwide, Bangladesh also doing well in this </w:t>
      </w:r>
      <w:r w:rsidR="00A57C29" w:rsidRPr="009E4233">
        <w:rPr>
          <w:rFonts w:ascii="Arial" w:hAnsi="Arial" w:cs="Arial"/>
          <w:sz w:val="24"/>
          <w:szCs w:val="24"/>
        </w:rPr>
        <w:t>industry. Data</w:t>
      </w:r>
      <w:r w:rsidR="00070573" w:rsidRPr="00070573">
        <w:rPr>
          <w:rFonts w:ascii="Arial" w:hAnsi="Arial" w:cs="Arial"/>
          <w:sz w:val="24"/>
          <w:szCs w:val="24"/>
        </w:rPr>
        <w:t>-path</w:t>
      </w:r>
      <w:r w:rsidR="00070573">
        <w:rPr>
          <w:rFonts w:ascii="Arial" w:hAnsi="Arial" w:cs="Arial"/>
          <w:sz w:val="24"/>
          <w:szCs w:val="24"/>
        </w:rPr>
        <w:t xml:space="preserve"> Ltd.</w:t>
      </w:r>
      <w:r w:rsidR="00070573" w:rsidRPr="00070573">
        <w:rPr>
          <w:rFonts w:ascii="Arial" w:hAnsi="Arial" w:cs="Arial"/>
          <w:sz w:val="24"/>
          <w:szCs w:val="24"/>
        </w:rPr>
        <w:t xml:space="preserve"> is US based</w:t>
      </w:r>
      <w:r w:rsidR="00070573">
        <w:rPr>
          <w:rFonts w:ascii="Arial" w:hAnsi="Arial" w:cs="Arial"/>
          <w:sz w:val="24"/>
          <w:szCs w:val="24"/>
        </w:rPr>
        <w:t xml:space="preserve"> </w:t>
      </w:r>
      <w:r w:rsidR="00070573" w:rsidRPr="00070573">
        <w:rPr>
          <w:rFonts w:ascii="Arial" w:hAnsi="Arial" w:cs="Arial"/>
          <w:sz w:val="24"/>
          <w:szCs w:val="24"/>
        </w:rPr>
        <w:t xml:space="preserve">organization </w:t>
      </w:r>
      <w:r w:rsidR="00070573">
        <w:rPr>
          <w:rFonts w:ascii="Arial" w:hAnsi="Arial" w:cs="Arial"/>
          <w:sz w:val="24"/>
          <w:szCs w:val="24"/>
        </w:rPr>
        <w:t xml:space="preserve">that </w:t>
      </w:r>
      <w:r w:rsidR="00070573" w:rsidRPr="00070573">
        <w:rPr>
          <w:rFonts w:ascii="Arial" w:hAnsi="Arial" w:cs="Arial"/>
          <w:sz w:val="24"/>
          <w:szCs w:val="24"/>
        </w:rPr>
        <w:t>deals with US retirement plans. So, it also influences the way of life and values of the employer</w:t>
      </w:r>
      <w:r w:rsidR="00D01093">
        <w:rPr>
          <w:rFonts w:ascii="Arial" w:hAnsi="Arial" w:cs="Arial"/>
          <w:sz w:val="24"/>
          <w:szCs w:val="24"/>
        </w:rPr>
        <w:t xml:space="preserve">. Our main </w:t>
      </w:r>
      <w:r w:rsidR="00070573" w:rsidRPr="00070573">
        <w:rPr>
          <w:rFonts w:ascii="Arial" w:hAnsi="Arial" w:cs="Arial"/>
          <w:sz w:val="24"/>
          <w:szCs w:val="24"/>
        </w:rPr>
        <w:t>objective</w:t>
      </w:r>
      <w:r w:rsidR="00D01093">
        <w:rPr>
          <w:rFonts w:ascii="Arial" w:hAnsi="Arial" w:cs="Arial"/>
          <w:sz w:val="24"/>
          <w:szCs w:val="24"/>
        </w:rPr>
        <w:t xml:space="preserve"> is </w:t>
      </w:r>
      <w:r w:rsidR="00070573" w:rsidRPr="00070573">
        <w:rPr>
          <w:rFonts w:ascii="Arial" w:hAnsi="Arial" w:cs="Arial"/>
          <w:sz w:val="24"/>
          <w:szCs w:val="24"/>
        </w:rPr>
        <w:t xml:space="preserve">to offer </w:t>
      </w:r>
      <w:r w:rsidR="00D01093">
        <w:rPr>
          <w:rFonts w:ascii="Arial" w:hAnsi="Arial" w:cs="Arial"/>
          <w:sz w:val="24"/>
          <w:szCs w:val="24"/>
        </w:rPr>
        <w:t xml:space="preserve">outsourcing services to </w:t>
      </w:r>
      <w:r w:rsidR="00070573" w:rsidRPr="00070573">
        <w:rPr>
          <w:rFonts w:ascii="Arial" w:hAnsi="Arial" w:cs="Arial"/>
          <w:sz w:val="24"/>
          <w:szCs w:val="24"/>
        </w:rPr>
        <w:t>TPA and provide retirement plan solutions to their</w:t>
      </w:r>
      <w:r w:rsidR="00D01093">
        <w:rPr>
          <w:rFonts w:ascii="Arial" w:hAnsi="Arial" w:cs="Arial"/>
          <w:sz w:val="24"/>
          <w:szCs w:val="24"/>
        </w:rPr>
        <w:t xml:space="preserve"> respective</w:t>
      </w:r>
      <w:r w:rsidR="00070573" w:rsidRPr="00070573">
        <w:rPr>
          <w:rFonts w:ascii="Arial" w:hAnsi="Arial" w:cs="Arial"/>
          <w:sz w:val="24"/>
          <w:szCs w:val="24"/>
        </w:rPr>
        <w:t xml:space="preserve"> clients. From 2008 Data</w:t>
      </w:r>
      <w:r w:rsidR="00D01093">
        <w:rPr>
          <w:rFonts w:ascii="Arial" w:hAnsi="Arial" w:cs="Arial"/>
          <w:sz w:val="24"/>
          <w:szCs w:val="24"/>
        </w:rPr>
        <w:t xml:space="preserve"> </w:t>
      </w:r>
      <w:r w:rsidR="00070573" w:rsidRPr="00070573">
        <w:rPr>
          <w:rFonts w:ascii="Arial" w:hAnsi="Arial" w:cs="Arial"/>
          <w:sz w:val="24"/>
          <w:szCs w:val="24"/>
        </w:rPr>
        <w:t xml:space="preserve">Path is displaying how rapid the </w:t>
      </w:r>
      <w:r w:rsidR="00D01093">
        <w:rPr>
          <w:rFonts w:ascii="Arial" w:hAnsi="Arial" w:cs="Arial"/>
          <w:sz w:val="24"/>
          <w:szCs w:val="24"/>
        </w:rPr>
        <w:t>industry</w:t>
      </w:r>
      <w:r w:rsidR="00070573" w:rsidRPr="00070573">
        <w:rPr>
          <w:rFonts w:ascii="Arial" w:hAnsi="Arial" w:cs="Arial"/>
          <w:sz w:val="24"/>
          <w:szCs w:val="24"/>
        </w:rPr>
        <w:t xml:space="preserve"> is growing within the IT sector. In this</w:t>
      </w:r>
      <w:r w:rsidR="00D01093">
        <w:rPr>
          <w:rFonts w:ascii="Arial" w:hAnsi="Arial" w:cs="Arial"/>
          <w:sz w:val="24"/>
          <w:szCs w:val="24"/>
        </w:rPr>
        <w:t xml:space="preserve"> repot</w:t>
      </w:r>
      <w:r w:rsidR="00070573" w:rsidRPr="00070573">
        <w:rPr>
          <w:rFonts w:ascii="Arial" w:hAnsi="Arial" w:cs="Arial"/>
          <w:sz w:val="24"/>
          <w:szCs w:val="24"/>
        </w:rPr>
        <w:t xml:space="preserve"> over all facts of what Data-</w:t>
      </w:r>
      <w:r w:rsidR="00D01093">
        <w:rPr>
          <w:rFonts w:ascii="Arial" w:hAnsi="Arial" w:cs="Arial"/>
          <w:sz w:val="24"/>
          <w:szCs w:val="24"/>
        </w:rPr>
        <w:t xml:space="preserve">Path Ltd. </w:t>
      </w:r>
      <w:r w:rsidR="00070573" w:rsidRPr="00070573">
        <w:rPr>
          <w:rFonts w:ascii="Arial" w:hAnsi="Arial" w:cs="Arial"/>
          <w:sz w:val="24"/>
          <w:szCs w:val="24"/>
        </w:rPr>
        <w:t>is</w:t>
      </w:r>
      <w:r w:rsidR="00D01093">
        <w:rPr>
          <w:rFonts w:ascii="Arial" w:hAnsi="Arial" w:cs="Arial"/>
          <w:sz w:val="24"/>
          <w:szCs w:val="24"/>
        </w:rPr>
        <w:t xml:space="preserve"> all about</w:t>
      </w:r>
      <w:r w:rsidR="00070573" w:rsidRPr="00070573">
        <w:rPr>
          <w:rFonts w:ascii="Arial" w:hAnsi="Arial" w:cs="Arial"/>
          <w:sz w:val="24"/>
          <w:szCs w:val="24"/>
        </w:rPr>
        <w:t xml:space="preserve"> and specific services shown which they offer to the USA </w:t>
      </w:r>
      <w:r w:rsidR="00D01093">
        <w:rPr>
          <w:rFonts w:ascii="Arial" w:hAnsi="Arial" w:cs="Arial"/>
          <w:sz w:val="24"/>
          <w:szCs w:val="24"/>
        </w:rPr>
        <w:t>people</w:t>
      </w:r>
      <w:r w:rsidR="00070573" w:rsidRPr="00070573">
        <w:rPr>
          <w:rFonts w:ascii="Arial" w:hAnsi="Arial" w:cs="Arial"/>
          <w:sz w:val="24"/>
          <w:szCs w:val="24"/>
        </w:rPr>
        <w:t xml:space="preserve"> as a third-party administrator and their techniques in accordance with my internship. Outsourcing organizations </w:t>
      </w:r>
      <w:r w:rsidR="00D01093" w:rsidRPr="00070573">
        <w:rPr>
          <w:rFonts w:ascii="Arial" w:hAnsi="Arial" w:cs="Arial"/>
          <w:sz w:val="24"/>
          <w:szCs w:val="24"/>
        </w:rPr>
        <w:t>now</w:t>
      </w:r>
      <w:r w:rsidR="00070573" w:rsidRPr="00070573">
        <w:rPr>
          <w:rFonts w:ascii="Arial" w:hAnsi="Arial" w:cs="Arial"/>
          <w:sz w:val="24"/>
          <w:szCs w:val="24"/>
        </w:rPr>
        <w:t xml:space="preserve"> are becoming more famous in diverse practices. In accordance with this </w:t>
      </w:r>
      <w:r w:rsidR="00EB63BA" w:rsidRPr="00070573">
        <w:rPr>
          <w:rFonts w:ascii="Arial" w:hAnsi="Arial" w:cs="Arial"/>
          <w:sz w:val="24"/>
          <w:szCs w:val="24"/>
        </w:rPr>
        <w:t>document,</w:t>
      </w:r>
      <w:r w:rsidR="00070573" w:rsidRPr="00070573">
        <w:rPr>
          <w:rFonts w:ascii="Arial" w:hAnsi="Arial" w:cs="Arial"/>
          <w:sz w:val="24"/>
          <w:szCs w:val="24"/>
        </w:rPr>
        <w:t xml:space="preserve"> diverse practices of </w:t>
      </w:r>
      <w:r w:rsidR="00EB63BA">
        <w:rPr>
          <w:rFonts w:ascii="Arial" w:hAnsi="Arial" w:cs="Arial"/>
          <w:sz w:val="24"/>
          <w:szCs w:val="24"/>
        </w:rPr>
        <w:t>Data Path</w:t>
      </w:r>
      <w:r w:rsidR="00070573" w:rsidRPr="00070573">
        <w:rPr>
          <w:rFonts w:ascii="Arial" w:hAnsi="Arial" w:cs="Arial"/>
          <w:sz w:val="24"/>
          <w:szCs w:val="24"/>
        </w:rPr>
        <w:t xml:space="preserve">, </w:t>
      </w:r>
      <w:r w:rsidR="00EB63BA">
        <w:rPr>
          <w:rFonts w:ascii="Arial" w:hAnsi="Arial" w:cs="Arial"/>
          <w:sz w:val="24"/>
          <w:szCs w:val="24"/>
        </w:rPr>
        <w:t xml:space="preserve">it’s </w:t>
      </w:r>
      <w:r w:rsidR="00070573" w:rsidRPr="00070573">
        <w:rPr>
          <w:rFonts w:ascii="Arial" w:hAnsi="Arial" w:cs="Arial"/>
          <w:sz w:val="24"/>
          <w:szCs w:val="24"/>
        </w:rPr>
        <w:t>constraints and challenges</w:t>
      </w:r>
      <w:r w:rsidR="00EB63BA">
        <w:rPr>
          <w:rFonts w:ascii="Arial" w:hAnsi="Arial" w:cs="Arial"/>
          <w:sz w:val="24"/>
          <w:szCs w:val="24"/>
        </w:rPr>
        <w:t xml:space="preserve"> have been mentioned.</w:t>
      </w:r>
      <w:r w:rsidR="00070573" w:rsidRPr="00070573">
        <w:rPr>
          <w:rFonts w:ascii="Arial" w:hAnsi="Arial" w:cs="Arial"/>
          <w:sz w:val="24"/>
          <w:szCs w:val="24"/>
        </w:rPr>
        <w:t xml:space="preserve"> I </w:t>
      </w:r>
      <w:r w:rsidR="00EB63BA" w:rsidRPr="00070573">
        <w:rPr>
          <w:rFonts w:ascii="Arial" w:hAnsi="Arial" w:cs="Arial"/>
          <w:sz w:val="24"/>
          <w:szCs w:val="24"/>
        </w:rPr>
        <w:t>have</w:t>
      </w:r>
      <w:r w:rsidR="00070573" w:rsidRPr="00070573">
        <w:rPr>
          <w:rFonts w:ascii="Arial" w:hAnsi="Arial" w:cs="Arial"/>
          <w:sz w:val="24"/>
          <w:szCs w:val="24"/>
        </w:rPr>
        <w:t xml:space="preserve"> faced during the internship period, the things I even have discovered and what the work I did inside th</w:t>
      </w:r>
      <w:r w:rsidR="00EB63BA">
        <w:rPr>
          <w:rFonts w:ascii="Arial" w:hAnsi="Arial" w:cs="Arial"/>
          <w:sz w:val="24"/>
          <w:szCs w:val="24"/>
        </w:rPr>
        <w:t xml:space="preserve">e actuarial and plan admin </w:t>
      </w:r>
      <w:r w:rsidR="00AE42E7">
        <w:rPr>
          <w:rFonts w:ascii="Arial" w:hAnsi="Arial" w:cs="Arial"/>
          <w:sz w:val="24"/>
          <w:szCs w:val="24"/>
        </w:rPr>
        <w:t>department</w:t>
      </w:r>
      <w:r w:rsidR="00AE42E7" w:rsidRPr="00070573">
        <w:rPr>
          <w:rFonts w:ascii="Arial" w:hAnsi="Arial" w:cs="Arial"/>
          <w:sz w:val="24"/>
          <w:szCs w:val="24"/>
        </w:rPr>
        <w:t xml:space="preserve">. </w:t>
      </w:r>
      <w:r w:rsidR="00AE42E7" w:rsidRPr="00AE42E7">
        <w:rPr>
          <w:rFonts w:ascii="Arial" w:hAnsi="Arial" w:cs="Arial"/>
          <w:sz w:val="24"/>
          <w:szCs w:val="24"/>
        </w:rPr>
        <w:t>The service offerings of Data-Path Ltd. provide different benefit to a client.</w:t>
      </w:r>
      <w:r w:rsidR="00AE42E7">
        <w:rPr>
          <w:rFonts w:ascii="Arial" w:hAnsi="Arial" w:cs="Arial"/>
          <w:sz w:val="24"/>
          <w:szCs w:val="24"/>
        </w:rPr>
        <w:t xml:space="preserve"> R</w:t>
      </w:r>
      <w:r w:rsidR="00AE42E7" w:rsidRPr="00AE42E7">
        <w:rPr>
          <w:rFonts w:ascii="Arial" w:hAnsi="Arial" w:cs="Arial"/>
          <w:sz w:val="24"/>
          <w:szCs w:val="24"/>
        </w:rPr>
        <w:t xml:space="preserve">etirement </w:t>
      </w:r>
      <w:r w:rsidR="00AE42E7">
        <w:rPr>
          <w:rFonts w:ascii="Arial" w:hAnsi="Arial" w:cs="Arial"/>
          <w:sz w:val="24"/>
          <w:szCs w:val="24"/>
        </w:rPr>
        <w:t xml:space="preserve">plan </w:t>
      </w:r>
      <w:r w:rsidR="00AE42E7" w:rsidRPr="00AE42E7">
        <w:rPr>
          <w:rFonts w:ascii="Arial" w:hAnsi="Arial" w:cs="Arial"/>
          <w:sz w:val="24"/>
          <w:szCs w:val="24"/>
        </w:rPr>
        <w:t xml:space="preserve">process </w:t>
      </w:r>
      <w:r w:rsidR="00AE42E7">
        <w:rPr>
          <w:rFonts w:ascii="Arial" w:hAnsi="Arial" w:cs="Arial"/>
          <w:sz w:val="24"/>
          <w:szCs w:val="24"/>
        </w:rPr>
        <w:t>is g</w:t>
      </w:r>
      <w:r w:rsidR="00AE42E7" w:rsidRPr="00AE42E7">
        <w:rPr>
          <w:rFonts w:ascii="Arial" w:hAnsi="Arial" w:cs="Arial"/>
          <w:sz w:val="24"/>
          <w:szCs w:val="24"/>
        </w:rPr>
        <w:t>etting easier</w:t>
      </w:r>
      <w:r w:rsidR="00AE42E7">
        <w:rPr>
          <w:rFonts w:ascii="Arial" w:hAnsi="Arial" w:cs="Arial"/>
          <w:sz w:val="24"/>
          <w:szCs w:val="24"/>
        </w:rPr>
        <w:t xml:space="preserve"> since </w:t>
      </w:r>
      <w:r w:rsidR="00AE42E7" w:rsidRPr="00AE42E7">
        <w:rPr>
          <w:rFonts w:ascii="Arial" w:hAnsi="Arial" w:cs="Arial"/>
          <w:sz w:val="24"/>
          <w:szCs w:val="24"/>
        </w:rPr>
        <w:t>TPA service fully online based, and we have highly trained consultant working in Data-</w:t>
      </w:r>
      <w:r w:rsidR="00AE42E7">
        <w:rPr>
          <w:rFonts w:ascii="Arial" w:hAnsi="Arial" w:cs="Arial"/>
          <w:sz w:val="24"/>
          <w:szCs w:val="24"/>
        </w:rPr>
        <w:t>P</w:t>
      </w:r>
      <w:r w:rsidR="00AE42E7" w:rsidRPr="00AE42E7">
        <w:rPr>
          <w:rFonts w:ascii="Arial" w:hAnsi="Arial" w:cs="Arial"/>
          <w:sz w:val="24"/>
          <w:szCs w:val="24"/>
        </w:rPr>
        <w:t>ath Ltd</w:t>
      </w:r>
      <w:r w:rsidRPr="009E4233">
        <w:rPr>
          <w:rFonts w:ascii="Arial" w:hAnsi="Arial" w:cs="Arial"/>
          <w:sz w:val="24"/>
          <w:szCs w:val="24"/>
        </w:rPr>
        <w:t xml:space="preserve">. Today’s success is only possible because of highly motivated management and employee in Bangladesh. During my three months at Data-Path Limited I have got to know such a wonderful organization working in an environment where the employees always are able to share their ideas to make the process easier and better. Though nobody in Bangladesh </w:t>
      </w:r>
      <w:r w:rsidR="009F3CD5" w:rsidRPr="009E4233">
        <w:rPr>
          <w:rFonts w:ascii="Arial" w:hAnsi="Arial" w:cs="Arial"/>
          <w:sz w:val="24"/>
          <w:szCs w:val="24"/>
        </w:rPr>
        <w:t>knows</w:t>
      </w:r>
      <w:r w:rsidRPr="009E4233">
        <w:rPr>
          <w:rFonts w:ascii="Arial" w:hAnsi="Arial" w:cs="Arial"/>
          <w:sz w:val="24"/>
          <w:szCs w:val="24"/>
        </w:rPr>
        <w:t xml:space="preserve"> about </w:t>
      </w:r>
      <w:proofErr w:type="spellStart"/>
      <w:r w:rsidRPr="009E4233">
        <w:rPr>
          <w:rFonts w:ascii="Arial" w:hAnsi="Arial" w:cs="Arial"/>
          <w:sz w:val="24"/>
          <w:szCs w:val="24"/>
        </w:rPr>
        <w:t>DataPath</w:t>
      </w:r>
      <w:proofErr w:type="spellEnd"/>
      <w:r w:rsidRPr="009E4233">
        <w:rPr>
          <w:rFonts w:ascii="Arial" w:hAnsi="Arial" w:cs="Arial"/>
          <w:sz w:val="24"/>
          <w:szCs w:val="24"/>
        </w:rPr>
        <w:t xml:space="preserve"> as they do not promote themselves and it is never easy to explain anyone where I have been doing my internship, this company is truly thriving for being the best </w:t>
      </w:r>
      <w:proofErr w:type="gramStart"/>
      <w:r w:rsidRPr="009E4233">
        <w:rPr>
          <w:rFonts w:ascii="Arial" w:hAnsi="Arial" w:cs="Arial"/>
          <w:sz w:val="24"/>
          <w:szCs w:val="24"/>
        </w:rPr>
        <w:t>Third Party</w:t>
      </w:r>
      <w:proofErr w:type="gramEnd"/>
      <w:r w:rsidRPr="009E4233">
        <w:rPr>
          <w:rFonts w:ascii="Arial" w:hAnsi="Arial" w:cs="Arial"/>
          <w:sz w:val="24"/>
          <w:szCs w:val="24"/>
        </w:rPr>
        <w:t xml:space="preserve"> Administrator (TPA) outsourcing partner, with the help of July Business Services in the United States of America. More and more TPAs want to outsource their business process to Data-Path as they showed their consistent performance and quality of work. Now Data-Path has eight more outsourcing partners other than July Business Services. I am glad that I got the opportunity to do my internship program at Data-Path where I could learn tons of things and got career and solicited advice from my supervisor which I will remember for the rest of my life and apply accordingl</w:t>
      </w:r>
      <w:r w:rsidR="00B52040">
        <w:rPr>
          <w:rFonts w:ascii="Arial" w:hAnsi="Arial" w:cs="Arial"/>
          <w:sz w:val="24"/>
          <w:szCs w:val="24"/>
        </w:rPr>
        <w:t>y.</w:t>
      </w:r>
    </w:p>
    <w:p w14:paraId="797B4C68" w14:textId="0A2F3595" w:rsidR="00A55C3D" w:rsidRDefault="00A55C3D" w:rsidP="004C7643">
      <w:pPr>
        <w:spacing w:line="360" w:lineRule="auto"/>
        <w:jc w:val="both"/>
        <w:rPr>
          <w:rFonts w:ascii="Arial" w:hAnsi="Arial" w:cs="Arial"/>
          <w:sz w:val="24"/>
          <w:szCs w:val="24"/>
        </w:rPr>
      </w:pPr>
    </w:p>
    <w:p w14:paraId="345DC742" w14:textId="0CB1FF87" w:rsidR="00A55C3D" w:rsidRDefault="00A55C3D" w:rsidP="004C7643">
      <w:pPr>
        <w:spacing w:line="360" w:lineRule="auto"/>
        <w:jc w:val="both"/>
        <w:rPr>
          <w:rFonts w:ascii="Arial" w:hAnsi="Arial" w:cs="Arial"/>
          <w:sz w:val="24"/>
          <w:szCs w:val="24"/>
        </w:rPr>
      </w:pPr>
    </w:p>
    <w:bookmarkStart w:id="50" w:name="_Toc86481210" w:displacedByCustomXml="next"/>
    <w:sdt>
      <w:sdtPr>
        <w:rPr>
          <w:rFonts w:asciiTheme="minorHAnsi" w:eastAsiaTheme="minorHAnsi" w:hAnsiTheme="minorHAnsi" w:cstheme="minorBidi"/>
          <w:b w:val="0"/>
          <w:color w:val="auto"/>
          <w:sz w:val="22"/>
          <w:szCs w:val="22"/>
        </w:rPr>
        <w:id w:val="-1161925296"/>
        <w:docPartObj>
          <w:docPartGallery w:val="Bibliographies"/>
          <w:docPartUnique/>
        </w:docPartObj>
      </w:sdtPr>
      <w:sdtEndPr>
        <w:rPr>
          <w:rFonts w:ascii="Arial" w:hAnsi="Arial" w:cs="Arial"/>
          <w:sz w:val="24"/>
          <w:szCs w:val="24"/>
        </w:rPr>
      </w:sdtEndPr>
      <w:sdtContent>
        <w:p w14:paraId="5CA89788" w14:textId="2A7420A1" w:rsidR="004E6688" w:rsidRDefault="004E6688" w:rsidP="00BF0238">
          <w:pPr>
            <w:pStyle w:val="Heading1"/>
            <w:spacing w:line="360" w:lineRule="auto"/>
          </w:pPr>
          <w:r>
            <w:t>References</w:t>
          </w:r>
          <w:bookmarkEnd w:id="50"/>
        </w:p>
        <w:sdt>
          <w:sdtPr>
            <w:rPr>
              <w:rFonts w:ascii="Arial" w:hAnsi="Arial" w:cs="Arial"/>
              <w:sz w:val="24"/>
              <w:szCs w:val="24"/>
            </w:rPr>
            <w:id w:val="-573587230"/>
            <w:bibliography/>
          </w:sdtPr>
          <w:sdtEndPr/>
          <w:sdtContent>
            <w:p w14:paraId="7BFA59D7" w14:textId="083A16DD" w:rsidR="00B6719F" w:rsidRPr="00CD6A6B" w:rsidRDefault="004E6688" w:rsidP="004C7643">
              <w:pPr>
                <w:pStyle w:val="Bibliography"/>
                <w:spacing w:line="360" w:lineRule="auto"/>
                <w:ind w:left="720" w:hanging="720"/>
                <w:rPr>
                  <w:rFonts w:ascii="Arial" w:hAnsi="Arial" w:cs="Arial"/>
                  <w:noProof/>
                  <w:sz w:val="24"/>
                  <w:szCs w:val="24"/>
                </w:rPr>
              </w:pPr>
              <w:r w:rsidRPr="00CD6A6B">
                <w:rPr>
                  <w:rFonts w:ascii="Arial" w:hAnsi="Arial" w:cs="Arial"/>
                  <w:sz w:val="24"/>
                  <w:szCs w:val="24"/>
                </w:rPr>
                <w:fldChar w:fldCharType="begin"/>
              </w:r>
              <w:r w:rsidRPr="00CD6A6B">
                <w:rPr>
                  <w:rFonts w:ascii="Arial" w:hAnsi="Arial" w:cs="Arial"/>
                  <w:sz w:val="24"/>
                  <w:szCs w:val="24"/>
                </w:rPr>
                <w:instrText xml:space="preserve"> BIBLIOGRAPHY </w:instrText>
              </w:r>
              <w:r w:rsidRPr="00CD6A6B">
                <w:rPr>
                  <w:rFonts w:ascii="Arial" w:hAnsi="Arial" w:cs="Arial"/>
                  <w:sz w:val="24"/>
                  <w:szCs w:val="24"/>
                </w:rPr>
                <w:fldChar w:fldCharType="separate"/>
              </w:r>
            </w:p>
            <w:p w14:paraId="4E559A45" w14:textId="33A9CC0A" w:rsidR="00B6719F" w:rsidRPr="00CD6A6B" w:rsidRDefault="00B6719F" w:rsidP="004C7643">
              <w:pPr>
                <w:pStyle w:val="Bibliography"/>
                <w:numPr>
                  <w:ilvl w:val="0"/>
                  <w:numId w:val="34"/>
                </w:numPr>
                <w:spacing w:line="360" w:lineRule="auto"/>
                <w:rPr>
                  <w:rFonts w:ascii="Arial" w:hAnsi="Arial" w:cs="Arial"/>
                  <w:noProof/>
                  <w:sz w:val="24"/>
                  <w:szCs w:val="24"/>
                </w:rPr>
              </w:pPr>
              <w:r w:rsidRPr="00CD6A6B">
                <w:rPr>
                  <w:rFonts w:ascii="Arial" w:hAnsi="Arial" w:cs="Arial"/>
                  <w:i/>
                  <w:iCs/>
                  <w:noProof/>
                  <w:sz w:val="24"/>
                  <w:szCs w:val="24"/>
                </w:rPr>
                <w:t>datapath.net</w:t>
              </w:r>
              <w:r w:rsidRPr="00CD6A6B">
                <w:rPr>
                  <w:rFonts w:ascii="Arial" w:hAnsi="Arial" w:cs="Arial"/>
                  <w:noProof/>
                  <w:sz w:val="24"/>
                  <w:szCs w:val="24"/>
                </w:rPr>
                <w:t xml:space="preserve">. (2021, October 29). Retrieved from Data Path Ltd.: </w:t>
              </w:r>
              <w:hyperlink r:id="rId32" w:history="1">
                <w:r w:rsidR="002C5C88" w:rsidRPr="00CD6A6B">
                  <w:rPr>
                    <w:rStyle w:val="Hyperlink"/>
                    <w:rFonts w:ascii="Arial" w:hAnsi="Arial" w:cs="Arial"/>
                    <w:noProof/>
                    <w:sz w:val="24"/>
                    <w:szCs w:val="24"/>
                  </w:rPr>
                  <w:t>https://www.data-path.net/</w:t>
                </w:r>
              </w:hyperlink>
            </w:p>
            <w:p w14:paraId="450C2AFF" w14:textId="231B068F" w:rsidR="00B6719F" w:rsidRPr="00CD6A6B" w:rsidRDefault="00B6719F" w:rsidP="004C7643">
              <w:pPr>
                <w:pStyle w:val="Bibliography"/>
                <w:numPr>
                  <w:ilvl w:val="0"/>
                  <w:numId w:val="34"/>
                </w:numPr>
                <w:spacing w:line="360" w:lineRule="auto"/>
                <w:rPr>
                  <w:rFonts w:ascii="Arial" w:hAnsi="Arial" w:cs="Arial"/>
                  <w:noProof/>
                  <w:sz w:val="24"/>
                  <w:szCs w:val="24"/>
                </w:rPr>
              </w:pPr>
              <w:r w:rsidRPr="00CD6A6B">
                <w:rPr>
                  <w:rFonts w:ascii="Arial" w:hAnsi="Arial" w:cs="Arial"/>
                  <w:i/>
                  <w:iCs/>
                  <w:noProof/>
                  <w:sz w:val="24"/>
                  <w:szCs w:val="24"/>
                </w:rPr>
                <w:t>July Business Services (About Us)</w:t>
              </w:r>
              <w:r w:rsidRPr="00CD6A6B">
                <w:rPr>
                  <w:rFonts w:ascii="Arial" w:hAnsi="Arial" w:cs="Arial"/>
                  <w:noProof/>
                  <w:sz w:val="24"/>
                  <w:szCs w:val="24"/>
                </w:rPr>
                <w:t xml:space="preserve">. (2011). Retrieved from </w:t>
              </w:r>
              <w:hyperlink r:id="rId33" w:history="1">
                <w:r w:rsidR="002C5C88" w:rsidRPr="00CD6A6B">
                  <w:rPr>
                    <w:rStyle w:val="Hyperlink"/>
                    <w:rFonts w:ascii="Arial" w:hAnsi="Arial" w:cs="Arial"/>
                    <w:noProof/>
                    <w:sz w:val="24"/>
                    <w:szCs w:val="24"/>
                  </w:rPr>
                  <w:t>https://www.julyservices.com./</w:t>
                </w:r>
              </w:hyperlink>
            </w:p>
            <w:p w14:paraId="4ACA144C" w14:textId="3D38B2BE" w:rsidR="004E6688" w:rsidRPr="00CD6A6B" w:rsidRDefault="00B6719F" w:rsidP="004C7643">
              <w:pPr>
                <w:pStyle w:val="Bibliography"/>
                <w:numPr>
                  <w:ilvl w:val="0"/>
                  <w:numId w:val="34"/>
                </w:numPr>
                <w:spacing w:line="360" w:lineRule="auto"/>
                <w:rPr>
                  <w:rFonts w:ascii="Arial" w:hAnsi="Arial" w:cs="Arial"/>
                  <w:sz w:val="24"/>
                  <w:szCs w:val="24"/>
                </w:rPr>
              </w:pPr>
              <w:r w:rsidRPr="00CD6A6B">
                <w:rPr>
                  <w:rFonts w:ascii="Arial" w:hAnsi="Arial" w:cs="Arial"/>
                  <w:i/>
                  <w:iCs/>
                  <w:noProof/>
                  <w:sz w:val="24"/>
                  <w:szCs w:val="24"/>
                </w:rPr>
                <w:t>Relius</w:t>
              </w:r>
              <w:r w:rsidRPr="00CD6A6B">
                <w:rPr>
                  <w:rFonts w:ascii="Arial" w:hAnsi="Arial" w:cs="Arial"/>
                  <w:noProof/>
                  <w:sz w:val="24"/>
                  <w:szCs w:val="24"/>
                </w:rPr>
                <w:t xml:space="preserve">. (2016). Retrieved from </w:t>
              </w:r>
              <w:r w:rsidR="004E6688" w:rsidRPr="00CD6A6B">
                <w:rPr>
                  <w:rFonts w:ascii="Arial" w:hAnsi="Arial" w:cs="Arial"/>
                  <w:b/>
                  <w:bCs/>
                  <w:noProof/>
                  <w:sz w:val="24"/>
                  <w:szCs w:val="24"/>
                </w:rPr>
                <w:fldChar w:fldCharType="end"/>
              </w:r>
              <w:hyperlink r:id="rId34" w:history="1">
                <w:r w:rsidR="002C5C88" w:rsidRPr="00CD6A6B">
                  <w:rPr>
                    <w:rStyle w:val="Hyperlink"/>
                    <w:rFonts w:ascii="Arial" w:hAnsi="Arial" w:cs="Arial"/>
                    <w:noProof/>
                    <w:sz w:val="24"/>
                    <w:szCs w:val="24"/>
                  </w:rPr>
                  <w:t>https://relius.net/</w:t>
                </w:r>
              </w:hyperlink>
            </w:p>
          </w:sdtContent>
        </w:sdt>
      </w:sdtContent>
    </w:sdt>
    <w:p w14:paraId="5F447C10" w14:textId="7F3E87FF" w:rsidR="00396D17" w:rsidRPr="00CD6A6B" w:rsidRDefault="00396D17" w:rsidP="004C7643">
      <w:pPr>
        <w:pStyle w:val="ListParagraph"/>
        <w:numPr>
          <w:ilvl w:val="0"/>
          <w:numId w:val="30"/>
        </w:numPr>
        <w:spacing w:line="360" w:lineRule="auto"/>
        <w:rPr>
          <w:rFonts w:ascii="Arial" w:hAnsi="Arial" w:cs="Arial"/>
          <w:color w:val="000000" w:themeColor="text1"/>
          <w:sz w:val="24"/>
          <w:szCs w:val="24"/>
        </w:rPr>
      </w:pPr>
      <w:r w:rsidRPr="00CD6A6B">
        <w:rPr>
          <w:rFonts w:ascii="Arial" w:hAnsi="Arial" w:cs="Arial"/>
          <w:color w:val="000000" w:themeColor="text1"/>
          <w:sz w:val="24"/>
          <w:szCs w:val="24"/>
        </w:rPr>
        <w:t>IRS (Internal Revenue Service) Reporting Guidelines for Retirement Benefit Plan, Published from IRS, edition 2008</w:t>
      </w:r>
    </w:p>
    <w:p w14:paraId="47706873" w14:textId="0A247A89" w:rsidR="00CD6A6B" w:rsidRDefault="00CD6A6B" w:rsidP="004C7643">
      <w:pPr>
        <w:pStyle w:val="ListParagraph"/>
        <w:numPr>
          <w:ilvl w:val="0"/>
          <w:numId w:val="30"/>
        </w:numPr>
        <w:spacing w:line="360" w:lineRule="auto"/>
        <w:rPr>
          <w:rFonts w:ascii="Arial" w:hAnsi="Arial" w:cs="Arial"/>
          <w:color w:val="000000" w:themeColor="text1"/>
          <w:sz w:val="24"/>
          <w:szCs w:val="24"/>
        </w:rPr>
      </w:pPr>
      <w:r w:rsidRPr="00CD6A6B">
        <w:rPr>
          <w:rFonts w:ascii="Arial" w:hAnsi="Arial" w:cs="Arial"/>
          <w:color w:val="000000" w:themeColor="text1"/>
          <w:sz w:val="24"/>
          <w:szCs w:val="24"/>
        </w:rPr>
        <w:t>Guidelines for Retirement Benefit Plan, Published from DOL (Department of Labor), edition 2008</w:t>
      </w:r>
    </w:p>
    <w:p w14:paraId="06057263" w14:textId="77777777" w:rsidR="002F5CF4" w:rsidRPr="002F5CF4" w:rsidRDefault="002F5CF4" w:rsidP="004C7643">
      <w:pPr>
        <w:pStyle w:val="ListParagraph"/>
        <w:numPr>
          <w:ilvl w:val="0"/>
          <w:numId w:val="30"/>
        </w:numPr>
        <w:spacing w:line="360" w:lineRule="auto"/>
        <w:rPr>
          <w:rFonts w:ascii="Arial" w:hAnsi="Arial" w:cs="Arial"/>
          <w:color w:val="000000" w:themeColor="text1"/>
          <w:sz w:val="24"/>
          <w:szCs w:val="24"/>
        </w:rPr>
      </w:pPr>
      <w:r w:rsidRPr="002F5CF4">
        <w:rPr>
          <w:rFonts w:ascii="Arial" w:hAnsi="Arial" w:cs="Arial"/>
          <w:color w:val="000000" w:themeColor="text1"/>
          <w:sz w:val="24"/>
          <w:szCs w:val="24"/>
        </w:rPr>
        <w:t>Retirement Plan Fundamentals-1, Published from ASPPA, edition 2008</w:t>
      </w:r>
    </w:p>
    <w:p w14:paraId="1A01FA43" w14:textId="77777777" w:rsidR="002F5CF4" w:rsidRPr="002F5CF4" w:rsidRDefault="002F5CF4" w:rsidP="004C7643">
      <w:pPr>
        <w:pStyle w:val="ListParagraph"/>
        <w:numPr>
          <w:ilvl w:val="0"/>
          <w:numId w:val="30"/>
        </w:numPr>
        <w:spacing w:line="360" w:lineRule="auto"/>
        <w:rPr>
          <w:rFonts w:ascii="Arial" w:hAnsi="Arial" w:cs="Arial"/>
          <w:color w:val="000000" w:themeColor="text1"/>
          <w:sz w:val="24"/>
          <w:szCs w:val="24"/>
        </w:rPr>
      </w:pPr>
      <w:r w:rsidRPr="002F5CF4">
        <w:rPr>
          <w:rFonts w:ascii="Arial" w:hAnsi="Arial" w:cs="Arial"/>
          <w:color w:val="000000" w:themeColor="text1"/>
          <w:sz w:val="24"/>
          <w:szCs w:val="24"/>
        </w:rPr>
        <w:t>Retirement Plan Fundamentals-2, Published from ASPPA, edition 2008</w:t>
      </w:r>
    </w:p>
    <w:p w14:paraId="347D85C1" w14:textId="77777777" w:rsidR="002F5CF4" w:rsidRPr="00CD6A6B" w:rsidRDefault="002F5CF4" w:rsidP="002F5CF4">
      <w:pPr>
        <w:pStyle w:val="ListParagraph"/>
        <w:spacing w:line="360" w:lineRule="auto"/>
        <w:rPr>
          <w:rFonts w:ascii="Arial" w:hAnsi="Arial" w:cs="Arial"/>
          <w:color w:val="000000" w:themeColor="text1"/>
          <w:sz w:val="24"/>
          <w:szCs w:val="24"/>
        </w:rPr>
      </w:pPr>
    </w:p>
    <w:p w14:paraId="1CF43434" w14:textId="4B0D72AA" w:rsidR="00CD6A6B" w:rsidRDefault="00CD6A6B" w:rsidP="00CD6A6B">
      <w:pPr>
        <w:pStyle w:val="ListParagraph"/>
        <w:rPr>
          <w:color w:val="000000" w:themeColor="text1"/>
          <w:sz w:val="24"/>
          <w:szCs w:val="24"/>
        </w:rPr>
      </w:pPr>
    </w:p>
    <w:p w14:paraId="5DF4D413" w14:textId="1478C176" w:rsidR="002F5CF4" w:rsidRDefault="002F5CF4" w:rsidP="00CD6A6B">
      <w:pPr>
        <w:pStyle w:val="ListParagraph"/>
        <w:rPr>
          <w:color w:val="000000" w:themeColor="text1"/>
          <w:sz w:val="24"/>
          <w:szCs w:val="24"/>
        </w:rPr>
      </w:pPr>
    </w:p>
    <w:p w14:paraId="77A27633" w14:textId="2E9D746B" w:rsidR="002F5CF4" w:rsidRDefault="002F5CF4" w:rsidP="00CD6A6B">
      <w:pPr>
        <w:pStyle w:val="ListParagraph"/>
        <w:rPr>
          <w:color w:val="000000" w:themeColor="text1"/>
          <w:sz w:val="24"/>
          <w:szCs w:val="24"/>
        </w:rPr>
      </w:pPr>
    </w:p>
    <w:p w14:paraId="69880A4E" w14:textId="23003F95" w:rsidR="002F5CF4" w:rsidRDefault="002F5CF4" w:rsidP="00CD6A6B">
      <w:pPr>
        <w:pStyle w:val="ListParagraph"/>
        <w:rPr>
          <w:color w:val="000000" w:themeColor="text1"/>
          <w:sz w:val="24"/>
          <w:szCs w:val="24"/>
        </w:rPr>
      </w:pPr>
    </w:p>
    <w:p w14:paraId="5B940A86" w14:textId="596496E3" w:rsidR="002F5CF4" w:rsidRDefault="002F5CF4" w:rsidP="00CD6A6B">
      <w:pPr>
        <w:pStyle w:val="ListParagraph"/>
        <w:rPr>
          <w:color w:val="000000" w:themeColor="text1"/>
          <w:sz w:val="24"/>
          <w:szCs w:val="24"/>
        </w:rPr>
      </w:pPr>
    </w:p>
    <w:p w14:paraId="02FD6500" w14:textId="4E185F01" w:rsidR="002F5CF4" w:rsidRDefault="002F5CF4" w:rsidP="00CD6A6B">
      <w:pPr>
        <w:pStyle w:val="ListParagraph"/>
        <w:rPr>
          <w:color w:val="000000" w:themeColor="text1"/>
          <w:sz w:val="24"/>
          <w:szCs w:val="24"/>
        </w:rPr>
      </w:pPr>
    </w:p>
    <w:p w14:paraId="18019770" w14:textId="101B67A7" w:rsidR="002F5CF4" w:rsidRDefault="002F5CF4" w:rsidP="00CD6A6B">
      <w:pPr>
        <w:pStyle w:val="ListParagraph"/>
        <w:rPr>
          <w:color w:val="000000" w:themeColor="text1"/>
          <w:sz w:val="24"/>
          <w:szCs w:val="24"/>
        </w:rPr>
      </w:pPr>
    </w:p>
    <w:p w14:paraId="06641B7B" w14:textId="497EFECC" w:rsidR="002F5CF4" w:rsidRDefault="002F5CF4" w:rsidP="00CD6A6B">
      <w:pPr>
        <w:pStyle w:val="ListParagraph"/>
        <w:rPr>
          <w:color w:val="000000" w:themeColor="text1"/>
          <w:sz w:val="24"/>
          <w:szCs w:val="24"/>
        </w:rPr>
      </w:pPr>
    </w:p>
    <w:p w14:paraId="2801AC08" w14:textId="6331732A" w:rsidR="002F5CF4" w:rsidRDefault="002F5CF4" w:rsidP="00CD6A6B">
      <w:pPr>
        <w:pStyle w:val="ListParagraph"/>
        <w:rPr>
          <w:color w:val="000000" w:themeColor="text1"/>
          <w:sz w:val="24"/>
          <w:szCs w:val="24"/>
        </w:rPr>
      </w:pPr>
    </w:p>
    <w:p w14:paraId="7B1BFE4D" w14:textId="7BF7CD53" w:rsidR="002F5CF4" w:rsidRDefault="002F5CF4" w:rsidP="00CD6A6B">
      <w:pPr>
        <w:pStyle w:val="ListParagraph"/>
        <w:rPr>
          <w:color w:val="000000" w:themeColor="text1"/>
          <w:sz w:val="24"/>
          <w:szCs w:val="24"/>
        </w:rPr>
      </w:pPr>
    </w:p>
    <w:p w14:paraId="6C8CE502" w14:textId="743A614E" w:rsidR="002F5CF4" w:rsidRDefault="002F5CF4" w:rsidP="00CD6A6B">
      <w:pPr>
        <w:pStyle w:val="ListParagraph"/>
        <w:rPr>
          <w:color w:val="000000" w:themeColor="text1"/>
          <w:sz w:val="24"/>
          <w:szCs w:val="24"/>
        </w:rPr>
      </w:pPr>
    </w:p>
    <w:p w14:paraId="7EB3D69B" w14:textId="543D0074" w:rsidR="002F5CF4" w:rsidRDefault="002F5CF4" w:rsidP="00CD6A6B">
      <w:pPr>
        <w:pStyle w:val="ListParagraph"/>
        <w:rPr>
          <w:color w:val="000000" w:themeColor="text1"/>
          <w:sz w:val="24"/>
          <w:szCs w:val="24"/>
        </w:rPr>
      </w:pPr>
    </w:p>
    <w:p w14:paraId="43473DA1" w14:textId="1F141B03" w:rsidR="002F5CF4" w:rsidRDefault="002F5CF4" w:rsidP="00CD6A6B">
      <w:pPr>
        <w:pStyle w:val="ListParagraph"/>
        <w:rPr>
          <w:color w:val="000000" w:themeColor="text1"/>
          <w:sz w:val="24"/>
          <w:szCs w:val="24"/>
        </w:rPr>
      </w:pPr>
    </w:p>
    <w:p w14:paraId="615D0D8A" w14:textId="49DD63F7" w:rsidR="002F5CF4" w:rsidRDefault="002F5CF4" w:rsidP="00CD6A6B">
      <w:pPr>
        <w:pStyle w:val="ListParagraph"/>
        <w:rPr>
          <w:color w:val="000000" w:themeColor="text1"/>
          <w:sz w:val="24"/>
          <w:szCs w:val="24"/>
        </w:rPr>
      </w:pPr>
    </w:p>
    <w:p w14:paraId="4D50C5BC" w14:textId="2EBE9052" w:rsidR="002F5CF4" w:rsidRDefault="002F5CF4" w:rsidP="00CD6A6B">
      <w:pPr>
        <w:pStyle w:val="ListParagraph"/>
        <w:rPr>
          <w:color w:val="000000" w:themeColor="text1"/>
          <w:sz w:val="24"/>
          <w:szCs w:val="24"/>
        </w:rPr>
      </w:pPr>
    </w:p>
    <w:p w14:paraId="5FB35727" w14:textId="7E236A4D" w:rsidR="002F5CF4" w:rsidRDefault="002F5CF4" w:rsidP="00CD6A6B">
      <w:pPr>
        <w:pStyle w:val="ListParagraph"/>
        <w:rPr>
          <w:color w:val="000000" w:themeColor="text1"/>
          <w:sz w:val="24"/>
          <w:szCs w:val="24"/>
        </w:rPr>
      </w:pPr>
    </w:p>
    <w:p w14:paraId="2FB204D5" w14:textId="5B7038C4" w:rsidR="002F5CF4" w:rsidRDefault="002F5CF4" w:rsidP="00CD6A6B">
      <w:pPr>
        <w:pStyle w:val="ListParagraph"/>
        <w:rPr>
          <w:color w:val="000000" w:themeColor="text1"/>
          <w:sz w:val="24"/>
          <w:szCs w:val="24"/>
        </w:rPr>
      </w:pPr>
    </w:p>
    <w:p w14:paraId="7B3EABCA" w14:textId="2E515680" w:rsidR="002F5CF4" w:rsidRDefault="002F5CF4" w:rsidP="00CD6A6B">
      <w:pPr>
        <w:pStyle w:val="ListParagraph"/>
        <w:rPr>
          <w:color w:val="000000" w:themeColor="text1"/>
          <w:sz w:val="24"/>
          <w:szCs w:val="24"/>
        </w:rPr>
      </w:pPr>
    </w:p>
    <w:p w14:paraId="0170388E" w14:textId="49366113" w:rsidR="002F5CF4" w:rsidRDefault="002F5CF4" w:rsidP="00CD6A6B">
      <w:pPr>
        <w:pStyle w:val="ListParagraph"/>
        <w:rPr>
          <w:color w:val="000000" w:themeColor="text1"/>
          <w:sz w:val="24"/>
          <w:szCs w:val="24"/>
        </w:rPr>
      </w:pPr>
    </w:p>
    <w:p w14:paraId="4636E64D" w14:textId="432DF974" w:rsidR="002F5CF4" w:rsidRDefault="002F5CF4" w:rsidP="00CD6A6B">
      <w:pPr>
        <w:pStyle w:val="ListParagraph"/>
        <w:rPr>
          <w:color w:val="000000" w:themeColor="text1"/>
          <w:sz w:val="24"/>
          <w:szCs w:val="24"/>
        </w:rPr>
      </w:pPr>
    </w:p>
    <w:p w14:paraId="55C7BD0B" w14:textId="6AAC2A08" w:rsidR="002F5CF4" w:rsidRDefault="002F5CF4" w:rsidP="00CD6A6B">
      <w:pPr>
        <w:pStyle w:val="ListParagraph"/>
        <w:rPr>
          <w:color w:val="000000" w:themeColor="text1"/>
          <w:sz w:val="24"/>
          <w:szCs w:val="24"/>
        </w:rPr>
      </w:pPr>
    </w:p>
    <w:p w14:paraId="2A9319A0" w14:textId="684AE7C3" w:rsidR="002F5CF4" w:rsidRPr="0031544F" w:rsidRDefault="002F5CF4" w:rsidP="0031544F">
      <w:pPr>
        <w:rPr>
          <w:color w:val="000000" w:themeColor="text1"/>
          <w:sz w:val="24"/>
          <w:szCs w:val="24"/>
        </w:rPr>
      </w:pPr>
    </w:p>
    <w:p w14:paraId="556728DA" w14:textId="77777777" w:rsidR="0031544F" w:rsidRDefault="0031544F" w:rsidP="002F5CF4">
      <w:pPr>
        <w:pStyle w:val="Heading1"/>
      </w:pPr>
    </w:p>
    <w:p w14:paraId="4DD2C1CD" w14:textId="77777777" w:rsidR="0031544F" w:rsidRDefault="0031544F" w:rsidP="002F5CF4">
      <w:pPr>
        <w:pStyle w:val="Heading1"/>
      </w:pPr>
    </w:p>
    <w:p w14:paraId="2172FA0D" w14:textId="77777777" w:rsidR="0031544F" w:rsidRDefault="0031544F" w:rsidP="002F5CF4">
      <w:pPr>
        <w:pStyle w:val="Heading1"/>
      </w:pPr>
    </w:p>
    <w:p w14:paraId="48F1420B" w14:textId="77777777" w:rsidR="0031544F" w:rsidRDefault="0031544F" w:rsidP="002F5CF4">
      <w:pPr>
        <w:pStyle w:val="Heading1"/>
      </w:pPr>
    </w:p>
    <w:p w14:paraId="36D0DFA8" w14:textId="77777777" w:rsidR="0031544F" w:rsidRDefault="0031544F" w:rsidP="002F5CF4">
      <w:pPr>
        <w:pStyle w:val="Heading1"/>
      </w:pPr>
    </w:p>
    <w:p w14:paraId="3C8A416D" w14:textId="77777777" w:rsidR="0031544F" w:rsidRDefault="0031544F" w:rsidP="002F5CF4">
      <w:pPr>
        <w:pStyle w:val="Heading1"/>
      </w:pPr>
    </w:p>
    <w:p w14:paraId="61EE455C" w14:textId="77777777" w:rsidR="0031544F" w:rsidRDefault="0031544F" w:rsidP="002F5CF4">
      <w:pPr>
        <w:pStyle w:val="Heading1"/>
      </w:pPr>
    </w:p>
    <w:p w14:paraId="32906245" w14:textId="77777777" w:rsidR="0031544F" w:rsidRDefault="0031544F" w:rsidP="002F5CF4">
      <w:pPr>
        <w:pStyle w:val="Heading1"/>
      </w:pPr>
    </w:p>
    <w:p w14:paraId="1CAA1F79" w14:textId="0CE7C57F" w:rsidR="002F5CF4" w:rsidRPr="0031544F" w:rsidRDefault="002F5CF4" w:rsidP="002F5CF4">
      <w:pPr>
        <w:pStyle w:val="Heading1"/>
        <w:rPr>
          <w:sz w:val="36"/>
          <w:szCs w:val="36"/>
        </w:rPr>
      </w:pPr>
      <w:bookmarkStart w:id="51" w:name="_Toc86481211"/>
      <w:r w:rsidRPr="0031544F">
        <w:rPr>
          <w:sz w:val="36"/>
          <w:szCs w:val="36"/>
        </w:rPr>
        <w:t>Appendix</w:t>
      </w:r>
      <w:r w:rsidR="0031544F" w:rsidRPr="0031544F">
        <w:rPr>
          <w:sz w:val="36"/>
          <w:szCs w:val="36"/>
        </w:rPr>
        <w:t>-A</w:t>
      </w:r>
      <w:bookmarkEnd w:id="51"/>
    </w:p>
    <w:p w14:paraId="739FA222" w14:textId="77777777" w:rsidR="0031544F" w:rsidRPr="0031544F" w:rsidRDefault="0031544F" w:rsidP="0031544F"/>
    <w:p w14:paraId="6020E55A" w14:textId="7DA2A30D" w:rsidR="00D37BF1" w:rsidRDefault="00D37BF1" w:rsidP="00396D17">
      <w:pPr>
        <w:pStyle w:val="ListParagraph"/>
        <w:spacing w:line="360" w:lineRule="auto"/>
        <w:outlineLvl w:val="0"/>
        <w:rPr>
          <w:color w:val="000000" w:themeColor="text1"/>
          <w:sz w:val="24"/>
          <w:szCs w:val="24"/>
          <w:u w:val="single"/>
        </w:rPr>
      </w:pPr>
    </w:p>
    <w:p w14:paraId="63561578" w14:textId="1A1F81CF" w:rsidR="0031544F" w:rsidRDefault="0031544F" w:rsidP="00396D17">
      <w:pPr>
        <w:pStyle w:val="ListParagraph"/>
        <w:spacing w:line="360" w:lineRule="auto"/>
        <w:outlineLvl w:val="0"/>
        <w:rPr>
          <w:color w:val="000000" w:themeColor="text1"/>
          <w:sz w:val="24"/>
          <w:szCs w:val="24"/>
          <w:u w:val="single"/>
        </w:rPr>
      </w:pPr>
    </w:p>
    <w:p w14:paraId="45C39899" w14:textId="7BC1FA79" w:rsidR="0031544F" w:rsidRDefault="0031544F" w:rsidP="00396D17">
      <w:pPr>
        <w:pStyle w:val="ListParagraph"/>
        <w:spacing w:line="360" w:lineRule="auto"/>
        <w:outlineLvl w:val="0"/>
        <w:rPr>
          <w:color w:val="000000" w:themeColor="text1"/>
          <w:sz w:val="24"/>
          <w:szCs w:val="24"/>
          <w:u w:val="single"/>
        </w:rPr>
      </w:pPr>
    </w:p>
    <w:p w14:paraId="5BB2EC71" w14:textId="7A2587E2" w:rsidR="0031544F" w:rsidRDefault="0031544F" w:rsidP="00396D17">
      <w:pPr>
        <w:pStyle w:val="ListParagraph"/>
        <w:spacing w:line="360" w:lineRule="auto"/>
        <w:outlineLvl w:val="0"/>
        <w:rPr>
          <w:color w:val="000000" w:themeColor="text1"/>
          <w:sz w:val="24"/>
          <w:szCs w:val="24"/>
          <w:u w:val="single"/>
        </w:rPr>
      </w:pPr>
    </w:p>
    <w:p w14:paraId="0CDAEB55" w14:textId="4582C3AA" w:rsidR="0031544F" w:rsidRDefault="0031544F" w:rsidP="00396D17">
      <w:pPr>
        <w:pStyle w:val="ListParagraph"/>
        <w:spacing w:line="360" w:lineRule="auto"/>
        <w:outlineLvl w:val="0"/>
        <w:rPr>
          <w:color w:val="000000" w:themeColor="text1"/>
          <w:sz w:val="24"/>
          <w:szCs w:val="24"/>
          <w:u w:val="single"/>
        </w:rPr>
      </w:pPr>
    </w:p>
    <w:p w14:paraId="44993BE8" w14:textId="459C0361" w:rsidR="0031544F" w:rsidRDefault="0031544F" w:rsidP="00396D17">
      <w:pPr>
        <w:pStyle w:val="ListParagraph"/>
        <w:spacing w:line="360" w:lineRule="auto"/>
        <w:outlineLvl w:val="0"/>
        <w:rPr>
          <w:color w:val="000000" w:themeColor="text1"/>
          <w:sz w:val="24"/>
          <w:szCs w:val="24"/>
          <w:u w:val="single"/>
        </w:rPr>
      </w:pPr>
    </w:p>
    <w:p w14:paraId="0D3A80C0" w14:textId="1869F76E" w:rsidR="0031544F" w:rsidRDefault="0031544F" w:rsidP="00396D17">
      <w:pPr>
        <w:pStyle w:val="ListParagraph"/>
        <w:spacing w:line="360" w:lineRule="auto"/>
        <w:outlineLvl w:val="0"/>
        <w:rPr>
          <w:color w:val="000000" w:themeColor="text1"/>
          <w:sz w:val="24"/>
          <w:szCs w:val="24"/>
          <w:u w:val="single"/>
        </w:rPr>
      </w:pPr>
    </w:p>
    <w:p w14:paraId="3445FAD9" w14:textId="7BB52009" w:rsidR="0031544F" w:rsidRDefault="0031544F" w:rsidP="00396D17">
      <w:pPr>
        <w:pStyle w:val="ListParagraph"/>
        <w:spacing w:line="360" w:lineRule="auto"/>
        <w:outlineLvl w:val="0"/>
        <w:rPr>
          <w:color w:val="000000" w:themeColor="text1"/>
          <w:sz w:val="24"/>
          <w:szCs w:val="24"/>
          <w:u w:val="single"/>
        </w:rPr>
      </w:pPr>
    </w:p>
    <w:p w14:paraId="6E9AE4DD" w14:textId="474AEC32" w:rsidR="0031544F" w:rsidRDefault="0031544F" w:rsidP="00396D17">
      <w:pPr>
        <w:pStyle w:val="ListParagraph"/>
        <w:spacing w:line="360" w:lineRule="auto"/>
        <w:outlineLvl w:val="0"/>
        <w:rPr>
          <w:color w:val="000000" w:themeColor="text1"/>
          <w:sz w:val="24"/>
          <w:szCs w:val="24"/>
          <w:u w:val="single"/>
        </w:rPr>
      </w:pPr>
    </w:p>
    <w:p w14:paraId="20540206" w14:textId="51DE5B13" w:rsidR="0031544F" w:rsidRDefault="0031544F" w:rsidP="00396D17">
      <w:pPr>
        <w:pStyle w:val="ListParagraph"/>
        <w:spacing w:line="360" w:lineRule="auto"/>
        <w:outlineLvl w:val="0"/>
        <w:rPr>
          <w:color w:val="000000" w:themeColor="text1"/>
          <w:sz w:val="24"/>
          <w:szCs w:val="24"/>
          <w:u w:val="single"/>
        </w:rPr>
      </w:pPr>
    </w:p>
    <w:p w14:paraId="5A58B8E6" w14:textId="18BA36F5" w:rsidR="0031544F" w:rsidRDefault="0031544F" w:rsidP="00396D17">
      <w:pPr>
        <w:pStyle w:val="ListParagraph"/>
        <w:spacing w:line="360" w:lineRule="auto"/>
        <w:outlineLvl w:val="0"/>
        <w:rPr>
          <w:color w:val="000000" w:themeColor="text1"/>
          <w:sz w:val="24"/>
          <w:szCs w:val="24"/>
          <w:u w:val="single"/>
        </w:rPr>
      </w:pPr>
    </w:p>
    <w:p w14:paraId="3ADB21F5" w14:textId="03B27C63" w:rsidR="0031544F" w:rsidRDefault="0031544F" w:rsidP="00396D17">
      <w:pPr>
        <w:pStyle w:val="ListParagraph"/>
        <w:spacing w:line="360" w:lineRule="auto"/>
        <w:outlineLvl w:val="0"/>
        <w:rPr>
          <w:color w:val="000000" w:themeColor="text1"/>
          <w:sz w:val="24"/>
          <w:szCs w:val="24"/>
          <w:u w:val="single"/>
        </w:rPr>
      </w:pPr>
    </w:p>
    <w:p w14:paraId="715AA745" w14:textId="3DD002F2" w:rsidR="0031544F" w:rsidRDefault="0031544F" w:rsidP="00396D17">
      <w:pPr>
        <w:pStyle w:val="ListParagraph"/>
        <w:spacing w:line="360" w:lineRule="auto"/>
        <w:outlineLvl w:val="0"/>
        <w:rPr>
          <w:color w:val="000000" w:themeColor="text1"/>
          <w:sz w:val="24"/>
          <w:szCs w:val="24"/>
          <w:u w:val="single"/>
        </w:rPr>
      </w:pPr>
    </w:p>
    <w:p w14:paraId="700DC192" w14:textId="5AC7FF10" w:rsidR="0031544F" w:rsidRDefault="0031544F" w:rsidP="00396D17">
      <w:pPr>
        <w:pStyle w:val="ListParagraph"/>
        <w:spacing w:line="360" w:lineRule="auto"/>
        <w:outlineLvl w:val="0"/>
        <w:rPr>
          <w:color w:val="000000" w:themeColor="text1"/>
          <w:sz w:val="24"/>
          <w:szCs w:val="24"/>
          <w:u w:val="single"/>
        </w:rPr>
      </w:pPr>
    </w:p>
    <w:p w14:paraId="459100EC" w14:textId="66DD3E17" w:rsidR="0031544F" w:rsidRDefault="0031544F" w:rsidP="00396D17">
      <w:pPr>
        <w:pStyle w:val="ListParagraph"/>
        <w:spacing w:line="360" w:lineRule="auto"/>
        <w:outlineLvl w:val="0"/>
        <w:rPr>
          <w:color w:val="000000" w:themeColor="text1"/>
          <w:sz w:val="24"/>
          <w:szCs w:val="24"/>
          <w:u w:val="single"/>
        </w:rPr>
      </w:pPr>
    </w:p>
    <w:p w14:paraId="50A3E8D2" w14:textId="3B27B2C8" w:rsidR="0031544F" w:rsidRDefault="0031544F" w:rsidP="00396D17">
      <w:pPr>
        <w:pStyle w:val="ListParagraph"/>
        <w:spacing w:line="360" w:lineRule="auto"/>
        <w:outlineLvl w:val="0"/>
        <w:rPr>
          <w:color w:val="000000" w:themeColor="text1"/>
          <w:sz w:val="24"/>
          <w:szCs w:val="24"/>
          <w:u w:val="single"/>
        </w:rPr>
      </w:pPr>
    </w:p>
    <w:p w14:paraId="7D026B1C" w14:textId="60D403CF" w:rsidR="0031544F" w:rsidRDefault="0031544F" w:rsidP="00396D17">
      <w:pPr>
        <w:pStyle w:val="ListParagraph"/>
        <w:spacing w:line="360" w:lineRule="auto"/>
        <w:outlineLvl w:val="0"/>
        <w:rPr>
          <w:color w:val="000000" w:themeColor="text1"/>
          <w:sz w:val="24"/>
          <w:szCs w:val="24"/>
          <w:u w:val="single"/>
        </w:rPr>
      </w:pPr>
    </w:p>
    <w:p w14:paraId="40A3191B" w14:textId="4C06F2C8" w:rsidR="0031544F" w:rsidRDefault="0031544F" w:rsidP="00396D17">
      <w:pPr>
        <w:pStyle w:val="ListParagraph"/>
        <w:spacing w:line="360" w:lineRule="auto"/>
        <w:outlineLvl w:val="0"/>
        <w:rPr>
          <w:color w:val="000000" w:themeColor="text1"/>
          <w:sz w:val="24"/>
          <w:szCs w:val="24"/>
          <w:u w:val="single"/>
        </w:rPr>
      </w:pPr>
    </w:p>
    <w:p w14:paraId="57CE8B30" w14:textId="2D085DFB" w:rsidR="00744729" w:rsidRPr="00744729" w:rsidRDefault="005074DC" w:rsidP="00744729">
      <w:pPr>
        <w:rPr>
          <w:rFonts w:ascii="Calibri" w:eastAsia="Calibri" w:hAnsi="Calibri" w:cs="Vrinda"/>
          <w:szCs w:val="28"/>
          <w:lang w:bidi="bn-BD"/>
        </w:rPr>
      </w:pPr>
      <w:r>
        <w:rPr>
          <w:noProof/>
        </w:rPr>
        <w:lastRenderedPageBreak/>
        <w:pict w14:anchorId="42A0C73E">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2" o:spid="_x0000_s2081" type="#_x0000_t5" style="position:absolute;margin-left:374.2pt;margin-top:-369.3pt;width:330.55pt;height:590.5pt;rotation:-90;z-index:251665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" adj="11574" fillcolor="#00b0f0" strokecolor="window" strokeweight="13.25pt">
            <w10:wrap anchorx="page"/>
          </v:shape>
        </w:pict>
      </w:r>
      <w:r>
        <w:rPr>
          <w:noProof/>
        </w:rPr>
        <w:pict w14:anchorId="34311C41">
          <v:shape id="Isosceles Triangle 27" o:spid="_x0000_s2080" type="#_x0000_t5" style="position:absolute;margin-left:0;margin-top:-400.15pt;width:299.95pt;height:590.5pt;rotation:90;z-index:25166489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" adj="11574" fillcolor="#006386" stroked="f" strokeweight="1pt">
            <w10:wrap anchorx="page"/>
          </v:shape>
        </w:pict>
      </w:r>
      <w:bookmarkStart w:id="52" w:name="_Hlk64922295"/>
      <w:bookmarkEnd w:id="52"/>
    </w:p>
    <w:p w14:paraId="29BE827C" w14:textId="77777777" w:rsidR="00744729" w:rsidRPr="00744729" w:rsidRDefault="00744729" w:rsidP="00744729">
      <w:pPr>
        <w:spacing w:line="240" w:lineRule="auto"/>
        <w:rPr>
          <w:rFonts w:ascii="Calibri" w:eastAsia="Calibri" w:hAnsi="Calibri" w:cs="Vrinda"/>
          <w:b/>
          <w:bCs/>
          <w:sz w:val="48"/>
          <w:szCs w:val="48"/>
          <w:lang w:bidi="bn-BD"/>
        </w:rPr>
      </w:pPr>
      <w:r w:rsidRPr="00744729">
        <w:rPr>
          <w:rFonts w:ascii="Calibri" w:eastAsia="Calibri" w:hAnsi="Calibri" w:cs="Vrinda"/>
          <w:noProof/>
          <w:szCs w:val="28"/>
          <w:lang w:bidi="bn-BD"/>
        </w:rPr>
        <w:drawing>
          <wp:anchor distT="0" distB="0" distL="114300" distR="114300" simplePos="0" relativeHeight="251666944" behindDoc="0" locked="0" layoutInCell="1" allowOverlap="1" wp14:anchorId="754A19D4" wp14:editId="36CDE10A">
            <wp:simplePos x="0" y="0"/>
            <wp:positionH relativeFrom="column">
              <wp:posOffset>5074920</wp:posOffset>
            </wp:positionH>
            <wp:positionV relativeFrom="paragraph">
              <wp:posOffset>41910</wp:posOffset>
            </wp:positionV>
            <wp:extent cx="1302893" cy="1371466"/>
            <wp:effectExtent l="76200" t="38100" r="69215" b="114935"/>
            <wp:wrapNone/>
            <wp:docPr id="33" name="Picture 33" descr="A person wearing a head scarf&#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person wearing a head scarf&#10;&#10;Description automatically generated with medium confidence"/>
                    <pic:cNvPicPr/>
                  </pic:nvPicPr>
                  <pic:blipFill rotWithShape="1">
                    <a:blip r:embed="rId35">
                      <a:extLst>
                        <a:ext uri="{28A0092B-C50C-407E-A947-70E740481C1C}">
                          <a14:useLocalDpi xmlns:a14="http://schemas.microsoft.com/office/drawing/2010/main" val="0"/>
                        </a:ext>
                      </a:extLst>
                    </a:blip>
                    <a:srcRect/>
                    <a:stretch/>
                  </pic:blipFill>
                  <pic:spPr>
                    <a:xfrm>
                      <a:off x="0" y="0"/>
                      <a:ext cx="1302893" cy="1371466"/>
                    </a:xfrm>
                    <a:prstGeom prst="rect">
                      <a:avLst/>
                    </a:prstGeom>
                    <a:ln w="12700" cap="flat" cmpd="sng">
                      <a:solidFill>
                        <a:sysClr val="windowText" lastClr="000000"/>
                      </a:solidFill>
                    </a:ln>
                    <a:effectLst>
                      <a:outerShdw blurRad="50800" dist="38100" dir="5400000" algn="t"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Pr="00744729">
        <w:rPr>
          <w:rFonts w:ascii="Calibri" w:eastAsia="Calibri" w:hAnsi="Calibri" w:cs="Vrinda"/>
          <w:b/>
          <w:bCs/>
          <w:noProof/>
          <w:szCs w:val="28"/>
          <w:lang w:bidi="bn-BD"/>
        </w:rPr>
        <w:t xml:space="preserve"> </w:t>
      </w:r>
      <w:r w:rsidRPr="00744729">
        <w:rPr>
          <w:rFonts w:ascii="Calibri" w:eastAsia="Calibri" w:hAnsi="Calibri" w:cs="Vrinda"/>
          <w:b/>
          <w:bCs/>
          <w:sz w:val="48"/>
          <w:szCs w:val="48"/>
          <w:lang w:bidi="bn-BD"/>
        </w:rPr>
        <w:t>NISHAT SHARMIN</w:t>
      </w:r>
    </w:p>
    <w:p w14:paraId="0CA0A4EB" w14:textId="77777777" w:rsidR="00744729" w:rsidRPr="00744729" w:rsidRDefault="00744729" w:rsidP="00744729">
      <w:pPr>
        <w:spacing w:line="240" w:lineRule="auto"/>
        <w:rPr>
          <w:rFonts w:ascii="Calibri" w:eastAsia="Calibri" w:hAnsi="Calibri" w:cs="Vrinda"/>
          <w:sz w:val="24"/>
          <w:szCs w:val="24"/>
          <w:lang w:bidi="bn-BD"/>
        </w:rPr>
      </w:pPr>
      <w:r w:rsidRPr="00744729">
        <w:rPr>
          <w:rFonts w:ascii="Calibri" w:eastAsia="Calibri" w:hAnsi="Calibri" w:cs="Vrinda"/>
          <w:noProof/>
          <w:sz w:val="28"/>
          <w:szCs w:val="28"/>
          <w:lang w:bidi="bn-BD"/>
        </w:rPr>
        <w:drawing>
          <wp:inline distT="0" distB="0" distL="0" distR="0" wp14:anchorId="133EFC66" wp14:editId="72659EA2">
            <wp:extent cx="243840" cy="211328"/>
            <wp:effectExtent l="0" t="0" r="3810" b="0"/>
            <wp:docPr id="34" name="Graphic 34" descr="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phic 5" descr="Home"/>
                    <pic:cNvPicPr/>
                  </pic:nvPicPr>
                  <pic:blipFill>
                    <a:blip r:embed="rId36" cstate="print">
                      <a:extLst>
                        <a:ext uri="{28A0092B-C50C-407E-A947-70E740481C1C}">
                          <a14:useLocalDpi xmlns:a14="http://schemas.microsoft.com/office/drawing/2010/main" val="0"/>
                        </a:ext>
                        <a:ext uri="{96DAC541-7B7A-43D3-8B79-37D633B846F1}">
                          <asvg:svgBlip xmlns:asvg="http://schemas.microsoft.com/office/drawing/2016/SVG/main" r:embed="rId37"/>
                        </a:ext>
                      </a:extLst>
                    </a:blip>
                    <a:stretch>
                      <a:fillRect/>
                    </a:stretch>
                  </pic:blipFill>
                  <pic:spPr>
                    <a:xfrm>
                      <a:off x="0" y="0"/>
                      <a:ext cx="267465" cy="231803"/>
                    </a:xfrm>
                    <a:prstGeom prst="rect">
                      <a:avLst/>
                    </a:prstGeom>
                  </pic:spPr>
                </pic:pic>
              </a:graphicData>
            </a:graphic>
          </wp:inline>
        </w:drawing>
      </w:r>
      <w:r w:rsidRPr="00744729">
        <w:rPr>
          <w:rFonts w:ascii="Calibri" w:eastAsia="Calibri" w:hAnsi="Calibri" w:cs="Vrinda"/>
          <w:sz w:val="28"/>
          <w:szCs w:val="28"/>
          <w:lang w:bidi="bn-BD"/>
        </w:rPr>
        <w:t xml:space="preserve">  </w:t>
      </w:r>
      <w:r w:rsidRPr="00744729">
        <w:rPr>
          <w:rFonts w:ascii="Calibri" w:eastAsia="Calibri" w:hAnsi="Calibri" w:cs="Vrinda"/>
          <w:sz w:val="24"/>
          <w:szCs w:val="24"/>
          <w:lang w:bidi="bn-BD"/>
        </w:rPr>
        <w:t xml:space="preserve">45/3 KP Gosh Street, </w:t>
      </w:r>
      <w:proofErr w:type="spellStart"/>
      <w:r w:rsidRPr="00744729">
        <w:rPr>
          <w:rFonts w:ascii="Calibri" w:eastAsia="Calibri" w:hAnsi="Calibri" w:cs="Vrinda"/>
          <w:sz w:val="24"/>
          <w:szCs w:val="24"/>
          <w:lang w:bidi="bn-BD"/>
        </w:rPr>
        <w:t>Bangshal</w:t>
      </w:r>
      <w:proofErr w:type="spellEnd"/>
      <w:r w:rsidRPr="00744729">
        <w:rPr>
          <w:rFonts w:ascii="Calibri" w:eastAsia="Calibri" w:hAnsi="Calibri" w:cs="Vrinda"/>
          <w:sz w:val="24"/>
          <w:szCs w:val="24"/>
          <w:lang w:bidi="bn-BD"/>
        </w:rPr>
        <w:t>, Dhaka 1100</w:t>
      </w:r>
    </w:p>
    <w:p w14:paraId="09E384FF" w14:textId="717CB7E1" w:rsidR="00744729" w:rsidRPr="00744729" w:rsidRDefault="00744729" w:rsidP="00744729">
      <w:pPr>
        <w:spacing w:line="240" w:lineRule="auto"/>
        <w:rPr>
          <w:rFonts w:ascii="Calibri" w:eastAsia="Calibri" w:hAnsi="Calibri" w:cs="Vrinda"/>
          <w:color w:val="4472C4"/>
          <w:sz w:val="24"/>
          <w:szCs w:val="24"/>
          <w:lang w:bidi="bn-BD"/>
        </w:rPr>
      </w:pPr>
      <w:r w:rsidRPr="00744729">
        <w:rPr>
          <w:rFonts w:ascii="Calibri" w:eastAsia="Calibri" w:hAnsi="Calibri" w:cs="Vrinda"/>
          <w:noProof/>
          <w:sz w:val="24"/>
          <w:szCs w:val="24"/>
          <w:lang w:bidi="bn-BD"/>
        </w:rPr>
        <w:drawing>
          <wp:inline distT="0" distB="0" distL="0" distR="0" wp14:anchorId="056306E1" wp14:editId="19627705">
            <wp:extent cx="220980" cy="220980"/>
            <wp:effectExtent l="0" t="0" r="0" b="0"/>
            <wp:docPr id="36" name="Picture 36" descr="Envelo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6" descr="Envelope"/>
                    <pic:cNvPicPr>
                      <a:picLocks noChangeAspect="1" noChangeArrowheads="1"/>
                    </pic:cNvPicPr>
                  </pic:nvPicPr>
                  <pic:blipFill>
                    <a:blip r:embed="rId38">
                      <a:extLst>
                        <a:ext uri="{28A0092B-C50C-407E-A947-70E740481C1C}">
                          <a14:useLocalDpi xmlns:a14="http://schemas.microsoft.com/office/drawing/2010/main" val="0"/>
                        </a:ext>
                      </a:extLst>
                    </a:blip>
                    <a:srcRect l="-5811" t="-14127" r="-612" b="-15242"/>
                    <a:stretch>
                      <a:fillRect/>
                    </a:stretch>
                  </pic:blipFill>
                  <pic:spPr bwMode="auto">
                    <a:xfrm>
                      <a:off x="0" y="0"/>
                      <a:ext cx="220980" cy="220980"/>
                    </a:xfrm>
                    <a:prstGeom prst="rect">
                      <a:avLst/>
                    </a:prstGeom>
                    <a:noFill/>
                    <a:ln>
                      <a:noFill/>
                    </a:ln>
                  </pic:spPr>
                </pic:pic>
              </a:graphicData>
            </a:graphic>
          </wp:inline>
        </w:drawing>
      </w:r>
      <w:r w:rsidRPr="00744729">
        <w:rPr>
          <w:rFonts w:ascii="Calibri" w:eastAsia="Calibri" w:hAnsi="Calibri" w:cs="Vrinda"/>
          <w:sz w:val="24"/>
          <w:szCs w:val="24"/>
          <w:lang w:bidi="bn-BD"/>
        </w:rPr>
        <w:t xml:space="preserve"> </w:t>
      </w:r>
      <w:r w:rsidRPr="00744729">
        <w:rPr>
          <w:rFonts w:ascii="Calibri" w:eastAsia="Calibri" w:hAnsi="Calibri" w:cs="Vrinda"/>
          <w:color w:val="4472C4"/>
          <w:sz w:val="24"/>
          <w:szCs w:val="24"/>
          <w:lang w:bidi="bn-BD"/>
        </w:rPr>
        <w:t>nishatsharmin10@gmail.com</w:t>
      </w:r>
    </w:p>
    <w:p w14:paraId="7871D1E5" w14:textId="4FCC55B0" w:rsidR="00744729" w:rsidRPr="00744729" w:rsidRDefault="005074DC" w:rsidP="00744729">
      <w:pPr>
        <w:spacing w:line="240" w:lineRule="auto"/>
        <w:rPr>
          <w:rFonts w:ascii="Calibri" w:eastAsia="Calibri" w:hAnsi="Calibri" w:cs="Vrinda"/>
          <w:sz w:val="24"/>
          <w:szCs w:val="24"/>
          <w:lang w:bidi="bn-BD"/>
        </w:rPr>
      </w:pPr>
      <w:r>
        <w:rPr>
          <w:noProof/>
        </w:rPr>
        <w:pict w14:anchorId="5D598EE9">
          <v:line id="Straight Connector 9" o:spid="_x0000_s2079" style="position:absolute;flip:y;z-index:25166796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35.95pt" to="554.4pt,3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" strokecolor="windowText" strokeweight="2pt">
            <v:stroke joinstyle="miter"/>
            <w10:wrap anchorx="margin"/>
          </v:line>
        </w:pict>
      </w:r>
      <w:r>
        <w:rPr>
          <w:noProof/>
        </w:rPr>
        <w:pict w14:anchorId="66D97707">
          <v:line id="Straight Connector 29" o:spid="_x0000_s2078" style="position:absolute;flip:y;z-index:251668992;visibility:visible;mso-wrap-style:square;mso-wrap-distance-left:9pt;mso-wrap-distance-top:0;mso-wrap-distance-right:9pt;mso-wrap-distance-bottom:0;mso-position-horizontal:absolute;mso-position-horizontal-relative:margin;mso-position-vertical:absolute;mso-position-vertical-relative:text" from="-34.05pt,32.95pt" to="520.95pt,3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" strokecolor="windowText" strokeweight="2pt">
            <v:stroke joinstyle="miter"/>
            <w10:wrap anchorx="margin"/>
          </v:line>
        </w:pict>
      </w:r>
      <w:r w:rsidR="00744729" w:rsidRPr="00744729">
        <w:rPr>
          <w:rFonts w:ascii="Calibri" w:eastAsia="Calibri" w:hAnsi="Calibri" w:cs="Vrinda"/>
          <w:noProof/>
          <w:sz w:val="24"/>
          <w:szCs w:val="24"/>
          <w:lang w:bidi="bn-BD"/>
        </w:rPr>
        <w:drawing>
          <wp:inline distT="0" distB="0" distL="0" distR="0" wp14:anchorId="1B32A484" wp14:editId="00DE2277">
            <wp:extent cx="259080" cy="259080"/>
            <wp:effectExtent l="0" t="0" r="0" b="7620"/>
            <wp:docPr id="35" name="Graphic 35" descr="Speaker 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phic 7" descr="Speaker Phone"/>
                    <pic:cNvPicPr/>
                  </pic:nvPicPr>
                  <pic:blipFill>
                    <a:blip r:embed="rId39" cstate="print">
                      <a:extLst>
                        <a:ext uri="{28A0092B-C50C-407E-A947-70E740481C1C}">
                          <a14:useLocalDpi xmlns:a14="http://schemas.microsoft.com/office/drawing/2010/main" val="0"/>
                        </a:ext>
                        <a:ext uri="{96DAC541-7B7A-43D3-8B79-37D633B846F1}">
                          <asvg:svgBlip xmlns:asvg="http://schemas.microsoft.com/office/drawing/2016/SVG/main" r:embed="rId40"/>
                        </a:ext>
                      </a:extLst>
                    </a:blip>
                    <a:stretch>
                      <a:fillRect/>
                    </a:stretch>
                  </pic:blipFill>
                  <pic:spPr>
                    <a:xfrm>
                      <a:off x="0" y="0"/>
                      <a:ext cx="259080" cy="259080"/>
                    </a:xfrm>
                    <a:prstGeom prst="rect">
                      <a:avLst/>
                    </a:prstGeom>
                  </pic:spPr>
                </pic:pic>
              </a:graphicData>
            </a:graphic>
          </wp:inline>
        </w:drawing>
      </w:r>
      <w:r w:rsidR="00744729" w:rsidRPr="00744729">
        <w:rPr>
          <w:rFonts w:ascii="Calibri" w:eastAsia="Calibri" w:hAnsi="Calibri" w:cs="Vrinda"/>
          <w:sz w:val="24"/>
          <w:szCs w:val="24"/>
          <w:lang w:bidi="bn-BD"/>
        </w:rPr>
        <w:t xml:space="preserve"> +88 01610694851</w:t>
      </w:r>
    </w:p>
    <w:p w14:paraId="418E454A" w14:textId="28CCD9FF" w:rsidR="00744729" w:rsidRPr="00744729" w:rsidRDefault="005074DC" w:rsidP="00744729">
      <w:pPr>
        <w:spacing w:line="240" w:lineRule="auto"/>
        <w:rPr>
          <w:rFonts w:ascii="Calibri" w:eastAsia="Calibri" w:hAnsi="Calibri" w:cs="Vrinda"/>
          <w:color w:val="4472C4"/>
          <w:sz w:val="24"/>
          <w:szCs w:val="24"/>
          <w:lang w:bidi="bn-BD"/>
        </w:rPr>
      </w:pPr>
      <w:r>
        <w:rPr>
          <w:noProof/>
        </w:rPr>
        <w:pict w14:anchorId="1A75806F">
          <v:rect id="Rectangle 12" o:spid="_x0000_s2077" style="position:absolute;margin-left:-13.25pt;margin-top:9.7pt;width:516.6pt;height:25.8pt;z-index:251670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" fillcolor="#b1cbe9" strokecolor="#5b9bd5" strokeweight=".5pt">
            <v:fill color2="#92b9e4" rotate="t" colors="0 #b1cbe9;.5 #a3c1e5;1 #92b9e4" focus="100%" type="gradient">
              <o:fill v:ext="view" type="gradientUnscaled"/>
            </v:fill>
            <v:textbox>
              <w:txbxContent>
                <w:p w14:paraId="430BA607" w14:textId="77777777" w:rsidR="00744729" w:rsidRPr="00DF60EF" w:rsidRDefault="00744729" w:rsidP="00744729">
                  <w:pPr>
                    <w:rPr>
                      <w:rFonts w:ascii="Garamond" w:hAnsi="Garamond"/>
                      <w:b/>
                      <w:bCs/>
                      <w:sz w:val="28"/>
                    </w:rPr>
                  </w:pPr>
                  <w:r w:rsidRPr="00DF60EF">
                    <w:rPr>
                      <w:rFonts w:ascii="Garamond" w:hAnsi="Garamond"/>
                      <w:b/>
                      <w:bCs/>
                      <w:sz w:val="28"/>
                    </w:rPr>
                    <w:t>Career Objectives</w:t>
                  </w:r>
                </w:p>
                <w:p w14:paraId="30ED2E8A" w14:textId="77777777" w:rsidR="00744729" w:rsidRDefault="00744729" w:rsidP="00744729"/>
              </w:txbxContent>
            </v:textbox>
            <w10:wrap anchorx="margin"/>
          </v:rect>
        </w:pict>
      </w:r>
    </w:p>
    <w:p w14:paraId="0A04EE8B" w14:textId="48BAC825" w:rsidR="00744729" w:rsidRPr="00744729" w:rsidRDefault="00011B65" w:rsidP="00011B65">
      <w:pPr>
        <w:tabs>
          <w:tab w:val="left" w:pos="6300"/>
        </w:tabs>
        <w:spacing w:line="240" w:lineRule="auto"/>
        <w:rPr>
          <w:rFonts w:ascii="Calibri" w:eastAsia="Calibri" w:hAnsi="Calibri" w:cs="Vrinda"/>
          <w:sz w:val="28"/>
          <w:szCs w:val="28"/>
          <w:lang w:bidi="bn-BD"/>
        </w:rPr>
      </w:pPr>
      <w:r>
        <w:rPr>
          <w:rFonts w:ascii="Calibri" w:eastAsia="Calibri" w:hAnsi="Calibri" w:cs="Vrinda"/>
          <w:sz w:val="28"/>
          <w:szCs w:val="28"/>
          <w:lang w:bidi="bn-BD"/>
        </w:rPr>
        <w:tab/>
      </w:r>
    </w:p>
    <w:p w14:paraId="7A4008FC" w14:textId="4C054B74" w:rsidR="00744729" w:rsidRPr="00FE2674" w:rsidRDefault="005074DC" w:rsidP="00744729">
      <w:pPr>
        <w:spacing w:line="240" w:lineRule="auto"/>
        <w:rPr>
          <w:rFonts w:ascii="Times New Roman" w:eastAsia="Calibri" w:hAnsi="Times New Roman" w:cs="Times New Roman"/>
          <w:sz w:val="24"/>
          <w:szCs w:val="24"/>
          <w:lang w:bidi="bn-BD"/>
        </w:rPr>
      </w:pPr>
      <w:r>
        <w:rPr>
          <w:rFonts w:ascii="Times New Roman" w:hAnsi="Times New Roman" w:cs="Times New Roman"/>
          <w:noProof/>
          <w:sz w:val="24"/>
          <w:szCs w:val="24"/>
        </w:rPr>
        <w:pict w14:anchorId="34CD6C8C">
          <v:rect id="Rectangle 30" o:spid="_x0000_s2076" style="position:absolute;margin-left:-15.25pt;margin-top:43.8pt;width:519.6pt;height:24.6pt;z-index:251671040;visibility:visible;mso-wrap-style:square;mso-width-percent:0;mso-wrap-distance-left:9pt;mso-wrap-distance-top:0;mso-wrap-distance-right:9pt;mso-wrap-distance-bottom:0;mso-position-horizontal-relative:text;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" fillcolor="#b1cbe9" strokecolor="#5b9bd5" strokeweight=".5pt">
            <v:fill color2="#92b9e4" rotate="t" colors="0 #b1cbe9;.5 #a3c1e5;1 #92b9e4" focus="100%" type="gradient">
              <o:fill v:ext="view" type="gradientUnscaled"/>
            </v:fill>
            <v:textbox>
              <w:txbxContent>
                <w:p w14:paraId="161F2F5D" w14:textId="77777777" w:rsidR="00744729" w:rsidRPr="00257755" w:rsidRDefault="00744729" w:rsidP="00744729">
                  <w:pPr>
                    <w:rPr>
                      <w:rFonts w:ascii="Garamond" w:hAnsi="Garamond"/>
                      <w:b/>
                      <w:bCs/>
                      <w:sz w:val="28"/>
                    </w:rPr>
                  </w:pPr>
                  <w:r w:rsidRPr="00257755">
                    <w:rPr>
                      <w:rFonts w:ascii="Garamond" w:hAnsi="Garamond"/>
                      <w:b/>
                      <w:bCs/>
                      <w:sz w:val="28"/>
                    </w:rPr>
                    <w:t>Academic Qualification</w:t>
                  </w:r>
                </w:p>
              </w:txbxContent>
            </v:textbox>
          </v:rect>
        </w:pict>
      </w:r>
      <w:r w:rsidR="00744729" w:rsidRPr="00744729">
        <w:rPr>
          <w:rFonts w:ascii="Times New Roman" w:eastAsia="Calibri" w:hAnsi="Times New Roman" w:cs="Times New Roman"/>
          <w:sz w:val="24"/>
          <w:szCs w:val="24"/>
          <w:lang w:bidi="bn-BD"/>
        </w:rPr>
        <w:t>To develop a career in a challenging and competitive environment in a corporate position by using my intellect, theoretical knowledge &amp; technical skill and pursuing a career to gain experience &amp; opportunity for self-development.</w:t>
      </w:r>
    </w:p>
    <w:p w14:paraId="3CC99861" w14:textId="77777777" w:rsidR="00744729" w:rsidRPr="00744729" w:rsidRDefault="00744729" w:rsidP="00744729">
      <w:pPr>
        <w:spacing w:line="240" w:lineRule="auto"/>
        <w:rPr>
          <w:rFonts w:ascii="Calibri" w:eastAsia="Calibri" w:hAnsi="Calibri" w:cs="Vrinda"/>
          <w:szCs w:val="28"/>
          <w:lang w:bidi="bn-BD"/>
        </w:rPr>
      </w:pPr>
    </w:p>
    <w:tbl>
      <w:tblPr>
        <w:tblStyle w:val="TableGrid1"/>
        <w:tblW w:w="10350" w:type="dxa"/>
        <w:tblInd w:w="-2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5"/>
        <w:gridCol w:w="244"/>
        <w:gridCol w:w="3330"/>
        <w:gridCol w:w="270"/>
        <w:gridCol w:w="3621"/>
      </w:tblGrid>
      <w:tr w:rsidR="00744729" w:rsidRPr="00744729" w14:paraId="1620FE1D" w14:textId="77777777" w:rsidTr="00D21559">
        <w:tc>
          <w:tcPr>
            <w:tcW w:w="2885" w:type="dxa"/>
            <w:tcBorders>
              <w:top w:val="single" w:sz="4" w:space="0" w:color="auto"/>
              <w:left w:val="single" w:sz="4" w:space="0" w:color="auto"/>
              <w:right w:val="single" w:sz="4" w:space="0" w:color="auto"/>
            </w:tcBorders>
            <w:shd w:val="clear" w:color="auto" w:fill="F2F2F2"/>
            <w:vAlign w:val="center"/>
          </w:tcPr>
          <w:p w14:paraId="1CE7A725" w14:textId="77777777" w:rsidR="00744729" w:rsidRPr="00744729" w:rsidRDefault="00744729" w:rsidP="00BC7237">
            <w:pPr>
              <w:spacing w:beforeLines="80" w:before="192" w:afterLines="80" w:after="192" w:line="276" w:lineRule="auto"/>
              <w:contextualSpacing/>
              <w:rPr>
                <w:rFonts w:ascii="Calibri" w:eastAsia="Calibri" w:hAnsi="Calibri" w:cs="Vrinda"/>
                <w:b/>
                <w:sz w:val="24"/>
                <w:szCs w:val="24"/>
                <w:u w:val="single"/>
                <w:lang w:bidi="bn-BD"/>
              </w:rPr>
            </w:pPr>
            <w:r w:rsidRPr="00744729">
              <w:rPr>
                <w:rFonts w:ascii="Calibri" w:eastAsia="Calibri" w:hAnsi="Calibri" w:cs="Vrinda"/>
                <w:b/>
                <w:sz w:val="24"/>
                <w:szCs w:val="24"/>
                <w:u w:val="single"/>
                <w:lang w:bidi="bn-BD"/>
              </w:rPr>
              <w:t>BBA(Ongoing)</w:t>
            </w:r>
          </w:p>
        </w:tc>
        <w:tc>
          <w:tcPr>
            <w:tcW w:w="244" w:type="dxa"/>
            <w:tcBorders>
              <w:left w:val="single" w:sz="4" w:space="0" w:color="auto"/>
              <w:right w:val="single" w:sz="4" w:space="0" w:color="auto"/>
            </w:tcBorders>
            <w:vAlign w:val="center"/>
          </w:tcPr>
          <w:p w14:paraId="7E03EB1D" w14:textId="77777777" w:rsidR="00744729" w:rsidRPr="00744729" w:rsidRDefault="00744729" w:rsidP="00F473D4">
            <w:pPr>
              <w:spacing w:beforeLines="80" w:before="192" w:afterLines="80" w:after="192" w:line="276" w:lineRule="auto"/>
              <w:ind w:left="720"/>
              <w:contextualSpacing/>
              <w:rPr>
                <w:rFonts w:ascii="Calibri" w:eastAsia="Calibri" w:hAnsi="Calibri" w:cs="Vrinda"/>
                <w:b/>
                <w:sz w:val="24"/>
                <w:szCs w:val="24"/>
                <w:u w:val="single"/>
                <w:lang w:bidi="bn-BD"/>
              </w:rPr>
            </w:pPr>
          </w:p>
        </w:tc>
        <w:tc>
          <w:tcPr>
            <w:tcW w:w="3330" w:type="dxa"/>
            <w:tcBorders>
              <w:top w:val="single" w:sz="4" w:space="0" w:color="auto"/>
              <w:left w:val="single" w:sz="4" w:space="0" w:color="auto"/>
              <w:right w:val="single" w:sz="4" w:space="0" w:color="auto"/>
            </w:tcBorders>
            <w:shd w:val="clear" w:color="auto" w:fill="F2F2F2"/>
            <w:vAlign w:val="center"/>
          </w:tcPr>
          <w:p w14:paraId="775FABF8" w14:textId="77777777" w:rsidR="00744729" w:rsidRPr="00744729" w:rsidRDefault="00744729" w:rsidP="00F473D4">
            <w:pPr>
              <w:spacing w:beforeLines="80" w:before="192" w:afterLines="80" w:after="192" w:line="276" w:lineRule="auto"/>
              <w:contextualSpacing/>
              <w:rPr>
                <w:rFonts w:ascii="Calibri" w:eastAsia="Calibri" w:hAnsi="Calibri" w:cs="Vrinda"/>
                <w:b/>
                <w:bCs/>
                <w:sz w:val="24"/>
                <w:szCs w:val="24"/>
                <w:u w:val="single"/>
                <w:lang w:bidi="bn-BD"/>
              </w:rPr>
            </w:pPr>
            <w:r w:rsidRPr="00744729">
              <w:rPr>
                <w:rFonts w:ascii="Calibri" w:eastAsia="Calibri" w:hAnsi="Calibri" w:cs="Vrinda"/>
                <w:b/>
                <w:bCs/>
                <w:sz w:val="24"/>
                <w:szCs w:val="24"/>
                <w:u w:val="single"/>
                <w:lang w:bidi="bn-BD"/>
              </w:rPr>
              <w:t>Higher Secondary Certificate</w:t>
            </w:r>
          </w:p>
        </w:tc>
        <w:tc>
          <w:tcPr>
            <w:tcW w:w="270" w:type="dxa"/>
            <w:tcBorders>
              <w:left w:val="single" w:sz="4" w:space="0" w:color="auto"/>
              <w:right w:val="single" w:sz="4" w:space="0" w:color="auto"/>
            </w:tcBorders>
            <w:vAlign w:val="center"/>
          </w:tcPr>
          <w:p w14:paraId="2C5553CA" w14:textId="77777777" w:rsidR="00744729" w:rsidRPr="00744729" w:rsidRDefault="00744729" w:rsidP="00F473D4">
            <w:pPr>
              <w:spacing w:beforeLines="80" w:before="192" w:afterLines="80" w:after="192" w:line="276" w:lineRule="auto"/>
              <w:ind w:left="720"/>
              <w:contextualSpacing/>
              <w:rPr>
                <w:rFonts w:ascii="Calibri" w:eastAsia="Calibri" w:hAnsi="Calibri" w:cs="Vrinda"/>
                <w:b/>
                <w:bCs/>
                <w:sz w:val="24"/>
                <w:szCs w:val="24"/>
                <w:u w:val="single"/>
                <w:lang w:bidi="bn-BD"/>
              </w:rPr>
            </w:pPr>
          </w:p>
        </w:tc>
        <w:tc>
          <w:tcPr>
            <w:tcW w:w="3621" w:type="dxa"/>
            <w:tcBorders>
              <w:top w:val="single" w:sz="4" w:space="0" w:color="auto"/>
              <w:left w:val="single" w:sz="4" w:space="0" w:color="auto"/>
              <w:right w:val="single" w:sz="4" w:space="0" w:color="auto"/>
            </w:tcBorders>
            <w:shd w:val="clear" w:color="auto" w:fill="F2F2F2"/>
            <w:vAlign w:val="center"/>
          </w:tcPr>
          <w:p w14:paraId="607C2840" w14:textId="77777777" w:rsidR="00744729" w:rsidRPr="00744729" w:rsidRDefault="00744729" w:rsidP="00F473D4">
            <w:pPr>
              <w:spacing w:beforeLines="80" w:before="192" w:afterLines="80" w:after="192" w:line="276" w:lineRule="auto"/>
              <w:contextualSpacing/>
              <w:rPr>
                <w:rFonts w:ascii="Calibri" w:eastAsia="Calibri" w:hAnsi="Calibri" w:cs="Vrinda"/>
                <w:b/>
                <w:bCs/>
                <w:sz w:val="24"/>
                <w:szCs w:val="24"/>
                <w:u w:val="single"/>
                <w:lang w:bidi="bn-BD"/>
              </w:rPr>
            </w:pPr>
            <w:r w:rsidRPr="00744729">
              <w:rPr>
                <w:rFonts w:ascii="Calibri" w:eastAsia="Calibri" w:hAnsi="Calibri" w:cs="Vrinda"/>
                <w:b/>
                <w:bCs/>
                <w:sz w:val="24"/>
                <w:szCs w:val="24"/>
                <w:u w:val="single"/>
                <w:lang w:bidi="bn-BD"/>
              </w:rPr>
              <w:t>Secondary School Certificate</w:t>
            </w:r>
          </w:p>
        </w:tc>
      </w:tr>
      <w:tr w:rsidR="00744729" w:rsidRPr="00744729" w14:paraId="12CF55D8" w14:textId="77777777" w:rsidTr="00D21559">
        <w:tc>
          <w:tcPr>
            <w:tcW w:w="2885" w:type="dxa"/>
            <w:tcBorders>
              <w:left w:val="single" w:sz="4" w:space="0" w:color="auto"/>
              <w:right w:val="single" w:sz="4" w:space="0" w:color="auto"/>
            </w:tcBorders>
            <w:shd w:val="clear" w:color="auto" w:fill="F2F2F2"/>
          </w:tcPr>
          <w:p w14:paraId="0AC1505E" w14:textId="77777777" w:rsidR="00744729" w:rsidRPr="00744729" w:rsidRDefault="00744729" w:rsidP="00F473D4">
            <w:pPr>
              <w:spacing w:beforeLines="80" w:before="192" w:afterLines="80" w:after="192" w:line="276" w:lineRule="auto"/>
              <w:contextualSpacing/>
              <w:rPr>
                <w:rFonts w:ascii="Calibri" w:eastAsia="Calibri" w:hAnsi="Calibri" w:cs="Vrinda"/>
                <w:bCs/>
                <w:sz w:val="24"/>
                <w:szCs w:val="24"/>
                <w:lang w:bidi="bn-BD"/>
              </w:rPr>
            </w:pPr>
            <w:r w:rsidRPr="00744729">
              <w:rPr>
                <w:rFonts w:ascii="Calibri" w:eastAsia="Calibri" w:hAnsi="Calibri" w:cs="Vrinda"/>
                <w:bCs/>
                <w:sz w:val="24"/>
                <w:szCs w:val="24"/>
                <w:lang w:bidi="bn-BD"/>
              </w:rPr>
              <w:t>United International University</w:t>
            </w:r>
          </w:p>
        </w:tc>
        <w:tc>
          <w:tcPr>
            <w:tcW w:w="244" w:type="dxa"/>
            <w:tcBorders>
              <w:left w:val="single" w:sz="4" w:space="0" w:color="auto"/>
              <w:right w:val="single" w:sz="4" w:space="0" w:color="auto"/>
            </w:tcBorders>
          </w:tcPr>
          <w:p w14:paraId="3534D19C" w14:textId="77777777" w:rsidR="00744729" w:rsidRPr="00744729" w:rsidRDefault="00744729" w:rsidP="00F473D4">
            <w:pPr>
              <w:spacing w:beforeLines="80" w:before="192" w:afterLines="80" w:after="192" w:line="276" w:lineRule="auto"/>
              <w:ind w:left="720"/>
              <w:contextualSpacing/>
              <w:rPr>
                <w:rFonts w:ascii="Calibri" w:eastAsia="Calibri" w:hAnsi="Calibri" w:cs="Vrinda"/>
                <w:bCs/>
                <w:szCs w:val="24"/>
                <w:lang w:bidi="bn-BD"/>
              </w:rPr>
            </w:pPr>
          </w:p>
        </w:tc>
        <w:tc>
          <w:tcPr>
            <w:tcW w:w="3330" w:type="dxa"/>
            <w:tcBorders>
              <w:left w:val="single" w:sz="4" w:space="0" w:color="auto"/>
              <w:right w:val="single" w:sz="4" w:space="0" w:color="auto"/>
            </w:tcBorders>
            <w:shd w:val="clear" w:color="auto" w:fill="F2F2F2"/>
          </w:tcPr>
          <w:p w14:paraId="465A0EA2" w14:textId="77777777" w:rsidR="00744729" w:rsidRPr="00744729" w:rsidRDefault="00744729" w:rsidP="00F473D4">
            <w:pPr>
              <w:spacing w:beforeLines="80" w:before="192" w:afterLines="80" w:after="192" w:line="276" w:lineRule="auto"/>
              <w:contextualSpacing/>
              <w:rPr>
                <w:rFonts w:ascii="Calibri" w:eastAsia="Calibri" w:hAnsi="Calibri" w:cs="Vrinda"/>
                <w:bCs/>
                <w:sz w:val="24"/>
                <w:szCs w:val="24"/>
                <w:lang w:bidi="bn-BD"/>
              </w:rPr>
            </w:pPr>
            <w:r w:rsidRPr="00744729">
              <w:rPr>
                <w:rFonts w:ascii="Calibri" w:eastAsia="Calibri" w:hAnsi="Calibri" w:cs="Vrinda"/>
                <w:bCs/>
                <w:sz w:val="24"/>
                <w:szCs w:val="24"/>
                <w:lang w:bidi="bn-BD"/>
              </w:rPr>
              <w:t>Dhaka City College</w:t>
            </w:r>
          </w:p>
        </w:tc>
        <w:tc>
          <w:tcPr>
            <w:tcW w:w="270" w:type="dxa"/>
            <w:tcBorders>
              <w:left w:val="single" w:sz="4" w:space="0" w:color="auto"/>
              <w:right w:val="single" w:sz="4" w:space="0" w:color="auto"/>
            </w:tcBorders>
          </w:tcPr>
          <w:p w14:paraId="07F04934" w14:textId="77777777" w:rsidR="00744729" w:rsidRPr="00744729" w:rsidRDefault="00744729" w:rsidP="00F473D4">
            <w:pPr>
              <w:spacing w:beforeLines="80" w:before="192" w:afterLines="80" w:after="192" w:line="276" w:lineRule="auto"/>
              <w:ind w:left="720"/>
              <w:contextualSpacing/>
              <w:rPr>
                <w:rFonts w:ascii="Calibri" w:eastAsia="Calibri" w:hAnsi="Calibri" w:cs="Vrinda"/>
                <w:bCs/>
                <w:szCs w:val="24"/>
                <w:lang w:bidi="bn-BD"/>
              </w:rPr>
            </w:pPr>
          </w:p>
        </w:tc>
        <w:tc>
          <w:tcPr>
            <w:tcW w:w="3621" w:type="dxa"/>
            <w:tcBorders>
              <w:left w:val="single" w:sz="4" w:space="0" w:color="auto"/>
              <w:right w:val="single" w:sz="4" w:space="0" w:color="auto"/>
            </w:tcBorders>
            <w:shd w:val="clear" w:color="auto" w:fill="F2F2F2"/>
          </w:tcPr>
          <w:p w14:paraId="2834F608" w14:textId="77777777" w:rsidR="00744729" w:rsidRPr="00744729" w:rsidRDefault="00744729" w:rsidP="00F473D4">
            <w:pPr>
              <w:spacing w:beforeLines="80" w:before="192" w:afterLines="80" w:after="192" w:line="276" w:lineRule="auto"/>
              <w:contextualSpacing/>
              <w:rPr>
                <w:rFonts w:ascii="Calibri" w:eastAsia="Calibri" w:hAnsi="Calibri" w:cs="Vrinda"/>
                <w:bCs/>
                <w:sz w:val="24"/>
                <w:szCs w:val="24"/>
                <w:lang w:bidi="bn-BD"/>
              </w:rPr>
            </w:pPr>
            <w:r w:rsidRPr="00744729">
              <w:rPr>
                <w:rFonts w:ascii="Calibri" w:eastAsia="Calibri" w:hAnsi="Calibri" w:cs="Vrinda"/>
                <w:bCs/>
                <w:sz w:val="24"/>
                <w:szCs w:val="24"/>
                <w:lang w:bidi="bn-BD"/>
              </w:rPr>
              <w:t>Mohammadpur Girls’ High School</w:t>
            </w:r>
          </w:p>
        </w:tc>
      </w:tr>
      <w:tr w:rsidR="00744729" w:rsidRPr="00744729" w14:paraId="60658CCF" w14:textId="77777777" w:rsidTr="00D21559">
        <w:tc>
          <w:tcPr>
            <w:tcW w:w="2885" w:type="dxa"/>
            <w:tcBorders>
              <w:left w:val="single" w:sz="4" w:space="0" w:color="auto"/>
              <w:bottom w:val="single" w:sz="4" w:space="0" w:color="auto"/>
              <w:right w:val="single" w:sz="4" w:space="0" w:color="auto"/>
            </w:tcBorders>
            <w:shd w:val="clear" w:color="auto" w:fill="F2F2F2"/>
          </w:tcPr>
          <w:p w14:paraId="371CF724" w14:textId="77777777" w:rsidR="00744729" w:rsidRPr="00744729" w:rsidRDefault="00744729" w:rsidP="00F473D4">
            <w:pPr>
              <w:spacing w:after="80" w:line="276" w:lineRule="auto"/>
              <w:ind w:left="-72"/>
              <w:contextualSpacing/>
              <w:rPr>
                <w:rFonts w:ascii="Calibri" w:eastAsia="Calibri" w:hAnsi="Calibri" w:cs="Vrinda"/>
                <w:bCs/>
                <w:sz w:val="24"/>
                <w:szCs w:val="24"/>
                <w:lang w:bidi="bn-BD"/>
              </w:rPr>
            </w:pPr>
            <w:r w:rsidRPr="00744729">
              <w:rPr>
                <w:rFonts w:ascii="Calibri" w:eastAsia="Calibri" w:hAnsi="Calibri" w:cs="Vrinda"/>
                <w:bCs/>
                <w:sz w:val="24"/>
                <w:szCs w:val="24"/>
                <w:lang w:bidi="bn-BD"/>
              </w:rPr>
              <w:t>Session: 2017-2021</w:t>
            </w:r>
          </w:p>
          <w:p w14:paraId="6D41F857" w14:textId="77777777" w:rsidR="00744729" w:rsidRPr="00744729" w:rsidRDefault="00744729" w:rsidP="00F473D4">
            <w:pPr>
              <w:spacing w:before="80" w:after="80" w:line="276" w:lineRule="auto"/>
              <w:ind w:left="-72" w:right="-691"/>
              <w:contextualSpacing/>
              <w:rPr>
                <w:rFonts w:ascii="Calibri" w:eastAsia="Calibri" w:hAnsi="Calibri" w:cs="Vrinda"/>
                <w:bCs/>
                <w:sz w:val="24"/>
                <w:szCs w:val="24"/>
                <w:lang w:bidi="bn-BD"/>
              </w:rPr>
            </w:pPr>
            <w:r w:rsidRPr="00744729">
              <w:rPr>
                <w:rFonts w:ascii="Calibri" w:eastAsia="Calibri" w:hAnsi="Calibri" w:cs="Vrinda"/>
                <w:bCs/>
                <w:sz w:val="24"/>
                <w:szCs w:val="24"/>
                <w:lang w:bidi="bn-BD"/>
              </w:rPr>
              <w:t>Major: Finance</w:t>
            </w:r>
          </w:p>
          <w:p w14:paraId="16E120C3" w14:textId="4680066B" w:rsidR="00744729" w:rsidRPr="00744729" w:rsidRDefault="00744729" w:rsidP="00F473D4">
            <w:pPr>
              <w:spacing w:before="80" w:after="80" w:line="276" w:lineRule="auto"/>
              <w:ind w:left="-72" w:right="-691"/>
              <w:contextualSpacing/>
              <w:rPr>
                <w:rFonts w:ascii="Calibri" w:eastAsia="Calibri" w:hAnsi="Calibri" w:cs="Vrinda"/>
                <w:bCs/>
                <w:sz w:val="24"/>
                <w:szCs w:val="24"/>
                <w:lang w:bidi="bn-BD"/>
              </w:rPr>
            </w:pPr>
            <w:r w:rsidRPr="00744729">
              <w:rPr>
                <w:rFonts w:ascii="Calibri" w:eastAsia="Calibri" w:hAnsi="Calibri" w:cs="Vrinda"/>
                <w:bCs/>
                <w:sz w:val="24"/>
                <w:szCs w:val="24"/>
                <w:lang w:bidi="bn-BD"/>
              </w:rPr>
              <w:t>Min</w:t>
            </w:r>
            <w:r w:rsidR="00345E46">
              <w:rPr>
                <w:rFonts w:ascii="Calibri" w:eastAsia="Calibri" w:hAnsi="Calibri" w:cs="Vrinda"/>
                <w:bCs/>
                <w:sz w:val="24"/>
                <w:szCs w:val="24"/>
                <w:lang w:bidi="bn-BD"/>
              </w:rPr>
              <w:t>or: HRM</w:t>
            </w:r>
          </w:p>
          <w:p w14:paraId="55B295C1" w14:textId="2C5DFD87" w:rsidR="00744729" w:rsidRPr="00744729" w:rsidRDefault="00744729" w:rsidP="00F473D4">
            <w:pPr>
              <w:spacing w:before="80" w:after="80" w:line="276" w:lineRule="auto"/>
              <w:ind w:left="-72" w:right="-691"/>
              <w:contextualSpacing/>
              <w:rPr>
                <w:rFonts w:ascii="Calibri" w:eastAsia="Calibri" w:hAnsi="Calibri" w:cs="Vrinda"/>
                <w:bCs/>
                <w:sz w:val="24"/>
                <w:szCs w:val="24"/>
                <w:lang w:bidi="bn-BD"/>
              </w:rPr>
            </w:pPr>
            <w:r w:rsidRPr="00744729">
              <w:rPr>
                <w:rFonts w:ascii="Calibri" w:eastAsia="Calibri" w:hAnsi="Calibri" w:cs="Vrinda"/>
                <w:bCs/>
                <w:sz w:val="24"/>
                <w:szCs w:val="24"/>
                <w:lang w:bidi="bn-BD"/>
              </w:rPr>
              <w:t>Credits Completed: 1</w:t>
            </w:r>
            <w:r w:rsidR="00345E46">
              <w:rPr>
                <w:rFonts w:ascii="Calibri" w:eastAsia="Calibri" w:hAnsi="Calibri" w:cs="Vrinda"/>
                <w:bCs/>
                <w:sz w:val="24"/>
                <w:szCs w:val="24"/>
                <w:lang w:bidi="bn-BD"/>
              </w:rPr>
              <w:t>20</w:t>
            </w:r>
          </w:p>
          <w:p w14:paraId="3F2800CE" w14:textId="6D79BAC2" w:rsidR="00744729" w:rsidRPr="00744729" w:rsidRDefault="00744729" w:rsidP="00F473D4">
            <w:pPr>
              <w:spacing w:before="80" w:after="80" w:line="276" w:lineRule="auto"/>
              <w:ind w:left="-72"/>
              <w:contextualSpacing/>
              <w:rPr>
                <w:rFonts w:ascii="Calibri" w:eastAsia="Calibri" w:hAnsi="Calibri" w:cs="Vrinda"/>
                <w:bCs/>
                <w:sz w:val="24"/>
                <w:szCs w:val="24"/>
                <w:lang w:bidi="bn-BD"/>
              </w:rPr>
            </w:pPr>
            <w:r w:rsidRPr="00744729">
              <w:rPr>
                <w:rFonts w:ascii="Calibri" w:eastAsia="Calibri" w:hAnsi="Calibri" w:cs="Vrinda"/>
                <w:bCs/>
                <w:sz w:val="24"/>
                <w:szCs w:val="24"/>
                <w:lang w:bidi="bn-BD"/>
              </w:rPr>
              <w:t>Result: CGPA 3.8</w:t>
            </w:r>
            <w:r>
              <w:rPr>
                <w:rFonts w:ascii="Calibri" w:eastAsia="Calibri" w:hAnsi="Calibri" w:cs="Vrinda"/>
                <w:bCs/>
                <w:sz w:val="24"/>
                <w:szCs w:val="24"/>
                <w:lang w:bidi="bn-BD"/>
              </w:rPr>
              <w:t>6</w:t>
            </w:r>
            <w:r w:rsidRPr="00744729">
              <w:rPr>
                <w:rFonts w:ascii="Calibri" w:eastAsia="Calibri" w:hAnsi="Calibri" w:cs="Vrinda"/>
                <w:bCs/>
                <w:sz w:val="24"/>
                <w:szCs w:val="24"/>
                <w:lang w:bidi="bn-BD"/>
              </w:rPr>
              <w:t xml:space="preserve"> out of</w:t>
            </w:r>
            <w:r>
              <w:rPr>
                <w:rFonts w:ascii="Calibri" w:eastAsia="Calibri" w:hAnsi="Calibri" w:cs="Vrinda"/>
                <w:bCs/>
                <w:sz w:val="24"/>
                <w:szCs w:val="24"/>
                <w:lang w:bidi="bn-BD"/>
              </w:rPr>
              <w:t xml:space="preserve"> </w:t>
            </w:r>
            <w:r w:rsidRPr="00744729">
              <w:rPr>
                <w:rFonts w:ascii="Calibri" w:eastAsia="Calibri" w:hAnsi="Calibri" w:cs="Vrinda"/>
                <w:bCs/>
                <w:sz w:val="24"/>
                <w:szCs w:val="24"/>
                <w:lang w:bidi="bn-BD"/>
              </w:rPr>
              <w:t>4.0</w:t>
            </w:r>
            <w:r w:rsidR="00345E46">
              <w:rPr>
                <w:rFonts w:ascii="Calibri" w:eastAsia="Calibri" w:hAnsi="Calibri" w:cs="Vrinda"/>
                <w:bCs/>
                <w:sz w:val="24"/>
                <w:szCs w:val="24"/>
                <w:lang w:bidi="bn-BD"/>
              </w:rPr>
              <w:t>0</w:t>
            </w:r>
          </w:p>
        </w:tc>
        <w:tc>
          <w:tcPr>
            <w:tcW w:w="244" w:type="dxa"/>
            <w:tcBorders>
              <w:left w:val="single" w:sz="4" w:space="0" w:color="auto"/>
              <w:right w:val="single" w:sz="4" w:space="0" w:color="auto"/>
            </w:tcBorders>
          </w:tcPr>
          <w:p w14:paraId="7CB3A3B1" w14:textId="77777777" w:rsidR="00744729" w:rsidRPr="00744729" w:rsidRDefault="00744729" w:rsidP="00F473D4">
            <w:pPr>
              <w:spacing w:before="80" w:after="80" w:line="276" w:lineRule="auto"/>
              <w:ind w:left="720"/>
              <w:contextualSpacing/>
              <w:rPr>
                <w:rFonts w:ascii="Calibri" w:eastAsia="Calibri" w:hAnsi="Calibri" w:cs="Vrinda"/>
                <w:bCs/>
                <w:szCs w:val="24"/>
                <w:lang w:bidi="bn-BD"/>
              </w:rPr>
            </w:pPr>
          </w:p>
        </w:tc>
        <w:tc>
          <w:tcPr>
            <w:tcW w:w="3330" w:type="dxa"/>
            <w:tcBorders>
              <w:left w:val="single" w:sz="4" w:space="0" w:color="auto"/>
              <w:bottom w:val="single" w:sz="4" w:space="0" w:color="auto"/>
              <w:right w:val="single" w:sz="4" w:space="0" w:color="auto"/>
            </w:tcBorders>
            <w:shd w:val="clear" w:color="auto" w:fill="F2F2F2"/>
          </w:tcPr>
          <w:p w14:paraId="129BBABC" w14:textId="76FFAD5C" w:rsidR="00744729" w:rsidRPr="00744729" w:rsidRDefault="00744729" w:rsidP="00F473D4">
            <w:pPr>
              <w:spacing w:after="80" w:line="276" w:lineRule="auto"/>
              <w:ind w:right="-691"/>
              <w:contextualSpacing/>
              <w:rPr>
                <w:rFonts w:ascii="Calibri" w:eastAsia="Calibri" w:hAnsi="Calibri" w:cs="Vrinda"/>
                <w:bCs/>
                <w:sz w:val="24"/>
                <w:szCs w:val="24"/>
                <w:lang w:bidi="bn-BD"/>
              </w:rPr>
            </w:pPr>
            <w:r w:rsidRPr="00744729">
              <w:rPr>
                <w:rFonts w:ascii="Calibri" w:eastAsia="Calibri" w:hAnsi="Calibri" w:cs="Vrinda"/>
                <w:bCs/>
                <w:sz w:val="24"/>
                <w:szCs w:val="24"/>
                <w:lang w:bidi="bn-BD"/>
              </w:rPr>
              <w:t>Dhaka Board (2016)</w:t>
            </w:r>
          </w:p>
          <w:p w14:paraId="7B577477" w14:textId="49AA9031" w:rsidR="00744729" w:rsidRPr="00744729" w:rsidRDefault="00744729" w:rsidP="00F473D4">
            <w:pPr>
              <w:spacing w:before="80" w:after="80" w:line="276" w:lineRule="auto"/>
              <w:ind w:right="-691"/>
              <w:contextualSpacing/>
              <w:rPr>
                <w:rFonts w:ascii="Calibri" w:eastAsia="Calibri" w:hAnsi="Calibri" w:cs="Vrinda"/>
                <w:bCs/>
                <w:sz w:val="24"/>
                <w:szCs w:val="24"/>
                <w:lang w:bidi="bn-BD"/>
              </w:rPr>
            </w:pPr>
            <w:r w:rsidRPr="00744729">
              <w:rPr>
                <w:rFonts w:ascii="Calibri" w:eastAsia="Calibri" w:hAnsi="Calibri" w:cs="Vrinda"/>
                <w:bCs/>
                <w:sz w:val="24"/>
                <w:szCs w:val="24"/>
                <w:lang w:bidi="bn-BD"/>
              </w:rPr>
              <w:t>Group: Business Studies</w:t>
            </w:r>
          </w:p>
          <w:p w14:paraId="651C05F2" w14:textId="2383D364" w:rsidR="00744729" w:rsidRPr="00744729" w:rsidRDefault="00744729" w:rsidP="00F473D4">
            <w:pPr>
              <w:spacing w:before="80" w:after="80" w:line="276" w:lineRule="auto"/>
              <w:ind w:right="-691"/>
              <w:contextualSpacing/>
              <w:rPr>
                <w:rFonts w:ascii="Calibri" w:eastAsia="Calibri" w:hAnsi="Calibri" w:cs="Vrinda"/>
                <w:bCs/>
                <w:sz w:val="24"/>
                <w:szCs w:val="24"/>
                <w:lang w:bidi="bn-BD"/>
              </w:rPr>
            </w:pPr>
            <w:r w:rsidRPr="00744729">
              <w:rPr>
                <w:rFonts w:ascii="Calibri" w:eastAsia="Calibri" w:hAnsi="Calibri" w:cs="Vrinda"/>
                <w:bCs/>
                <w:sz w:val="24"/>
                <w:szCs w:val="24"/>
                <w:lang w:bidi="bn-BD"/>
              </w:rPr>
              <w:t>Result: GPA 5.00 out of 5.0</w:t>
            </w:r>
            <w:r w:rsidR="00F473D4">
              <w:rPr>
                <w:rFonts w:ascii="Calibri" w:eastAsia="Calibri" w:hAnsi="Calibri" w:cs="Vrinda"/>
                <w:bCs/>
                <w:sz w:val="24"/>
                <w:szCs w:val="24"/>
                <w:lang w:bidi="bn-BD"/>
              </w:rPr>
              <w:t>0</w:t>
            </w:r>
          </w:p>
        </w:tc>
        <w:tc>
          <w:tcPr>
            <w:tcW w:w="270" w:type="dxa"/>
            <w:tcBorders>
              <w:left w:val="single" w:sz="4" w:space="0" w:color="auto"/>
              <w:right w:val="single" w:sz="4" w:space="0" w:color="auto"/>
            </w:tcBorders>
          </w:tcPr>
          <w:p w14:paraId="7F1CF38C" w14:textId="77777777" w:rsidR="00744729" w:rsidRPr="00744729" w:rsidRDefault="00744729" w:rsidP="00F473D4">
            <w:pPr>
              <w:spacing w:before="80" w:after="80" w:line="276" w:lineRule="auto"/>
              <w:ind w:left="720"/>
              <w:contextualSpacing/>
              <w:rPr>
                <w:rFonts w:ascii="Calibri" w:eastAsia="Calibri" w:hAnsi="Calibri" w:cs="Vrinda"/>
                <w:bCs/>
                <w:szCs w:val="24"/>
                <w:lang w:bidi="bn-BD"/>
              </w:rPr>
            </w:pPr>
          </w:p>
        </w:tc>
        <w:tc>
          <w:tcPr>
            <w:tcW w:w="3621" w:type="dxa"/>
            <w:tcBorders>
              <w:left w:val="single" w:sz="4" w:space="0" w:color="auto"/>
              <w:bottom w:val="single" w:sz="4" w:space="0" w:color="auto"/>
              <w:right w:val="single" w:sz="4" w:space="0" w:color="auto"/>
            </w:tcBorders>
            <w:shd w:val="clear" w:color="auto" w:fill="F2F2F2"/>
          </w:tcPr>
          <w:p w14:paraId="14B82B83" w14:textId="24977B45" w:rsidR="00744729" w:rsidRPr="00744729" w:rsidRDefault="00744729" w:rsidP="00F473D4">
            <w:pPr>
              <w:spacing w:after="80" w:line="276" w:lineRule="auto"/>
              <w:ind w:right="-691"/>
              <w:contextualSpacing/>
              <w:rPr>
                <w:rFonts w:ascii="Calibri" w:eastAsia="Calibri" w:hAnsi="Calibri" w:cs="Vrinda"/>
                <w:bCs/>
                <w:sz w:val="24"/>
                <w:szCs w:val="24"/>
                <w:lang w:bidi="bn-BD"/>
              </w:rPr>
            </w:pPr>
            <w:r w:rsidRPr="00744729">
              <w:rPr>
                <w:rFonts w:ascii="Calibri" w:eastAsia="Calibri" w:hAnsi="Calibri" w:cs="Vrinda"/>
                <w:bCs/>
                <w:sz w:val="24"/>
                <w:szCs w:val="24"/>
                <w:lang w:bidi="bn-BD"/>
              </w:rPr>
              <w:t>Dhaka Board (2014)</w:t>
            </w:r>
          </w:p>
          <w:p w14:paraId="7869F88F" w14:textId="6260C0BC" w:rsidR="00744729" w:rsidRPr="00744729" w:rsidRDefault="00744729" w:rsidP="00F473D4">
            <w:pPr>
              <w:spacing w:before="80" w:after="80" w:line="276" w:lineRule="auto"/>
              <w:ind w:right="-691"/>
              <w:contextualSpacing/>
              <w:rPr>
                <w:rFonts w:ascii="Calibri" w:eastAsia="Calibri" w:hAnsi="Calibri" w:cs="Vrinda"/>
                <w:bCs/>
                <w:sz w:val="24"/>
                <w:szCs w:val="24"/>
                <w:lang w:bidi="bn-BD"/>
              </w:rPr>
            </w:pPr>
            <w:r w:rsidRPr="00744729">
              <w:rPr>
                <w:rFonts w:ascii="Calibri" w:eastAsia="Calibri" w:hAnsi="Calibri" w:cs="Vrinda"/>
                <w:bCs/>
                <w:sz w:val="24"/>
                <w:szCs w:val="24"/>
                <w:lang w:bidi="bn-BD"/>
              </w:rPr>
              <w:t>Group: Science</w:t>
            </w:r>
          </w:p>
          <w:p w14:paraId="14717A17" w14:textId="135173BB" w:rsidR="00744729" w:rsidRPr="00744729" w:rsidRDefault="00744729" w:rsidP="00F473D4">
            <w:pPr>
              <w:spacing w:before="80" w:after="80" w:line="276" w:lineRule="auto"/>
              <w:ind w:right="-691"/>
              <w:contextualSpacing/>
              <w:rPr>
                <w:rFonts w:ascii="Calibri" w:eastAsia="Calibri" w:hAnsi="Calibri" w:cs="Vrinda"/>
                <w:bCs/>
                <w:sz w:val="24"/>
                <w:szCs w:val="24"/>
                <w:lang w:bidi="bn-BD"/>
              </w:rPr>
            </w:pPr>
            <w:r w:rsidRPr="00744729">
              <w:rPr>
                <w:rFonts w:ascii="Calibri" w:eastAsia="Calibri" w:hAnsi="Calibri" w:cs="Vrinda"/>
                <w:bCs/>
                <w:sz w:val="24"/>
                <w:szCs w:val="24"/>
                <w:lang w:bidi="bn-BD"/>
              </w:rPr>
              <w:t>Result: GPA 4.88 out of 5.0</w:t>
            </w:r>
            <w:r w:rsidR="00F473D4">
              <w:rPr>
                <w:rFonts w:ascii="Calibri" w:eastAsia="Calibri" w:hAnsi="Calibri" w:cs="Vrinda"/>
                <w:bCs/>
                <w:sz w:val="24"/>
                <w:szCs w:val="24"/>
                <w:lang w:bidi="bn-BD"/>
              </w:rPr>
              <w:t>0</w:t>
            </w:r>
          </w:p>
        </w:tc>
      </w:tr>
    </w:tbl>
    <w:p w14:paraId="32D7D3D7" w14:textId="6CBD85AD" w:rsidR="00744729" w:rsidRPr="00744729" w:rsidRDefault="005074DC" w:rsidP="00744729">
      <w:pPr>
        <w:spacing w:line="240" w:lineRule="auto"/>
        <w:rPr>
          <w:rFonts w:ascii="Calibri" w:eastAsia="Calibri" w:hAnsi="Calibri" w:cs="Vrinda"/>
          <w:szCs w:val="28"/>
          <w:lang w:bidi="bn-BD"/>
        </w:rPr>
      </w:pPr>
      <w:r>
        <w:rPr>
          <w:noProof/>
        </w:rPr>
        <w:pict w14:anchorId="30349825">
          <v:rect id="Rectangle 31" o:spid="_x0000_s2075" style="position:absolute;margin-left:-4.2pt;margin-top:12.7pt;width:507.6pt;height:25.2pt;z-index:251672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" fillcolor="#b1cbe9" strokecolor="#5b9bd5" strokeweight=".5pt">
            <v:fill color2="#92b9e4" rotate="t" colors="0 #b1cbe9;.5 #a3c1e5;1 #92b9e4" focus="100%" type="gradient">
              <o:fill v:ext="view" type="gradientUnscaled"/>
            </v:fill>
            <v:textbox>
              <w:txbxContent>
                <w:p w14:paraId="4568C459" w14:textId="77777777" w:rsidR="00744729" w:rsidRPr="00705637" w:rsidRDefault="00744729" w:rsidP="00744729">
                  <w:pPr>
                    <w:rPr>
                      <w:rFonts w:ascii="Garamond" w:hAnsi="Garamond"/>
                      <w:b/>
                      <w:bCs/>
                      <w:sz w:val="28"/>
                    </w:rPr>
                  </w:pPr>
                  <w:r>
                    <w:rPr>
                      <w:rFonts w:ascii="Garamond" w:hAnsi="Garamond"/>
                      <w:b/>
                      <w:bCs/>
                      <w:sz w:val="28"/>
                    </w:rPr>
                    <w:t>Certifications</w:t>
                  </w:r>
                </w:p>
              </w:txbxContent>
            </v:textbox>
          </v:rect>
        </w:pict>
      </w:r>
    </w:p>
    <w:p w14:paraId="1CE6B580" w14:textId="77777777" w:rsidR="00744729" w:rsidRPr="00744729" w:rsidRDefault="00744729" w:rsidP="00744729">
      <w:pPr>
        <w:spacing w:line="240" w:lineRule="auto"/>
        <w:rPr>
          <w:rFonts w:ascii="Calibri" w:eastAsia="Calibri" w:hAnsi="Calibri" w:cs="Vrinda"/>
          <w:szCs w:val="28"/>
          <w:lang w:bidi="bn-BD"/>
        </w:rPr>
      </w:pPr>
    </w:p>
    <w:p w14:paraId="59CDB389" w14:textId="77777777" w:rsidR="00744729" w:rsidRPr="00744729" w:rsidRDefault="00744729" w:rsidP="00744729">
      <w:pPr>
        <w:numPr>
          <w:ilvl w:val="0"/>
          <w:numId w:val="35"/>
        </w:numPr>
        <w:spacing w:line="240" w:lineRule="auto"/>
        <w:contextualSpacing/>
        <w:rPr>
          <w:rFonts w:ascii="Times New Roman" w:eastAsia="Calibri" w:hAnsi="Times New Roman" w:cs="Times New Roman"/>
          <w:b/>
          <w:bCs/>
          <w:sz w:val="24"/>
          <w:szCs w:val="24"/>
          <w:lang w:bidi="bn-BD"/>
        </w:rPr>
      </w:pPr>
      <w:r w:rsidRPr="00744729">
        <w:rPr>
          <w:rFonts w:ascii="Times New Roman" w:eastAsia="Calibri" w:hAnsi="Times New Roman" w:cs="Times New Roman"/>
          <w:b/>
          <w:bCs/>
          <w:sz w:val="24"/>
          <w:szCs w:val="24"/>
          <w:lang w:bidi="bn-BD"/>
        </w:rPr>
        <w:t>Introduction to search engine optimization</w:t>
      </w:r>
    </w:p>
    <w:p w14:paraId="436D65E9" w14:textId="614930F0" w:rsidR="00744729" w:rsidRPr="00744729" w:rsidRDefault="00744729" w:rsidP="00744729">
      <w:pPr>
        <w:spacing w:line="240" w:lineRule="auto"/>
        <w:rPr>
          <w:rFonts w:ascii="Times New Roman" w:eastAsia="Calibri" w:hAnsi="Times New Roman" w:cs="Times New Roman"/>
          <w:sz w:val="24"/>
          <w:szCs w:val="24"/>
          <w:lang w:bidi="bn-BD"/>
        </w:rPr>
      </w:pPr>
      <w:r w:rsidRPr="00744729">
        <w:rPr>
          <w:rFonts w:ascii="Times New Roman" w:eastAsia="Calibri" w:hAnsi="Times New Roman" w:cs="Times New Roman"/>
          <w:sz w:val="24"/>
          <w:szCs w:val="24"/>
          <w:lang w:bidi="bn-BD"/>
        </w:rPr>
        <w:t>From, University of California, Davis</w:t>
      </w:r>
    </w:p>
    <w:p w14:paraId="56EB7F00" w14:textId="77777777" w:rsidR="00744729" w:rsidRPr="00744729" w:rsidRDefault="00744729" w:rsidP="00744729">
      <w:pPr>
        <w:numPr>
          <w:ilvl w:val="0"/>
          <w:numId w:val="35"/>
        </w:numPr>
        <w:spacing w:line="240" w:lineRule="auto"/>
        <w:contextualSpacing/>
        <w:rPr>
          <w:rFonts w:ascii="Times New Roman" w:eastAsia="Calibri" w:hAnsi="Times New Roman" w:cs="Times New Roman"/>
          <w:b/>
          <w:bCs/>
          <w:sz w:val="24"/>
          <w:szCs w:val="24"/>
          <w:lang w:bidi="bn-BD"/>
        </w:rPr>
      </w:pPr>
      <w:r w:rsidRPr="00744729">
        <w:rPr>
          <w:rFonts w:ascii="Times New Roman" w:eastAsia="Calibri" w:hAnsi="Times New Roman" w:cs="Times New Roman"/>
          <w:b/>
          <w:bCs/>
          <w:sz w:val="24"/>
          <w:szCs w:val="24"/>
          <w:lang w:bidi="bn-BD"/>
        </w:rPr>
        <w:t>Excel Skills for Business: Essentials</w:t>
      </w:r>
    </w:p>
    <w:p w14:paraId="2373F74C" w14:textId="77777777" w:rsidR="00744729" w:rsidRPr="00744729" w:rsidRDefault="00744729" w:rsidP="00744729">
      <w:pPr>
        <w:spacing w:line="240" w:lineRule="auto"/>
        <w:rPr>
          <w:rFonts w:ascii="Times New Roman" w:eastAsia="Calibri" w:hAnsi="Times New Roman" w:cs="Times New Roman"/>
          <w:sz w:val="24"/>
          <w:szCs w:val="24"/>
          <w:lang w:bidi="bn-BD"/>
        </w:rPr>
      </w:pPr>
      <w:r w:rsidRPr="00744729">
        <w:rPr>
          <w:rFonts w:ascii="Times New Roman" w:eastAsia="Calibri" w:hAnsi="Times New Roman" w:cs="Times New Roman"/>
          <w:sz w:val="24"/>
          <w:szCs w:val="24"/>
          <w:lang w:bidi="bn-BD"/>
        </w:rPr>
        <w:t>From, MACQUARIE University</w:t>
      </w:r>
    </w:p>
    <w:p w14:paraId="32E2DF59" w14:textId="62A07261" w:rsidR="00744729" w:rsidRDefault="00744729" w:rsidP="00744729">
      <w:pPr>
        <w:numPr>
          <w:ilvl w:val="0"/>
          <w:numId w:val="35"/>
        </w:numPr>
        <w:spacing w:line="240" w:lineRule="auto"/>
        <w:contextualSpacing/>
        <w:rPr>
          <w:rFonts w:ascii="Times New Roman" w:eastAsia="Calibri" w:hAnsi="Times New Roman" w:cs="Times New Roman"/>
          <w:b/>
          <w:bCs/>
          <w:sz w:val="24"/>
          <w:szCs w:val="24"/>
          <w:lang w:bidi="bn-BD"/>
        </w:rPr>
      </w:pPr>
      <w:r w:rsidRPr="00744729">
        <w:rPr>
          <w:rFonts w:ascii="Times New Roman" w:eastAsia="Calibri" w:hAnsi="Times New Roman" w:cs="Times New Roman"/>
          <w:b/>
          <w:bCs/>
          <w:sz w:val="24"/>
          <w:szCs w:val="24"/>
          <w:lang w:bidi="bn-BD"/>
        </w:rPr>
        <w:t>Professional Emails in English</w:t>
      </w:r>
    </w:p>
    <w:p w14:paraId="4050D698" w14:textId="77777777" w:rsidR="00B524E3" w:rsidRPr="00744729" w:rsidRDefault="00B524E3" w:rsidP="00B524E3">
      <w:pPr>
        <w:spacing w:line="240" w:lineRule="auto"/>
        <w:ind w:left="720"/>
        <w:contextualSpacing/>
        <w:rPr>
          <w:rFonts w:ascii="Times New Roman" w:eastAsia="Calibri" w:hAnsi="Times New Roman" w:cs="Times New Roman"/>
          <w:b/>
          <w:bCs/>
          <w:sz w:val="24"/>
          <w:szCs w:val="24"/>
          <w:lang w:bidi="bn-BD"/>
        </w:rPr>
      </w:pPr>
    </w:p>
    <w:p w14:paraId="449F30C6" w14:textId="77777777" w:rsidR="00744729" w:rsidRPr="00744729" w:rsidRDefault="00744729" w:rsidP="00744729">
      <w:pPr>
        <w:spacing w:line="240" w:lineRule="auto"/>
        <w:rPr>
          <w:rFonts w:ascii="Times New Roman" w:eastAsia="Calibri" w:hAnsi="Times New Roman" w:cs="Times New Roman"/>
          <w:sz w:val="24"/>
          <w:szCs w:val="24"/>
          <w:lang w:bidi="bn-BD"/>
        </w:rPr>
      </w:pPr>
      <w:r w:rsidRPr="00744729">
        <w:rPr>
          <w:rFonts w:ascii="Times New Roman" w:eastAsia="Calibri" w:hAnsi="Times New Roman" w:cs="Times New Roman"/>
          <w:sz w:val="24"/>
          <w:szCs w:val="24"/>
          <w:lang w:bidi="bn-BD"/>
        </w:rPr>
        <w:t>From, Georgia Institute of Technology</w:t>
      </w:r>
    </w:p>
    <w:p w14:paraId="2A1EF4CC" w14:textId="69771C18" w:rsidR="00744729" w:rsidRPr="00744729" w:rsidRDefault="005074DC" w:rsidP="00744729">
      <w:pPr>
        <w:spacing w:after="0" w:line="240" w:lineRule="auto"/>
        <w:rPr>
          <w:rFonts w:ascii="Times New Roman" w:eastAsia="Times New Roman" w:hAnsi="Times New Roman" w:cs="Times New Roman"/>
          <w:sz w:val="24"/>
          <w:szCs w:val="24"/>
        </w:rPr>
      </w:pPr>
      <w:r>
        <w:rPr>
          <w:noProof/>
        </w:rPr>
        <w:pict w14:anchorId="69151943">
          <v:rect id="Rectangle 32" o:spid="_x0000_s2074" style="position:absolute;margin-left:-1.8pt;margin-top:-21pt;width:499.8pt;height:26.4pt;z-index:251673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" fillcolor="#b1cbe9" strokecolor="#5b9bd5" strokeweight=".5pt">
            <v:fill color2="#92b9e4" rotate="t" colors="0 #b1cbe9;.5 #a3c1e5;1 #92b9e4" focus="100%" type="gradient">
              <o:fill v:ext="view" type="gradientUnscaled"/>
            </v:fill>
            <v:textbox>
              <w:txbxContent>
                <w:p w14:paraId="5F4161B2" w14:textId="77777777" w:rsidR="00744729" w:rsidRPr="000A5276" w:rsidRDefault="00744729" w:rsidP="00744729">
                  <w:pPr>
                    <w:rPr>
                      <w:rFonts w:ascii="Garamond" w:hAnsi="Garamond"/>
                      <w:b/>
                      <w:bCs/>
                      <w:sz w:val="28"/>
                    </w:rPr>
                  </w:pPr>
                  <w:r w:rsidRPr="000A5276">
                    <w:rPr>
                      <w:rFonts w:ascii="Garamond" w:hAnsi="Garamond"/>
                      <w:b/>
                      <w:bCs/>
                      <w:sz w:val="28"/>
                    </w:rPr>
                    <w:t>Computer Literacy &amp; Skills</w:t>
                  </w:r>
                </w:p>
                <w:p w14:paraId="6A4DE1EC" w14:textId="77777777" w:rsidR="00744729" w:rsidRDefault="00744729" w:rsidP="00744729">
                  <w:pPr>
                    <w:jc w:val="center"/>
                  </w:pPr>
                </w:p>
              </w:txbxContent>
            </v:textbox>
          </v:rect>
        </w:pict>
      </w:r>
    </w:p>
    <w:p w14:paraId="00A1F9EC" w14:textId="77777777" w:rsidR="00744729" w:rsidRPr="00744729" w:rsidRDefault="00744729" w:rsidP="00744729">
      <w:pPr>
        <w:numPr>
          <w:ilvl w:val="0"/>
          <w:numId w:val="36"/>
        </w:numPr>
        <w:spacing w:after="0" w:line="276" w:lineRule="auto"/>
        <w:contextualSpacing/>
        <w:jc w:val="both"/>
        <w:rPr>
          <w:rFonts w:ascii="Times New Roman" w:eastAsia="Times New Roman" w:hAnsi="Times New Roman" w:cs="Times New Roman"/>
          <w:sz w:val="24"/>
          <w:szCs w:val="24"/>
        </w:rPr>
      </w:pPr>
      <w:r w:rsidRPr="00744729">
        <w:rPr>
          <w:rFonts w:ascii="Times New Roman" w:eastAsia="Times New Roman" w:hAnsi="Times New Roman" w:cs="Times New Roman"/>
          <w:b/>
          <w:sz w:val="24"/>
          <w:szCs w:val="24"/>
        </w:rPr>
        <w:t>Operating System:</w:t>
      </w:r>
      <w:r w:rsidRPr="00744729">
        <w:rPr>
          <w:rFonts w:ascii="Times New Roman" w:eastAsia="Times New Roman" w:hAnsi="Times New Roman" w:cs="Times New Roman"/>
          <w:sz w:val="24"/>
          <w:szCs w:val="24"/>
        </w:rPr>
        <w:t xml:space="preserve">   MS Windows 95/98/XP, Windows 7,8,10</w:t>
      </w:r>
    </w:p>
    <w:p w14:paraId="60FD94F8" w14:textId="77777777" w:rsidR="00744729" w:rsidRPr="00744729" w:rsidRDefault="00744729" w:rsidP="00744729">
      <w:pPr>
        <w:numPr>
          <w:ilvl w:val="0"/>
          <w:numId w:val="37"/>
        </w:numPr>
        <w:spacing w:after="0" w:line="276" w:lineRule="auto"/>
        <w:contextualSpacing/>
        <w:jc w:val="both"/>
        <w:rPr>
          <w:rFonts w:ascii="Times New Roman" w:eastAsia="Times New Roman" w:hAnsi="Times New Roman" w:cs="Times New Roman"/>
          <w:sz w:val="24"/>
          <w:szCs w:val="24"/>
        </w:rPr>
      </w:pPr>
      <w:r w:rsidRPr="00744729">
        <w:rPr>
          <w:rFonts w:ascii="Times New Roman" w:eastAsia="Times New Roman" w:hAnsi="Times New Roman" w:cs="Times New Roman"/>
          <w:b/>
          <w:sz w:val="24"/>
          <w:szCs w:val="24"/>
        </w:rPr>
        <w:t>Software Exposure:</w:t>
      </w:r>
    </w:p>
    <w:p w14:paraId="7B48DDCF" w14:textId="77777777" w:rsidR="00744729" w:rsidRPr="00744729" w:rsidRDefault="00744729" w:rsidP="00744729">
      <w:pPr>
        <w:numPr>
          <w:ilvl w:val="4"/>
          <w:numId w:val="38"/>
        </w:numPr>
        <w:spacing w:after="0" w:line="276" w:lineRule="auto"/>
        <w:contextualSpacing/>
        <w:jc w:val="both"/>
        <w:rPr>
          <w:rFonts w:ascii="Times New Roman" w:eastAsia="Times New Roman" w:hAnsi="Times New Roman" w:cs="Times New Roman"/>
          <w:sz w:val="24"/>
          <w:szCs w:val="24"/>
        </w:rPr>
      </w:pPr>
      <w:r w:rsidRPr="00744729">
        <w:rPr>
          <w:rFonts w:ascii="Times New Roman" w:eastAsia="Times New Roman" w:hAnsi="Times New Roman" w:cs="Times New Roman"/>
          <w:sz w:val="24"/>
          <w:szCs w:val="24"/>
        </w:rPr>
        <w:t>MS Excel, MS Access</w:t>
      </w:r>
    </w:p>
    <w:p w14:paraId="35725333" w14:textId="77777777" w:rsidR="00744729" w:rsidRPr="00744729" w:rsidRDefault="00744729" w:rsidP="00744729">
      <w:pPr>
        <w:numPr>
          <w:ilvl w:val="4"/>
          <w:numId w:val="38"/>
        </w:numPr>
        <w:spacing w:after="0" w:line="240" w:lineRule="auto"/>
        <w:contextualSpacing/>
        <w:jc w:val="both"/>
        <w:rPr>
          <w:rFonts w:ascii="Times New Roman" w:eastAsia="Times New Roman" w:hAnsi="Times New Roman" w:cs="Times New Roman"/>
          <w:sz w:val="20"/>
          <w:szCs w:val="20"/>
        </w:rPr>
      </w:pPr>
      <w:r w:rsidRPr="00744729">
        <w:rPr>
          <w:rFonts w:ascii="Times New Roman" w:eastAsia="Times New Roman" w:hAnsi="Times New Roman" w:cs="Times New Roman"/>
          <w:sz w:val="24"/>
          <w:szCs w:val="24"/>
        </w:rPr>
        <w:t xml:space="preserve">MS Power Point </w:t>
      </w:r>
    </w:p>
    <w:p w14:paraId="7DEE8EE2" w14:textId="77777777" w:rsidR="00744729" w:rsidRPr="00744729" w:rsidRDefault="00744729" w:rsidP="00744729">
      <w:pPr>
        <w:numPr>
          <w:ilvl w:val="4"/>
          <w:numId w:val="38"/>
        </w:numPr>
        <w:spacing w:after="0" w:line="240" w:lineRule="auto"/>
        <w:contextualSpacing/>
        <w:jc w:val="both"/>
        <w:rPr>
          <w:rFonts w:ascii="Times New Roman" w:eastAsia="Times New Roman" w:hAnsi="Times New Roman" w:cs="Times New Roman"/>
          <w:sz w:val="24"/>
          <w:szCs w:val="24"/>
        </w:rPr>
      </w:pPr>
      <w:r w:rsidRPr="00744729">
        <w:rPr>
          <w:rFonts w:ascii="Times New Roman" w:eastAsia="Times New Roman" w:hAnsi="Times New Roman" w:cs="Times New Roman"/>
          <w:sz w:val="24"/>
          <w:szCs w:val="24"/>
        </w:rPr>
        <w:t xml:space="preserve">MS Word </w:t>
      </w:r>
    </w:p>
    <w:p w14:paraId="43EC7F9E" w14:textId="77777777" w:rsidR="00744729" w:rsidRPr="00744729" w:rsidRDefault="00744729" w:rsidP="00744729">
      <w:pPr>
        <w:numPr>
          <w:ilvl w:val="4"/>
          <w:numId w:val="38"/>
        </w:numPr>
        <w:spacing w:after="0" w:line="240" w:lineRule="auto"/>
        <w:contextualSpacing/>
        <w:jc w:val="both"/>
        <w:rPr>
          <w:rFonts w:ascii="Times New Roman" w:eastAsia="Times New Roman" w:hAnsi="Times New Roman" w:cs="Times New Roman"/>
          <w:sz w:val="24"/>
          <w:szCs w:val="24"/>
        </w:rPr>
      </w:pPr>
      <w:r w:rsidRPr="00744729">
        <w:rPr>
          <w:rFonts w:ascii="Times New Roman" w:eastAsia="Times New Roman" w:hAnsi="Times New Roman" w:cs="Times New Roman"/>
          <w:sz w:val="24"/>
          <w:szCs w:val="24"/>
        </w:rPr>
        <w:t>Adobe Photoshop</w:t>
      </w:r>
    </w:p>
    <w:p w14:paraId="62E8B2A1" w14:textId="4546EE2B" w:rsidR="00744729" w:rsidRPr="00744729" w:rsidRDefault="005074DC" w:rsidP="00744729">
      <w:pPr>
        <w:spacing w:after="0" w:line="276" w:lineRule="auto"/>
        <w:ind w:left="720"/>
        <w:contextualSpacing/>
        <w:jc w:val="both"/>
        <w:rPr>
          <w:rFonts w:ascii="Times New Roman" w:eastAsia="Times New Roman" w:hAnsi="Times New Roman" w:cs="Times New Roman"/>
          <w:sz w:val="24"/>
          <w:szCs w:val="24"/>
        </w:rPr>
      </w:pPr>
      <w:r>
        <w:rPr>
          <w:noProof/>
        </w:rPr>
        <w:lastRenderedPageBreak/>
        <w:pict w14:anchorId="42E42407">
          <v:rect id="Rectangle 17" o:spid="_x0000_s2073" style="position:absolute;left:0;text-align:left;margin-left:0;margin-top:7.1pt;width:501.6pt;height:23.4pt;z-index:25167411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" fillcolor="#b1cbe9" strokecolor="#5b9bd5" strokeweight=".5pt">
            <v:fill color2="#92b9e4" rotate="t" colors="0 #b1cbe9;.5 #a3c1e5;1 #92b9e4" focus="100%" type="gradient">
              <o:fill v:ext="view" type="gradientUnscaled"/>
            </v:fill>
            <v:textbox>
              <w:txbxContent>
                <w:p w14:paraId="48E10907" w14:textId="77777777" w:rsidR="00744729" w:rsidRPr="000A5276" w:rsidRDefault="00744729" w:rsidP="00744729">
                  <w:pPr>
                    <w:rPr>
                      <w:rFonts w:ascii="Garamond" w:hAnsi="Garamond"/>
                      <w:b/>
                      <w:bCs/>
                      <w:sz w:val="28"/>
                    </w:rPr>
                  </w:pPr>
                  <w:r w:rsidRPr="000A5276">
                    <w:rPr>
                      <w:rFonts w:ascii="Garamond" w:hAnsi="Garamond"/>
                      <w:b/>
                      <w:bCs/>
                      <w:sz w:val="28"/>
                    </w:rPr>
                    <w:t>Language Literacy &amp; Skills</w:t>
                  </w:r>
                </w:p>
              </w:txbxContent>
            </v:textbox>
            <w10:wrap anchorx="margin"/>
          </v:rect>
        </w:pict>
      </w:r>
    </w:p>
    <w:p w14:paraId="1419A95A" w14:textId="77777777" w:rsidR="00744729" w:rsidRPr="00744729" w:rsidRDefault="00744729" w:rsidP="00744729">
      <w:pPr>
        <w:spacing w:after="0" w:line="240" w:lineRule="auto"/>
        <w:jc w:val="both"/>
        <w:rPr>
          <w:rFonts w:ascii="Times New Roman" w:eastAsia="Times New Roman" w:hAnsi="Times New Roman" w:cs="Times New Roman"/>
          <w:sz w:val="24"/>
          <w:szCs w:val="24"/>
        </w:rPr>
      </w:pPr>
    </w:p>
    <w:p w14:paraId="37829386" w14:textId="77777777" w:rsidR="00744729" w:rsidRPr="00744729" w:rsidRDefault="00744729" w:rsidP="00744729">
      <w:pPr>
        <w:spacing w:after="0" w:line="276" w:lineRule="auto"/>
        <w:ind w:left="720" w:right="-693"/>
        <w:contextualSpacing/>
        <w:rPr>
          <w:rFonts w:ascii="Times New Roman" w:eastAsia="Times New Roman" w:hAnsi="Times New Roman" w:cs="Times New Roman"/>
          <w:sz w:val="24"/>
          <w:szCs w:val="24"/>
        </w:rPr>
      </w:pPr>
    </w:p>
    <w:p w14:paraId="27624D81" w14:textId="77777777" w:rsidR="00744729" w:rsidRPr="00744729" w:rsidRDefault="00744729" w:rsidP="00744729">
      <w:pPr>
        <w:numPr>
          <w:ilvl w:val="0"/>
          <w:numId w:val="39"/>
        </w:numPr>
        <w:spacing w:after="0" w:line="276" w:lineRule="auto"/>
        <w:ind w:right="-693"/>
        <w:contextualSpacing/>
        <w:rPr>
          <w:rFonts w:ascii="Times New Roman" w:eastAsia="Times New Roman" w:hAnsi="Times New Roman" w:cs="Times New Roman"/>
          <w:sz w:val="24"/>
          <w:szCs w:val="24"/>
        </w:rPr>
      </w:pPr>
      <w:r w:rsidRPr="00744729">
        <w:rPr>
          <w:rFonts w:ascii="Times New Roman" w:eastAsia="Times New Roman" w:hAnsi="Times New Roman" w:cs="Times New Roman"/>
          <w:sz w:val="24"/>
          <w:szCs w:val="24"/>
        </w:rPr>
        <w:t>Proficiency at understanding, speaking, Bengali, English, Hindi &amp; Urdu language.</w:t>
      </w:r>
    </w:p>
    <w:p w14:paraId="01440ED5" w14:textId="77777777" w:rsidR="00744729" w:rsidRPr="00744729" w:rsidRDefault="00744729" w:rsidP="00744729">
      <w:pPr>
        <w:numPr>
          <w:ilvl w:val="0"/>
          <w:numId w:val="39"/>
        </w:numPr>
        <w:spacing w:after="0" w:line="276" w:lineRule="auto"/>
        <w:ind w:right="-693"/>
        <w:contextualSpacing/>
        <w:rPr>
          <w:rFonts w:ascii="Times New Roman" w:eastAsia="Times New Roman" w:hAnsi="Times New Roman" w:cs="Times New Roman"/>
          <w:sz w:val="24"/>
          <w:szCs w:val="24"/>
        </w:rPr>
      </w:pPr>
      <w:r w:rsidRPr="00744729">
        <w:rPr>
          <w:rFonts w:ascii="Times New Roman" w:eastAsia="Times New Roman" w:hAnsi="Times New Roman" w:cs="Times New Roman"/>
          <w:sz w:val="24"/>
          <w:szCs w:val="24"/>
        </w:rPr>
        <w:t>Reading and writing Ability Bengali &amp; English language.</w:t>
      </w:r>
    </w:p>
    <w:p w14:paraId="2AF9A100" w14:textId="78455983" w:rsidR="00744729" w:rsidRDefault="00744729" w:rsidP="00744729">
      <w:pPr>
        <w:numPr>
          <w:ilvl w:val="0"/>
          <w:numId w:val="39"/>
        </w:numPr>
        <w:spacing w:after="0" w:line="276" w:lineRule="auto"/>
        <w:ind w:right="-693"/>
        <w:contextualSpacing/>
        <w:rPr>
          <w:rFonts w:ascii="Times New Roman" w:eastAsia="Times New Roman" w:hAnsi="Times New Roman" w:cs="Times New Roman"/>
          <w:sz w:val="24"/>
          <w:szCs w:val="24"/>
        </w:rPr>
      </w:pPr>
      <w:r w:rsidRPr="00744729">
        <w:rPr>
          <w:rFonts w:ascii="Times New Roman" w:eastAsia="Times New Roman" w:hAnsi="Times New Roman" w:cs="Times New Roman"/>
          <w:sz w:val="24"/>
          <w:szCs w:val="24"/>
        </w:rPr>
        <w:t>Good Communication and interpersonal skills in leading with the client.</w:t>
      </w:r>
    </w:p>
    <w:p w14:paraId="1787DDB2" w14:textId="77777777" w:rsidR="00B524E3" w:rsidRPr="00744729" w:rsidRDefault="00B524E3" w:rsidP="00B524E3">
      <w:pPr>
        <w:spacing w:after="0" w:line="276" w:lineRule="auto"/>
        <w:ind w:left="720" w:right="-693"/>
        <w:contextualSpacing/>
        <w:rPr>
          <w:rFonts w:ascii="Times New Roman" w:eastAsia="Times New Roman" w:hAnsi="Times New Roman" w:cs="Times New Roman"/>
          <w:sz w:val="24"/>
          <w:szCs w:val="24"/>
        </w:rPr>
      </w:pPr>
    </w:p>
    <w:p w14:paraId="45A24981" w14:textId="0B661E1C" w:rsidR="00744729" w:rsidRPr="00744729" w:rsidRDefault="005074DC" w:rsidP="00744729">
      <w:pPr>
        <w:spacing w:line="240" w:lineRule="auto"/>
        <w:rPr>
          <w:rFonts w:ascii="Times New Roman" w:eastAsia="Calibri" w:hAnsi="Times New Roman" w:cs="Times New Roman"/>
          <w:sz w:val="24"/>
          <w:szCs w:val="24"/>
          <w:lang w:bidi="bn-BD"/>
        </w:rPr>
      </w:pPr>
      <w:r>
        <w:rPr>
          <w:noProof/>
        </w:rPr>
        <w:pict w14:anchorId="2C27BC0E">
          <v:rect id="Rectangle 18" o:spid="_x0000_s2072" style="position:absolute;margin-left:-3pt;margin-top:2.15pt;width:7in;height:25.2pt;z-index:2516751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" fillcolor="#b1cbe9" strokecolor="#5b9bd5" strokeweight=".5pt">
            <v:fill color2="#92b9e4" rotate="t" colors="0 #b1cbe9;.5 #a3c1e5;1 #92b9e4" focus="100%" type="gradient">
              <o:fill v:ext="view" type="gradientUnscaled"/>
            </v:fill>
            <v:textbox>
              <w:txbxContent>
                <w:p w14:paraId="7C2439C4" w14:textId="77777777" w:rsidR="00744729" w:rsidRPr="000A5276" w:rsidRDefault="00744729" w:rsidP="00744729">
                  <w:pPr>
                    <w:rPr>
                      <w:rFonts w:ascii="Garamond" w:hAnsi="Garamond"/>
                      <w:b/>
                      <w:bCs/>
                      <w:sz w:val="28"/>
                    </w:rPr>
                  </w:pPr>
                  <w:r w:rsidRPr="000A5276">
                    <w:rPr>
                      <w:rFonts w:ascii="Garamond" w:hAnsi="Garamond"/>
                      <w:b/>
                      <w:bCs/>
                      <w:sz w:val="28"/>
                    </w:rPr>
                    <w:t>Interpersonal Skills</w:t>
                  </w:r>
                </w:p>
              </w:txbxContent>
            </v:textbox>
            <w10:wrap anchorx="margin"/>
          </v:rect>
        </w:pict>
      </w:r>
    </w:p>
    <w:p w14:paraId="7DEAAA4C" w14:textId="77777777" w:rsidR="00744729" w:rsidRPr="00744729" w:rsidRDefault="00744729" w:rsidP="005174A7">
      <w:pPr>
        <w:spacing w:line="276" w:lineRule="auto"/>
        <w:rPr>
          <w:rFonts w:ascii="Times New Roman" w:eastAsia="Calibri" w:hAnsi="Times New Roman" w:cs="Times New Roman"/>
          <w:sz w:val="24"/>
          <w:szCs w:val="24"/>
          <w:lang w:bidi="bn-BD"/>
        </w:rPr>
      </w:pPr>
    </w:p>
    <w:p w14:paraId="2E941242" w14:textId="77777777" w:rsidR="00744729" w:rsidRPr="00744729" w:rsidRDefault="00744729" w:rsidP="005174A7">
      <w:pPr>
        <w:numPr>
          <w:ilvl w:val="0"/>
          <w:numId w:val="40"/>
        </w:numPr>
        <w:tabs>
          <w:tab w:val="left" w:pos="1356"/>
        </w:tabs>
        <w:spacing w:line="276" w:lineRule="auto"/>
        <w:contextualSpacing/>
        <w:rPr>
          <w:rFonts w:ascii="Times New Roman" w:eastAsia="Calibri" w:hAnsi="Times New Roman" w:cs="Times New Roman"/>
          <w:sz w:val="24"/>
          <w:szCs w:val="24"/>
          <w:lang w:bidi="bn-BD"/>
        </w:rPr>
      </w:pPr>
      <w:r w:rsidRPr="00744729">
        <w:rPr>
          <w:rFonts w:ascii="Times New Roman" w:eastAsia="Calibri" w:hAnsi="Times New Roman" w:cs="Times New Roman"/>
          <w:sz w:val="24"/>
          <w:szCs w:val="24"/>
          <w:lang w:bidi="bn-BD"/>
        </w:rPr>
        <w:t>Self-motivated individual with strong drive to achieve targets deadlines.</w:t>
      </w:r>
    </w:p>
    <w:p w14:paraId="018D3024" w14:textId="77777777" w:rsidR="00744729" w:rsidRPr="00744729" w:rsidRDefault="00744729" w:rsidP="005174A7">
      <w:pPr>
        <w:numPr>
          <w:ilvl w:val="0"/>
          <w:numId w:val="40"/>
        </w:numPr>
        <w:tabs>
          <w:tab w:val="left" w:pos="1356"/>
        </w:tabs>
        <w:spacing w:line="276" w:lineRule="auto"/>
        <w:contextualSpacing/>
        <w:rPr>
          <w:rFonts w:ascii="Times New Roman" w:eastAsia="Calibri" w:hAnsi="Times New Roman" w:cs="Times New Roman"/>
          <w:sz w:val="24"/>
          <w:szCs w:val="24"/>
          <w:lang w:bidi="bn-BD"/>
        </w:rPr>
      </w:pPr>
      <w:r w:rsidRPr="00744729">
        <w:rPr>
          <w:rFonts w:ascii="Times New Roman" w:eastAsia="Calibri" w:hAnsi="Times New Roman" w:cs="Times New Roman"/>
          <w:sz w:val="24"/>
          <w:szCs w:val="24"/>
          <w:lang w:bidi="bn-BD"/>
        </w:rPr>
        <w:t xml:space="preserve">Well-disciplined and organized, presentable, </w:t>
      </w:r>
      <w:proofErr w:type="gramStart"/>
      <w:r w:rsidRPr="00744729">
        <w:rPr>
          <w:rFonts w:ascii="Times New Roman" w:eastAsia="Calibri" w:hAnsi="Times New Roman" w:cs="Times New Roman"/>
          <w:sz w:val="24"/>
          <w:szCs w:val="24"/>
          <w:lang w:bidi="bn-BD"/>
        </w:rPr>
        <w:t>energetic</w:t>
      </w:r>
      <w:proofErr w:type="gramEnd"/>
      <w:r w:rsidRPr="00744729">
        <w:rPr>
          <w:rFonts w:ascii="Times New Roman" w:eastAsia="Calibri" w:hAnsi="Times New Roman" w:cs="Times New Roman"/>
          <w:sz w:val="24"/>
          <w:szCs w:val="24"/>
          <w:lang w:bidi="bn-BD"/>
        </w:rPr>
        <w:t xml:space="preserve"> and enthusiastic with excellent communication skills.</w:t>
      </w:r>
    </w:p>
    <w:p w14:paraId="207C9778" w14:textId="77777777" w:rsidR="00744729" w:rsidRPr="00744729" w:rsidRDefault="00744729" w:rsidP="005174A7">
      <w:pPr>
        <w:numPr>
          <w:ilvl w:val="0"/>
          <w:numId w:val="40"/>
        </w:numPr>
        <w:tabs>
          <w:tab w:val="left" w:pos="1356"/>
        </w:tabs>
        <w:spacing w:line="276" w:lineRule="auto"/>
        <w:contextualSpacing/>
        <w:rPr>
          <w:rFonts w:ascii="Times New Roman" w:eastAsia="Calibri" w:hAnsi="Times New Roman" w:cs="Times New Roman"/>
          <w:sz w:val="24"/>
          <w:szCs w:val="24"/>
          <w:lang w:bidi="bn-BD"/>
        </w:rPr>
      </w:pPr>
      <w:r w:rsidRPr="00744729">
        <w:rPr>
          <w:rFonts w:ascii="Times New Roman" w:eastAsia="Calibri" w:hAnsi="Times New Roman" w:cs="Times New Roman"/>
          <w:sz w:val="24"/>
          <w:szCs w:val="24"/>
          <w:lang w:bidi="bn-BD"/>
        </w:rPr>
        <w:t>Innovative and always eager to analyze plan, ability to work independently or in a group &amp; under pressure.</w:t>
      </w:r>
    </w:p>
    <w:p w14:paraId="66CB8785" w14:textId="77777777" w:rsidR="00744729" w:rsidRPr="00744729" w:rsidRDefault="00744729" w:rsidP="005174A7">
      <w:pPr>
        <w:numPr>
          <w:ilvl w:val="0"/>
          <w:numId w:val="40"/>
        </w:numPr>
        <w:tabs>
          <w:tab w:val="left" w:pos="1356"/>
        </w:tabs>
        <w:spacing w:line="276" w:lineRule="auto"/>
        <w:contextualSpacing/>
        <w:rPr>
          <w:rFonts w:ascii="Times New Roman" w:eastAsia="Calibri" w:hAnsi="Times New Roman" w:cs="Times New Roman"/>
          <w:sz w:val="24"/>
          <w:szCs w:val="24"/>
          <w:lang w:bidi="bn-BD"/>
        </w:rPr>
      </w:pPr>
      <w:r w:rsidRPr="00744729">
        <w:rPr>
          <w:rFonts w:ascii="Times New Roman" w:eastAsia="Calibri" w:hAnsi="Times New Roman" w:cs="Times New Roman"/>
          <w:sz w:val="24"/>
          <w:szCs w:val="24"/>
          <w:lang w:bidi="bn-BD"/>
        </w:rPr>
        <w:t>Hard working, effective people for leading group works and solving problems.</w:t>
      </w:r>
    </w:p>
    <w:p w14:paraId="291AF61C" w14:textId="35D2E930" w:rsidR="00744729" w:rsidRPr="00744729" w:rsidRDefault="005074DC" w:rsidP="005174A7">
      <w:pPr>
        <w:numPr>
          <w:ilvl w:val="0"/>
          <w:numId w:val="40"/>
        </w:numPr>
        <w:tabs>
          <w:tab w:val="left" w:pos="1356"/>
        </w:tabs>
        <w:spacing w:line="276" w:lineRule="auto"/>
        <w:contextualSpacing/>
        <w:rPr>
          <w:rFonts w:ascii="Times New Roman" w:eastAsia="Calibri" w:hAnsi="Times New Roman" w:cs="Times New Roman"/>
          <w:sz w:val="24"/>
          <w:szCs w:val="24"/>
          <w:lang w:bidi="bn-BD"/>
        </w:rPr>
      </w:pPr>
      <w:r>
        <w:rPr>
          <w:noProof/>
        </w:rPr>
        <w:pict w14:anchorId="33ED689C">
          <v:rect id="Rectangle 19" o:spid="_x0000_s2071" style="position:absolute;left:0;text-align:left;margin-left:1.8pt;margin-top:23.65pt;width:503.4pt;height:26.4pt;z-index:2516761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" fillcolor="#b1cbe9" strokecolor="#5b9bd5" strokeweight=".5pt">
            <v:fill color2="#92b9e4" rotate="t" colors="0 #b1cbe9;.5 #a3c1e5;1 #92b9e4" focus="100%" type="gradient">
              <o:fill v:ext="view" type="gradientUnscaled"/>
            </v:fill>
            <v:textbox>
              <w:txbxContent>
                <w:p w14:paraId="14C90772" w14:textId="77777777" w:rsidR="00744729" w:rsidRPr="00A32893" w:rsidRDefault="00744729" w:rsidP="00744729">
                  <w:pPr>
                    <w:rPr>
                      <w:rFonts w:ascii="Garamond" w:hAnsi="Garamond"/>
                      <w:b/>
                      <w:bCs/>
                      <w:sz w:val="28"/>
                    </w:rPr>
                  </w:pPr>
                  <w:r w:rsidRPr="00A32893">
                    <w:rPr>
                      <w:rFonts w:ascii="Garamond" w:hAnsi="Garamond"/>
                      <w:b/>
                      <w:bCs/>
                      <w:sz w:val="28"/>
                    </w:rPr>
                    <w:t>Personal Interests</w:t>
                  </w:r>
                </w:p>
              </w:txbxContent>
            </v:textbox>
          </v:rect>
        </w:pict>
      </w:r>
      <w:r w:rsidR="00744729" w:rsidRPr="00744729">
        <w:rPr>
          <w:rFonts w:ascii="Times New Roman" w:eastAsia="Calibri" w:hAnsi="Times New Roman" w:cs="Times New Roman"/>
          <w:sz w:val="24"/>
          <w:szCs w:val="24"/>
          <w:lang w:bidi="bn-BD"/>
        </w:rPr>
        <w:t>Fast learner capability.</w:t>
      </w:r>
    </w:p>
    <w:p w14:paraId="0A606AD7" w14:textId="77777777" w:rsidR="00744729" w:rsidRPr="00744729" w:rsidRDefault="00744729" w:rsidP="00744729">
      <w:pPr>
        <w:rPr>
          <w:rFonts w:ascii="Calibri" w:eastAsia="Calibri" w:hAnsi="Calibri" w:cs="Vrinda"/>
          <w:szCs w:val="28"/>
          <w:lang w:bidi="bn-BD"/>
        </w:rPr>
      </w:pPr>
    </w:p>
    <w:p w14:paraId="2FEF6557" w14:textId="77777777" w:rsidR="00744729" w:rsidRPr="00744729" w:rsidRDefault="00744729" w:rsidP="00744729">
      <w:pPr>
        <w:rPr>
          <w:rFonts w:ascii="Calibri" w:eastAsia="Calibri" w:hAnsi="Calibri" w:cs="Vrinda"/>
          <w:szCs w:val="28"/>
          <w:lang w:bidi="bn-BD"/>
        </w:rPr>
      </w:pPr>
    </w:p>
    <w:p w14:paraId="0E0F8D08" w14:textId="77777777" w:rsidR="00744729" w:rsidRPr="00744729" w:rsidRDefault="00744729" w:rsidP="00744729">
      <w:pPr>
        <w:rPr>
          <w:rFonts w:ascii="Times New Roman" w:eastAsia="Calibri" w:hAnsi="Times New Roman" w:cs="Times New Roman"/>
          <w:sz w:val="24"/>
          <w:szCs w:val="24"/>
          <w:lang w:bidi="bn-BD"/>
        </w:rPr>
      </w:pPr>
      <w:r w:rsidRPr="00744729">
        <w:rPr>
          <w:rFonts w:ascii="Times New Roman" w:eastAsia="Calibri" w:hAnsi="Times New Roman" w:cs="Times New Roman"/>
          <w:sz w:val="24"/>
          <w:szCs w:val="24"/>
          <w:lang w:bidi="bn-BD"/>
        </w:rPr>
        <w:t>Reading, Travelling, Internet Browsing, New technology &amp; Software.</w:t>
      </w:r>
    </w:p>
    <w:p w14:paraId="367B5135" w14:textId="23C15C27" w:rsidR="00744729" w:rsidRPr="00744729" w:rsidRDefault="005074DC" w:rsidP="005174A7">
      <w:pPr>
        <w:spacing w:line="360" w:lineRule="auto"/>
        <w:rPr>
          <w:rFonts w:ascii="Times New Roman" w:eastAsia="Calibri" w:hAnsi="Times New Roman" w:cs="Times New Roman"/>
          <w:sz w:val="24"/>
          <w:szCs w:val="24"/>
          <w:lang w:bidi="bn-BD"/>
        </w:rPr>
      </w:pPr>
      <w:r>
        <w:rPr>
          <w:noProof/>
        </w:rPr>
        <w:pict w14:anchorId="3C8911C9">
          <v:rect id="Rectangle 20" o:spid="_x0000_s2070" style="position:absolute;margin-left:.6pt;margin-top:.4pt;width:509.4pt;height:26.4pt;z-index:251677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" fillcolor="#b1cbe9" strokecolor="#5b9bd5" strokeweight=".5pt">
            <v:fill color2="#92b9e4" rotate="t" colors="0 #b1cbe9;.5 #a3c1e5;1 #92b9e4" focus="100%" type="gradient">
              <o:fill v:ext="view" type="gradientUnscaled"/>
            </v:fill>
            <v:textbox>
              <w:txbxContent>
                <w:p w14:paraId="7F2F61F9" w14:textId="1B1BF2A6" w:rsidR="00744729" w:rsidRPr="00A26277" w:rsidRDefault="005174A7" w:rsidP="00744729">
                  <w:pPr>
                    <w:rPr>
                      <w:rFonts w:ascii="Garamond" w:hAnsi="Garamond"/>
                      <w:b/>
                      <w:bCs/>
                      <w:sz w:val="28"/>
                    </w:rPr>
                  </w:pPr>
                  <w:r>
                    <w:rPr>
                      <w:rFonts w:ascii="Garamond" w:hAnsi="Garamond"/>
                      <w:b/>
                      <w:bCs/>
                      <w:sz w:val="28"/>
                    </w:rPr>
                    <w:t>Personal Information</w:t>
                  </w:r>
                </w:p>
                <w:p w14:paraId="764FA73D" w14:textId="77777777" w:rsidR="005174A7" w:rsidRDefault="005174A7"/>
              </w:txbxContent>
            </v:textbox>
          </v:rect>
        </w:pict>
      </w:r>
    </w:p>
    <w:p w14:paraId="33E72DC1" w14:textId="77777777" w:rsidR="00744729" w:rsidRPr="00744729" w:rsidRDefault="00744729" w:rsidP="005174A7">
      <w:pPr>
        <w:spacing w:line="240" w:lineRule="auto"/>
        <w:rPr>
          <w:rFonts w:ascii="Times New Roman" w:eastAsia="Calibri" w:hAnsi="Times New Roman" w:cs="Times New Roman"/>
          <w:sz w:val="24"/>
          <w:szCs w:val="24"/>
          <w:lang w:bidi="bn-BD"/>
        </w:rPr>
      </w:pPr>
      <w:r w:rsidRPr="00744729">
        <w:rPr>
          <w:rFonts w:ascii="Times New Roman" w:eastAsia="Calibri" w:hAnsi="Times New Roman" w:cs="Times New Roman"/>
          <w:b/>
          <w:bCs/>
          <w:sz w:val="24"/>
          <w:szCs w:val="24"/>
          <w:lang w:bidi="bn-BD"/>
        </w:rPr>
        <w:t>Father’s name:</w:t>
      </w:r>
      <w:r w:rsidRPr="00744729">
        <w:rPr>
          <w:rFonts w:ascii="Times New Roman" w:eastAsia="Calibri" w:hAnsi="Times New Roman" w:cs="Times New Roman"/>
          <w:sz w:val="24"/>
          <w:szCs w:val="24"/>
          <w:lang w:bidi="bn-BD"/>
        </w:rPr>
        <w:t xml:space="preserve"> Late Md. Jahangir Alam</w:t>
      </w:r>
    </w:p>
    <w:p w14:paraId="46D3143D" w14:textId="77777777" w:rsidR="00744729" w:rsidRPr="00744729" w:rsidRDefault="00744729" w:rsidP="005174A7">
      <w:pPr>
        <w:spacing w:line="240" w:lineRule="auto"/>
        <w:rPr>
          <w:rFonts w:ascii="Times New Roman" w:eastAsia="Calibri" w:hAnsi="Times New Roman" w:cs="Times New Roman"/>
          <w:sz w:val="24"/>
          <w:szCs w:val="24"/>
          <w:lang w:bidi="bn-BD"/>
        </w:rPr>
      </w:pPr>
      <w:r w:rsidRPr="00744729">
        <w:rPr>
          <w:rFonts w:ascii="Times New Roman" w:eastAsia="Calibri" w:hAnsi="Times New Roman" w:cs="Times New Roman"/>
          <w:b/>
          <w:bCs/>
          <w:sz w:val="24"/>
          <w:szCs w:val="24"/>
          <w:lang w:bidi="bn-BD"/>
        </w:rPr>
        <w:t>Mother’s name:</w:t>
      </w:r>
      <w:r w:rsidRPr="00744729">
        <w:rPr>
          <w:rFonts w:ascii="Times New Roman" w:eastAsia="Calibri" w:hAnsi="Times New Roman" w:cs="Times New Roman"/>
          <w:sz w:val="24"/>
          <w:szCs w:val="24"/>
          <w:lang w:bidi="bn-BD"/>
        </w:rPr>
        <w:t xml:space="preserve"> Shamim Ara Begum</w:t>
      </w:r>
    </w:p>
    <w:p w14:paraId="2ABC3ACF" w14:textId="77777777" w:rsidR="00744729" w:rsidRPr="00744729" w:rsidRDefault="00744729" w:rsidP="005174A7">
      <w:pPr>
        <w:spacing w:line="240" w:lineRule="auto"/>
        <w:rPr>
          <w:rFonts w:ascii="Times New Roman" w:eastAsia="Calibri" w:hAnsi="Times New Roman" w:cs="Times New Roman"/>
          <w:sz w:val="24"/>
          <w:szCs w:val="24"/>
          <w:lang w:bidi="bn-BD"/>
        </w:rPr>
      </w:pPr>
      <w:r w:rsidRPr="00744729">
        <w:rPr>
          <w:rFonts w:ascii="Times New Roman" w:eastAsia="Calibri" w:hAnsi="Times New Roman" w:cs="Times New Roman"/>
          <w:b/>
          <w:bCs/>
          <w:sz w:val="24"/>
          <w:szCs w:val="24"/>
          <w:lang w:bidi="bn-BD"/>
        </w:rPr>
        <w:t>Date of Birth:</w:t>
      </w:r>
      <w:r w:rsidRPr="00744729">
        <w:rPr>
          <w:rFonts w:ascii="Times New Roman" w:eastAsia="Calibri" w:hAnsi="Times New Roman" w:cs="Times New Roman"/>
          <w:sz w:val="24"/>
          <w:szCs w:val="24"/>
          <w:lang w:bidi="bn-BD"/>
        </w:rPr>
        <w:t xml:space="preserve"> 3 </w:t>
      </w:r>
      <w:proofErr w:type="gramStart"/>
      <w:r w:rsidRPr="00744729">
        <w:rPr>
          <w:rFonts w:ascii="Times New Roman" w:eastAsia="Calibri" w:hAnsi="Times New Roman" w:cs="Times New Roman"/>
          <w:sz w:val="24"/>
          <w:szCs w:val="24"/>
          <w:lang w:bidi="bn-BD"/>
        </w:rPr>
        <w:t>July,</w:t>
      </w:r>
      <w:proofErr w:type="gramEnd"/>
      <w:r w:rsidRPr="00744729">
        <w:rPr>
          <w:rFonts w:ascii="Times New Roman" w:eastAsia="Calibri" w:hAnsi="Times New Roman" w:cs="Times New Roman"/>
          <w:sz w:val="24"/>
          <w:szCs w:val="24"/>
          <w:lang w:bidi="bn-BD"/>
        </w:rPr>
        <w:t xml:space="preserve"> 1999</w:t>
      </w:r>
    </w:p>
    <w:p w14:paraId="1228D817" w14:textId="77777777" w:rsidR="00744729" w:rsidRPr="00744729" w:rsidRDefault="00744729" w:rsidP="005174A7">
      <w:pPr>
        <w:spacing w:line="240" w:lineRule="auto"/>
        <w:rPr>
          <w:rFonts w:ascii="Times New Roman" w:eastAsia="Calibri" w:hAnsi="Times New Roman" w:cs="Times New Roman"/>
          <w:sz w:val="24"/>
          <w:szCs w:val="24"/>
          <w:lang w:bidi="bn-BD"/>
        </w:rPr>
      </w:pPr>
      <w:r w:rsidRPr="00744729">
        <w:rPr>
          <w:rFonts w:ascii="Times New Roman" w:eastAsia="Calibri" w:hAnsi="Times New Roman" w:cs="Times New Roman"/>
          <w:b/>
          <w:bCs/>
          <w:sz w:val="24"/>
          <w:szCs w:val="24"/>
          <w:lang w:bidi="bn-BD"/>
        </w:rPr>
        <w:t>Nationality:</w:t>
      </w:r>
      <w:r w:rsidRPr="00744729">
        <w:rPr>
          <w:rFonts w:ascii="Times New Roman" w:eastAsia="Calibri" w:hAnsi="Times New Roman" w:cs="Times New Roman"/>
          <w:sz w:val="24"/>
          <w:szCs w:val="24"/>
          <w:lang w:bidi="bn-BD"/>
        </w:rPr>
        <w:t xml:space="preserve"> Bangladeshi</w:t>
      </w:r>
    </w:p>
    <w:p w14:paraId="43F6A95F" w14:textId="77777777" w:rsidR="00744729" w:rsidRPr="00744729" w:rsidRDefault="00744729" w:rsidP="005174A7">
      <w:pPr>
        <w:spacing w:line="240" w:lineRule="auto"/>
        <w:rPr>
          <w:rFonts w:ascii="Times New Roman" w:eastAsia="Calibri" w:hAnsi="Times New Roman" w:cs="Times New Roman"/>
          <w:sz w:val="24"/>
          <w:szCs w:val="24"/>
          <w:lang w:bidi="bn-BD"/>
        </w:rPr>
      </w:pPr>
      <w:r w:rsidRPr="00744729">
        <w:rPr>
          <w:rFonts w:ascii="Times New Roman" w:eastAsia="Calibri" w:hAnsi="Times New Roman" w:cs="Times New Roman"/>
          <w:b/>
          <w:bCs/>
          <w:sz w:val="24"/>
          <w:szCs w:val="24"/>
          <w:lang w:bidi="bn-BD"/>
        </w:rPr>
        <w:t>Marital Status:</w:t>
      </w:r>
      <w:r w:rsidRPr="00744729">
        <w:rPr>
          <w:rFonts w:ascii="Times New Roman" w:eastAsia="Calibri" w:hAnsi="Times New Roman" w:cs="Times New Roman"/>
          <w:sz w:val="24"/>
          <w:szCs w:val="24"/>
          <w:lang w:bidi="bn-BD"/>
        </w:rPr>
        <w:t xml:space="preserve"> Single</w:t>
      </w:r>
    </w:p>
    <w:p w14:paraId="68CC7222" w14:textId="2FBDD054" w:rsidR="00744729" w:rsidRDefault="00744729" w:rsidP="005174A7">
      <w:pPr>
        <w:spacing w:line="240" w:lineRule="auto"/>
        <w:rPr>
          <w:rFonts w:ascii="Times New Roman" w:eastAsia="Calibri" w:hAnsi="Times New Roman" w:cs="Times New Roman"/>
          <w:sz w:val="24"/>
          <w:szCs w:val="24"/>
          <w:lang w:bidi="bn-BD"/>
        </w:rPr>
      </w:pPr>
      <w:r w:rsidRPr="00744729">
        <w:rPr>
          <w:rFonts w:ascii="Times New Roman" w:eastAsia="Calibri" w:hAnsi="Times New Roman" w:cs="Times New Roman"/>
          <w:b/>
          <w:bCs/>
          <w:sz w:val="24"/>
          <w:szCs w:val="24"/>
          <w:lang w:bidi="bn-BD"/>
        </w:rPr>
        <w:t>Religion:</w:t>
      </w:r>
      <w:r w:rsidRPr="00744729">
        <w:rPr>
          <w:rFonts w:ascii="Times New Roman" w:eastAsia="Calibri" w:hAnsi="Times New Roman" w:cs="Times New Roman"/>
          <w:sz w:val="24"/>
          <w:szCs w:val="24"/>
          <w:lang w:bidi="bn-BD"/>
        </w:rPr>
        <w:t xml:space="preserve"> Islam (Sunni)</w:t>
      </w:r>
    </w:p>
    <w:p w14:paraId="1FEE066D" w14:textId="154448CD" w:rsidR="005174A7" w:rsidRDefault="005174A7" w:rsidP="00744729">
      <w:pPr>
        <w:rPr>
          <w:rFonts w:ascii="Times New Roman" w:eastAsia="Calibri" w:hAnsi="Times New Roman" w:cs="Times New Roman"/>
          <w:noProof/>
          <w:sz w:val="24"/>
          <w:szCs w:val="24"/>
          <w:lang w:bidi="bn-BD"/>
        </w:rPr>
      </w:pPr>
      <w:r w:rsidRPr="00837DB1">
        <w:rPr>
          <w:rFonts w:ascii="Times New Roman" w:eastAsia="Calibri" w:hAnsi="Times New Roman" w:cs="Times New Roman"/>
          <w:b/>
          <w:bCs/>
          <w:noProof/>
          <w:sz w:val="24"/>
          <w:szCs w:val="24"/>
          <w:lang w:bidi="bn-BD"/>
        </w:rPr>
        <w:drawing>
          <wp:inline distT="0" distB="0" distL="0" distR="0" wp14:anchorId="3F3EB026" wp14:editId="63ADACE4">
            <wp:extent cx="6454140" cy="369033"/>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644964" cy="379944"/>
                    </a:xfrm>
                    <a:prstGeom prst="rect">
                      <a:avLst/>
                    </a:prstGeom>
                    <a:noFill/>
                  </pic:spPr>
                </pic:pic>
              </a:graphicData>
            </a:graphic>
          </wp:inline>
        </w:drawing>
      </w:r>
    </w:p>
    <w:p w14:paraId="13EB5FDE" w14:textId="3D41286F" w:rsidR="005174A7" w:rsidRPr="005174A7" w:rsidRDefault="00ED7B71" w:rsidP="005174A7">
      <w:pPr>
        <w:rPr>
          <w:rFonts w:ascii="Times New Roman" w:eastAsia="Calibri" w:hAnsi="Times New Roman" w:cs="Times New Roman"/>
          <w:sz w:val="24"/>
          <w:szCs w:val="24"/>
          <w:lang w:bidi="bn-BD"/>
        </w:rPr>
      </w:pPr>
      <w:r>
        <w:rPr>
          <w:rFonts w:ascii="Times New Roman" w:eastAsia="Calibri" w:hAnsi="Times New Roman" w:cs="Times New Roman"/>
          <w:sz w:val="24"/>
          <w:szCs w:val="24"/>
          <w:lang w:bidi="bn-BD"/>
        </w:rPr>
        <w:t xml:space="preserve">Md. </w:t>
      </w:r>
      <w:proofErr w:type="spellStart"/>
      <w:r w:rsidR="005174A7">
        <w:rPr>
          <w:rFonts w:ascii="Times New Roman" w:eastAsia="Calibri" w:hAnsi="Times New Roman" w:cs="Times New Roman"/>
          <w:sz w:val="24"/>
          <w:szCs w:val="24"/>
          <w:lang w:bidi="bn-BD"/>
        </w:rPr>
        <w:t>Asiful</w:t>
      </w:r>
      <w:proofErr w:type="spellEnd"/>
      <w:r w:rsidR="005174A7">
        <w:rPr>
          <w:rFonts w:ascii="Times New Roman" w:eastAsia="Calibri" w:hAnsi="Times New Roman" w:cs="Times New Roman"/>
          <w:sz w:val="24"/>
          <w:szCs w:val="24"/>
          <w:lang w:bidi="bn-BD"/>
        </w:rPr>
        <w:t xml:space="preserve"> Alam</w:t>
      </w:r>
    </w:p>
    <w:p w14:paraId="1AEF24FC" w14:textId="467CA140" w:rsidR="005174A7" w:rsidRDefault="005174A7" w:rsidP="005174A7">
      <w:pPr>
        <w:rPr>
          <w:rFonts w:ascii="Times New Roman" w:eastAsia="Calibri" w:hAnsi="Times New Roman" w:cs="Times New Roman"/>
          <w:sz w:val="24"/>
          <w:szCs w:val="24"/>
          <w:lang w:bidi="bn-BD"/>
        </w:rPr>
      </w:pPr>
      <w:r>
        <w:rPr>
          <w:rFonts w:ascii="Times New Roman" w:eastAsia="Calibri" w:hAnsi="Times New Roman" w:cs="Times New Roman"/>
          <w:sz w:val="24"/>
          <w:szCs w:val="24"/>
          <w:lang w:bidi="bn-BD"/>
        </w:rPr>
        <w:t>Assistant General Manager</w:t>
      </w:r>
      <w:r w:rsidR="00ED7B71">
        <w:rPr>
          <w:rFonts w:ascii="Times New Roman" w:eastAsia="Calibri" w:hAnsi="Times New Roman" w:cs="Times New Roman"/>
          <w:sz w:val="24"/>
          <w:szCs w:val="24"/>
          <w:lang w:bidi="bn-BD"/>
        </w:rPr>
        <w:t>,</w:t>
      </w:r>
      <w:r w:rsidR="00ED7B71" w:rsidRPr="00ED7B71">
        <w:t xml:space="preserve"> </w:t>
      </w:r>
      <w:r w:rsidR="00ED7B71" w:rsidRPr="00ED7B71">
        <w:rPr>
          <w:rFonts w:ascii="Times New Roman" w:eastAsia="Calibri" w:hAnsi="Times New Roman" w:cs="Times New Roman"/>
          <w:sz w:val="24"/>
          <w:szCs w:val="24"/>
          <w:lang w:bidi="bn-BD"/>
        </w:rPr>
        <w:t>Datapath Ltd</w:t>
      </w:r>
      <w:r w:rsidR="00ED7B71">
        <w:rPr>
          <w:rFonts w:ascii="Times New Roman" w:eastAsia="Calibri" w:hAnsi="Times New Roman" w:cs="Times New Roman"/>
          <w:sz w:val="24"/>
          <w:szCs w:val="24"/>
          <w:lang w:bidi="bn-BD"/>
        </w:rPr>
        <w:t>.</w:t>
      </w:r>
    </w:p>
    <w:p w14:paraId="3642ECAB" w14:textId="16D7EB6F" w:rsidR="00ED7B71" w:rsidRPr="005174A7" w:rsidRDefault="00ED7B71" w:rsidP="005174A7">
      <w:pPr>
        <w:rPr>
          <w:rFonts w:ascii="Times New Roman" w:eastAsia="Calibri" w:hAnsi="Times New Roman" w:cs="Times New Roman"/>
          <w:sz w:val="24"/>
          <w:szCs w:val="24"/>
          <w:lang w:bidi="bn-BD"/>
        </w:rPr>
      </w:pPr>
      <w:r>
        <w:rPr>
          <w:rFonts w:ascii="Times New Roman" w:eastAsia="Calibri" w:hAnsi="Times New Roman" w:cs="Times New Roman"/>
          <w:sz w:val="24"/>
          <w:szCs w:val="24"/>
          <w:lang w:bidi="bn-BD"/>
        </w:rPr>
        <w:t>aalam@julyservices.com</w:t>
      </w:r>
    </w:p>
    <w:p w14:paraId="77A9A9C0" w14:textId="52A436FB" w:rsidR="005174A7" w:rsidRPr="00744729" w:rsidRDefault="00837DB1" w:rsidP="00837DB1">
      <w:pPr>
        <w:tabs>
          <w:tab w:val="left" w:pos="6492"/>
        </w:tabs>
        <w:rPr>
          <w:rFonts w:ascii="Times New Roman" w:eastAsia="Calibri" w:hAnsi="Times New Roman" w:cs="Times New Roman"/>
          <w:sz w:val="24"/>
          <w:szCs w:val="24"/>
          <w:lang w:bidi="bn-BD"/>
        </w:rPr>
      </w:pPr>
      <w:r>
        <w:rPr>
          <w:rFonts w:ascii="Times New Roman" w:eastAsia="Calibri" w:hAnsi="Times New Roman" w:cs="Times New Roman"/>
          <w:sz w:val="24"/>
          <w:szCs w:val="24"/>
          <w:lang w:bidi="bn-BD"/>
        </w:rPr>
        <w:tab/>
      </w:r>
    </w:p>
    <w:sectPr w:rsidR="005174A7" w:rsidRPr="00744729" w:rsidSect="002E520E">
      <w:headerReference w:type="default" r:id="rId42"/>
      <w:footerReference w:type="default" r:id="rId43"/>
      <w:pgSz w:w="11906" w:h="16838" w:code="9"/>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9E873B" w14:textId="77777777" w:rsidR="005074DC" w:rsidRDefault="005074DC" w:rsidP="00DD19F8">
      <w:pPr>
        <w:spacing w:after="0" w:line="240" w:lineRule="auto"/>
      </w:pPr>
      <w:r>
        <w:separator/>
      </w:r>
    </w:p>
  </w:endnote>
  <w:endnote w:type="continuationSeparator" w:id="0">
    <w:p w14:paraId="606E1FA5" w14:textId="77777777" w:rsidR="005074DC" w:rsidRDefault="005074DC" w:rsidP="00DD19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844300"/>
      <w:docPartObj>
        <w:docPartGallery w:val="Page Numbers (Bottom of Page)"/>
        <w:docPartUnique/>
      </w:docPartObj>
    </w:sdtPr>
    <w:sdtEndPr>
      <w:rPr>
        <w:color w:val="7F7F7F" w:themeColor="background1" w:themeShade="7F"/>
        <w:spacing w:val="60"/>
      </w:rPr>
    </w:sdtEndPr>
    <w:sdtContent>
      <w:p w14:paraId="0E7008C5" w14:textId="42602D2B" w:rsidR="00793127" w:rsidRDefault="00793127">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C1A41DB" w14:textId="4719FE76" w:rsidR="008C5136" w:rsidRDefault="008C51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811DD2" w14:textId="77777777" w:rsidR="005074DC" w:rsidRDefault="005074DC" w:rsidP="00DD19F8">
      <w:pPr>
        <w:spacing w:after="0" w:line="240" w:lineRule="auto"/>
      </w:pPr>
      <w:r>
        <w:separator/>
      </w:r>
    </w:p>
  </w:footnote>
  <w:footnote w:type="continuationSeparator" w:id="0">
    <w:p w14:paraId="49AD00D0" w14:textId="77777777" w:rsidR="005074DC" w:rsidRDefault="005074DC" w:rsidP="00DD19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38F99B" w14:textId="4B94BD7D" w:rsidR="002E520E" w:rsidRDefault="002E520E" w:rsidP="002E520E">
    <w:pPr>
      <w:pStyle w:val="Header"/>
      <w:jc w:val="right"/>
    </w:pPr>
    <w:r>
      <w:rPr>
        <w:noProof/>
      </w:rPr>
      <w:drawing>
        <wp:inline distT="0" distB="0" distL="0" distR="0" wp14:anchorId="24363B41" wp14:editId="6E943A7B">
          <wp:extent cx="807720" cy="228169"/>
          <wp:effectExtent l="0" t="0" r="0" b="0"/>
          <wp:docPr id="28" name="Picture 28" descr="A picture containing night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picture containing night sky&#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884703" cy="24991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2C74463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11.4pt;height:11.4pt" o:bullet="t">
        <v:imagedata r:id="rId1" o:title="msoAC29"/>
      </v:shape>
    </w:pict>
  </w:numPicBullet>
  <w:abstractNum w:abstractNumId="0" w15:restartNumberingAfterBreak="0">
    <w:nsid w:val="006B3EB1"/>
    <w:multiLevelType w:val="hybridMultilevel"/>
    <w:tmpl w:val="94643D5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742036"/>
    <w:multiLevelType w:val="hybridMultilevel"/>
    <w:tmpl w:val="EFF65A6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4406EB"/>
    <w:multiLevelType w:val="hybridMultilevel"/>
    <w:tmpl w:val="3DCE6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AD47FA"/>
    <w:multiLevelType w:val="hybridMultilevel"/>
    <w:tmpl w:val="0A52401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E64C5D"/>
    <w:multiLevelType w:val="hybridMultilevel"/>
    <w:tmpl w:val="93FCAF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FD0DAB"/>
    <w:multiLevelType w:val="multilevel"/>
    <w:tmpl w:val="E0D6339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0C3578D7"/>
    <w:multiLevelType w:val="hybridMultilevel"/>
    <w:tmpl w:val="61E2A4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E155AFE"/>
    <w:multiLevelType w:val="hybridMultilevel"/>
    <w:tmpl w:val="2756515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C75043"/>
    <w:multiLevelType w:val="hybridMultilevel"/>
    <w:tmpl w:val="31284890"/>
    <w:lvl w:ilvl="0" w:tplc="04090017">
      <w:start w:val="1"/>
      <w:numFmt w:val="lowerLetter"/>
      <w:lvlText w:val="%1)"/>
      <w:lvlJc w:val="left"/>
      <w:pPr>
        <w:ind w:left="720" w:hanging="360"/>
      </w:pPr>
      <w:rPr>
        <w:rFonts w:hint="default"/>
      </w:rPr>
    </w:lvl>
    <w:lvl w:ilvl="1" w:tplc="2AAA37BE">
      <w:numFmt w:val="bullet"/>
      <w:lvlText w:val="•"/>
      <w:lvlJc w:val="left"/>
      <w:pPr>
        <w:ind w:left="1800" w:hanging="720"/>
      </w:pPr>
      <w:rPr>
        <w:rFonts w:ascii="Arial" w:eastAsiaTheme="minorHAnsi"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33F136C"/>
    <w:multiLevelType w:val="hybridMultilevel"/>
    <w:tmpl w:val="7438FE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4F823BC"/>
    <w:multiLevelType w:val="hybridMultilevel"/>
    <w:tmpl w:val="1AFCB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7537226"/>
    <w:multiLevelType w:val="hybridMultilevel"/>
    <w:tmpl w:val="E7E8506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E54829"/>
    <w:multiLevelType w:val="multilevel"/>
    <w:tmpl w:val="099C183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4B91905"/>
    <w:multiLevelType w:val="hybridMultilevel"/>
    <w:tmpl w:val="12B8823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6AC45C7"/>
    <w:multiLevelType w:val="hybridMultilevel"/>
    <w:tmpl w:val="448862D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0F4FCA"/>
    <w:multiLevelType w:val="multilevel"/>
    <w:tmpl w:val="79FE98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4393B9A"/>
    <w:multiLevelType w:val="hybridMultilevel"/>
    <w:tmpl w:val="7EB0A2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7B5667F"/>
    <w:multiLevelType w:val="hybridMultilevel"/>
    <w:tmpl w:val="CCEE6A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C9435AB"/>
    <w:multiLevelType w:val="multilevel"/>
    <w:tmpl w:val="EA2660F8"/>
    <w:lvl w:ilvl="0">
      <w:start w:val="1"/>
      <w:numFmt w:val="decimal"/>
      <w:lvlText w:val="%1."/>
      <w:lvlJc w:val="left"/>
      <w:pPr>
        <w:ind w:left="720" w:hanging="360"/>
      </w:pPr>
      <w:rPr>
        <w:rFonts w:hint="default"/>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E544A56"/>
    <w:multiLevelType w:val="hybridMultilevel"/>
    <w:tmpl w:val="9BD4BC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342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3F927CDE"/>
    <w:multiLevelType w:val="multilevel"/>
    <w:tmpl w:val="4F18B44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01B04AE"/>
    <w:multiLevelType w:val="hybridMultilevel"/>
    <w:tmpl w:val="6FDA6562"/>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08C042D"/>
    <w:multiLevelType w:val="hybridMultilevel"/>
    <w:tmpl w:val="9AF63F2A"/>
    <w:lvl w:ilvl="0" w:tplc="04090019">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2A614A5"/>
    <w:multiLevelType w:val="hybridMultilevel"/>
    <w:tmpl w:val="74DA4946"/>
    <w:lvl w:ilvl="0" w:tplc="3992017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B">
      <w:start w:val="1"/>
      <w:numFmt w:val="bullet"/>
      <w:lvlText w:val=""/>
      <w:lvlJc w:val="left"/>
      <w:pPr>
        <w:ind w:left="3600" w:hanging="360"/>
      </w:pPr>
      <w:rPr>
        <w:rFonts w:ascii="Wingdings" w:hAnsi="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49839B0"/>
    <w:multiLevelType w:val="multilevel"/>
    <w:tmpl w:val="B05EB572"/>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468A57F1"/>
    <w:multiLevelType w:val="hybridMultilevel"/>
    <w:tmpl w:val="E7DC934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2711AA"/>
    <w:multiLevelType w:val="hybridMultilevel"/>
    <w:tmpl w:val="9182C1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4C1B6AD6"/>
    <w:multiLevelType w:val="hybridMultilevel"/>
    <w:tmpl w:val="9F6A35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8421E46"/>
    <w:multiLevelType w:val="hybridMultilevel"/>
    <w:tmpl w:val="D3E216B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8E042B4"/>
    <w:multiLevelType w:val="hybridMultilevel"/>
    <w:tmpl w:val="68ECAF4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A221816"/>
    <w:multiLevelType w:val="multilevel"/>
    <w:tmpl w:val="89B2EAB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B8F36D4"/>
    <w:multiLevelType w:val="hybridMultilevel"/>
    <w:tmpl w:val="A764206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6E65E23"/>
    <w:multiLevelType w:val="hybridMultilevel"/>
    <w:tmpl w:val="5B3EA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9C733F2"/>
    <w:multiLevelType w:val="hybridMultilevel"/>
    <w:tmpl w:val="1AFC979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3D87F8E"/>
    <w:multiLevelType w:val="hybridMultilevel"/>
    <w:tmpl w:val="3D8C70E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6864269"/>
    <w:multiLevelType w:val="hybridMultilevel"/>
    <w:tmpl w:val="E310906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8BF0086"/>
    <w:multiLevelType w:val="hybridMultilevel"/>
    <w:tmpl w:val="677A1A44"/>
    <w:lvl w:ilvl="0" w:tplc="2820B270">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AA5621B"/>
    <w:multiLevelType w:val="hybridMultilevel"/>
    <w:tmpl w:val="E95061E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B827EA6"/>
    <w:multiLevelType w:val="hybridMultilevel"/>
    <w:tmpl w:val="ED2A0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BC57E46"/>
    <w:multiLevelType w:val="hybridMultilevel"/>
    <w:tmpl w:val="FC54A9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2"/>
  </w:num>
  <w:num w:numId="3">
    <w:abstractNumId w:val="15"/>
  </w:num>
  <w:num w:numId="4">
    <w:abstractNumId w:val="30"/>
  </w:num>
  <w:num w:numId="5">
    <w:abstractNumId w:val="11"/>
  </w:num>
  <w:num w:numId="6">
    <w:abstractNumId w:val="14"/>
  </w:num>
  <w:num w:numId="7">
    <w:abstractNumId w:val="17"/>
  </w:num>
  <w:num w:numId="8">
    <w:abstractNumId w:val="8"/>
  </w:num>
  <w:num w:numId="9">
    <w:abstractNumId w:val="26"/>
  </w:num>
  <w:num w:numId="10">
    <w:abstractNumId w:val="37"/>
  </w:num>
  <w:num w:numId="11">
    <w:abstractNumId w:val="6"/>
  </w:num>
  <w:num w:numId="12">
    <w:abstractNumId w:val="21"/>
  </w:num>
  <w:num w:numId="13">
    <w:abstractNumId w:val="18"/>
  </w:num>
  <w:num w:numId="14">
    <w:abstractNumId w:val="1"/>
  </w:num>
  <w:num w:numId="15">
    <w:abstractNumId w:val="0"/>
  </w:num>
  <w:num w:numId="16">
    <w:abstractNumId w:val="9"/>
  </w:num>
  <w:num w:numId="17">
    <w:abstractNumId w:val="27"/>
  </w:num>
  <w:num w:numId="18">
    <w:abstractNumId w:val="38"/>
  </w:num>
  <w:num w:numId="19">
    <w:abstractNumId w:val="2"/>
  </w:num>
  <w:num w:numId="20">
    <w:abstractNumId w:val="4"/>
  </w:num>
  <w:num w:numId="21">
    <w:abstractNumId w:val="35"/>
  </w:num>
  <w:num w:numId="22">
    <w:abstractNumId w:val="7"/>
  </w:num>
  <w:num w:numId="23">
    <w:abstractNumId w:val="24"/>
  </w:num>
  <w:num w:numId="24">
    <w:abstractNumId w:val="20"/>
  </w:num>
  <w:num w:numId="25">
    <w:abstractNumId w:val="31"/>
  </w:num>
  <w:num w:numId="26">
    <w:abstractNumId w:val="22"/>
  </w:num>
  <w:num w:numId="27">
    <w:abstractNumId w:val="28"/>
  </w:num>
  <w:num w:numId="28">
    <w:abstractNumId w:val="34"/>
  </w:num>
  <w:num w:numId="29">
    <w:abstractNumId w:val="25"/>
  </w:num>
  <w:num w:numId="30">
    <w:abstractNumId w:val="36"/>
  </w:num>
  <w:num w:numId="31">
    <w:abstractNumId w:val="3"/>
  </w:num>
  <w:num w:numId="32">
    <w:abstractNumId w:val="13"/>
  </w:num>
  <w:num w:numId="33">
    <w:abstractNumId w:val="33"/>
  </w:num>
  <w:num w:numId="34">
    <w:abstractNumId w:val="29"/>
  </w:num>
  <w:num w:numId="35">
    <w:abstractNumId w:val="39"/>
  </w:num>
  <w:num w:numId="36">
    <w:abstractNumId w:val="19"/>
  </w:num>
  <w:num w:numId="37">
    <w:abstractNumId w:val="32"/>
  </w:num>
  <w:num w:numId="38">
    <w:abstractNumId w:val="23"/>
  </w:num>
  <w:num w:numId="39">
    <w:abstractNumId w:val="16"/>
  </w:num>
  <w:num w:numId="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85">
      <o:colormru v:ext="edit" colors="#c4eefd"/>
    </o:shapedefaults>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B3445C"/>
    <w:rsid w:val="0000333F"/>
    <w:rsid w:val="00011B65"/>
    <w:rsid w:val="00012E1A"/>
    <w:rsid w:val="00014DAA"/>
    <w:rsid w:val="000176DA"/>
    <w:rsid w:val="000254A9"/>
    <w:rsid w:val="0002731A"/>
    <w:rsid w:val="00032005"/>
    <w:rsid w:val="00036961"/>
    <w:rsid w:val="00041466"/>
    <w:rsid w:val="000421D7"/>
    <w:rsid w:val="000478D4"/>
    <w:rsid w:val="0005171D"/>
    <w:rsid w:val="00051B20"/>
    <w:rsid w:val="00053E6B"/>
    <w:rsid w:val="000545D2"/>
    <w:rsid w:val="00062BCE"/>
    <w:rsid w:val="00064725"/>
    <w:rsid w:val="00070573"/>
    <w:rsid w:val="00076813"/>
    <w:rsid w:val="00076D73"/>
    <w:rsid w:val="0008595E"/>
    <w:rsid w:val="00093202"/>
    <w:rsid w:val="00095A5D"/>
    <w:rsid w:val="000965D0"/>
    <w:rsid w:val="000B580D"/>
    <w:rsid w:val="000C08F4"/>
    <w:rsid w:val="000C1294"/>
    <w:rsid w:val="000C5623"/>
    <w:rsid w:val="000D2762"/>
    <w:rsid w:val="000E1235"/>
    <w:rsid w:val="000E1B0F"/>
    <w:rsid w:val="000E4EB2"/>
    <w:rsid w:val="000F3BE6"/>
    <w:rsid w:val="001075DF"/>
    <w:rsid w:val="001149DC"/>
    <w:rsid w:val="00135B87"/>
    <w:rsid w:val="00137F51"/>
    <w:rsid w:val="00141692"/>
    <w:rsid w:val="001430E1"/>
    <w:rsid w:val="00150C55"/>
    <w:rsid w:val="00151652"/>
    <w:rsid w:val="00152947"/>
    <w:rsid w:val="00157F7F"/>
    <w:rsid w:val="00162E8E"/>
    <w:rsid w:val="001758B7"/>
    <w:rsid w:val="001866D1"/>
    <w:rsid w:val="00190D7D"/>
    <w:rsid w:val="00193866"/>
    <w:rsid w:val="00197ED2"/>
    <w:rsid w:val="001A1761"/>
    <w:rsid w:val="001A5A40"/>
    <w:rsid w:val="001A5CF5"/>
    <w:rsid w:val="001C4A48"/>
    <w:rsid w:val="001D2EA5"/>
    <w:rsid w:val="001E084C"/>
    <w:rsid w:val="001E678B"/>
    <w:rsid w:val="001E6D1F"/>
    <w:rsid w:val="001E78A9"/>
    <w:rsid w:val="001F2291"/>
    <w:rsid w:val="001F360F"/>
    <w:rsid w:val="001F36A4"/>
    <w:rsid w:val="002010B7"/>
    <w:rsid w:val="00203543"/>
    <w:rsid w:val="0020433D"/>
    <w:rsid w:val="00204EC6"/>
    <w:rsid w:val="002203D6"/>
    <w:rsid w:val="002205EC"/>
    <w:rsid w:val="002410D0"/>
    <w:rsid w:val="00242949"/>
    <w:rsid w:val="00254C1F"/>
    <w:rsid w:val="00254CB7"/>
    <w:rsid w:val="00263347"/>
    <w:rsid w:val="00272E69"/>
    <w:rsid w:val="0027577F"/>
    <w:rsid w:val="00275FB2"/>
    <w:rsid w:val="002802E0"/>
    <w:rsid w:val="002833EB"/>
    <w:rsid w:val="00283B42"/>
    <w:rsid w:val="002845BA"/>
    <w:rsid w:val="00286460"/>
    <w:rsid w:val="00295062"/>
    <w:rsid w:val="00296949"/>
    <w:rsid w:val="002973E5"/>
    <w:rsid w:val="00297B5C"/>
    <w:rsid w:val="002A2BDA"/>
    <w:rsid w:val="002A2E61"/>
    <w:rsid w:val="002A31D0"/>
    <w:rsid w:val="002B0383"/>
    <w:rsid w:val="002B1CE7"/>
    <w:rsid w:val="002B2648"/>
    <w:rsid w:val="002B2DA0"/>
    <w:rsid w:val="002C195A"/>
    <w:rsid w:val="002C250B"/>
    <w:rsid w:val="002C3AC3"/>
    <w:rsid w:val="002C526C"/>
    <w:rsid w:val="002C5C88"/>
    <w:rsid w:val="002E38AE"/>
    <w:rsid w:val="002E520E"/>
    <w:rsid w:val="002E59E6"/>
    <w:rsid w:val="002E6879"/>
    <w:rsid w:val="002F0381"/>
    <w:rsid w:val="002F0D41"/>
    <w:rsid w:val="002F360E"/>
    <w:rsid w:val="002F5054"/>
    <w:rsid w:val="002F58F0"/>
    <w:rsid w:val="002F5CF4"/>
    <w:rsid w:val="00302768"/>
    <w:rsid w:val="00302F2F"/>
    <w:rsid w:val="00310086"/>
    <w:rsid w:val="0031544F"/>
    <w:rsid w:val="00315E5C"/>
    <w:rsid w:val="00320770"/>
    <w:rsid w:val="00323A13"/>
    <w:rsid w:val="003404AB"/>
    <w:rsid w:val="00341E75"/>
    <w:rsid w:val="00344836"/>
    <w:rsid w:val="003456E2"/>
    <w:rsid w:val="00345E46"/>
    <w:rsid w:val="00365885"/>
    <w:rsid w:val="0037603B"/>
    <w:rsid w:val="00377B51"/>
    <w:rsid w:val="00382865"/>
    <w:rsid w:val="003875D4"/>
    <w:rsid w:val="00392D57"/>
    <w:rsid w:val="0039372A"/>
    <w:rsid w:val="0039498E"/>
    <w:rsid w:val="00396D17"/>
    <w:rsid w:val="003A4381"/>
    <w:rsid w:val="003A59AD"/>
    <w:rsid w:val="003B6977"/>
    <w:rsid w:val="003B7F23"/>
    <w:rsid w:val="003C7AF5"/>
    <w:rsid w:val="003D0811"/>
    <w:rsid w:val="003D4527"/>
    <w:rsid w:val="003D7EFB"/>
    <w:rsid w:val="003E54C0"/>
    <w:rsid w:val="003F0C71"/>
    <w:rsid w:val="003F31FC"/>
    <w:rsid w:val="00400DAA"/>
    <w:rsid w:val="004033E3"/>
    <w:rsid w:val="00407552"/>
    <w:rsid w:val="0041180D"/>
    <w:rsid w:val="00415D53"/>
    <w:rsid w:val="00417A1F"/>
    <w:rsid w:val="00422644"/>
    <w:rsid w:val="0042336F"/>
    <w:rsid w:val="004312C0"/>
    <w:rsid w:val="00432EA1"/>
    <w:rsid w:val="00437F39"/>
    <w:rsid w:val="004405ED"/>
    <w:rsid w:val="00445D65"/>
    <w:rsid w:val="00466941"/>
    <w:rsid w:val="00466CD6"/>
    <w:rsid w:val="0046774A"/>
    <w:rsid w:val="00480EB9"/>
    <w:rsid w:val="0048149C"/>
    <w:rsid w:val="004A3A56"/>
    <w:rsid w:val="004A3E3A"/>
    <w:rsid w:val="004A5976"/>
    <w:rsid w:val="004B6797"/>
    <w:rsid w:val="004C14C9"/>
    <w:rsid w:val="004C40D9"/>
    <w:rsid w:val="004C6171"/>
    <w:rsid w:val="004C6181"/>
    <w:rsid w:val="004C7643"/>
    <w:rsid w:val="004D0BF3"/>
    <w:rsid w:val="004D1590"/>
    <w:rsid w:val="004D3ED7"/>
    <w:rsid w:val="004D7CA2"/>
    <w:rsid w:val="004E4E85"/>
    <w:rsid w:val="004E6688"/>
    <w:rsid w:val="004E70B3"/>
    <w:rsid w:val="00501C52"/>
    <w:rsid w:val="00504F7F"/>
    <w:rsid w:val="00505072"/>
    <w:rsid w:val="005074DC"/>
    <w:rsid w:val="005107BA"/>
    <w:rsid w:val="005146B1"/>
    <w:rsid w:val="00515E2C"/>
    <w:rsid w:val="00515EB9"/>
    <w:rsid w:val="0051647D"/>
    <w:rsid w:val="005174A7"/>
    <w:rsid w:val="0053147D"/>
    <w:rsid w:val="00532420"/>
    <w:rsid w:val="00532F9D"/>
    <w:rsid w:val="0053334E"/>
    <w:rsid w:val="005347D3"/>
    <w:rsid w:val="005473FB"/>
    <w:rsid w:val="00547CC8"/>
    <w:rsid w:val="00547EC0"/>
    <w:rsid w:val="005535D4"/>
    <w:rsid w:val="00553765"/>
    <w:rsid w:val="00555207"/>
    <w:rsid w:val="0055716B"/>
    <w:rsid w:val="0056161E"/>
    <w:rsid w:val="00571916"/>
    <w:rsid w:val="00574238"/>
    <w:rsid w:val="005749F8"/>
    <w:rsid w:val="00583B58"/>
    <w:rsid w:val="005863F0"/>
    <w:rsid w:val="005A0C06"/>
    <w:rsid w:val="005A5D8B"/>
    <w:rsid w:val="005A67BD"/>
    <w:rsid w:val="005D0735"/>
    <w:rsid w:val="005D14FD"/>
    <w:rsid w:val="005D3359"/>
    <w:rsid w:val="005D4478"/>
    <w:rsid w:val="005D766E"/>
    <w:rsid w:val="005F429B"/>
    <w:rsid w:val="005F741F"/>
    <w:rsid w:val="005F7950"/>
    <w:rsid w:val="00604816"/>
    <w:rsid w:val="00605807"/>
    <w:rsid w:val="00613601"/>
    <w:rsid w:val="00622328"/>
    <w:rsid w:val="00627636"/>
    <w:rsid w:val="00630275"/>
    <w:rsid w:val="00640349"/>
    <w:rsid w:val="0065116A"/>
    <w:rsid w:val="00652D68"/>
    <w:rsid w:val="00660CAF"/>
    <w:rsid w:val="00673BC2"/>
    <w:rsid w:val="0067622C"/>
    <w:rsid w:val="00677930"/>
    <w:rsid w:val="006820B2"/>
    <w:rsid w:val="006905EC"/>
    <w:rsid w:val="00691FF8"/>
    <w:rsid w:val="006A06FD"/>
    <w:rsid w:val="006A1A72"/>
    <w:rsid w:val="006A4CB7"/>
    <w:rsid w:val="006B3B65"/>
    <w:rsid w:val="006B63F0"/>
    <w:rsid w:val="006B6463"/>
    <w:rsid w:val="006C106A"/>
    <w:rsid w:val="006C54D3"/>
    <w:rsid w:val="006C625E"/>
    <w:rsid w:val="006D2A62"/>
    <w:rsid w:val="006E5753"/>
    <w:rsid w:val="006E7637"/>
    <w:rsid w:val="007009B1"/>
    <w:rsid w:val="00706D7C"/>
    <w:rsid w:val="007112BB"/>
    <w:rsid w:val="00712651"/>
    <w:rsid w:val="00713655"/>
    <w:rsid w:val="00716D99"/>
    <w:rsid w:val="007210AA"/>
    <w:rsid w:val="00732804"/>
    <w:rsid w:val="00741C70"/>
    <w:rsid w:val="00744729"/>
    <w:rsid w:val="00746E04"/>
    <w:rsid w:val="00750035"/>
    <w:rsid w:val="007621CC"/>
    <w:rsid w:val="0077127A"/>
    <w:rsid w:val="00783174"/>
    <w:rsid w:val="00785587"/>
    <w:rsid w:val="00790057"/>
    <w:rsid w:val="00793127"/>
    <w:rsid w:val="0079770B"/>
    <w:rsid w:val="007A252D"/>
    <w:rsid w:val="007B46F4"/>
    <w:rsid w:val="007C0A92"/>
    <w:rsid w:val="007C3FB3"/>
    <w:rsid w:val="007C4903"/>
    <w:rsid w:val="007E5CD8"/>
    <w:rsid w:val="007E6054"/>
    <w:rsid w:val="007E7E93"/>
    <w:rsid w:val="007F45DF"/>
    <w:rsid w:val="00801DB2"/>
    <w:rsid w:val="00815BE4"/>
    <w:rsid w:val="00820788"/>
    <w:rsid w:val="00823FC2"/>
    <w:rsid w:val="00824401"/>
    <w:rsid w:val="008267F8"/>
    <w:rsid w:val="00827710"/>
    <w:rsid w:val="00831D96"/>
    <w:rsid w:val="00834E42"/>
    <w:rsid w:val="00837DB1"/>
    <w:rsid w:val="0084223C"/>
    <w:rsid w:val="00856011"/>
    <w:rsid w:val="00857B12"/>
    <w:rsid w:val="0086592C"/>
    <w:rsid w:val="0087116A"/>
    <w:rsid w:val="00873051"/>
    <w:rsid w:val="008753D1"/>
    <w:rsid w:val="00885077"/>
    <w:rsid w:val="0088575F"/>
    <w:rsid w:val="00885F2E"/>
    <w:rsid w:val="008863DC"/>
    <w:rsid w:val="0088735E"/>
    <w:rsid w:val="00890C63"/>
    <w:rsid w:val="0089514E"/>
    <w:rsid w:val="008A3144"/>
    <w:rsid w:val="008A6D1F"/>
    <w:rsid w:val="008A71DD"/>
    <w:rsid w:val="008B2BD3"/>
    <w:rsid w:val="008B5BB8"/>
    <w:rsid w:val="008B7FDE"/>
    <w:rsid w:val="008C07AD"/>
    <w:rsid w:val="008C5136"/>
    <w:rsid w:val="008C6C2A"/>
    <w:rsid w:val="008D78E9"/>
    <w:rsid w:val="008E196F"/>
    <w:rsid w:val="008E27AE"/>
    <w:rsid w:val="008E3D7C"/>
    <w:rsid w:val="008F56A2"/>
    <w:rsid w:val="00902515"/>
    <w:rsid w:val="00910ABE"/>
    <w:rsid w:val="009114D4"/>
    <w:rsid w:val="0091784D"/>
    <w:rsid w:val="00920533"/>
    <w:rsid w:val="009316EF"/>
    <w:rsid w:val="00933E5D"/>
    <w:rsid w:val="009412B0"/>
    <w:rsid w:val="0094344B"/>
    <w:rsid w:val="00952B81"/>
    <w:rsid w:val="00961F49"/>
    <w:rsid w:val="00964A63"/>
    <w:rsid w:val="00965725"/>
    <w:rsid w:val="00966165"/>
    <w:rsid w:val="00977F46"/>
    <w:rsid w:val="009941CA"/>
    <w:rsid w:val="00995571"/>
    <w:rsid w:val="009A3E88"/>
    <w:rsid w:val="009B5540"/>
    <w:rsid w:val="009C3D3B"/>
    <w:rsid w:val="009C7482"/>
    <w:rsid w:val="009D1FD8"/>
    <w:rsid w:val="009D2A7E"/>
    <w:rsid w:val="009D535E"/>
    <w:rsid w:val="009D72E0"/>
    <w:rsid w:val="009E0AE5"/>
    <w:rsid w:val="009E4233"/>
    <w:rsid w:val="009E63E8"/>
    <w:rsid w:val="009F3CD5"/>
    <w:rsid w:val="009F4609"/>
    <w:rsid w:val="00A04D16"/>
    <w:rsid w:val="00A1218B"/>
    <w:rsid w:val="00A1443A"/>
    <w:rsid w:val="00A20B51"/>
    <w:rsid w:val="00A40375"/>
    <w:rsid w:val="00A45676"/>
    <w:rsid w:val="00A45993"/>
    <w:rsid w:val="00A46287"/>
    <w:rsid w:val="00A55C3D"/>
    <w:rsid w:val="00A55DEB"/>
    <w:rsid w:val="00A578D2"/>
    <w:rsid w:val="00A57C29"/>
    <w:rsid w:val="00A616CC"/>
    <w:rsid w:val="00A66DE2"/>
    <w:rsid w:val="00A70D20"/>
    <w:rsid w:val="00A80FA5"/>
    <w:rsid w:val="00A8377E"/>
    <w:rsid w:val="00A93166"/>
    <w:rsid w:val="00A9621E"/>
    <w:rsid w:val="00AA43DD"/>
    <w:rsid w:val="00AA46AD"/>
    <w:rsid w:val="00AB23D9"/>
    <w:rsid w:val="00AB68A2"/>
    <w:rsid w:val="00AB7A18"/>
    <w:rsid w:val="00AC3BE4"/>
    <w:rsid w:val="00AD32CE"/>
    <w:rsid w:val="00AD4FBF"/>
    <w:rsid w:val="00AE058B"/>
    <w:rsid w:val="00AE081A"/>
    <w:rsid w:val="00AE32EA"/>
    <w:rsid w:val="00AE42E7"/>
    <w:rsid w:val="00AE47DF"/>
    <w:rsid w:val="00AE7292"/>
    <w:rsid w:val="00AF4174"/>
    <w:rsid w:val="00B043FE"/>
    <w:rsid w:val="00B06CC9"/>
    <w:rsid w:val="00B15938"/>
    <w:rsid w:val="00B161AC"/>
    <w:rsid w:val="00B21217"/>
    <w:rsid w:val="00B22D79"/>
    <w:rsid w:val="00B253FE"/>
    <w:rsid w:val="00B3445C"/>
    <w:rsid w:val="00B52040"/>
    <w:rsid w:val="00B524E3"/>
    <w:rsid w:val="00B61F10"/>
    <w:rsid w:val="00B63560"/>
    <w:rsid w:val="00B6719F"/>
    <w:rsid w:val="00B70C82"/>
    <w:rsid w:val="00B721A7"/>
    <w:rsid w:val="00B74F57"/>
    <w:rsid w:val="00B74F60"/>
    <w:rsid w:val="00B75A91"/>
    <w:rsid w:val="00B75C50"/>
    <w:rsid w:val="00B82A7C"/>
    <w:rsid w:val="00B87746"/>
    <w:rsid w:val="00B91D27"/>
    <w:rsid w:val="00B92024"/>
    <w:rsid w:val="00B92E13"/>
    <w:rsid w:val="00B9612B"/>
    <w:rsid w:val="00B9719A"/>
    <w:rsid w:val="00BA0543"/>
    <w:rsid w:val="00BA7B04"/>
    <w:rsid w:val="00BA7E44"/>
    <w:rsid w:val="00BB1A6F"/>
    <w:rsid w:val="00BB6983"/>
    <w:rsid w:val="00BC2AF1"/>
    <w:rsid w:val="00BC2E39"/>
    <w:rsid w:val="00BC4D49"/>
    <w:rsid w:val="00BC7122"/>
    <w:rsid w:val="00BC7237"/>
    <w:rsid w:val="00BD4C71"/>
    <w:rsid w:val="00BD4CAB"/>
    <w:rsid w:val="00BE484E"/>
    <w:rsid w:val="00BE569C"/>
    <w:rsid w:val="00BF0238"/>
    <w:rsid w:val="00BF1892"/>
    <w:rsid w:val="00BF3B2D"/>
    <w:rsid w:val="00C00DC8"/>
    <w:rsid w:val="00C0693D"/>
    <w:rsid w:val="00C14BE8"/>
    <w:rsid w:val="00C32082"/>
    <w:rsid w:val="00C3656A"/>
    <w:rsid w:val="00C421C9"/>
    <w:rsid w:val="00C45D18"/>
    <w:rsid w:val="00C47131"/>
    <w:rsid w:val="00C61386"/>
    <w:rsid w:val="00C66C8A"/>
    <w:rsid w:val="00C8340B"/>
    <w:rsid w:val="00CA54D5"/>
    <w:rsid w:val="00CB2D89"/>
    <w:rsid w:val="00CB4E16"/>
    <w:rsid w:val="00CC61B9"/>
    <w:rsid w:val="00CD63F5"/>
    <w:rsid w:val="00CD6A6B"/>
    <w:rsid w:val="00CE1674"/>
    <w:rsid w:val="00CE3B1A"/>
    <w:rsid w:val="00CE40F4"/>
    <w:rsid w:val="00D01093"/>
    <w:rsid w:val="00D03DA1"/>
    <w:rsid w:val="00D146F8"/>
    <w:rsid w:val="00D16815"/>
    <w:rsid w:val="00D21AF7"/>
    <w:rsid w:val="00D325D8"/>
    <w:rsid w:val="00D3305E"/>
    <w:rsid w:val="00D3552A"/>
    <w:rsid w:val="00D37BF1"/>
    <w:rsid w:val="00D5488C"/>
    <w:rsid w:val="00D626BB"/>
    <w:rsid w:val="00D645CD"/>
    <w:rsid w:val="00D66DC2"/>
    <w:rsid w:val="00D741DD"/>
    <w:rsid w:val="00D80B21"/>
    <w:rsid w:val="00D82767"/>
    <w:rsid w:val="00D8332A"/>
    <w:rsid w:val="00D875D8"/>
    <w:rsid w:val="00D94501"/>
    <w:rsid w:val="00D96B8B"/>
    <w:rsid w:val="00DA3C7B"/>
    <w:rsid w:val="00DA4D3A"/>
    <w:rsid w:val="00DA601F"/>
    <w:rsid w:val="00DB1ABE"/>
    <w:rsid w:val="00DB72A0"/>
    <w:rsid w:val="00DC16D5"/>
    <w:rsid w:val="00DD04DE"/>
    <w:rsid w:val="00DD19F8"/>
    <w:rsid w:val="00DE1659"/>
    <w:rsid w:val="00DE31C1"/>
    <w:rsid w:val="00DE40C7"/>
    <w:rsid w:val="00DE6361"/>
    <w:rsid w:val="00DE6E17"/>
    <w:rsid w:val="00DF013C"/>
    <w:rsid w:val="00DF6108"/>
    <w:rsid w:val="00DF7573"/>
    <w:rsid w:val="00DF7E8A"/>
    <w:rsid w:val="00E024B3"/>
    <w:rsid w:val="00E07757"/>
    <w:rsid w:val="00E156C5"/>
    <w:rsid w:val="00E215E7"/>
    <w:rsid w:val="00E27EF8"/>
    <w:rsid w:val="00E35F62"/>
    <w:rsid w:val="00E50564"/>
    <w:rsid w:val="00E56B39"/>
    <w:rsid w:val="00E6305C"/>
    <w:rsid w:val="00E702E6"/>
    <w:rsid w:val="00E7047F"/>
    <w:rsid w:val="00E704F4"/>
    <w:rsid w:val="00E8189D"/>
    <w:rsid w:val="00E862FD"/>
    <w:rsid w:val="00E91E8E"/>
    <w:rsid w:val="00E97FC3"/>
    <w:rsid w:val="00EA1AFA"/>
    <w:rsid w:val="00EA58B2"/>
    <w:rsid w:val="00EB351D"/>
    <w:rsid w:val="00EB5041"/>
    <w:rsid w:val="00EB63BA"/>
    <w:rsid w:val="00EC0FAC"/>
    <w:rsid w:val="00ED3189"/>
    <w:rsid w:val="00ED521D"/>
    <w:rsid w:val="00ED6C28"/>
    <w:rsid w:val="00ED7B71"/>
    <w:rsid w:val="00EE5089"/>
    <w:rsid w:val="00EF7F5C"/>
    <w:rsid w:val="00F04990"/>
    <w:rsid w:val="00F07A95"/>
    <w:rsid w:val="00F12E19"/>
    <w:rsid w:val="00F20EF8"/>
    <w:rsid w:val="00F22790"/>
    <w:rsid w:val="00F2580B"/>
    <w:rsid w:val="00F27018"/>
    <w:rsid w:val="00F27037"/>
    <w:rsid w:val="00F32DB9"/>
    <w:rsid w:val="00F473D4"/>
    <w:rsid w:val="00F6352E"/>
    <w:rsid w:val="00F646B5"/>
    <w:rsid w:val="00F650BC"/>
    <w:rsid w:val="00F728A3"/>
    <w:rsid w:val="00F8280A"/>
    <w:rsid w:val="00F86691"/>
    <w:rsid w:val="00F86BC7"/>
    <w:rsid w:val="00F905A4"/>
    <w:rsid w:val="00F95EE0"/>
    <w:rsid w:val="00F9648C"/>
    <w:rsid w:val="00FB19E6"/>
    <w:rsid w:val="00FC29C7"/>
    <w:rsid w:val="00FC59B8"/>
    <w:rsid w:val="00FD6C49"/>
    <w:rsid w:val="00FD6DF2"/>
    <w:rsid w:val="00FE21DF"/>
    <w:rsid w:val="00FE2674"/>
    <w:rsid w:val="00FE3AC2"/>
    <w:rsid w:val="00FE720C"/>
    <w:rsid w:val="00FF211B"/>
    <w:rsid w:val="00FF31A0"/>
    <w:rsid w:val="00FF4B64"/>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85">
      <o:colormru v:ext="edit" colors="#c4eefd"/>
    </o:shapedefaults>
    <o:shapelayout v:ext="edit">
      <o:idmap v:ext="edit" data="2"/>
    </o:shapelayout>
  </w:shapeDefaults>
  <w:decimalSymbol w:val="."/>
  <w:listSeparator w:val=","/>
  <w14:docId w14:val="4E54B4AC"/>
  <w15:docId w15:val="{9D9FDE6B-6656-40F9-ADAA-287132073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3202"/>
  </w:style>
  <w:style w:type="paragraph" w:styleId="Heading1">
    <w:name w:val="heading 1"/>
    <w:basedOn w:val="Normal"/>
    <w:next w:val="Normal"/>
    <w:link w:val="Heading1Char"/>
    <w:uiPriority w:val="9"/>
    <w:qFormat/>
    <w:rsid w:val="00A616CC"/>
    <w:pPr>
      <w:keepNext/>
      <w:keepLines/>
      <w:spacing w:before="240" w:after="0"/>
      <w:jc w:val="center"/>
      <w:outlineLvl w:val="0"/>
    </w:pPr>
    <w:rPr>
      <w:rFonts w:ascii="Arial" w:eastAsiaTheme="majorEastAsia" w:hAnsi="Arial"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A40375"/>
    <w:pPr>
      <w:keepNext/>
      <w:keepLines/>
      <w:spacing w:before="40" w:after="0"/>
      <w:outlineLvl w:val="1"/>
    </w:pPr>
    <w:rPr>
      <w:rFonts w:ascii="Arial" w:eastAsiaTheme="majorEastAsia" w:hAnsi="Arial" w:cstheme="majorBidi"/>
      <w:b/>
      <w:color w:val="0070C0"/>
      <w:sz w:val="28"/>
      <w:szCs w:val="26"/>
    </w:rPr>
  </w:style>
  <w:style w:type="paragraph" w:styleId="Heading3">
    <w:name w:val="heading 3"/>
    <w:basedOn w:val="Normal"/>
    <w:next w:val="Normal"/>
    <w:link w:val="Heading3Char"/>
    <w:uiPriority w:val="9"/>
    <w:unhideWhenUsed/>
    <w:qFormat/>
    <w:rsid w:val="00A40375"/>
    <w:pPr>
      <w:keepNext/>
      <w:keepLines/>
      <w:spacing w:before="40" w:after="0"/>
      <w:outlineLvl w:val="2"/>
    </w:pPr>
    <w:rPr>
      <w:rFonts w:ascii="Arial" w:eastAsiaTheme="majorEastAsia" w:hAnsi="Arial" w:cstheme="majorBidi"/>
      <w:b/>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A2E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D19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D19F8"/>
  </w:style>
  <w:style w:type="paragraph" w:styleId="Footer">
    <w:name w:val="footer"/>
    <w:basedOn w:val="Normal"/>
    <w:link w:val="FooterChar"/>
    <w:uiPriority w:val="99"/>
    <w:unhideWhenUsed/>
    <w:rsid w:val="00DD19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D19F8"/>
  </w:style>
  <w:style w:type="paragraph" w:styleId="ListParagraph">
    <w:name w:val="List Paragraph"/>
    <w:basedOn w:val="Normal"/>
    <w:uiPriority w:val="34"/>
    <w:qFormat/>
    <w:rsid w:val="009C7482"/>
    <w:pPr>
      <w:ind w:left="720"/>
      <w:contextualSpacing/>
    </w:pPr>
  </w:style>
  <w:style w:type="paragraph" w:styleId="Title">
    <w:name w:val="Title"/>
    <w:basedOn w:val="Normal"/>
    <w:next w:val="Normal"/>
    <w:link w:val="TitleChar"/>
    <w:uiPriority w:val="10"/>
    <w:qFormat/>
    <w:rsid w:val="00014DA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4DAA"/>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A616CC"/>
    <w:rPr>
      <w:rFonts w:ascii="Arial" w:eastAsiaTheme="majorEastAsia" w:hAnsi="Arial" w:cstheme="majorBidi"/>
      <w:b/>
      <w:color w:val="2F5496" w:themeColor="accent1" w:themeShade="BF"/>
      <w:sz w:val="32"/>
      <w:szCs w:val="32"/>
    </w:rPr>
  </w:style>
  <w:style w:type="character" w:customStyle="1" w:styleId="Heading2Char">
    <w:name w:val="Heading 2 Char"/>
    <w:basedOn w:val="DefaultParagraphFont"/>
    <w:link w:val="Heading2"/>
    <w:uiPriority w:val="9"/>
    <w:rsid w:val="00A40375"/>
    <w:rPr>
      <w:rFonts w:ascii="Arial" w:eastAsiaTheme="majorEastAsia" w:hAnsi="Arial" w:cstheme="majorBidi"/>
      <w:b/>
      <w:color w:val="0070C0"/>
      <w:sz w:val="28"/>
      <w:szCs w:val="26"/>
    </w:rPr>
  </w:style>
  <w:style w:type="character" w:customStyle="1" w:styleId="Heading3Char">
    <w:name w:val="Heading 3 Char"/>
    <w:basedOn w:val="DefaultParagraphFont"/>
    <w:link w:val="Heading3"/>
    <w:uiPriority w:val="9"/>
    <w:rsid w:val="00A40375"/>
    <w:rPr>
      <w:rFonts w:ascii="Arial" w:eastAsiaTheme="majorEastAsia" w:hAnsi="Arial" w:cstheme="majorBidi"/>
      <w:b/>
      <w:color w:val="000000" w:themeColor="text1"/>
      <w:sz w:val="24"/>
      <w:szCs w:val="24"/>
    </w:rPr>
  </w:style>
  <w:style w:type="paragraph" w:styleId="TOCHeading">
    <w:name w:val="TOC Heading"/>
    <w:basedOn w:val="Heading1"/>
    <w:next w:val="Normal"/>
    <w:uiPriority w:val="39"/>
    <w:unhideWhenUsed/>
    <w:qFormat/>
    <w:rsid w:val="00E91E8E"/>
    <w:pPr>
      <w:jc w:val="left"/>
      <w:outlineLvl w:val="9"/>
    </w:pPr>
    <w:rPr>
      <w:rFonts w:asciiTheme="majorHAnsi" w:hAnsiTheme="majorHAnsi"/>
      <w:b w:val="0"/>
    </w:rPr>
  </w:style>
  <w:style w:type="paragraph" w:styleId="TOC1">
    <w:name w:val="toc 1"/>
    <w:basedOn w:val="Normal"/>
    <w:next w:val="Normal"/>
    <w:autoRedefine/>
    <w:uiPriority w:val="39"/>
    <w:unhideWhenUsed/>
    <w:rsid w:val="00E91E8E"/>
    <w:pPr>
      <w:spacing w:after="100"/>
    </w:pPr>
  </w:style>
  <w:style w:type="paragraph" w:styleId="TOC2">
    <w:name w:val="toc 2"/>
    <w:basedOn w:val="Normal"/>
    <w:next w:val="Normal"/>
    <w:autoRedefine/>
    <w:uiPriority w:val="39"/>
    <w:unhideWhenUsed/>
    <w:rsid w:val="00E91E8E"/>
    <w:pPr>
      <w:spacing w:after="100"/>
      <w:ind w:left="220"/>
    </w:pPr>
  </w:style>
  <w:style w:type="paragraph" w:styleId="TOC3">
    <w:name w:val="toc 3"/>
    <w:basedOn w:val="Normal"/>
    <w:next w:val="Normal"/>
    <w:autoRedefine/>
    <w:uiPriority w:val="39"/>
    <w:unhideWhenUsed/>
    <w:rsid w:val="00E91E8E"/>
    <w:pPr>
      <w:spacing w:after="100"/>
      <w:ind w:left="440"/>
    </w:pPr>
  </w:style>
  <w:style w:type="character" w:styleId="Hyperlink">
    <w:name w:val="Hyperlink"/>
    <w:basedOn w:val="DefaultParagraphFont"/>
    <w:uiPriority w:val="99"/>
    <w:unhideWhenUsed/>
    <w:rsid w:val="00E91E8E"/>
    <w:rPr>
      <w:color w:val="0563C1" w:themeColor="hyperlink"/>
      <w:u w:val="single"/>
    </w:rPr>
  </w:style>
  <w:style w:type="paragraph" w:styleId="Bibliography">
    <w:name w:val="Bibliography"/>
    <w:basedOn w:val="Normal"/>
    <w:next w:val="Normal"/>
    <w:uiPriority w:val="37"/>
    <w:unhideWhenUsed/>
    <w:rsid w:val="004E6688"/>
  </w:style>
  <w:style w:type="character" w:styleId="UnresolvedMention">
    <w:name w:val="Unresolved Mention"/>
    <w:basedOn w:val="DefaultParagraphFont"/>
    <w:uiPriority w:val="99"/>
    <w:semiHidden/>
    <w:unhideWhenUsed/>
    <w:rsid w:val="00D37BF1"/>
    <w:rPr>
      <w:color w:val="605E5C"/>
      <w:shd w:val="clear" w:color="auto" w:fill="E1DFDD"/>
    </w:rPr>
  </w:style>
  <w:style w:type="character" w:styleId="FollowedHyperlink">
    <w:name w:val="FollowedHyperlink"/>
    <w:basedOn w:val="DefaultParagraphFont"/>
    <w:uiPriority w:val="99"/>
    <w:semiHidden/>
    <w:unhideWhenUsed/>
    <w:rsid w:val="00D37BF1"/>
    <w:rPr>
      <w:color w:val="954F72" w:themeColor="followedHyperlink"/>
      <w:u w:val="single"/>
    </w:rPr>
  </w:style>
  <w:style w:type="table" w:customStyle="1" w:styleId="TableGrid1">
    <w:name w:val="Table Grid1"/>
    <w:basedOn w:val="TableNormal"/>
    <w:next w:val="TableGrid"/>
    <w:uiPriority w:val="59"/>
    <w:rsid w:val="0074472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15315">
      <w:bodyDiv w:val="1"/>
      <w:marLeft w:val="0"/>
      <w:marRight w:val="0"/>
      <w:marTop w:val="0"/>
      <w:marBottom w:val="0"/>
      <w:divBdr>
        <w:top w:val="none" w:sz="0" w:space="0" w:color="auto"/>
        <w:left w:val="none" w:sz="0" w:space="0" w:color="auto"/>
        <w:bottom w:val="none" w:sz="0" w:space="0" w:color="auto"/>
        <w:right w:val="none" w:sz="0" w:space="0" w:color="auto"/>
      </w:divBdr>
    </w:div>
    <w:div w:id="98457656">
      <w:bodyDiv w:val="1"/>
      <w:marLeft w:val="0"/>
      <w:marRight w:val="0"/>
      <w:marTop w:val="0"/>
      <w:marBottom w:val="0"/>
      <w:divBdr>
        <w:top w:val="none" w:sz="0" w:space="0" w:color="auto"/>
        <w:left w:val="none" w:sz="0" w:space="0" w:color="auto"/>
        <w:bottom w:val="none" w:sz="0" w:space="0" w:color="auto"/>
        <w:right w:val="none" w:sz="0" w:space="0" w:color="auto"/>
      </w:divBdr>
    </w:div>
    <w:div w:id="119811069">
      <w:bodyDiv w:val="1"/>
      <w:marLeft w:val="0"/>
      <w:marRight w:val="0"/>
      <w:marTop w:val="0"/>
      <w:marBottom w:val="0"/>
      <w:divBdr>
        <w:top w:val="none" w:sz="0" w:space="0" w:color="auto"/>
        <w:left w:val="none" w:sz="0" w:space="0" w:color="auto"/>
        <w:bottom w:val="none" w:sz="0" w:space="0" w:color="auto"/>
        <w:right w:val="none" w:sz="0" w:space="0" w:color="auto"/>
      </w:divBdr>
    </w:div>
    <w:div w:id="121658793">
      <w:bodyDiv w:val="1"/>
      <w:marLeft w:val="0"/>
      <w:marRight w:val="0"/>
      <w:marTop w:val="0"/>
      <w:marBottom w:val="0"/>
      <w:divBdr>
        <w:top w:val="none" w:sz="0" w:space="0" w:color="auto"/>
        <w:left w:val="none" w:sz="0" w:space="0" w:color="auto"/>
        <w:bottom w:val="none" w:sz="0" w:space="0" w:color="auto"/>
        <w:right w:val="none" w:sz="0" w:space="0" w:color="auto"/>
      </w:divBdr>
    </w:div>
    <w:div w:id="328875912">
      <w:bodyDiv w:val="1"/>
      <w:marLeft w:val="0"/>
      <w:marRight w:val="0"/>
      <w:marTop w:val="0"/>
      <w:marBottom w:val="0"/>
      <w:divBdr>
        <w:top w:val="none" w:sz="0" w:space="0" w:color="auto"/>
        <w:left w:val="none" w:sz="0" w:space="0" w:color="auto"/>
        <w:bottom w:val="none" w:sz="0" w:space="0" w:color="auto"/>
        <w:right w:val="none" w:sz="0" w:space="0" w:color="auto"/>
      </w:divBdr>
    </w:div>
    <w:div w:id="460005594">
      <w:bodyDiv w:val="1"/>
      <w:marLeft w:val="0"/>
      <w:marRight w:val="0"/>
      <w:marTop w:val="0"/>
      <w:marBottom w:val="0"/>
      <w:divBdr>
        <w:top w:val="none" w:sz="0" w:space="0" w:color="auto"/>
        <w:left w:val="none" w:sz="0" w:space="0" w:color="auto"/>
        <w:bottom w:val="none" w:sz="0" w:space="0" w:color="auto"/>
        <w:right w:val="none" w:sz="0" w:space="0" w:color="auto"/>
      </w:divBdr>
    </w:div>
    <w:div w:id="521868803">
      <w:bodyDiv w:val="1"/>
      <w:marLeft w:val="0"/>
      <w:marRight w:val="0"/>
      <w:marTop w:val="0"/>
      <w:marBottom w:val="0"/>
      <w:divBdr>
        <w:top w:val="none" w:sz="0" w:space="0" w:color="auto"/>
        <w:left w:val="none" w:sz="0" w:space="0" w:color="auto"/>
        <w:bottom w:val="none" w:sz="0" w:space="0" w:color="auto"/>
        <w:right w:val="none" w:sz="0" w:space="0" w:color="auto"/>
      </w:divBdr>
    </w:div>
    <w:div w:id="557204673">
      <w:bodyDiv w:val="1"/>
      <w:marLeft w:val="0"/>
      <w:marRight w:val="0"/>
      <w:marTop w:val="0"/>
      <w:marBottom w:val="0"/>
      <w:divBdr>
        <w:top w:val="none" w:sz="0" w:space="0" w:color="auto"/>
        <w:left w:val="none" w:sz="0" w:space="0" w:color="auto"/>
        <w:bottom w:val="none" w:sz="0" w:space="0" w:color="auto"/>
        <w:right w:val="none" w:sz="0" w:space="0" w:color="auto"/>
      </w:divBdr>
    </w:div>
    <w:div w:id="635918139">
      <w:bodyDiv w:val="1"/>
      <w:marLeft w:val="0"/>
      <w:marRight w:val="0"/>
      <w:marTop w:val="0"/>
      <w:marBottom w:val="0"/>
      <w:divBdr>
        <w:top w:val="none" w:sz="0" w:space="0" w:color="auto"/>
        <w:left w:val="none" w:sz="0" w:space="0" w:color="auto"/>
        <w:bottom w:val="none" w:sz="0" w:space="0" w:color="auto"/>
        <w:right w:val="none" w:sz="0" w:space="0" w:color="auto"/>
      </w:divBdr>
    </w:div>
    <w:div w:id="917862278">
      <w:bodyDiv w:val="1"/>
      <w:marLeft w:val="0"/>
      <w:marRight w:val="0"/>
      <w:marTop w:val="0"/>
      <w:marBottom w:val="0"/>
      <w:divBdr>
        <w:top w:val="none" w:sz="0" w:space="0" w:color="auto"/>
        <w:left w:val="none" w:sz="0" w:space="0" w:color="auto"/>
        <w:bottom w:val="none" w:sz="0" w:space="0" w:color="auto"/>
        <w:right w:val="none" w:sz="0" w:space="0" w:color="auto"/>
      </w:divBdr>
    </w:div>
    <w:div w:id="1035277939">
      <w:bodyDiv w:val="1"/>
      <w:marLeft w:val="0"/>
      <w:marRight w:val="0"/>
      <w:marTop w:val="0"/>
      <w:marBottom w:val="0"/>
      <w:divBdr>
        <w:top w:val="none" w:sz="0" w:space="0" w:color="auto"/>
        <w:left w:val="none" w:sz="0" w:space="0" w:color="auto"/>
        <w:bottom w:val="none" w:sz="0" w:space="0" w:color="auto"/>
        <w:right w:val="none" w:sz="0" w:space="0" w:color="auto"/>
      </w:divBdr>
    </w:div>
    <w:div w:id="1081289915">
      <w:bodyDiv w:val="1"/>
      <w:marLeft w:val="0"/>
      <w:marRight w:val="0"/>
      <w:marTop w:val="0"/>
      <w:marBottom w:val="0"/>
      <w:divBdr>
        <w:top w:val="none" w:sz="0" w:space="0" w:color="auto"/>
        <w:left w:val="none" w:sz="0" w:space="0" w:color="auto"/>
        <w:bottom w:val="none" w:sz="0" w:space="0" w:color="auto"/>
        <w:right w:val="none" w:sz="0" w:space="0" w:color="auto"/>
      </w:divBdr>
    </w:div>
    <w:div w:id="1128552057">
      <w:bodyDiv w:val="1"/>
      <w:marLeft w:val="0"/>
      <w:marRight w:val="0"/>
      <w:marTop w:val="0"/>
      <w:marBottom w:val="0"/>
      <w:divBdr>
        <w:top w:val="none" w:sz="0" w:space="0" w:color="auto"/>
        <w:left w:val="none" w:sz="0" w:space="0" w:color="auto"/>
        <w:bottom w:val="none" w:sz="0" w:space="0" w:color="auto"/>
        <w:right w:val="none" w:sz="0" w:space="0" w:color="auto"/>
      </w:divBdr>
    </w:div>
    <w:div w:id="1147630274">
      <w:bodyDiv w:val="1"/>
      <w:marLeft w:val="0"/>
      <w:marRight w:val="0"/>
      <w:marTop w:val="0"/>
      <w:marBottom w:val="0"/>
      <w:divBdr>
        <w:top w:val="none" w:sz="0" w:space="0" w:color="auto"/>
        <w:left w:val="none" w:sz="0" w:space="0" w:color="auto"/>
        <w:bottom w:val="none" w:sz="0" w:space="0" w:color="auto"/>
        <w:right w:val="none" w:sz="0" w:space="0" w:color="auto"/>
      </w:divBdr>
    </w:div>
    <w:div w:id="1165517255">
      <w:bodyDiv w:val="1"/>
      <w:marLeft w:val="0"/>
      <w:marRight w:val="0"/>
      <w:marTop w:val="0"/>
      <w:marBottom w:val="0"/>
      <w:divBdr>
        <w:top w:val="none" w:sz="0" w:space="0" w:color="auto"/>
        <w:left w:val="none" w:sz="0" w:space="0" w:color="auto"/>
        <w:bottom w:val="none" w:sz="0" w:space="0" w:color="auto"/>
        <w:right w:val="none" w:sz="0" w:space="0" w:color="auto"/>
      </w:divBdr>
    </w:div>
    <w:div w:id="1202405447">
      <w:bodyDiv w:val="1"/>
      <w:marLeft w:val="0"/>
      <w:marRight w:val="0"/>
      <w:marTop w:val="0"/>
      <w:marBottom w:val="0"/>
      <w:divBdr>
        <w:top w:val="none" w:sz="0" w:space="0" w:color="auto"/>
        <w:left w:val="none" w:sz="0" w:space="0" w:color="auto"/>
        <w:bottom w:val="none" w:sz="0" w:space="0" w:color="auto"/>
        <w:right w:val="none" w:sz="0" w:space="0" w:color="auto"/>
      </w:divBdr>
    </w:div>
    <w:div w:id="1250655810">
      <w:bodyDiv w:val="1"/>
      <w:marLeft w:val="0"/>
      <w:marRight w:val="0"/>
      <w:marTop w:val="0"/>
      <w:marBottom w:val="0"/>
      <w:divBdr>
        <w:top w:val="none" w:sz="0" w:space="0" w:color="auto"/>
        <w:left w:val="none" w:sz="0" w:space="0" w:color="auto"/>
        <w:bottom w:val="none" w:sz="0" w:space="0" w:color="auto"/>
        <w:right w:val="none" w:sz="0" w:space="0" w:color="auto"/>
      </w:divBdr>
    </w:div>
    <w:div w:id="1253005412">
      <w:bodyDiv w:val="1"/>
      <w:marLeft w:val="0"/>
      <w:marRight w:val="0"/>
      <w:marTop w:val="0"/>
      <w:marBottom w:val="0"/>
      <w:divBdr>
        <w:top w:val="none" w:sz="0" w:space="0" w:color="auto"/>
        <w:left w:val="none" w:sz="0" w:space="0" w:color="auto"/>
        <w:bottom w:val="none" w:sz="0" w:space="0" w:color="auto"/>
        <w:right w:val="none" w:sz="0" w:space="0" w:color="auto"/>
      </w:divBdr>
    </w:div>
    <w:div w:id="1255478752">
      <w:bodyDiv w:val="1"/>
      <w:marLeft w:val="0"/>
      <w:marRight w:val="0"/>
      <w:marTop w:val="0"/>
      <w:marBottom w:val="0"/>
      <w:divBdr>
        <w:top w:val="none" w:sz="0" w:space="0" w:color="auto"/>
        <w:left w:val="none" w:sz="0" w:space="0" w:color="auto"/>
        <w:bottom w:val="none" w:sz="0" w:space="0" w:color="auto"/>
        <w:right w:val="none" w:sz="0" w:space="0" w:color="auto"/>
      </w:divBdr>
    </w:div>
    <w:div w:id="1276252511">
      <w:bodyDiv w:val="1"/>
      <w:marLeft w:val="0"/>
      <w:marRight w:val="0"/>
      <w:marTop w:val="0"/>
      <w:marBottom w:val="0"/>
      <w:divBdr>
        <w:top w:val="none" w:sz="0" w:space="0" w:color="auto"/>
        <w:left w:val="none" w:sz="0" w:space="0" w:color="auto"/>
        <w:bottom w:val="none" w:sz="0" w:space="0" w:color="auto"/>
        <w:right w:val="none" w:sz="0" w:space="0" w:color="auto"/>
      </w:divBdr>
    </w:div>
    <w:div w:id="1347756769">
      <w:bodyDiv w:val="1"/>
      <w:marLeft w:val="0"/>
      <w:marRight w:val="0"/>
      <w:marTop w:val="0"/>
      <w:marBottom w:val="0"/>
      <w:divBdr>
        <w:top w:val="none" w:sz="0" w:space="0" w:color="auto"/>
        <w:left w:val="none" w:sz="0" w:space="0" w:color="auto"/>
        <w:bottom w:val="none" w:sz="0" w:space="0" w:color="auto"/>
        <w:right w:val="none" w:sz="0" w:space="0" w:color="auto"/>
      </w:divBdr>
    </w:div>
    <w:div w:id="1374698715">
      <w:bodyDiv w:val="1"/>
      <w:marLeft w:val="0"/>
      <w:marRight w:val="0"/>
      <w:marTop w:val="0"/>
      <w:marBottom w:val="0"/>
      <w:divBdr>
        <w:top w:val="none" w:sz="0" w:space="0" w:color="auto"/>
        <w:left w:val="none" w:sz="0" w:space="0" w:color="auto"/>
        <w:bottom w:val="none" w:sz="0" w:space="0" w:color="auto"/>
        <w:right w:val="none" w:sz="0" w:space="0" w:color="auto"/>
      </w:divBdr>
    </w:div>
    <w:div w:id="1393312070">
      <w:bodyDiv w:val="1"/>
      <w:marLeft w:val="0"/>
      <w:marRight w:val="0"/>
      <w:marTop w:val="0"/>
      <w:marBottom w:val="0"/>
      <w:divBdr>
        <w:top w:val="none" w:sz="0" w:space="0" w:color="auto"/>
        <w:left w:val="none" w:sz="0" w:space="0" w:color="auto"/>
        <w:bottom w:val="none" w:sz="0" w:space="0" w:color="auto"/>
        <w:right w:val="none" w:sz="0" w:space="0" w:color="auto"/>
      </w:divBdr>
    </w:div>
    <w:div w:id="1412042519">
      <w:bodyDiv w:val="1"/>
      <w:marLeft w:val="0"/>
      <w:marRight w:val="0"/>
      <w:marTop w:val="0"/>
      <w:marBottom w:val="0"/>
      <w:divBdr>
        <w:top w:val="none" w:sz="0" w:space="0" w:color="auto"/>
        <w:left w:val="none" w:sz="0" w:space="0" w:color="auto"/>
        <w:bottom w:val="none" w:sz="0" w:space="0" w:color="auto"/>
        <w:right w:val="none" w:sz="0" w:space="0" w:color="auto"/>
      </w:divBdr>
    </w:div>
    <w:div w:id="1424110915">
      <w:bodyDiv w:val="1"/>
      <w:marLeft w:val="0"/>
      <w:marRight w:val="0"/>
      <w:marTop w:val="0"/>
      <w:marBottom w:val="0"/>
      <w:divBdr>
        <w:top w:val="none" w:sz="0" w:space="0" w:color="auto"/>
        <w:left w:val="none" w:sz="0" w:space="0" w:color="auto"/>
        <w:bottom w:val="none" w:sz="0" w:space="0" w:color="auto"/>
        <w:right w:val="none" w:sz="0" w:space="0" w:color="auto"/>
      </w:divBdr>
    </w:div>
    <w:div w:id="1478495061">
      <w:bodyDiv w:val="1"/>
      <w:marLeft w:val="0"/>
      <w:marRight w:val="0"/>
      <w:marTop w:val="0"/>
      <w:marBottom w:val="0"/>
      <w:divBdr>
        <w:top w:val="none" w:sz="0" w:space="0" w:color="auto"/>
        <w:left w:val="none" w:sz="0" w:space="0" w:color="auto"/>
        <w:bottom w:val="none" w:sz="0" w:space="0" w:color="auto"/>
        <w:right w:val="none" w:sz="0" w:space="0" w:color="auto"/>
      </w:divBdr>
    </w:div>
    <w:div w:id="1486824482">
      <w:bodyDiv w:val="1"/>
      <w:marLeft w:val="0"/>
      <w:marRight w:val="0"/>
      <w:marTop w:val="0"/>
      <w:marBottom w:val="0"/>
      <w:divBdr>
        <w:top w:val="none" w:sz="0" w:space="0" w:color="auto"/>
        <w:left w:val="none" w:sz="0" w:space="0" w:color="auto"/>
        <w:bottom w:val="none" w:sz="0" w:space="0" w:color="auto"/>
        <w:right w:val="none" w:sz="0" w:space="0" w:color="auto"/>
      </w:divBdr>
    </w:div>
    <w:div w:id="1570386670">
      <w:bodyDiv w:val="1"/>
      <w:marLeft w:val="0"/>
      <w:marRight w:val="0"/>
      <w:marTop w:val="0"/>
      <w:marBottom w:val="0"/>
      <w:divBdr>
        <w:top w:val="none" w:sz="0" w:space="0" w:color="auto"/>
        <w:left w:val="none" w:sz="0" w:space="0" w:color="auto"/>
        <w:bottom w:val="none" w:sz="0" w:space="0" w:color="auto"/>
        <w:right w:val="none" w:sz="0" w:space="0" w:color="auto"/>
      </w:divBdr>
    </w:div>
    <w:div w:id="1598636681">
      <w:bodyDiv w:val="1"/>
      <w:marLeft w:val="0"/>
      <w:marRight w:val="0"/>
      <w:marTop w:val="0"/>
      <w:marBottom w:val="0"/>
      <w:divBdr>
        <w:top w:val="none" w:sz="0" w:space="0" w:color="auto"/>
        <w:left w:val="none" w:sz="0" w:space="0" w:color="auto"/>
        <w:bottom w:val="none" w:sz="0" w:space="0" w:color="auto"/>
        <w:right w:val="none" w:sz="0" w:space="0" w:color="auto"/>
      </w:divBdr>
    </w:div>
    <w:div w:id="1605187497">
      <w:bodyDiv w:val="1"/>
      <w:marLeft w:val="0"/>
      <w:marRight w:val="0"/>
      <w:marTop w:val="0"/>
      <w:marBottom w:val="0"/>
      <w:divBdr>
        <w:top w:val="none" w:sz="0" w:space="0" w:color="auto"/>
        <w:left w:val="none" w:sz="0" w:space="0" w:color="auto"/>
        <w:bottom w:val="none" w:sz="0" w:space="0" w:color="auto"/>
        <w:right w:val="none" w:sz="0" w:space="0" w:color="auto"/>
      </w:divBdr>
    </w:div>
    <w:div w:id="1748528235">
      <w:bodyDiv w:val="1"/>
      <w:marLeft w:val="0"/>
      <w:marRight w:val="0"/>
      <w:marTop w:val="0"/>
      <w:marBottom w:val="0"/>
      <w:divBdr>
        <w:top w:val="none" w:sz="0" w:space="0" w:color="auto"/>
        <w:left w:val="none" w:sz="0" w:space="0" w:color="auto"/>
        <w:bottom w:val="none" w:sz="0" w:space="0" w:color="auto"/>
        <w:right w:val="none" w:sz="0" w:space="0" w:color="auto"/>
      </w:divBdr>
    </w:div>
    <w:div w:id="2009861785">
      <w:bodyDiv w:val="1"/>
      <w:marLeft w:val="0"/>
      <w:marRight w:val="0"/>
      <w:marTop w:val="0"/>
      <w:marBottom w:val="0"/>
      <w:divBdr>
        <w:top w:val="none" w:sz="0" w:space="0" w:color="auto"/>
        <w:left w:val="none" w:sz="0" w:space="0" w:color="auto"/>
        <w:bottom w:val="none" w:sz="0" w:space="0" w:color="auto"/>
        <w:right w:val="none" w:sz="0" w:space="0" w:color="auto"/>
      </w:divBdr>
    </w:div>
    <w:div w:id="20868805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diagramData" Target="diagrams/data1.xml"/><Relationship Id="rId18" Type="http://schemas.openxmlformats.org/officeDocument/2006/relationships/diagramData" Target="diagrams/data2.xml"/><Relationship Id="rId26" Type="http://schemas.openxmlformats.org/officeDocument/2006/relationships/diagramColors" Target="diagrams/colors3.xml"/><Relationship Id="rId39" Type="http://schemas.openxmlformats.org/officeDocument/2006/relationships/image" Target="media/image14.png"/><Relationship Id="rId21" Type="http://schemas.openxmlformats.org/officeDocument/2006/relationships/diagramColors" Target="diagrams/colors2.xml"/><Relationship Id="rId34" Type="http://schemas.openxmlformats.org/officeDocument/2006/relationships/hyperlink" Target="https://relius.net/" TargetMode="External"/><Relationship Id="rId42"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Colors" Target="diagrams/colors1.xml"/><Relationship Id="rId29"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24" Type="http://schemas.openxmlformats.org/officeDocument/2006/relationships/diagramLayout" Target="diagrams/layout3.xml"/><Relationship Id="rId32" Type="http://schemas.openxmlformats.org/officeDocument/2006/relationships/hyperlink" Target="https://www.data-path.net/" TargetMode="External"/><Relationship Id="rId37" Type="http://schemas.openxmlformats.org/officeDocument/2006/relationships/image" Target="media/image12.svg"/><Relationship Id="rId40" Type="http://schemas.openxmlformats.org/officeDocument/2006/relationships/image" Target="media/image15.sv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QuickStyle" Target="diagrams/quickStyle1.xml"/><Relationship Id="rId23" Type="http://schemas.openxmlformats.org/officeDocument/2006/relationships/diagramData" Target="diagrams/data3.xml"/><Relationship Id="rId28" Type="http://schemas.openxmlformats.org/officeDocument/2006/relationships/image" Target="media/image6.png"/><Relationship Id="rId36" Type="http://schemas.openxmlformats.org/officeDocument/2006/relationships/image" Target="media/image11.png"/><Relationship Id="rId10" Type="http://schemas.openxmlformats.org/officeDocument/2006/relationships/image" Target="media/image4.png"/><Relationship Id="rId19" Type="http://schemas.openxmlformats.org/officeDocument/2006/relationships/diagramLayout" Target="diagrams/layout2.xml"/><Relationship Id="rId31" Type="http://schemas.openxmlformats.org/officeDocument/2006/relationships/image" Target="media/image9.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diagramLayout" Target="diagrams/layout1.xml"/><Relationship Id="rId22" Type="http://schemas.microsoft.com/office/2007/relationships/diagramDrawing" Target="diagrams/drawing2.xml"/><Relationship Id="rId27" Type="http://schemas.microsoft.com/office/2007/relationships/diagramDrawing" Target="diagrams/drawing3.xml"/><Relationship Id="rId30" Type="http://schemas.openxmlformats.org/officeDocument/2006/relationships/image" Target="media/image8.png"/><Relationship Id="rId35" Type="http://schemas.openxmlformats.org/officeDocument/2006/relationships/image" Target="media/image10.jpg"/><Relationship Id="rId43" Type="http://schemas.openxmlformats.org/officeDocument/2006/relationships/footer" Target="footer1.xml"/><Relationship Id="rId8" Type="http://schemas.openxmlformats.org/officeDocument/2006/relationships/image" Target="media/image2.png"/><Relationship Id="rId3" Type="http://schemas.openxmlformats.org/officeDocument/2006/relationships/styles" Target="styles.xml"/><Relationship Id="rId12" Type="http://schemas.microsoft.com/office/2007/relationships/hdphoto" Target="media/hdphoto1.wdp"/><Relationship Id="rId17" Type="http://schemas.microsoft.com/office/2007/relationships/diagramDrawing" Target="diagrams/drawing1.xml"/><Relationship Id="rId25" Type="http://schemas.openxmlformats.org/officeDocument/2006/relationships/diagramQuickStyle" Target="diagrams/quickStyle3.xml"/><Relationship Id="rId33" Type="http://schemas.openxmlformats.org/officeDocument/2006/relationships/hyperlink" Target="https://www.julyservices.com./" TargetMode="External"/><Relationship Id="rId38" Type="http://schemas.openxmlformats.org/officeDocument/2006/relationships/image" Target="media/image13.png"/><Relationship Id="rId20" Type="http://schemas.openxmlformats.org/officeDocument/2006/relationships/diagramQuickStyle" Target="diagrams/quickStyle2.xml"/><Relationship Id="rId41" Type="http://schemas.openxmlformats.org/officeDocument/2006/relationships/image" Target="media/image16.png"/></Relationships>
</file>

<file path=word/_rels/header1.xml.rels><?xml version="1.0" encoding="UTF-8" standalone="yes"?>
<Relationships xmlns="http://schemas.openxmlformats.org/package/2006/relationships"><Relationship Id="rId1" Type="http://schemas.openxmlformats.org/officeDocument/2006/relationships/image" Target="media/image17.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4AAB4FB-8D44-490A-97C7-63ED76C58266}"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US"/>
        </a:p>
      </dgm:t>
    </dgm:pt>
    <dgm:pt modelId="{7872595A-CF47-4140-8792-4549C583E53A}">
      <dgm:prSet phldrT="[Text]" custT="1"/>
      <dgm:spPr/>
      <dgm:t>
        <a:bodyPr/>
        <a:lstStyle/>
        <a:p>
          <a:pPr algn="ctr"/>
          <a:r>
            <a:rPr lang="en-US" sz="1600" b="1"/>
            <a:t>Actuarial Department</a:t>
          </a:r>
        </a:p>
      </dgm:t>
    </dgm:pt>
    <dgm:pt modelId="{349C63A3-2352-46C1-B352-967DA1C482EB}" type="parTrans" cxnId="{4FC7DDAC-BA82-40E5-8230-5829AF1E2890}">
      <dgm:prSet/>
      <dgm:spPr/>
      <dgm:t>
        <a:bodyPr/>
        <a:lstStyle/>
        <a:p>
          <a:pPr algn="ctr"/>
          <a:endParaRPr lang="en-US"/>
        </a:p>
      </dgm:t>
    </dgm:pt>
    <dgm:pt modelId="{78C1245D-7A38-4598-877B-3F9956E5D9C2}" type="sibTrans" cxnId="{4FC7DDAC-BA82-40E5-8230-5829AF1E2890}">
      <dgm:prSet/>
      <dgm:spPr/>
      <dgm:t>
        <a:bodyPr/>
        <a:lstStyle/>
        <a:p>
          <a:pPr algn="ctr"/>
          <a:endParaRPr lang="en-US"/>
        </a:p>
      </dgm:t>
    </dgm:pt>
    <dgm:pt modelId="{B37F82E0-35EA-4993-A112-459E7C90B6FF}">
      <dgm:prSet phldrT="[Text]" custT="1"/>
      <dgm:spPr/>
      <dgm:t>
        <a:bodyPr/>
        <a:lstStyle/>
        <a:p>
          <a:pPr algn="ctr"/>
          <a:r>
            <a:rPr lang="en-US" sz="1600"/>
            <a:t>Admin Only</a:t>
          </a:r>
        </a:p>
      </dgm:t>
    </dgm:pt>
    <dgm:pt modelId="{DAC5BC8A-7463-43D4-8DEF-6FE1AC4DF7FD}" type="parTrans" cxnId="{B50B0CF0-8BF0-4465-90EF-EFD052B21402}">
      <dgm:prSet/>
      <dgm:spPr/>
      <dgm:t>
        <a:bodyPr/>
        <a:lstStyle/>
        <a:p>
          <a:pPr algn="ctr"/>
          <a:endParaRPr lang="en-US"/>
        </a:p>
      </dgm:t>
    </dgm:pt>
    <dgm:pt modelId="{DAC1E2C8-AEF7-46EC-9C73-E5CA294C13F4}" type="sibTrans" cxnId="{B50B0CF0-8BF0-4465-90EF-EFD052B21402}">
      <dgm:prSet/>
      <dgm:spPr/>
      <dgm:t>
        <a:bodyPr/>
        <a:lstStyle/>
        <a:p>
          <a:pPr algn="ctr"/>
          <a:endParaRPr lang="en-US"/>
        </a:p>
      </dgm:t>
    </dgm:pt>
    <dgm:pt modelId="{817C7C21-6C3D-4C36-AEA1-64CA9921F895}">
      <dgm:prSet phldrT="[Text]" custT="1"/>
      <dgm:spPr/>
      <dgm:t>
        <a:bodyPr/>
        <a:lstStyle/>
        <a:p>
          <a:pPr algn="ctr"/>
          <a:r>
            <a:rPr lang="en-US" sz="1600"/>
            <a:t>Daily</a:t>
          </a:r>
        </a:p>
      </dgm:t>
    </dgm:pt>
    <dgm:pt modelId="{6EE034F1-D9EC-4B89-8868-86EDF12ADC02}" type="parTrans" cxnId="{11B54D85-8662-452D-B218-68E7DE697C7E}">
      <dgm:prSet/>
      <dgm:spPr/>
      <dgm:t>
        <a:bodyPr/>
        <a:lstStyle/>
        <a:p>
          <a:pPr algn="ctr"/>
          <a:endParaRPr lang="en-US"/>
        </a:p>
      </dgm:t>
    </dgm:pt>
    <dgm:pt modelId="{4A107D0C-B8EF-498A-A0AB-A8BD1EC166D7}" type="sibTrans" cxnId="{11B54D85-8662-452D-B218-68E7DE697C7E}">
      <dgm:prSet/>
      <dgm:spPr/>
      <dgm:t>
        <a:bodyPr/>
        <a:lstStyle/>
        <a:p>
          <a:pPr algn="ctr"/>
          <a:endParaRPr lang="en-US"/>
        </a:p>
      </dgm:t>
    </dgm:pt>
    <dgm:pt modelId="{6A237C53-09AD-4895-AEE9-E937DD7E1BFA}">
      <dgm:prSet custT="1"/>
      <dgm:spPr/>
      <dgm:t>
        <a:bodyPr/>
        <a:lstStyle/>
        <a:p>
          <a:pPr algn="ctr"/>
          <a:r>
            <a:rPr lang="en-US" sz="1600"/>
            <a:t>Mass Mutual</a:t>
          </a:r>
        </a:p>
      </dgm:t>
    </dgm:pt>
    <dgm:pt modelId="{A94AF4E5-F86C-416E-9E3A-FD0B27BB330E}" type="parTrans" cxnId="{8C205464-F230-45AD-B75A-792A5950D5CB}">
      <dgm:prSet/>
      <dgm:spPr/>
      <dgm:t>
        <a:bodyPr/>
        <a:lstStyle/>
        <a:p>
          <a:pPr algn="ctr"/>
          <a:endParaRPr lang="en-US"/>
        </a:p>
      </dgm:t>
    </dgm:pt>
    <dgm:pt modelId="{ED59B7F3-A4F0-464B-8B3A-00E7D373C18E}" type="sibTrans" cxnId="{8C205464-F230-45AD-B75A-792A5950D5CB}">
      <dgm:prSet/>
      <dgm:spPr/>
      <dgm:t>
        <a:bodyPr/>
        <a:lstStyle/>
        <a:p>
          <a:pPr algn="ctr"/>
          <a:endParaRPr lang="en-US"/>
        </a:p>
      </dgm:t>
    </dgm:pt>
    <dgm:pt modelId="{BB9924E3-9BC2-4F5F-B066-FC2D9D553121}">
      <dgm:prSet custT="1"/>
      <dgm:spPr/>
      <dgm:t>
        <a:bodyPr/>
        <a:lstStyle/>
        <a:p>
          <a:pPr algn="ctr"/>
          <a:r>
            <a:rPr lang="en-US" sz="1600"/>
            <a:t>BF</a:t>
          </a:r>
        </a:p>
      </dgm:t>
    </dgm:pt>
    <dgm:pt modelId="{3D54E65C-B6EB-4873-90F4-95C47F9078D8}" type="parTrans" cxnId="{40654E5B-08CE-4A17-80E5-53DDA1F1F48B}">
      <dgm:prSet/>
      <dgm:spPr/>
      <dgm:t>
        <a:bodyPr/>
        <a:lstStyle/>
        <a:p>
          <a:pPr algn="ctr"/>
          <a:endParaRPr lang="en-US"/>
        </a:p>
      </dgm:t>
    </dgm:pt>
    <dgm:pt modelId="{7083AB7C-775F-45C6-BEEF-AE7D964533E7}" type="sibTrans" cxnId="{40654E5B-08CE-4A17-80E5-53DDA1F1F48B}">
      <dgm:prSet/>
      <dgm:spPr/>
      <dgm:t>
        <a:bodyPr/>
        <a:lstStyle/>
        <a:p>
          <a:pPr algn="ctr"/>
          <a:endParaRPr lang="en-US"/>
        </a:p>
      </dgm:t>
    </dgm:pt>
    <dgm:pt modelId="{1F4FD3B5-A1E6-4E5C-A3DD-7D7507F29DC4}">
      <dgm:prSet custT="1"/>
      <dgm:spPr/>
      <dgm:t>
        <a:bodyPr/>
        <a:lstStyle/>
        <a:p>
          <a:pPr algn="ctr"/>
          <a:r>
            <a:rPr lang="en-US" sz="1600"/>
            <a:t>SOLO</a:t>
          </a:r>
        </a:p>
      </dgm:t>
    </dgm:pt>
    <dgm:pt modelId="{2783886B-4C45-4416-A783-BCE6436B2D1D}" type="parTrans" cxnId="{9DE76EF6-6D98-4E63-8C30-C3F3D5FF826E}">
      <dgm:prSet/>
      <dgm:spPr/>
      <dgm:t>
        <a:bodyPr/>
        <a:lstStyle/>
        <a:p>
          <a:pPr algn="ctr"/>
          <a:endParaRPr lang="en-US"/>
        </a:p>
      </dgm:t>
    </dgm:pt>
    <dgm:pt modelId="{9191AF46-245E-4208-A89C-849444E37505}" type="sibTrans" cxnId="{9DE76EF6-6D98-4E63-8C30-C3F3D5FF826E}">
      <dgm:prSet/>
      <dgm:spPr/>
      <dgm:t>
        <a:bodyPr/>
        <a:lstStyle/>
        <a:p>
          <a:pPr algn="ctr"/>
          <a:endParaRPr lang="en-US"/>
        </a:p>
      </dgm:t>
    </dgm:pt>
    <dgm:pt modelId="{BF0F6E4F-EED2-444E-B453-44CCE1BB5DE5}">
      <dgm:prSet/>
      <dgm:spPr/>
      <dgm:t>
        <a:bodyPr/>
        <a:lstStyle/>
        <a:p>
          <a:pPr algn="ctr"/>
          <a:r>
            <a:rPr lang="en-US"/>
            <a:t>SUMMIT</a:t>
          </a:r>
        </a:p>
      </dgm:t>
    </dgm:pt>
    <dgm:pt modelId="{D9A6413C-CE9D-45A1-BA1B-BF9B1B727D03}" type="parTrans" cxnId="{873437F9-DDD4-4F62-8C14-C73EC5A300AE}">
      <dgm:prSet/>
      <dgm:spPr/>
      <dgm:t>
        <a:bodyPr/>
        <a:lstStyle/>
        <a:p>
          <a:pPr algn="ctr"/>
          <a:endParaRPr lang="en-US"/>
        </a:p>
      </dgm:t>
    </dgm:pt>
    <dgm:pt modelId="{466CB681-3BC1-463D-A4E4-3C40BA3F7651}" type="sibTrans" cxnId="{873437F9-DDD4-4F62-8C14-C73EC5A300AE}">
      <dgm:prSet/>
      <dgm:spPr/>
      <dgm:t>
        <a:bodyPr/>
        <a:lstStyle/>
        <a:p>
          <a:pPr algn="ctr"/>
          <a:endParaRPr lang="en-US"/>
        </a:p>
      </dgm:t>
    </dgm:pt>
    <dgm:pt modelId="{3DC4E25C-CC88-49D5-AA62-81F7C3756C70}">
      <dgm:prSet custT="1"/>
      <dgm:spPr/>
      <dgm:t>
        <a:bodyPr/>
        <a:lstStyle/>
        <a:p>
          <a:pPr algn="ctr"/>
          <a:r>
            <a:rPr lang="en-US" sz="1600"/>
            <a:t>JULY Daily</a:t>
          </a:r>
        </a:p>
      </dgm:t>
    </dgm:pt>
    <dgm:pt modelId="{949F9A6E-94CE-4755-BEA1-7378898D3CEA}" type="parTrans" cxnId="{C9C6D548-0300-4C44-88A3-574E873EF278}">
      <dgm:prSet/>
      <dgm:spPr/>
      <dgm:t>
        <a:bodyPr/>
        <a:lstStyle/>
        <a:p>
          <a:pPr algn="ctr"/>
          <a:endParaRPr lang="en-US"/>
        </a:p>
      </dgm:t>
    </dgm:pt>
    <dgm:pt modelId="{D6EAEC37-A920-4EC5-9363-35ECB54F2F21}" type="sibTrans" cxnId="{C9C6D548-0300-4C44-88A3-574E873EF278}">
      <dgm:prSet/>
      <dgm:spPr/>
      <dgm:t>
        <a:bodyPr/>
        <a:lstStyle/>
        <a:p>
          <a:pPr algn="ctr"/>
          <a:endParaRPr lang="en-US"/>
        </a:p>
      </dgm:t>
    </dgm:pt>
    <dgm:pt modelId="{F9642174-0E5B-4E21-9793-1F704A1BC6E2}" type="pres">
      <dgm:prSet presAssocID="{64AAB4FB-8D44-490A-97C7-63ED76C58266}" presName="hierChild1" presStyleCnt="0">
        <dgm:presLayoutVars>
          <dgm:chPref val="1"/>
          <dgm:dir/>
          <dgm:animOne val="branch"/>
          <dgm:animLvl val="lvl"/>
          <dgm:resizeHandles/>
        </dgm:presLayoutVars>
      </dgm:prSet>
      <dgm:spPr/>
    </dgm:pt>
    <dgm:pt modelId="{CE3C81D7-A694-41C5-B607-80867D12CD64}" type="pres">
      <dgm:prSet presAssocID="{7872595A-CF47-4140-8792-4549C583E53A}" presName="hierRoot1" presStyleCnt="0"/>
      <dgm:spPr/>
    </dgm:pt>
    <dgm:pt modelId="{39F0C276-8802-4368-AF20-EF6AACA817E8}" type="pres">
      <dgm:prSet presAssocID="{7872595A-CF47-4140-8792-4549C583E53A}" presName="composite" presStyleCnt="0"/>
      <dgm:spPr/>
    </dgm:pt>
    <dgm:pt modelId="{803BF084-84E0-45F2-B299-1C71AAE8EDF4}" type="pres">
      <dgm:prSet presAssocID="{7872595A-CF47-4140-8792-4549C583E53A}" presName="background" presStyleLbl="node0" presStyleIdx="0" presStyleCnt="1"/>
      <dgm:spPr/>
    </dgm:pt>
    <dgm:pt modelId="{6C01DEFE-2827-48A7-95A6-7F8F9BDC59EA}" type="pres">
      <dgm:prSet presAssocID="{7872595A-CF47-4140-8792-4549C583E53A}" presName="text" presStyleLbl="fgAcc0" presStyleIdx="0" presStyleCnt="1" custScaleX="209638" custScaleY="134751">
        <dgm:presLayoutVars>
          <dgm:chPref val="3"/>
        </dgm:presLayoutVars>
      </dgm:prSet>
      <dgm:spPr/>
    </dgm:pt>
    <dgm:pt modelId="{59173012-C30F-471F-B629-FFF623AA58D7}" type="pres">
      <dgm:prSet presAssocID="{7872595A-CF47-4140-8792-4549C583E53A}" presName="hierChild2" presStyleCnt="0"/>
      <dgm:spPr/>
    </dgm:pt>
    <dgm:pt modelId="{41ADA688-D0A4-4182-B56B-B5902337E036}" type="pres">
      <dgm:prSet presAssocID="{DAC5BC8A-7463-43D4-8DEF-6FE1AC4DF7FD}" presName="Name10" presStyleLbl="parChTrans1D2" presStyleIdx="0" presStyleCnt="2"/>
      <dgm:spPr/>
    </dgm:pt>
    <dgm:pt modelId="{72CAB465-0E55-4A9A-9DB0-40AC6A47AE1C}" type="pres">
      <dgm:prSet presAssocID="{B37F82E0-35EA-4993-A112-459E7C90B6FF}" presName="hierRoot2" presStyleCnt="0"/>
      <dgm:spPr/>
    </dgm:pt>
    <dgm:pt modelId="{4DFA075A-8049-466A-B1FE-FB646C09AB96}" type="pres">
      <dgm:prSet presAssocID="{B37F82E0-35EA-4993-A112-459E7C90B6FF}" presName="composite2" presStyleCnt="0"/>
      <dgm:spPr/>
    </dgm:pt>
    <dgm:pt modelId="{C66A2C5B-1980-4DC3-9CD3-A7DEE61E779D}" type="pres">
      <dgm:prSet presAssocID="{B37F82E0-35EA-4993-A112-459E7C90B6FF}" presName="background2" presStyleLbl="node2" presStyleIdx="0" presStyleCnt="2"/>
      <dgm:spPr/>
    </dgm:pt>
    <dgm:pt modelId="{0C148C7B-F279-4DD7-BE3B-BC5AA92E75C7}" type="pres">
      <dgm:prSet presAssocID="{B37F82E0-35EA-4993-A112-459E7C90B6FF}" presName="text2" presStyleLbl="fgAcc2" presStyleIdx="0" presStyleCnt="2">
        <dgm:presLayoutVars>
          <dgm:chPref val="3"/>
        </dgm:presLayoutVars>
      </dgm:prSet>
      <dgm:spPr/>
    </dgm:pt>
    <dgm:pt modelId="{CDA1B348-424B-4192-AF64-AD7ADC18C4D3}" type="pres">
      <dgm:prSet presAssocID="{B37F82E0-35EA-4993-A112-459E7C90B6FF}" presName="hierChild3" presStyleCnt="0"/>
      <dgm:spPr/>
    </dgm:pt>
    <dgm:pt modelId="{94306081-6895-4A7B-AE69-F60D7FDA8CFB}" type="pres">
      <dgm:prSet presAssocID="{A94AF4E5-F86C-416E-9E3A-FD0B27BB330E}" presName="Name17" presStyleLbl="parChTrans1D3" presStyleIdx="0" presStyleCnt="5"/>
      <dgm:spPr/>
    </dgm:pt>
    <dgm:pt modelId="{D6805574-3696-4661-AB3B-B2D29C71FA01}" type="pres">
      <dgm:prSet presAssocID="{6A237C53-09AD-4895-AEE9-E937DD7E1BFA}" presName="hierRoot3" presStyleCnt="0"/>
      <dgm:spPr/>
    </dgm:pt>
    <dgm:pt modelId="{F3AD09CC-A638-40EB-AC11-94600313FC68}" type="pres">
      <dgm:prSet presAssocID="{6A237C53-09AD-4895-AEE9-E937DD7E1BFA}" presName="composite3" presStyleCnt="0"/>
      <dgm:spPr/>
    </dgm:pt>
    <dgm:pt modelId="{1F26ABC4-1874-4E1D-ABD3-4D6426608AFD}" type="pres">
      <dgm:prSet presAssocID="{6A237C53-09AD-4895-AEE9-E937DD7E1BFA}" presName="background3" presStyleLbl="node3" presStyleIdx="0" presStyleCnt="5"/>
      <dgm:spPr/>
    </dgm:pt>
    <dgm:pt modelId="{9850B688-7129-412B-9B9E-638FA527EEDF}" type="pres">
      <dgm:prSet presAssocID="{6A237C53-09AD-4895-AEE9-E937DD7E1BFA}" presName="text3" presStyleLbl="fgAcc3" presStyleIdx="0" presStyleCnt="5">
        <dgm:presLayoutVars>
          <dgm:chPref val="3"/>
        </dgm:presLayoutVars>
      </dgm:prSet>
      <dgm:spPr/>
    </dgm:pt>
    <dgm:pt modelId="{30ED375D-62CF-41F2-8C5D-27CE6265A765}" type="pres">
      <dgm:prSet presAssocID="{6A237C53-09AD-4895-AEE9-E937DD7E1BFA}" presName="hierChild4" presStyleCnt="0"/>
      <dgm:spPr/>
    </dgm:pt>
    <dgm:pt modelId="{2906640D-33F5-49F3-B633-951B7D8D02C9}" type="pres">
      <dgm:prSet presAssocID="{3D54E65C-B6EB-4873-90F4-95C47F9078D8}" presName="Name17" presStyleLbl="parChTrans1D3" presStyleIdx="1" presStyleCnt="5"/>
      <dgm:spPr/>
    </dgm:pt>
    <dgm:pt modelId="{4227D99E-31BB-4E45-AC35-00CDC15A10DC}" type="pres">
      <dgm:prSet presAssocID="{BB9924E3-9BC2-4F5F-B066-FC2D9D553121}" presName="hierRoot3" presStyleCnt="0"/>
      <dgm:spPr/>
    </dgm:pt>
    <dgm:pt modelId="{DC7E2E24-91E0-4E63-B4F4-D93EED8AF31D}" type="pres">
      <dgm:prSet presAssocID="{BB9924E3-9BC2-4F5F-B066-FC2D9D553121}" presName="composite3" presStyleCnt="0"/>
      <dgm:spPr/>
    </dgm:pt>
    <dgm:pt modelId="{0C5579A1-661D-4077-B796-80C52AD1A66E}" type="pres">
      <dgm:prSet presAssocID="{BB9924E3-9BC2-4F5F-B066-FC2D9D553121}" presName="background3" presStyleLbl="node3" presStyleIdx="1" presStyleCnt="5"/>
      <dgm:spPr/>
    </dgm:pt>
    <dgm:pt modelId="{BAB7FF2F-751B-4A0B-AAA8-7FD8C5B1E266}" type="pres">
      <dgm:prSet presAssocID="{BB9924E3-9BC2-4F5F-B066-FC2D9D553121}" presName="text3" presStyleLbl="fgAcc3" presStyleIdx="1" presStyleCnt="5">
        <dgm:presLayoutVars>
          <dgm:chPref val="3"/>
        </dgm:presLayoutVars>
      </dgm:prSet>
      <dgm:spPr/>
    </dgm:pt>
    <dgm:pt modelId="{E8C0CE03-D19D-4B9E-BE47-542BC5517F04}" type="pres">
      <dgm:prSet presAssocID="{BB9924E3-9BC2-4F5F-B066-FC2D9D553121}" presName="hierChild4" presStyleCnt="0"/>
      <dgm:spPr/>
    </dgm:pt>
    <dgm:pt modelId="{5161FB47-229E-4D7C-B17E-054F24201EF3}" type="pres">
      <dgm:prSet presAssocID="{2783886B-4C45-4416-A783-BCE6436B2D1D}" presName="Name17" presStyleLbl="parChTrans1D3" presStyleIdx="2" presStyleCnt="5"/>
      <dgm:spPr/>
    </dgm:pt>
    <dgm:pt modelId="{617FF19A-6E2A-43A6-B676-63BB9749590E}" type="pres">
      <dgm:prSet presAssocID="{1F4FD3B5-A1E6-4E5C-A3DD-7D7507F29DC4}" presName="hierRoot3" presStyleCnt="0"/>
      <dgm:spPr/>
    </dgm:pt>
    <dgm:pt modelId="{E6851543-CF6F-438E-ABE5-CE5F1058B4AE}" type="pres">
      <dgm:prSet presAssocID="{1F4FD3B5-A1E6-4E5C-A3DD-7D7507F29DC4}" presName="composite3" presStyleCnt="0"/>
      <dgm:spPr/>
    </dgm:pt>
    <dgm:pt modelId="{1C9F71AC-13A8-4597-ADB4-379F9D4C39DD}" type="pres">
      <dgm:prSet presAssocID="{1F4FD3B5-A1E6-4E5C-A3DD-7D7507F29DC4}" presName="background3" presStyleLbl="node3" presStyleIdx="2" presStyleCnt="5"/>
      <dgm:spPr/>
    </dgm:pt>
    <dgm:pt modelId="{6A60F3F8-17E6-4785-BDFF-2F5924410103}" type="pres">
      <dgm:prSet presAssocID="{1F4FD3B5-A1E6-4E5C-A3DD-7D7507F29DC4}" presName="text3" presStyleLbl="fgAcc3" presStyleIdx="2" presStyleCnt="5">
        <dgm:presLayoutVars>
          <dgm:chPref val="3"/>
        </dgm:presLayoutVars>
      </dgm:prSet>
      <dgm:spPr/>
    </dgm:pt>
    <dgm:pt modelId="{EC5B0CCA-3763-42A0-8A07-7BA1B1DBA32B}" type="pres">
      <dgm:prSet presAssocID="{1F4FD3B5-A1E6-4E5C-A3DD-7D7507F29DC4}" presName="hierChild4" presStyleCnt="0"/>
      <dgm:spPr/>
    </dgm:pt>
    <dgm:pt modelId="{98290DB9-F830-40F0-AF52-BA5949FA80A7}" type="pres">
      <dgm:prSet presAssocID="{6EE034F1-D9EC-4B89-8868-86EDF12ADC02}" presName="Name10" presStyleLbl="parChTrans1D2" presStyleIdx="1" presStyleCnt="2"/>
      <dgm:spPr/>
    </dgm:pt>
    <dgm:pt modelId="{A02E8ACC-3E9F-43A4-B2CC-2228DD36AD0C}" type="pres">
      <dgm:prSet presAssocID="{817C7C21-6C3D-4C36-AEA1-64CA9921F895}" presName="hierRoot2" presStyleCnt="0"/>
      <dgm:spPr/>
    </dgm:pt>
    <dgm:pt modelId="{691CFD0E-0358-421B-972F-BE0155D0AE44}" type="pres">
      <dgm:prSet presAssocID="{817C7C21-6C3D-4C36-AEA1-64CA9921F895}" presName="composite2" presStyleCnt="0"/>
      <dgm:spPr/>
    </dgm:pt>
    <dgm:pt modelId="{28AD5255-2A6A-40C7-A141-1B0CCA73B13F}" type="pres">
      <dgm:prSet presAssocID="{817C7C21-6C3D-4C36-AEA1-64CA9921F895}" presName="background2" presStyleLbl="node2" presStyleIdx="1" presStyleCnt="2"/>
      <dgm:spPr/>
    </dgm:pt>
    <dgm:pt modelId="{AB2D1B36-DD90-4067-A6D7-E5A8C2506104}" type="pres">
      <dgm:prSet presAssocID="{817C7C21-6C3D-4C36-AEA1-64CA9921F895}" presName="text2" presStyleLbl="fgAcc2" presStyleIdx="1" presStyleCnt="2">
        <dgm:presLayoutVars>
          <dgm:chPref val="3"/>
        </dgm:presLayoutVars>
      </dgm:prSet>
      <dgm:spPr/>
    </dgm:pt>
    <dgm:pt modelId="{DD0A0D0E-D79F-4AF9-B7AA-B721393582D6}" type="pres">
      <dgm:prSet presAssocID="{817C7C21-6C3D-4C36-AEA1-64CA9921F895}" presName="hierChild3" presStyleCnt="0"/>
      <dgm:spPr/>
    </dgm:pt>
    <dgm:pt modelId="{E1532EF8-8CA3-4BC8-AC1E-4F7A888AE8CE}" type="pres">
      <dgm:prSet presAssocID="{949F9A6E-94CE-4755-BEA1-7378898D3CEA}" presName="Name17" presStyleLbl="parChTrans1D3" presStyleIdx="3" presStyleCnt="5"/>
      <dgm:spPr/>
    </dgm:pt>
    <dgm:pt modelId="{B214B131-F82C-4E7D-AD90-98EFF90871A5}" type="pres">
      <dgm:prSet presAssocID="{3DC4E25C-CC88-49D5-AA62-81F7C3756C70}" presName="hierRoot3" presStyleCnt="0"/>
      <dgm:spPr/>
    </dgm:pt>
    <dgm:pt modelId="{55EFC632-2FF9-4958-86FD-F1F77BFF0F95}" type="pres">
      <dgm:prSet presAssocID="{3DC4E25C-CC88-49D5-AA62-81F7C3756C70}" presName="composite3" presStyleCnt="0"/>
      <dgm:spPr/>
    </dgm:pt>
    <dgm:pt modelId="{0FA1504A-5AF3-41C0-815F-6F56ECF1D1C0}" type="pres">
      <dgm:prSet presAssocID="{3DC4E25C-CC88-49D5-AA62-81F7C3756C70}" presName="background3" presStyleLbl="node3" presStyleIdx="3" presStyleCnt="5"/>
      <dgm:spPr/>
    </dgm:pt>
    <dgm:pt modelId="{21B2F65A-97FD-4D1A-9851-E4C366C83F17}" type="pres">
      <dgm:prSet presAssocID="{3DC4E25C-CC88-49D5-AA62-81F7C3756C70}" presName="text3" presStyleLbl="fgAcc3" presStyleIdx="3" presStyleCnt="5">
        <dgm:presLayoutVars>
          <dgm:chPref val="3"/>
        </dgm:presLayoutVars>
      </dgm:prSet>
      <dgm:spPr/>
    </dgm:pt>
    <dgm:pt modelId="{F7440597-055A-46F5-9116-0C99CFDC1ED0}" type="pres">
      <dgm:prSet presAssocID="{3DC4E25C-CC88-49D5-AA62-81F7C3756C70}" presName="hierChild4" presStyleCnt="0"/>
      <dgm:spPr/>
    </dgm:pt>
    <dgm:pt modelId="{7692A751-A425-45E1-91AB-72C657E9FD5E}" type="pres">
      <dgm:prSet presAssocID="{D9A6413C-CE9D-45A1-BA1B-BF9B1B727D03}" presName="Name17" presStyleLbl="parChTrans1D3" presStyleIdx="4" presStyleCnt="5"/>
      <dgm:spPr/>
    </dgm:pt>
    <dgm:pt modelId="{423C39C2-587F-41C9-AB12-C1AB55212FEA}" type="pres">
      <dgm:prSet presAssocID="{BF0F6E4F-EED2-444E-B453-44CCE1BB5DE5}" presName="hierRoot3" presStyleCnt="0"/>
      <dgm:spPr/>
    </dgm:pt>
    <dgm:pt modelId="{59EECE4C-E75D-4F5D-AA3D-2BA78FE39A07}" type="pres">
      <dgm:prSet presAssocID="{BF0F6E4F-EED2-444E-B453-44CCE1BB5DE5}" presName="composite3" presStyleCnt="0"/>
      <dgm:spPr/>
    </dgm:pt>
    <dgm:pt modelId="{CB798307-1B56-42CC-860A-F3091B261A61}" type="pres">
      <dgm:prSet presAssocID="{BF0F6E4F-EED2-444E-B453-44CCE1BB5DE5}" presName="background3" presStyleLbl="node3" presStyleIdx="4" presStyleCnt="5"/>
      <dgm:spPr/>
    </dgm:pt>
    <dgm:pt modelId="{132AE373-681B-4C0A-AF63-CBEB4D390E24}" type="pres">
      <dgm:prSet presAssocID="{BF0F6E4F-EED2-444E-B453-44CCE1BB5DE5}" presName="text3" presStyleLbl="fgAcc3" presStyleIdx="4" presStyleCnt="5">
        <dgm:presLayoutVars>
          <dgm:chPref val="3"/>
        </dgm:presLayoutVars>
      </dgm:prSet>
      <dgm:spPr/>
    </dgm:pt>
    <dgm:pt modelId="{D2B7BA30-73A7-40C0-AB63-64A1E9F29E38}" type="pres">
      <dgm:prSet presAssocID="{BF0F6E4F-EED2-444E-B453-44CCE1BB5DE5}" presName="hierChild4" presStyleCnt="0"/>
      <dgm:spPr/>
    </dgm:pt>
  </dgm:ptLst>
  <dgm:cxnLst>
    <dgm:cxn modelId="{7B6A1003-858D-46EA-A2DA-D3A704D0EB29}" type="presOf" srcId="{BB9924E3-9BC2-4F5F-B066-FC2D9D553121}" destId="{BAB7FF2F-751B-4A0B-AAA8-7FD8C5B1E266}" srcOrd="0" destOrd="0" presId="urn:microsoft.com/office/officeart/2005/8/layout/hierarchy1"/>
    <dgm:cxn modelId="{0DC9F50E-98A1-4A15-BD10-D693D2E6C6F1}" type="presOf" srcId="{64AAB4FB-8D44-490A-97C7-63ED76C58266}" destId="{F9642174-0E5B-4E21-9793-1F704A1BC6E2}" srcOrd="0" destOrd="0" presId="urn:microsoft.com/office/officeart/2005/8/layout/hierarchy1"/>
    <dgm:cxn modelId="{D61E9324-3309-40B6-9421-A34FD43FCC17}" type="presOf" srcId="{949F9A6E-94CE-4755-BEA1-7378898D3CEA}" destId="{E1532EF8-8CA3-4BC8-AC1E-4F7A888AE8CE}" srcOrd="0" destOrd="0" presId="urn:microsoft.com/office/officeart/2005/8/layout/hierarchy1"/>
    <dgm:cxn modelId="{3B86DE29-1574-4B04-B207-C360571519C6}" type="presOf" srcId="{1F4FD3B5-A1E6-4E5C-A3DD-7D7507F29DC4}" destId="{6A60F3F8-17E6-4785-BDFF-2F5924410103}" srcOrd="0" destOrd="0" presId="urn:microsoft.com/office/officeart/2005/8/layout/hierarchy1"/>
    <dgm:cxn modelId="{D2AC572D-9E1C-4FA3-B921-D72E7467F00E}" type="presOf" srcId="{A94AF4E5-F86C-416E-9E3A-FD0B27BB330E}" destId="{94306081-6895-4A7B-AE69-F60D7FDA8CFB}" srcOrd="0" destOrd="0" presId="urn:microsoft.com/office/officeart/2005/8/layout/hierarchy1"/>
    <dgm:cxn modelId="{23665838-E0AF-455A-9D4B-B7525FF61EE7}" type="presOf" srcId="{3D54E65C-B6EB-4873-90F4-95C47F9078D8}" destId="{2906640D-33F5-49F3-B633-951B7D8D02C9}" srcOrd="0" destOrd="0" presId="urn:microsoft.com/office/officeart/2005/8/layout/hierarchy1"/>
    <dgm:cxn modelId="{40654E5B-08CE-4A17-80E5-53DDA1F1F48B}" srcId="{B37F82E0-35EA-4993-A112-459E7C90B6FF}" destId="{BB9924E3-9BC2-4F5F-B066-FC2D9D553121}" srcOrd="1" destOrd="0" parTransId="{3D54E65C-B6EB-4873-90F4-95C47F9078D8}" sibTransId="{7083AB7C-775F-45C6-BEEF-AE7D964533E7}"/>
    <dgm:cxn modelId="{007E685F-2F16-42EB-9F9F-149149D9778B}" type="presOf" srcId="{DAC5BC8A-7463-43D4-8DEF-6FE1AC4DF7FD}" destId="{41ADA688-D0A4-4182-B56B-B5902337E036}" srcOrd="0" destOrd="0" presId="urn:microsoft.com/office/officeart/2005/8/layout/hierarchy1"/>
    <dgm:cxn modelId="{8C205464-F230-45AD-B75A-792A5950D5CB}" srcId="{B37F82E0-35EA-4993-A112-459E7C90B6FF}" destId="{6A237C53-09AD-4895-AEE9-E937DD7E1BFA}" srcOrd="0" destOrd="0" parTransId="{A94AF4E5-F86C-416E-9E3A-FD0B27BB330E}" sibTransId="{ED59B7F3-A4F0-464B-8B3A-00E7D373C18E}"/>
    <dgm:cxn modelId="{C9C6D548-0300-4C44-88A3-574E873EF278}" srcId="{817C7C21-6C3D-4C36-AEA1-64CA9921F895}" destId="{3DC4E25C-CC88-49D5-AA62-81F7C3756C70}" srcOrd="0" destOrd="0" parTransId="{949F9A6E-94CE-4755-BEA1-7378898D3CEA}" sibTransId="{D6EAEC37-A920-4EC5-9363-35ECB54F2F21}"/>
    <dgm:cxn modelId="{3CCD194B-D47B-4FD1-9F2A-0111CAE75E86}" type="presOf" srcId="{6A237C53-09AD-4895-AEE9-E937DD7E1BFA}" destId="{9850B688-7129-412B-9B9E-638FA527EEDF}" srcOrd="0" destOrd="0" presId="urn:microsoft.com/office/officeart/2005/8/layout/hierarchy1"/>
    <dgm:cxn modelId="{6156784E-C0D0-42F7-BB78-1EEB6740C2BC}" type="presOf" srcId="{6EE034F1-D9EC-4B89-8868-86EDF12ADC02}" destId="{98290DB9-F830-40F0-AF52-BA5949FA80A7}" srcOrd="0" destOrd="0" presId="urn:microsoft.com/office/officeart/2005/8/layout/hierarchy1"/>
    <dgm:cxn modelId="{01751C56-0AFF-4D0D-AB7A-6AAD4F558E84}" type="presOf" srcId="{2783886B-4C45-4416-A783-BCE6436B2D1D}" destId="{5161FB47-229E-4D7C-B17E-054F24201EF3}" srcOrd="0" destOrd="0" presId="urn:microsoft.com/office/officeart/2005/8/layout/hierarchy1"/>
    <dgm:cxn modelId="{11B54D85-8662-452D-B218-68E7DE697C7E}" srcId="{7872595A-CF47-4140-8792-4549C583E53A}" destId="{817C7C21-6C3D-4C36-AEA1-64CA9921F895}" srcOrd="1" destOrd="0" parTransId="{6EE034F1-D9EC-4B89-8868-86EDF12ADC02}" sibTransId="{4A107D0C-B8EF-498A-A0AB-A8BD1EC166D7}"/>
    <dgm:cxn modelId="{040DCD85-0594-4369-AEE7-E12ECA4177F9}" type="presOf" srcId="{BF0F6E4F-EED2-444E-B453-44CCE1BB5DE5}" destId="{132AE373-681B-4C0A-AF63-CBEB4D390E24}" srcOrd="0" destOrd="0" presId="urn:microsoft.com/office/officeart/2005/8/layout/hierarchy1"/>
    <dgm:cxn modelId="{0118688A-422A-4429-AD29-99A517841EBA}" type="presOf" srcId="{7872595A-CF47-4140-8792-4549C583E53A}" destId="{6C01DEFE-2827-48A7-95A6-7F8F9BDC59EA}" srcOrd="0" destOrd="0" presId="urn:microsoft.com/office/officeart/2005/8/layout/hierarchy1"/>
    <dgm:cxn modelId="{07808E9F-66F3-41F4-8AD7-5E55191CB5B2}" type="presOf" srcId="{817C7C21-6C3D-4C36-AEA1-64CA9921F895}" destId="{AB2D1B36-DD90-4067-A6D7-E5A8C2506104}" srcOrd="0" destOrd="0" presId="urn:microsoft.com/office/officeart/2005/8/layout/hierarchy1"/>
    <dgm:cxn modelId="{4FC7DDAC-BA82-40E5-8230-5829AF1E2890}" srcId="{64AAB4FB-8D44-490A-97C7-63ED76C58266}" destId="{7872595A-CF47-4140-8792-4549C583E53A}" srcOrd="0" destOrd="0" parTransId="{349C63A3-2352-46C1-B352-967DA1C482EB}" sibTransId="{78C1245D-7A38-4598-877B-3F9956E5D9C2}"/>
    <dgm:cxn modelId="{1207BBB3-B750-41B6-863B-B1A53C57341D}" type="presOf" srcId="{B37F82E0-35EA-4993-A112-459E7C90B6FF}" destId="{0C148C7B-F279-4DD7-BE3B-BC5AA92E75C7}" srcOrd="0" destOrd="0" presId="urn:microsoft.com/office/officeart/2005/8/layout/hierarchy1"/>
    <dgm:cxn modelId="{DED3ACDE-9FAF-4FC5-BCD3-E9F616646880}" type="presOf" srcId="{D9A6413C-CE9D-45A1-BA1B-BF9B1B727D03}" destId="{7692A751-A425-45E1-91AB-72C657E9FD5E}" srcOrd="0" destOrd="0" presId="urn:microsoft.com/office/officeart/2005/8/layout/hierarchy1"/>
    <dgm:cxn modelId="{82C09EEE-E5C9-49D8-9B54-541F4214C8BC}" type="presOf" srcId="{3DC4E25C-CC88-49D5-AA62-81F7C3756C70}" destId="{21B2F65A-97FD-4D1A-9851-E4C366C83F17}" srcOrd="0" destOrd="0" presId="urn:microsoft.com/office/officeart/2005/8/layout/hierarchy1"/>
    <dgm:cxn modelId="{B50B0CF0-8BF0-4465-90EF-EFD052B21402}" srcId="{7872595A-CF47-4140-8792-4549C583E53A}" destId="{B37F82E0-35EA-4993-A112-459E7C90B6FF}" srcOrd="0" destOrd="0" parTransId="{DAC5BC8A-7463-43D4-8DEF-6FE1AC4DF7FD}" sibTransId="{DAC1E2C8-AEF7-46EC-9C73-E5CA294C13F4}"/>
    <dgm:cxn modelId="{9DE76EF6-6D98-4E63-8C30-C3F3D5FF826E}" srcId="{B37F82E0-35EA-4993-A112-459E7C90B6FF}" destId="{1F4FD3B5-A1E6-4E5C-A3DD-7D7507F29DC4}" srcOrd="2" destOrd="0" parTransId="{2783886B-4C45-4416-A783-BCE6436B2D1D}" sibTransId="{9191AF46-245E-4208-A89C-849444E37505}"/>
    <dgm:cxn modelId="{873437F9-DDD4-4F62-8C14-C73EC5A300AE}" srcId="{817C7C21-6C3D-4C36-AEA1-64CA9921F895}" destId="{BF0F6E4F-EED2-444E-B453-44CCE1BB5DE5}" srcOrd="1" destOrd="0" parTransId="{D9A6413C-CE9D-45A1-BA1B-BF9B1B727D03}" sibTransId="{466CB681-3BC1-463D-A4E4-3C40BA3F7651}"/>
    <dgm:cxn modelId="{71633948-C9A7-4FA6-90A4-247765AC870B}" type="presParOf" srcId="{F9642174-0E5B-4E21-9793-1F704A1BC6E2}" destId="{CE3C81D7-A694-41C5-B607-80867D12CD64}" srcOrd="0" destOrd="0" presId="urn:microsoft.com/office/officeart/2005/8/layout/hierarchy1"/>
    <dgm:cxn modelId="{948B6A61-FAEE-4883-A8B3-F1B3352CA2E1}" type="presParOf" srcId="{CE3C81D7-A694-41C5-B607-80867D12CD64}" destId="{39F0C276-8802-4368-AF20-EF6AACA817E8}" srcOrd="0" destOrd="0" presId="urn:microsoft.com/office/officeart/2005/8/layout/hierarchy1"/>
    <dgm:cxn modelId="{0CC45B3D-47D3-4FC4-BAFE-3365BD7FDB6B}" type="presParOf" srcId="{39F0C276-8802-4368-AF20-EF6AACA817E8}" destId="{803BF084-84E0-45F2-B299-1C71AAE8EDF4}" srcOrd="0" destOrd="0" presId="urn:microsoft.com/office/officeart/2005/8/layout/hierarchy1"/>
    <dgm:cxn modelId="{79B6628E-458F-4EC5-A0AB-5ABFBC95148A}" type="presParOf" srcId="{39F0C276-8802-4368-AF20-EF6AACA817E8}" destId="{6C01DEFE-2827-48A7-95A6-7F8F9BDC59EA}" srcOrd="1" destOrd="0" presId="urn:microsoft.com/office/officeart/2005/8/layout/hierarchy1"/>
    <dgm:cxn modelId="{21E2C2F7-206E-44EC-8CA2-8912C4482479}" type="presParOf" srcId="{CE3C81D7-A694-41C5-B607-80867D12CD64}" destId="{59173012-C30F-471F-B629-FFF623AA58D7}" srcOrd="1" destOrd="0" presId="urn:microsoft.com/office/officeart/2005/8/layout/hierarchy1"/>
    <dgm:cxn modelId="{0411A7CF-5499-450B-B52C-229C17A94B68}" type="presParOf" srcId="{59173012-C30F-471F-B629-FFF623AA58D7}" destId="{41ADA688-D0A4-4182-B56B-B5902337E036}" srcOrd="0" destOrd="0" presId="urn:microsoft.com/office/officeart/2005/8/layout/hierarchy1"/>
    <dgm:cxn modelId="{AEB802F2-4834-4B29-B6A2-362EDB4346E6}" type="presParOf" srcId="{59173012-C30F-471F-B629-FFF623AA58D7}" destId="{72CAB465-0E55-4A9A-9DB0-40AC6A47AE1C}" srcOrd="1" destOrd="0" presId="urn:microsoft.com/office/officeart/2005/8/layout/hierarchy1"/>
    <dgm:cxn modelId="{EDADC30E-3E56-4F10-BC7C-A22403516E23}" type="presParOf" srcId="{72CAB465-0E55-4A9A-9DB0-40AC6A47AE1C}" destId="{4DFA075A-8049-466A-B1FE-FB646C09AB96}" srcOrd="0" destOrd="0" presId="urn:microsoft.com/office/officeart/2005/8/layout/hierarchy1"/>
    <dgm:cxn modelId="{E497E387-2DE2-44CF-A909-9AC71FE9403E}" type="presParOf" srcId="{4DFA075A-8049-466A-B1FE-FB646C09AB96}" destId="{C66A2C5B-1980-4DC3-9CD3-A7DEE61E779D}" srcOrd="0" destOrd="0" presId="urn:microsoft.com/office/officeart/2005/8/layout/hierarchy1"/>
    <dgm:cxn modelId="{CE6E5CF8-7A9A-4ADB-AC70-36CFDED2827B}" type="presParOf" srcId="{4DFA075A-8049-466A-B1FE-FB646C09AB96}" destId="{0C148C7B-F279-4DD7-BE3B-BC5AA92E75C7}" srcOrd="1" destOrd="0" presId="urn:microsoft.com/office/officeart/2005/8/layout/hierarchy1"/>
    <dgm:cxn modelId="{06A2F1A5-C694-4B4B-A5CD-44CFD7E56FEE}" type="presParOf" srcId="{72CAB465-0E55-4A9A-9DB0-40AC6A47AE1C}" destId="{CDA1B348-424B-4192-AF64-AD7ADC18C4D3}" srcOrd="1" destOrd="0" presId="urn:microsoft.com/office/officeart/2005/8/layout/hierarchy1"/>
    <dgm:cxn modelId="{4781C178-A3CC-4E35-8A57-38A860A911BF}" type="presParOf" srcId="{CDA1B348-424B-4192-AF64-AD7ADC18C4D3}" destId="{94306081-6895-4A7B-AE69-F60D7FDA8CFB}" srcOrd="0" destOrd="0" presId="urn:microsoft.com/office/officeart/2005/8/layout/hierarchy1"/>
    <dgm:cxn modelId="{5FAD437C-F67A-420C-AD23-DC9B1076EEF0}" type="presParOf" srcId="{CDA1B348-424B-4192-AF64-AD7ADC18C4D3}" destId="{D6805574-3696-4661-AB3B-B2D29C71FA01}" srcOrd="1" destOrd="0" presId="urn:microsoft.com/office/officeart/2005/8/layout/hierarchy1"/>
    <dgm:cxn modelId="{3DF8A34A-8E4C-452A-A6C9-3417F96DC539}" type="presParOf" srcId="{D6805574-3696-4661-AB3B-B2D29C71FA01}" destId="{F3AD09CC-A638-40EB-AC11-94600313FC68}" srcOrd="0" destOrd="0" presId="urn:microsoft.com/office/officeart/2005/8/layout/hierarchy1"/>
    <dgm:cxn modelId="{FEDAFD35-F868-4C86-9A2F-BD04182A1719}" type="presParOf" srcId="{F3AD09CC-A638-40EB-AC11-94600313FC68}" destId="{1F26ABC4-1874-4E1D-ABD3-4D6426608AFD}" srcOrd="0" destOrd="0" presId="urn:microsoft.com/office/officeart/2005/8/layout/hierarchy1"/>
    <dgm:cxn modelId="{1823705F-E87D-4770-8D97-36A36FF04505}" type="presParOf" srcId="{F3AD09CC-A638-40EB-AC11-94600313FC68}" destId="{9850B688-7129-412B-9B9E-638FA527EEDF}" srcOrd="1" destOrd="0" presId="urn:microsoft.com/office/officeart/2005/8/layout/hierarchy1"/>
    <dgm:cxn modelId="{7F5563B1-FE6A-48B6-A0CC-9B67B8114F44}" type="presParOf" srcId="{D6805574-3696-4661-AB3B-B2D29C71FA01}" destId="{30ED375D-62CF-41F2-8C5D-27CE6265A765}" srcOrd="1" destOrd="0" presId="urn:microsoft.com/office/officeart/2005/8/layout/hierarchy1"/>
    <dgm:cxn modelId="{722E03F3-7AA5-4E9F-A343-7B8772F8B599}" type="presParOf" srcId="{CDA1B348-424B-4192-AF64-AD7ADC18C4D3}" destId="{2906640D-33F5-49F3-B633-951B7D8D02C9}" srcOrd="2" destOrd="0" presId="urn:microsoft.com/office/officeart/2005/8/layout/hierarchy1"/>
    <dgm:cxn modelId="{D8FA375C-58B7-4948-966E-ADD48D01544D}" type="presParOf" srcId="{CDA1B348-424B-4192-AF64-AD7ADC18C4D3}" destId="{4227D99E-31BB-4E45-AC35-00CDC15A10DC}" srcOrd="3" destOrd="0" presId="urn:microsoft.com/office/officeart/2005/8/layout/hierarchy1"/>
    <dgm:cxn modelId="{E12A609E-6515-4F0B-856C-0167C9DAE517}" type="presParOf" srcId="{4227D99E-31BB-4E45-AC35-00CDC15A10DC}" destId="{DC7E2E24-91E0-4E63-B4F4-D93EED8AF31D}" srcOrd="0" destOrd="0" presId="urn:microsoft.com/office/officeart/2005/8/layout/hierarchy1"/>
    <dgm:cxn modelId="{319EA1AA-266D-49D2-BDFF-A436F41314F3}" type="presParOf" srcId="{DC7E2E24-91E0-4E63-B4F4-D93EED8AF31D}" destId="{0C5579A1-661D-4077-B796-80C52AD1A66E}" srcOrd="0" destOrd="0" presId="urn:microsoft.com/office/officeart/2005/8/layout/hierarchy1"/>
    <dgm:cxn modelId="{02FAB003-1D01-45B3-9E0F-A18C130FC08A}" type="presParOf" srcId="{DC7E2E24-91E0-4E63-B4F4-D93EED8AF31D}" destId="{BAB7FF2F-751B-4A0B-AAA8-7FD8C5B1E266}" srcOrd="1" destOrd="0" presId="urn:microsoft.com/office/officeart/2005/8/layout/hierarchy1"/>
    <dgm:cxn modelId="{CC391918-36B1-4714-81A5-ED6A48BFD3F6}" type="presParOf" srcId="{4227D99E-31BB-4E45-AC35-00CDC15A10DC}" destId="{E8C0CE03-D19D-4B9E-BE47-542BC5517F04}" srcOrd="1" destOrd="0" presId="urn:microsoft.com/office/officeart/2005/8/layout/hierarchy1"/>
    <dgm:cxn modelId="{05DF1937-7899-4DC7-BB09-4712F2A08A0F}" type="presParOf" srcId="{CDA1B348-424B-4192-AF64-AD7ADC18C4D3}" destId="{5161FB47-229E-4D7C-B17E-054F24201EF3}" srcOrd="4" destOrd="0" presId="urn:microsoft.com/office/officeart/2005/8/layout/hierarchy1"/>
    <dgm:cxn modelId="{C822570A-4DBB-44EC-BF75-E41E11C32188}" type="presParOf" srcId="{CDA1B348-424B-4192-AF64-AD7ADC18C4D3}" destId="{617FF19A-6E2A-43A6-B676-63BB9749590E}" srcOrd="5" destOrd="0" presId="urn:microsoft.com/office/officeart/2005/8/layout/hierarchy1"/>
    <dgm:cxn modelId="{64003187-ECF7-4C48-A139-31D56E75B8A8}" type="presParOf" srcId="{617FF19A-6E2A-43A6-B676-63BB9749590E}" destId="{E6851543-CF6F-438E-ABE5-CE5F1058B4AE}" srcOrd="0" destOrd="0" presId="urn:microsoft.com/office/officeart/2005/8/layout/hierarchy1"/>
    <dgm:cxn modelId="{9C4A2186-2566-4642-B520-E7E1F51CC64D}" type="presParOf" srcId="{E6851543-CF6F-438E-ABE5-CE5F1058B4AE}" destId="{1C9F71AC-13A8-4597-ADB4-379F9D4C39DD}" srcOrd="0" destOrd="0" presId="urn:microsoft.com/office/officeart/2005/8/layout/hierarchy1"/>
    <dgm:cxn modelId="{77762B34-2B08-4CFA-8E88-E93CD32E646C}" type="presParOf" srcId="{E6851543-CF6F-438E-ABE5-CE5F1058B4AE}" destId="{6A60F3F8-17E6-4785-BDFF-2F5924410103}" srcOrd="1" destOrd="0" presId="urn:microsoft.com/office/officeart/2005/8/layout/hierarchy1"/>
    <dgm:cxn modelId="{68A6266B-87C9-4A95-A1BD-4DCCE0AD7BE0}" type="presParOf" srcId="{617FF19A-6E2A-43A6-B676-63BB9749590E}" destId="{EC5B0CCA-3763-42A0-8A07-7BA1B1DBA32B}" srcOrd="1" destOrd="0" presId="urn:microsoft.com/office/officeart/2005/8/layout/hierarchy1"/>
    <dgm:cxn modelId="{18797F34-D7A0-4E9D-99D1-DC42B6A4F887}" type="presParOf" srcId="{59173012-C30F-471F-B629-FFF623AA58D7}" destId="{98290DB9-F830-40F0-AF52-BA5949FA80A7}" srcOrd="2" destOrd="0" presId="urn:microsoft.com/office/officeart/2005/8/layout/hierarchy1"/>
    <dgm:cxn modelId="{1BA98CAE-D781-4238-8C65-7A78DF2450B8}" type="presParOf" srcId="{59173012-C30F-471F-B629-FFF623AA58D7}" destId="{A02E8ACC-3E9F-43A4-B2CC-2228DD36AD0C}" srcOrd="3" destOrd="0" presId="urn:microsoft.com/office/officeart/2005/8/layout/hierarchy1"/>
    <dgm:cxn modelId="{04CC5488-361E-4BEC-8795-BEA24EB04762}" type="presParOf" srcId="{A02E8ACC-3E9F-43A4-B2CC-2228DD36AD0C}" destId="{691CFD0E-0358-421B-972F-BE0155D0AE44}" srcOrd="0" destOrd="0" presId="urn:microsoft.com/office/officeart/2005/8/layout/hierarchy1"/>
    <dgm:cxn modelId="{53998CD3-2F3B-41BD-8755-895C31DBB18F}" type="presParOf" srcId="{691CFD0E-0358-421B-972F-BE0155D0AE44}" destId="{28AD5255-2A6A-40C7-A141-1B0CCA73B13F}" srcOrd="0" destOrd="0" presId="urn:microsoft.com/office/officeart/2005/8/layout/hierarchy1"/>
    <dgm:cxn modelId="{8A83726C-1E09-4B40-8631-F29710694099}" type="presParOf" srcId="{691CFD0E-0358-421B-972F-BE0155D0AE44}" destId="{AB2D1B36-DD90-4067-A6D7-E5A8C2506104}" srcOrd="1" destOrd="0" presId="urn:microsoft.com/office/officeart/2005/8/layout/hierarchy1"/>
    <dgm:cxn modelId="{D56ED500-3C6F-4E15-A91A-304F0DAF1058}" type="presParOf" srcId="{A02E8ACC-3E9F-43A4-B2CC-2228DD36AD0C}" destId="{DD0A0D0E-D79F-4AF9-B7AA-B721393582D6}" srcOrd="1" destOrd="0" presId="urn:microsoft.com/office/officeart/2005/8/layout/hierarchy1"/>
    <dgm:cxn modelId="{64B34B8D-BAE8-461D-8B76-DB365EEE506E}" type="presParOf" srcId="{DD0A0D0E-D79F-4AF9-B7AA-B721393582D6}" destId="{E1532EF8-8CA3-4BC8-AC1E-4F7A888AE8CE}" srcOrd="0" destOrd="0" presId="urn:microsoft.com/office/officeart/2005/8/layout/hierarchy1"/>
    <dgm:cxn modelId="{8CFFA8AE-CE3F-4B6A-8C5D-578C05F8BB78}" type="presParOf" srcId="{DD0A0D0E-D79F-4AF9-B7AA-B721393582D6}" destId="{B214B131-F82C-4E7D-AD90-98EFF90871A5}" srcOrd="1" destOrd="0" presId="urn:microsoft.com/office/officeart/2005/8/layout/hierarchy1"/>
    <dgm:cxn modelId="{771AA66B-1977-433F-9375-BFAFFF96D3A0}" type="presParOf" srcId="{B214B131-F82C-4E7D-AD90-98EFF90871A5}" destId="{55EFC632-2FF9-4958-86FD-F1F77BFF0F95}" srcOrd="0" destOrd="0" presId="urn:microsoft.com/office/officeart/2005/8/layout/hierarchy1"/>
    <dgm:cxn modelId="{05882092-6A17-4E19-8FFB-5610E3F46AF2}" type="presParOf" srcId="{55EFC632-2FF9-4958-86FD-F1F77BFF0F95}" destId="{0FA1504A-5AF3-41C0-815F-6F56ECF1D1C0}" srcOrd="0" destOrd="0" presId="urn:microsoft.com/office/officeart/2005/8/layout/hierarchy1"/>
    <dgm:cxn modelId="{04DDDE71-445A-4393-B70B-DE8D1E25327A}" type="presParOf" srcId="{55EFC632-2FF9-4958-86FD-F1F77BFF0F95}" destId="{21B2F65A-97FD-4D1A-9851-E4C366C83F17}" srcOrd="1" destOrd="0" presId="urn:microsoft.com/office/officeart/2005/8/layout/hierarchy1"/>
    <dgm:cxn modelId="{DF5976E7-2F5B-4D59-8ED7-105A68CF47AF}" type="presParOf" srcId="{B214B131-F82C-4E7D-AD90-98EFF90871A5}" destId="{F7440597-055A-46F5-9116-0C99CFDC1ED0}" srcOrd="1" destOrd="0" presId="urn:microsoft.com/office/officeart/2005/8/layout/hierarchy1"/>
    <dgm:cxn modelId="{BFFBB870-7EBC-41C8-A825-C6A4B01BEF84}" type="presParOf" srcId="{DD0A0D0E-D79F-4AF9-B7AA-B721393582D6}" destId="{7692A751-A425-45E1-91AB-72C657E9FD5E}" srcOrd="2" destOrd="0" presId="urn:microsoft.com/office/officeart/2005/8/layout/hierarchy1"/>
    <dgm:cxn modelId="{F44275A6-90DE-451E-958D-5D5793C18D9F}" type="presParOf" srcId="{DD0A0D0E-D79F-4AF9-B7AA-B721393582D6}" destId="{423C39C2-587F-41C9-AB12-C1AB55212FEA}" srcOrd="3" destOrd="0" presId="urn:microsoft.com/office/officeart/2005/8/layout/hierarchy1"/>
    <dgm:cxn modelId="{E760F08C-E5EB-4D49-AB6B-21E45B5B51A5}" type="presParOf" srcId="{423C39C2-587F-41C9-AB12-C1AB55212FEA}" destId="{59EECE4C-E75D-4F5D-AA3D-2BA78FE39A07}" srcOrd="0" destOrd="0" presId="urn:microsoft.com/office/officeart/2005/8/layout/hierarchy1"/>
    <dgm:cxn modelId="{BDA2D2F4-6DE9-4820-A96C-F768EA765C60}" type="presParOf" srcId="{59EECE4C-E75D-4F5D-AA3D-2BA78FE39A07}" destId="{CB798307-1B56-42CC-860A-F3091B261A61}" srcOrd="0" destOrd="0" presId="urn:microsoft.com/office/officeart/2005/8/layout/hierarchy1"/>
    <dgm:cxn modelId="{0175D43F-47F0-4A4F-9771-C2895CF30156}" type="presParOf" srcId="{59EECE4C-E75D-4F5D-AA3D-2BA78FE39A07}" destId="{132AE373-681B-4C0A-AF63-CBEB4D390E24}" srcOrd="1" destOrd="0" presId="urn:microsoft.com/office/officeart/2005/8/layout/hierarchy1"/>
    <dgm:cxn modelId="{49E437CA-A95D-4439-A92F-BBD0D80FD41A}" type="presParOf" srcId="{423C39C2-587F-41C9-AB12-C1AB55212FEA}" destId="{D2B7BA30-73A7-40C0-AB63-64A1E9F29E38}" srcOrd="1" destOrd="0" presId="urn:microsoft.com/office/officeart/2005/8/layout/hierarchy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D0F2699-A3B3-4EEC-B4CE-59DDC40C20D9}" type="doc">
      <dgm:prSet loTypeId="urn:microsoft.com/office/officeart/2005/8/layout/default" loCatId="list" qsTypeId="urn:microsoft.com/office/officeart/2005/8/quickstyle/3d1" qsCatId="3D" csTypeId="urn:microsoft.com/office/officeart/2005/8/colors/colorful1" csCatId="colorful" phldr="1"/>
      <dgm:spPr/>
      <dgm:t>
        <a:bodyPr/>
        <a:lstStyle/>
        <a:p>
          <a:endParaRPr lang="en-US"/>
        </a:p>
      </dgm:t>
    </dgm:pt>
    <dgm:pt modelId="{BEA744D9-E70A-4AA8-86C1-F1B2AE3B1AED}">
      <dgm:prSet phldrT="[Text]" custT="1"/>
      <dgm:spPr/>
      <dgm:t>
        <a:bodyPr/>
        <a:lstStyle/>
        <a:p>
          <a:r>
            <a:rPr lang="en-US" sz="1600"/>
            <a:t>Plan Design</a:t>
          </a:r>
        </a:p>
      </dgm:t>
    </dgm:pt>
    <dgm:pt modelId="{2529A90C-4FDC-4A1B-B3EF-C28B1F3BFF9C}" type="parTrans" cxnId="{79B3CE78-221B-4F7D-B708-E564A4D0AAD5}">
      <dgm:prSet/>
      <dgm:spPr/>
      <dgm:t>
        <a:bodyPr/>
        <a:lstStyle/>
        <a:p>
          <a:endParaRPr lang="en-US"/>
        </a:p>
      </dgm:t>
    </dgm:pt>
    <dgm:pt modelId="{9FF0B2A2-F22E-4C35-A726-532A78A45155}" type="sibTrans" cxnId="{79B3CE78-221B-4F7D-B708-E564A4D0AAD5}">
      <dgm:prSet/>
      <dgm:spPr/>
      <dgm:t>
        <a:bodyPr/>
        <a:lstStyle/>
        <a:p>
          <a:endParaRPr lang="en-US"/>
        </a:p>
      </dgm:t>
    </dgm:pt>
    <dgm:pt modelId="{24270653-72F5-4F9E-AD2D-8C44900FC729}">
      <dgm:prSet phldrT="[Text]" custT="1"/>
      <dgm:spPr/>
      <dgm:t>
        <a:bodyPr/>
        <a:lstStyle/>
        <a:p>
          <a:r>
            <a:rPr lang="en-US" sz="1600"/>
            <a:t>Plan Setup</a:t>
          </a:r>
        </a:p>
      </dgm:t>
    </dgm:pt>
    <dgm:pt modelId="{C5CC786A-C0AE-41FA-8332-592946234F29}" type="parTrans" cxnId="{AFF8B28A-5E62-4058-9CB1-EB4533374718}">
      <dgm:prSet/>
      <dgm:spPr/>
      <dgm:t>
        <a:bodyPr/>
        <a:lstStyle/>
        <a:p>
          <a:endParaRPr lang="en-US"/>
        </a:p>
      </dgm:t>
    </dgm:pt>
    <dgm:pt modelId="{FD4D2D4B-5153-45BB-9598-072A78BDFAB0}" type="sibTrans" cxnId="{AFF8B28A-5E62-4058-9CB1-EB4533374718}">
      <dgm:prSet/>
      <dgm:spPr/>
      <dgm:t>
        <a:bodyPr/>
        <a:lstStyle/>
        <a:p>
          <a:endParaRPr lang="en-US"/>
        </a:p>
      </dgm:t>
    </dgm:pt>
    <dgm:pt modelId="{51E7A948-3375-4BBE-9DBD-745FC985E7EB}">
      <dgm:prSet phldrT="[Text]" custT="1"/>
      <dgm:spPr/>
      <dgm:t>
        <a:bodyPr/>
        <a:lstStyle/>
        <a:p>
          <a:r>
            <a:rPr lang="en-US" sz="1600"/>
            <a:t>Plan Administration</a:t>
          </a:r>
        </a:p>
      </dgm:t>
    </dgm:pt>
    <dgm:pt modelId="{4B68D2A4-C0E8-4AAB-86C7-2B0CA86FAFE0}" type="parTrans" cxnId="{0FFADBF6-A6CC-4006-84F6-1AB10EDCF33B}">
      <dgm:prSet/>
      <dgm:spPr/>
      <dgm:t>
        <a:bodyPr/>
        <a:lstStyle/>
        <a:p>
          <a:endParaRPr lang="en-US"/>
        </a:p>
      </dgm:t>
    </dgm:pt>
    <dgm:pt modelId="{493F0A5A-8161-437C-BA08-B6854EEA9AFB}" type="sibTrans" cxnId="{0FFADBF6-A6CC-4006-84F6-1AB10EDCF33B}">
      <dgm:prSet/>
      <dgm:spPr/>
      <dgm:t>
        <a:bodyPr/>
        <a:lstStyle/>
        <a:p>
          <a:endParaRPr lang="en-US"/>
        </a:p>
      </dgm:t>
    </dgm:pt>
    <dgm:pt modelId="{A2B17F5F-A2A8-4FFB-B7F4-84D75781FE1F}">
      <dgm:prSet phldrT="[Text]" custT="1"/>
      <dgm:spPr/>
      <dgm:t>
        <a:bodyPr/>
        <a:lstStyle/>
        <a:p>
          <a:r>
            <a:rPr lang="en-US" sz="1600"/>
            <a:t>Plan Coversion</a:t>
          </a:r>
        </a:p>
      </dgm:t>
    </dgm:pt>
    <dgm:pt modelId="{93EF03FD-09DD-4C13-9AED-02EFA216BABF}" type="parTrans" cxnId="{37C64236-37D0-4B6B-BFCE-32E6D81F12A2}">
      <dgm:prSet/>
      <dgm:spPr/>
      <dgm:t>
        <a:bodyPr/>
        <a:lstStyle/>
        <a:p>
          <a:endParaRPr lang="en-US"/>
        </a:p>
      </dgm:t>
    </dgm:pt>
    <dgm:pt modelId="{4203021E-7EFD-4B2A-9966-05E0A5C17E67}" type="sibTrans" cxnId="{37C64236-37D0-4B6B-BFCE-32E6D81F12A2}">
      <dgm:prSet/>
      <dgm:spPr/>
      <dgm:t>
        <a:bodyPr/>
        <a:lstStyle/>
        <a:p>
          <a:endParaRPr lang="en-US"/>
        </a:p>
      </dgm:t>
    </dgm:pt>
    <dgm:pt modelId="{22BB11FB-055B-4705-A338-95C20D39B1D4}">
      <dgm:prSet phldrT="[Text]" custT="1"/>
      <dgm:spPr/>
      <dgm:t>
        <a:bodyPr/>
        <a:lstStyle/>
        <a:p>
          <a:r>
            <a:rPr lang="en-US" sz="1600"/>
            <a:t>Participant Services</a:t>
          </a:r>
        </a:p>
      </dgm:t>
    </dgm:pt>
    <dgm:pt modelId="{26FC36B1-8844-47B6-A374-50C717E6BD72}" type="parTrans" cxnId="{F5EA58B2-7EB3-4DB4-AC02-50BEFF834E04}">
      <dgm:prSet/>
      <dgm:spPr/>
      <dgm:t>
        <a:bodyPr/>
        <a:lstStyle/>
        <a:p>
          <a:endParaRPr lang="en-US"/>
        </a:p>
      </dgm:t>
    </dgm:pt>
    <dgm:pt modelId="{B0FD01E8-27F8-4383-A184-AE2B4714A58A}" type="sibTrans" cxnId="{F5EA58B2-7EB3-4DB4-AC02-50BEFF834E04}">
      <dgm:prSet/>
      <dgm:spPr/>
      <dgm:t>
        <a:bodyPr/>
        <a:lstStyle/>
        <a:p>
          <a:endParaRPr lang="en-US"/>
        </a:p>
      </dgm:t>
    </dgm:pt>
    <dgm:pt modelId="{C3CB5594-BF3E-4D5A-B4FF-7856D324B60A}" type="pres">
      <dgm:prSet presAssocID="{BD0F2699-A3B3-4EEC-B4CE-59DDC40C20D9}" presName="diagram" presStyleCnt="0">
        <dgm:presLayoutVars>
          <dgm:dir/>
          <dgm:resizeHandles val="exact"/>
        </dgm:presLayoutVars>
      </dgm:prSet>
      <dgm:spPr/>
    </dgm:pt>
    <dgm:pt modelId="{8702F61D-4C1A-4741-884B-39B6F6FED431}" type="pres">
      <dgm:prSet presAssocID="{BEA744D9-E70A-4AA8-86C1-F1B2AE3B1AED}" presName="node" presStyleLbl="node1" presStyleIdx="0" presStyleCnt="5">
        <dgm:presLayoutVars>
          <dgm:bulletEnabled val="1"/>
        </dgm:presLayoutVars>
      </dgm:prSet>
      <dgm:spPr/>
    </dgm:pt>
    <dgm:pt modelId="{E48D6546-F812-4177-89C7-0FEC2C688F65}" type="pres">
      <dgm:prSet presAssocID="{9FF0B2A2-F22E-4C35-A726-532A78A45155}" presName="sibTrans" presStyleCnt="0"/>
      <dgm:spPr/>
    </dgm:pt>
    <dgm:pt modelId="{B963D5A8-3A66-460F-A33A-6E028C4AC1ED}" type="pres">
      <dgm:prSet presAssocID="{24270653-72F5-4F9E-AD2D-8C44900FC729}" presName="node" presStyleLbl="node1" presStyleIdx="1" presStyleCnt="5">
        <dgm:presLayoutVars>
          <dgm:bulletEnabled val="1"/>
        </dgm:presLayoutVars>
      </dgm:prSet>
      <dgm:spPr/>
    </dgm:pt>
    <dgm:pt modelId="{E549819C-1484-4123-A2A3-FA611926F968}" type="pres">
      <dgm:prSet presAssocID="{FD4D2D4B-5153-45BB-9598-072A78BDFAB0}" presName="sibTrans" presStyleCnt="0"/>
      <dgm:spPr/>
    </dgm:pt>
    <dgm:pt modelId="{AA46A83E-2DD9-48FC-B335-012397964788}" type="pres">
      <dgm:prSet presAssocID="{51E7A948-3375-4BBE-9DBD-745FC985E7EB}" presName="node" presStyleLbl="node1" presStyleIdx="2" presStyleCnt="5">
        <dgm:presLayoutVars>
          <dgm:bulletEnabled val="1"/>
        </dgm:presLayoutVars>
      </dgm:prSet>
      <dgm:spPr/>
    </dgm:pt>
    <dgm:pt modelId="{5E03211F-4D03-49F6-B7E9-279E37867B7C}" type="pres">
      <dgm:prSet presAssocID="{493F0A5A-8161-437C-BA08-B6854EEA9AFB}" presName="sibTrans" presStyleCnt="0"/>
      <dgm:spPr/>
    </dgm:pt>
    <dgm:pt modelId="{219EAE0E-D8DD-46DE-8F49-D5264687C00D}" type="pres">
      <dgm:prSet presAssocID="{A2B17F5F-A2A8-4FFB-B7F4-84D75781FE1F}" presName="node" presStyleLbl="node1" presStyleIdx="3" presStyleCnt="5">
        <dgm:presLayoutVars>
          <dgm:bulletEnabled val="1"/>
        </dgm:presLayoutVars>
      </dgm:prSet>
      <dgm:spPr/>
    </dgm:pt>
    <dgm:pt modelId="{3953F856-5300-4244-BD62-53243DEE0313}" type="pres">
      <dgm:prSet presAssocID="{4203021E-7EFD-4B2A-9966-05E0A5C17E67}" presName="sibTrans" presStyleCnt="0"/>
      <dgm:spPr/>
    </dgm:pt>
    <dgm:pt modelId="{ECCD1BFE-7DAA-412D-B946-A2C8BA875D11}" type="pres">
      <dgm:prSet presAssocID="{22BB11FB-055B-4705-A338-95C20D39B1D4}" presName="node" presStyleLbl="node1" presStyleIdx="4" presStyleCnt="5">
        <dgm:presLayoutVars>
          <dgm:bulletEnabled val="1"/>
        </dgm:presLayoutVars>
      </dgm:prSet>
      <dgm:spPr/>
    </dgm:pt>
  </dgm:ptLst>
  <dgm:cxnLst>
    <dgm:cxn modelId="{EBFBF629-0ECE-40B2-B784-2ADC1247CB75}" type="presOf" srcId="{24270653-72F5-4F9E-AD2D-8C44900FC729}" destId="{B963D5A8-3A66-460F-A33A-6E028C4AC1ED}" srcOrd="0" destOrd="0" presId="urn:microsoft.com/office/officeart/2005/8/layout/default"/>
    <dgm:cxn modelId="{37C64236-37D0-4B6B-BFCE-32E6D81F12A2}" srcId="{BD0F2699-A3B3-4EEC-B4CE-59DDC40C20D9}" destId="{A2B17F5F-A2A8-4FFB-B7F4-84D75781FE1F}" srcOrd="3" destOrd="0" parTransId="{93EF03FD-09DD-4C13-9AED-02EFA216BABF}" sibTransId="{4203021E-7EFD-4B2A-9966-05E0A5C17E67}"/>
    <dgm:cxn modelId="{1059793D-D35B-4D0C-A0E0-798192F435F9}" type="presOf" srcId="{51E7A948-3375-4BBE-9DBD-745FC985E7EB}" destId="{AA46A83E-2DD9-48FC-B335-012397964788}" srcOrd="0" destOrd="0" presId="urn:microsoft.com/office/officeart/2005/8/layout/default"/>
    <dgm:cxn modelId="{0143D347-2EB5-40CD-A361-1CE5A774E2B0}" type="presOf" srcId="{22BB11FB-055B-4705-A338-95C20D39B1D4}" destId="{ECCD1BFE-7DAA-412D-B946-A2C8BA875D11}" srcOrd="0" destOrd="0" presId="urn:microsoft.com/office/officeart/2005/8/layout/default"/>
    <dgm:cxn modelId="{1A047251-F201-4438-A36B-5C5B83781D62}" type="presOf" srcId="{BD0F2699-A3B3-4EEC-B4CE-59DDC40C20D9}" destId="{C3CB5594-BF3E-4D5A-B4FF-7856D324B60A}" srcOrd="0" destOrd="0" presId="urn:microsoft.com/office/officeart/2005/8/layout/default"/>
    <dgm:cxn modelId="{79B3CE78-221B-4F7D-B708-E564A4D0AAD5}" srcId="{BD0F2699-A3B3-4EEC-B4CE-59DDC40C20D9}" destId="{BEA744D9-E70A-4AA8-86C1-F1B2AE3B1AED}" srcOrd="0" destOrd="0" parTransId="{2529A90C-4FDC-4A1B-B3EF-C28B1F3BFF9C}" sibTransId="{9FF0B2A2-F22E-4C35-A726-532A78A45155}"/>
    <dgm:cxn modelId="{AFF8B28A-5E62-4058-9CB1-EB4533374718}" srcId="{BD0F2699-A3B3-4EEC-B4CE-59DDC40C20D9}" destId="{24270653-72F5-4F9E-AD2D-8C44900FC729}" srcOrd="1" destOrd="0" parTransId="{C5CC786A-C0AE-41FA-8332-592946234F29}" sibTransId="{FD4D2D4B-5153-45BB-9598-072A78BDFAB0}"/>
    <dgm:cxn modelId="{F5EA58B2-7EB3-4DB4-AC02-50BEFF834E04}" srcId="{BD0F2699-A3B3-4EEC-B4CE-59DDC40C20D9}" destId="{22BB11FB-055B-4705-A338-95C20D39B1D4}" srcOrd="4" destOrd="0" parTransId="{26FC36B1-8844-47B6-A374-50C717E6BD72}" sibTransId="{B0FD01E8-27F8-4383-A184-AE2B4714A58A}"/>
    <dgm:cxn modelId="{1CBB50B8-14F0-4A12-BD39-8A62F2B46764}" type="presOf" srcId="{A2B17F5F-A2A8-4FFB-B7F4-84D75781FE1F}" destId="{219EAE0E-D8DD-46DE-8F49-D5264687C00D}" srcOrd="0" destOrd="0" presId="urn:microsoft.com/office/officeart/2005/8/layout/default"/>
    <dgm:cxn modelId="{0E8E83DE-A648-437E-A6A6-D7A2DDEBCE80}" type="presOf" srcId="{BEA744D9-E70A-4AA8-86C1-F1B2AE3B1AED}" destId="{8702F61D-4C1A-4741-884B-39B6F6FED431}" srcOrd="0" destOrd="0" presId="urn:microsoft.com/office/officeart/2005/8/layout/default"/>
    <dgm:cxn modelId="{0FFADBF6-A6CC-4006-84F6-1AB10EDCF33B}" srcId="{BD0F2699-A3B3-4EEC-B4CE-59DDC40C20D9}" destId="{51E7A948-3375-4BBE-9DBD-745FC985E7EB}" srcOrd="2" destOrd="0" parTransId="{4B68D2A4-C0E8-4AAB-86C7-2B0CA86FAFE0}" sibTransId="{493F0A5A-8161-437C-BA08-B6854EEA9AFB}"/>
    <dgm:cxn modelId="{A3575B24-3412-49DA-B980-EF9F142A26E2}" type="presParOf" srcId="{C3CB5594-BF3E-4D5A-B4FF-7856D324B60A}" destId="{8702F61D-4C1A-4741-884B-39B6F6FED431}" srcOrd="0" destOrd="0" presId="urn:microsoft.com/office/officeart/2005/8/layout/default"/>
    <dgm:cxn modelId="{2216A1D0-B723-42CA-AD79-49858941316B}" type="presParOf" srcId="{C3CB5594-BF3E-4D5A-B4FF-7856D324B60A}" destId="{E48D6546-F812-4177-89C7-0FEC2C688F65}" srcOrd="1" destOrd="0" presId="urn:microsoft.com/office/officeart/2005/8/layout/default"/>
    <dgm:cxn modelId="{5362BFE9-19E0-494B-AB7C-E184781D80BB}" type="presParOf" srcId="{C3CB5594-BF3E-4D5A-B4FF-7856D324B60A}" destId="{B963D5A8-3A66-460F-A33A-6E028C4AC1ED}" srcOrd="2" destOrd="0" presId="urn:microsoft.com/office/officeart/2005/8/layout/default"/>
    <dgm:cxn modelId="{EB2FF1C5-459D-4EEB-B737-B477C739DD6C}" type="presParOf" srcId="{C3CB5594-BF3E-4D5A-B4FF-7856D324B60A}" destId="{E549819C-1484-4123-A2A3-FA611926F968}" srcOrd="3" destOrd="0" presId="urn:microsoft.com/office/officeart/2005/8/layout/default"/>
    <dgm:cxn modelId="{B5987B99-767B-44F1-B5B3-5268237D36F9}" type="presParOf" srcId="{C3CB5594-BF3E-4D5A-B4FF-7856D324B60A}" destId="{AA46A83E-2DD9-48FC-B335-012397964788}" srcOrd="4" destOrd="0" presId="urn:microsoft.com/office/officeart/2005/8/layout/default"/>
    <dgm:cxn modelId="{058F0364-F7B1-4949-84A3-85F06361BC2E}" type="presParOf" srcId="{C3CB5594-BF3E-4D5A-B4FF-7856D324B60A}" destId="{5E03211F-4D03-49F6-B7E9-279E37867B7C}" srcOrd="5" destOrd="0" presId="urn:microsoft.com/office/officeart/2005/8/layout/default"/>
    <dgm:cxn modelId="{351914C0-72D7-423C-A978-FE9499EECE6A}" type="presParOf" srcId="{C3CB5594-BF3E-4D5A-B4FF-7856D324B60A}" destId="{219EAE0E-D8DD-46DE-8F49-D5264687C00D}" srcOrd="6" destOrd="0" presId="urn:microsoft.com/office/officeart/2005/8/layout/default"/>
    <dgm:cxn modelId="{9D980436-5045-4105-8798-9BC728275423}" type="presParOf" srcId="{C3CB5594-BF3E-4D5A-B4FF-7856D324B60A}" destId="{3953F856-5300-4244-BD62-53243DEE0313}" srcOrd="7" destOrd="0" presId="urn:microsoft.com/office/officeart/2005/8/layout/default"/>
    <dgm:cxn modelId="{F2A4B791-C7B0-4874-8EA6-A567F0900524}" type="presParOf" srcId="{C3CB5594-BF3E-4D5A-B4FF-7856D324B60A}" destId="{ECCD1BFE-7DAA-412D-B946-A2C8BA875D11}" srcOrd="8" destOrd="0" presId="urn:microsoft.com/office/officeart/2005/8/layout/default"/>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F5D5B806-248C-4804-A46A-08F73E7D7481}" type="doc">
      <dgm:prSet loTypeId="urn:microsoft.com/office/officeart/2008/layout/HorizontalMultiLevelHierarchy" loCatId="hierarchy" qsTypeId="urn:microsoft.com/office/officeart/2005/8/quickstyle/simple1" qsCatId="simple" csTypeId="urn:microsoft.com/office/officeart/2005/8/colors/accent1_1" csCatId="accent1" phldr="1"/>
      <dgm:spPr/>
      <dgm:t>
        <a:bodyPr/>
        <a:lstStyle/>
        <a:p>
          <a:endParaRPr lang="en-US"/>
        </a:p>
      </dgm:t>
    </dgm:pt>
    <dgm:pt modelId="{54B77ADE-D324-47B0-B45C-CFF055F1EC54}">
      <dgm:prSet phldrT="[Text]" custT="1"/>
      <dgm:spPr/>
      <dgm:t>
        <a:bodyPr/>
        <a:lstStyle/>
        <a:p>
          <a:r>
            <a:rPr lang="en-US" sz="2000" b="1"/>
            <a:t>Departmental Hierarchy </a:t>
          </a:r>
        </a:p>
      </dgm:t>
    </dgm:pt>
    <dgm:pt modelId="{C57A0A94-F433-467D-B771-81E970AFC593}" type="parTrans" cxnId="{0245B4FF-F338-4B66-A90E-9B42ED60239B}">
      <dgm:prSet/>
      <dgm:spPr/>
      <dgm:t>
        <a:bodyPr/>
        <a:lstStyle/>
        <a:p>
          <a:endParaRPr lang="en-US"/>
        </a:p>
      </dgm:t>
    </dgm:pt>
    <dgm:pt modelId="{2D5DF34C-F040-4C42-B167-7423A14F7376}" type="sibTrans" cxnId="{0245B4FF-F338-4B66-A90E-9B42ED60239B}">
      <dgm:prSet/>
      <dgm:spPr/>
      <dgm:t>
        <a:bodyPr/>
        <a:lstStyle/>
        <a:p>
          <a:endParaRPr lang="en-US"/>
        </a:p>
      </dgm:t>
    </dgm:pt>
    <dgm:pt modelId="{F3059FB8-B589-4721-B2EC-AFBA3E213082}">
      <dgm:prSet phldrT="[Text]" custT="1"/>
      <dgm:spPr/>
      <dgm:t>
        <a:bodyPr/>
        <a:lstStyle/>
        <a:p>
          <a:r>
            <a:rPr lang="en-US" sz="1400"/>
            <a:t>Assistant General Manager</a:t>
          </a:r>
        </a:p>
      </dgm:t>
    </dgm:pt>
    <dgm:pt modelId="{EC78B488-C7AA-48D8-9552-7A441A4D2E92}" type="parTrans" cxnId="{DF6DF0E7-E381-47F4-958A-42A4A4EAF97E}">
      <dgm:prSet/>
      <dgm:spPr/>
      <dgm:t>
        <a:bodyPr/>
        <a:lstStyle/>
        <a:p>
          <a:endParaRPr lang="en-US"/>
        </a:p>
      </dgm:t>
    </dgm:pt>
    <dgm:pt modelId="{2B916CDC-9134-48A9-A835-2FA69A90877C}" type="sibTrans" cxnId="{DF6DF0E7-E381-47F4-958A-42A4A4EAF97E}">
      <dgm:prSet/>
      <dgm:spPr/>
      <dgm:t>
        <a:bodyPr/>
        <a:lstStyle/>
        <a:p>
          <a:endParaRPr lang="en-US"/>
        </a:p>
      </dgm:t>
    </dgm:pt>
    <dgm:pt modelId="{E4B42947-65B6-4182-AD22-330C0B114D4B}">
      <dgm:prSet phldrT="[Text]" custT="1"/>
      <dgm:spPr/>
      <dgm:t>
        <a:bodyPr/>
        <a:lstStyle/>
        <a:p>
          <a:r>
            <a:rPr lang="en-US" sz="1400"/>
            <a:t>Manager</a:t>
          </a:r>
        </a:p>
      </dgm:t>
    </dgm:pt>
    <dgm:pt modelId="{F14109E9-E29E-4E9B-8A27-DA7EF6C1D762}" type="parTrans" cxnId="{A77217F4-08EC-4843-A33D-54EEA1D25D41}">
      <dgm:prSet/>
      <dgm:spPr/>
      <dgm:t>
        <a:bodyPr/>
        <a:lstStyle/>
        <a:p>
          <a:endParaRPr lang="en-US"/>
        </a:p>
      </dgm:t>
    </dgm:pt>
    <dgm:pt modelId="{7B4F6A47-743D-4994-919B-93EFF03F2637}" type="sibTrans" cxnId="{A77217F4-08EC-4843-A33D-54EEA1D25D41}">
      <dgm:prSet/>
      <dgm:spPr/>
      <dgm:t>
        <a:bodyPr/>
        <a:lstStyle/>
        <a:p>
          <a:endParaRPr lang="en-US"/>
        </a:p>
      </dgm:t>
    </dgm:pt>
    <dgm:pt modelId="{11299074-1523-49BD-96EC-4BDCA6313CB6}">
      <dgm:prSet phldrT="[Text]" custT="1"/>
      <dgm:spPr/>
      <dgm:t>
        <a:bodyPr/>
        <a:lstStyle/>
        <a:p>
          <a:r>
            <a:rPr lang="en-US" sz="1400"/>
            <a:t>Deputy Manager</a:t>
          </a:r>
        </a:p>
      </dgm:t>
    </dgm:pt>
    <dgm:pt modelId="{071A8549-C118-47C7-BBEF-F061F7486B15}" type="parTrans" cxnId="{D5D1DAD1-25FE-435B-B964-CED9AC2A31D9}">
      <dgm:prSet/>
      <dgm:spPr/>
      <dgm:t>
        <a:bodyPr/>
        <a:lstStyle/>
        <a:p>
          <a:endParaRPr lang="en-US"/>
        </a:p>
      </dgm:t>
    </dgm:pt>
    <dgm:pt modelId="{8A573AA1-39FA-4577-9B9F-E2E770256660}" type="sibTrans" cxnId="{D5D1DAD1-25FE-435B-B964-CED9AC2A31D9}">
      <dgm:prSet/>
      <dgm:spPr/>
      <dgm:t>
        <a:bodyPr/>
        <a:lstStyle/>
        <a:p>
          <a:endParaRPr lang="en-US"/>
        </a:p>
      </dgm:t>
    </dgm:pt>
    <dgm:pt modelId="{229779D0-9AB8-46F8-BE12-D4970C35B642}">
      <dgm:prSet custT="1"/>
      <dgm:spPr/>
      <dgm:t>
        <a:bodyPr/>
        <a:lstStyle/>
        <a:p>
          <a:r>
            <a:rPr lang="en-US" sz="1400"/>
            <a:t>Assistant Manager</a:t>
          </a:r>
        </a:p>
      </dgm:t>
    </dgm:pt>
    <dgm:pt modelId="{37F081F7-EBCA-4858-B4BF-C99E94ED11AF}" type="parTrans" cxnId="{9428E180-3249-4395-BC05-7C8FAF6DA560}">
      <dgm:prSet/>
      <dgm:spPr/>
      <dgm:t>
        <a:bodyPr/>
        <a:lstStyle/>
        <a:p>
          <a:endParaRPr lang="en-US"/>
        </a:p>
      </dgm:t>
    </dgm:pt>
    <dgm:pt modelId="{1FDD0EE8-9148-4951-9493-A924D04C7D28}" type="sibTrans" cxnId="{9428E180-3249-4395-BC05-7C8FAF6DA560}">
      <dgm:prSet/>
      <dgm:spPr/>
      <dgm:t>
        <a:bodyPr/>
        <a:lstStyle/>
        <a:p>
          <a:endParaRPr lang="en-US"/>
        </a:p>
      </dgm:t>
    </dgm:pt>
    <dgm:pt modelId="{085B31F1-788E-408A-B2C5-B4EB816C5580}">
      <dgm:prSet custT="1"/>
      <dgm:spPr/>
      <dgm:t>
        <a:bodyPr/>
        <a:lstStyle/>
        <a:p>
          <a:r>
            <a:rPr lang="en-US" sz="1400"/>
            <a:t>Senior Team Leader</a:t>
          </a:r>
        </a:p>
      </dgm:t>
    </dgm:pt>
    <dgm:pt modelId="{47668233-4DBF-44ED-9537-68DCABBBEF19}" type="parTrans" cxnId="{B713E3C3-52AC-41DC-AC2E-BC733F3A3289}">
      <dgm:prSet/>
      <dgm:spPr/>
      <dgm:t>
        <a:bodyPr/>
        <a:lstStyle/>
        <a:p>
          <a:endParaRPr lang="en-US"/>
        </a:p>
      </dgm:t>
    </dgm:pt>
    <dgm:pt modelId="{413629C6-9FB7-444B-B8EB-06AF6F44055D}" type="sibTrans" cxnId="{B713E3C3-52AC-41DC-AC2E-BC733F3A3289}">
      <dgm:prSet/>
      <dgm:spPr/>
      <dgm:t>
        <a:bodyPr/>
        <a:lstStyle/>
        <a:p>
          <a:endParaRPr lang="en-US"/>
        </a:p>
      </dgm:t>
    </dgm:pt>
    <dgm:pt modelId="{5EDDE770-01B2-4679-8A96-1F636CC297AB}">
      <dgm:prSet custT="1"/>
      <dgm:spPr/>
      <dgm:t>
        <a:bodyPr/>
        <a:lstStyle/>
        <a:p>
          <a:r>
            <a:rPr lang="en-US" sz="1400"/>
            <a:t>Team Leader</a:t>
          </a:r>
        </a:p>
      </dgm:t>
    </dgm:pt>
    <dgm:pt modelId="{2E860CBD-C832-4255-80EE-7355A5B95A80}" type="parTrans" cxnId="{8278341D-8418-4CC9-B6A4-9E16F7B0ABBA}">
      <dgm:prSet/>
      <dgm:spPr/>
      <dgm:t>
        <a:bodyPr/>
        <a:lstStyle/>
        <a:p>
          <a:endParaRPr lang="en-US"/>
        </a:p>
      </dgm:t>
    </dgm:pt>
    <dgm:pt modelId="{7CE600FC-64D5-4E4E-8F3A-0B845E7B53A0}" type="sibTrans" cxnId="{8278341D-8418-4CC9-B6A4-9E16F7B0ABBA}">
      <dgm:prSet/>
      <dgm:spPr/>
      <dgm:t>
        <a:bodyPr/>
        <a:lstStyle/>
        <a:p>
          <a:endParaRPr lang="en-US"/>
        </a:p>
      </dgm:t>
    </dgm:pt>
    <dgm:pt modelId="{F26D808D-BB0F-4BA8-9BAD-B6D86790A192}">
      <dgm:prSet custT="1"/>
      <dgm:spPr/>
      <dgm:t>
        <a:bodyPr/>
        <a:lstStyle/>
        <a:p>
          <a:r>
            <a:rPr lang="en-US" sz="1400"/>
            <a:t>Assistant Team Leader</a:t>
          </a:r>
        </a:p>
      </dgm:t>
    </dgm:pt>
    <dgm:pt modelId="{9598B6D2-6A3F-405E-8FD9-90E4CEE6BFAE}" type="parTrans" cxnId="{9C24BD09-E85D-496F-B30D-512795BDA9EF}">
      <dgm:prSet/>
      <dgm:spPr/>
      <dgm:t>
        <a:bodyPr/>
        <a:lstStyle/>
        <a:p>
          <a:endParaRPr lang="en-US"/>
        </a:p>
      </dgm:t>
    </dgm:pt>
    <dgm:pt modelId="{63F79838-02B2-4D57-AAE8-D399FCE09592}" type="sibTrans" cxnId="{9C24BD09-E85D-496F-B30D-512795BDA9EF}">
      <dgm:prSet/>
      <dgm:spPr/>
      <dgm:t>
        <a:bodyPr/>
        <a:lstStyle/>
        <a:p>
          <a:endParaRPr lang="en-US"/>
        </a:p>
      </dgm:t>
    </dgm:pt>
    <dgm:pt modelId="{08F4B1AE-2E96-4A63-A33D-CC0DAD08E284}">
      <dgm:prSet custT="1"/>
      <dgm:spPr/>
      <dgm:t>
        <a:bodyPr/>
        <a:lstStyle/>
        <a:p>
          <a:r>
            <a:rPr lang="en-US" sz="1400"/>
            <a:t>Senior Executive</a:t>
          </a:r>
        </a:p>
      </dgm:t>
    </dgm:pt>
    <dgm:pt modelId="{697AB25F-F751-489D-A51F-FF650218E41F}" type="parTrans" cxnId="{9B7CF895-3FFE-43C3-AA7F-BD5927BFCB6E}">
      <dgm:prSet/>
      <dgm:spPr/>
      <dgm:t>
        <a:bodyPr/>
        <a:lstStyle/>
        <a:p>
          <a:endParaRPr lang="en-US"/>
        </a:p>
      </dgm:t>
    </dgm:pt>
    <dgm:pt modelId="{CD09FC90-8FF2-4CBB-909A-C76B50C0AB78}" type="sibTrans" cxnId="{9B7CF895-3FFE-43C3-AA7F-BD5927BFCB6E}">
      <dgm:prSet/>
      <dgm:spPr/>
      <dgm:t>
        <a:bodyPr/>
        <a:lstStyle/>
        <a:p>
          <a:endParaRPr lang="en-US"/>
        </a:p>
      </dgm:t>
    </dgm:pt>
    <dgm:pt modelId="{851C1975-A8BB-4801-9E59-FF8A51CDF35D}">
      <dgm:prSet custT="1"/>
      <dgm:spPr/>
      <dgm:t>
        <a:bodyPr/>
        <a:lstStyle/>
        <a:p>
          <a:r>
            <a:rPr lang="en-US" sz="1400"/>
            <a:t>Executive</a:t>
          </a:r>
        </a:p>
      </dgm:t>
    </dgm:pt>
    <dgm:pt modelId="{1E031A9B-B601-4D8B-9D1F-EE39AC72A2E2}" type="parTrans" cxnId="{EAA63C33-6723-4943-9E8D-DA339F637926}">
      <dgm:prSet/>
      <dgm:spPr/>
      <dgm:t>
        <a:bodyPr/>
        <a:lstStyle/>
        <a:p>
          <a:endParaRPr lang="en-US"/>
        </a:p>
      </dgm:t>
    </dgm:pt>
    <dgm:pt modelId="{C85BDCE7-C0A6-4CD8-97EE-4B5CB3F975AE}" type="sibTrans" cxnId="{EAA63C33-6723-4943-9E8D-DA339F637926}">
      <dgm:prSet/>
      <dgm:spPr/>
      <dgm:t>
        <a:bodyPr/>
        <a:lstStyle/>
        <a:p>
          <a:endParaRPr lang="en-US"/>
        </a:p>
      </dgm:t>
    </dgm:pt>
    <dgm:pt modelId="{2F9A00EE-90F8-4479-B0BF-F63A28F94A2F}">
      <dgm:prSet custT="1"/>
      <dgm:spPr/>
      <dgm:t>
        <a:bodyPr/>
        <a:lstStyle/>
        <a:p>
          <a:r>
            <a:rPr lang="en-US" sz="1400"/>
            <a:t>Trainee Executive</a:t>
          </a:r>
        </a:p>
      </dgm:t>
    </dgm:pt>
    <dgm:pt modelId="{D5AD92D6-1A49-43A7-921C-A88B184323A0}" type="parTrans" cxnId="{0E62A8A7-912B-4EA1-9633-0DF77AEE99DC}">
      <dgm:prSet/>
      <dgm:spPr/>
      <dgm:t>
        <a:bodyPr/>
        <a:lstStyle/>
        <a:p>
          <a:endParaRPr lang="en-US"/>
        </a:p>
      </dgm:t>
    </dgm:pt>
    <dgm:pt modelId="{3B21C77F-4558-4622-9570-3C24EF41C394}" type="sibTrans" cxnId="{0E62A8A7-912B-4EA1-9633-0DF77AEE99DC}">
      <dgm:prSet/>
      <dgm:spPr/>
      <dgm:t>
        <a:bodyPr/>
        <a:lstStyle/>
        <a:p>
          <a:endParaRPr lang="en-US"/>
        </a:p>
      </dgm:t>
    </dgm:pt>
    <dgm:pt modelId="{1669F1F7-9297-441F-BF86-F25A21DFEF1A}">
      <dgm:prSet custT="1"/>
      <dgm:spPr/>
      <dgm:t>
        <a:bodyPr/>
        <a:lstStyle/>
        <a:p>
          <a:r>
            <a:rPr lang="en-US" sz="1400"/>
            <a:t>Intern</a:t>
          </a:r>
        </a:p>
      </dgm:t>
    </dgm:pt>
    <dgm:pt modelId="{28DD66D1-DECC-4B9E-9A0D-5EE4EF79F51B}" type="parTrans" cxnId="{4BD3A425-FF5B-48DD-801F-D106A402CF36}">
      <dgm:prSet/>
      <dgm:spPr/>
      <dgm:t>
        <a:bodyPr/>
        <a:lstStyle/>
        <a:p>
          <a:endParaRPr lang="en-US"/>
        </a:p>
      </dgm:t>
    </dgm:pt>
    <dgm:pt modelId="{FC777657-4D63-4CC0-8598-2D9C80C6B51F}" type="sibTrans" cxnId="{4BD3A425-FF5B-48DD-801F-D106A402CF36}">
      <dgm:prSet/>
      <dgm:spPr/>
      <dgm:t>
        <a:bodyPr/>
        <a:lstStyle/>
        <a:p>
          <a:endParaRPr lang="en-US"/>
        </a:p>
      </dgm:t>
    </dgm:pt>
    <dgm:pt modelId="{EB47EDA7-AA4F-4BD2-9E68-245AEF835A89}" type="pres">
      <dgm:prSet presAssocID="{F5D5B806-248C-4804-A46A-08F73E7D7481}" presName="Name0" presStyleCnt="0">
        <dgm:presLayoutVars>
          <dgm:chPref val="1"/>
          <dgm:dir/>
          <dgm:animOne val="branch"/>
          <dgm:animLvl val="lvl"/>
          <dgm:resizeHandles val="exact"/>
        </dgm:presLayoutVars>
      </dgm:prSet>
      <dgm:spPr/>
    </dgm:pt>
    <dgm:pt modelId="{CEA1B205-D546-4933-BAAA-94BADCE3BB3E}" type="pres">
      <dgm:prSet presAssocID="{54B77ADE-D324-47B0-B45C-CFF055F1EC54}" presName="root1" presStyleCnt="0"/>
      <dgm:spPr/>
    </dgm:pt>
    <dgm:pt modelId="{E664F7A1-9AB5-4803-AEBA-51664F8C848E}" type="pres">
      <dgm:prSet presAssocID="{54B77ADE-D324-47B0-B45C-CFF055F1EC54}" presName="LevelOneTextNode" presStyleLbl="node0" presStyleIdx="0" presStyleCnt="1">
        <dgm:presLayoutVars>
          <dgm:chPref val="3"/>
        </dgm:presLayoutVars>
      </dgm:prSet>
      <dgm:spPr/>
    </dgm:pt>
    <dgm:pt modelId="{C18B512B-9BEC-4AFE-9D77-616D83132BCE}" type="pres">
      <dgm:prSet presAssocID="{54B77ADE-D324-47B0-B45C-CFF055F1EC54}" presName="level2hierChild" presStyleCnt="0"/>
      <dgm:spPr/>
    </dgm:pt>
    <dgm:pt modelId="{D52FBE21-B31B-4351-8ED7-51FB6FA227B6}" type="pres">
      <dgm:prSet presAssocID="{EC78B488-C7AA-48D8-9552-7A441A4D2E92}" presName="conn2-1" presStyleLbl="parChTrans1D2" presStyleIdx="0" presStyleCnt="11"/>
      <dgm:spPr/>
    </dgm:pt>
    <dgm:pt modelId="{265FFF70-B082-4FC8-B2A2-26BD70A6034F}" type="pres">
      <dgm:prSet presAssocID="{EC78B488-C7AA-48D8-9552-7A441A4D2E92}" presName="connTx" presStyleLbl="parChTrans1D2" presStyleIdx="0" presStyleCnt="11"/>
      <dgm:spPr/>
    </dgm:pt>
    <dgm:pt modelId="{F9282369-EBF0-4638-9422-6EB385D726CD}" type="pres">
      <dgm:prSet presAssocID="{F3059FB8-B589-4721-B2EC-AFBA3E213082}" presName="root2" presStyleCnt="0"/>
      <dgm:spPr/>
    </dgm:pt>
    <dgm:pt modelId="{B18E4EED-047F-4D6E-9814-F58CF1DF2AA0}" type="pres">
      <dgm:prSet presAssocID="{F3059FB8-B589-4721-B2EC-AFBA3E213082}" presName="LevelTwoTextNode" presStyleLbl="node2" presStyleIdx="0" presStyleCnt="11">
        <dgm:presLayoutVars>
          <dgm:chPref val="3"/>
        </dgm:presLayoutVars>
      </dgm:prSet>
      <dgm:spPr/>
    </dgm:pt>
    <dgm:pt modelId="{61F6C521-75FF-4386-8ED6-4978695C176F}" type="pres">
      <dgm:prSet presAssocID="{F3059FB8-B589-4721-B2EC-AFBA3E213082}" presName="level3hierChild" presStyleCnt="0"/>
      <dgm:spPr/>
    </dgm:pt>
    <dgm:pt modelId="{90BD4E8D-72E2-4A6C-A7C9-41B8DB29F2F0}" type="pres">
      <dgm:prSet presAssocID="{F14109E9-E29E-4E9B-8A27-DA7EF6C1D762}" presName="conn2-1" presStyleLbl="parChTrans1D2" presStyleIdx="1" presStyleCnt="11"/>
      <dgm:spPr/>
    </dgm:pt>
    <dgm:pt modelId="{59490D51-D860-4CDB-ABB1-B3A15A6E4429}" type="pres">
      <dgm:prSet presAssocID="{F14109E9-E29E-4E9B-8A27-DA7EF6C1D762}" presName="connTx" presStyleLbl="parChTrans1D2" presStyleIdx="1" presStyleCnt="11"/>
      <dgm:spPr/>
    </dgm:pt>
    <dgm:pt modelId="{A4C1FAB7-74D7-45DA-8077-C6B8C216F0EF}" type="pres">
      <dgm:prSet presAssocID="{E4B42947-65B6-4182-AD22-330C0B114D4B}" presName="root2" presStyleCnt="0"/>
      <dgm:spPr/>
    </dgm:pt>
    <dgm:pt modelId="{4B7D3DBF-516E-435E-BA16-613642175823}" type="pres">
      <dgm:prSet presAssocID="{E4B42947-65B6-4182-AD22-330C0B114D4B}" presName="LevelTwoTextNode" presStyleLbl="node2" presStyleIdx="1" presStyleCnt="11">
        <dgm:presLayoutVars>
          <dgm:chPref val="3"/>
        </dgm:presLayoutVars>
      </dgm:prSet>
      <dgm:spPr/>
    </dgm:pt>
    <dgm:pt modelId="{DB2AEDF2-5191-46FF-874F-60B262F07A30}" type="pres">
      <dgm:prSet presAssocID="{E4B42947-65B6-4182-AD22-330C0B114D4B}" presName="level3hierChild" presStyleCnt="0"/>
      <dgm:spPr/>
    </dgm:pt>
    <dgm:pt modelId="{B710839F-08E5-4389-95FB-4A33C7EB0728}" type="pres">
      <dgm:prSet presAssocID="{071A8549-C118-47C7-BBEF-F061F7486B15}" presName="conn2-1" presStyleLbl="parChTrans1D2" presStyleIdx="2" presStyleCnt="11"/>
      <dgm:spPr/>
    </dgm:pt>
    <dgm:pt modelId="{FE14822F-59E0-478F-9AEE-E1473BAEC1D3}" type="pres">
      <dgm:prSet presAssocID="{071A8549-C118-47C7-BBEF-F061F7486B15}" presName="connTx" presStyleLbl="parChTrans1D2" presStyleIdx="2" presStyleCnt="11"/>
      <dgm:spPr/>
    </dgm:pt>
    <dgm:pt modelId="{BBD9D023-7A19-40DA-887E-C08F1A58D6DD}" type="pres">
      <dgm:prSet presAssocID="{11299074-1523-49BD-96EC-4BDCA6313CB6}" presName="root2" presStyleCnt="0"/>
      <dgm:spPr/>
    </dgm:pt>
    <dgm:pt modelId="{57DB5E00-202D-4A1D-ABC7-CD9ED837D040}" type="pres">
      <dgm:prSet presAssocID="{11299074-1523-49BD-96EC-4BDCA6313CB6}" presName="LevelTwoTextNode" presStyleLbl="node2" presStyleIdx="2" presStyleCnt="11">
        <dgm:presLayoutVars>
          <dgm:chPref val="3"/>
        </dgm:presLayoutVars>
      </dgm:prSet>
      <dgm:spPr>
        <a:prstGeom prst="ellipse">
          <a:avLst/>
        </a:prstGeom>
      </dgm:spPr>
    </dgm:pt>
    <dgm:pt modelId="{8F503AE4-25F7-46CB-9850-2EE228EE79E6}" type="pres">
      <dgm:prSet presAssocID="{11299074-1523-49BD-96EC-4BDCA6313CB6}" presName="level3hierChild" presStyleCnt="0"/>
      <dgm:spPr/>
    </dgm:pt>
    <dgm:pt modelId="{75853865-0FED-406C-885B-D6F4FD250BFC}" type="pres">
      <dgm:prSet presAssocID="{37F081F7-EBCA-4858-B4BF-C99E94ED11AF}" presName="conn2-1" presStyleLbl="parChTrans1D2" presStyleIdx="3" presStyleCnt="11"/>
      <dgm:spPr/>
    </dgm:pt>
    <dgm:pt modelId="{38B1B21A-EAAE-494A-A054-08232B8C21EE}" type="pres">
      <dgm:prSet presAssocID="{37F081F7-EBCA-4858-B4BF-C99E94ED11AF}" presName="connTx" presStyleLbl="parChTrans1D2" presStyleIdx="3" presStyleCnt="11"/>
      <dgm:spPr/>
    </dgm:pt>
    <dgm:pt modelId="{9DCBCE0A-7A0B-4B80-AFC6-A16F76A21E7B}" type="pres">
      <dgm:prSet presAssocID="{229779D0-9AB8-46F8-BE12-D4970C35B642}" presName="root2" presStyleCnt="0"/>
      <dgm:spPr/>
    </dgm:pt>
    <dgm:pt modelId="{83EA6E30-FBAC-43BC-84C9-725362C91FF4}" type="pres">
      <dgm:prSet presAssocID="{229779D0-9AB8-46F8-BE12-D4970C35B642}" presName="LevelTwoTextNode" presStyleLbl="node2" presStyleIdx="3" presStyleCnt="11">
        <dgm:presLayoutVars>
          <dgm:chPref val="3"/>
        </dgm:presLayoutVars>
      </dgm:prSet>
      <dgm:spPr>
        <a:prstGeom prst="ellipse">
          <a:avLst/>
        </a:prstGeom>
      </dgm:spPr>
    </dgm:pt>
    <dgm:pt modelId="{BF89E9B8-BCA7-4205-AB12-89B7F4934F42}" type="pres">
      <dgm:prSet presAssocID="{229779D0-9AB8-46F8-BE12-D4970C35B642}" presName="level3hierChild" presStyleCnt="0"/>
      <dgm:spPr/>
    </dgm:pt>
    <dgm:pt modelId="{052C03DD-631E-4C44-8FA6-1E8807751D14}" type="pres">
      <dgm:prSet presAssocID="{47668233-4DBF-44ED-9537-68DCABBBEF19}" presName="conn2-1" presStyleLbl="parChTrans1D2" presStyleIdx="4" presStyleCnt="11"/>
      <dgm:spPr/>
    </dgm:pt>
    <dgm:pt modelId="{9F83CF97-C8D4-413C-8053-829C28151D3A}" type="pres">
      <dgm:prSet presAssocID="{47668233-4DBF-44ED-9537-68DCABBBEF19}" presName="connTx" presStyleLbl="parChTrans1D2" presStyleIdx="4" presStyleCnt="11"/>
      <dgm:spPr/>
    </dgm:pt>
    <dgm:pt modelId="{C81E387B-0055-46D2-A952-C50CC2C8EB05}" type="pres">
      <dgm:prSet presAssocID="{085B31F1-788E-408A-B2C5-B4EB816C5580}" presName="root2" presStyleCnt="0"/>
      <dgm:spPr/>
    </dgm:pt>
    <dgm:pt modelId="{18624026-2746-48A0-ABF1-EFC911CC4DAF}" type="pres">
      <dgm:prSet presAssocID="{085B31F1-788E-408A-B2C5-B4EB816C5580}" presName="LevelTwoTextNode" presStyleLbl="node2" presStyleIdx="4" presStyleCnt="11">
        <dgm:presLayoutVars>
          <dgm:chPref val="3"/>
        </dgm:presLayoutVars>
      </dgm:prSet>
      <dgm:spPr>
        <a:prstGeom prst="roundRect">
          <a:avLst/>
        </a:prstGeom>
      </dgm:spPr>
    </dgm:pt>
    <dgm:pt modelId="{6A722D7F-C580-4BFD-B474-06BC5EAF4754}" type="pres">
      <dgm:prSet presAssocID="{085B31F1-788E-408A-B2C5-B4EB816C5580}" presName="level3hierChild" presStyleCnt="0"/>
      <dgm:spPr/>
    </dgm:pt>
    <dgm:pt modelId="{2D22E038-EBEE-4567-88B5-37B6F7A9F1B7}" type="pres">
      <dgm:prSet presAssocID="{2E860CBD-C832-4255-80EE-7355A5B95A80}" presName="conn2-1" presStyleLbl="parChTrans1D2" presStyleIdx="5" presStyleCnt="11"/>
      <dgm:spPr/>
    </dgm:pt>
    <dgm:pt modelId="{79AFC145-6A0A-4889-9EC9-D0EBF78F0D69}" type="pres">
      <dgm:prSet presAssocID="{2E860CBD-C832-4255-80EE-7355A5B95A80}" presName="connTx" presStyleLbl="parChTrans1D2" presStyleIdx="5" presStyleCnt="11"/>
      <dgm:spPr/>
    </dgm:pt>
    <dgm:pt modelId="{65902BF6-E281-41BE-A3E5-D0F0CEC44B1B}" type="pres">
      <dgm:prSet presAssocID="{5EDDE770-01B2-4679-8A96-1F636CC297AB}" presName="root2" presStyleCnt="0"/>
      <dgm:spPr/>
    </dgm:pt>
    <dgm:pt modelId="{47D5FBEB-4729-42B3-B4E4-FD0D8CE28B2E}" type="pres">
      <dgm:prSet presAssocID="{5EDDE770-01B2-4679-8A96-1F636CC297AB}" presName="LevelTwoTextNode" presStyleLbl="node2" presStyleIdx="5" presStyleCnt="11">
        <dgm:presLayoutVars>
          <dgm:chPref val="3"/>
        </dgm:presLayoutVars>
      </dgm:prSet>
      <dgm:spPr>
        <a:prstGeom prst="roundRect">
          <a:avLst/>
        </a:prstGeom>
      </dgm:spPr>
    </dgm:pt>
    <dgm:pt modelId="{5036563B-CC58-4BD7-B341-6FA6DE725A2E}" type="pres">
      <dgm:prSet presAssocID="{5EDDE770-01B2-4679-8A96-1F636CC297AB}" presName="level3hierChild" presStyleCnt="0"/>
      <dgm:spPr/>
    </dgm:pt>
    <dgm:pt modelId="{23401BB1-7CA9-464C-9CE5-941ACB2AA5BC}" type="pres">
      <dgm:prSet presAssocID="{9598B6D2-6A3F-405E-8FD9-90E4CEE6BFAE}" presName="conn2-1" presStyleLbl="parChTrans1D2" presStyleIdx="6" presStyleCnt="11"/>
      <dgm:spPr/>
    </dgm:pt>
    <dgm:pt modelId="{E83E2E73-AB1A-4C60-819C-7B8180411B97}" type="pres">
      <dgm:prSet presAssocID="{9598B6D2-6A3F-405E-8FD9-90E4CEE6BFAE}" presName="connTx" presStyleLbl="parChTrans1D2" presStyleIdx="6" presStyleCnt="11"/>
      <dgm:spPr/>
    </dgm:pt>
    <dgm:pt modelId="{C6DA3F89-F61D-4B65-B104-A94254A67E10}" type="pres">
      <dgm:prSet presAssocID="{F26D808D-BB0F-4BA8-9BAD-B6D86790A192}" presName="root2" presStyleCnt="0"/>
      <dgm:spPr/>
    </dgm:pt>
    <dgm:pt modelId="{7C97A373-7A80-4491-BACC-CF4254BA1052}" type="pres">
      <dgm:prSet presAssocID="{F26D808D-BB0F-4BA8-9BAD-B6D86790A192}" presName="LevelTwoTextNode" presStyleLbl="node2" presStyleIdx="6" presStyleCnt="11">
        <dgm:presLayoutVars>
          <dgm:chPref val="3"/>
        </dgm:presLayoutVars>
      </dgm:prSet>
      <dgm:spPr/>
    </dgm:pt>
    <dgm:pt modelId="{0827F348-55D1-4542-8F61-F8AB79052A97}" type="pres">
      <dgm:prSet presAssocID="{F26D808D-BB0F-4BA8-9BAD-B6D86790A192}" presName="level3hierChild" presStyleCnt="0"/>
      <dgm:spPr/>
    </dgm:pt>
    <dgm:pt modelId="{65A388DE-88C9-4D85-A280-D5AD3D138EC3}" type="pres">
      <dgm:prSet presAssocID="{697AB25F-F751-489D-A51F-FF650218E41F}" presName="conn2-1" presStyleLbl="parChTrans1D2" presStyleIdx="7" presStyleCnt="11"/>
      <dgm:spPr/>
    </dgm:pt>
    <dgm:pt modelId="{D8E2973C-3806-4F32-AC3B-0ECE07C93566}" type="pres">
      <dgm:prSet presAssocID="{697AB25F-F751-489D-A51F-FF650218E41F}" presName="connTx" presStyleLbl="parChTrans1D2" presStyleIdx="7" presStyleCnt="11"/>
      <dgm:spPr/>
    </dgm:pt>
    <dgm:pt modelId="{A64BC9D8-6966-4734-9781-9C58A277B041}" type="pres">
      <dgm:prSet presAssocID="{08F4B1AE-2E96-4A63-A33D-CC0DAD08E284}" presName="root2" presStyleCnt="0"/>
      <dgm:spPr/>
    </dgm:pt>
    <dgm:pt modelId="{7DDBFB19-6F4F-4D04-8DAA-89ED70818C17}" type="pres">
      <dgm:prSet presAssocID="{08F4B1AE-2E96-4A63-A33D-CC0DAD08E284}" presName="LevelTwoTextNode" presStyleLbl="node2" presStyleIdx="7" presStyleCnt="11">
        <dgm:presLayoutVars>
          <dgm:chPref val="3"/>
        </dgm:presLayoutVars>
      </dgm:prSet>
      <dgm:spPr/>
    </dgm:pt>
    <dgm:pt modelId="{868C7876-2677-48B7-93CD-8E6F56D2E2B1}" type="pres">
      <dgm:prSet presAssocID="{08F4B1AE-2E96-4A63-A33D-CC0DAD08E284}" presName="level3hierChild" presStyleCnt="0"/>
      <dgm:spPr/>
    </dgm:pt>
    <dgm:pt modelId="{8E8C8EEB-BAC4-4590-8513-9DA227125AA4}" type="pres">
      <dgm:prSet presAssocID="{1E031A9B-B601-4D8B-9D1F-EE39AC72A2E2}" presName="conn2-1" presStyleLbl="parChTrans1D2" presStyleIdx="8" presStyleCnt="11"/>
      <dgm:spPr/>
    </dgm:pt>
    <dgm:pt modelId="{30B6047D-0D7F-4EF7-9973-5D019F6D3E30}" type="pres">
      <dgm:prSet presAssocID="{1E031A9B-B601-4D8B-9D1F-EE39AC72A2E2}" presName="connTx" presStyleLbl="parChTrans1D2" presStyleIdx="8" presStyleCnt="11"/>
      <dgm:spPr/>
    </dgm:pt>
    <dgm:pt modelId="{9EB570B8-0F98-481A-9AF9-697631279D3B}" type="pres">
      <dgm:prSet presAssocID="{851C1975-A8BB-4801-9E59-FF8A51CDF35D}" presName="root2" presStyleCnt="0"/>
      <dgm:spPr/>
    </dgm:pt>
    <dgm:pt modelId="{55E54D81-21C7-48BE-831B-85BCAFF378CC}" type="pres">
      <dgm:prSet presAssocID="{851C1975-A8BB-4801-9E59-FF8A51CDF35D}" presName="LevelTwoTextNode" presStyleLbl="node2" presStyleIdx="8" presStyleCnt="11">
        <dgm:presLayoutVars>
          <dgm:chPref val="3"/>
        </dgm:presLayoutVars>
      </dgm:prSet>
      <dgm:spPr>
        <a:prstGeom prst="ellipse">
          <a:avLst/>
        </a:prstGeom>
      </dgm:spPr>
    </dgm:pt>
    <dgm:pt modelId="{4BCC3DAE-0F18-4CC0-ABAE-9981DC3E7265}" type="pres">
      <dgm:prSet presAssocID="{851C1975-A8BB-4801-9E59-FF8A51CDF35D}" presName="level3hierChild" presStyleCnt="0"/>
      <dgm:spPr/>
    </dgm:pt>
    <dgm:pt modelId="{D89B58F1-F35C-4194-B303-1256C9F0D4FB}" type="pres">
      <dgm:prSet presAssocID="{D5AD92D6-1A49-43A7-921C-A88B184323A0}" presName="conn2-1" presStyleLbl="parChTrans1D2" presStyleIdx="9" presStyleCnt="11"/>
      <dgm:spPr/>
    </dgm:pt>
    <dgm:pt modelId="{A95F172F-E5E7-40D6-A488-2272DD115DCA}" type="pres">
      <dgm:prSet presAssocID="{D5AD92D6-1A49-43A7-921C-A88B184323A0}" presName="connTx" presStyleLbl="parChTrans1D2" presStyleIdx="9" presStyleCnt="11"/>
      <dgm:spPr/>
    </dgm:pt>
    <dgm:pt modelId="{7CA4AC91-C2EA-4CB1-98B6-3F46B654A79D}" type="pres">
      <dgm:prSet presAssocID="{2F9A00EE-90F8-4479-B0BF-F63A28F94A2F}" presName="root2" presStyleCnt="0"/>
      <dgm:spPr/>
    </dgm:pt>
    <dgm:pt modelId="{41AC3C4A-C487-4944-BB39-E99D4548ECEF}" type="pres">
      <dgm:prSet presAssocID="{2F9A00EE-90F8-4479-B0BF-F63A28F94A2F}" presName="LevelTwoTextNode" presStyleLbl="node2" presStyleIdx="9" presStyleCnt="11">
        <dgm:presLayoutVars>
          <dgm:chPref val="3"/>
        </dgm:presLayoutVars>
      </dgm:prSet>
      <dgm:spPr>
        <a:prstGeom prst="ellipse">
          <a:avLst/>
        </a:prstGeom>
      </dgm:spPr>
    </dgm:pt>
    <dgm:pt modelId="{C3C6B142-AF1B-4996-9471-EEE4D9AF9326}" type="pres">
      <dgm:prSet presAssocID="{2F9A00EE-90F8-4479-B0BF-F63A28F94A2F}" presName="level3hierChild" presStyleCnt="0"/>
      <dgm:spPr/>
    </dgm:pt>
    <dgm:pt modelId="{61A2077C-3727-4639-AD68-6FAE077173B9}" type="pres">
      <dgm:prSet presAssocID="{28DD66D1-DECC-4B9E-9A0D-5EE4EF79F51B}" presName="conn2-1" presStyleLbl="parChTrans1D2" presStyleIdx="10" presStyleCnt="11"/>
      <dgm:spPr/>
    </dgm:pt>
    <dgm:pt modelId="{FAA707CC-06ED-400E-8624-A568EFDB2E6C}" type="pres">
      <dgm:prSet presAssocID="{28DD66D1-DECC-4B9E-9A0D-5EE4EF79F51B}" presName="connTx" presStyleLbl="parChTrans1D2" presStyleIdx="10" presStyleCnt="11"/>
      <dgm:spPr/>
    </dgm:pt>
    <dgm:pt modelId="{D553C5FE-1565-4378-8203-B3F68F1083C9}" type="pres">
      <dgm:prSet presAssocID="{1669F1F7-9297-441F-BF86-F25A21DFEF1A}" presName="root2" presStyleCnt="0"/>
      <dgm:spPr/>
    </dgm:pt>
    <dgm:pt modelId="{434FF83E-D337-44AE-AF41-ABF55D2BBBBF}" type="pres">
      <dgm:prSet presAssocID="{1669F1F7-9297-441F-BF86-F25A21DFEF1A}" presName="LevelTwoTextNode" presStyleLbl="node2" presStyleIdx="10" presStyleCnt="11">
        <dgm:presLayoutVars>
          <dgm:chPref val="3"/>
        </dgm:presLayoutVars>
      </dgm:prSet>
      <dgm:spPr>
        <a:prstGeom prst="roundRect">
          <a:avLst/>
        </a:prstGeom>
      </dgm:spPr>
    </dgm:pt>
    <dgm:pt modelId="{4B9B2384-A4F4-4C30-9937-3C32D3068CCB}" type="pres">
      <dgm:prSet presAssocID="{1669F1F7-9297-441F-BF86-F25A21DFEF1A}" presName="level3hierChild" presStyleCnt="0"/>
      <dgm:spPr/>
    </dgm:pt>
  </dgm:ptLst>
  <dgm:cxnLst>
    <dgm:cxn modelId="{39985D08-999B-40F0-BDD3-868414591297}" type="presOf" srcId="{D5AD92D6-1A49-43A7-921C-A88B184323A0}" destId="{D89B58F1-F35C-4194-B303-1256C9F0D4FB}" srcOrd="0" destOrd="0" presId="urn:microsoft.com/office/officeart/2008/layout/HorizontalMultiLevelHierarchy"/>
    <dgm:cxn modelId="{9C24BD09-E85D-496F-B30D-512795BDA9EF}" srcId="{54B77ADE-D324-47B0-B45C-CFF055F1EC54}" destId="{F26D808D-BB0F-4BA8-9BAD-B6D86790A192}" srcOrd="6" destOrd="0" parTransId="{9598B6D2-6A3F-405E-8FD9-90E4CEE6BFAE}" sibTransId="{63F79838-02B2-4D57-AAE8-D399FCE09592}"/>
    <dgm:cxn modelId="{354A960C-B1DF-4889-B89B-E2477F0771DA}" type="presOf" srcId="{37F081F7-EBCA-4858-B4BF-C99E94ED11AF}" destId="{75853865-0FED-406C-885B-D6F4FD250BFC}" srcOrd="0" destOrd="0" presId="urn:microsoft.com/office/officeart/2008/layout/HorizontalMultiLevelHierarchy"/>
    <dgm:cxn modelId="{61C8C90C-DBB6-4CBE-AC26-DCDB8ADF064F}" type="presOf" srcId="{071A8549-C118-47C7-BBEF-F061F7486B15}" destId="{B710839F-08E5-4389-95FB-4A33C7EB0728}" srcOrd="0" destOrd="0" presId="urn:microsoft.com/office/officeart/2008/layout/HorizontalMultiLevelHierarchy"/>
    <dgm:cxn modelId="{5CD7BC15-C2AF-453B-8DE7-1D914961FC6D}" type="presOf" srcId="{28DD66D1-DECC-4B9E-9A0D-5EE4EF79F51B}" destId="{FAA707CC-06ED-400E-8624-A568EFDB2E6C}" srcOrd="1" destOrd="0" presId="urn:microsoft.com/office/officeart/2008/layout/HorizontalMultiLevelHierarchy"/>
    <dgm:cxn modelId="{C6AF241A-4922-4F14-B247-45C41016361B}" type="presOf" srcId="{1E031A9B-B601-4D8B-9D1F-EE39AC72A2E2}" destId="{30B6047D-0D7F-4EF7-9973-5D019F6D3E30}" srcOrd="1" destOrd="0" presId="urn:microsoft.com/office/officeart/2008/layout/HorizontalMultiLevelHierarchy"/>
    <dgm:cxn modelId="{8278341D-8418-4CC9-B6A4-9E16F7B0ABBA}" srcId="{54B77ADE-D324-47B0-B45C-CFF055F1EC54}" destId="{5EDDE770-01B2-4679-8A96-1F636CC297AB}" srcOrd="5" destOrd="0" parTransId="{2E860CBD-C832-4255-80EE-7355A5B95A80}" sibTransId="{7CE600FC-64D5-4E4E-8F3A-0B845E7B53A0}"/>
    <dgm:cxn modelId="{D5DDFD24-B056-4CEE-A309-4F733D952AA3}" type="presOf" srcId="{47668233-4DBF-44ED-9537-68DCABBBEF19}" destId="{052C03DD-631E-4C44-8FA6-1E8807751D14}" srcOrd="0" destOrd="0" presId="urn:microsoft.com/office/officeart/2008/layout/HorizontalMultiLevelHierarchy"/>
    <dgm:cxn modelId="{4BD3A425-FF5B-48DD-801F-D106A402CF36}" srcId="{54B77ADE-D324-47B0-B45C-CFF055F1EC54}" destId="{1669F1F7-9297-441F-BF86-F25A21DFEF1A}" srcOrd="10" destOrd="0" parTransId="{28DD66D1-DECC-4B9E-9A0D-5EE4EF79F51B}" sibTransId="{FC777657-4D63-4CC0-8598-2D9C80C6B51F}"/>
    <dgm:cxn modelId="{EAA63C33-6723-4943-9E8D-DA339F637926}" srcId="{54B77ADE-D324-47B0-B45C-CFF055F1EC54}" destId="{851C1975-A8BB-4801-9E59-FF8A51CDF35D}" srcOrd="8" destOrd="0" parTransId="{1E031A9B-B601-4D8B-9D1F-EE39AC72A2E2}" sibTransId="{C85BDCE7-C0A6-4CD8-97EE-4B5CB3F975AE}"/>
    <dgm:cxn modelId="{46B90F39-81F0-45CB-ABCD-7DC404E9AAF8}" type="presOf" srcId="{47668233-4DBF-44ED-9537-68DCABBBEF19}" destId="{9F83CF97-C8D4-413C-8053-829C28151D3A}" srcOrd="1" destOrd="0" presId="urn:microsoft.com/office/officeart/2008/layout/HorizontalMultiLevelHierarchy"/>
    <dgm:cxn modelId="{FA30D83B-8687-4D83-85AD-312569DEAC78}" type="presOf" srcId="{1669F1F7-9297-441F-BF86-F25A21DFEF1A}" destId="{434FF83E-D337-44AE-AF41-ABF55D2BBBBF}" srcOrd="0" destOrd="0" presId="urn:microsoft.com/office/officeart/2008/layout/HorizontalMultiLevelHierarchy"/>
    <dgm:cxn modelId="{F90C395D-C8A5-4BB2-9457-25683C4F5CC0}" type="presOf" srcId="{1E031A9B-B601-4D8B-9D1F-EE39AC72A2E2}" destId="{8E8C8EEB-BAC4-4590-8513-9DA227125AA4}" srcOrd="0" destOrd="0" presId="urn:microsoft.com/office/officeart/2008/layout/HorizontalMultiLevelHierarchy"/>
    <dgm:cxn modelId="{0C16155E-2F24-4E20-A1DC-280539AFCE92}" type="presOf" srcId="{11299074-1523-49BD-96EC-4BDCA6313CB6}" destId="{57DB5E00-202D-4A1D-ABC7-CD9ED837D040}" srcOrd="0" destOrd="0" presId="urn:microsoft.com/office/officeart/2008/layout/HorizontalMultiLevelHierarchy"/>
    <dgm:cxn modelId="{D19E945F-FE6B-455A-9B80-D303627F5C7A}" type="presOf" srcId="{F14109E9-E29E-4E9B-8A27-DA7EF6C1D762}" destId="{59490D51-D860-4CDB-ABB1-B3A15A6E4429}" srcOrd="1" destOrd="0" presId="urn:microsoft.com/office/officeart/2008/layout/HorizontalMultiLevelHierarchy"/>
    <dgm:cxn modelId="{2CD1E260-47CB-4358-98ED-40D26102ED36}" type="presOf" srcId="{2F9A00EE-90F8-4479-B0BF-F63A28F94A2F}" destId="{41AC3C4A-C487-4944-BB39-E99D4548ECEF}" srcOrd="0" destOrd="0" presId="urn:microsoft.com/office/officeart/2008/layout/HorizontalMultiLevelHierarchy"/>
    <dgm:cxn modelId="{1403CD42-FC3A-4538-98C6-02381CED805C}" type="presOf" srcId="{9598B6D2-6A3F-405E-8FD9-90E4CEE6BFAE}" destId="{E83E2E73-AB1A-4C60-819C-7B8180411B97}" srcOrd="1" destOrd="0" presId="urn:microsoft.com/office/officeart/2008/layout/HorizontalMultiLevelHierarchy"/>
    <dgm:cxn modelId="{97139846-C513-4F34-9D6A-1E94B657E05F}" type="presOf" srcId="{37F081F7-EBCA-4858-B4BF-C99E94ED11AF}" destId="{38B1B21A-EAAE-494A-A054-08232B8C21EE}" srcOrd="1" destOrd="0" presId="urn:microsoft.com/office/officeart/2008/layout/HorizontalMultiLevelHierarchy"/>
    <dgm:cxn modelId="{605A2748-7D50-49BB-9E16-D4F48ABA1BF7}" type="presOf" srcId="{697AB25F-F751-489D-A51F-FF650218E41F}" destId="{D8E2973C-3806-4F32-AC3B-0ECE07C93566}" srcOrd="1" destOrd="0" presId="urn:microsoft.com/office/officeart/2008/layout/HorizontalMultiLevelHierarchy"/>
    <dgm:cxn modelId="{72DF216A-F7E7-4709-B9DD-CABF519AD81E}" type="presOf" srcId="{EC78B488-C7AA-48D8-9552-7A441A4D2E92}" destId="{265FFF70-B082-4FC8-B2A2-26BD70A6034F}" srcOrd="1" destOrd="0" presId="urn:microsoft.com/office/officeart/2008/layout/HorizontalMultiLevelHierarchy"/>
    <dgm:cxn modelId="{63663A6D-6B0A-449D-881E-8B3943E0C416}" type="presOf" srcId="{F3059FB8-B589-4721-B2EC-AFBA3E213082}" destId="{B18E4EED-047F-4D6E-9814-F58CF1DF2AA0}" srcOrd="0" destOrd="0" presId="urn:microsoft.com/office/officeart/2008/layout/HorizontalMultiLevelHierarchy"/>
    <dgm:cxn modelId="{3D4B5451-7C4B-4F0E-AE27-35F4E066FC16}" type="presOf" srcId="{5EDDE770-01B2-4679-8A96-1F636CC297AB}" destId="{47D5FBEB-4729-42B3-B4E4-FD0D8CE28B2E}" srcOrd="0" destOrd="0" presId="urn:microsoft.com/office/officeart/2008/layout/HorizontalMultiLevelHierarchy"/>
    <dgm:cxn modelId="{E7439F54-3472-4436-A096-96CE2A065D10}" type="presOf" srcId="{08F4B1AE-2E96-4A63-A33D-CC0DAD08E284}" destId="{7DDBFB19-6F4F-4D04-8DAA-89ED70818C17}" srcOrd="0" destOrd="0" presId="urn:microsoft.com/office/officeart/2008/layout/HorizontalMultiLevelHierarchy"/>
    <dgm:cxn modelId="{1739B57D-2EA0-485A-A3B0-953B09E26C1D}" type="presOf" srcId="{071A8549-C118-47C7-BBEF-F061F7486B15}" destId="{FE14822F-59E0-478F-9AEE-E1473BAEC1D3}" srcOrd="1" destOrd="0" presId="urn:microsoft.com/office/officeart/2008/layout/HorizontalMultiLevelHierarchy"/>
    <dgm:cxn modelId="{8AA78A7E-35E9-44FB-8E81-D099EA31667E}" type="presOf" srcId="{851C1975-A8BB-4801-9E59-FF8A51CDF35D}" destId="{55E54D81-21C7-48BE-831B-85BCAFF378CC}" srcOrd="0" destOrd="0" presId="urn:microsoft.com/office/officeart/2008/layout/HorizontalMultiLevelHierarchy"/>
    <dgm:cxn modelId="{9428E180-3249-4395-BC05-7C8FAF6DA560}" srcId="{54B77ADE-D324-47B0-B45C-CFF055F1EC54}" destId="{229779D0-9AB8-46F8-BE12-D4970C35B642}" srcOrd="3" destOrd="0" parTransId="{37F081F7-EBCA-4858-B4BF-C99E94ED11AF}" sibTransId="{1FDD0EE8-9148-4951-9493-A924D04C7D28}"/>
    <dgm:cxn modelId="{9B7CF895-3FFE-43C3-AA7F-BD5927BFCB6E}" srcId="{54B77ADE-D324-47B0-B45C-CFF055F1EC54}" destId="{08F4B1AE-2E96-4A63-A33D-CC0DAD08E284}" srcOrd="7" destOrd="0" parTransId="{697AB25F-F751-489D-A51F-FF650218E41F}" sibTransId="{CD09FC90-8FF2-4CBB-909A-C76B50C0AB78}"/>
    <dgm:cxn modelId="{B195EB99-5ED6-4560-A6DB-20C3F1CD4F08}" type="presOf" srcId="{F5D5B806-248C-4804-A46A-08F73E7D7481}" destId="{EB47EDA7-AA4F-4BD2-9E68-245AEF835A89}" srcOrd="0" destOrd="0" presId="urn:microsoft.com/office/officeart/2008/layout/HorizontalMultiLevelHierarchy"/>
    <dgm:cxn modelId="{D25FA5A0-84BB-4327-9E92-C0B2378A0E62}" type="presOf" srcId="{54B77ADE-D324-47B0-B45C-CFF055F1EC54}" destId="{E664F7A1-9AB5-4803-AEBA-51664F8C848E}" srcOrd="0" destOrd="0" presId="urn:microsoft.com/office/officeart/2008/layout/HorizontalMultiLevelHierarchy"/>
    <dgm:cxn modelId="{0E62A8A7-912B-4EA1-9633-0DF77AEE99DC}" srcId="{54B77ADE-D324-47B0-B45C-CFF055F1EC54}" destId="{2F9A00EE-90F8-4479-B0BF-F63A28F94A2F}" srcOrd="9" destOrd="0" parTransId="{D5AD92D6-1A49-43A7-921C-A88B184323A0}" sibTransId="{3B21C77F-4558-4622-9570-3C24EF41C394}"/>
    <dgm:cxn modelId="{AB6ACFA7-E83E-4308-96DF-CAADCA148976}" type="presOf" srcId="{2E860CBD-C832-4255-80EE-7355A5B95A80}" destId="{79AFC145-6A0A-4889-9EC9-D0EBF78F0D69}" srcOrd="1" destOrd="0" presId="urn:microsoft.com/office/officeart/2008/layout/HorizontalMultiLevelHierarchy"/>
    <dgm:cxn modelId="{4009E4A9-D80B-4326-9DE5-F73B2C0CFC8E}" type="presOf" srcId="{697AB25F-F751-489D-A51F-FF650218E41F}" destId="{65A388DE-88C9-4D85-A280-D5AD3D138EC3}" srcOrd="0" destOrd="0" presId="urn:microsoft.com/office/officeart/2008/layout/HorizontalMultiLevelHierarchy"/>
    <dgm:cxn modelId="{C0B6C4AB-FE5F-4000-9867-DB23040FE478}" type="presOf" srcId="{F14109E9-E29E-4E9B-8A27-DA7EF6C1D762}" destId="{90BD4E8D-72E2-4A6C-A7C9-41B8DB29F2F0}" srcOrd="0" destOrd="0" presId="urn:microsoft.com/office/officeart/2008/layout/HorizontalMultiLevelHierarchy"/>
    <dgm:cxn modelId="{B314A0B2-3BE1-4E7E-90C7-97479A1CD921}" type="presOf" srcId="{EC78B488-C7AA-48D8-9552-7A441A4D2E92}" destId="{D52FBE21-B31B-4351-8ED7-51FB6FA227B6}" srcOrd="0" destOrd="0" presId="urn:microsoft.com/office/officeart/2008/layout/HorizontalMultiLevelHierarchy"/>
    <dgm:cxn modelId="{B713E3C3-52AC-41DC-AC2E-BC733F3A3289}" srcId="{54B77ADE-D324-47B0-B45C-CFF055F1EC54}" destId="{085B31F1-788E-408A-B2C5-B4EB816C5580}" srcOrd="4" destOrd="0" parTransId="{47668233-4DBF-44ED-9537-68DCABBBEF19}" sibTransId="{413629C6-9FB7-444B-B8EB-06AF6F44055D}"/>
    <dgm:cxn modelId="{D5D1DAD1-25FE-435B-B964-CED9AC2A31D9}" srcId="{54B77ADE-D324-47B0-B45C-CFF055F1EC54}" destId="{11299074-1523-49BD-96EC-4BDCA6313CB6}" srcOrd="2" destOrd="0" parTransId="{071A8549-C118-47C7-BBEF-F061F7486B15}" sibTransId="{8A573AA1-39FA-4577-9B9F-E2E770256660}"/>
    <dgm:cxn modelId="{20F316D2-70FB-4FF3-824C-E5460C5D9D1D}" type="presOf" srcId="{9598B6D2-6A3F-405E-8FD9-90E4CEE6BFAE}" destId="{23401BB1-7CA9-464C-9CE5-941ACB2AA5BC}" srcOrd="0" destOrd="0" presId="urn:microsoft.com/office/officeart/2008/layout/HorizontalMultiLevelHierarchy"/>
    <dgm:cxn modelId="{23503CD9-CA01-4B23-98D5-1B82817253AD}" type="presOf" srcId="{2E860CBD-C832-4255-80EE-7355A5B95A80}" destId="{2D22E038-EBEE-4567-88B5-37B6F7A9F1B7}" srcOrd="0" destOrd="0" presId="urn:microsoft.com/office/officeart/2008/layout/HorizontalMultiLevelHierarchy"/>
    <dgm:cxn modelId="{9BBDBEDD-9027-438B-809C-1C9225D50AF8}" type="presOf" srcId="{229779D0-9AB8-46F8-BE12-D4970C35B642}" destId="{83EA6E30-FBAC-43BC-84C9-725362C91FF4}" srcOrd="0" destOrd="0" presId="urn:microsoft.com/office/officeart/2008/layout/HorizontalMultiLevelHierarchy"/>
    <dgm:cxn modelId="{0889C8E3-B054-4288-810B-FCC4C397FB3A}" type="presOf" srcId="{D5AD92D6-1A49-43A7-921C-A88B184323A0}" destId="{A95F172F-E5E7-40D6-A488-2272DD115DCA}" srcOrd="1" destOrd="0" presId="urn:microsoft.com/office/officeart/2008/layout/HorizontalMultiLevelHierarchy"/>
    <dgm:cxn modelId="{DF6DF0E7-E381-47F4-958A-42A4A4EAF97E}" srcId="{54B77ADE-D324-47B0-B45C-CFF055F1EC54}" destId="{F3059FB8-B589-4721-B2EC-AFBA3E213082}" srcOrd="0" destOrd="0" parTransId="{EC78B488-C7AA-48D8-9552-7A441A4D2E92}" sibTransId="{2B916CDC-9134-48A9-A835-2FA69A90877C}"/>
    <dgm:cxn modelId="{9E6BCBE8-D09F-4057-AA96-7909822DF018}" type="presOf" srcId="{E4B42947-65B6-4182-AD22-330C0B114D4B}" destId="{4B7D3DBF-516E-435E-BA16-613642175823}" srcOrd="0" destOrd="0" presId="urn:microsoft.com/office/officeart/2008/layout/HorizontalMultiLevelHierarchy"/>
    <dgm:cxn modelId="{A77217F4-08EC-4843-A33D-54EEA1D25D41}" srcId="{54B77ADE-D324-47B0-B45C-CFF055F1EC54}" destId="{E4B42947-65B6-4182-AD22-330C0B114D4B}" srcOrd="1" destOrd="0" parTransId="{F14109E9-E29E-4E9B-8A27-DA7EF6C1D762}" sibTransId="{7B4F6A47-743D-4994-919B-93EFF03F2637}"/>
    <dgm:cxn modelId="{B12329F8-6063-4F9A-B636-A9C08F8A7C8E}" type="presOf" srcId="{085B31F1-788E-408A-B2C5-B4EB816C5580}" destId="{18624026-2746-48A0-ABF1-EFC911CC4DAF}" srcOrd="0" destOrd="0" presId="urn:microsoft.com/office/officeart/2008/layout/HorizontalMultiLevelHierarchy"/>
    <dgm:cxn modelId="{3C87F9FC-E5C4-49A1-BC87-CF6B734D6692}" type="presOf" srcId="{F26D808D-BB0F-4BA8-9BAD-B6D86790A192}" destId="{7C97A373-7A80-4491-BACC-CF4254BA1052}" srcOrd="0" destOrd="0" presId="urn:microsoft.com/office/officeart/2008/layout/HorizontalMultiLevelHierarchy"/>
    <dgm:cxn modelId="{C9B942FF-F5A5-4EB0-9A30-B44A16ADB278}" type="presOf" srcId="{28DD66D1-DECC-4B9E-9A0D-5EE4EF79F51B}" destId="{61A2077C-3727-4639-AD68-6FAE077173B9}" srcOrd="0" destOrd="0" presId="urn:microsoft.com/office/officeart/2008/layout/HorizontalMultiLevelHierarchy"/>
    <dgm:cxn modelId="{0245B4FF-F338-4B66-A90E-9B42ED60239B}" srcId="{F5D5B806-248C-4804-A46A-08F73E7D7481}" destId="{54B77ADE-D324-47B0-B45C-CFF055F1EC54}" srcOrd="0" destOrd="0" parTransId="{C57A0A94-F433-467D-B771-81E970AFC593}" sibTransId="{2D5DF34C-F040-4C42-B167-7423A14F7376}"/>
    <dgm:cxn modelId="{7409E111-91F7-4580-8A45-3D3CAFCC8F04}" type="presParOf" srcId="{EB47EDA7-AA4F-4BD2-9E68-245AEF835A89}" destId="{CEA1B205-D546-4933-BAAA-94BADCE3BB3E}" srcOrd="0" destOrd="0" presId="urn:microsoft.com/office/officeart/2008/layout/HorizontalMultiLevelHierarchy"/>
    <dgm:cxn modelId="{59C12895-C7A2-4A22-971E-4504CB3E61B7}" type="presParOf" srcId="{CEA1B205-D546-4933-BAAA-94BADCE3BB3E}" destId="{E664F7A1-9AB5-4803-AEBA-51664F8C848E}" srcOrd="0" destOrd="0" presId="urn:microsoft.com/office/officeart/2008/layout/HorizontalMultiLevelHierarchy"/>
    <dgm:cxn modelId="{A7B57813-ECC8-4FB3-9E89-FD840CA0AB27}" type="presParOf" srcId="{CEA1B205-D546-4933-BAAA-94BADCE3BB3E}" destId="{C18B512B-9BEC-4AFE-9D77-616D83132BCE}" srcOrd="1" destOrd="0" presId="urn:microsoft.com/office/officeart/2008/layout/HorizontalMultiLevelHierarchy"/>
    <dgm:cxn modelId="{C2B603C3-1C68-496A-9DBC-02D510B8D444}" type="presParOf" srcId="{C18B512B-9BEC-4AFE-9D77-616D83132BCE}" destId="{D52FBE21-B31B-4351-8ED7-51FB6FA227B6}" srcOrd="0" destOrd="0" presId="urn:microsoft.com/office/officeart/2008/layout/HorizontalMultiLevelHierarchy"/>
    <dgm:cxn modelId="{BB54274B-62D1-4CEF-A909-276EB6969C6B}" type="presParOf" srcId="{D52FBE21-B31B-4351-8ED7-51FB6FA227B6}" destId="{265FFF70-B082-4FC8-B2A2-26BD70A6034F}" srcOrd="0" destOrd="0" presId="urn:microsoft.com/office/officeart/2008/layout/HorizontalMultiLevelHierarchy"/>
    <dgm:cxn modelId="{206617BE-9BB6-4FE1-BA81-0F3627DC23CA}" type="presParOf" srcId="{C18B512B-9BEC-4AFE-9D77-616D83132BCE}" destId="{F9282369-EBF0-4638-9422-6EB385D726CD}" srcOrd="1" destOrd="0" presId="urn:microsoft.com/office/officeart/2008/layout/HorizontalMultiLevelHierarchy"/>
    <dgm:cxn modelId="{13FFE79F-758C-4091-A63E-E1799E3CB8AA}" type="presParOf" srcId="{F9282369-EBF0-4638-9422-6EB385D726CD}" destId="{B18E4EED-047F-4D6E-9814-F58CF1DF2AA0}" srcOrd="0" destOrd="0" presId="urn:microsoft.com/office/officeart/2008/layout/HorizontalMultiLevelHierarchy"/>
    <dgm:cxn modelId="{7C085DCB-8EAC-40CD-A6DF-F792337F7A2A}" type="presParOf" srcId="{F9282369-EBF0-4638-9422-6EB385D726CD}" destId="{61F6C521-75FF-4386-8ED6-4978695C176F}" srcOrd="1" destOrd="0" presId="urn:microsoft.com/office/officeart/2008/layout/HorizontalMultiLevelHierarchy"/>
    <dgm:cxn modelId="{81CA887F-7961-46C0-B58D-87415B797ADF}" type="presParOf" srcId="{C18B512B-9BEC-4AFE-9D77-616D83132BCE}" destId="{90BD4E8D-72E2-4A6C-A7C9-41B8DB29F2F0}" srcOrd="2" destOrd="0" presId="urn:microsoft.com/office/officeart/2008/layout/HorizontalMultiLevelHierarchy"/>
    <dgm:cxn modelId="{E3876506-3E61-4139-9598-C4C53B2B5DA2}" type="presParOf" srcId="{90BD4E8D-72E2-4A6C-A7C9-41B8DB29F2F0}" destId="{59490D51-D860-4CDB-ABB1-B3A15A6E4429}" srcOrd="0" destOrd="0" presId="urn:microsoft.com/office/officeart/2008/layout/HorizontalMultiLevelHierarchy"/>
    <dgm:cxn modelId="{E9CB1F5E-6F14-4F0B-B0CA-B4856969064C}" type="presParOf" srcId="{C18B512B-9BEC-4AFE-9D77-616D83132BCE}" destId="{A4C1FAB7-74D7-45DA-8077-C6B8C216F0EF}" srcOrd="3" destOrd="0" presId="urn:microsoft.com/office/officeart/2008/layout/HorizontalMultiLevelHierarchy"/>
    <dgm:cxn modelId="{189B51C0-74AC-4BF4-A777-D10287D04D85}" type="presParOf" srcId="{A4C1FAB7-74D7-45DA-8077-C6B8C216F0EF}" destId="{4B7D3DBF-516E-435E-BA16-613642175823}" srcOrd="0" destOrd="0" presId="urn:microsoft.com/office/officeart/2008/layout/HorizontalMultiLevelHierarchy"/>
    <dgm:cxn modelId="{AD140F38-4080-4F19-9E72-9C04ECB4B35F}" type="presParOf" srcId="{A4C1FAB7-74D7-45DA-8077-C6B8C216F0EF}" destId="{DB2AEDF2-5191-46FF-874F-60B262F07A30}" srcOrd="1" destOrd="0" presId="urn:microsoft.com/office/officeart/2008/layout/HorizontalMultiLevelHierarchy"/>
    <dgm:cxn modelId="{79C40026-EB4C-4DB0-A209-45560B1BD530}" type="presParOf" srcId="{C18B512B-9BEC-4AFE-9D77-616D83132BCE}" destId="{B710839F-08E5-4389-95FB-4A33C7EB0728}" srcOrd="4" destOrd="0" presId="urn:microsoft.com/office/officeart/2008/layout/HorizontalMultiLevelHierarchy"/>
    <dgm:cxn modelId="{6D15243C-52EB-4471-B8E5-73784F6F92BE}" type="presParOf" srcId="{B710839F-08E5-4389-95FB-4A33C7EB0728}" destId="{FE14822F-59E0-478F-9AEE-E1473BAEC1D3}" srcOrd="0" destOrd="0" presId="urn:microsoft.com/office/officeart/2008/layout/HorizontalMultiLevelHierarchy"/>
    <dgm:cxn modelId="{484DB603-AE7D-4F49-907C-7D93EAD4D7C8}" type="presParOf" srcId="{C18B512B-9BEC-4AFE-9D77-616D83132BCE}" destId="{BBD9D023-7A19-40DA-887E-C08F1A58D6DD}" srcOrd="5" destOrd="0" presId="urn:microsoft.com/office/officeart/2008/layout/HorizontalMultiLevelHierarchy"/>
    <dgm:cxn modelId="{DE862814-5892-482C-A985-A4253F728FEE}" type="presParOf" srcId="{BBD9D023-7A19-40DA-887E-C08F1A58D6DD}" destId="{57DB5E00-202D-4A1D-ABC7-CD9ED837D040}" srcOrd="0" destOrd="0" presId="urn:microsoft.com/office/officeart/2008/layout/HorizontalMultiLevelHierarchy"/>
    <dgm:cxn modelId="{A5A4049A-7AAE-46DA-9ECC-A1F6D09E9555}" type="presParOf" srcId="{BBD9D023-7A19-40DA-887E-C08F1A58D6DD}" destId="{8F503AE4-25F7-46CB-9850-2EE228EE79E6}" srcOrd="1" destOrd="0" presId="urn:microsoft.com/office/officeart/2008/layout/HorizontalMultiLevelHierarchy"/>
    <dgm:cxn modelId="{1626CC9E-5220-439D-8442-736EC84D5D03}" type="presParOf" srcId="{C18B512B-9BEC-4AFE-9D77-616D83132BCE}" destId="{75853865-0FED-406C-885B-D6F4FD250BFC}" srcOrd="6" destOrd="0" presId="urn:microsoft.com/office/officeart/2008/layout/HorizontalMultiLevelHierarchy"/>
    <dgm:cxn modelId="{D2D22CB4-B866-4D97-B7D7-5D111D1977ED}" type="presParOf" srcId="{75853865-0FED-406C-885B-D6F4FD250BFC}" destId="{38B1B21A-EAAE-494A-A054-08232B8C21EE}" srcOrd="0" destOrd="0" presId="urn:microsoft.com/office/officeart/2008/layout/HorizontalMultiLevelHierarchy"/>
    <dgm:cxn modelId="{2D00A5DA-93F3-4562-B44C-14F9B54B2527}" type="presParOf" srcId="{C18B512B-9BEC-4AFE-9D77-616D83132BCE}" destId="{9DCBCE0A-7A0B-4B80-AFC6-A16F76A21E7B}" srcOrd="7" destOrd="0" presId="urn:microsoft.com/office/officeart/2008/layout/HorizontalMultiLevelHierarchy"/>
    <dgm:cxn modelId="{7A01A9A2-832A-45CF-B012-2AD552BC0751}" type="presParOf" srcId="{9DCBCE0A-7A0B-4B80-AFC6-A16F76A21E7B}" destId="{83EA6E30-FBAC-43BC-84C9-725362C91FF4}" srcOrd="0" destOrd="0" presId="urn:microsoft.com/office/officeart/2008/layout/HorizontalMultiLevelHierarchy"/>
    <dgm:cxn modelId="{B909A3E3-F037-4F9C-9166-194B459E8A88}" type="presParOf" srcId="{9DCBCE0A-7A0B-4B80-AFC6-A16F76A21E7B}" destId="{BF89E9B8-BCA7-4205-AB12-89B7F4934F42}" srcOrd="1" destOrd="0" presId="urn:microsoft.com/office/officeart/2008/layout/HorizontalMultiLevelHierarchy"/>
    <dgm:cxn modelId="{D9BA6BE9-BBC4-4D43-8F81-14CEB2A9227E}" type="presParOf" srcId="{C18B512B-9BEC-4AFE-9D77-616D83132BCE}" destId="{052C03DD-631E-4C44-8FA6-1E8807751D14}" srcOrd="8" destOrd="0" presId="urn:microsoft.com/office/officeart/2008/layout/HorizontalMultiLevelHierarchy"/>
    <dgm:cxn modelId="{DECDE140-05A6-45EB-B892-7B89B7E64711}" type="presParOf" srcId="{052C03DD-631E-4C44-8FA6-1E8807751D14}" destId="{9F83CF97-C8D4-413C-8053-829C28151D3A}" srcOrd="0" destOrd="0" presId="urn:microsoft.com/office/officeart/2008/layout/HorizontalMultiLevelHierarchy"/>
    <dgm:cxn modelId="{C6CDFCEE-7E6E-4E22-9946-476623279C7F}" type="presParOf" srcId="{C18B512B-9BEC-4AFE-9D77-616D83132BCE}" destId="{C81E387B-0055-46D2-A952-C50CC2C8EB05}" srcOrd="9" destOrd="0" presId="urn:microsoft.com/office/officeart/2008/layout/HorizontalMultiLevelHierarchy"/>
    <dgm:cxn modelId="{C9F26486-A6BA-4CCD-8E0A-2A19EBC5054F}" type="presParOf" srcId="{C81E387B-0055-46D2-A952-C50CC2C8EB05}" destId="{18624026-2746-48A0-ABF1-EFC911CC4DAF}" srcOrd="0" destOrd="0" presId="urn:microsoft.com/office/officeart/2008/layout/HorizontalMultiLevelHierarchy"/>
    <dgm:cxn modelId="{8B8EBD12-3329-4E9C-B5A5-AD6983DEB382}" type="presParOf" srcId="{C81E387B-0055-46D2-A952-C50CC2C8EB05}" destId="{6A722D7F-C580-4BFD-B474-06BC5EAF4754}" srcOrd="1" destOrd="0" presId="urn:microsoft.com/office/officeart/2008/layout/HorizontalMultiLevelHierarchy"/>
    <dgm:cxn modelId="{336A5F74-E0D2-4794-812B-25A5CA37CDDB}" type="presParOf" srcId="{C18B512B-9BEC-4AFE-9D77-616D83132BCE}" destId="{2D22E038-EBEE-4567-88B5-37B6F7A9F1B7}" srcOrd="10" destOrd="0" presId="urn:microsoft.com/office/officeart/2008/layout/HorizontalMultiLevelHierarchy"/>
    <dgm:cxn modelId="{6B6D720A-5918-4D3F-93BD-E47E82088685}" type="presParOf" srcId="{2D22E038-EBEE-4567-88B5-37B6F7A9F1B7}" destId="{79AFC145-6A0A-4889-9EC9-D0EBF78F0D69}" srcOrd="0" destOrd="0" presId="urn:microsoft.com/office/officeart/2008/layout/HorizontalMultiLevelHierarchy"/>
    <dgm:cxn modelId="{8A1222F8-90C9-4992-AA9B-4658D478EB84}" type="presParOf" srcId="{C18B512B-9BEC-4AFE-9D77-616D83132BCE}" destId="{65902BF6-E281-41BE-A3E5-D0F0CEC44B1B}" srcOrd="11" destOrd="0" presId="urn:microsoft.com/office/officeart/2008/layout/HorizontalMultiLevelHierarchy"/>
    <dgm:cxn modelId="{B1CD8D11-C0E2-4B2F-BACC-DD55F5380A5A}" type="presParOf" srcId="{65902BF6-E281-41BE-A3E5-D0F0CEC44B1B}" destId="{47D5FBEB-4729-42B3-B4E4-FD0D8CE28B2E}" srcOrd="0" destOrd="0" presId="urn:microsoft.com/office/officeart/2008/layout/HorizontalMultiLevelHierarchy"/>
    <dgm:cxn modelId="{4239629B-E580-45C2-9B29-A95138748C4C}" type="presParOf" srcId="{65902BF6-E281-41BE-A3E5-D0F0CEC44B1B}" destId="{5036563B-CC58-4BD7-B341-6FA6DE725A2E}" srcOrd="1" destOrd="0" presId="urn:microsoft.com/office/officeart/2008/layout/HorizontalMultiLevelHierarchy"/>
    <dgm:cxn modelId="{D8F21B2E-C0AC-4340-B0E9-71162984F0D0}" type="presParOf" srcId="{C18B512B-9BEC-4AFE-9D77-616D83132BCE}" destId="{23401BB1-7CA9-464C-9CE5-941ACB2AA5BC}" srcOrd="12" destOrd="0" presId="urn:microsoft.com/office/officeart/2008/layout/HorizontalMultiLevelHierarchy"/>
    <dgm:cxn modelId="{602E29F3-2EE2-401B-B0C6-5559500DA201}" type="presParOf" srcId="{23401BB1-7CA9-464C-9CE5-941ACB2AA5BC}" destId="{E83E2E73-AB1A-4C60-819C-7B8180411B97}" srcOrd="0" destOrd="0" presId="urn:microsoft.com/office/officeart/2008/layout/HorizontalMultiLevelHierarchy"/>
    <dgm:cxn modelId="{0527A61C-3A16-4687-80CE-A30A62287996}" type="presParOf" srcId="{C18B512B-9BEC-4AFE-9D77-616D83132BCE}" destId="{C6DA3F89-F61D-4B65-B104-A94254A67E10}" srcOrd="13" destOrd="0" presId="urn:microsoft.com/office/officeart/2008/layout/HorizontalMultiLevelHierarchy"/>
    <dgm:cxn modelId="{7953ABE2-2B56-43A2-80DF-46D044C1F777}" type="presParOf" srcId="{C6DA3F89-F61D-4B65-B104-A94254A67E10}" destId="{7C97A373-7A80-4491-BACC-CF4254BA1052}" srcOrd="0" destOrd="0" presId="urn:microsoft.com/office/officeart/2008/layout/HorizontalMultiLevelHierarchy"/>
    <dgm:cxn modelId="{113D529E-8E10-4FFA-9387-D84353004288}" type="presParOf" srcId="{C6DA3F89-F61D-4B65-B104-A94254A67E10}" destId="{0827F348-55D1-4542-8F61-F8AB79052A97}" srcOrd="1" destOrd="0" presId="urn:microsoft.com/office/officeart/2008/layout/HorizontalMultiLevelHierarchy"/>
    <dgm:cxn modelId="{6FE3A13B-788B-4C49-8077-D43440EE95F7}" type="presParOf" srcId="{C18B512B-9BEC-4AFE-9D77-616D83132BCE}" destId="{65A388DE-88C9-4D85-A280-D5AD3D138EC3}" srcOrd="14" destOrd="0" presId="urn:microsoft.com/office/officeart/2008/layout/HorizontalMultiLevelHierarchy"/>
    <dgm:cxn modelId="{6EF33C93-7365-48D9-B27F-37BF0E60B602}" type="presParOf" srcId="{65A388DE-88C9-4D85-A280-D5AD3D138EC3}" destId="{D8E2973C-3806-4F32-AC3B-0ECE07C93566}" srcOrd="0" destOrd="0" presId="urn:microsoft.com/office/officeart/2008/layout/HorizontalMultiLevelHierarchy"/>
    <dgm:cxn modelId="{7D8FFC61-B5C3-4236-A18F-D8C6172D1605}" type="presParOf" srcId="{C18B512B-9BEC-4AFE-9D77-616D83132BCE}" destId="{A64BC9D8-6966-4734-9781-9C58A277B041}" srcOrd="15" destOrd="0" presId="urn:microsoft.com/office/officeart/2008/layout/HorizontalMultiLevelHierarchy"/>
    <dgm:cxn modelId="{13A0C715-B168-4249-BD57-19D306B9304D}" type="presParOf" srcId="{A64BC9D8-6966-4734-9781-9C58A277B041}" destId="{7DDBFB19-6F4F-4D04-8DAA-89ED70818C17}" srcOrd="0" destOrd="0" presId="urn:microsoft.com/office/officeart/2008/layout/HorizontalMultiLevelHierarchy"/>
    <dgm:cxn modelId="{6AF9B7AC-FBFF-4702-A867-F2EEF832B72D}" type="presParOf" srcId="{A64BC9D8-6966-4734-9781-9C58A277B041}" destId="{868C7876-2677-48B7-93CD-8E6F56D2E2B1}" srcOrd="1" destOrd="0" presId="urn:microsoft.com/office/officeart/2008/layout/HorizontalMultiLevelHierarchy"/>
    <dgm:cxn modelId="{5D6120A8-120C-475A-B154-75A41077CC83}" type="presParOf" srcId="{C18B512B-9BEC-4AFE-9D77-616D83132BCE}" destId="{8E8C8EEB-BAC4-4590-8513-9DA227125AA4}" srcOrd="16" destOrd="0" presId="urn:microsoft.com/office/officeart/2008/layout/HorizontalMultiLevelHierarchy"/>
    <dgm:cxn modelId="{1EF9D364-ACEB-4206-BD4A-281C9E351A3F}" type="presParOf" srcId="{8E8C8EEB-BAC4-4590-8513-9DA227125AA4}" destId="{30B6047D-0D7F-4EF7-9973-5D019F6D3E30}" srcOrd="0" destOrd="0" presId="urn:microsoft.com/office/officeart/2008/layout/HorizontalMultiLevelHierarchy"/>
    <dgm:cxn modelId="{45EE3CD1-E02D-430B-B227-35F68EE3F187}" type="presParOf" srcId="{C18B512B-9BEC-4AFE-9D77-616D83132BCE}" destId="{9EB570B8-0F98-481A-9AF9-697631279D3B}" srcOrd="17" destOrd="0" presId="urn:microsoft.com/office/officeart/2008/layout/HorizontalMultiLevelHierarchy"/>
    <dgm:cxn modelId="{E8C22E41-3166-48DC-A680-F4B98C1C4F27}" type="presParOf" srcId="{9EB570B8-0F98-481A-9AF9-697631279D3B}" destId="{55E54D81-21C7-48BE-831B-85BCAFF378CC}" srcOrd="0" destOrd="0" presId="urn:microsoft.com/office/officeart/2008/layout/HorizontalMultiLevelHierarchy"/>
    <dgm:cxn modelId="{F01D01A4-837B-43E5-9965-1F00C9B69412}" type="presParOf" srcId="{9EB570B8-0F98-481A-9AF9-697631279D3B}" destId="{4BCC3DAE-0F18-4CC0-ABAE-9981DC3E7265}" srcOrd="1" destOrd="0" presId="urn:microsoft.com/office/officeart/2008/layout/HorizontalMultiLevelHierarchy"/>
    <dgm:cxn modelId="{C933C835-67FD-4FE5-BD36-163EA7A5306C}" type="presParOf" srcId="{C18B512B-9BEC-4AFE-9D77-616D83132BCE}" destId="{D89B58F1-F35C-4194-B303-1256C9F0D4FB}" srcOrd="18" destOrd="0" presId="urn:microsoft.com/office/officeart/2008/layout/HorizontalMultiLevelHierarchy"/>
    <dgm:cxn modelId="{44DF00E3-9831-4795-BE37-D468650E6034}" type="presParOf" srcId="{D89B58F1-F35C-4194-B303-1256C9F0D4FB}" destId="{A95F172F-E5E7-40D6-A488-2272DD115DCA}" srcOrd="0" destOrd="0" presId="urn:microsoft.com/office/officeart/2008/layout/HorizontalMultiLevelHierarchy"/>
    <dgm:cxn modelId="{BF3D6CCB-FE34-4210-A199-687A1F5E863B}" type="presParOf" srcId="{C18B512B-9BEC-4AFE-9D77-616D83132BCE}" destId="{7CA4AC91-C2EA-4CB1-98B6-3F46B654A79D}" srcOrd="19" destOrd="0" presId="urn:microsoft.com/office/officeart/2008/layout/HorizontalMultiLevelHierarchy"/>
    <dgm:cxn modelId="{CA408BBF-3685-40A7-9A8B-132F251679CF}" type="presParOf" srcId="{7CA4AC91-C2EA-4CB1-98B6-3F46B654A79D}" destId="{41AC3C4A-C487-4944-BB39-E99D4548ECEF}" srcOrd="0" destOrd="0" presId="urn:microsoft.com/office/officeart/2008/layout/HorizontalMultiLevelHierarchy"/>
    <dgm:cxn modelId="{21F4C494-CD81-4246-8907-EE3503616A88}" type="presParOf" srcId="{7CA4AC91-C2EA-4CB1-98B6-3F46B654A79D}" destId="{C3C6B142-AF1B-4996-9471-EEE4D9AF9326}" srcOrd="1" destOrd="0" presId="urn:microsoft.com/office/officeart/2008/layout/HorizontalMultiLevelHierarchy"/>
    <dgm:cxn modelId="{EEAF4C9D-DD4D-4087-B534-30C5BAD473B9}" type="presParOf" srcId="{C18B512B-9BEC-4AFE-9D77-616D83132BCE}" destId="{61A2077C-3727-4639-AD68-6FAE077173B9}" srcOrd="20" destOrd="0" presId="urn:microsoft.com/office/officeart/2008/layout/HorizontalMultiLevelHierarchy"/>
    <dgm:cxn modelId="{A34B8D5D-5CE0-407D-8C55-C9B1E19901F0}" type="presParOf" srcId="{61A2077C-3727-4639-AD68-6FAE077173B9}" destId="{FAA707CC-06ED-400E-8624-A568EFDB2E6C}" srcOrd="0" destOrd="0" presId="urn:microsoft.com/office/officeart/2008/layout/HorizontalMultiLevelHierarchy"/>
    <dgm:cxn modelId="{CF6B3CEC-CEC2-44D8-82C2-03966185098A}" type="presParOf" srcId="{C18B512B-9BEC-4AFE-9D77-616D83132BCE}" destId="{D553C5FE-1565-4378-8203-B3F68F1083C9}" srcOrd="21" destOrd="0" presId="urn:microsoft.com/office/officeart/2008/layout/HorizontalMultiLevelHierarchy"/>
    <dgm:cxn modelId="{DDA4DBC6-9523-44D2-9C2B-ECBB8FF776B9}" type="presParOf" srcId="{D553C5FE-1565-4378-8203-B3F68F1083C9}" destId="{434FF83E-D337-44AE-AF41-ABF55D2BBBBF}" srcOrd="0" destOrd="0" presId="urn:microsoft.com/office/officeart/2008/layout/HorizontalMultiLevelHierarchy"/>
    <dgm:cxn modelId="{E71B020D-9AEB-4120-847E-CF50C01443A4}" type="presParOf" srcId="{D553C5FE-1565-4378-8203-B3F68F1083C9}" destId="{4B9B2384-A4F4-4C30-9937-3C32D3068CCB}" srcOrd="1" destOrd="0" presId="urn:microsoft.com/office/officeart/2008/layout/HorizontalMultiLevelHierarchy"/>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692A751-A425-45E1-91AB-72C657E9FD5E}">
      <dsp:nvSpPr>
        <dsp:cNvPr id="0" name=""/>
        <dsp:cNvSpPr/>
      </dsp:nvSpPr>
      <dsp:spPr>
        <a:xfrm>
          <a:off x="4246364" y="1921967"/>
          <a:ext cx="542906" cy="258374"/>
        </a:xfrm>
        <a:custGeom>
          <a:avLst/>
          <a:gdLst/>
          <a:ahLst/>
          <a:cxnLst/>
          <a:rect l="0" t="0" r="0" b="0"/>
          <a:pathLst>
            <a:path>
              <a:moveTo>
                <a:pt x="0" y="0"/>
              </a:moveTo>
              <a:lnTo>
                <a:pt x="0" y="176074"/>
              </a:lnTo>
              <a:lnTo>
                <a:pt x="542906" y="176074"/>
              </a:lnTo>
              <a:lnTo>
                <a:pt x="542906" y="25837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1532EF8-8CA3-4BC8-AC1E-4F7A888AE8CE}">
      <dsp:nvSpPr>
        <dsp:cNvPr id="0" name=""/>
        <dsp:cNvSpPr/>
      </dsp:nvSpPr>
      <dsp:spPr>
        <a:xfrm>
          <a:off x="3703457" y="1921967"/>
          <a:ext cx="542906" cy="258374"/>
        </a:xfrm>
        <a:custGeom>
          <a:avLst/>
          <a:gdLst/>
          <a:ahLst/>
          <a:cxnLst/>
          <a:rect l="0" t="0" r="0" b="0"/>
          <a:pathLst>
            <a:path>
              <a:moveTo>
                <a:pt x="542906" y="0"/>
              </a:moveTo>
              <a:lnTo>
                <a:pt x="542906" y="176074"/>
              </a:lnTo>
              <a:lnTo>
                <a:pt x="0" y="176074"/>
              </a:lnTo>
              <a:lnTo>
                <a:pt x="0" y="25837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8290DB9-F830-40F0-AF52-BA5949FA80A7}">
      <dsp:nvSpPr>
        <dsp:cNvPr id="0" name=""/>
        <dsp:cNvSpPr/>
      </dsp:nvSpPr>
      <dsp:spPr>
        <a:xfrm>
          <a:off x="2889098" y="1099464"/>
          <a:ext cx="1357265" cy="258374"/>
        </a:xfrm>
        <a:custGeom>
          <a:avLst/>
          <a:gdLst/>
          <a:ahLst/>
          <a:cxnLst/>
          <a:rect l="0" t="0" r="0" b="0"/>
          <a:pathLst>
            <a:path>
              <a:moveTo>
                <a:pt x="0" y="0"/>
              </a:moveTo>
              <a:lnTo>
                <a:pt x="0" y="176074"/>
              </a:lnTo>
              <a:lnTo>
                <a:pt x="1357265" y="176074"/>
              </a:lnTo>
              <a:lnTo>
                <a:pt x="1357265" y="25837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161FB47-229E-4D7C-B17E-054F24201EF3}">
      <dsp:nvSpPr>
        <dsp:cNvPr id="0" name=""/>
        <dsp:cNvSpPr/>
      </dsp:nvSpPr>
      <dsp:spPr>
        <a:xfrm>
          <a:off x="1531832" y="1921967"/>
          <a:ext cx="1085812" cy="258374"/>
        </a:xfrm>
        <a:custGeom>
          <a:avLst/>
          <a:gdLst/>
          <a:ahLst/>
          <a:cxnLst/>
          <a:rect l="0" t="0" r="0" b="0"/>
          <a:pathLst>
            <a:path>
              <a:moveTo>
                <a:pt x="0" y="0"/>
              </a:moveTo>
              <a:lnTo>
                <a:pt x="0" y="176074"/>
              </a:lnTo>
              <a:lnTo>
                <a:pt x="1085812" y="176074"/>
              </a:lnTo>
              <a:lnTo>
                <a:pt x="1085812" y="25837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906640D-33F5-49F3-B633-951B7D8D02C9}">
      <dsp:nvSpPr>
        <dsp:cNvPr id="0" name=""/>
        <dsp:cNvSpPr/>
      </dsp:nvSpPr>
      <dsp:spPr>
        <a:xfrm>
          <a:off x="1486112" y="1921967"/>
          <a:ext cx="91440" cy="258374"/>
        </a:xfrm>
        <a:custGeom>
          <a:avLst/>
          <a:gdLst/>
          <a:ahLst/>
          <a:cxnLst/>
          <a:rect l="0" t="0" r="0" b="0"/>
          <a:pathLst>
            <a:path>
              <a:moveTo>
                <a:pt x="45720" y="0"/>
              </a:moveTo>
              <a:lnTo>
                <a:pt x="45720" y="25837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4306081-6895-4A7B-AE69-F60D7FDA8CFB}">
      <dsp:nvSpPr>
        <dsp:cNvPr id="0" name=""/>
        <dsp:cNvSpPr/>
      </dsp:nvSpPr>
      <dsp:spPr>
        <a:xfrm>
          <a:off x="446019" y="1921967"/>
          <a:ext cx="1085812" cy="258374"/>
        </a:xfrm>
        <a:custGeom>
          <a:avLst/>
          <a:gdLst/>
          <a:ahLst/>
          <a:cxnLst/>
          <a:rect l="0" t="0" r="0" b="0"/>
          <a:pathLst>
            <a:path>
              <a:moveTo>
                <a:pt x="1085812" y="0"/>
              </a:moveTo>
              <a:lnTo>
                <a:pt x="1085812" y="176074"/>
              </a:lnTo>
              <a:lnTo>
                <a:pt x="0" y="176074"/>
              </a:lnTo>
              <a:lnTo>
                <a:pt x="0" y="258374"/>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1ADA688-D0A4-4182-B56B-B5902337E036}">
      <dsp:nvSpPr>
        <dsp:cNvPr id="0" name=""/>
        <dsp:cNvSpPr/>
      </dsp:nvSpPr>
      <dsp:spPr>
        <a:xfrm>
          <a:off x="1531832" y="1099464"/>
          <a:ext cx="1357265" cy="258374"/>
        </a:xfrm>
        <a:custGeom>
          <a:avLst/>
          <a:gdLst/>
          <a:ahLst/>
          <a:cxnLst/>
          <a:rect l="0" t="0" r="0" b="0"/>
          <a:pathLst>
            <a:path>
              <a:moveTo>
                <a:pt x="1357265" y="0"/>
              </a:moveTo>
              <a:lnTo>
                <a:pt x="1357265" y="176074"/>
              </a:lnTo>
              <a:lnTo>
                <a:pt x="0" y="176074"/>
              </a:lnTo>
              <a:lnTo>
                <a:pt x="0" y="25837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03BF084-84E0-45F2-B299-1C71AAE8EDF4}">
      <dsp:nvSpPr>
        <dsp:cNvPr id="0" name=""/>
        <dsp:cNvSpPr/>
      </dsp:nvSpPr>
      <dsp:spPr>
        <a:xfrm>
          <a:off x="1957894" y="339294"/>
          <a:ext cx="1862407" cy="76016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C01DEFE-2827-48A7-95A6-7F8F9BDC59EA}">
      <dsp:nvSpPr>
        <dsp:cNvPr id="0" name=""/>
        <dsp:cNvSpPr/>
      </dsp:nvSpPr>
      <dsp:spPr>
        <a:xfrm>
          <a:off x="2056604" y="433069"/>
          <a:ext cx="1862407" cy="76016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b="1" kern="1200"/>
            <a:t>Actuarial Department</a:t>
          </a:r>
        </a:p>
      </dsp:txBody>
      <dsp:txXfrm>
        <a:off x="2078869" y="455334"/>
        <a:ext cx="1817877" cy="715639"/>
      </dsp:txXfrm>
    </dsp:sp>
    <dsp:sp modelId="{C66A2C5B-1980-4DC3-9CD3-A7DEE61E779D}">
      <dsp:nvSpPr>
        <dsp:cNvPr id="0" name=""/>
        <dsp:cNvSpPr/>
      </dsp:nvSpPr>
      <dsp:spPr>
        <a:xfrm>
          <a:off x="1087635" y="1357838"/>
          <a:ext cx="888392" cy="56412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C148C7B-F279-4DD7-BE3B-BC5AA92E75C7}">
      <dsp:nvSpPr>
        <dsp:cNvPr id="0" name=""/>
        <dsp:cNvSpPr/>
      </dsp:nvSpPr>
      <dsp:spPr>
        <a:xfrm>
          <a:off x="1186346" y="1451613"/>
          <a:ext cx="888392" cy="56412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kern="1200"/>
            <a:t>Admin Only</a:t>
          </a:r>
        </a:p>
      </dsp:txBody>
      <dsp:txXfrm>
        <a:off x="1202869" y="1468136"/>
        <a:ext cx="855346" cy="531083"/>
      </dsp:txXfrm>
    </dsp:sp>
    <dsp:sp modelId="{1F26ABC4-1874-4E1D-ABD3-4D6426608AFD}">
      <dsp:nvSpPr>
        <dsp:cNvPr id="0" name=""/>
        <dsp:cNvSpPr/>
      </dsp:nvSpPr>
      <dsp:spPr>
        <a:xfrm>
          <a:off x="1823" y="2180341"/>
          <a:ext cx="888392" cy="56412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850B688-7129-412B-9B9E-638FA527EEDF}">
      <dsp:nvSpPr>
        <dsp:cNvPr id="0" name=""/>
        <dsp:cNvSpPr/>
      </dsp:nvSpPr>
      <dsp:spPr>
        <a:xfrm>
          <a:off x="100533" y="2274116"/>
          <a:ext cx="888392" cy="56412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kern="1200"/>
            <a:t>Mass Mutual</a:t>
          </a:r>
        </a:p>
      </dsp:txBody>
      <dsp:txXfrm>
        <a:off x="117056" y="2290639"/>
        <a:ext cx="855346" cy="531083"/>
      </dsp:txXfrm>
    </dsp:sp>
    <dsp:sp modelId="{0C5579A1-661D-4077-B796-80C52AD1A66E}">
      <dsp:nvSpPr>
        <dsp:cNvPr id="0" name=""/>
        <dsp:cNvSpPr/>
      </dsp:nvSpPr>
      <dsp:spPr>
        <a:xfrm>
          <a:off x="1087635" y="2180341"/>
          <a:ext cx="888392" cy="56412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AB7FF2F-751B-4A0B-AAA8-7FD8C5B1E266}">
      <dsp:nvSpPr>
        <dsp:cNvPr id="0" name=""/>
        <dsp:cNvSpPr/>
      </dsp:nvSpPr>
      <dsp:spPr>
        <a:xfrm>
          <a:off x="1186346" y="2274116"/>
          <a:ext cx="888392" cy="56412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kern="1200"/>
            <a:t>BF</a:t>
          </a:r>
        </a:p>
      </dsp:txBody>
      <dsp:txXfrm>
        <a:off x="1202869" y="2290639"/>
        <a:ext cx="855346" cy="531083"/>
      </dsp:txXfrm>
    </dsp:sp>
    <dsp:sp modelId="{1C9F71AC-13A8-4597-ADB4-379F9D4C39DD}">
      <dsp:nvSpPr>
        <dsp:cNvPr id="0" name=""/>
        <dsp:cNvSpPr/>
      </dsp:nvSpPr>
      <dsp:spPr>
        <a:xfrm>
          <a:off x="2173448" y="2180341"/>
          <a:ext cx="888392" cy="56412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A60F3F8-17E6-4785-BDFF-2F5924410103}">
      <dsp:nvSpPr>
        <dsp:cNvPr id="0" name=""/>
        <dsp:cNvSpPr/>
      </dsp:nvSpPr>
      <dsp:spPr>
        <a:xfrm>
          <a:off x="2272158" y="2274116"/>
          <a:ext cx="888392" cy="56412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kern="1200"/>
            <a:t>SOLO</a:t>
          </a:r>
        </a:p>
      </dsp:txBody>
      <dsp:txXfrm>
        <a:off x="2288681" y="2290639"/>
        <a:ext cx="855346" cy="531083"/>
      </dsp:txXfrm>
    </dsp:sp>
    <dsp:sp modelId="{28AD5255-2A6A-40C7-A141-1B0CCA73B13F}">
      <dsp:nvSpPr>
        <dsp:cNvPr id="0" name=""/>
        <dsp:cNvSpPr/>
      </dsp:nvSpPr>
      <dsp:spPr>
        <a:xfrm>
          <a:off x="3802167" y="1357838"/>
          <a:ext cx="888392" cy="56412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B2D1B36-DD90-4067-A6D7-E5A8C2506104}">
      <dsp:nvSpPr>
        <dsp:cNvPr id="0" name=""/>
        <dsp:cNvSpPr/>
      </dsp:nvSpPr>
      <dsp:spPr>
        <a:xfrm>
          <a:off x="3900878" y="1451613"/>
          <a:ext cx="888392" cy="56412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kern="1200"/>
            <a:t>Daily</a:t>
          </a:r>
        </a:p>
      </dsp:txBody>
      <dsp:txXfrm>
        <a:off x="3917401" y="1468136"/>
        <a:ext cx="855346" cy="531083"/>
      </dsp:txXfrm>
    </dsp:sp>
    <dsp:sp modelId="{0FA1504A-5AF3-41C0-815F-6F56ECF1D1C0}">
      <dsp:nvSpPr>
        <dsp:cNvPr id="0" name=""/>
        <dsp:cNvSpPr/>
      </dsp:nvSpPr>
      <dsp:spPr>
        <a:xfrm>
          <a:off x="3259261" y="2180341"/>
          <a:ext cx="888392" cy="56412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1B2F65A-97FD-4D1A-9851-E4C366C83F17}">
      <dsp:nvSpPr>
        <dsp:cNvPr id="0" name=""/>
        <dsp:cNvSpPr/>
      </dsp:nvSpPr>
      <dsp:spPr>
        <a:xfrm>
          <a:off x="3357971" y="2274116"/>
          <a:ext cx="888392" cy="56412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kern="1200"/>
            <a:t>JULY Daily</a:t>
          </a:r>
        </a:p>
      </dsp:txBody>
      <dsp:txXfrm>
        <a:off x="3374494" y="2290639"/>
        <a:ext cx="855346" cy="531083"/>
      </dsp:txXfrm>
    </dsp:sp>
    <dsp:sp modelId="{CB798307-1B56-42CC-860A-F3091B261A61}">
      <dsp:nvSpPr>
        <dsp:cNvPr id="0" name=""/>
        <dsp:cNvSpPr/>
      </dsp:nvSpPr>
      <dsp:spPr>
        <a:xfrm>
          <a:off x="4345074" y="2180341"/>
          <a:ext cx="888392" cy="56412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32AE373-681B-4C0A-AF63-CBEB4D390E24}">
      <dsp:nvSpPr>
        <dsp:cNvPr id="0" name=""/>
        <dsp:cNvSpPr/>
      </dsp:nvSpPr>
      <dsp:spPr>
        <a:xfrm>
          <a:off x="4443784" y="2274116"/>
          <a:ext cx="888392" cy="56412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kern="1200"/>
            <a:t>SUMMIT</a:t>
          </a:r>
        </a:p>
      </dsp:txBody>
      <dsp:txXfrm>
        <a:off x="4460307" y="2290639"/>
        <a:ext cx="855346" cy="53108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702F61D-4C1A-4741-884B-39B6F6FED431}">
      <dsp:nvSpPr>
        <dsp:cNvPr id="0" name=""/>
        <dsp:cNvSpPr/>
      </dsp:nvSpPr>
      <dsp:spPr>
        <a:xfrm>
          <a:off x="0" y="305097"/>
          <a:ext cx="1418034" cy="850820"/>
        </a:xfrm>
        <a:prstGeom prst="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kern="1200"/>
            <a:t>Plan Design</a:t>
          </a:r>
        </a:p>
      </dsp:txBody>
      <dsp:txXfrm>
        <a:off x="0" y="305097"/>
        <a:ext cx="1418034" cy="850820"/>
      </dsp:txXfrm>
    </dsp:sp>
    <dsp:sp modelId="{B963D5A8-3A66-460F-A33A-6E028C4AC1ED}">
      <dsp:nvSpPr>
        <dsp:cNvPr id="0" name=""/>
        <dsp:cNvSpPr/>
      </dsp:nvSpPr>
      <dsp:spPr>
        <a:xfrm>
          <a:off x="1559837" y="305097"/>
          <a:ext cx="1418034" cy="850820"/>
        </a:xfrm>
        <a:prstGeom prst="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kern="1200"/>
            <a:t>Plan Setup</a:t>
          </a:r>
        </a:p>
      </dsp:txBody>
      <dsp:txXfrm>
        <a:off x="1559837" y="305097"/>
        <a:ext cx="1418034" cy="850820"/>
      </dsp:txXfrm>
    </dsp:sp>
    <dsp:sp modelId="{AA46A83E-2DD9-48FC-B335-012397964788}">
      <dsp:nvSpPr>
        <dsp:cNvPr id="0" name=""/>
        <dsp:cNvSpPr/>
      </dsp:nvSpPr>
      <dsp:spPr>
        <a:xfrm>
          <a:off x="3119675" y="305097"/>
          <a:ext cx="1418034" cy="850820"/>
        </a:xfrm>
        <a:prstGeom prst="rect">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kern="1200"/>
            <a:t>Plan Administration</a:t>
          </a:r>
        </a:p>
      </dsp:txBody>
      <dsp:txXfrm>
        <a:off x="3119675" y="305097"/>
        <a:ext cx="1418034" cy="850820"/>
      </dsp:txXfrm>
    </dsp:sp>
    <dsp:sp modelId="{219EAE0E-D8DD-46DE-8F49-D5264687C00D}">
      <dsp:nvSpPr>
        <dsp:cNvPr id="0" name=""/>
        <dsp:cNvSpPr/>
      </dsp:nvSpPr>
      <dsp:spPr>
        <a:xfrm>
          <a:off x="779918" y="1297721"/>
          <a:ext cx="1418034" cy="850820"/>
        </a:xfrm>
        <a:prstGeom prst="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kern="1200"/>
            <a:t>Plan Coversion</a:t>
          </a:r>
        </a:p>
      </dsp:txBody>
      <dsp:txXfrm>
        <a:off x="779918" y="1297721"/>
        <a:ext cx="1418034" cy="850820"/>
      </dsp:txXfrm>
    </dsp:sp>
    <dsp:sp modelId="{ECCD1BFE-7DAA-412D-B946-A2C8BA875D11}">
      <dsp:nvSpPr>
        <dsp:cNvPr id="0" name=""/>
        <dsp:cNvSpPr/>
      </dsp:nvSpPr>
      <dsp:spPr>
        <a:xfrm>
          <a:off x="2339756" y="1297721"/>
          <a:ext cx="1418034" cy="850820"/>
        </a:xfrm>
        <a:prstGeom prst="rect">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kern="1200"/>
            <a:t>Participant Services</a:t>
          </a:r>
        </a:p>
      </dsp:txBody>
      <dsp:txXfrm>
        <a:off x="2339756" y="1297721"/>
        <a:ext cx="1418034" cy="85082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A2077C-3727-4639-AD68-6FAE077173B9}">
      <dsp:nvSpPr>
        <dsp:cNvPr id="0" name=""/>
        <dsp:cNvSpPr/>
      </dsp:nvSpPr>
      <dsp:spPr>
        <a:xfrm>
          <a:off x="2018188" y="3619500"/>
          <a:ext cx="351224" cy="3346268"/>
        </a:xfrm>
        <a:custGeom>
          <a:avLst/>
          <a:gdLst/>
          <a:ahLst/>
          <a:cxnLst/>
          <a:rect l="0" t="0" r="0" b="0"/>
          <a:pathLst>
            <a:path>
              <a:moveTo>
                <a:pt x="0" y="0"/>
              </a:moveTo>
              <a:lnTo>
                <a:pt x="175612" y="0"/>
              </a:lnTo>
              <a:lnTo>
                <a:pt x="175612" y="3346268"/>
              </a:lnTo>
              <a:lnTo>
                <a:pt x="351224" y="334626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a:off x="2109684" y="5208518"/>
        <a:ext cx="168232" cy="168232"/>
      </dsp:txXfrm>
    </dsp:sp>
    <dsp:sp modelId="{D89B58F1-F35C-4194-B303-1256C9F0D4FB}">
      <dsp:nvSpPr>
        <dsp:cNvPr id="0" name=""/>
        <dsp:cNvSpPr/>
      </dsp:nvSpPr>
      <dsp:spPr>
        <a:xfrm>
          <a:off x="2018188" y="3619500"/>
          <a:ext cx="351224" cy="2677014"/>
        </a:xfrm>
        <a:custGeom>
          <a:avLst/>
          <a:gdLst/>
          <a:ahLst/>
          <a:cxnLst/>
          <a:rect l="0" t="0" r="0" b="0"/>
          <a:pathLst>
            <a:path>
              <a:moveTo>
                <a:pt x="0" y="0"/>
              </a:moveTo>
              <a:lnTo>
                <a:pt x="175612" y="0"/>
              </a:lnTo>
              <a:lnTo>
                <a:pt x="175612" y="2677014"/>
              </a:lnTo>
              <a:lnTo>
                <a:pt x="351224" y="267701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a:off x="2126301" y="4890508"/>
        <a:ext cx="134997" cy="134997"/>
      </dsp:txXfrm>
    </dsp:sp>
    <dsp:sp modelId="{8E8C8EEB-BAC4-4590-8513-9DA227125AA4}">
      <dsp:nvSpPr>
        <dsp:cNvPr id="0" name=""/>
        <dsp:cNvSpPr/>
      </dsp:nvSpPr>
      <dsp:spPr>
        <a:xfrm>
          <a:off x="2018188" y="3619500"/>
          <a:ext cx="351224" cy="2007761"/>
        </a:xfrm>
        <a:custGeom>
          <a:avLst/>
          <a:gdLst/>
          <a:ahLst/>
          <a:cxnLst/>
          <a:rect l="0" t="0" r="0" b="0"/>
          <a:pathLst>
            <a:path>
              <a:moveTo>
                <a:pt x="0" y="0"/>
              </a:moveTo>
              <a:lnTo>
                <a:pt x="175612" y="0"/>
              </a:lnTo>
              <a:lnTo>
                <a:pt x="175612" y="2007761"/>
              </a:lnTo>
              <a:lnTo>
                <a:pt x="351224" y="200776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2142844" y="4572424"/>
        <a:ext cx="101912" cy="101912"/>
      </dsp:txXfrm>
    </dsp:sp>
    <dsp:sp modelId="{65A388DE-88C9-4D85-A280-D5AD3D138EC3}">
      <dsp:nvSpPr>
        <dsp:cNvPr id="0" name=""/>
        <dsp:cNvSpPr/>
      </dsp:nvSpPr>
      <dsp:spPr>
        <a:xfrm>
          <a:off x="2018188" y="3619500"/>
          <a:ext cx="351224" cy="1338507"/>
        </a:xfrm>
        <a:custGeom>
          <a:avLst/>
          <a:gdLst/>
          <a:ahLst/>
          <a:cxnLst/>
          <a:rect l="0" t="0" r="0" b="0"/>
          <a:pathLst>
            <a:path>
              <a:moveTo>
                <a:pt x="0" y="0"/>
              </a:moveTo>
              <a:lnTo>
                <a:pt x="175612" y="0"/>
              </a:lnTo>
              <a:lnTo>
                <a:pt x="175612" y="1338507"/>
              </a:lnTo>
              <a:lnTo>
                <a:pt x="351224" y="133850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159205" y="4254158"/>
        <a:ext cx="69191" cy="69191"/>
      </dsp:txXfrm>
    </dsp:sp>
    <dsp:sp modelId="{23401BB1-7CA9-464C-9CE5-941ACB2AA5BC}">
      <dsp:nvSpPr>
        <dsp:cNvPr id="0" name=""/>
        <dsp:cNvSpPr/>
      </dsp:nvSpPr>
      <dsp:spPr>
        <a:xfrm>
          <a:off x="2018188" y="3619500"/>
          <a:ext cx="351224" cy="669253"/>
        </a:xfrm>
        <a:custGeom>
          <a:avLst/>
          <a:gdLst/>
          <a:ahLst/>
          <a:cxnLst/>
          <a:rect l="0" t="0" r="0" b="0"/>
          <a:pathLst>
            <a:path>
              <a:moveTo>
                <a:pt x="0" y="0"/>
              </a:moveTo>
              <a:lnTo>
                <a:pt x="175612" y="0"/>
              </a:lnTo>
              <a:lnTo>
                <a:pt x="175612" y="669253"/>
              </a:lnTo>
              <a:lnTo>
                <a:pt x="351224" y="669253"/>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174905" y="3935231"/>
        <a:ext cx="37790" cy="37790"/>
      </dsp:txXfrm>
    </dsp:sp>
    <dsp:sp modelId="{2D22E038-EBEE-4567-88B5-37B6F7A9F1B7}">
      <dsp:nvSpPr>
        <dsp:cNvPr id="0" name=""/>
        <dsp:cNvSpPr/>
      </dsp:nvSpPr>
      <dsp:spPr>
        <a:xfrm>
          <a:off x="2018188" y="3573780"/>
          <a:ext cx="351224" cy="91440"/>
        </a:xfrm>
        <a:custGeom>
          <a:avLst/>
          <a:gdLst/>
          <a:ahLst/>
          <a:cxnLst/>
          <a:rect l="0" t="0" r="0" b="0"/>
          <a:pathLst>
            <a:path>
              <a:moveTo>
                <a:pt x="0" y="45720"/>
              </a:moveTo>
              <a:lnTo>
                <a:pt x="351224" y="4572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185019" y="3610719"/>
        <a:ext cx="17561" cy="17561"/>
      </dsp:txXfrm>
    </dsp:sp>
    <dsp:sp modelId="{052C03DD-631E-4C44-8FA6-1E8807751D14}">
      <dsp:nvSpPr>
        <dsp:cNvPr id="0" name=""/>
        <dsp:cNvSpPr/>
      </dsp:nvSpPr>
      <dsp:spPr>
        <a:xfrm>
          <a:off x="2018188" y="2950246"/>
          <a:ext cx="351224" cy="669253"/>
        </a:xfrm>
        <a:custGeom>
          <a:avLst/>
          <a:gdLst/>
          <a:ahLst/>
          <a:cxnLst/>
          <a:rect l="0" t="0" r="0" b="0"/>
          <a:pathLst>
            <a:path>
              <a:moveTo>
                <a:pt x="0" y="669253"/>
              </a:moveTo>
              <a:lnTo>
                <a:pt x="175612" y="669253"/>
              </a:lnTo>
              <a:lnTo>
                <a:pt x="175612" y="0"/>
              </a:lnTo>
              <a:lnTo>
                <a:pt x="351224"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174905" y="3265977"/>
        <a:ext cx="37790" cy="37790"/>
      </dsp:txXfrm>
    </dsp:sp>
    <dsp:sp modelId="{75853865-0FED-406C-885B-D6F4FD250BFC}">
      <dsp:nvSpPr>
        <dsp:cNvPr id="0" name=""/>
        <dsp:cNvSpPr/>
      </dsp:nvSpPr>
      <dsp:spPr>
        <a:xfrm>
          <a:off x="2018188" y="2280992"/>
          <a:ext cx="351224" cy="1338507"/>
        </a:xfrm>
        <a:custGeom>
          <a:avLst/>
          <a:gdLst/>
          <a:ahLst/>
          <a:cxnLst/>
          <a:rect l="0" t="0" r="0" b="0"/>
          <a:pathLst>
            <a:path>
              <a:moveTo>
                <a:pt x="0" y="1338507"/>
              </a:moveTo>
              <a:lnTo>
                <a:pt x="175612" y="1338507"/>
              </a:lnTo>
              <a:lnTo>
                <a:pt x="175612" y="0"/>
              </a:lnTo>
              <a:lnTo>
                <a:pt x="351224"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159205" y="2915650"/>
        <a:ext cx="69191" cy="69191"/>
      </dsp:txXfrm>
    </dsp:sp>
    <dsp:sp modelId="{B710839F-08E5-4389-95FB-4A33C7EB0728}">
      <dsp:nvSpPr>
        <dsp:cNvPr id="0" name=""/>
        <dsp:cNvSpPr/>
      </dsp:nvSpPr>
      <dsp:spPr>
        <a:xfrm>
          <a:off x="2018188" y="1611738"/>
          <a:ext cx="351224" cy="2007761"/>
        </a:xfrm>
        <a:custGeom>
          <a:avLst/>
          <a:gdLst/>
          <a:ahLst/>
          <a:cxnLst/>
          <a:rect l="0" t="0" r="0" b="0"/>
          <a:pathLst>
            <a:path>
              <a:moveTo>
                <a:pt x="0" y="2007761"/>
              </a:moveTo>
              <a:lnTo>
                <a:pt x="175612" y="2007761"/>
              </a:lnTo>
              <a:lnTo>
                <a:pt x="175612" y="0"/>
              </a:lnTo>
              <a:lnTo>
                <a:pt x="351224"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2142844" y="2564663"/>
        <a:ext cx="101912" cy="101912"/>
      </dsp:txXfrm>
    </dsp:sp>
    <dsp:sp modelId="{90BD4E8D-72E2-4A6C-A7C9-41B8DB29F2F0}">
      <dsp:nvSpPr>
        <dsp:cNvPr id="0" name=""/>
        <dsp:cNvSpPr/>
      </dsp:nvSpPr>
      <dsp:spPr>
        <a:xfrm>
          <a:off x="2018188" y="942485"/>
          <a:ext cx="351224" cy="2677014"/>
        </a:xfrm>
        <a:custGeom>
          <a:avLst/>
          <a:gdLst/>
          <a:ahLst/>
          <a:cxnLst/>
          <a:rect l="0" t="0" r="0" b="0"/>
          <a:pathLst>
            <a:path>
              <a:moveTo>
                <a:pt x="0" y="2677014"/>
              </a:moveTo>
              <a:lnTo>
                <a:pt x="175612" y="2677014"/>
              </a:lnTo>
              <a:lnTo>
                <a:pt x="175612" y="0"/>
              </a:lnTo>
              <a:lnTo>
                <a:pt x="351224"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a:off x="2126301" y="2213493"/>
        <a:ext cx="134997" cy="134997"/>
      </dsp:txXfrm>
    </dsp:sp>
    <dsp:sp modelId="{D52FBE21-B31B-4351-8ED7-51FB6FA227B6}">
      <dsp:nvSpPr>
        <dsp:cNvPr id="0" name=""/>
        <dsp:cNvSpPr/>
      </dsp:nvSpPr>
      <dsp:spPr>
        <a:xfrm>
          <a:off x="2018188" y="273231"/>
          <a:ext cx="351224" cy="3346268"/>
        </a:xfrm>
        <a:custGeom>
          <a:avLst/>
          <a:gdLst/>
          <a:ahLst/>
          <a:cxnLst/>
          <a:rect l="0" t="0" r="0" b="0"/>
          <a:pathLst>
            <a:path>
              <a:moveTo>
                <a:pt x="0" y="3346268"/>
              </a:moveTo>
              <a:lnTo>
                <a:pt x="175612" y="3346268"/>
              </a:lnTo>
              <a:lnTo>
                <a:pt x="175612" y="0"/>
              </a:lnTo>
              <a:lnTo>
                <a:pt x="351224"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a:off x="2109684" y="1862249"/>
        <a:ext cx="168232" cy="168232"/>
      </dsp:txXfrm>
    </dsp:sp>
    <dsp:sp modelId="{E664F7A1-9AB5-4803-AEBA-51664F8C848E}">
      <dsp:nvSpPr>
        <dsp:cNvPr id="0" name=""/>
        <dsp:cNvSpPr/>
      </dsp:nvSpPr>
      <dsp:spPr>
        <a:xfrm rot="16200000">
          <a:off x="341531" y="3351798"/>
          <a:ext cx="2817910" cy="535402"/>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None/>
          </a:pPr>
          <a:r>
            <a:rPr lang="en-US" sz="2000" b="1" kern="1200"/>
            <a:t>Departmental Hierarchy </a:t>
          </a:r>
        </a:p>
      </dsp:txBody>
      <dsp:txXfrm>
        <a:off x="341531" y="3351798"/>
        <a:ext cx="2817910" cy="535402"/>
      </dsp:txXfrm>
    </dsp:sp>
    <dsp:sp modelId="{B18E4EED-047F-4D6E-9814-F58CF1DF2AA0}">
      <dsp:nvSpPr>
        <dsp:cNvPr id="0" name=""/>
        <dsp:cNvSpPr/>
      </dsp:nvSpPr>
      <dsp:spPr>
        <a:xfrm>
          <a:off x="2369412" y="5529"/>
          <a:ext cx="1756121" cy="535402"/>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Assistant General Manager</a:t>
          </a:r>
        </a:p>
      </dsp:txBody>
      <dsp:txXfrm>
        <a:off x="2369412" y="5529"/>
        <a:ext cx="1756121" cy="535402"/>
      </dsp:txXfrm>
    </dsp:sp>
    <dsp:sp modelId="{4B7D3DBF-516E-435E-BA16-613642175823}">
      <dsp:nvSpPr>
        <dsp:cNvPr id="0" name=""/>
        <dsp:cNvSpPr/>
      </dsp:nvSpPr>
      <dsp:spPr>
        <a:xfrm>
          <a:off x="2369412" y="674783"/>
          <a:ext cx="1756121" cy="535402"/>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Manager</a:t>
          </a:r>
        </a:p>
      </dsp:txBody>
      <dsp:txXfrm>
        <a:off x="2369412" y="674783"/>
        <a:ext cx="1756121" cy="535402"/>
      </dsp:txXfrm>
    </dsp:sp>
    <dsp:sp modelId="{57DB5E00-202D-4A1D-ABC7-CD9ED837D040}">
      <dsp:nvSpPr>
        <dsp:cNvPr id="0" name=""/>
        <dsp:cNvSpPr/>
      </dsp:nvSpPr>
      <dsp:spPr>
        <a:xfrm>
          <a:off x="2369412" y="1344037"/>
          <a:ext cx="1756121" cy="535402"/>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Deputy Manager</a:t>
          </a:r>
        </a:p>
      </dsp:txBody>
      <dsp:txXfrm>
        <a:off x="2626590" y="1422445"/>
        <a:ext cx="1241765" cy="378586"/>
      </dsp:txXfrm>
    </dsp:sp>
    <dsp:sp modelId="{83EA6E30-FBAC-43BC-84C9-725362C91FF4}">
      <dsp:nvSpPr>
        <dsp:cNvPr id="0" name=""/>
        <dsp:cNvSpPr/>
      </dsp:nvSpPr>
      <dsp:spPr>
        <a:xfrm>
          <a:off x="2369412" y="2013291"/>
          <a:ext cx="1756121" cy="535402"/>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Assistant Manager</a:t>
          </a:r>
        </a:p>
      </dsp:txBody>
      <dsp:txXfrm>
        <a:off x="2626590" y="2091699"/>
        <a:ext cx="1241765" cy="378586"/>
      </dsp:txXfrm>
    </dsp:sp>
    <dsp:sp modelId="{18624026-2746-48A0-ABF1-EFC911CC4DAF}">
      <dsp:nvSpPr>
        <dsp:cNvPr id="0" name=""/>
        <dsp:cNvSpPr/>
      </dsp:nvSpPr>
      <dsp:spPr>
        <a:xfrm>
          <a:off x="2369412" y="2682544"/>
          <a:ext cx="1756121" cy="535402"/>
        </a:xfrm>
        <a:prstGeom prst="round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Senior Team Leader</a:t>
          </a:r>
        </a:p>
      </dsp:txBody>
      <dsp:txXfrm>
        <a:off x="2395548" y="2708680"/>
        <a:ext cx="1703849" cy="483130"/>
      </dsp:txXfrm>
    </dsp:sp>
    <dsp:sp modelId="{47D5FBEB-4729-42B3-B4E4-FD0D8CE28B2E}">
      <dsp:nvSpPr>
        <dsp:cNvPr id="0" name=""/>
        <dsp:cNvSpPr/>
      </dsp:nvSpPr>
      <dsp:spPr>
        <a:xfrm>
          <a:off x="2369412" y="3351798"/>
          <a:ext cx="1756121" cy="535402"/>
        </a:xfrm>
        <a:prstGeom prst="round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Team Leader</a:t>
          </a:r>
        </a:p>
      </dsp:txBody>
      <dsp:txXfrm>
        <a:off x="2395548" y="3377934"/>
        <a:ext cx="1703849" cy="483130"/>
      </dsp:txXfrm>
    </dsp:sp>
    <dsp:sp modelId="{7C97A373-7A80-4491-BACC-CF4254BA1052}">
      <dsp:nvSpPr>
        <dsp:cNvPr id="0" name=""/>
        <dsp:cNvSpPr/>
      </dsp:nvSpPr>
      <dsp:spPr>
        <a:xfrm>
          <a:off x="2369412" y="4021052"/>
          <a:ext cx="1756121" cy="535402"/>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Assistant Team Leader</a:t>
          </a:r>
        </a:p>
      </dsp:txBody>
      <dsp:txXfrm>
        <a:off x="2369412" y="4021052"/>
        <a:ext cx="1756121" cy="535402"/>
      </dsp:txXfrm>
    </dsp:sp>
    <dsp:sp modelId="{7DDBFB19-6F4F-4D04-8DAA-89ED70818C17}">
      <dsp:nvSpPr>
        <dsp:cNvPr id="0" name=""/>
        <dsp:cNvSpPr/>
      </dsp:nvSpPr>
      <dsp:spPr>
        <a:xfrm>
          <a:off x="2369412" y="4690305"/>
          <a:ext cx="1756121" cy="535402"/>
        </a:xfrm>
        <a:prstGeom prst="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Senior Executive</a:t>
          </a:r>
        </a:p>
      </dsp:txBody>
      <dsp:txXfrm>
        <a:off x="2369412" y="4690305"/>
        <a:ext cx="1756121" cy="535402"/>
      </dsp:txXfrm>
    </dsp:sp>
    <dsp:sp modelId="{55E54D81-21C7-48BE-831B-85BCAFF378CC}">
      <dsp:nvSpPr>
        <dsp:cNvPr id="0" name=""/>
        <dsp:cNvSpPr/>
      </dsp:nvSpPr>
      <dsp:spPr>
        <a:xfrm>
          <a:off x="2369412" y="5359559"/>
          <a:ext cx="1756121" cy="535402"/>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Executive</a:t>
          </a:r>
        </a:p>
      </dsp:txBody>
      <dsp:txXfrm>
        <a:off x="2626590" y="5437967"/>
        <a:ext cx="1241765" cy="378586"/>
      </dsp:txXfrm>
    </dsp:sp>
    <dsp:sp modelId="{41AC3C4A-C487-4944-BB39-E99D4548ECEF}">
      <dsp:nvSpPr>
        <dsp:cNvPr id="0" name=""/>
        <dsp:cNvSpPr/>
      </dsp:nvSpPr>
      <dsp:spPr>
        <a:xfrm>
          <a:off x="2369412" y="6028813"/>
          <a:ext cx="1756121" cy="535402"/>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Trainee Executive</a:t>
          </a:r>
        </a:p>
      </dsp:txBody>
      <dsp:txXfrm>
        <a:off x="2626590" y="6107221"/>
        <a:ext cx="1241765" cy="378586"/>
      </dsp:txXfrm>
    </dsp:sp>
    <dsp:sp modelId="{434FF83E-D337-44AE-AF41-ABF55D2BBBBF}">
      <dsp:nvSpPr>
        <dsp:cNvPr id="0" name=""/>
        <dsp:cNvSpPr/>
      </dsp:nvSpPr>
      <dsp:spPr>
        <a:xfrm>
          <a:off x="2369412" y="6698067"/>
          <a:ext cx="1756121" cy="535402"/>
        </a:xfrm>
        <a:prstGeom prst="roundRect">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t>Intern</a:t>
          </a:r>
        </a:p>
      </dsp:txBody>
      <dsp:txXfrm>
        <a:off x="2395548" y="6724203"/>
        <a:ext cx="1703849" cy="483130"/>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Dat</b:Tag>
    <b:SourceType>InternetSite</b:SourceType>
    <b:Guid>{D49BC092-1883-40A4-A306-AE73B295C509}</b:Guid>
    <b:Title>Datapath Ltd.</b:Title>
    <b:URL>https://www.data-path.net/</b:URL>
    <b:RefOrder>2</b:RefOrder>
  </b:Source>
  <b:Source>
    <b:Tag>dat21</b:Tag>
    <b:SourceType>InternetSite</b:SourceType>
    <b:Guid>{1C585123-AADE-4871-B4B0-5C7868C6A901}</b:Guid>
    <b:Title>datapath.net</b:Title>
    <b:InternetSiteTitle>Data Path Ltd.</b:InternetSiteTitle>
    <b:Year>2021</b:Year>
    <b:Month>October</b:Month>
    <b:Day>29</b:Day>
    <b:URL>https://www.data-path.net/</b:URL>
    <b:RefOrder>3</b:RefOrder>
  </b:Source>
  <b:Source>
    <b:Tag>Jul</b:Tag>
    <b:SourceType>InternetSite</b:SourceType>
    <b:Guid>{E39FF093-0133-4009-AA26-996575BF5D5E}</b:Guid>
    <b:InternetSiteTitle>July Business Services</b:InternetSiteTitle>
    <b:URL>https://www.julyservices.com./</b:URL>
    <b:RefOrder>4</b:RefOrder>
  </b:Source>
  <b:Source>
    <b:Tag>Jul1</b:Tag>
    <b:SourceType>InternetSite</b:SourceType>
    <b:Guid>{9D6603D3-706C-49E6-8240-367FEB6ED8F1}</b:Guid>
    <b:InternetSiteTitle>July Business Services</b:InternetSiteTitle>
    <b:URL>https://www.julyservices.com./</b:URL>
    <b:RefOrder>5</b:RefOrder>
  </b:Source>
  <b:Source>
    <b:Tag>Abo11</b:Tag>
    <b:SourceType>InternetSite</b:SourceType>
    <b:Guid>{08752949-9F8D-408E-9A2C-9449F938617F}</b:Guid>
    <b:Title>About Us</b:Title>
    <b:InternetSiteTitle>July Business Services</b:InternetSiteTitle>
    <b:Year>2011</b:Year>
    <b:URL>https://www.julyservices.com./</b:URL>
    <b:RefOrder>6</b:RefOrder>
  </b:Source>
  <b:Source>
    <b:Tag>Jul11</b:Tag>
    <b:SourceType>InternetSite</b:SourceType>
    <b:Guid>{D25364AC-F6C0-4C9F-9EAF-68CC714CB80F}</b:Guid>
    <b:Title>July Business Services</b:Title>
    <b:InternetSiteTitle>(About Us)</b:InternetSiteTitle>
    <b:Year>2011</b:Year>
    <b:URL>https://www.julyservices.com./</b:URL>
    <b:RefOrder>7</b:RefOrder>
  </b:Source>
  <b:Source>
    <b:Tag>Jul111</b:Tag>
    <b:SourceType>InternetSite</b:SourceType>
    <b:Guid>{3466D4DF-9EE6-4471-AC88-E53792F70684}</b:Guid>
    <b:Title>July Business Services (About Us)</b:Title>
    <b:Year>2011</b:Year>
    <b:URL>https://www.julyservices.com./</b:URL>
    <b:RefOrder>8</b:RefOrder>
  </b:Source>
  <b:Source>
    <b:Tag>Rel16</b:Tag>
    <b:SourceType>InternetSite</b:SourceType>
    <b:Guid>{497D45DD-C7CE-4D8E-A104-0E06E7F6432E}</b:Guid>
    <b:Title>Relius</b:Title>
    <b:Year>2016</b:Year>
    <b:RefOrder>9</b:RefOrder>
  </b:Source>
  <b:Source>
    <b:Tag>Rel161</b:Tag>
    <b:SourceType>InternetSite</b:SourceType>
    <b:Guid>{6D1EB259-7364-4C12-A011-EFCA1EBA14C7}</b:Guid>
    <b:Title>Relius</b:Title>
    <b:Year>2016</b:Year>
    <b:URL>https://relius.net/</b:URL>
    <b:RefOrder>1</b:RefOrder>
  </b:Source>
</b:Sources>
</file>

<file path=customXml/itemProps1.xml><?xml version="1.0" encoding="utf-8"?>
<ds:datastoreItem xmlns:ds="http://schemas.openxmlformats.org/officeDocument/2006/customXml" ds:itemID="{7DEDA81D-DFA1-4940-9F96-F425D90B30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1796</TotalTime>
  <Pages>54</Pages>
  <Words>12380</Words>
  <Characters>70568</Characters>
  <Application>Microsoft Office Word</Application>
  <DocSecurity>0</DocSecurity>
  <Lines>588</Lines>
  <Paragraphs>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Sheikh Zamil Din Zaman</dc:creator>
  <cp:keywords/>
  <dc:description/>
  <cp:lastModifiedBy>Arif Shahriar</cp:lastModifiedBy>
  <cp:revision>109</cp:revision>
  <dcterms:created xsi:type="dcterms:W3CDTF">2021-10-23T13:08:00Z</dcterms:created>
  <dcterms:modified xsi:type="dcterms:W3CDTF">2021-10-31T07:26:00Z</dcterms:modified>
</cp:coreProperties>
</file>