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6BC9" w:rsidRDefault="00546BC9" w:rsidP="009979C2">
      <w:pPr>
        <w:pStyle w:val="Title"/>
        <w:pBdr>
          <w:bottom w:val="none" w:sz="0" w:space="0" w:color="auto"/>
        </w:pBdr>
        <w:spacing w:after="0" w:line="276" w:lineRule="auto"/>
        <w:rPr>
          <w:rFonts w:ascii="Times New Roman" w:hAnsi="Times New Roman"/>
          <w:b/>
          <w:color w:val="0D0D0D" w:themeColor="text1" w:themeTint="F2"/>
          <w:sz w:val="22"/>
          <w:szCs w:val="22"/>
        </w:rPr>
      </w:pPr>
    </w:p>
    <w:p w:rsidR="00BA7345" w:rsidRPr="002F64D2" w:rsidRDefault="009979C2" w:rsidP="009979C2">
      <w:pPr>
        <w:spacing w:line="276" w:lineRule="auto"/>
        <w:jc w:val="center"/>
        <w:rPr>
          <w:rFonts w:ascii="Adobe Garamond Pro Bold" w:hAnsi="Adobe Garamond Pro Bold"/>
          <w:b/>
          <w:color w:val="000000" w:themeColor="text1"/>
          <w:sz w:val="32"/>
          <w:szCs w:val="22"/>
        </w:rPr>
      </w:pPr>
      <w:r w:rsidRPr="002F64D2">
        <w:rPr>
          <w:b/>
          <w:noProof/>
          <w:color w:val="000000" w:themeColor="text1"/>
          <w:spacing w:val="5"/>
          <w:sz w:val="32"/>
          <w:szCs w:val="22"/>
        </w:rPr>
        <w:drawing>
          <wp:anchor distT="0" distB="0" distL="114300" distR="114300" simplePos="0" relativeHeight="251658240" behindDoc="0" locked="0" layoutInCell="1" allowOverlap="1">
            <wp:simplePos x="0" y="0"/>
            <wp:positionH relativeFrom="margin">
              <wp:align>center</wp:align>
            </wp:positionH>
            <wp:positionV relativeFrom="paragraph">
              <wp:posOffset>878422</wp:posOffset>
            </wp:positionV>
            <wp:extent cx="5731510" cy="2371411"/>
            <wp:effectExtent l="19050" t="0" r="21590" b="676910"/>
            <wp:wrapTopAndBottom/>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athao-01.jpg"/>
                    <pic:cNvPicPr/>
                  </pic:nvPicPr>
                  <pic:blipFill>
                    <a:blip r:embed="rId9">
                      <a:extLst>
                        <a:ext uri="{28A0092B-C50C-407E-A947-70E740481C1C}">
                          <a14:useLocalDpi xmlns:a14="http://schemas.microsoft.com/office/drawing/2010/main" val="0"/>
                        </a:ext>
                      </a:extLst>
                    </a:blip>
                    <a:stretch>
                      <a:fillRect/>
                    </a:stretch>
                  </pic:blipFill>
                  <pic:spPr>
                    <a:xfrm>
                      <a:off x="0" y="0"/>
                      <a:ext cx="5731510" cy="2371411"/>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sidR="002950A5" w:rsidRPr="002F64D2">
        <w:rPr>
          <w:b/>
          <w:color w:val="000000" w:themeColor="text1"/>
          <w:sz w:val="22"/>
          <w:szCs w:val="22"/>
        </w:rPr>
        <w:t xml:space="preserve"> </w:t>
      </w:r>
      <w:r w:rsidR="005E57A9" w:rsidRPr="002F64D2">
        <w:rPr>
          <w:rFonts w:ascii="Adobe Garamond Pro Bold" w:hAnsi="Adobe Garamond Pro Bold"/>
          <w:b/>
          <w:color w:val="000000" w:themeColor="text1"/>
          <w:sz w:val="44"/>
          <w:szCs w:val="22"/>
        </w:rPr>
        <w:t xml:space="preserve">Consumer Satisfaction of </w:t>
      </w:r>
      <w:proofErr w:type="spellStart"/>
      <w:r w:rsidR="005E57A9" w:rsidRPr="002F64D2">
        <w:rPr>
          <w:rFonts w:ascii="Adobe Garamond Pro Bold" w:hAnsi="Adobe Garamond Pro Bold"/>
          <w:b/>
          <w:color w:val="000000" w:themeColor="text1"/>
          <w:sz w:val="44"/>
          <w:szCs w:val="22"/>
        </w:rPr>
        <w:t>Pathao</w:t>
      </w:r>
      <w:proofErr w:type="spellEnd"/>
      <w:r w:rsidR="005E57A9" w:rsidRPr="002F64D2">
        <w:rPr>
          <w:rFonts w:ascii="Adobe Garamond Pro Bold" w:hAnsi="Adobe Garamond Pro Bold"/>
          <w:b/>
          <w:color w:val="000000" w:themeColor="text1"/>
          <w:sz w:val="44"/>
          <w:szCs w:val="22"/>
        </w:rPr>
        <w:t>: A Study through University Level Students of Bangladesh</w:t>
      </w:r>
    </w:p>
    <w:p w:rsidR="002950A5" w:rsidRPr="002F64D2" w:rsidRDefault="00056FB2" w:rsidP="005E57A9">
      <w:pPr>
        <w:spacing w:after="160" w:line="259" w:lineRule="auto"/>
        <w:jc w:val="center"/>
        <w:rPr>
          <w:b/>
          <w:color w:val="833C0B" w:themeColor="accent2" w:themeShade="80"/>
          <w:spacing w:val="5"/>
          <w:sz w:val="36"/>
          <w:szCs w:val="22"/>
        </w:rPr>
      </w:pPr>
      <w:r w:rsidRPr="002F64D2">
        <w:rPr>
          <w:b/>
          <w:color w:val="833C0B" w:themeColor="accent2" w:themeShade="80"/>
          <w:spacing w:val="5"/>
          <w:sz w:val="36"/>
          <w:szCs w:val="22"/>
        </w:rPr>
        <w:t>Supervised by</w:t>
      </w:r>
    </w:p>
    <w:p w:rsidR="00056FB2" w:rsidRPr="00056FB2" w:rsidRDefault="00C964B4" w:rsidP="009979C2">
      <w:pPr>
        <w:spacing w:line="276" w:lineRule="auto"/>
        <w:jc w:val="center"/>
        <w:rPr>
          <w:b/>
          <w:sz w:val="36"/>
          <w:szCs w:val="28"/>
        </w:rPr>
      </w:pPr>
      <w:r>
        <w:rPr>
          <w:b/>
          <w:sz w:val="36"/>
          <w:szCs w:val="28"/>
        </w:rPr>
        <w:t>Muhammad</w:t>
      </w:r>
      <w:r w:rsidR="00056FB2" w:rsidRPr="00056FB2">
        <w:rPr>
          <w:b/>
          <w:sz w:val="36"/>
          <w:szCs w:val="28"/>
        </w:rPr>
        <w:t xml:space="preserve">. </w:t>
      </w:r>
      <w:proofErr w:type="spellStart"/>
      <w:r w:rsidR="00056FB2" w:rsidRPr="00056FB2">
        <w:rPr>
          <w:b/>
          <w:sz w:val="36"/>
          <w:szCs w:val="28"/>
        </w:rPr>
        <w:t>Rehan</w:t>
      </w:r>
      <w:proofErr w:type="spellEnd"/>
      <w:r w:rsidR="00056FB2" w:rsidRPr="00056FB2">
        <w:rPr>
          <w:b/>
          <w:sz w:val="36"/>
          <w:szCs w:val="28"/>
        </w:rPr>
        <w:t xml:space="preserve"> </w:t>
      </w:r>
      <w:proofErr w:type="spellStart"/>
      <w:r w:rsidR="00056FB2" w:rsidRPr="00056FB2">
        <w:rPr>
          <w:b/>
          <w:sz w:val="36"/>
          <w:szCs w:val="28"/>
        </w:rPr>
        <w:t>Masum</w:t>
      </w:r>
      <w:proofErr w:type="spellEnd"/>
    </w:p>
    <w:p w:rsidR="00056FB2" w:rsidRPr="00056FB2" w:rsidRDefault="00056FB2" w:rsidP="009979C2">
      <w:pPr>
        <w:spacing w:line="276" w:lineRule="auto"/>
        <w:jc w:val="center"/>
        <w:rPr>
          <w:b/>
          <w:sz w:val="32"/>
          <w:szCs w:val="28"/>
        </w:rPr>
      </w:pPr>
      <w:r w:rsidRPr="00056FB2">
        <w:rPr>
          <w:b/>
          <w:sz w:val="32"/>
          <w:szCs w:val="28"/>
        </w:rPr>
        <w:t>Assistant Professor,</w:t>
      </w:r>
    </w:p>
    <w:p w:rsidR="00056FB2" w:rsidRPr="00056FB2" w:rsidRDefault="00056FB2" w:rsidP="009979C2">
      <w:pPr>
        <w:spacing w:line="276" w:lineRule="auto"/>
        <w:jc w:val="center"/>
        <w:rPr>
          <w:sz w:val="28"/>
          <w:szCs w:val="28"/>
        </w:rPr>
      </w:pPr>
      <w:r w:rsidRPr="00056FB2">
        <w:rPr>
          <w:sz w:val="28"/>
          <w:szCs w:val="28"/>
        </w:rPr>
        <w:t>School of Business and Economics</w:t>
      </w:r>
    </w:p>
    <w:p w:rsidR="00056FB2" w:rsidRPr="00056FB2" w:rsidRDefault="00056FB2" w:rsidP="009979C2">
      <w:pPr>
        <w:spacing w:line="276" w:lineRule="auto"/>
        <w:jc w:val="center"/>
        <w:rPr>
          <w:sz w:val="28"/>
          <w:szCs w:val="28"/>
        </w:rPr>
      </w:pPr>
      <w:r w:rsidRPr="00056FB2">
        <w:rPr>
          <w:sz w:val="28"/>
          <w:szCs w:val="28"/>
        </w:rPr>
        <w:t>United International University (UIU)</w:t>
      </w:r>
    </w:p>
    <w:p w:rsidR="005E57A9" w:rsidRDefault="005E57A9" w:rsidP="005E57A9">
      <w:pPr>
        <w:spacing w:after="160" w:line="259" w:lineRule="auto"/>
        <w:jc w:val="center"/>
        <w:rPr>
          <w:b/>
          <w:color w:val="0D0D0D" w:themeColor="text1" w:themeTint="F2"/>
          <w:spacing w:val="5"/>
          <w:szCs w:val="22"/>
        </w:rPr>
      </w:pPr>
    </w:p>
    <w:p w:rsidR="005E57A9" w:rsidRPr="002F64D2" w:rsidRDefault="009979C2" w:rsidP="005E57A9">
      <w:pPr>
        <w:spacing w:after="160" w:line="259" w:lineRule="auto"/>
        <w:jc w:val="center"/>
        <w:rPr>
          <w:b/>
          <w:color w:val="833C0B" w:themeColor="accent2" w:themeShade="80"/>
          <w:spacing w:val="5"/>
          <w:sz w:val="36"/>
          <w:szCs w:val="22"/>
        </w:rPr>
      </w:pPr>
      <w:r w:rsidRPr="002F64D2">
        <w:rPr>
          <w:b/>
          <w:color w:val="833C0B" w:themeColor="accent2" w:themeShade="80"/>
          <w:spacing w:val="5"/>
          <w:sz w:val="36"/>
          <w:szCs w:val="22"/>
        </w:rPr>
        <w:t>Prepared</w:t>
      </w:r>
      <w:r w:rsidR="00056FB2" w:rsidRPr="002F64D2">
        <w:rPr>
          <w:b/>
          <w:color w:val="833C0B" w:themeColor="accent2" w:themeShade="80"/>
          <w:spacing w:val="5"/>
          <w:sz w:val="36"/>
          <w:szCs w:val="22"/>
        </w:rPr>
        <w:t xml:space="preserve"> by</w:t>
      </w:r>
    </w:p>
    <w:p w:rsidR="005E57A9" w:rsidRPr="00056FB2" w:rsidRDefault="005E57A9" w:rsidP="009979C2">
      <w:pPr>
        <w:spacing w:line="276" w:lineRule="auto"/>
        <w:jc w:val="center"/>
        <w:rPr>
          <w:b/>
          <w:color w:val="0D0D0D" w:themeColor="text1" w:themeTint="F2"/>
          <w:spacing w:val="5"/>
          <w:sz w:val="36"/>
          <w:szCs w:val="22"/>
        </w:rPr>
      </w:pPr>
      <w:proofErr w:type="spellStart"/>
      <w:r w:rsidRPr="00056FB2">
        <w:rPr>
          <w:b/>
          <w:color w:val="0D0D0D" w:themeColor="text1" w:themeTint="F2"/>
          <w:spacing w:val="5"/>
          <w:sz w:val="36"/>
          <w:szCs w:val="22"/>
        </w:rPr>
        <w:t>Joynob</w:t>
      </w:r>
      <w:proofErr w:type="spellEnd"/>
      <w:r w:rsidRPr="00056FB2">
        <w:rPr>
          <w:b/>
          <w:color w:val="0D0D0D" w:themeColor="text1" w:themeTint="F2"/>
          <w:spacing w:val="5"/>
          <w:sz w:val="36"/>
          <w:szCs w:val="22"/>
        </w:rPr>
        <w:t xml:space="preserve"> </w:t>
      </w:r>
      <w:proofErr w:type="spellStart"/>
      <w:r w:rsidRPr="00056FB2">
        <w:rPr>
          <w:b/>
          <w:color w:val="0D0D0D" w:themeColor="text1" w:themeTint="F2"/>
          <w:spacing w:val="5"/>
          <w:sz w:val="36"/>
          <w:szCs w:val="22"/>
        </w:rPr>
        <w:t>Akter</w:t>
      </w:r>
      <w:proofErr w:type="spellEnd"/>
    </w:p>
    <w:p w:rsidR="005E57A9" w:rsidRPr="00056FB2" w:rsidRDefault="00056FB2" w:rsidP="009979C2">
      <w:pPr>
        <w:spacing w:line="276" w:lineRule="auto"/>
        <w:jc w:val="center"/>
        <w:rPr>
          <w:b/>
          <w:color w:val="0D0D0D" w:themeColor="text1" w:themeTint="F2"/>
          <w:spacing w:val="5"/>
          <w:sz w:val="36"/>
          <w:szCs w:val="22"/>
        </w:rPr>
      </w:pPr>
      <w:r>
        <w:rPr>
          <w:b/>
          <w:color w:val="0D0D0D" w:themeColor="text1" w:themeTint="F2"/>
          <w:spacing w:val="5"/>
          <w:sz w:val="36"/>
          <w:szCs w:val="22"/>
        </w:rPr>
        <w:t>ID: 111 132 207</w:t>
      </w:r>
    </w:p>
    <w:p w:rsidR="005E57A9" w:rsidRPr="00056FB2" w:rsidRDefault="005E57A9" w:rsidP="009979C2">
      <w:pPr>
        <w:spacing w:line="276" w:lineRule="auto"/>
        <w:jc w:val="center"/>
        <w:rPr>
          <w:color w:val="0D0D0D" w:themeColor="text1" w:themeTint="F2"/>
          <w:spacing w:val="5"/>
          <w:sz w:val="28"/>
          <w:szCs w:val="22"/>
        </w:rPr>
      </w:pPr>
      <w:r w:rsidRPr="00056FB2">
        <w:rPr>
          <w:color w:val="0D0D0D" w:themeColor="text1" w:themeTint="F2"/>
          <w:spacing w:val="5"/>
          <w:sz w:val="28"/>
          <w:szCs w:val="22"/>
        </w:rPr>
        <w:t>School of Business and Economics</w:t>
      </w:r>
    </w:p>
    <w:p w:rsidR="009979C2" w:rsidRDefault="005E57A9" w:rsidP="009979C2">
      <w:pPr>
        <w:spacing w:line="276" w:lineRule="auto"/>
        <w:jc w:val="center"/>
        <w:rPr>
          <w:color w:val="0D0D0D" w:themeColor="text1" w:themeTint="F2"/>
          <w:spacing w:val="5"/>
          <w:sz w:val="28"/>
          <w:szCs w:val="22"/>
        </w:rPr>
      </w:pPr>
      <w:r w:rsidRPr="00056FB2">
        <w:rPr>
          <w:color w:val="0D0D0D" w:themeColor="text1" w:themeTint="F2"/>
          <w:spacing w:val="5"/>
          <w:sz w:val="28"/>
          <w:szCs w:val="22"/>
        </w:rPr>
        <w:t>United International University</w:t>
      </w:r>
    </w:p>
    <w:p w:rsidR="009979C2" w:rsidRPr="009979C2" w:rsidRDefault="009979C2" w:rsidP="009979C2">
      <w:pPr>
        <w:spacing w:line="276" w:lineRule="auto"/>
        <w:jc w:val="center"/>
        <w:rPr>
          <w:color w:val="0D0D0D" w:themeColor="text1" w:themeTint="F2"/>
          <w:spacing w:val="5"/>
          <w:sz w:val="28"/>
          <w:szCs w:val="22"/>
        </w:rPr>
      </w:pPr>
    </w:p>
    <w:p w:rsidR="005E57A9" w:rsidRPr="00056FB2" w:rsidRDefault="005E57A9" w:rsidP="005E57A9">
      <w:pPr>
        <w:spacing w:after="160" w:line="259" w:lineRule="auto"/>
        <w:jc w:val="center"/>
        <w:rPr>
          <w:b/>
          <w:color w:val="0D0D0D" w:themeColor="text1" w:themeTint="F2"/>
          <w:spacing w:val="5"/>
          <w:sz w:val="36"/>
          <w:szCs w:val="22"/>
        </w:rPr>
      </w:pPr>
      <w:r w:rsidRPr="002F64D2">
        <w:rPr>
          <w:b/>
          <w:color w:val="000000" w:themeColor="text1"/>
          <w:spacing w:val="5"/>
          <w:sz w:val="36"/>
          <w:szCs w:val="22"/>
        </w:rPr>
        <w:t>Submission Date:</w:t>
      </w:r>
      <w:r w:rsidR="00056FB2" w:rsidRPr="002F64D2">
        <w:rPr>
          <w:b/>
          <w:color w:val="000000" w:themeColor="text1"/>
          <w:spacing w:val="5"/>
          <w:sz w:val="36"/>
          <w:szCs w:val="22"/>
        </w:rPr>
        <w:t xml:space="preserve"> 15</w:t>
      </w:r>
      <w:r w:rsidR="00056FB2" w:rsidRPr="002F64D2">
        <w:rPr>
          <w:b/>
          <w:color w:val="000000" w:themeColor="text1"/>
          <w:spacing w:val="5"/>
          <w:sz w:val="36"/>
          <w:szCs w:val="22"/>
          <w:vertAlign w:val="superscript"/>
        </w:rPr>
        <w:t>th</w:t>
      </w:r>
      <w:r w:rsidR="00056FB2" w:rsidRPr="002F64D2">
        <w:rPr>
          <w:b/>
          <w:color w:val="000000" w:themeColor="text1"/>
          <w:spacing w:val="5"/>
          <w:sz w:val="36"/>
          <w:szCs w:val="22"/>
        </w:rPr>
        <w:t xml:space="preserve"> </w:t>
      </w:r>
      <w:r w:rsidR="00056FB2">
        <w:rPr>
          <w:b/>
          <w:color w:val="0D0D0D" w:themeColor="text1" w:themeTint="F2"/>
          <w:spacing w:val="5"/>
          <w:sz w:val="36"/>
          <w:szCs w:val="22"/>
        </w:rPr>
        <w:t>January, 2019</w:t>
      </w:r>
    </w:p>
    <w:p w:rsidR="00546BC9" w:rsidRDefault="00546BC9" w:rsidP="00B43D6E">
      <w:pPr>
        <w:spacing w:after="160" w:line="259" w:lineRule="auto"/>
        <w:jc w:val="center"/>
        <w:rPr>
          <w:b/>
          <w:noProof/>
          <w:color w:val="0D0D0D" w:themeColor="text1" w:themeTint="F2"/>
          <w:spacing w:val="5"/>
          <w:sz w:val="22"/>
          <w:szCs w:val="22"/>
        </w:rPr>
      </w:pPr>
    </w:p>
    <w:p w:rsidR="00C964B4" w:rsidRPr="00B43D6E" w:rsidRDefault="00C964B4" w:rsidP="00B43D6E">
      <w:pPr>
        <w:spacing w:after="160" w:line="259" w:lineRule="auto"/>
        <w:jc w:val="center"/>
        <w:rPr>
          <w:b/>
          <w:color w:val="0D0D0D" w:themeColor="text1" w:themeTint="F2"/>
          <w:spacing w:val="5"/>
          <w:szCs w:val="22"/>
        </w:rPr>
      </w:pPr>
    </w:p>
    <w:p w:rsidR="00546BC9" w:rsidRPr="00536CCD" w:rsidRDefault="005E57A9" w:rsidP="005E57A9">
      <w:pPr>
        <w:jc w:val="center"/>
        <w:rPr>
          <w:color w:val="1F4E79" w:themeColor="accent1" w:themeShade="80"/>
          <w:sz w:val="40"/>
        </w:rPr>
      </w:pPr>
      <w:r w:rsidRPr="00536CCD">
        <w:rPr>
          <w:b/>
          <w:color w:val="1F4E79" w:themeColor="accent1" w:themeShade="80"/>
          <w:sz w:val="36"/>
          <w:szCs w:val="22"/>
        </w:rPr>
        <w:lastRenderedPageBreak/>
        <w:t>Letter of Transmittal</w:t>
      </w:r>
    </w:p>
    <w:p w:rsidR="00546BC9" w:rsidRPr="00546BC9" w:rsidRDefault="00546BC9" w:rsidP="00546BC9"/>
    <w:p w:rsidR="007A0921" w:rsidRPr="007A0921" w:rsidRDefault="007A0921" w:rsidP="007A0921">
      <w:pPr>
        <w:spacing w:after="120"/>
        <w:rPr>
          <w:b/>
          <w:color w:val="0D0D0D" w:themeColor="text1" w:themeTint="F2"/>
          <w:szCs w:val="22"/>
        </w:rPr>
      </w:pPr>
      <w:r w:rsidRPr="007A0921">
        <w:rPr>
          <w:b/>
          <w:color w:val="0D0D0D" w:themeColor="text1" w:themeTint="F2"/>
          <w:szCs w:val="22"/>
        </w:rPr>
        <w:t>To,</w:t>
      </w:r>
    </w:p>
    <w:p w:rsidR="007A0921" w:rsidRPr="007A0921" w:rsidRDefault="00C964B4" w:rsidP="007A0921">
      <w:pPr>
        <w:spacing w:after="120"/>
        <w:rPr>
          <w:b/>
          <w:color w:val="0D0D0D" w:themeColor="text1" w:themeTint="F2"/>
          <w:szCs w:val="22"/>
        </w:rPr>
      </w:pPr>
      <w:r>
        <w:rPr>
          <w:b/>
          <w:color w:val="0D0D0D" w:themeColor="text1" w:themeTint="F2"/>
          <w:szCs w:val="22"/>
        </w:rPr>
        <w:t xml:space="preserve">Muhammad </w:t>
      </w:r>
      <w:proofErr w:type="spellStart"/>
      <w:r>
        <w:rPr>
          <w:b/>
          <w:color w:val="0D0D0D" w:themeColor="text1" w:themeTint="F2"/>
          <w:szCs w:val="22"/>
        </w:rPr>
        <w:t>Rehan</w:t>
      </w:r>
      <w:proofErr w:type="spellEnd"/>
      <w:r>
        <w:rPr>
          <w:b/>
          <w:color w:val="0D0D0D" w:themeColor="text1" w:themeTint="F2"/>
          <w:szCs w:val="22"/>
        </w:rPr>
        <w:t xml:space="preserve"> </w:t>
      </w:r>
      <w:proofErr w:type="spellStart"/>
      <w:r>
        <w:rPr>
          <w:b/>
          <w:color w:val="0D0D0D" w:themeColor="text1" w:themeTint="F2"/>
          <w:szCs w:val="22"/>
        </w:rPr>
        <w:t>Masoom</w:t>
      </w:r>
      <w:proofErr w:type="spellEnd"/>
    </w:p>
    <w:p w:rsidR="007A0921" w:rsidRPr="007A0921" w:rsidRDefault="007A0921" w:rsidP="007A0921">
      <w:pPr>
        <w:spacing w:after="120"/>
        <w:rPr>
          <w:b/>
          <w:color w:val="0D0D0D" w:themeColor="text1" w:themeTint="F2"/>
          <w:szCs w:val="22"/>
        </w:rPr>
      </w:pPr>
      <w:r w:rsidRPr="007A0921">
        <w:rPr>
          <w:b/>
          <w:color w:val="0D0D0D" w:themeColor="text1" w:themeTint="F2"/>
          <w:szCs w:val="22"/>
        </w:rPr>
        <w:t>Assistant Professor,</w:t>
      </w:r>
    </w:p>
    <w:p w:rsidR="007A0921" w:rsidRPr="007A0921" w:rsidRDefault="007A0921" w:rsidP="007A0921">
      <w:pPr>
        <w:spacing w:after="120"/>
        <w:rPr>
          <w:b/>
          <w:color w:val="0D0D0D" w:themeColor="text1" w:themeTint="F2"/>
          <w:szCs w:val="22"/>
        </w:rPr>
      </w:pPr>
      <w:r w:rsidRPr="007A0921">
        <w:rPr>
          <w:b/>
          <w:color w:val="0D0D0D" w:themeColor="text1" w:themeTint="F2"/>
          <w:szCs w:val="22"/>
        </w:rPr>
        <w:t>United International University,</w:t>
      </w:r>
    </w:p>
    <w:p w:rsidR="007A0921" w:rsidRPr="007A0921" w:rsidRDefault="007A0921" w:rsidP="007A0921">
      <w:pPr>
        <w:spacing w:after="120"/>
        <w:rPr>
          <w:b/>
          <w:color w:val="0D0D0D" w:themeColor="text1" w:themeTint="F2"/>
          <w:szCs w:val="22"/>
        </w:rPr>
      </w:pPr>
      <w:r w:rsidRPr="007A0921">
        <w:rPr>
          <w:b/>
          <w:color w:val="0D0D0D" w:themeColor="text1" w:themeTint="F2"/>
          <w:szCs w:val="22"/>
        </w:rPr>
        <w:t>Dhaka, Bangladesh</w:t>
      </w:r>
    </w:p>
    <w:p w:rsidR="00C964B4" w:rsidRDefault="00C964B4">
      <w:pPr>
        <w:spacing w:after="160" w:line="259" w:lineRule="auto"/>
        <w:rPr>
          <w:b/>
          <w:color w:val="0D0D0D" w:themeColor="text1" w:themeTint="F2"/>
          <w:szCs w:val="22"/>
          <w:u w:val="single"/>
        </w:rPr>
      </w:pPr>
    </w:p>
    <w:p w:rsidR="007A0921" w:rsidRPr="007A0921" w:rsidRDefault="007A0921">
      <w:pPr>
        <w:spacing w:after="160" w:line="259" w:lineRule="auto"/>
        <w:rPr>
          <w:b/>
          <w:color w:val="0D0D0D" w:themeColor="text1" w:themeTint="F2"/>
          <w:szCs w:val="22"/>
          <w:u w:val="single"/>
        </w:rPr>
      </w:pPr>
      <w:r w:rsidRPr="007A0921">
        <w:rPr>
          <w:b/>
          <w:color w:val="0D0D0D" w:themeColor="text1" w:themeTint="F2"/>
          <w:szCs w:val="22"/>
          <w:u w:val="single"/>
        </w:rPr>
        <w:t xml:space="preserve">Subject: Submission of project report on “Consumer Satisfaction of </w:t>
      </w:r>
      <w:proofErr w:type="spellStart"/>
      <w:r w:rsidRPr="007A0921">
        <w:rPr>
          <w:b/>
          <w:color w:val="0D0D0D" w:themeColor="text1" w:themeTint="F2"/>
          <w:szCs w:val="22"/>
          <w:u w:val="single"/>
        </w:rPr>
        <w:t>Pathao</w:t>
      </w:r>
      <w:proofErr w:type="spellEnd"/>
      <w:r w:rsidRPr="007A0921">
        <w:rPr>
          <w:b/>
          <w:color w:val="0D0D0D" w:themeColor="text1" w:themeTint="F2"/>
          <w:szCs w:val="22"/>
          <w:u w:val="single"/>
        </w:rPr>
        <w:t>.</w:t>
      </w:r>
    </w:p>
    <w:p w:rsidR="00C964B4" w:rsidRDefault="00C964B4">
      <w:pPr>
        <w:spacing w:after="160" w:line="259" w:lineRule="auto"/>
        <w:rPr>
          <w:b/>
          <w:color w:val="0D0D0D" w:themeColor="text1" w:themeTint="F2"/>
          <w:szCs w:val="22"/>
        </w:rPr>
      </w:pPr>
    </w:p>
    <w:p w:rsidR="007A0921" w:rsidRDefault="007A0921">
      <w:pPr>
        <w:spacing w:after="160" w:line="259" w:lineRule="auto"/>
        <w:rPr>
          <w:b/>
          <w:color w:val="0D0D0D" w:themeColor="text1" w:themeTint="F2"/>
          <w:szCs w:val="22"/>
        </w:rPr>
      </w:pPr>
      <w:r w:rsidRPr="007A0921">
        <w:rPr>
          <w:b/>
          <w:color w:val="0D0D0D" w:themeColor="text1" w:themeTint="F2"/>
          <w:szCs w:val="22"/>
        </w:rPr>
        <w:t>Dear Sir,</w:t>
      </w:r>
    </w:p>
    <w:p w:rsidR="00A25B40" w:rsidRDefault="007A0921" w:rsidP="00C964B4">
      <w:pPr>
        <w:spacing w:after="160" w:line="360" w:lineRule="auto"/>
        <w:jc w:val="both"/>
        <w:rPr>
          <w:color w:val="0D0D0D" w:themeColor="text1" w:themeTint="F2"/>
          <w:szCs w:val="22"/>
        </w:rPr>
      </w:pPr>
      <w:r w:rsidRPr="007A0921">
        <w:rPr>
          <w:color w:val="0D0D0D" w:themeColor="text1" w:themeTint="F2"/>
          <w:szCs w:val="22"/>
        </w:rPr>
        <w:t xml:space="preserve">You will be glad to know that I have recently finished my project report on the topic </w:t>
      </w:r>
      <w:r w:rsidRPr="00A25B40">
        <w:rPr>
          <w:i/>
          <w:color w:val="0D0D0D" w:themeColor="text1" w:themeTint="F2"/>
          <w:szCs w:val="22"/>
        </w:rPr>
        <w:t xml:space="preserve">“Consumer Satisfaction of </w:t>
      </w:r>
      <w:proofErr w:type="spellStart"/>
      <w:r w:rsidRPr="00A25B40">
        <w:rPr>
          <w:i/>
          <w:color w:val="0D0D0D" w:themeColor="text1" w:themeTint="F2"/>
          <w:szCs w:val="22"/>
        </w:rPr>
        <w:t>Pathao</w:t>
      </w:r>
      <w:proofErr w:type="spellEnd"/>
      <w:r w:rsidRPr="00A25B40">
        <w:rPr>
          <w:i/>
          <w:color w:val="0D0D0D" w:themeColor="text1" w:themeTint="F2"/>
          <w:szCs w:val="22"/>
        </w:rPr>
        <w:t>: A Study through University Level Students of Bangladesh</w:t>
      </w:r>
      <w:r w:rsidR="00A25B40">
        <w:rPr>
          <w:i/>
          <w:color w:val="0D0D0D" w:themeColor="text1" w:themeTint="F2"/>
          <w:szCs w:val="22"/>
        </w:rPr>
        <w:t>”</w:t>
      </w:r>
      <w:r w:rsidRPr="007A0921">
        <w:rPr>
          <w:color w:val="0D0D0D" w:themeColor="text1" w:themeTint="F2"/>
          <w:szCs w:val="22"/>
        </w:rPr>
        <w:t>.</w:t>
      </w:r>
      <w:r>
        <w:rPr>
          <w:color w:val="0D0D0D" w:themeColor="text1" w:themeTint="F2"/>
          <w:szCs w:val="22"/>
        </w:rPr>
        <w:t xml:space="preserve"> </w:t>
      </w:r>
      <w:r w:rsidR="00C964B4">
        <w:rPr>
          <w:color w:val="0D0D0D" w:themeColor="text1" w:themeTint="F2"/>
          <w:szCs w:val="22"/>
        </w:rPr>
        <w:t xml:space="preserve"> </w:t>
      </w:r>
      <w:r>
        <w:rPr>
          <w:color w:val="0D0D0D" w:themeColor="text1" w:themeTint="F2"/>
          <w:szCs w:val="22"/>
        </w:rPr>
        <w:t xml:space="preserve">It was a great time for me to gather all the information from the students of UIU about their satisfaction level of </w:t>
      </w:r>
      <w:proofErr w:type="spellStart"/>
      <w:r>
        <w:rPr>
          <w:color w:val="0D0D0D" w:themeColor="text1" w:themeTint="F2"/>
          <w:szCs w:val="22"/>
        </w:rPr>
        <w:t>Pathao</w:t>
      </w:r>
      <w:proofErr w:type="spellEnd"/>
      <w:r>
        <w:rPr>
          <w:color w:val="0D0D0D" w:themeColor="text1" w:themeTint="F2"/>
          <w:szCs w:val="22"/>
        </w:rPr>
        <w:t xml:space="preserve"> rides and delivery service. </w:t>
      </w:r>
      <w:r w:rsidR="00A25B40">
        <w:rPr>
          <w:color w:val="0D0D0D" w:themeColor="text1" w:themeTint="F2"/>
          <w:szCs w:val="22"/>
        </w:rPr>
        <w:t xml:space="preserve">As we know, the location of UIU is in remote place from Dhaka city, most of the students, I have found, have used </w:t>
      </w:r>
      <w:proofErr w:type="spellStart"/>
      <w:r w:rsidR="00A25B40">
        <w:rPr>
          <w:color w:val="0D0D0D" w:themeColor="text1" w:themeTint="F2"/>
          <w:szCs w:val="22"/>
        </w:rPr>
        <w:t>Pathao</w:t>
      </w:r>
      <w:proofErr w:type="spellEnd"/>
      <w:r w:rsidR="00A25B40">
        <w:rPr>
          <w:color w:val="0D0D0D" w:themeColor="text1" w:themeTint="F2"/>
          <w:szCs w:val="22"/>
        </w:rPr>
        <w:t xml:space="preserve"> and some other </w:t>
      </w:r>
      <w:r w:rsidR="00A25B40" w:rsidRPr="000377BD">
        <w:rPr>
          <w:noProof/>
          <w:color w:val="0D0D0D" w:themeColor="text1" w:themeTint="F2"/>
          <w:szCs w:val="22"/>
        </w:rPr>
        <w:t>ride sharing</w:t>
      </w:r>
      <w:r w:rsidR="00A25B40">
        <w:rPr>
          <w:color w:val="0D0D0D" w:themeColor="text1" w:themeTint="F2"/>
          <w:szCs w:val="22"/>
        </w:rPr>
        <w:t xml:space="preserve"> service</w:t>
      </w:r>
      <w:r w:rsidR="00802214">
        <w:rPr>
          <w:color w:val="0D0D0D" w:themeColor="text1" w:themeTint="F2"/>
          <w:szCs w:val="22"/>
        </w:rPr>
        <w:t>s</w:t>
      </w:r>
      <w:r w:rsidR="00A25B40">
        <w:rPr>
          <w:color w:val="0D0D0D" w:themeColor="text1" w:themeTint="F2"/>
          <w:szCs w:val="22"/>
        </w:rPr>
        <w:t>.</w:t>
      </w:r>
      <w:r w:rsidR="00802214">
        <w:rPr>
          <w:color w:val="0D0D0D" w:themeColor="text1" w:themeTint="F2"/>
          <w:szCs w:val="22"/>
        </w:rPr>
        <w:t xml:space="preserve"> All the time of gathering information for my project report </w:t>
      </w:r>
      <w:r w:rsidR="00C964B4">
        <w:rPr>
          <w:color w:val="0D0D0D" w:themeColor="text1" w:themeTint="F2"/>
          <w:szCs w:val="22"/>
        </w:rPr>
        <w:t>was</w:t>
      </w:r>
      <w:r w:rsidR="00802214">
        <w:rPr>
          <w:color w:val="0D0D0D" w:themeColor="text1" w:themeTint="F2"/>
          <w:szCs w:val="22"/>
        </w:rPr>
        <w:t xml:space="preserve"> very informative and interesting for me.</w:t>
      </w:r>
      <w:r w:rsidR="00A25B40">
        <w:rPr>
          <w:color w:val="0D0D0D" w:themeColor="text1" w:themeTint="F2"/>
          <w:szCs w:val="22"/>
        </w:rPr>
        <w:t xml:space="preserve"> </w:t>
      </w:r>
    </w:p>
    <w:p w:rsidR="00A25B40" w:rsidRDefault="00A25B40" w:rsidP="00C964B4">
      <w:pPr>
        <w:spacing w:after="160" w:line="360" w:lineRule="auto"/>
        <w:jc w:val="both"/>
        <w:rPr>
          <w:color w:val="0D0D0D" w:themeColor="text1" w:themeTint="F2"/>
          <w:szCs w:val="22"/>
        </w:rPr>
      </w:pPr>
      <w:r>
        <w:rPr>
          <w:color w:val="0D0D0D" w:themeColor="text1" w:themeTint="F2"/>
          <w:szCs w:val="22"/>
        </w:rPr>
        <w:t>From the beginning of my project program, I have got a lot of useful resources and guidelines through written and orally, that were proved very essential to complete my report. I have followed all the steps that were necessary to make my report a valuable one.</w:t>
      </w:r>
      <w:r w:rsidR="00C964B4">
        <w:rPr>
          <w:color w:val="0D0D0D" w:themeColor="text1" w:themeTint="F2"/>
          <w:szCs w:val="22"/>
        </w:rPr>
        <w:t xml:space="preserve"> </w:t>
      </w:r>
      <w:r>
        <w:rPr>
          <w:color w:val="0D0D0D" w:themeColor="text1" w:themeTint="F2"/>
          <w:szCs w:val="22"/>
        </w:rPr>
        <w:t>I</w:t>
      </w:r>
      <w:r w:rsidR="00802214">
        <w:rPr>
          <w:color w:val="0D0D0D" w:themeColor="text1" w:themeTint="F2"/>
          <w:szCs w:val="22"/>
        </w:rPr>
        <w:t>, therefore, pray and hope that your honor would be kind enough to grant my project report and oblige thereby.</w:t>
      </w:r>
    </w:p>
    <w:p w:rsidR="00802214" w:rsidRPr="00802214" w:rsidRDefault="00802214" w:rsidP="00C964B4">
      <w:pPr>
        <w:spacing w:after="160" w:line="360" w:lineRule="auto"/>
        <w:jc w:val="both"/>
        <w:rPr>
          <w:b/>
          <w:color w:val="0D0D0D" w:themeColor="text1" w:themeTint="F2"/>
          <w:szCs w:val="22"/>
        </w:rPr>
      </w:pPr>
      <w:r w:rsidRPr="00802214">
        <w:rPr>
          <w:b/>
          <w:color w:val="0D0D0D" w:themeColor="text1" w:themeTint="F2"/>
          <w:szCs w:val="22"/>
        </w:rPr>
        <w:t>Sincerely yours,</w:t>
      </w:r>
    </w:p>
    <w:p w:rsidR="00802214" w:rsidRPr="00802214" w:rsidRDefault="00802214" w:rsidP="00802214">
      <w:pPr>
        <w:spacing w:line="360" w:lineRule="auto"/>
        <w:jc w:val="both"/>
        <w:rPr>
          <w:b/>
          <w:color w:val="0D0D0D" w:themeColor="text1" w:themeTint="F2"/>
          <w:szCs w:val="22"/>
        </w:rPr>
      </w:pPr>
      <w:proofErr w:type="spellStart"/>
      <w:r w:rsidRPr="00802214">
        <w:rPr>
          <w:b/>
          <w:color w:val="0D0D0D" w:themeColor="text1" w:themeTint="F2"/>
          <w:szCs w:val="22"/>
        </w:rPr>
        <w:t>Joynob</w:t>
      </w:r>
      <w:proofErr w:type="spellEnd"/>
      <w:r w:rsidRPr="00802214">
        <w:rPr>
          <w:b/>
          <w:color w:val="0D0D0D" w:themeColor="text1" w:themeTint="F2"/>
          <w:szCs w:val="22"/>
        </w:rPr>
        <w:t xml:space="preserve"> </w:t>
      </w:r>
      <w:proofErr w:type="spellStart"/>
      <w:r w:rsidRPr="00802214">
        <w:rPr>
          <w:b/>
          <w:color w:val="0D0D0D" w:themeColor="text1" w:themeTint="F2"/>
          <w:szCs w:val="22"/>
        </w:rPr>
        <w:t>Akter</w:t>
      </w:r>
      <w:proofErr w:type="spellEnd"/>
    </w:p>
    <w:p w:rsidR="00802214" w:rsidRPr="00802214" w:rsidRDefault="00802214" w:rsidP="00802214">
      <w:pPr>
        <w:spacing w:line="360" w:lineRule="auto"/>
        <w:jc w:val="both"/>
        <w:rPr>
          <w:b/>
          <w:color w:val="0D0D0D" w:themeColor="text1" w:themeTint="F2"/>
          <w:szCs w:val="22"/>
        </w:rPr>
      </w:pPr>
      <w:r w:rsidRPr="00802214">
        <w:rPr>
          <w:b/>
          <w:color w:val="0D0D0D" w:themeColor="text1" w:themeTint="F2"/>
          <w:szCs w:val="22"/>
        </w:rPr>
        <w:t>ID: 111 132 207</w:t>
      </w:r>
    </w:p>
    <w:p w:rsidR="00802214" w:rsidRPr="00802214" w:rsidRDefault="00802214" w:rsidP="00802214">
      <w:pPr>
        <w:spacing w:line="360" w:lineRule="auto"/>
        <w:jc w:val="both"/>
        <w:rPr>
          <w:b/>
          <w:color w:val="0D0D0D" w:themeColor="text1" w:themeTint="F2"/>
          <w:szCs w:val="22"/>
        </w:rPr>
      </w:pPr>
      <w:r w:rsidRPr="00802214">
        <w:rPr>
          <w:b/>
          <w:color w:val="0D0D0D" w:themeColor="text1" w:themeTint="F2"/>
          <w:szCs w:val="22"/>
        </w:rPr>
        <w:t>BBA Program</w:t>
      </w:r>
    </w:p>
    <w:p w:rsidR="00802214" w:rsidRDefault="00802214" w:rsidP="00802214">
      <w:pPr>
        <w:spacing w:line="360" w:lineRule="auto"/>
        <w:jc w:val="both"/>
        <w:rPr>
          <w:b/>
          <w:color w:val="0D0D0D" w:themeColor="text1" w:themeTint="F2"/>
          <w:szCs w:val="22"/>
        </w:rPr>
      </w:pPr>
      <w:r w:rsidRPr="00802214">
        <w:rPr>
          <w:b/>
          <w:color w:val="0D0D0D" w:themeColor="text1" w:themeTint="F2"/>
          <w:szCs w:val="22"/>
        </w:rPr>
        <w:t>United International University</w:t>
      </w:r>
    </w:p>
    <w:p w:rsidR="00C964B4" w:rsidRPr="00802214" w:rsidRDefault="00C964B4" w:rsidP="00802214">
      <w:pPr>
        <w:spacing w:line="360" w:lineRule="auto"/>
        <w:jc w:val="both"/>
        <w:rPr>
          <w:b/>
          <w:color w:val="0D0D0D" w:themeColor="text1" w:themeTint="F2"/>
          <w:szCs w:val="22"/>
        </w:rPr>
      </w:pPr>
    </w:p>
    <w:p w:rsidR="00546BC9" w:rsidRPr="007A0921" w:rsidRDefault="00B43D6E" w:rsidP="007A0921">
      <w:pPr>
        <w:spacing w:after="160" w:line="360" w:lineRule="auto"/>
        <w:jc w:val="both"/>
        <w:rPr>
          <w:color w:val="0D0D0D" w:themeColor="text1" w:themeTint="F2"/>
          <w:sz w:val="22"/>
          <w:szCs w:val="22"/>
        </w:rPr>
      </w:pPr>
      <w:r>
        <w:rPr>
          <w:b/>
          <w:noProof/>
          <w:color w:val="0D0D0D" w:themeColor="text1" w:themeTint="F2"/>
          <w:spacing w:val="5"/>
          <w:sz w:val="22"/>
          <w:szCs w:val="22"/>
        </w:rPr>
        <w:drawing>
          <wp:anchor distT="0" distB="0" distL="114300" distR="114300" simplePos="0" relativeHeight="251661312" behindDoc="0" locked="0" layoutInCell="1" allowOverlap="1" wp14:anchorId="002E8570" wp14:editId="13C1BC15">
            <wp:simplePos x="0" y="0"/>
            <wp:positionH relativeFrom="margin">
              <wp:align>center</wp:align>
            </wp:positionH>
            <wp:positionV relativeFrom="page">
              <wp:posOffset>9555892</wp:posOffset>
            </wp:positionV>
            <wp:extent cx="1423035" cy="465455"/>
            <wp:effectExtent l="0" t="0" r="5715" b="0"/>
            <wp:wrapTopAndBottom/>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a2b1ca2858099288b40f59055d7ee900.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23035" cy="465455"/>
                    </a:xfrm>
                    <a:prstGeom prst="rect">
                      <a:avLst/>
                    </a:prstGeom>
                  </pic:spPr>
                </pic:pic>
              </a:graphicData>
            </a:graphic>
            <wp14:sizeRelH relativeFrom="page">
              <wp14:pctWidth>0</wp14:pctWidth>
            </wp14:sizeRelH>
            <wp14:sizeRelV relativeFrom="page">
              <wp14:pctHeight>0</wp14:pctHeight>
            </wp14:sizeRelV>
          </wp:anchor>
        </w:drawing>
      </w:r>
      <w:r w:rsidR="00546BC9" w:rsidRPr="007A0921">
        <w:rPr>
          <w:color w:val="0D0D0D" w:themeColor="text1" w:themeTint="F2"/>
          <w:sz w:val="22"/>
          <w:szCs w:val="22"/>
        </w:rPr>
        <w:br w:type="page"/>
      </w:r>
    </w:p>
    <w:p w:rsidR="005E57A9" w:rsidRPr="00536CCD" w:rsidRDefault="005E57A9" w:rsidP="009744E8">
      <w:pPr>
        <w:pStyle w:val="Title"/>
        <w:pBdr>
          <w:bottom w:val="none" w:sz="0" w:space="0" w:color="auto"/>
        </w:pBdr>
        <w:spacing w:after="0" w:line="276" w:lineRule="auto"/>
        <w:jc w:val="center"/>
        <w:rPr>
          <w:rFonts w:ascii="Times New Roman" w:hAnsi="Times New Roman"/>
          <w:b/>
          <w:color w:val="1F4E79" w:themeColor="accent1" w:themeShade="80"/>
          <w:sz w:val="36"/>
          <w:szCs w:val="22"/>
        </w:rPr>
      </w:pPr>
      <w:r w:rsidRPr="000377BD">
        <w:rPr>
          <w:rFonts w:ascii="Times New Roman" w:hAnsi="Times New Roman"/>
          <w:b/>
          <w:noProof/>
          <w:color w:val="1F4E79" w:themeColor="accent1" w:themeShade="80"/>
          <w:sz w:val="36"/>
          <w:szCs w:val="22"/>
        </w:rPr>
        <w:lastRenderedPageBreak/>
        <w:t>Acknowledgment</w:t>
      </w:r>
    </w:p>
    <w:p w:rsidR="00CD5695" w:rsidRPr="00546BC9" w:rsidRDefault="00CD5695" w:rsidP="005E57A9">
      <w:pPr>
        <w:pStyle w:val="ListParagraph"/>
        <w:spacing w:line="276" w:lineRule="auto"/>
        <w:ind w:left="927"/>
        <w:rPr>
          <w:color w:val="0D0D0D" w:themeColor="text1" w:themeTint="F2"/>
        </w:rPr>
      </w:pPr>
    </w:p>
    <w:p w:rsidR="00546BC9" w:rsidRDefault="00802214" w:rsidP="00000833">
      <w:pPr>
        <w:spacing w:line="360" w:lineRule="auto"/>
        <w:jc w:val="both"/>
        <w:rPr>
          <w:color w:val="0D0D0D" w:themeColor="text1" w:themeTint="F2"/>
        </w:rPr>
      </w:pPr>
      <w:r>
        <w:rPr>
          <w:color w:val="0D0D0D" w:themeColor="text1" w:themeTint="F2"/>
        </w:rPr>
        <w:t xml:space="preserve">At the beginning of this report, I want to thank my Almighty Allah for making me able to complete all the courses successfully and come to at this last stage of my BBA program. </w:t>
      </w:r>
    </w:p>
    <w:p w:rsidR="00000833" w:rsidRPr="009744E8" w:rsidRDefault="00000833" w:rsidP="00000833">
      <w:pPr>
        <w:spacing w:line="276" w:lineRule="auto"/>
        <w:jc w:val="both"/>
        <w:rPr>
          <w:color w:val="0D0D0D" w:themeColor="text1" w:themeTint="F2"/>
          <w:sz w:val="16"/>
          <w:szCs w:val="16"/>
        </w:rPr>
      </w:pPr>
    </w:p>
    <w:p w:rsidR="00546BC9" w:rsidRDefault="00000833" w:rsidP="00000833">
      <w:pPr>
        <w:spacing w:line="360" w:lineRule="auto"/>
        <w:jc w:val="both"/>
        <w:rPr>
          <w:color w:val="0D0D0D" w:themeColor="text1" w:themeTint="F2"/>
        </w:rPr>
      </w:pPr>
      <w:r>
        <w:rPr>
          <w:color w:val="0D0D0D" w:themeColor="text1" w:themeTint="F2"/>
        </w:rPr>
        <w:t xml:space="preserve">I want to thank my project supervisor and my respected faculty, </w:t>
      </w:r>
      <w:r w:rsidR="000377BD">
        <w:rPr>
          <w:b/>
          <w:color w:val="0D0D0D" w:themeColor="text1" w:themeTint="F2"/>
        </w:rPr>
        <w:t>Muhammad</w:t>
      </w:r>
      <w:r w:rsidRPr="00000833">
        <w:rPr>
          <w:b/>
          <w:color w:val="0D0D0D" w:themeColor="text1" w:themeTint="F2"/>
        </w:rPr>
        <w:t xml:space="preserve"> </w:t>
      </w:r>
      <w:proofErr w:type="spellStart"/>
      <w:r w:rsidRPr="00000833">
        <w:rPr>
          <w:b/>
          <w:color w:val="0D0D0D" w:themeColor="text1" w:themeTint="F2"/>
        </w:rPr>
        <w:t>Rehan</w:t>
      </w:r>
      <w:proofErr w:type="spellEnd"/>
      <w:r w:rsidRPr="00000833">
        <w:rPr>
          <w:b/>
          <w:color w:val="0D0D0D" w:themeColor="text1" w:themeTint="F2"/>
        </w:rPr>
        <w:t xml:space="preserve"> </w:t>
      </w:r>
      <w:proofErr w:type="spellStart"/>
      <w:r w:rsidRPr="00000833">
        <w:rPr>
          <w:b/>
          <w:color w:val="0D0D0D" w:themeColor="text1" w:themeTint="F2"/>
        </w:rPr>
        <w:t>Mas</w:t>
      </w:r>
      <w:r w:rsidR="000377BD">
        <w:rPr>
          <w:b/>
          <w:color w:val="0D0D0D" w:themeColor="text1" w:themeTint="F2"/>
        </w:rPr>
        <w:t>oom</w:t>
      </w:r>
      <w:proofErr w:type="spellEnd"/>
      <w:r w:rsidRPr="00000833">
        <w:rPr>
          <w:b/>
          <w:color w:val="0D0D0D" w:themeColor="text1" w:themeTint="F2"/>
        </w:rPr>
        <w:t>, Assistant Professor</w:t>
      </w:r>
      <w:r>
        <w:rPr>
          <w:color w:val="0D0D0D" w:themeColor="text1" w:themeTint="F2"/>
        </w:rPr>
        <w:t xml:space="preserve">, United International University, for allowing me to work on my desired project topic. All the supports that were either written or oral proved essential for me. I think it would not be possible for me to complete the report without the guidelines and support that I received from him. </w:t>
      </w:r>
    </w:p>
    <w:p w:rsidR="009744E8" w:rsidRPr="009744E8" w:rsidRDefault="009744E8" w:rsidP="00000833">
      <w:pPr>
        <w:spacing w:line="360" w:lineRule="auto"/>
        <w:jc w:val="both"/>
        <w:rPr>
          <w:color w:val="0D0D0D" w:themeColor="text1" w:themeTint="F2"/>
          <w:sz w:val="16"/>
          <w:szCs w:val="16"/>
        </w:rPr>
      </w:pPr>
    </w:p>
    <w:p w:rsidR="00000833" w:rsidRDefault="004522C6" w:rsidP="00000833">
      <w:pPr>
        <w:spacing w:line="360" w:lineRule="auto"/>
        <w:jc w:val="both"/>
        <w:rPr>
          <w:color w:val="0D0D0D" w:themeColor="text1" w:themeTint="F2"/>
        </w:rPr>
      </w:pPr>
      <w:r>
        <w:rPr>
          <w:color w:val="0D0D0D" w:themeColor="text1" w:themeTint="F2"/>
        </w:rPr>
        <w:t>I want to share my</w:t>
      </w:r>
      <w:r w:rsidR="00000833">
        <w:rPr>
          <w:color w:val="0D0D0D" w:themeColor="text1" w:themeTint="F2"/>
        </w:rPr>
        <w:t xml:space="preserve"> sincere gratitude to Mr. Md. </w:t>
      </w:r>
      <w:proofErr w:type="spellStart"/>
      <w:r w:rsidR="00000833">
        <w:rPr>
          <w:color w:val="0D0D0D" w:themeColor="text1" w:themeTint="F2"/>
        </w:rPr>
        <w:t>Muhtasim</w:t>
      </w:r>
      <w:proofErr w:type="spellEnd"/>
      <w:r w:rsidR="00000833">
        <w:rPr>
          <w:color w:val="0D0D0D" w:themeColor="text1" w:themeTint="F2"/>
        </w:rPr>
        <w:t xml:space="preserve"> </w:t>
      </w:r>
      <w:proofErr w:type="spellStart"/>
      <w:r w:rsidR="009744E8">
        <w:rPr>
          <w:color w:val="0D0D0D" w:themeColor="text1" w:themeTint="F2"/>
        </w:rPr>
        <w:t>J</w:t>
      </w:r>
      <w:r w:rsidR="00000833">
        <w:rPr>
          <w:color w:val="0D0D0D" w:themeColor="text1" w:themeTint="F2"/>
        </w:rPr>
        <w:t>awad</w:t>
      </w:r>
      <w:proofErr w:type="spellEnd"/>
      <w:r w:rsidR="009744E8">
        <w:rPr>
          <w:color w:val="0D0D0D" w:themeColor="text1" w:themeTint="F2"/>
        </w:rPr>
        <w:t xml:space="preserve">, Content and Communication Specialist of </w:t>
      </w:r>
      <w:proofErr w:type="spellStart"/>
      <w:r w:rsidR="009744E8">
        <w:rPr>
          <w:color w:val="0D0D0D" w:themeColor="text1" w:themeTint="F2"/>
        </w:rPr>
        <w:t>Pathao</w:t>
      </w:r>
      <w:proofErr w:type="spellEnd"/>
      <w:r w:rsidR="009744E8">
        <w:rPr>
          <w:color w:val="0D0D0D" w:themeColor="text1" w:themeTint="F2"/>
        </w:rPr>
        <w:t xml:space="preserve"> Ltd. for </w:t>
      </w:r>
      <w:proofErr w:type="gramStart"/>
      <w:r w:rsidR="009744E8">
        <w:rPr>
          <w:color w:val="0D0D0D" w:themeColor="text1" w:themeTint="F2"/>
        </w:rPr>
        <w:t>all the</w:t>
      </w:r>
      <w:proofErr w:type="gramEnd"/>
      <w:r w:rsidR="009744E8">
        <w:rPr>
          <w:color w:val="0D0D0D" w:themeColor="text1" w:themeTint="F2"/>
        </w:rPr>
        <w:t xml:space="preserve"> help and websites link to find my necessary articles related to my report. I also want to thank Mrs. </w:t>
      </w:r>
      <w:proofErr w:type="spellStart"/>
      <w:r w:rsidR="009744E8">
        <w:rPr>
          <w:color w:val="0D0D0D" w:themeColor="text1" w:themeTint="F2"/>
        </w:rPr>
        <w:t>Anulekha</w:t>
      </w:r>
      <w:proofErr w:type="spellEnd"/>
      <w:r w:rsidR="009744E8">
        <w:rPr>
          <w:color w:val="0D0D0D" w:themeColor="text1" w:themeTint="F2"/>
        </w:rPr>
        <w:t xml:space="preserve"> </w:t>
      </w:r>
      <w:proofErr w:type="spellStart"/>
      <w:r w:rsidR="009744E8">
        <w:rPr>
          <w:color w:val="0D0D0D" w:themeColor="text1" w:themeTint="F2"/>
        </w:rPr>
        <w:t>Chowdhury</w:t>
      </w:r>
      <w:proofErr w:type="spellEnd"/>
      <w:r w:rsidR="009744E8">
        <w:rPr>
          <w:color w:val="0D0D0D" w:themeColor="text1" w:themeTint="F2"/>
        </w:rPr>
        <w:t xml:space="preserve">, MTO, </w:t>
      </w:r>
      <w:proofErr w:type="spellStart"/>
      <w:r w:rsidR="009744E8">
        <w:rPr>
          <w:color w:val="0D0D0D" w:themeColor="text1" w:themeTint="F2"/>
        </w:rPr>
        <w:t>Pathao</w:t>
      </w:r>
      <w:proofErr w:type="spellEnd"/>
      <w:r w:rsidR="009744E8">
        <w:rPr>
          <w:color w:val="0D0D0D" w:themeColor="text1" w:themeTint="F2"/>
        </w:rPr>
        <w:t xml:space="preserve"> Ltd. for helping me when I had faced any difficulties.</w:t>
      </w:r>
    </w:p>
    <w:p w:rsidR="009744E8" w:rsidRPr="009744E8" w:rsidRDefault="009744E8" w:rsidP="00000833">
      <w:pPr>
        <w:spacing w:line="360" w:lineRule="auto"/>
        <w:jc w:val="both"/>
        <w:rPr>
          <w:color w:val="0D0D0D" w:themeColor="text1" w:themeTint="F2"/>
          <w:sz w:val="16"/>
          <w:szCs w:val="16"/>
        </w:rPr>
      </w:pPr>
    </w:p>
    <w:p w:rsidR="009744E8" w:rsidRDefault="009744E8" w:rsidP="00000833">
      <w:pPr>
        <w:spacing w:line="360" w:lineRule="auto"/>
        <w:jc w:val="both"/>
        <w:rPr>
          <w:color w:val="0D0D0D" w:themeColor="text1" w:themeTint="F2"/>
        </w:rPr>
      </w:pPr>
      <w:r>
        <w:rPr>
          <w:color w:val="0D0D0D" w:themeColor="text1" w:themeTint="F2"/>
        </w:rPr>
        <w:t>Finally, I want to share my gratitude to all the respondents who respond quickly and took my survey questionnaire seriously during their busy schedule. All their valuable responses helped me to sum up and finish my project report.</w:t>
      </w:r>
    </w:p>
    <w:p w:rsidR="009744E8" w:rsidRDefault="009744E8" w:rsidP="00000833">
      <w:pPr>
        <w:spacing w:line="360" w:lineRule="auto"/>
        <w:jc w:val="both"/>
        <w:rPr>
          <w:color w:val="0D0D0D" w:themeColor="text1" w:themeTint="F2"/>
        </w:rPr>
      </w:pPr>
    </w:p>
    <w:p w:rsidR="00546BC9" w:rsidRDefault="00546BC9" w:rsidP="00546BC9">
      <w:pPr>
        <w:spacing w:line="276" w:lineRule="auto"/>
        <w:rPr>
          <w:color w:val="0D0D0D" w:themeColor="text1" w:themeTint="F2"/>
        </w:rPr>
      </w:pPr>
    </w:p>
    <w:p w:rsidR="00546BC9" w:rsidRPr="00546BC9" w:rsidRDefault="00546BC9" w:rsidP="00546BC9">
      <w:pPr>
        <w:spacing w:line="276" w:lineRule="auto"/>
        <w:rPr>
          <w:color w:val="0D0D0D" w:themeColor="text1" w:themeTint="F2"/>
        </w:rPr>
      </w:pPr>
    </w:p>
    <w:p w:rsidR="00546BC9" w:rsidRDefault="00B43D6E">
      <w:pPr>
        <w:spacing w:after="160" w:line="259" w:lineRule="auto"/>
        <w:rPr>
          <w:b/>
          <w:color w:val="0D0D0D" w:themeColor="text1" w:themeTint="F2"/>
          <w:sz w:val="22"/>
          <w:szCs w:val="22"/>
        </w:rPr>
      </w:pPr>
      <w:r>
        <w:rPr>
          <w:b/>
          <w:noProof/>
          <w:color w:val="0D0D0D" w:themeColor="text1" w:themeTint="F2"/>
          <w:spacing w:val="5"/>
          <w:sz w:val="22"/>
          <w:szCs w:val="22"/>
        </w:rPr>
        <w:drawing>
          <wp:anchor distT="0" distB="0" distL="114300" distR="114300" simplePos="0" relativeHeight="251663360" behindDoc="0" locked="0" layoutInCell="1" allowOverlap="1" wp14:anchorId="1756B469" wp14:editId="7453F110">
            <wp:simplePos x="0" y="0"/>
            <wp:positionH relativeFrom="margin">
              <wp:align>center</wp:align>
            </wp:positionH>
            <wp:positionV relativeFrom="margin">
              <wp:align>bottom</wp:align>
            </wp:positionV>
            <wp:extent cx="1423035" cy="465455"/>
            <wp:effectExtent l="0" t="0" r="5715" b="0"/>
            <wp:wrapTopAndBottom/>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a2b1ca2858099288b40f59055d7ee900.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23035" cy="465455"/>
                    </a:xfrm>
                    <a:prstGeom prst="rect">
                      <a:avLst/>
                    </a:prstGeom>
                  </pic:spPr>
                </pic:pic>
              </a:graphicData>
            </a:graphic>
            <wp14:sizeRelH relativeFrom="page">
              <wp14:pctWidth>0</wp14:pctWidth>
            </wp14:sizeRelH>
            <wp14:sizeRelV relativeFrom="page">
              <wp14:pctHeight>0</wp14:pctHeight>
            </wp14:sizeRelV>
          </wp:anchor>
        </w:drawing>
      </w:r>
      <w:r w:rsidR="00546BC9">
        <w:rPr>
          <w:b/>
          <w:color w:val="0D0D0D" w:themeColor="text1" w:themeTint="F2"/>
          <w:sz w:val="22"/>
          <w:szCs w:val="22"/>
        </w:rPr>
        <w:br w:type="page"/>
      </w:r>
    </w:p>
    <w:p w:rsidR="00CD5695" w:rsidRPr="00536CCD" w:rsidRDefault="00CD5695" w:rsidP="005E57A9">
      <w:pPr>
        <w:spacing w:line="276" w:lineRule="auto"/>
        <w:jc w:val="center"/>
        <w:rPr>
          <w:color w:val="1F4E79" w:themeColor="accent1" w:themeShade="80"/>
          <w:sz w:val="40"/>
        </w:rPr>
      </w:pPr>
      <w:r w:rsidRPr="00536CCD">
        <w:rPr>
          <w:b/>
          <w:color w:val="1F4E79" w:themeColor="accent1" w:themeShade="80"/>
          <w:sz w:val="36"/>
          <w:szCs w:val="22"/>
        </w:rPr>
        <w:lastRenderedPageBreak/>
        <w:t>Abstract</w:t>
      </w:r>
    </w:p>
    <w:p w:rsidR="00546BC9" w:rsidRDefault="00546BC9" w:rsidP="00546BC9">
      <w:pPr>
        <w:spacing w:line="276" w:lineRule="auto"/>
        <w:rPr>
          <w:color w:val="0D0D0D" w:themeColor="text1" w:themeTint="F2"/>
        </w:rPr>
      </w:pPr>
    </w:p>
    <w:p w:rsidR="0023068E" w:rsidRDefault="0023068E" w:rsidP="0023068E">
      <w:pPr>
        <w:spacing w:line="360" w:lineRule="auto"/>
        <w:jc w:val="both"/>
        <w:rPr>
          <w:color w:val="0D0D0D" w:themeColor="text1" w:themeTint="F2"/>
        </w:rPr>
      </w:pPr>
      <w:proofErr w:type="spellStart"/>
      <w:r w:rsidRPr="0023068E">
        <w:rPr>
          <w:color w:val="0D0D0D" w:themeColor="text1" w:themeTint="F2"/>
        </w:rPr>
        <w:t>Pathao</w:t>
      </w:r>
      <w:proofErr w:type="spellEnd"/>
      <w:r w:rsidRPr="0023068E">
        <w:rPr>
          <w:color w:val="0D0D0D" w:themeColor="text1" w:themeTint="F2"/>
        </w:rPr>
        <w:t xml:space="preserve"> Ltd. is the fastest growing technology startup in Bangladesh. It offers services in the areas of </w:t>
      </w:r>
      <w:r>
        <w:rPr>
          <w:color w:val="0D0D0D" w:themeColor="text1" w:themeTint="F2"/>
        </w:rPr>
        <w:t>ride sharing</w:t>
      </w:r>
      <w:r w:rsidRPr="0023068E">
        <w:rPr>
          <w:color w:val="0D0D0D" w:themeColor="text1" w:themeTint="F2"/>
        </w:rPr>
        <w:t xml:space="preserve">, </w:t>
      </w:r>
      <w:r>
        <w:rPr>
          <w:color w:val="0D0D0D" w:themeColor="text1" w:themeTint="F2"/>
        </w:rPr>
        <w:t>delivery</w:t>
      </w:r>
      <w:r w:rsidRPr="0023068E">
        <w:rPr>
          <w:color w:val="0D0D0D" w:themeColor="text1" w:themeTint="F2"/>
        </w:rPr>
        <w:t xml:space="preserve"> of food</w:t>
      </w:r>
      <w:r>
        <w:rPr>
          <w:color w:val="0D0D0D" w:themeColor="text1" w:themeTint="F2"/>
        </w:rPr>
        <w:t>s from the restaurants to consumer’s home</w:t>
      </w:r>
      <w:r w:rsidRPr="0023068E">
        <w:rPr>
          <w:color w:val="0D0D0D" w:themeColor="text1" w:themeTint="F2"/>
        </w:rPr>
        <w:t xml:space="preserve">, parcels and mail. The company was founded in 2015 by a group of young entrepreneurs who quickly became a brand and a cult nationwide. The company </w:t>
      </w:r>
      <w:r w:rsidRPr="000377BD">
        <w:rPr>
          <w:noProof/>
          <w:color w:val="0D0D0D" w:themeColor="text1" w:themeTint="F2"/>
        </w:rPr>
        <w:t>was recently funded</w:t>
      </w:r>
      <w:r w:rsidRPr="0023068E">
        <w:rPr>
          <w:color w:val="0D0D0D" w:themeColor="text1" w:themeTint="F2"/>
        </w:rPr>
        <w:t xml:space="preserve"> by </w:t>
      </w:r>
      <w:r>
        <w:rPr>
          <w:color w:val="0D0D0D" w:themeColor="text1" w:themeTint="F2"/>
        </w:rPr>
        <w:t>‘</w:t>
      </w:r>
      <w:proofErr w:type="spellStart"/>
      <w:r w:rsidRPr="0023068E">
        <w:rPr>
          <w:color w:val="0D0D0D" w:themeColor="text1" w:themeTint="F2"/>
        </w:rPr>
        <w:t>Gojek</w:t>
      </w:r>
      <w:proofErr w:type="spellEnd"/>
      <w:r w:rsidRPr="000377BD">
        <w:rPr>
          <w:noProof/>
          <w:color w:val="0D0D0D" w:themeColor="text1" w:themeTint="F2"/>
        </w:rPr>
        <w:t>’,</w:t>
      </w:r>
      <w:r w:rsidRPr="0023068E">
        <w:rPr>
          <w:color w:val="0D0D0D" w:themeColor="text1" w:themeTint="F2"/>
        </w:rPr>
        <w:t xml:space="preserve"> an Indonesian </w:t>
      </w:r>
      <w:r w:rsidRPr="000377BD">
        <w:rPr>
          <w:noProof/>
          <w:color w:val="0D0D0D" w:themeColor="text1" w:themeTint="F2"/>
        </w:rPr>
        <w:t>ride</w:t>
      </w:r>
      <w:r w:rsidR="000377BD">
        <w:rPr>
          <w:noProof/>
          <w:color w:val="0D0D0D" w:themeColor="text1" w:themeTint="F2"/>
        </w:rPr>
        <w:t>-</w:t>
      </w:r>
      <w:r w:rsidRPr="000377BD">
        <w:rPr>
          <w:noProof/>
          <w:color w:val="0D0D0D" w:themeColor="text1" w:themeTint="F2"/>
        </w:rPr>
        <w:t>sharing</w:t>
      </w:r>
      <w:r w:rsidRPr="0023068E">
        <w:rPr>
          <w:color w:val="0D0D0D" w:themeColor="text1" w:themeTint="F2"/>
        </w:rPr>
        <w:t xml:space="preserve"> company. Initially, the company started operations as a parcel delivery company with an Android application for the service delivery process. The company has quickly used the sectors mentioned above and is n</w:t>
      </w:r>
      <w:r>
        <w:rPr>
          <w:color w:val="0D0D0D" w:themeColor="text1" w:themeTint="F2"/>
        </w:rPr>
        <w:t>ow the leading player in the vehicle</w:t>
      </w:r>
      <w:r w:rsidRPr="0023068E">
        <w:rPr>
          <w:color w:val="0D0D0D" w:themeColor="text1" w:themeTint="F2"/>
        </w:rPr>
        <w:t xml:space="preserve">-sharing market and is rapidly moving beyond the </w:t>
      </w:r>
      <w:proofErr w:type="spellStart"/>
      <w:r w:rsidRPr="0023068E">
        <w:rPr>
          <w:color w:val="0D0D0D" w:themeColor="text1" w:themeTint="F2"/>
        </w:rPr>
        <w:t>Uber</w:t>
      </w:r>
      <w:proofErr w:type="spellEnd"/>
      <w:r>
        <w:rPr>
          <w:color w:val="0D0D0D" w:themeColor="text1" w:themeTint="F2"/>
        </w:rPr>
        <w:t xml:space="preserve"> in</w:t>
      </w:r>
      <w:r w:rsidRPr="0023068E">
        <w:rPr>
          <w:color w:val="0D0D0D" w:themeColor="text1" w:themeTint="F2"/>
        </w:rPr>
        <w:t xml:space="preserve"> South Asia</w:t>
      </w:r>
      <w:r>
        <w:rPr>
          <w:color w:val="0D0D0D" w:themeColor="text1" w:themeTint="F2"/>
        </w:rPr>
        <w:t>n</w:t>
      </w:r>
      <w:r w:rsidRPr="0023068E">
        <w:rPr>
          <w:color w:val="0D0D0D" w:themeColor="text1" w:themeTint="F2"/>
        </w:rPr>
        <w:t xml:space="preserve"> car sharing market, recently acquired by the Singapore-based company Grab. The competition will be fierce in the coming months. </w:t>
      </w:r>
      <w:proofErr w:type="spellStart"/>
      <w:r w:rsidRPr="0023068E">
        <w:rPr>
          <w:color w:val="0D0D0D" w:themeColor="text1" w:themeTint="F2"/>
        </w:rPr>
        <w:t>Pathao</w:t>
      </w:r>
      <w:proofErr w:type="spellEnd"/>
      <w:r w:rsidRPr="0023068E">
        <w:rPr>
          <w:color w:val="0D0D0D" w:themeColor="text1" w:themeTint="F2"/>
        </w:rPr>
        <w:t xml:space="preserve"> was able to stop the game at the end of </w:t>
      </w:r>
      <w:r w:rsidRPr="000377BD">
        <w:rPr>
          <w:noProof/>
          <w:color w:val="0D0D0D" w:themeColor="text1" w:themeTint="F2"/>
        </w:rPr>
        <w:t>2016</w:t>
      </w:r>
      <w:r w:rsidRPr="0023068E">
        <w:rPr>
          <w:color w:val="0D0D0D" w:themeColor="text1" w:themeTint="F2"/>
        </w:rPr>
        <w:t xml:space="preserve"> since technology has reached millions of people and is now part of everyone's </w:t>
      </w:r>
      <w:r w:rsidRPr="000377BD">
        <w:rPr>
          <w:noProof/>
          <w:color w:val="0D0D0D" w:themeColor="text1" w:themeTint="F2"/>
        </w:rPr>
        <w:t>life,</w:t>
      </w:r>
      <w:r w:rsidRPr="0023068E">
        <w:rPr>
          <w:color w:val="0D0D0D" w:themeColor="text1" w:themeTint="F2"/>
        </w:rPr>
        <w:t xml:space="preserve"> if someone goes to work or </w:t>
      </w:r>
      <w:r w:rsidRPr="000377BD">
        <w:rPr>
          <w:noProof/>
          <w:color w:val="0D0D0D" w:themeColor="text1" w:themeTint="F2"/>
        </w:rPr>
        <w:t>simply</w:t>
      </w:r>
      <w:r w:rsidRPr="0023068E">
        <w:rPr>
          <w:color w:val="0D0D0D" w:themeColor="text1" w:themeTint="F2"/>
        </w:rPr>
        <w:t xml:space="preserve"> orders food at home.</w:t>
      </w:r>
    </w:p>
    <w:p w:rsidR="005E57A9" w:rsidRPr="005E57A9" w:rsidRDefault="005E57A9" w:rsidP="0023068E">
      <w:pPr>
        <w:spacing w:line="360" w:lineRule="auto"/>
        <w:jc w:val="both"/>
        <w:rPr>
          <w:color w:val="0D0D0D" w:themeColor="text1" w:themeTint="F2"/>
          <w:sz w:val="16"/>
        </w:rPr>
      </w:pPr>
    </w:p>
    <w:p w:rsidR="0023068E" w:rsidRDefault="0023068E" w:rsidP="0023068E">
      <w:pPr>
        <w:spacing w:line="360" w:lineRule="auto"/>
        <w:jc w:val="both"/>
        <w:rPr>
          <w:color w:val="0D0D0D" w:themeColor="text1" w:themeTint="F2"/>
        </w:rPr>
      </w:pPr>
      <w:r w:rsidRPr="0023068E">
        <w:rPr>
          <w:color w:val="0D0D0D" w:themeColor="text1" w:themeTint="F2"/>
        </w:rPr>
        <w:t xml:space="preserve">Consumer Satisfaction is a unique idea and includes factors, for example, the quality of the product, the quality of the service gave, the environment of where the product or service </w:t>
      </w:r>
      <w:r w:rsidRPr="000377BD">
        <w:rPr>
          <w:noProof/>
          <w:color w:val="0D0D0D" w:themeColor="text1" w:themeTint="F2"/>
        </w:rPr>
        <w:t>was obtained</w:t>
      </w:r>
      <w:r w:rsidRPr="0023068E">
        <w:rPr>
          <w:color w:val="0D0D0D" w:themeColor="text1" w:themeTint="F2"/>
        </w:rPr>
        <w:t xml:space="preserve"> and the cost of the product or service. Organizations regularly use consumer loyalty surveys to quantify</w:t>
      </w:r>
      <w:r w:rsidR="0051578C">
        <w:rPr>
          <w:color w:val="0D0D0D" w:themeColor="text1" w:themeTint="F2"/>
        </w:rPr>
        <w:t xml:space="preserve"> the</w:t>
      </w:r>
      <w:r w:rsidRPr="0023068E">
        <w:rPr>
          <w:color w:val="0D0D0D" w:themeColor="text1" w:themeTint="F2"/>
        </w:rPr>
        <w:t xml:space="preserve"> satisfaction</w:t>
      </w:r>
      <w:r w:rsidR="0051578C">
        <w:rPr>
          <w:color w:val="0D0D0D" w:themeColor="text1" w:themeTint="F2"/>
        </w:rPr>
        <w:t xml:space="preserve"> level</w:t>
      </w:r>
      <w:r w:rsidRPr="0023068E">
        <w:rPr>
          <w:color w:val="0D0D0D" w:themeColor="text1" w:themeTint="F2"/>
        </w:rPr>
        <w:t>.</w:t>
      </w:r>
      <w:r>
        <w:rPr>
          <w:color w:val="0D0D0D" w:themeColor="text1" w:themeTint="F2"/>
        </w:rPr>
        <w:t xml:space="preserve"> </w:t>
      </w:r>
    </w:p>
    <w:p w:rsidR="005E57A9" w:rsidRPr="005E57A9" w:rsidRDefault="005E57A9" w:rsidP="0023068E">
      <w:pPr>
        <w:spacing w:line="360" w:lineRule="auto"/>
        <w:jc w:val="both"/>
        <w:rPr>
          <w:color w:val="0D0D0D" w:themeColor="text1" w:themeTint="F2"/>
          <w:sz w:val="16"/>
        </w:rPr>
      </w:pPr>
    </w:p>
    <w:p w:rsidR="0051578C" w:rsidRDefault="0051578C" w:rsidP="0023068E">
      <w:pPr>
        <w:spacing w:line="360" w:lineRule="auto"/>
        <w:jc w:val="both"/>
        <w:rPr>
          <w:color w:val="0D0D0D" w:themeColor="text1" w:themeTint="F2"/>
        </w:rPr>
      </w:pPr>
      <w:r>
        <w:rPr>
          <w:color w:val="0D0D0D" w:themeColor="text1" w:themeTint="F2"/>
        </w:rPr>
        <w:t xml:space="preserve">In this project report, I tried to gather information </w:t>
      </w:r>
      <w:r w:rsidR="000377BD">
        <w:rPr>
          <w:noProof/>
          <w:color w:val="0D0D0D" w:themeColor="text1" w:themeTint="F2"/>
        </w:rPr>
        <w:t>about</w:t>
      </w:r>
      <w:r>
        <w:rPr>
          <w:color w:val="0D0D0D" w:themeColor="text1" w:themeTint="F2"/>
        </w:rPr>
        <w:t xml:space="preserve"> </w:t>
      </w:r>
      <w:proofErr w:type="spellStart"/>
      <w:r>
        <w:rPr>
          <w:color w:val="0D0D0D" w:themeColor="text1" w:themeTint="F2"/>
        </w:rPr>
        <w:t>Pathao</w:t>
      </w:r>
      <w:proofErr w:type="spellEnd"/>
      <w:r>
        <w:rPr>
          <w:color w:val="0D0D0D" w:themeColor="text1" w:themeTint="F2"/>
        </w:rPr>
        <w:t xml:space="preserve"> and </w:t>
      </w:r>
      <w:proofErr w:type="gramStart"/>
      <w:r>
        <w:rPr>
          <w:color w:val="0D0D0D" w:themeColor="text1" w:themeTint="F2"/>
        </w:rPr>
        <w:t>measures</w:t>
      </w:r>
      <w:proofErr w:type="gramEnd"/>
      <w:r>
        <w:rPr>
          <w:color w:val="0D0D0D" w:themeColor="text1" w:themeTint="F2"/>
        </w:rPr>
        <w:t xml:space="preserve"> its consumer experience and satisfaction level. In </w:t>
      </w:r>
      <w:r w:rsidR="000377BD">
        <w:rPr>
          <w:color w:val="0D0D0D" w:themeColor="text1" w:themeTint="F2"/>
        </w:rPr>
        <w:t xml:space="preserve">the </w:t>
      </w:r>
      <w:r w:rsidRPr="000377BD">
        <w:rPr>
          <w:noProof/>
          <w:color w:val="0D0D0D" w:themeColor="text1" w:themeTint="F2"/>
        </w:rPr>
        <w:t>first</w:t>
      </w:r>
      <w:r>
        <w:rPr>
          <w:color w:val="0D0D0D" w:themeColor="text1" w:themeTint="F2"/>
        </w:rPr>
        <w:t xml:space="preserve"> chapter, some basic details of this report </w:t>
      </w:r>
      <w:r w:rsidR="000377BD">
        <w:rPr>
          <w:noProof/>
          <w:color w:val="0D0D0D" w:themeColor="text1" w:themeTint="F2"/>
        </w:rPr>
        <w:t>are</w:t>
      </w:r>
      <w:r>
        <w:rPr>
          <w:color w:val="0D0D0D" w:themeColor="text1" w:themeTint="F2"/>
        </w:rPr>
        <w:t xml:space="preserve"> going to </w:t>
      </w:r>
      <w:r w:rsidRPr="000377BD">
        <w:rPr>
          <w:noProof/>
          <w:color w:val="0D0D0D" w:themeColor="text1" w:themeTint="F2"/>
        </w:rPr>
        <w:t>be shared</w:t>
      </w:r>
      <w:r>
        <w:rPr>
          <w:color w:val="0D0D0D" w:themeColor="text1" w:themeTint="F2"/>
        </w:rPr>
        <w:t xml:space="preserve"> along with the general brief of </w:t>
      </w:r>
      <w:proofErr w:type="spellStart"/>
      <w:r>
        <w:rPr>
          <w:color w:val="0D0D0D" w:themeColor="text1" w:themeTint="F2"/>
        </w:rPr>
        <w:t>Pathao</w:t>
      </w:r>
      <w:proofErr w:type="spellEnd"/>
      <w:r>
        <w:rPr>
          <w:color w:val="0D0D0D" w:themeColor="text1" w:themeTint="F2"/>
        </w:rPr>
        <w:t xml:space="preserve">, </w:t>
      </w:r>
      <w:r w:rsidR="000377BD">
        <w:rPr>
          <w:color w:val="0D0D0D" w:themeColor="text1" w:themeTint="F2"/>
        </w:rPr>
        <w:t xml:space="preserve">the </w:t>
      </w:r>
      <w:r w:rsidRPr="000377BD">
        <w:rPr>
          <w:noProof/>
          <w:color w:val="0D0D0D" w:themeColor="text1" w:themeTint="F2"/>
        </w:rPr>
        <w:t>rationale</w:t>
      </w:r>
      <w:r>
        <w:rPr>
          <w:color w:val="0D0D0D" w:themeColor="text1" w:themeTint="F2"/>
        </w:rPr>
        <w:t xml:space="preserve"> of the report, </w:t>
      </w:r>
      <w:r w:rsidR="000377BD">
        <w:rPr>
          <w:color w:val="0D0D0D" w:themeColor="text1" w:themeTint="F2"/>
        </w:rPr>
        <w:t xml:space="preserve">the </w:t>
      </w:r>
      <w:r w:rsidRPr="000377BD">
        <w:rPr>
          <w:noProof/>
          <w:color w:val="0D0D0D" w:themeColor="text1" w:themeTint="F2"/>
        </w:rPr>
        <w:t>background</w:t>
      </w:r>
      <w:r>
        <w:rPr>
          <w:color w:val="0D0D0D" w:themeColor="text1" w:themeTint="F2"/>
        </w:rPr>
        <w:t xml:space="preserve"> of the report and few limitations that I have faced while creating the report. In chapter 2 &amp; 3, I will discuss the objectives and Methodologies that are used to measure the consumer satisfaction of </w:t>
      </w:r>
      <w:proofErr w:type="spellStart"/>
      <w:r>
        <w:rPr>
          <w:color w:val="0D0D0D" w:themeColor="text1" w:themeTint="F2"/>
        </w:rPr>
        <w:t>Pathao</w:t>
      </w:r>
      <w:proofErr w:type="spellEnd"/>
      <w:r>
        <w:rPr>
          <w:color w:val="0D0D0D" w:themeColor="text1" w:themeTint="F2"/>
        </w:rPr>
        <w:t xml:space="preserve">. In chapter 4, some basic definition </w:t>
      </w:r>
      <w:r w:rsidR="007A0555">
        <w:rPr>
          <w:color w:val="0D0D0D" w:themeColor="text1" w:themeTint="F2"/>
        </w:rPr>
        <w:t>is</w:t>
      </w:r>
      <w:r>
        <w:rPr>
          <w:color w:val="0D0D0D" w:themeColor="text1" w:themeTint="F2"/>
        </w:rPr>
        <w:t xml:space="preserve"> shared to clear the basic knowledge of this report to any reader.</w:t>
      </w:r>
      <w:r w:rsidR="007A0555">
        <w:rPr>
          <w:color w:val="0D0D0D" w:themeColor="text1" w:themeTint="F2"/>
        </w:rPr>
        <w:t xml:space="preserve"> The main part of the report is in chapter 5, where the </w:t>
      </w:r>
      <w:proofErr w:type="gramStart"/>
      <w:r w:rsidR="007A0555">
        <w:rPr>
          <w:color w:val="0D0D0D" w:themeColor="text1" w:themeTint="F2"/>
        </w:rPr>
        <w:t xml:space="preserve">findings of consumer satisfaction of </w:t>
      </w:r>
      <w:proofErr w:type="spellStart"/>
      <w:r w:rsidR="007A0555">
        <w:rPr>
          <w:color w:val="0D0D0D" w:themeColor="text1" w:themeTint="F2"/>
        </w:rPr>
        <w:t>Pathao</w:t>
      </w:r>
      <w:proofErr w:type="spellEnd"/>
      <w:r w:rsidR="007A0555">
        <w:rPr>
          <w:color w:val="0D0D0D" w:themeColor="text1" w:themeTint="F2"/>
        </w:rPr>
        <w:t xml:space="preserve"> is</w:t>
      </w:r>
      <w:proofErr w:type="gramEnd"/>
      <w:r w:rsidR="007A0555">
        <w:rPr>
          <w:color w:val="0D0D0D" w:themeColor="text1" w:themeTint="F2"/>
        </w:rPr>
        <w:t xml:space="preserve"> measured based on a Questionnaire. This Questionnaire </w:t>
      </w:r>
      <w:r w:rsidR="007A0555" w:rsidRPr="000377BD">
        <w:rPr>
          <w:noProof/>
          <w:color w:val="0D0D0D" w:themeColor="text1" w:themeTint="F2"/>
        </w:rPr>
        <w:t>is added</w:t>
      </w:r>
      <w:r w:rsidR="007A0555">
        <w:rPr>
          <w:color w:val="0D0D0D" w:themeColor="text1" w:themeTint="F2"/>
        </w:rPr>
        <w:t xml:space="preserve"> </w:t>
      </w:r>
      <w:r w:rsidR="000377BD">
        <w:rPr>
          <w:noProof/>
          <w:color w:val="0D0D0D" w:themeColor="text1" w:themeTint="F2"/>
        </w:rPr>
        <w:t>to</w:t>
      </w:r>
      <w:r w:rsidR="007A0555">
        <w:rPr>
          <w:color w:val="0D0D0D" w:themeColor="text1" w:themeTint="F2"/>
        </w:rPr>
        <w:t xml:space="preserve"> the appendix part of the report.</w:t>
      </w:r>
    </w:p>
    <w:p w:rsidR="005E57A9" w:rsidRPr="005E57A9" w:rsidRDefault="005E57A9" w:rsidP="0023068E">
      <w:pPr>
        <w:spacing w:line="360" w:lineRule="auto"/>
        <w:jc w:val="both"/>
        <w:rPr>
          <w:color w:val="0D0D0D" w:themeColor="text1" w:themeTint="F2"/>
          <w:sz w:val="16"/>
        </w:rPr>
      </w:pPr>
    </w:p>
    <w:p w:rsidR="00546BC9" w:rsidRPr="00B43D6E" w:rsidRDefault="00B43D6E" w:rsidP="00B43D6E">
      <w:pPr>
        <w:spacing w:line="360" w:lineRule="auto"/>
        <w:jc w:val="both"/>
        <w:rPr>
          <w:color w:val="0D0D0D" w:themeColor="text1" w:themeTint="F2"/>
        </w:rPr>
      </w:pPr>
      <w:r>
        <w:rPr>
          <w:b/>
          <w:noProof/>
          <w:color w:val="0D0D0D" w:themeColor="text1" w:themeTint="F2"/>
          <w:spacing w:val="5"/>
          <w:sz w:val="22"/>
          <w:szCs w:val="22"/>
        </w:rPr>
        <w:drawing>
          <wp:anchor distT="0" distB="0" distL="114300" distR="114300" simplePos="0" relativeHeight="251665408" behindDoc="0" locked="0" layoutInCell="1" allowOverlap="1" wp14:anchorId="1756B469" wp14:editId="7453F110">
            <wp:simplePos x="0" y="0"/>
            <wp:positionH relativeFrom="margin">
              <wp:align>center</wp:align>
            </wp:positionH>
            <wp:positionV relativeFrom="margin">
              <wp:align>bottom</wp:align>
            </wp:positionV>
            <wp:extent cx="1423035" cy="465455"/>
            <wp:effectExtent l="0" t="0" r="5715" b="0"/>
            <wp:wrapTopAndBottom/>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a2b1ca2858099288b40f59055d7ee900.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23035" cy="465455"/>
                    </a:xfrm>
                    <a:prstGeom prst="rect">
                      <a:avLst/>
                    </a:prstGeom>
                  </pic:spPr>
                </pic:pic>
              </a:graphicData>
            </a:graphic>
            <wp14:sizeRelH relativeFrom="page">
              <wp14:pctWidth>0</wp14:pctWidth>
            </wp14:sizeRelH>
            <wp14:sizeRelV relativeFrom="page">
              <wp14:pctHeight>0</wp14:pctHeight>
            </wp14:sizeRelV>
          </wp:anchor>
        </w:drawing>
      </w:r>
      <w:r w:rsidR="007A0555" w:rsidRPr="007A0555">
        <w:rPr>
          <w:color w:val="0D0D0D" w:themeColor="text1" w:themeTint="F2"/>
        </w:rPr>
        <w:t xml:space="preserve">Finally, I </w:t>
      </w:r>
      <w:r w:rsidR="007A0555">
        <w:rPr>
          <w:color w:val="0D0D0D" w:themeColor="text1" w:themeTint="F2"/>
        </w:rPr>
        <w:t>have provided</w:t>
      </w:r>
      <w:r w:rsidR="007A0555" w:rsidRPr="007A0555">
        <w:rPr>
          <w:color w:val="0D0D0D" w:themeColor="text1" w:themeTint="F2"/>
        </w:rPr>
        <w:t xml:space="preserve"> some </w:t>
      </w:r>
      <w:r w:rsidR="007A0555">
        <w:rPr>
          <w:color w:val="0D0D0D" w:themeColor="text1" w:themeTint="F2"/>
        </w:rPr>
        <w:t>suggestion</w:t>
      </w:r>
      <w:r w:rsidR="007A0555" w:rsidRPr="007A0555">
        <w:rPr>
          <w:color w:val="0D0D0D" w:themeColor="text1" w:themeTint="F2"/>
        </w:rPr>
        <w:t xml:space="preserve">s </w:t>
      </w:r>
      <w:r w:rsidR="007A0555">
        <w:rPr>
          <w:color w:val="0D0D0D" w:themeColor="text1" w:themeTint="F2"/>
        </w:rPr>
        <w:t xml:space="preserve">in the recommendation and </w:t>
      </w:r>
      <w:r w:rsidR="007A0555" w:rsidRPr="000377BD">
        <w:rPr>
          <w:noProof/>
          <w:color w:val="0D0D0D" w:themeColor="text1" w:themeTint="F2"/>
        </w:rPr>
        <w:t>Conclu</w:t>
      </w:r>
      <w:r w:rsidR="000377BD">
        <w:rPr>
          <w:noProof/>
          <w:color w:val="0D0D0D" w:themeColor="text1" w:themeTint="F2"/>
        </w:rPr>
        <w:t>s</w:t>
      </w:r>
      <w:r w:rsidR="007A0555" w:rsidRPr="000377BD">
        <w:rPr>
          <w:noProof/>
          <w:color w:val="0D0D0D" w:themeColor="text1" w:themeTint="F2"/>
        </w:rPr>
        <w:t>ion</w:t>
      </w:r>
      <w:r w:rsidR="007A0555">
        <w:rPr>
          <w:color w:val="0D0D0D" w:themeColor="text1" w:themeTint="F2"/>
        </w:rPr>
        <w:t xml:space="preserve"> chapter on</w:t>
      </w:r>
      <w:r w:rsidR="007A0555" w:rsidRPr="007A0555">
        <w:rPr>
          <w:color w:val="0D0D0D" w:themeColor="text1" w:themeTint="F2"/>
        </w:rPr>
        <w:t xml:space="preserve"> how </w:t>
      </w:r>
      <w:proofErr w:type="spellStart"/>
      <w:r w:rsidR="007A0555" w:rsidRPr="007A0555">
        <w:rPr>
          <w:color w:val="0D0D0D" w:themeColor="text1" w:themeTint="F2"/>
        </w:rPr>
        <w:t>Pathao</w:t>
      </w:r>
      <w:proofErr w:type="spellEnd"/>
      <w:r w:rsidR="007A0555" w:rsidRPr="007A0555">
        <w:rPr>
          <w:color w:val="0D0D0D" w:themeColor="text1" w:themeTint="F2"/>
        </w:rPr>
        <w:t xml:space="preserve">, </w:t>
      </w:r>
      <w:r w:rsidR="007A0555" w:rsidRPr="000377BD">
        <w:rPr>
          <w:noProof/>
          <w:color w:val="0D0D0D" w:themeColor="text1" w:themeTint="F2"/>
        </w:rPr>
        <w:t>as a brand capable of communicating more efficiently to its consumers</w:t>
      </w:r>
      <w:r w:rsidR="007A0555" w:rsidRPr="007A0555">
        <w:rPr>
          <w:color w:val="0D0D0D" w:themeColor="text1" w:themeTint="F2"/>
        </w:rPr>
        <w:t xml:space="preserve">, </w:t>
      </w:r>
      <w:r w:rsidR="007A0555">
        <w:rPr>
          <w:color w:val="0D0D0D" w:themeColor="text1" w:themeTint="F2"/>
        </w:rPr>
        <w:t xml:space="preserve">improve its service to its consumer. Hopefully, the suggestions will help for the betterment of </w:t>
      </w:r>
      <w:proofErr w:type="spellStart"/>
      <w:r w:rsidR="007A0555">
        <w:rPr>
          <w:color w:val="0D0D0D" w:themeColor="text1" w:themeTint="F2"/>
        </w:rPr>
        <w:t>Pathao</w:t>
      </w:r>
      <w:proofErr w:type="spellEnd"/>
      <w:r w:rsidR="007A0555">
        <w:rPr>
          <w:color w:val="0D0D0D" w:themeColor="text1" w:themeTint="F2"/>
        </w:rPr>
        <w:t>.</w:t>
      </w:r>
    </w:p>
    <w:p w:rsidR="00B43D6E" w:rsidRPr="004148F4" w:rsidRDefault="00CC4966" w:rsidP="004148F4">
      <w:pPr>
        <w:spacing w:after="160" w:line="259" w:lineRule="auto"/>
        <w:jc w:val="center"/>
        <w:rPr>
          <w:b/>
          <w:color w:val="002060"/>
          <w:sz w:val="28"/>
          <w:szCs w:val="22"/>
        </w:rPr>
      </w:pPr>
      <w:r>
        <w:rPr>
          <w:b/>
          <w:color w:val="002060"/>
          <w:sz w:val="28"/>
          <w:szCs w:val="22"/>
        </w:rPr>
        <w:br w:type="page"/>
      </w:r>
      <w:r w:rsidRPr="00CC4966">
        <w:rPr>
          <w:b/>
          <w:color w:val="002060"/>
          <w:sz w:val="28"/>
          <w:szCs w:val="22"/>
        </w:rPr>
        <w:lastRenderedPageBreak/>
        <w:t>Table of Content</w:t>
      </w:r>
    </w:p>
    <w:p w:rsidR="007B57BB" w:rsidRPr="004148F4" w:rsidRDefault="007B57BB" w:rsidP="007B57BB">
      <w:pPr>
        <w:pStyle w:val="TOC1"/>
        <w:pBdr>
          <w:top w:val="single" w:sz="4" w:space="1" w:color="auto"/>
          <w:left w:val="single" w:sz="4" w:space="4" w:color="auto"/>
          <w:bottom w:val="single" w:sz="4" w:space="1" w:color="auto"/>
          <w:right w:val="single" w:sz="4" w:space="4" w:color="auto"/>
        </w:pBdr>
        <w:tabs>
          <w:tab w:val="right" w:pos="9016"/>
        </w:tabs>
        <w:spacing w:after="0" w:line="360" w:lineRule="auto"/>
        <w:ind w:left="57"/>
        <w:rPr>
          <w:b/>
          <w:color w:val="002060"/>
          <w:sz w:val="28"/>
          <w:szCs w:val="22"/>
          <w:u w:val="single"/>
        </w:rPr>
      </w:pPr>
      <w:r w:rsidRPr="004148F4">
        <w:rPr>
          <w:b/>
          <w:color w:val="002060"/>
          <w:sz w:val="28"/>
          <w:szCs w:val="22"/>
          <w:u w:val="single"/>
        </w:rPr>
        <w:t>Chapter 1: Introduction</w:t>
      </w:r>
    </w:p>
    <w:p w:rsidR="007B57BB" w:rsidRPr="007B57BB" w:rsidRDefault="00CC4966" w:rsidP="007B57BB">
      <w:pPr>
        <w:pStyle w:val="TOC1"/>
        <w:pBdr>
          <w:top w:val="single" w:sz="4" w:space="1" w:color="auto"/>
          <w:left w:val="single" w:sz="4" w:space="4" w:color="auto"/>
          <w:bottom w:val="single" w:sz="4" w:space="1" w:color="auto"/>
          <w:right w:val="single" w:sz="4" w:space="4" w:color="auto"/>
        </w:pBdr>
        <w:tabs>
          <w:tab w:val="right" w:pos="9016"/>
        </w:tabs>
        <w:spacing w:after="0" w:line="360" w:lineRule="auto"/>
        <w:ind w:left="57"/>
        <w:rPr>
          <w:rFonts w:asciiTheme="minorHAnsi" w:eastAsiaTheme="minorEastAsia" w:hAnsiTheme="minorHAnsi" w:cstheme="minorBidi"/>
          <w:noProof/>
          <w:sz w:val="22"/>
          <w:szCs w:val="22"/>
          <w:lang w:val="en-GB" w:eastAsia="en-GB"/>
        </w:rPr>
      </w:pPr>
      <w:r w:rsidRPr="007B57BB">
        <w:rPr>
          <w:color w:val="002060"/>
          <w:sz w:val="22"/>
          <w:szCs w:val="22"/>
        </w:rPr>
        <w:fldChar w:fldCharType="begin"/>
      </w:r>
      <w:r w:rsidRPr="007B57BB">
        <w:rPr>
          <w:color w:val="002060"/>
          <w:sz w:val="22"/>
          <w:szCs w:val="22"/>
        </w:rPr>
        <w:instrText xml:space="preserve"> TOC \o "1-3" \h \z \u </w:instrText>
      </w:r>
      <w:r w:rsidRPr="007B57BB">
        <w:rPr>
          <w:color w:val="002060"/>
          <w:sz w:val="22"/>
          <w:szCs w:val="22"/>
        </w:rPr>
        <w:fldChar w:fldCharType="separate"/>
      </w:r>
      <w:hyperlink w:anchor="_Toc535706981" w:history="1">
        <w:r w:rsidR="007B57BB" w:rsidRPr="007B57BB">
          <w:rPr>
            <w:rStyle w:val="Hyperlink"/>
            <w:noProof/>
          </w:rPr>
          <w:t>1.1 Introduction to the topic in hand</w:t>
        </w:r>
        <w:r w:rsidR="007B57BB" w:rsidRPr="007B57BB">
          <w:rPr>
            <w:noProof/>
            <w:webHidden/>
          </w:rPr>
          <w:tab/>
        </w:r>
        <w:r w:rsidR="007B57BB" w:rsidRPr="007B57BB">
          <w:rPr>
            <w:noProof/>
            <w:webHidden/>
          </w:rPr>
          <w:fldChar w:fldCharType="begin"/>
        </w:r>
        <w:r w:rsidR="007B57BB" w:rsidRPr="007B57BB">
          <w:rPr>
            <w:noProof/>
            <w:webHidden/>
          </w:rPr>
          <w:instrText xml:space="preserve"> PAGEREF _Toc535706981 \h </w:instrText>
        </w:r>
        <w:r w:rsidR="007B57BB" w:rsidRPr="007B57BB">
          <w:rPr>
            <w:noProof/>
            <w:webHidden/>
          </w:rPr>
        </w:r>
        <w:r w:rsidR="007B57BB" w:rsidRPr="007B57BB">
          <w:rPr>
            <w:noProof/>
            <w:webHidden/>
          </w:rPr>
          <w:fldChar w:fldCharType="separate"/>
        </w:r>
        <w:r w:rsidR="007B57BB" w:rsidRPr="007B57BB">
          <w:rPr>
            <w:noProof/>
            <w:webHidden/>
          </w:rPr>
          <w:t>2</w:t>
        </w:r>
        <w:r w:rsidR="007B57BB" w:rsidRPr="007B57BB">
          <w:rPr>
            <w:noProof/>
            <w:webHidden/>
          </w:rPr>
          <w:fldChar w:fldCharType="end"/>
        </w:r>
      </w:hyperlink>
    </w:p>
    <w:p w:rsidR="007B57BB" w:rsidRPr="007B57BB" w:rsidRDefault="002C559D" w:rsidP="007B57BB">
      <w:pPr>
        <w:pStyle w:val="TOC1"/>
        <w:pBdr>
          <w:top w:val="single" w:sz="4" w:space="1" w:color="auto"/>
          <w:left w:val="single" w:sz="4" w:space="4" w:color="auto"/>
          <w:bottom w:val="single" w:sz="4" w:space="1" w:color="auto"/>
          <w:right w:val="single" w:sz="4" w:space="4" w:color="auto"/>
        </w:pBdr>
        <w:tabs>
          <w:tab w:val="right" w:pos="9016"/>
        </w:tabs>
        <w:spacing w:after="0" w:line="360" w:lineRule="auto"/>
        <w:ind w:left="57"/>
        <w:rPr>
          <w:rFonts w:asciiTheme="minorHAnsi" w:eastAsiaTheme="minorEastAsia" w:hAnsiTheme="minorHAnsi" w:cstheme="minorBidi"/>
          <w:noProof/>
          <w:sz w:val="22"/>
          <w:szCs w:val="22"/>
          <w:lang w:val="en-GB" w:eastAsia="en-GB"/>
        </w:rPr>
      </w:pPr>
      <w:hyperlink w:anchor="_Toc535706982" w:history="1">
        <w:r w:rsidR="007B57BB" w:rsidRPr="007B57BB">
          <w:rPr>
            <w:rStyle w:val="Hyperlink"/>
            <w:noProof/>
          </w:rPr>
          <w:t>1.2 A brief introduction of the Ride-Sharing sector</w:t>
        </w:r>
        <w:r w:rsidR="007B57BB" w:rsidRPr="007B57BB">
          <w:rPr>
            <w:noProof/>
            <w:webHidden/>
          </w:rPr>
          <w:tab/>
        </w:r>
        <w:r w:rsidR="007B57BB" w:rsidRPr="007B57BB">
          <w:rPr>
            <w:noProof/>
            <w:webHidden/>
          </w:rPr>
          <w:fldChar w:fldCharType="begin"/>
        </w:r>
        <w:r w:rsidR="007B57BB" w:rsidRPr="007B57BB">
          <w:rPr>
            <w:noProof/>
            <w:webHidden/>
          </w:rPr>
          <w:instrText xml:space="preserve"> PAGEREF _Toc535706982 \h </w:instrText>
        </w:r>
        <w:r w:rsidR="007B57BB" w:rsidRPr="007B57BB">
          <w:rPr>
            <w:noProof/>
            <w:webHidden/>
          </w:rPr>
        </w:r>
        <w:r w:rsidR="007B57BB" w:rsidRPr="007B57BB">
          <w:rPr>
            <w:noProof/>
            <w:webHidden/>
          </w:rPr>
          <w:fldChar w:fldCharType="separate"/>
        </w:r>
        <w:r w:rsidR="007B57BB" w:rsidRPr="007B57BB">
          <w:rPr>
            <w:noProof/>
            <w:webHidden/>
          </w:rPr>
          <w:t>2</w:t>
        </w:r>
        <w:r w:rsidR="007B57BB" w:rsidRPr="007B57BB">
          <w:rPr>
            <w:noProof/>
            <w:webHidden/>
          </w:rPr>
          <w:fldChar w:fldCharType="end"/>
        </w:r>
      </w:hyperlink>
    </w:p>
    <w:p w:rsidR="007B57BB" w:rsidRPr="007B57BB" w:rsidRDefault="002C559D" w:rsidP="007B57BB">
      <w:pPr>
        <w:pStyle w:val="TOC1"/>
        <w:pBdr>
          <w:top w:val="single" w:sz="4" w:space="1" w:color="auto"/>
          <w:left w:val="single" w:sz="4" w:space="4" w:color="auto"/>
          <w:bottom w:val="single" w:sz="4" w:space="1" w:color="auto"/>
          <w:right w:val="single" w:sz="4" w:space="4" w:color="auto"/>
        </w:pBdr>
        <w:tabs>
          <w:tab w:val="right" w:pos="9016"/>
        </w:tabs>
        <w:spacing w:after="0" w:line="360" w:lineRule="auto"/>
        <w:ind w:left="57"/>
        <w:rPr>
          <w:rFonts w:asciiTheme="minorHAnsi" w:eastAsiaTheme="minorEastAsia" w:hAnsiTheme="minorHAnsi" w:cstheme="minorBidi"/>
          <w:noProof/>
          <w:sz w:val="22"/>
          <w:szCs w:val="22"/>
          <w:lang w:val="en-GB" w:eastAsia="en-GB"/>
        </w:rPr>
      </w:pPr>
      <w:hyperlink w:anchor="_Toc535706983" w:history="1">
        <w:r w:rsidR="007B57BB" w:rsidRPr="007B57BB">
          <w:rPr>
            <w:rStyle w:val="Hyperlink"/>
            <w:noProof/>
          </w:rPr>
          <w:t>1.3 Rational of the study</w:t>
        </w:r>
        <w:r w:rsidR="007B57BB" w:rsidRPr="007B57BB">
          <w:rPr>
            <w:noProof/>
            <w:webHidden/>
          </w:rPr>
          <w:tab/>
        </w:r>
        <w:r w:rsidR="007B57BB" w:rsidRPr="007B57BB">
          <w:rPr>
            <w:noProof/>
            <w:webHidden/>
          </w:rPr>
          <w:fldChar w:fldCharType="begin"/>
        </w:r>
        <w:r w:rsidR="007B57BB" w:rsidRPr="007B57BB">
          <w:rPr>
            <w:noProof/>
            <w:webHidden/>
          </w:rPr>
          <w:instrText xml:space="preserve"> PAGEREF _Toc535706983 \h </w:instrText>
        </w:r>
        <w:r w:rsidR="007B57BB" w:rsidRPr="007B57BB">
          <w:rPr>
            <w:noProof/>
            <w:webHidden/>
          </w:rPr>
        </w:r>
        <w:r w:rsidR="007B57BB" w:rsidRPr="007B57BB">
          <w:rPr>
            <w:noProof/>
            <w:webHidden/>
          </w:rPr>
          <w:fldChar w:fldCharType="separate"/>
        </w:r>
        <w:r w:rsidR="007B57BB" w:rsidRPr="007B57BB">
          <w:rPr>
            <w:noProof/>
            <w:webHidden/>
          </w:rPr>
          <w:t>3</w:t>
        </w:r>
        <w:r w:rsidR="007B57BB" w:rsidRPr="007B57BB">
          <w:rPr>
            <w:noProof/>
            <w:webHidden/>
          </w:rPr>
          <w:fldChar w:fldCharType="end"/>
        </w:r>
      </w:hyperlink>
    </w:p>
    <w:p w:rsidR="007B57BB" w:rsidRPr="007B57BB" w:rsidRDefault="002C559D" w:rsidP="007B57BB">
      <w:pPr>
        <w:pStyle w:val="TOC1"/>
        <w:pBdr>
          <w:top w:val="single" w:sz="4" w:space="1" w:color="auto"/>
          <w:left w:val="single" w:sz="4" w:space="4" w:color="auto"/>
          <w:bottom w:val="single" w:sz="4" w:space="1" w:color="auto"/>
          <w:right w:val="single" w:sz="4" w:space="4" w:color="auto"/>
        </w:pBdr>
        <w:tabs>
          <w:tab w:val="right" w:pos="9016"/>
        </w:tabs>
        <w:spacing w:after="0" w:line="360" w:lineRule="auto"/>
        <w:ind w:left="57"/>
        <w:rPr>
          <w:rFonts w:asciiTheme="minorHAnsi" w:eastAsiaTheme="minorEastAsia" w:hAnsiTheme="minorHAnsi" w:cstheme="minorBidi"/>
          <w:noProof/>
          <w:sz w:val="22"/>
          <w:szCs w:val="22"/>
          <w:lang w:val="en-GB" w:eastAsia="en-GB"/>
        </w:rPr>
      </w:pPr>
      <w:hyperlink w:anchor="_Toc535706984" w:history="1">
        <w:r w:rsidR="007B57BB" w:rsidRPr="007B57BB">
          <w:rPr>
            <w:rStyle w:val="Hyperlink"/>
            <w:noProof/>
          </w:rPr>
          <w:t>1.4 Background of the study</w:t>
        </w:r>
        <w:r w:rsidR="007B57BB" w:rsidRPr="007B57BB">
          <w:rPr>
            <w:noProof/>
            <w:webHidden/>
          </w:rPr>
          <w:tab/>
        </w:r>
        <w:r w:rsidR="007B57BB" w:rsidRPr="007B57BB">
          <w:rPr>
            <w:noProof/>
            <w:webHidden/>
          </w:rPr>
          <w:fldChar w:fldCharType="begin"/>
        </w:r>
        <w:r w:rsidR="007B57BB" w:rsidRPr="007B57BB">
          <w:rPr>
            <w:noProof/>
            <w:webHidden/>
          </w:rPr>
          <w:instrText xml:space="preserve"> PAGEREF _Toc535706984 \h </w:instrText>
        </w:r>
        <w:r w:rsidR="007B57BB" w:rsidRPr="007B57BB">
          <w:rPr>
            <w:noProof/>
            <w:webHidden/>
          </w:rPr>
        </w:r>
        <w:r w:rsidR="007B57BB" w:rsidRPr="007B57BB">
          <w:rPr>
            <w:noProof/>
            <w:webHidden/>
          </w:rPr>
          <w:fldChar w:fldCharType="separate"/>
        </w:r>
        <w:r w:rsidR="007B57BB" w:rsidRPr="007B57BB">
          <w:rPr>
            <w:noProof/>
            <w:webHidden/>
          </w:rPr>
          <w:t>3</w:t>
        </w:r>
        <w:r w:rsidR="007B57BB" w:rsidRPr="007B57BB">
          <w:rPr>
            <w:noProof/>
            <w:webHidden/>
          </w:rPr>
          <w:fldChar w:fldCharType="end"/>
        </w:r>
      </w:hyperlink>
    </w:p>
    <w:p w:rsidR="007B57BB" w:rsidRPr="007B57BB" w:rsidRDefault="002C559D" w:rsidP="007B57BB">
      <w:pPr>
        <w:pStyle w:val="TOC1"/>
        <w:pBdr>
          <w:top w:val="single" w:sz="4" w:space="1" w:color="auto"/>
          <w:left w:val="single" w:sz="4" w:space="4" w:color="auto"/>
          <w:bottom w:val="single" w:sz="4" w:space="1" w:color="auto"/>
          <w:right w:val="single" w:sz="4" w:space="4" w:color="auto"/>
        </w:pBdr>
        <w:tabs>
          <w:tab w:val="right" w:pos="9016"/>
        </w:tabs>
        <w:spacing w:after="0" w:line="360" w:lineRule="auto"/>
        <w:ind w:left="57"/>
        <w:rPr>
          <w:rFonts w:asciiTheme="minorHAnsi" w:eastAsiaTheme="minorEastAsia" w:hAnsiTheme="minorHAnsi" w:cstheme="minorBidi"/>
          <w:noProof/>
          <w:sz w:val="22"/>
          <w:szCs w:val="22"/>
          <w:lang w:val="en-GB" w:eastAsia="en-GB"/>
        </w:rPr>
      </w:pPr>
      <w:hyperlink w:anchor="_Toc535706985" w:history="1">
        <w:r w:rsidR="007B57BB" w:rsidRPr="007B57BB">
          <w:rPr>
            <w:rStyle w:val="Hyperlink"/>
            <w:noProof/>
          </w:rPr>
          <w:t>1.5 Limitations of the study</w:t>
        </w:r>
        <w:r w:rsidR="007B57BB" w:rsidRPr="007B57BB">
          <w:rPr>
            <w:noProof/>
            <w:webHidden/>
          </w:rPr>
          <w:tab/>
        </w:r>
        <w:r w:rsidR="007B57BB" w:rsidRPr="007B57BB">
          <w:rPr>
            <w:noProof/>
            <w:webHidden/>
          </w:rPr>
          <w:fldChar w:fldCharType="begin"/>
        </w:r>
        <w:r w:rsidR="007B57BB" w:rsidRPr="007B57BB">
          <w:rPr>
            <w:noProof/>
            <w:webHidden/>
          </w:rPr>
          <w:instrText xml:space="preserve"> PAGEREF _Toc535706985 \h </w:instrText>
        </w:r>
        <w:r w:rsidR="007B57BB" w:rsidRPr="007B57BB">
          <w:rPr>
            <w:noProof/>
            <w:webHidden/>
          </w:rPr>
        </w:r>
        <w:r w:rsidR="007B57BB" w:rsidRPr="007B57BB">
          <w:rPr>
            <w:noProof/>
            <w:webHidden/>
          </w:rPr>
          <w:fldChar w:fldCharType="separate"/>
        </w:r>
        <w:r w:rsidR="007B57BB" w:rsidRPr="007B57BB">
          <w:rPr>
            <w:noProof/>
            <w:webHidden/>
          </w:rPr>
          <w:t>4</w:t>
        </w:r>
        <w:r w:rsidR="007B57BB" w:rsidRPr="007B57BB">
          <w:rPr>
            <w:noProof/>
            <w:webHidden/>
          </w:rPr>
          <w:fldChar w:fldCharType="end"/>
        </w:r>
      </w:hyperlink>
    </w:p>
    <w:p w:rsidR="004148F4" w:rsidRDefault="004148F4" w:rsidP="007B57BB">
      <w:pPr>
        <w:pStyle w:val="TOC1"/>
        <w:pBdr>
          <w:top w:val="single" w:sz="4" w:space="1" w:color="auto"/>
          <w:left w:val="single" w:sz="4" w:space="4" w:color="auto"/>
          <w:bottom w:val="single" w:sz="4" w:space="1" w:color="auto"/>
          <w:right w:val="single" w:sz="4" w:space="4" w:color="auto"/>
        </w:pBdr>
        <w:tabs>
          <w:tab w:val="right" w:pos="9016"/>
        </w:tabs>
        <w:spacing w:after="0" w:line="360" w:lineRule="auto"/>
        <w:ind w:left="57"/>
        <w:rPr>
          <w:rStyle w:val="Hyperlink"/>
          <w:noProof/>
        </w:rPr>
      </w:pPr>
    </w:p>
    <w:p w:rsidR="004148F4" w:rsidRPr="004148F4" w:rsidRDefault="004148F4" w:rsidP="004148F4"/>
    <w:p w:rsidR="004148F4" w:rsidRPr="004148F4" w:rsidRDefault="004148F4" w:rsidP="007B57BB">
      <w:pPr>
        <w:pStyle w:val="TOC1"/>
        <w:pBdr>
          <w:top w:val="single" w:sz="4" w:space="1" w:color="auto"/>
          <w:left w:val="single" w:sz="4" w:space="4" w:color="auto"/>
          <w:bottom w:val="single" w:sz="4" w:space="1" w:color="auto"/>
          <w:right w:val="single" w:sz="4" w:space="4" w:color="auto"/>
        </w:pBdr>
        <w:tabs>
          <w:tab w:val="right" w:pos="9016"/>
        </w:tabs>
        <w:spacing w:after="0" w:line="360" w:lineRule="auto"/>
        <w:ind w:left="57"/>
        <w:rPr>
          <w:rStyle w:val="Hyperlink"/>
          <w:b/>
          <w:noProof/>
          <w:color w:val="1F3864" w:themeColor="accent5" w:themeShade="80"/>
          <w:sz w:val="28"/>
        </w:rPr>
      </w:pPr>
      <w:r w:rsidRPr="004148F4">
        <w:rPr>
          <w:rStyle w:val="Hyperlink"/>
          <w:b/>
          <w:noProof/>
          <w:color w:val="1F3864" w:themeColor="accent5" w:themeShade="80"/>
          <w:sz w:val="28"/>
        </w:rPr>
        <w:t>Chapter 2: Objectives and Methodology of the report</w:t>
      </w:r>
    </w:p>
    <w:p w:rsidR="007B57BB" w:rsidRPr="007B57BB" w:rsidRDefault="002C559D" w:rsidP="007B57BB">
      <w:pPr>
        <w:pStyle w:val="TOC1"/>
        <w:pBdr>
          <w:top w:val="single" w:sz="4" w:space="1" w:color="auto"/>
          <w:left w:val="single" w:sz="4" w:space="4" w:color="auto"/>
          <w:bottom w:val="single" w:sz="4" w:space="1" w:color="auto"/>
          <w:right w:val="single" w:sz="4" w:space="4" w:color="auto"/>
        </w:pBdr>
        <w:tabs>
          <w:tab w:val="right" w:pos="9016"/>
        </w:tabs>
        <w:spacing w:after="0" w:line="360" w:lineRule="auto"/>
        <w:ind w:left="57"/>
        <w:rPr>
          <w:rFonts w:asciiTheme="minorHAnsi" w:eastAsiaTheme="minorEastAsia" w:hAnsiTheme="minorHAnsi" w:cstheme="minorBidi"/>
          <w:noProof/>
          <w:sz w:val="22"/>
          <w:szCs w:val="22"/>
          <w:lang w:val="en-GB" w:eastAsia="en-GB"/>
        </w:rPr>
      </w:pPr>
      <w:hyperlink w:anchor="_Toc535706986" w:history="1">
        <w:r w:rsidR="007B57BB" w:rsidRPr="007B57BB">
          <w:rPr>
            <w:rStyle w:val="Hyperlink"/>
            <w:noProof/>
          </w:rPr>
          <w:t>2.1 Objectives of the Study</w:t>
        </w:r>
        <w:r w:rsidR="007B57BB" w:rsidRPr="007B57BB">
          <w:rPr>
            <w:noProof/>
            <w:webHidden/>
          </w:rPr>
          <w:tab/>
        </w:r>
        <w:r w:rsidR="007B57BB" w:rsidRPr="007B57BB">
          <w:rPr>
            <w:noProof/>
            <w:webHidden/>
          </w:rPr>
          <w:fldChar w:fldCharType="begin"/>
        </w:r>
        <w:r w:rsidR="007B57BB" w:rsidRPr="007B57BB">
          <w:rPr>
            <w:noProof/>
            <w:webHidden/>
          </w:rPr>
          <w:instrText xml:space="preserve"> PAGEREF _Toc535706986 \h </w:instrText>
        </w:r>
        <w:r w:rsidR="007B57BB" w:rsidRPr="007B57BB">
          <w:rPr>
            <w:noProof/>
            <w:webHidden/>
          </w:rPr>
        </w:r>
        <w:r w:rsidR="007B57BB" w:rsidRPr="007B57BB">
          <w:rPr>
            <w:noProof/>
            <w:webHidden/>
          </w:rPr>
          <w:fldChar w:fldCharType="separate"/>
        </w:r>
        <w:r w:rsidR="007B57BB" w:rsidRPr="007B57BB">
          <w:rPr>
            <w:noProof/>
            <w:webHidden/>
          </w:rPr>
          <w:t>6</w:t>
        </w:r>
        <w:r w:rsidR="007B57BB" w:rsidRPr="007B57BB">
          <w:rPr>
            <w:noProof/>
            <w:webHidden/>
          </w:rPr>
          <w:fldChar w:fldCharType="end"/>
        </w:r>
      </w:hyperlink>
    </w:p>
    <w:p w:rsidR="007B57BB" w:rsidRPr="007B57BB" w:rsidRDefault="002C559D" w:rsidP="007B57BB">
      <w:pPr>
        <w:pStyle w:val="TOC1"/>
        <w:pBdr>
          <w:top w:val="single" w:sz="4" w:space="1" w:color="auto"/>
          <w:left w:val="single" w:sz="4" w:space="4" w:color="auto"/>
          <w:bottom w:val="single" w:sz="4" w:space="1" w:color="auto"/>
          <w:right w:val="single" w:sz="4" w:space="4" w:color="auto"/>
        </w:pBdr>
        <w:tabs>
          <w:tab w:val="right" w:pos="9016"/>
        </w:tabs>
        <w:spacing w:after="0" w:line="360" w:lineRule="auto"/>
        <w:ind w:left="57"/>
        <w:rPr>
          <w:rFonts w:asciiTheme="minorHAnsi" w:eastAsiaTheme="minorEastAsia" w:hAnsiTheme="minorHAnsi" w:cstheme="minorBidi"/>
          <w:noProof/>
          <w:sz w:val="22"/>
          <w:szCs w:val="22"/>
          <w:lang w:val="en-GB" w:eastAsia="en-GB"/>
        </w:rPr>
      </w:pPr>
      <w:hyperlink w:anchor="_Toc535706987" w:history="1">
        <w:r w:rsidR="007B57BB" w:rsidRPr="007B57BB">
          <w:rPr>
            <w:rStyle w:val="Hyperlink"/>
            <w:noProof/>
          </w:rPr>
          <w:t>2.2 Methodology of the Study</w:t>
        </w:r>
        <w:r w:rsidR="007B57BB" w:rsidRPr="007B57BB">
          <w:rPr>
            <w:noProof/>
            <w:webHidden/>
          </w:rPr>
          <w:tab/>
        </w:r>
        <w:r w:rsidR="007B57BB" w:rsidRPr="007B57BB">
          <w:rPr>
            <w:noProof/>
            <w:webHidden/>
          </w:rPr>
          <w:fldChar w:fldCharType="begin"/>
        </w:r>
        <w:r w:rsidR="007B57BB" w:rsidRPr="007B57BB">
          <w:rPr>
            <w:noProof/>
            <w:webHidden/>
          </w:rPr>
          <w:instrText xml:space="preserve"> PAGEREF _Toc535706987 \h </w:instrText>
        </w:r>
        <w:r w:rsidR="007B57BB" w:rsidRPr="007B57BB">
          <w:rPr>
            <w:noProof/>
            <w:webHidden/>
          </w:rPr>
        </w:r>
        <w:r w:rsidR="007B57BB" w:rsidRPr="007B57BB">
          <w:rPr>
            <w:noProof/>
            <w:webHidden/>
          </w:rPr>
          <w:fldChar w:fldCharType="separate"/>
        </w:r>
        <w:r w:rsidR="007B57BB" w:rsidRPr="007B57BB">
          <w:rPr>
            <w:noProof/>
            <w:webHidden/>
          </w:rPr>
          <w:t>6</w:t>
        </w:r>
        <w:r w:rsidR="007B57BB" w:rsidRPr="007B57BB">
          <w:rPr>
            <w:noProof/>
            <w:webHidden/>
          </w:rPr>
          <w:fldChar w:fldCharType="end"/>
        </w:r>
      </w:hyperlink>
    </w:p>
    <w:p w:rsidR="007B57BB" w:rsidRPr="007B57BB" w:rsidRDefault="002C559D" w:rsidP="007B57BB">
      <w:pPr>
        <w:pStyle w:val="TOC2"/>
        <w:pBdr>
          <w:top w:val="single" w:sz="4" w:space="1" w:color="auto"/>
          <w:left w:val="single" w:sz="4" w:space="4" w:color="auto"/>
          <w:bottom w:val="single" w:sz="4" w:space="1" w:color="auto"/>
          <w:right w:val="single" w:sz="4" w:space="4" w:color="auto"/>
        </w:pBdr>
        <w:tabs>
          <w:tab w:val="left" w:pos="1100"/>
          <w:tab w:val="right" w:pos="9016"/>
        </w:tabs>
        <w:spacing w:after="0" w:line="360" w:lineRule="auto"/>
        <w:ind w:left="57"/>
        <w:rPr>
          <w:rFonts w:asciiTheme="minorHAnsi" w:eastAsiaTheme="minorEastAsia" w:hAnsiTheme="minorHAnsi" w:cstheme="minorBidi"/>
          <w:noProof/>
          <w:sz w:val="22"/>
          <w:szCs w:val="22"/>
          <w:lang w:val="en-GB" w:eastAsia="en-GB"/>
        </w:rPr>
      </w:pPr>
      <w:hyperlink w:anchor="_Toc535706988" w:history="1">
        <w:r w:rsidR="007B57BB">
          <w:rPr>
            <w:rStyle w:val="Hyperlink"/>
            <w:noProof/>
          </w:rPr>
          <w:t>2.2.1</w:t>
        </w:r>
        <w:r w:rsidR="007B57BB">
          <w:rPr>
            <w:rFonts w:asciiTheme="minorHAnsi" w:eastAsiaTheme="minorEastAsia" w:hAnsiTheme="minorHAnsi" w:cstheme="minorBidi"/>
            <w:noProof/>
            <w:sz w:val="22"/>
            <w:szCs w:val="22"/>
            <w:lang w:val="en-GB" w:eastAsia="en-GB"/>
          </w:rPr>
          <w:t xml:space="preserve"> </w:t>
        </w:r>
        <w:r w:rsidR="007B57BB" w:rsidRPr="007B57BB">
          <w:rPr>
            <w:rStyle w:val="Hyperlink"/>
            <w:noProof/>
          </w:rPr>
          <w:t>CATs Data collection:</w:t>
        </w:r>
        <w:r w:rsidR="007B57BB" w:rsidRPr="007B57BB">
          <w:rPr>
            <w:noProof/>
            <w:webHidden/>
          </w:rPr>
          <w:tab/>
        </w:r>
        <w:r w:rsidR="007B57BB" w:rsidRPr="007B57BB">
          <w:rPr>
            <w:noProof/>
            <w:webHidden/>
          </w:rPr>
          <w:fldChar w:fldCharType="begin"/>
        </w:r>
        <w:r w:rsidR="007B57BB" w:rsidRPr="007B57BB">
          <w:rPr>
            <w:noProof/>
            <w:webHidden/>
          </w:rPr>
          <w:instrText xml:space="preserve"> PAGEREF _Toc535706988 \h </w:instrText>
        </w:r>
        <w:r w:rsidR="007B57BB" w:rsidRPr="007B57BB">
          <w:rPr>
            <w:noProof/>
            <w:webHidden/>
          </w:rPr>
        </w:r>
        <w:r w:rsidR="007B57BB" w:rsidRPr="007B57BB">
          <w:rPr>
            <w:noProof/>
            <w:webHidden/>
          </w:rPr>
          <w:fldChar w:fldCharType="separate"/>
        </w:r>
        <w:r w:rsidR="007B57BB" w:rsidRPr="007B57BB">
          <w:rPr>
            <w:noProof/>
            <w:webHidden/>
          </w:rPr>
          <w:t>7</w:t>
        </w:r>
        <w:r w:rsidR="007B57BB" w:rsidRPr="007B57BB">
          <w:rPr>
            <w:noProof/>
            <w:webHidden/>
          </w:rPr>
          <w:fldChar w:fldCharType="end"/>
        </w:r>
      </w:hyperlink>
    </w:p>
    <w:p w:rsidR="007B57BB" w:rsidRPr="007B57BB" w:rsidRDefault="002C559D" w:rsidP="007B57BB">
      <w:pPr>
        <w:pStyle w:val="TOC2"/>
        <w:pBdr>
          <w:top w:val="single" w:sz="4" w:space="1" w:color="auto"/>
          <w:left w:val="single" w:sz="4" w:space="4" w:color="auto"/>
          <w:bottom w:val="single" w:sz="4" w:space="1" w:color="auto"/>
          <w:right w:val="single" w:sz="4" w:space="4" w:color="auto"/>
        </w:pBdr>
        <w:tabs>
          <w:tab w:val="left" w:pos="880"/>
          <w:tab w:val="right" w:pos="9016"/>
        </w:tabs>
        <w:spacing w:after="0" w:line="360" w:lineRule="auto"/>
        <w:ind w:left="57"/>
        <w:rPr>
          <w:rFonts w:asciiTheme="minorHAnsi" w:eastAsiaTheme="minorEastAsia" w:hAnsiTheme="minorHAnsi" w:cstheme="minorBidi"/>
          <w:noProof/>
          <w:sz w:val="22"/>
          <w:szCs w:val="22"/>
          <w:lang w:val="en-GB" w:eastAsia="en-GB"/>
        </w:rPr>
      </w:pPr>
      <w:hyperlink w:anchor="_Toc535706989" w:history="1">
        <w:r w:rsidR="007B57BB">
          <w:rPr>
            <w:rStyle w:val="Hyperlink"/>
            <w:noProof/>
          </w:rPr>
          <w:t>2.2.1</w:t>
        </w:r>
        <w:r w:rsidR="007B57BB">
          <w:rPr>
            <w:rFonts w:asciiTheme="minorHAnsi" w:eastAsiaTheme="minorEastAsia" w:hAnsiTheme="minorHAnsi" w:cstheme="minorBidi"/>
            <w:noProof/>
            <w:sz w:val="22"/>
            <w:szCs w:val="22"/>
            <w:lang w:val="en-GB" w:eastAsia="en-GB"/>
          </w:rPr>
          <w:t xml:space="preserve"> </w:t>
        </w:r>
        <w:r w:rsidR="007B57BB" w:rsidRPr="007B57BB">
          <w:rPr>
            <w:rStyle w:val="Hyperlink"/>
            <w:noProof/>
          </w:rPr>
          <w:t>Sample design:</w:t>
        </w:r>
        <w:r w:rsidR="007B57BB" w:rsidRPr="007B57BB">
          <w:rPr>
            <w:noProof/>
            <w:webHidden/>
          </w:rPr>
          <w:tab/>
        </w:r>
        <w:r w:rsidR="007B57BB" w:rsidRPr="007B57BB">
          <w:rPr>
            <w:noProof/>
            <w:webHidden/>
          </w:rPr>
          <w:fldChar w:fldCharType="begin"/>
        </w:r>
        <w:r w:rsidR="007B57BB" w:rsidRPr="007B57BB">
          <w:rPr>
            <w:noProof/>
            <w:webHidden/>
          </w:rPr>
          <w:instrText xml:space="preserve"> PAGEREF _Toc535706989 \h </w:instrText>
        </w:r>
        <w:r w:rsidR="007B57BB" w:rsidRPr="007B57BB">
          <w:rPr>
            <w:noProof/>
            <w:webHidden/>
          </w:rPr>
        </w:r>
        <w:r w:rsidR="007B57BB" w:rsidRPr="007B57BB">
          <w:rPr>
            <w:noProof/>
            <w:webHidden/>
          </w:rPr>
          <w:fldChar w:fldCharType="separate"/>
        </w:r>
        <w:r w:rsidR="007B57BB" w:rsidRPr="007B57BB">
          <w:rPr>
            <w:noProof/>
            <w:webHidden/>
          </w:rPr>
          <w:t>7</w:t>
        </w:r>
        <w:r w:rsidR="007B57BB" w:rsidRPr="007B57BB">
          <w:rPr>
            <w:noProof/>
            <w:webHidden/>
          </w:rPr>
          <w:fldChar w:fldCharType="end"/>
        </w:r>
      </w:hyperlink>
    </w:p>
    <w:p w:rsidR="007B57BB" w:rsidRPr="007B57BB" w:rsidRDefault="002C559D" w:rsidP="007B57BB">
      <w:pPr>
        <w:pStyle w:val="TOC2"/>
        <w:pBdr>
          <w:top w:val="single" w:sz="4" w:space="1" w:color="auto"/>
          <w:left w:val="single" w:sz="4" w:space="4" w:color="auto"/>
          <w:bottom w:val="single" w:sz="4" w:space="1" w:color="auto"/>
          <w:right w:val="single" w:sz="4" w:space="4" w:color="auto"/>
        </w:pBdr>
        <w:tabs>
          <w:tab w:val="left" w:pos="880"/>
          <w:tab w:val="right" w:pos="9016"/>
        </w:tabs>
        <w:spacing w:after="0" w:line="360" w:lineRule="auto"/>
        <w:ind w:left="57"/>
        <w:rPr>
          <w:rFonts w:asciiTheme="minorHAnsi" w:eastAsiaTheme="minorEastAsia" w:hAnsiTheme="minorHAnsi" w:cstheme="minorBidi"/>
          <w:noProof/>
          <w:sz w:val="22"/>
          <w:szCs w:val="22"/>
          <w:lang w:val="en-GB" w:eastAsia="en-GB"/>
        </w:rPr>
      </w:pPr>
      <w:hyperlink w:anchor="_Toc535706990" w:history="1">
        <w:r w:rsidR="007B57BB">
          <w:rPr>
            <w:rStyle w:val="Hyperlink"/>
            <w:noProof/>
          </w:rPr>
          <w:t>2.2.3</w:t>
        </w:r>
        <w:r w:rsidR="007B57BB">
          <w:rPr>
            <w:rFonts w:asciiTheme="minorHAnsi" w:eastAsiaTheme="minorEastAsia" w:hAnsiTheme="minorHAnsi" w:cstheme="minorBidi"/>
            <w:noProof/>
            <w:sz w:val="22"/>
            <w:szCs w:val="22"/>
            <w:lang w:val="en-GB" w:eastAsia="en-GB"/>
          </w:rPr>
          <w:t xml:space="preserve"> </w:t>
        </w:r>
        <w:r w:rsidR="007B57BB" w:rsidRPr="007B57BB">
          <w:rPr>
            <w:rStyle w:val="Hyperlink"/>
            <w:noProof/>
          </w:rPr>
          <w:t>Analytical tools:</w:t>
        </w:r>
        <w:r w:rsidR="007B57BB" w:rsidRPr="007B57BB">
          <w:rPr>
            <w:noProof/>
            <w:webHidden/>
          </w:rPr>
          <w:tab/>
        </w:r>
        <w:r w:rsidR="007B57BB" w:rsidRPr="007B57BB">
          <w:rPr>
            <w:noProof/>
            <w:webHidden/>
          </w:rPr>
          <w:fldChar w:fldCharType="begin"/>
        </w:r>
        <w:r w:rsidR="007B57BB" w:rsidRPr="007B57BB">
          <w:rPr>
            <w:noProof/>
            <w:webHidden/>
          </w:rPr>
          <w:instrText xml:space="preserve"> PAGEREF _Toc535706990 \h </w:instrText>
        </w:r>
        <w:r w:rsidR="007B57BB" w:rsidRPr="007B57BB">
          <w:rPr>
            <w:noProof/>
            <w:webHidden/>
          </w:rPr>
        </w:r>
        <w:r w:rsidR="007B57BB" w:rsidRPr="007B57BB">
          <w:rPr>
            <w:noProof/>
            <w:webHidden/>
          </w:rPr>
          <w:fldChar w:fldCharType="separate"/>
        </w:r>
        <w:r w:rsidR="007B57BB" w:rsidRPr="007B57BB">
          <w:rPr>
            <w:noProof/>
            <w:webHidden/>
          </w:rPr>
          <w:t>7</w:t>
        </w:r>
        <w:r w:rsidR="007B57BB" w:rsidRPr="007B57BB">
          <w:rPr>
            <w:noProof/>
            <w:webHidden/>
          </w:rPr>
          <w:fldChar w:fldCharType="end"/>
        </w:r>
      </w:hyperlink>
    </w:p>
    <w:p w:rsidR="004148F4" w:rsidRDefault="004148F4" w:rsidP="007B57BB">
      <w:pPr>
        <w:pStyle w:val="TOC1"/>
        <w:pBdr>
          <w:top w:val="single" w:sz="4" w:space="1" w:color="auto"/>
          <w:left w:val="single" w:sz="4" w:space="4" w:color="auto"/>
          <w:bottom w:val="single" w:sz="4" w:space="1" w:color="auto"/>
          <w:right w:val="single" w:sz="4" w:space="4" w:color="auto"/>
        </w:pBdr>
        <w:tabs>
          <w:tab w:val="right" w:pos="9016"/>
        </w:tabs>
        <w:spacing w:after="0" w:line="360" w:lineRule="auto"/>
        <w:ind w:left="57"/>
        <w:rPr>
          <w:rStyle w:val="Hyperlink"/>
          <w:noProof/>
        </w:rPr>
      </w:pPr>
    </w:p>
    <w:p w:rsidR="004148F4" w:rsidRPr="004148F4" w:rsidRDefault="004148F4" w:rsidP="004148F4"/>
    <w:p w:rsidR="004148F4" w:rsidRPr="004148F4" w:rsidRDefault="004148F4" w:rsidP="007B57BB">
      <w:pPr>
        <w:pStyle w:val="TOC1"/>
        <w:pBdr>
          <w:top w:val="single" w:sz="4" w:space="1" w:color="auto"/>
          <w:left w:val="single" w:sz="4" w:space="4" w:color="auto"/>
          <w:bottom w:val="single" w:sz="4" w:space="1" w:color="auto"/>
          <w:right w:val="single" w:sz="4" w:space="4" w:color="auto"/>
        </w:pBdr>
        <w:tabs>
          <w:tab w:val="right" w:pos="9016"/>
        </w:tabs>
        <w:spacing w:after="0" w:line="360" w:lineRule="auto"/>
        <w:ind w:left="57"/>
        <w:rPr>
          <w:rStyle w:val="Hyperlink"/>
          <w:b/>
          <w:noProof/>
          <w:color w:val="1F3864" w:themeColor="accent5" w:themeShade="80"/>
          <w:sz w:val="28"/>
        </w:rPr>
      </w:pPr>
      <w:r w:rsidRPr="004148F4">
        <w:rPr>
          <w:rStyle w:val="Hyperlink"/>
          <w:b/>
          <w:noProof/>
          <w:color w:val="1F3864" w:themeColor="accent5" w:themeShade="80"/>
          <w:sz w:val="28"/>
        </w:rPr>
        <w:t>Chapter 3: Literature Review</w:t>
      </w:r>
    </w:p>
    <w:p w:rsidR="007B57BB" w:rsidRPr="007B57BB" w:rsidRDefault="002C559D" w:rsidP="007B57BB">
      <w:pPr>
        <w:pStyle w:val="TOC1"/>
        <w:pBdr>
          <w:top w:val="single" w:sz="4" w:space="1" w:color="auto"/>
          <w:left w:val="single" w:sz="4" w:space="4" w:color="auto"/>
          <w:bottom w:val="single" w:sz="4" w:space="1" w:color="auto"/>
          <w:right w:val="single" w:sz="4" w:space="4" w:color="auto"/>
        </w:pBdr>
        <w:tabs>
          <w:tab w:val="right" w:pos="9016"/>
        </w:tabs>
        <w:spacing w:after="0" w:line="360" w:lineRule="auto"/>
        <w:ind w:left="57"/>
        <w:rPr>
          <w:rFonts w:asciiTheme="minorHAnsi" w:eastAsiaTheme="minorEastAsia" w:hAnsiTheme="minorHAnsi" w:cstheme="minorBidi"/>
          <w:noProof/>
          <w:sz w:val="22"/>
          <w:szCs w:val="22"/>
          <w:lang w:val="en-GB" w:eastAsia="en-GB"/>
        </w:rPr>
      </w:pPr>
      <w:hyperlink w:anchor="_Toc535706991" w:history="1">
        <w:r w:rsidR="007B57BB" w:rsidRPr="007B57BB">
          <w:rPr>
            <w:rStyle w:val="Hyperlink"/>
            <w:noProof/>
          </w:rPr>
          <w:t>3. Literature Review</w:t>
        </w:r>
        <w:r w:rsidR="007B57BB" w:rsidRPr="007B57BB">
          <w:rPr>
            <w:noProof/>
            <w:webHidden/>
          </w:rPr>
          <w:tab/>
        </w:r>
        <w:r w:rsidR="007B57BB" w:rsidRPr="007B57BB">
          <w:rPr>
            <w:noProof/>
            <w:webHidden/>
          </w:rPr>
          <w:fldChar w:fldCharType="begin"/>
        </w:r>
        <w:r w:rsidR="007B57BB" w:rsidRPr="007B57BB">
          <w:rPr>
            <w:noProof/>
            <w:webHidden/>
          </w:rPr>
          <w:instrText xml:space="preserve"> PAGEREF _Toc535706991 \h </w:instrText>
        </w:r>
        <w:r w:rsidR="007B57BB" w:rsidRPr="007B57BB">
          <w:rPr>
            <w:noProof/>
            <w:webHidden/>
          </w:rPr>
        </w:r>
        <w:r w:rsidR="007B57BB" w:rsidRPr="007B57BB">
          <w:rPr>
            <w:noProof/>
            <w:webHidden/>
          </w:rPr>
          <w:fldChar w:fldCharType="separate"/>
        </w:r>
        <w:r w:rsidR="007B57BB" w:rsidRPr="007B57BB">
          <w:rPr>
            <w:noProof/>
            <w:webHidden/>
          </w:rPr>
          <w:t>9</w:t>
        </w:r>
        <w:r w:rsidR="007B57BB" w:rsidRPr="007B57BB">
          <w:rPr>
            <w:noProof/>
            <w:webHidden/>
          </w:rPr>
          <w:fldChar w:fldCharType="end"/>
        </w:r>
      </w:hyperlink>
    </w:p>
    <w:p w:rsidR="007B57BB" w:rsidRPr="007B57BB" w:rsidRDefault="002C559D" w:rsidP="007B57BB">
      <w:pPr>
        <w:pStyle w:val="TOC1"/>
        <w:pBdr>
          <w:top w:val="single" w:sz="4" w:space="1" w:color="auto"/>
          <w:left w:val="single" w:sz="4" w:space="4" w:color="auto"/>
          <w:bottom w:val="single" w:sz="4" w:space="1" w:color="auto"/>
          <w:right w:val="single" w:sz="4" w:space="4" w:color="auto"/>
        </w:pBdr>
        <w:tabs>
          <w:tab w:val="right" w:pos="9016"/>
        </w:tabs>
        <w:spacing w:after="0" w:line="360" w:lineRule="auto"/>
        <w:ind w:left="57"/>
        <w:rPr>
          <w:rFonts w:asciiTheme="minorHAnsi" w:eastAsiaTheme="minorEastAsia" w:hAnsiTheme="minorHAnsi" w:cstheme="minorBidi"/>
          <w:noProof/>
          <w:sz w:val="22"/>
          <w:szCs w:val="22"/>
          <w:lang w:val="en-GB" w:eastAsia="en-GB"/>
        </w:rPr>
      </w:pPr>
      <w:hyperlink w:anchor="_Toc535706992" w:history="1">
        <w:r w:rsidR="007B57BB" w:rsidRPr="007B57BB">
          <w:rPr>
            <w:rStyle w:val="Hyperlink"/>
            <w:noProof/>
          </w:rPr>
          <w:t>3.1 Consumer expectations</w:t>
        </w:r>
        <w:r w:rsidR="007B57BB" w:rsidRPr="007B57BB">
          <w:rPr>
            <w:noProof/>
            <w:webHidden/>
          </w:rPr>
          <w:tab/>
        </w:r>
        <w:r w:rsidR="007B57BB" w:rsidRPr="007B57BB">
          <w:rPr>
            <w:noProof/>
            <w:webHidden/>
          </w:rPr>
          <w:fldChar w:fldCharType="begin"/>
        </w:r>
        <w:r w:rsidR="007B57BB" w:rsidRPr="007B57BB">
          <w:rPr>
            <w:noProof/>
            <w:webHidden/>
          </w:rPr>
          <w:instrText xml:space="preserve"> PAGEREF _Toc535706992 \h </w:instrText>
        </w:r>
        <w:r w:rsidR="007B57BB" w:rsidRPr="007B57BB">
          <w:rPr>
            <w:noProof/>
            <w:webHidden/>
          </w:rPr>
        </w:r>
        <w:r w:rsidR="007B57BB" w:rsidRPr="007B57BB">
          <w:rPr>
            <w:noProof/>
            <w:webHidden/>
          </w:rPr>
          <w:fldChar w:fldCharType="separate"/>
        </w:r>
        <w:r w:rsidR="007B57BB" w:rsidRPr="007B57BB">
          <w:rPr>
            <w:noProof/>
            <w:webHidden/>
          </w:rPr>
          <w:t>9</w:t>
        </w:r>
        <w:r w:rsidR="007B57BB" w:rsidRPr="007B57BB">
          <w:rPr>
            <w:noProof/>
            <w:webHidden/>
          </w:rPr>
          <w:fldChar w:fldCharType="end"/>
        </w:r>
      </w:hyperlink>
    </w:p>
    <w:p w:rsidR="007B57BB" w:rsidRPr="007B57BB" w:rsidRDefault="002C559D" w:rsidP="007B57BB">
      <w:pPr>
        <w:pStyle w:val="TOC1"/>
        <w:pBdr>
          <w:top w:val="single" w:sz="4" w:space="1" w:color="auto"/>
          <w:left w:val="single" w:sz="4" w:space="4" w:color="auto"/>
          <w:bottom w:val="single" w:sz="4" w:space="1" w:color="auto"/>
          <w:right w:val="single" w:sz="4" w:space="4" w:color="auto"/>
        </w:pBdr>
        <w:tabs>
          <w:tab w:val="right" w:pos="9016"/>
        </w:tabs>
        <w:spacing w:after="0" w:line="360" w:lineRule="auto"/>
        <w:ind w:left="57"/>
        <w:rPr>
          <w:rFonts w:asciiTheme="minorHAnsi" w:eastAsiaTheme="minorEastAsia" w:hAnsiTheme="minorHAnsi" w:cstheme="minorBidi"/>
          <w:noProof/>
          <w:sz w:val="22"/>
          <w:szCs w:val="22"/>
          <w:lang w:val="en-GB" w:eastAsia="en-GB"/>
        </w:rPr>
      </w:pPr>
      <w:hyperlink w:anchor="_Toc535706993" w:history="1">
        <w:r w:rsidR="007B57BB" w:rsidRPr="007B57BB">
          <w:rPr>
            <w:rStyle w:val="Hyperlink"/>
            <w:noProof/>
          </w:rPr>
          <w:t>3.2 Consumer Satisfaction</w:t>
        </w:r>
        <w:r w:rsidR="007B57BB" w:rsidRPr="007B57BB">
          <w:rPr>
            <w:noProof/>
            <w:webHidden/>
          </w:rPr>
          <w:tab/>
        </w:r>
        <w:r w:rsidR="007B57BB" w:rsidRPr="007B57BB">
          <w:rPr>
            <w:noProof/>
            <w:webHidden/>
          </w:rPr>
          <w:fldChar w:fldCharType="begin"/>
        </w:r>
        <w:r w:rsidR="007B57BB" w:rsidRPr="007B57BB">
          <w:rPr>
            <w:noProof/>
            <w:webHidden/>
          </w:rPr>
          <w:instrText xml:space="preserve"> PAGEREF _Toc535706993 \h </w:instrText>
        </w:r>
        <w:r w:rsidR="007B57BB" w:rsidRPr="007B57BB">
          <w:rPr>
            <w:noProof/>
            <w:webHidden/>
          </w:rPr>
        </w:r>
        <w:r w:rsidR="007B57BB" w:rsidRPr="007B57BB">
          <w:rPr>
            <w:noProof/>
            <w:webHidden/>
          </w:rPr>
          <w:fldChar w:fldCharType="separate"/>
        </w:r>
        <w:r w:rsidR="007B57BB" w:rsidRPr="007B57BB">
          <w:rPr>
            <w:noProof/>
            <w:webHidden/>
          </w:rPr>
          <w:t>9</w:t>
        </w:r>
        <w:r w:rsidR="007B57BB" w:rsidRPr="007B57BB">
          <w:rPr>
            <w:noProof/>
            <w:webHidden/>
          </w:rPr>
          <w:fldChar w:fldCharType="end"/>
        </w:r>
      </w:hyperlink>
    </w:p>
    <w:p w:rsidR="007B57BB" w:rsidRPr="007B57BB" w:rsidRDefault="002C559D" w:rsidP="007B57BB">
      <w:pPr>
        <w:pStyle w:val="TOC1"/>
        <w:pBdr>
          <w:top w:val="single" w:sz="4" w:space="1" w:color="auto"/>
          <w:left w:val="single" w:sz="4" w:space="4" w:color="auto"/>
          <w:bottom w:val="single" w:sz="4" w:space="1" w:color="auto"/>
          <w:right w:val="single" w:sz="4" w:space="4" w:color="auto"/>
        </w:pBdr>
        <w:tabs>
          <w:tab w:val="right" w:pos="9016"/>
        </w:tabs>
        <w:spacing w:after="0" w:line="360" w:lineRule="auto"/>
        <w:ind w:left="57"/>
        <w:rPr>
          <w:rFonts w:asciiTheme="minorHAnsi" w:eastAsiaTheme="minorEastAsia" w:hAnsiTheme="minorHAnsi" w:cstheme="minorBidi"/>
          <w:noProof/>
          <w:sz w:val="22"/>
          <w:szCs w:val="22"/>
          <w:lang w:val="en-GB" w:eastAsia="en-GB"/>
        </w:rPr>
      </w:pPr>
      <w:hyperlink w:anchor="_Toc535706994" w:history="1">
        <w:r w:rsidR="007B57BB" w:rsidRPr="007B57BB">
          <w:rPr>
            <w:rStyle w:val="Hyperlink"/>
            <w:noProof/>
          </w:rPr>
          <w:t>3.3 Brand Loyalty</w:t>
        </w:r>
        <w:r w:rsidR="007B57BB" w:rsidRPr="007B57BB">
          <w:rPr>
            <w:noProof/>
            <w:webHidden/>
          </w:rPr>
          <w:tab/>
        </w:r>
        <w:r w:rsidR="007B57BB" w:rsidRPr="007B57BB">
          <w:rPr>
            <w:noProof/>
            <w:webHidden/>
          </w:rPr>
          <w:fldChar w:fldCharType="begin"/>
        </w:r>
        <w:r w:rsidR="007B57BB" w:rsidRPr="007B57BB">
          <w:rPr>
            <w:noProof/>
            <w:webHidden/>
          </w:rPr>
          <w:instrText xml:space="preserve"> PAGEREF _Toc535706994 \h </w:instrText>
        </w:r>
        <w:r w:rsidR="007B57BB" w:rsidRPr="007B57BB">
          <w:rPr>
            <w:noProof/>
            <w:webHidden/>
          </w:rPr>
        </w:r>
        <w:r w:rsidR="007B57BB" w:rsidRPr="007B57BB">
          <w:rPr>
            <w:noProof/>
            <w:webHidden/>
          </w:rPr>
          <w:fldChar w:fldCharType="separate"/>
        </w:r>
        <w:r w:rsidR="007B57BB" w:rsidRPr="007B57BB">
          <w:rPr>
            <w:noProof/>
            <w:webHidden/>
          </w:rPr>
          <w:t>10</w:t>
        </w:r>
        <w:r w:rsidR="007B57BB" w:rsidRPr="007B57BB">
          <w:rPr>
            <w:noProof/>
            <w:webHidden/>
          </w:rPr>
          <w:fldChar w:fldCharType="end"/>
        </w:r>
      </w:hyperlink>
    </w:p>
    <w:p w:rsidR="007B57BB" w:rsidRPr="007B57BB" w:rsidRDefault="002C559D" w:rsidP="007B57BB">
      <w:pPr>
        <w:pStyle w:val="TOC1"/>
        <w:pBdr>
          <w:top w:val="single" w:sz="4" w:space="1" w:color="auto"/>
          <w:left w:val="single" w:sz="4" w:space="4" w:color="auto"/>
          <w:bottom w:val="single" w:sz="4" w:space="1" w:color="auto"/>
          <w:right w:val="single" w:sz="4" w:space="4" w:color="auto"/>
        </w:pBdr>
        <w:tabs>
          <w:tab w:val="right" w:pos="9016"/>
        </w:tabs>
        <w:spacing w:after="0" w:line="360" w:lineRule="auto"/>
        <w:ind w:left="57"/>
        <w:rPr>
          <w:rFonts w:asciiTheme="minorHAnsi" w:eastAsiaTheme="minorEastAsia" w:hAnsiTheme="minorHAnsi" w:cstheme="minorBidi"/>
          <w:noProof/>
          <w:sz w:val="22"/>
          <w:szCs w:val="22"/>
          <w:lang w:val="en-GB" w:eastAsia="en-GB"/>
        </w:rPr>
      </w:pPr>
      <w:hyperlink w:anchor="_Toc535706995" w:history="1">
        <w:r w:rsidR="007B57BB" w:rsidRPr="007B57BB">
          <w:rPr>
            <w:rStyle w:val="Hyperlink"/>
            <w:noProof/>
          </w:rPr>
          <w:t>3.4 Importance of consumer satisfaction</w:t>
        </w:r>
        <w:r w:rsidR="007B57BB" w:rsidRPr="007B57BB">
          <w:rPr>
            <w:noProof/>
            <w:webHidden/>
          </w:rPr>
          <w:tab/>
        </w:r>
        <w:r w:rsidR="007B57BB" w:rsidRPr="007B57BB">
          <w:rPr>
            <w:noProof/>
            <w:webHidden/>
          </w:rPr>
          <w:fldChar w:fldCharType="begin"/>
        </w:r>
        <w:r w:rsidR="007B57BB" w:rsidRPr="007B57BB">
          <w:rPr>
            <w:noProof/>
            <w:webHidden/>
          </w:rPr>
          <w:instrText xml:space="preserve"> PAGEREF _Toc535706995 \h </w:instrText>
        </w:r>
        <w:r w:rsidR="007B57BB" w:rsidRPr="007B57BB">
          <w:rPr>
            <w:noProof/>
            <w:webHidden/>
          </w:rPr>
        </w:r>
        <w:r w:rsidR="007B57BB" w:rsidRPr="007B57BB">
          <w:rPr>
            <w:noProof/>
            <w:webHidden/>
          </w:rPr>
          <w:fldChar w:fldCharType="separate"/>
        </w:r>
        <w:r w:rsidR="007B57BB" w:rsidRPr="007B57BB">
          <w:rPr>
            <w:noProof/>
            <w:webHidden/>
          </w:rPr>
          <w:t>10</w:t>
        </w:r>
        <w:r w:rsidR="007B57BB" w:rsidRPr="007B57BB">
          <w:rPr>
            <w:noProof/>
            <w:webHidden/>
          </w:rPr>
          <w:fldChar w:fldCharType="end"/>
        </w:r>
      </w:hyperlink>
    </w:p>
    <w:p w:rsidR="004148F4" w:rsidRDefault="004148F4" w:rsidP="007B57BB">
      <w:pPr>
        <w:pStyle w:val="TOC1"/>
        <w:pBdr>
          <w:top w:val="single" w:sz="4" w:space="1" w:color="auto"/>
          <w:left w:val="single" w:sz="4" w:space="4" w:color="auto"/>
          <w:bottom w:val="single" w:sz="4" w:space="1" w:color="auto"/>
          <w:right w:val="single" w:sz="4" w:space="4" w:color="auto"/>
        </w:pBdr>
        <w:tabs>
          <w:tab w:val="right" w:pos="9016"/>
        </w:tabs>
        <w:spacing w:after="0" w:line="360" w:lineRule="auto"/>
        <w:ind w:left="57"/>
        <w:rPr>
          <w:rStyle w:val="Hyperlink"/>
          <w:noProof/>
        </w:rPr>
      </w:pPr>
    </w:p>
    <w:p w:rsidR="004148F4" w:rsidRPr="004148F4" w:rsidRDefault="004148F4" w:rsidP="004148F4"/>
    <w:p w:rsidR="004148F4" w:rsidRPr="004148F4" w:rsidRDefault="004148F4" w:rsidP="007B57BB">
      <w:pPr>
        <w:pStyle w:val="TOC1"/>
        <w:pBdr>
          <w:top w:val="single" w:sz="4" w:space="1" w:color="auto"/>
          <w:left w:val="single" w:sz="4" w:space="4" w:color="auto"/>
          <w:bottom w:val="single" w:sz="4" w:space="1" w:color="auto"/>
          <w:right w:val="single" w:sz="4" w:space="4" w:color="auto"/>
        </w:pBdr>
        <w:tabs>
          <w:tab w:val="right" w:pos="9016"/>
        </w:tabs>
        <w:spacing w:after="0" w:line="360" w:lineRule="auto"/>
        <w:ind w:left="57"/>
        <w:rPr>
          <w:rStyle w:val="Hyperlink"/>
          <w:b/>
          <w:noProof/>
          <w:color w:val="1F3864" w:themeColor="accent5" w:themeShade="80"/>
          <w:sz w:val="28"/>
        </w:rPr>
      </w:pPr>
      <w:r w:rsidRPr="004148F4">
        <w:rPr>
          <w:rStyle w:val="Hyperlink"/>
          <w:b/>
          <w:noProof/>
          <w:color w:val="1F3864" w:themeColor="accent5" w:themeShade="80"/>
          <w:sz w:val="28"/>
        </w:rPr>
        <w:t>Chapter 4: Organizational Overview of Pathao</w:t>
      </w:r>
    </w:p>
    <w:p w:rsidR="007B57BB" w:rsidRPr="007B57BB" w:rsidRDefault="002C559D" w:rsidP="007B57BB">
      <w:pPr>
        <w:pStyle w:val="TOC1"/>
        <w:pBdr>
          <w:top w:val="single" w:sz="4" w:space="1" w:color="auto"/>
          <w:left w:val="single" w:sz="4" w:space="4" w:color="auto"/>
          <w:bottom w:val="single" w:sz="4" w:space="1" w:color="auto"/>
          <w:right w:val="single" w:sz="4" w:space="4" w:color="auto"/>
        </w:pBdr>
        <w:tabs>
          <w:tab w:val="right" w:pos="9016"/>
        </w:tabs>
        <w:spacing w:after="0" w:line="360" w:lineRule="auto"/>
        <w:ind w:left="57"/>
        <w:rPr>
          <w:rFonts w:asciiTheme="minorHAnsi" w:eastAsiaTheme="minorEastAsia" w:hAnsiTheme="minorHAnsi" w:cstheme="minorBidi"/>
          <w:noProof/>
          <w:sz w:val="22"/>
          <w:szCs w:val="22"/>
          <w:lang w:val="en-GB" w:eastAsia="en-GB"/>
        </w:rPr>
      </w:pPr>
      <w:hyperlink w:anchor="_Toc535706996" w:history="1">
        <w:r w:rsidR="007B57BB" w:rsidRPr="007B57BB">
          <w:rPr>
            <w:rStyle w:val="Hyperlink"/>
            <w:noProof/>
          </w:rPr>
          <w:t>4.1 Organizational Profile</w:t>
        </w:r>
        <w:r w:rsidR="007B57BB" w:rsidRPr="007B57BB">
          <w:rPr>
            <w:noProof/>
            <w:webHidden/>
          </w:rPr>
          <w:tab/>
        </w:r>
        <w:r w:rsidR="007B57BB" w:rsidRPr="007B57BB">
          <w:rPr>
            <w:noProof/>
            <w:webHidden/>
          </w:rPr>
          <w:fldChar w:fldCharType="begin"/>
        </w:r>
        <w:r w:rsidR="007B57BB" w:rsidRPr="007B57BB">
          <w:rPr>
            <w:noProof/>
            <w:webHidden/>
          </w:rPr>
          <w:instrText xml:space="preserve"> PAGEREF _Toc535706996 \h </w:instrText>
        </w:r>
        <w:r w:rsidR="007B57BB" w:rsidRPr="007B57BB">
          <w:rPr>
            <w:noProof/>
            <w:webHidden/>
          </w:rPr>
        </w:r>
        <w:r w:rsidR="007B57BB" w:rsidRPr="007B57BB">
          <w:rPr>
            <w:noProof/>
            <w:webHidden/>
          </w:rPr>
          <w:fldChar w:fldCharType="separate"/>
        </w:r>
        <w:r w:rsidR="007B57BB" w:rsidRPr="007B57BB">
          <w:rPr>
            <w:noProof/>
            <w:webHidden/>
          </w:rPr>
          <w:t>13</w:t>
        </w:r>
        <w:r w:rsidR="007B57BB" w:rsidRPr="007B57BB">
          <w:rPr>
            <w:noProof/>
            <w:webHidden/>
          </w:rPr>
          <w:fldChar w:fldCharType="end"/>
        </w:r>
      </w:hyperlink>
    </w:p>
    <w:p w:rsidR="007B57BB" w:rsidRPr="007B57BB" w:rsidRDefault="002C559D" w:rsidP="007B57BB">
      <w:pPr>
        <w:pStyle w:val="TOC1"/>
        <w:pBdr>
          <w:top w:val="single" w:sz="4" w:space="1" w:color="auto"/>
          <w:left w:val="single" w:sz="4" w:space="4" w:color="auto"/>
          <w:bottom w:val="single" w:sz="4" w:space="1" w:color="auto"/>
          <w:right w:val="single" w:sz="4" w:space="4" w:color="auto"/>
        </w:pBdr>
        <w:tabs>
          <w:tab w:val="right" w:pos="9016"/>
        </w:tabs>
        <w:spacing w:after="0" w:line="360" w:lineRule="auto"/>
        <w:ind w:left="57"/>
        <w:rPr>
          <w:rFonts w:asciiTheme="minorHAnsi" w:eastAsiaTheme="minorEastAsia" w:hAnsiTheme="minorHAnsi" w:cstheme="minorBidi"/>
          <w:noProof/>
          <w:sz w:val="22"/>
          <w:szCs w:val="22"/>
          <w:lang w:val="en-GB" w:eastAsia="en-GB"/>
        </w:rPr>
      </w:pPr>
      <w:hyperlink w:anchor="_Toc535706997" w:history="1">
        <w:r w:rsidR="007B57BB" w:rsidRPr="007B57BB">
          <w:rPr>
            <w:rStyle w:val="Hyperlink"/>
            <w:noProof/>
          </w:rPr>
          <w:t>4.2 Mission</w:t>
        </w:r>
        <w:r w:rsidR="007B57BB" w:rsidRPr="007B57BB">
          <w:rPr>
            <w:noProof/>
            <w:webHidden/>
          </w:rPr>
          <w:tab/>
        </w:r>
        <w:r w:rsidR="007B57BB" w:rsidRPr="007B57BB">
          <w:rPr>
            <w:noProof/>
            <w:webHidden/>
          </w:rPr>
          <w:fldChar w:fldCharType="begin"/>
        </w:r>
        <w:r w:rsidR="007B57BB" w:rsidRPr="007B57BB">
          <w:rPr>
            <w:noProof/>
            <w:webHidden/>
          </w:rPr>
          <w:instrText xml:space="preserve"> PAGEREF _Toc535706997 \h </w:instrText>
        </w:r>
        <w:r w:rsidR="007B57BB" w:rsidRPr="007B57BB">
          <w:rPr>
            <w:noProof/>
            <w:webHidden/>
          </w:rPr>
        </w:r>
        <w:r w:rsidR="007B57BB" w:rsidRPr="007B57BB">
          <w:rPr>
            <w:noProof/>
            <w:webHidden/>
          </w:rPr>
          <w:fldChar w:fldCharType="separate"/>
        </w:r>
        <w:r w:rsidR="007B57BB" w:rsidRPr="007B57BB">
          <w:rPr>
            <w:noProof/>
            <w:webHidden/>
          </w:rPr>
          <w:t>13</w:t>
        </w:r>
        <w:r w:rsidR="007B57BB" w:rsidRPr="007B57BB">
          <w:rPr>
            <w:noProof/>
            <w:webHidden/>
          </w:rPr>
          <w:fldChar w:fldCharType="end"/>
        </w:r>
      </w:hyperlink>
    </w:p>
    <w:p w:rsidR="007B57BB" w:rsidRPr="007B57BB" w:rsidRDefault="002C559D" w:rsidP="007B57BB">
      <w:pPr>
        <w:pStyle w:val="TOC1"/>
        <w:pBdr>
          <w:top w:val="single" w:sz="4" w:space="1" w:color="auto"/>
          <w:left w:val="single" w:sz="4" w:space="4" w:color="auto"/>
          <w:bottom w:val="single" w:sz="4" w:space="1" w:color="auto"/>
          <w:right w:val="single" w:sz="4" w:space="4" w:color="auto"/>
        </w:pBdr>
        <w:tabs>
          <w:tab w:val="right" w:pos="9016"/>
        </w:tabs>
        <w:spacing w:after="0" w:line="360" w:lineRule="auto"/>
        <w:ind w:left="57"/>
        <w:rPr>
          <w:rFonts w:asciiTheme="minorHAnsi" w:eastAsiaTheme="minorEastAsia" w:hAnsiTheme="minorHAnsi" w:cstheme="minorBidi"/>
          <w:noProof/>
          <w:sz w:val="22"/>
          <w:szCs w:val="22"/>
          <w:lang w:val="en-GB" w:eastAsia="en-GB"/>
        </w:rPr>
      </w:pPr>
      <w:hyperlink w:anchor="_Toc535706998" w:history="1">
        <w:r w:rsidR="007B57BB" w:rsidRPr="007B57BB">
          <w:rPr>
            <w:rStyle w:val="Hyperlink"/>
            <w:noProof/>
          </w:rPr>
          <w:t>4.3 Vision</w:t>
        </w:r>
        <w:r w:rsidR="007B57BB" w:rsidRPr="007B57BB">
          <w:rPr>
            <w:noProof/>
            <w:webHidden/>
          </w:rPr>
          <w:tab/>
        </w:r>
        <w:r w:rsidR="007B57BB" w:rsidRPr="007B57BB">
          <w:rPr>
            <w:noProof/>
            <w:webHidden/>
          </w:rPr>
          <w:fldChar w:fldCharType="begin"/>
        </w:r>
        <w:r w:rsidR="007B57BB" w:rsidRPr="007B57BB">
          <w:rPr>
            <w:noProof/>
            <w:webHidden/>
          </w:rPr>
          <w:instrText xml:space="preserve"> PAGEREF _Toc535706998 \h </w:instrText>
        </w:r>
        <w:r w:rsidR="007B57BB" w:rsidRPr="007B57BB">
          <w:rPr>
            <w:noProof/>
            <w:webHidden/>
          </w:rPr>
        </w:r>
        <w:r w:rsidR="007B57BB" w:rsidRPr="007B57BB">
          <w:rPr>
            <w:noProof/>
            <w:webHidden/>
          </w:rPr>
          <w:fldChar w:fldCharType="separate"/>
        </w:r>
        <w:r w:rsidR="007B57BB" w:rsidRPr="007B57BB">
          <w:rPr>
            <w:noProof/>
            <w:webHidden/>
          </w:rPr>
          <w:t>13</w:t>
        </w:r>
        <w:r w:rsidR="007B57BB" w:rsidRPr="007B57BB">
          <w:rPr>
            <w:noProof/>
            <w:webHidden/>
          </w:rPr>
          <w:fldChar w:fldCharType="end"/>
        </w:r>
      </w:hyperlink>
    </w:p>
    <w:p w:rsidR="007B57BB" w:rsidRPr="007B57BB" w:rsidRDefault="002C559D" w:rsidP="007B57BB">
      <w:pPr>
        <w:pStyle w:val="TOC1"/>
        <w:pBdr>
          <w:top w:val="single" w:sz="4" w:space="1" w:color="auto"/>
          <w:left w:val="single" w:sz="4" w:space="4" w:color="auto"/>
          <w:bottom w:val="single" w:sz="4" w:space="1" w:color="auto"/>
          <w:right w:val="single" w:sz="4" w:space="4" w:color="auto"/>
        </w:pBdr>
        <w:tabs>
          <w:tab w:val="right" w:pos="9016"/>
        </w:tabs>
        <w:spacing w:after="0" w:line="360" w:lineRule="auto"/>
        <w:ind w:left="57"/>
        <w:rPr>
          <w:rFonts w:asciiTheme="minorHAnsi" w:eastAsiaTheme="minorEastAsia" w:hAnsiTheme="minorHAnsi" w:cstheme="minorBidi"/>
          <w:noProof/>
          <w:sz w:val="22"/>
          <w:szCs w:val="22"/>
          <w:lang w:val="en-GB" w:eastAsia="en-GB"/>
        </w:rPr>
      </w:pPr>
      <w:hyperlink w:anchor="_Toc535706999" w:history="1">
        <w:r w:rsidR="004148F4">
          <w:rPr>
            <w:rStyle w:val="Hyperlink"/>
            <w:noProof/>
          </w:rPr>
          <w:t>4</w:t>
        </w:r>
        <w:r w:rsidR="007B57BB" w:rsidRPr="007B57BB">
          <w:rPr>
            <w:rStyle w:val="Hyperlink"/>
            <w:noProof/>
          </w:rPr>
          <w:t>.4 Values</w:t>
        </w:r>
        <w:r w:rsidR="007B57BB" w:rsidRPr="007B57BB">
          <w:rPr>
            <w:noProof/>
            <w:webHidden/>
          </w:rPr>
          <w:tab/>
        </w:r>
        <w:r w:rsidR="007B57BB" w:rsidRPr="007B57BB">
          <w:rPr>
            <w:noProof/>
            <w:webHidden/>
          </w:rPr>
          <w:fldChar w:fldCharType="begin"/>
        </w:r>
        <w:r w:rsidR="007B57BB" w:rsidRPr="007B57BB">
          <w:rPr>
            <w:noProof/>
            <w:webHidden/>
          </w:rPr>
          <w:instrText xml:space="preserve"> PAGEREF _Toc535706999 \h </w:instrText>
        </w:r>
        <w:r w:rsidR="007B57BB" w:rsidRPr="007B57BB">
          <w:rPr>
            <w:noProof/>
            <w:webHidden/>
          </w:rPr>
        </w:r>
        <w:r w:rsidR="007B57BB" w:rsidRPr="007B57BB">
          <w:rPr>
            <w:noProof/>
            <w:webHidden/>
          </w:rPr>
          <w:fldChar w:fldCharType="separate"/>
        </w:r>
        <w:r w:rsidR="007B57BB" w:rsidRPr="007B57BB">
          <w:rPr>
            <w:noProof/>
            <w:webHidden/>
          </w:rPr>
          <w:t>14</w:t>
        </w:r>
        <w:r w:rsidR="007B57BB" w:rsidRPr="007B57BB">
          <w:rPr>
            <w:noProof/>
            <w:webHidden/>
          </w:rPr>
          <w:fldChar w:fldCharType="end"/>
        </w:r>
      </w:hyperlink>
    </w:p>
    <w:p w:rsidR="007B57BB" w:rsidRPr="007B57BB" w:rsidRDefault="002C559D" w:rsidP="007B57BB">
      <w:pPr>
        <w:pStyle w:val="TOC1"/>
        <w:pBdr>
          <w:top w:val="single" w:sz="4" w:space="1" w:color="auto"/>
          <w:left w:val="single" w:sz="4" w:space="4" w:color="auto"/>
          <w:bottom w:val="single" w:sz="4" w:space="1" w:color="auto"/>
          <w:right w:val="single" w:sz="4" w:space="4" w:color="auto"/>
        </w:pBdr>
        <w:tabs>
          <w:tab w:val="right" w:pos="9016"/>
        </w:tabs>
        <w:spacing w:after="0" w:line="360" w:lineRule="auto"/>
        <w:ind w:left="57"/>
        <w:rPr>
          <w:rFonts w:asciiTheme="minorHAnsi" w:eastAsiaTheme="minorEastAsia" w:hAnsiTheme="minorHAnsi" w:cstheme="minorBidi"/>
          <w:noProof/>
          <w:sz w:val="22"/>
          <w:szCs w:val="22"/>
          <w:lang w:val="en-GB" w:eastAsia="en-GB"/>
        </w:rPr>
      </w:pPr>
      <w:hyperlink w:anchor="_Toc535707000" w:history="1">
        <w:r w:rsidR="004148F4">
          <w:rPr>
            <w:rStyle w:val="Hyperlink"/>
            <w:noProof/>
          </w:rPr>
          <w:t>4</w:t>
        </w:r>
        <w:r w:rsidR="007B57BB" w:rsidRPr="007B57BB">
          <w:rPr>
            <w:rStyle w:val="Hyperlink"/>
            <w:noProof/>
          </w:rPr>
          <w:t>.5 Types of Services</w:t>
        </w:r>
        <w:r w:rsidR="007B57BB" w:rsidRPr="007B57BB">
          <w:rPr>
            <w:noProof/>
            <w:webHidden/>
          </w:rPr>
          <w:tab/>
        </w:r>
        <w:r w:rsidR="007B57BB" w:rsidRPr="007B57BB">
          <w:rPr>
            <w:noProof/>
            <w:webHidden/>
          </w:rPr>
          <w:fldChar w:fldCharType="begin"/>
        </w:r>
        <w:r w:rsidR="007B57BB" w:rsidRPr="007B57BB">
          <w:rPr>
            <w:noProof/>
            <w:webHidden/>
          </w:rPr>
          <w:instrText xml:space="preserve"> PAGEREF _Toc535707000 \h </w:instrText>
        </w:r>
        <w:r w:rsidR="007B57BB" w:rsidRPr="007B57BB">
          <w:rPr>
            <w:noProof/>
            <w:webHidden/>
          </w:rPr>
        </w:r>
        <w:r w:rsidR="007B57BB" w:rsidRPr="007B57BB">
          <w:rPr>
            <w:noProof/>
            <w:webHidden/>
          </w:rPr>
          <w:fldChar w:fldCharType="separate"/>
        </w:r>
        <w:r w:rsidR="007B57BB" w:rsidRPr="007B57BB">
          <w:rPr>
            <w:noProof/>
            <w:webHidden/>
          </w:rPr>
          <w:t>14</w:t>
        </w:r>
        <w:r w:rsidR="007B57BB" w:rsidRPr="007B57BB">
          <w:rPr>
            <w:noProof/>
            <w:webHidden/>
          </w:rPr>
          <w:fldChar w:fldCharType="end"/>
        </w:r>
      </w:hyperlink>
    </w:p>
    <w:p w:rsidR="007B57BB" w:rsidRPr="007B57BB" w:rsidRDefault="002C559D" w:rsidP="007B57BB">
      <w:pPr>
        <w:pStyle w:val="TOC1"/>
        <w:pBdr>
          <w:top w:val="single" w:sz="4" w:space="1" w:color="auto"/>
          <w:left w:val="single" w:sz="4" w:space="4" w:color="auto"/>
          <w:bottom w:val="single" w:sz="4" w:space="1" w:color="auto"/>
          <w:right w:val="single" w:sz="4" w:space="4" w:color="auto"/>
        </w:pBdr>
        <w:tabs>
          <w:tab w:val="right" w:pos="9016"/>
        </w:tabs>
        <w:spacing w:after="0" w:line="360" w:lineRule="auto"/>
        <w:ind w:left="57"/>
        <w:rPr>
          <w:rFonts w:asciiTheme="minorHAnsi" w:eastAsiaTheme="minorEastAsia" w:hAnsiTheme="minorHAnsi" w:cstheme="minorBidi"/>
          <w:noProof/>
          <w:sz w:val="22"/>
          <w:szCs w:val="22"/>
          <w:lang w:val="en-GB" w:eastAsia="en-GB"/>
        </w:rPr>
      </w:pPr>
      <w:hyperlink w:anchor="_Toc535707001" w:history="1">
        <w:r w:rsidR="004148F4">
          <w:rPr>
            <w:rStyle w:val="Hyperlink"/>
            <w:noProof/>
          </w:rPr>
          <w:t>4</w:t>
        </w:r>
        <w:r w:rsidR="007B57BB" w:rsidRPr="007B57BB">
          <w:rPr>
            <w:rStyle w:val="Hyperlink"/>
            <w:noProof/>
          </w:rPr>
          <w:t>.6 Major Competitors</w:t>
        </w:r>
        <w:r w:rsidR="007B57BB" w:rsidRPr="007B57BB">
          <w:rPr>
            <w:noProof/>
            <w:webHidden/>
          </w:rPr>
          <w:tab/>
        </w:r>
        <w:r w:rsidR="007B57BB" w:rsidRPr="007B57BB">
          <w:rPr>
            <w:noProof/>
            <w:webHidden/>
          </w:rPr>
          <w:fldChar w:fldCharType="begin"/>
        </w:r>
        <w:r w:rsidR="007B57BB" w:rsidRPr="007B57BB">
          <w:rPr>
            <w:noProof/>
            <w:webHidden/>
          </w:rPr>
          <w:instrText xml:space="preserve"> PAGEREF _Toc535707001 \h </w:instrText>
        </w:r>
        <w:r w:rsidR="007B57BB" w:rsidRPr="007B57BB">
          <w:rPr>
            <w:noProof/>
            <w:webHidden/>
          </w:rPr>
        </w:r>
        <w:r w:rsidR="007B57BB" w:rsidRPr="007B57BB">
          <w:rPr>
            <w:noProof/>
            <w:webHidden/>
          </w:rPr>
          <w:fldChar w:fldCharType="separate"/>
        </w:r>
        <w:r w:rsidR="007B57BB" w:rsidRPr="007B57BB">
          <w:rPr>
            <w:noProof/>
            <w:webHidden/>
          </w:rPr>
          <w:t>14</w:t>
        </w:r>
        <w:r w:rsidR="007B57BB" w:rsidRPr="007B57BB">
          <w:rPr>
            <w:noProof/>
            <w:webHidden/>
          </w:rPr>
          <w:fldChar w:fldCharType="end"/>
        </w:r>
      </w:hyperlink>
    </w:p>
    <w:p w:rsidR="007B57BB" w:rsidRPr="007B57BB" w:rsidRDefault="002C559D" w:rsidP="007B57BB">
      <w:pPr>
        <w:pStyle w:val="TOC1"/>
        <w:pBdr>
          <w:top w:val="single" w:sz="4" w:space="1" w:color="auto"/>
          <w:left w:val="single" w:sz="4" w:space="4" w:color="auto"/>
          <w:bottom w:val="single" w:sz="4" w:space="1" w:color="auto"/>
          <w:right w:val="single" w:sz="4" w:space="4" w:color="auto"/>
        </w:pBdr>
        <w:tabs>
          <w:tab w:val="left" w:pos="660"/>
          <w:tab w:val="right" w:pos="9016"/>
        </w:tabs>
        <w:spacing w:after="0" w:line="360" w:lineRule="auto"/>
        <w:ind w:left="57"/>
        <w:rPr>
          <w:rFonts w:asciiTheme="minorHAnsi" w:eastAsiaTheme="minorEastAsia" w:hAnsiTheme="minorHAnsi" w:cstheme="minorBidi"/>
          <w:noProof/>
          <w:sz w:val="22"/>
          <w:szCs w:val="22"/>
          <w:lang w:val="en-GB" w:eastAsia="en-GB"/>
        </w:rPr>
      </w:pPr>
      <w:hyperlink w:anchor="_Toc535707002" w:history="1">
        <w:r w:rsidR="004148F4">
          <w:rPr>
            <w:rStyle w:val="Hyperlink"/>
            <w:noProof/>
          </w:rPr>
          <w:t>4</w:t>
        </w:r>
        <w:r w:rsidR="007B57BB" w:rsidRPr="007B57BB">
          <w:rPr>
            <w:rStyle w:val="Hyperlink"/>
            <w:noProof/>
          </w:rPr>
          <w:t>.7</w:t>
        </w:r>
        <w:r w:rsidR="007B57BB">
          <w:rPr>
            <w:rFonts w:asciiTheme="minorHAnsi" w:eastAsiaTheme="minorEastAsia" w:hAnsiTheme="minorHAnsi" w:cstheme="minorBidi"/>
            <w:noProof/>
            <w:sz w:val="22"/>
            <w:szCs w:val="22"/>
            <w:lang w:val="en-GB" w:eastAsia="en-GB"/>
          </w:rPr>
          <w:t xml:space="preserve"> </w:t>
        </w:r>
        <w:r w:rsidR="007B57BB" w:rsidRPr="007B57BB">
          <w:rPr>
            <w:rStyle w:val="Hyperlink"/>
            <w:noProof/>
          </w:rPr>
          <w:t>SWOT Analysis</w:t>
        </w:r>
        <w:r w:rsidR="007B57BB" w:rsidRPr="007B57BB">
          <w:rPr>
            <w:noProof/>
            <w:webHidden/>
          </w:rPr>
          <w:tab/>
        </w:r>
        <w:r w:rsidR="007B57BB" w:rsidRPr="007B57BB">
          <w:rPr>
            <w:noProof/>
            <w:webHidden/>
          </w:rPr>
          <w:fldChar w:fldCharType="begin"/>
        </w:r>
        <w:r w:rsidR="007B57BB" w:rsidRPr="007B57BB">
          <w:rPr>
            <w:noProof/>
            <w:webHidden/>
          </w:rPr>
          <w:instrText xml:space="preserve"> PAGEREF _Toc535707002 \h </w:instrText>
        </w:r>
        <w:r w:rsidR="007B57BB" w:rsidRPr="007B57BB">
          <w:rPr>
            <w:noProof/>
            <w:webHidden/>
          </w:rPr>
        </w:r>
        <w:r w:rsidR="007B57BB" w:rsidRPr="007B57BB">
          <w:rPr>
            <w:noProof/>
            <w:webHidden/>
          </w:rPr>
          <w:fldChar w:fldCharType="separate"/>
        </w:r>
        <w:r w:rsidR="007B57BB" w:rsidRPr="007B57BB">
          <w:rPr>
            <w:noProof/>
            <w:webHidden/>
          </w:rPr>
          <w:t>15</w:t>
        </w:r>
        <w:r w:rsidR="007B57BB" w:rsidRPr="007B57BB">
          <w:rPr>
            <w:noProof/>
            <w:webHidden/>
          </w:rPr>
          <w:fldChar w:fldCharType="end"/>
        </w:r>
      </w:hyperlink>
    </w:p>
    <w:p w:rsidR="004148F4" w:rsidRPr="004148F4" w:rsidRDefault="004148F4" w:rsidP="004148F4"/>
    <w:p w:rsidR="004148F4" w:rsidRPr="004148F4" w:rsidRDefault="004148F4" w:rsidP="007B57BB">
      <w:pPr>
        <w:pStyle w:val="TOC1"/>
        <w:pBdr>
          <w:top w:val="single" w:sz="4" w:space="1" w:color="auto"/>
          <w:left w:val="single" w:sz="4" w:space="4" w:color="auto"/>
          <w:bottom w:val="single" w:sz="4" w:space="1" w:color="auto"/>
          <w:right w:val="single" w:sz="4" w:space="4" w:color="auto"/>
        </w:pBdr>
        <w:tabs>
          <w:tab w:val="right" w:pos="9016"/>
        </w:tabs>
        <w:spacing w:after="0" w:line="360" w:lineRule="auto"/>
        <w:ind w:left="57"/>
        <w:rPr>
          <w:rStyle w:val="Hyperlink"/>
          <w:b/>
          <w:noProof/>
          <w:color w:val="1F3864" w:themeColor="accent5" w:themeShade="80"/>
          <w:sz w:val="28"/>
        </w:rPr>
      </w:pPr>
      <w:r w:rsidRPr="004148F4">
        <w:rPr>
          <w:rStyle w:val="Hyperlink"/>
          <w:b/>
          <w:noProof/>
          <w:color w:val="1F3864" w:themeColor="accent5" w:themeShade="80"/>
          <w:sz w:val="28"/>
        </w:rPr>
        <w:t>Chapter 5: Findins and Analysis of the report</w:t>
      </w:r>
    </w:p>
    <w:p w:rsidR="007B57BB" w:rsidRPr="007B57BB" w:rsidRDefault="002C559D" w:rsidP="007B57BB">
      <w:pPr>
        <w:pStyle w:val="TOC1"/>
        <w:pBdr>
          <w:top w:val="single" w:sz="4" w:space="1" w:color="auto"/>
          <w:left w:val="single" w:sz="4" w:space="4" w:color="auto"/>
          <w:bottom w:val="single" w:sz="4" w:space="1" w:color="auto"/>
          <w:right w:val="single" w:sz="4" w:space="4" w:color="auto"/>
        </w:pBdr>
        <w:tabs>
          <w:tab w:val="right" w:pos="9016"/>
        </w:tabs>
        <w:spacing w:after="0" w:line="360" w:lineRule="auto"/>
        <w:ind w:left="57"/>
        <w:rPr>
          <w:rFonts w:asciiTheme="minorHAnsi" w:eastAsiaTheme="minorEastAsia" w:hAnsiTheme="minorHAnsi" w:cstheme="minorBidi"/>
          <w:noProof/>
          <w:sz w:val="22"/>
          <w:szCs w:val="22"/>
          <w:lang w:val="en-GB" w:eastAsia="en-GB"/>
        </w:rPr>
      </w:pPr>
      <w:hyperlink w:anchor="_Toc535707003" w:history="1">
        <w:r w:rsidR="007B57BB" w:rsidRPr="007B57BB">
          <w:rPr>
            <w:rStyle w:val="Hyperlink"/>
            <w:noProof/>
          </w:rPr>
          <w:t>5. Findings and Analysis of the report:</w:t>
        </w:r>
        <w:r w:rsidR="007B57BB" w:rsidRPr="007B57BB">
          <w:rPr>
            <w:noProof/>
            <w:webHidden/>
          </w:rPr>
          <w:tab/>
        </w:r>
        <w:r w:rsidR="007B57BB" w:rsidRPr="007B57BB">
          <w:rPr>
            <w:noProof/>
            <w:webHidden/>
          </w:rPr>
          <w:fldChar w:fldCharType="begin"/>
        </w:r>
        <w:r w:rsidR="007B57BB" w:rsidRPr="007B57BB">
          <w:rPr>
            <w:noProof/>
            <w:webHidden/>
          </w:rPr>
          <w:instrText xml:space="preserve"> PAGEREF _Toc535707003 \h </w:instrText>
        </w:r>
        <w:r w:rsidR="007B57BB" w:rsidRPr="007B57BB">
          <w:rPr>
            <w:noProof/>
            <w:webHidden/>
          </w:rPr>
        </w:r>
        <w:r w:rsidR="007B57BB" w:rsidRPr="007B57BB">
          <w:rPr>
            <w:noProof/>
            <w:webHidden/>
          </w:rPr>
          <w:fldChar w:fldCharType="separate"/>
        </w:r>
        <w:r w:rsidR="007B57BB" w:rsidRPr="007B57BB">
          <w:rPr>
            <w:noProof/>
            <w:webHidden/>
          </w:rPr>
          <w:t>17</w:t>
        </w:r>
        <w:r w:rsidR="007B57BB" w:rsidRPr="007B57BB">
          <w:rPr>
            <w:noProof/>
            <w:webHidden/>
          </w:rPr>
          <w:fldChar w:fldCharType="end"/>
        </w:r>
      </w:hyperlink>
    </w:p>
    <w:p w:rsidR="007B57BB" w:rsidRPr="007B57BB" w:rsidRDefault="002C559D" w:rsidP="007B57BB">
      <w:pPr>
        <w:pStyle w:val="TOC1"/>
        <w:pBdr>
          <w:top w:val="single" w:sz="4" w:space="1" w:color="auto"/>
          <w:left w:val="single" w:sz="4" w:space="4" w:color="auto"/>
          <w:bottom w:val="single" w:sz="4" w:space="1" w:color="auto"/>
          <w:right w:val="single" w:sz="4" w:space="4" w:color="auto"/>
        </w:pBdr>
        <w:tabs>
          <w:tab w:val="right" w:pos="9016"/>
        </w:tabs>
        <w:spacing w:after="0" w:line="360" w:lineRule="auto"/>
        <w:ind w:left="57"/>
        <w:rPr>
          <w:rFonts w:asciiTheme="minorHAnsi" w:eastAsiaTheme="minorEastAsia" w:hAnsiTheme="minorHAnsi" w:cstheme="minorBidi"/>
          <w:noProof/>
          <w:sz w:val="22"/>
          <w:szCs w:val="22"/>
          <w:lang w:val="en-GB" w:eastAsia="en-GB"/>
        </w:rPr>
      </w:pPr>
      <w:hyperlink w:anchor="_Toc535707004" w:history="1">
        <w:r w:rsidR="007B57BB" w:rsidRPr="007B57BB">
          <w:rPr>
            <w:rStyle w:val="Hyperlink"/>
            <w:noProof/>
          </w:rPr>
          <w:t>General Questions on Pathao</w:t>
        </w:r>
        <w:r w:rsidR="007B57BB" w:rsidRPr="007B57BB">
          <w:rPr>
            <w:noProof/>
            <w:webHidden/>
          </w:rPr>
          <w:tab/>
        </w:r>
        <w:r w:rsidR="007B57BB" w:rsidRPr="007B57BB">
          <w:rPr>
            <w:noProof/>
            <w:webHidden/>
          </w:rPr>
          <w:fldChar w:fldCharType="begin"/>
        </w:r>
        <w:r w:rsidR="007B57BB" w:rsidRPr="007B57BB">
          <w:rPr>
            <w:noProof/>
            <w:webHidden/>
          </w:rPr>
          <w:instrText xml:space="preserve"> PAGEREF _Toc535707004 \h </w:instrText>
        </w:r>
        <w:r w:rsidR="007B57BB" w:rsidRPr="007B57BB">
          <w:rPr>
            <w:noProof/>
            <w:webHidden/>
          </w:rPr>
        </w:r>
        <w:r w:rsidR="007B57BB" w:rsidRPr="007B57BB">
          <w:rPr>
            <w:noProof/>
            <w:webHidden/>
          </w:rPr>
          <w:fldChar w:fldCharType="separate"/>
        </w:r>
        <w:r w:rsidR="007B57BB" w:rsidRPr="007B57BB">
          <w:rPr>
            <w:noProof/>
            <w:webHidden/>
          </w:rPr>
          <w:t>18</w:t>
        </w:r>
        <w:r w:rsidR="007B57BB" w:rsidRPr="007B57BB">
          <w:rPr>
            <w:noProof/>
            <w:webHidden/>
          </w:rPr>
          <w:fldChar w:fldCharType="end"/>
        </w:r>
      </w:hyperlink>
    </w:p>
    <w:p w:rsidR="007B57BB" w:rsidRPr="007B57BB" w:rsidRDefault="002C559D" w:rsidP="007B57BB">
      <w:pPr>
        <w:pStyle w:val="TOC1"/>
        <w:pBdr>
          <w:top w:val="single" w:sz="4" w:space="1" w:color="auto"/>
          <w:left w:val="single" w:sz="4" w:space="4" w:color="auto"/>
          <w:bottom w:val="single" w:sz="4" w:space="1" w:color="auto"/>
          <w:right w:val="single" w:sz="4" w:space="4" w:color="auto"/>
        </w:pBdr>
        <w:tabs>
          <w:tab w:val="right" w:pos="9016"/>
        </w:tabs>
        <w:spacing w:after="0" w:line="360" w:lineRule="auto"/>
        <w:ind w:left="57"/>
        <w:rPr>
          <w:rFonts w:asciiTheme="minorHAnsi" w:eastAsiaTheme="minorEastAsia" w:hAnsiTheme="minorHAnsi" w:cstheme="minorBidi"/>
          <w:noProof/>
          <w:sz w:val="22"/>
          <w:szCs w:val="22"/>
          <w:lang w:val="en-GB" w:eastAsia="en-GB"/>
        </w:rPr>
      </w:pPr>
      <w:hyperlink w:anchor="_Toc535707005" w:history="1">
        <w:r w:rsidR="007B57BB" w:rsidRPr="007B57BB">
          <w:rPr>
            <w:rStyle w:val="Hyperlink"/>
            <w:noProof/>
          </w:rPr>
          <w:t>Specific Questions on Consumer Satisfaction of Pathao</w:t>
        </w:r>
        <w:r w:rsidR="007B57BB" w:rsidRPr="007B57BB">
          <w:rPr>
            <w:noProof/>
            <w:webHidden/>
          </w:rPr>
          <w:tab/>
        </w:r>
        <w:r w:rsidR="007B57BB" w:rsidRPr="007B57BB">
          <w:rPr>
            <w:noProof/>
            <w:webHidden/>
          </w:rPr>
          <w:fldChar w:fldCharType="begin"/>
        </w:r>
        <w:r w:rsidR="007B57BB" w:rsidRPr="007B57BB">
          <w:rPr>
            <w:noProof/>
            <w:webHidden/>
          </w:rPr>
          <w:instrText xml:space="preserve"> PAGEREF _Toc535707005 \h </w:instrText>
        </w:r>
        <w:r w:rsidR="007B57BB" w:rsidRPr="007B57BB">
          <w:rPr>
            <w:noProof/>
            <w:webHidden/>
          </w:rPr>
        </w:r>
        <w:r w:rsidR="007B57BB" w:rsidRPr="007B57BB">
          <w:rPr>
            <w:noProof/>
            <w:webHidden/>
          </w:rPr>
          <w:fldChar w:fldCharType="separate"/>
        </w:r>
        <w:r w:rsidR="007B57BB" w:rsidRPr="007B57BB">
          <w:rPr>
            <w:noProof/>
            <w:webHidden/>
          </w:rPr>
          <w:t>19</w:t>
        </w:r>
        <w:r w:rsidR="007B57BB" w:rsidRPr="007B57BB">
          <w:rPr>
            <w:noProof/>
            <w:webHidden/>
          </w:rPr>
          <w:fldChar w:fldCharType="end"/>
        </w:r>
      </w:hyperlink>
    </w:p>
    <w:p w:rsidR="004148F4" w:rsidRDefault="004148F4" w:rsidP="007B57BB">
      <w:pPr>
        <w:pStyle w:val="TOC1"/>
        <w:pBdr>
          <w:top w:val="single" w:sz="4" w:space="1" w:color="auto"/>
          <w:left w:val="single" w:sz="4" w:space="4" w:color="auto"/>
          <w:bottom w:val="single" w:sz="4" w:space="1" w:color="auto"/>
          <w:right w:val="single" w:sz="4" w:space="4" w:color="auto"/>
        </w:pBdr>
        <w:tabs>
          <w:tab w:val="right" w:pos="9016"/>
        </w:tabs>
        <w:spacing w:after="0" w:line="360" w:lineRule="auto"/>
        <w:ind w:left="57"/>
        <w:rPr>
          <w:rStyle w:val="Hyperlink"/>
          <w:noProof/>
        </w:rPr>
      </w:pPr>
    </w:p>
    <w:p w:rsidR="004148F4" w:rsidRPr="004148F4" w:rsidRDefault="004148F4" w:rsidP="004148F4"/>
    <w:p w:rsidR="004148F4" w:rsidRPr="004148F4" w:rsidRDefault="004148F4" w:rsidP="007B57BB">
      <w:pPr>
        <w:pStyle w:val="TOC1"/>
        <w:pBdr>
          <w:top w:val="single" w:sz="4" w:space="1" w:color="auto"/>
          <w:left w:val="single" w:sz="4" w:space="4" w:color="auto"/>
          <w:bottom w:val="single" w:sz="4" w:space="1" w:color="auto"/>
          <w:right w:val="single" w:sz="4" w:space="4" w:color="auto"/>
        </w:pBdr>
        <w:tabs>
          <w:tab w:val="right" w:pos="9016"/>
        </w:tabs>
        <w:spacing w:after="0" w:line="360" w:lineRule="auto"/>
        <w:ind w:left="57"/>
        <w:rPr>
          <w:rStyle w:val="Hyperlink"/>
          <w:b/>
          <w:noProof/>
          <w:color w:val="1F3864" w:themeColor="accent5" w:themeShade="80"/>
          <w:sz w:val="28"/>
        </w:rPr>
      </w:pPr>
      <w:r w:rsidRPr="004148F4">
        <w:rPr>
          <w:rStyle w:val="Hyperlink"/>
          <w:b/>
          <w:noProof/>
          <w:color w:val="1F3864" w:themeColor="accent5" w:themeShade="80"/>
          <w:sz w:val="28"/>
        </w:rPr>
        <w:t>Chapter 6: Recommendations and Conclusion</w:t>
      </w:r>
    </w:p>
    <w:p w:rsidR="007B57BB" w:rsidRPr="007B57BB" w:rsidRDefault="002C559D" w:rsidP="007B57BB">
      <w:pPr>
        <w:pStyle w:val="TOC1"/>
        <w:pBdr>
          <w:top w:val="single" w:sz="4" w:space="1" w:color="auto"/>
          <w:left w:val="single" w:sz="4" w:space="4" w:color="auto"/>
          <w:bottom w:val="single" w:sz="4" w:space="1" w:color="auto"/>
          <w:right w:val="single" w:sz="4" w:space="4" w:color="auto"/>
        </w:pBdr>
        <w:tabs>
          <w:tab w:val="right" w:pos="9016"/>
        </w:tabs>
        <w:spacing w:after="0" w:line="360" w:lineRule="auto"/>
        <w:ind w:left="57"/>
        <w:rPr>
          <w:rFonts w:asciiTheme="minorHAnsi" w:eastAsiaTheme="minorEastAsia" w:hAnsiTheme="minorHAnsi" w:cstheme="minorBidi"/>
          <w:noProof/>
          <w:sz w:val="22"/>
          <w:szCs w:val="22"/>
          <w:lang w:val="en-GB" w:eastAsia="en-GB"/>
        </w:rPr>
      </w:pPr>
      <w:hyperlink w:anchor="_Toc535707006" w:history="1">
        <w:r w:rsidR="007B57BB" w:rsidRPr="007B57BB">
          <w:rPr>
            <w:rStyle w:val="Hyperlink"/>
            <w:noProof/>
          </w:rPr>
          <w:t>6.1 Recommendations</w:t>
        </w:r>
        <w:r w:rsidR="007B57BB" w:rsidRPr="007B57BB">
          <w:rPr>
            <w:noProof/>
            <w:webHidden/>
          </w:rPr>
          <w:tab/>
        </w:r>
        <w:r w:rsidR="007B57BB" w:rsidRPr="007B57BB">
          <w:rPr>
            <w:noProof/>
            <w:webHidden/>
          </w:rPr>
          <w:fldChar w:fldCharType="begin"/>
        </w:r>
        <w:r w:rsidR="007B57BB" w:rsidRPr="007B57BB">
          <w:rPr>
            <w:noProof/>
            <w:webHidden/>
          </w:rPr>
          <w:instrText xml:space="preserve"> PAGEREF _Toc535707006 \h </w:instrText>
        </w:r>
        <w:r w:rsidR="007B57BB" w:rsidRPr="007B57BB">
          <w:rPr>
            <w:noProof/>
            <w:webHidden/>
          </w:rPr>
        </w:r>
        <w:r w:rsidR="007B57BB" w:rsidRPr="007B57BB">
          <w:rPr>
            <w:noProof/>
            <w:webHidden/>
          </w:rPr>
          <w:fldChar w:fldCharType="separate"/>
        </w:r>
        <w:r w:rsidR="007B57BB" w:rsidRPr="007B57BB">
          <w:rPr>
            <w:noProof/>
            <w:webHidden/>
          </w:rPr>
          <w:t>26</w:t>
        </w:r>
        <w:r w:rsidR="007B57BB" w:rsidRPr="007B57BB">
          <w:rPr>
            <w:noProof/>
            <w:webHidden/>
          </w:rPr>
          <w:fldChar w:fldCharType="end"/>
        </w:r>
      </w:hyperlink>
    </w:p>
    <w:p w:rsidR="007B57BB" w:rsidRPr="007B57BB" w:rsidRDefault="002C559D" w:rsidP="007B57BB">
      <w:pPr>
        <w:pStyle w:val="TOC1"/>
        <w:pBdr>
          <w:top w:val="single" w:sz="4" w:space="1" w:color="auto"/>
          <w:left w:val="single" w:sz="4" w:space="4" w:color="auto"/>
          <w:bottom w:val="single" w:sz="4" w:space="1" w:color="auto"/>
          <w:right w:val="single" w:sz="4" w:space="4" w:color="auto"/>
        </w:pBdr>
        <w:tabs>
          <w:tab w:val="right" w:pos="9016"/>
        </w:tabs>
        <w:spacing w:after="0" w:line="360" w:lineRule="auto"/>
        <w:ind w:left="57"/>
        <w:rPr>
          <w:rFonts w:asciiTheme="minorHAnsi" w:eastAsiaTheme="minorEastAsia" w:hAnsiTheme="minorHAnsi" w:cstheme="minorBidi"/>
          <w:noProof/>
          <w:sz w:val="22"/>
          <w:szCs w:val="22"/>
          <w:lang w:val="en-GB" w:eastAsia="en-GB"/>
        </w:rPr>
      </w:pPr>
      <w:hyperlink w:anchor="_Toc535707007" w:history="1">
        <w:r w:rsidR="007B57BB" w:rsidRPr="007B57BB">
          <w:rPr>
            <w:rStyle w:val="Hyperlink"/>
            <w:noProof/>
          </w:rPr>
          <w:t>6.2 Conclusion</w:t>
        </w:r>
        <w:r w:rsidR="007B57BB" w:rsidRPr="007B57BB">
          <w:rPr>
            <w:noProof/>
            <w:webHidden/>
          </w:rPr>
          <w:tab/>
        </w:r>
        <w:r w:rsidR="007B57BB" w:rsidRPr="007B57BB">
          <w:rPr>
            <w:noProof/>
            <w:webHidden/>
          </w:rPr>
          <w:fldChar w:fldCharType="begin"/>
        </w:r>
        <w:r w:rsidR="007B57BB" w:rsidRPr="007B57BB">
          <w:rPr>
            <w:noProof/>
            <w:webHidden/>
          </w:rPr>
          <w:instrText xml:space="preserve"> PAGEREF _Toc535707007 \h </w:instrText>
        </w:r>
        <w:r w:rsidR="007B57BB" w:rsidRPr="007B57BB">
          <w:rPr>
            <w:noProof/>
            <w:webHidden/>
          </w:rPr>
        </w:r>
        <w:r w:rsidR="007B57BB" w:rsidRPr="007B57BB">
          <w:rPr>
            <w:noProof/>
            <w:webHidden/>
          </w:rPr>
          <w:fldChar w:fldCharType="separate"/>
        </w:r>
        <w:r w:rsidR="007B57BB" w:rsidRPr="007B57BB">
          <w:rPr>
            <w:noProof/>
            <w:webHidden/>
          </w:rPr>
          <w:t>27</w:t>
        </w:r>
        <w:r w:rsidR="007B57BB" w:rsidRPr="007B57BB">
          <w:rPr>
            <w:noProof/>
            <w:webHidden/>
          </w:rPr>
          <w:fldChar w:fldCharType="end"/>
        </w:r>
      </w:hyperlink>
    </w:p>
    <w:p w:rsidR="007B57BB" w:rsidRPr="007B57BB" w:rsidRDefault="002C559D" w:rsidP="007B57BB">
      <w:pPr>
        <w:pStyle w:val="TOC1"/>
        <w:pBdr>
          <w:top w:val="single" w:sz="4" w:space="1" w:color="auto"/>
          <w:left w:val="single" w:sz="4" w:space="4" w:color="auto"/>
          <w:bottom w:val="single" w:sz="4" w:space="1" w:color="auto"/>
          <w:right w:val="single" w:sz="4" w:space="4" w:color="auto"/>
        </w:pBdr>
        <w:tabs>
          <w:tab w:val="right" w:pos="9016"/>
        </w:tabs>
        <w:spacing w:after="0" w:line="360" w:lineRule="auto"/>
        <w:ind w:left="57"/>
        <w:rPr>
          <w:rFonts w:asciiTheme="minorHAnsi" w:eastAsiaTheme="minorEastAsia" w:hAnsiTheme="minorHAnsi" w:cstheme="minorBidi"/>
          <w:noProof/>
          <w:sz w:val="22"/>
          <w:szCs w:val="22"/>
          <w:lang w:val="en-GB" w:eastAsia="en-GB"/>
        </w:rPr>
      </w:pPr>
      <w:hyperlink w:anchor="_Toc535707008" w:history="1">
        <w:r w:rsidR="007B57BB" w:rsidRPr="007B57BB">
          <w:rPr>
            <w:rStyle w:val="Hyperlink"/>
            <w:noProof/>
          </w:rPr>
          <w:t>References</w:t>
        </w:r>
        <w:r w:rsidR="007B57BB" w:rsidRPr="007B57BB">
          <w:rPr>
            <w:noProof/>
            <w:webHidden/>
          </w:rPr>
          <w:tab/>
        </w:r>
        <w:r w:rsidR="007B57BB" w:rsidRPr="007B57BB">
          <w:rPr>
            <w:noProof/>
            <w:webHidden/>
          </w:rPr>
          <w:fldChar w:fldCharType="begin"/>
        </w:r>
        <w:r w:rsidR="007B57BB" w:rsidRPr="007B57BB">
          <w:rPr>
            <w:noProof/>
            <w:webHidden/>
          </w:rPr>
          <w:instrText xml:space="preserve"> PAGEREF _Toc535707008 \h </w:instrText>
        </w:r>
        <w:r w:rsidR="007B57BB" w:rsidRPr="007B57BB">
          <w:rPr>
            <w:noProof/>
            <w:webHidden/>
          </w:rPr>
        </w:r>
        <w:r w:rsidR="007B57BB" w:rsidRPr="007B57BB">
          <w:rPr>
            <w:noProof/>
            <w:webHidden/>
          </w:rPr>
          <w:fldChar w:fldCharType="separate"/>
        </w:r>
        <w:r w:rsidR="007B57BB" w:rsidRPr="007B57BB">
          <w:rPr>
            <w:noProof/>
            <w:webHidden/>
          </w:rPr>
          <w:t>28</w:t>
        </w:r>
        <w:r w:rsidR="007B57BB" w:rsidRPr="007B57BB">
          <w:rPr>
            <w:noProof/>
            <w:webHidden/>
          </w:rPr>
          <w:fldChar w:fldCharType="end"/>
        </w:r>
      </w:hyperlink>
    </w:p>
    <w:p w:rsidR="007B57BB" w:rsidRPr="007B57BB" w:rsidRDefault="002C559D" w:rsidP="007B57BB">
      <w:pPr>
        <w:pStyle w:val="TOC1"/>
        <w:pBdr>
          <w:top w:val="single" w:sz="4" w:space="1" w:color="auto"/>
          <w:left w:val="single" w:sz="4" w:space="4" w:color="auto"/>
          <w:bottom w:val="single" w:sz="4" w:space="1" w:color="auto"/>
          <w:right w:val="single" w:sz="4" w:space="4" w:color="auto"/>
        </w:pBdr>
        <w:tabs>
          <w:tab w:val="right" w:pos="9016"/>
        </w:tabs>
        <w:spacing w:after="0" w:line="360" w:lineRule="auto"/>
        <w:ind w:left="57"/>
        <w:rPr>
          <w:rFonts w:asciiTheme="minorHAnsi" w:eastAsiaTheme="minorEastAsia" w:hAnsiTheme="minorHAnsi" w:cstheme="minorBidi"/>
          <w:noProof/>
          <w:sz w:val="22"/>
          <w:szCs w:val="22"/>
          <w:lang w:val="en-GB" w:eastAsia="en-GB"/>
        </w:rPr>
      </w:pPr>
      <w:hyperlink w:anchor="_Toc535707009" w:history="1">
        <w:r w:rsidR="007B57BB" w:rsidRPr="007B57BB">
          <w:rPr>
            <w:rStyle w:val="Hyperlink"/>
            <w:noProof/>
          </w:rPr>
          <w:t>Appendix-</w:t>
        </w:r>
        <w:r w:rsidR="007B57BB" w:rsidRPr="007B57BB">
          <w:rPr>
            <w:noProof/>
            <w:webHidden/>
          </w:rPr>
          <w:tab/>
        </w:r>
        <w:r w:rsidR="007B57BB" w:rsidRPr="007B57BB">
          <w:rPr>
            <w:noProof/>
            <w:webHidden/>
          </w:rPr>
          <w:fldChar w:fldCharType="begin"/>
        </w:r>
        <w:r w:rsidR="007B57BB" w:rsidRPr="007B57BB">
          <w:rPr>
            <w:noProof/>
            <w:webHidden/>
          </w:rPr>
          <w:instrText xml:space="preserve"> PAGEREF _Toc535707009 \h </w:instrText>
        </w:r>
        <w:r w:rsidR="007B57BB" w:rsidRPr="007B57BB">
          <w:rPr>
            <w:noProof/>
            <w:webHidden/>
          </w:rPr>
        </w:r>
        <w:r w:rsidR="007B57BB" w:rsidRPr="007B57BB">
          <w:rPr>
            <w:noProof/>
            <w:webHidden/>
          </w:rPr>
          <w:fldChar w:fldCharType="separate"/>
        </w:r>
        <w:r w:rsidR="007B57BB" w:rsidRPr="007B57BB">
          <w:rPr>
            <w:noProof/>
            <w:webHidden/>
          </w:rPr>
          <w:t>29</w:t>
        </w:r>
        <w:r w:rsidR="007B57BB" w:rsidRPr="007B57BB">
          <w:rPr>
            <w:noProof/>
            <w:webHidden/>
          </w:rPr>
          <w:fldChar w:fldCharType="end"/>
        </w:r>
      </w:hyperlink>
    </w:p>
    <w:p w:rsidR="00546BC9" w:rsidRDefault="00CC4966" w:rsidP="007B57BB">
      <w:pPr>
        <w:spacing w:line="360" w:lineRule="auto"/>
        <w:ind w:left="57"/>
        <w:rPr>
          <w:b/>
          <w:color w:val="002060"/>
          <w:sz w:val="22"/>
          <w:szCs w:val="22"/>
        </w:rPr>
      </w:pPr>
      <w:r w:rsidRPr="007B57BB">
        <w:rPr>
          <w:color w:val="002060"/>
          <w:sz w:val="22"/>
          <w:szCs w:val="22"/>
        </w:rPr>
        <w:fldChar w:fldCharType="end"/>
      </w:r>
    </w:p>
    <w:p w:rsidR="00531DAB" w:rsidRDefault="00531DAB" w:rsidP="007B57BB">
      <w:pPr>
        <w:spacing w:after="160" w:line="259" w:lineRule="auto"/>
        <w:rPr>
          <w:b/>
          <w:color w:val="002060"/>
          <w:sz w:val="22"/>
          <w:szCs w:val="22"/>
        </w:rPr>
      </w:pPr>
    </w:p>
    <w:p w:rsidR="007B57BB" w:rsidRDefault="007B57BB" w:rsidP="007B57BB">
      <w:pPr>
        <w:spacing w:after="160" w:line="259" w:lineRule="auto"/>
        <w:rPr>
          <w:b/>
          <w:color w:val="002060"/>
          <w:sz w:val="22"/>
          <w:szCs w:val="22"/>
        </w:rPr>
        <w:sectPr w:rsidR="007B57BB" w:rsidSect="00CC4966">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pgNumType w:start="1"/>
          <w:cols w:space="708"/>
          <w:titlePg/>
          <w:docGrid w:linePitch="360"/>
        </w:sectPr>
      </w:pPr>
    </w:p>
    <w:p w:rsidR="007B57BB" w:rsidRDefault="007B57BB" w:rsidP="007B57BB">
      <w:pPr>
        <w:spacing w:after="160" w:line="259" w:lineRule="auto"/>
        <w:rPr>
          <w:b/>
          <w:color w:val="002060"/>
          <w:sz w:val="22"/>
          <w:szCs w:val="22"/>
        </w:rPr>
      </w:pPr>
    </w:p>
    <w:p w:rsidR="007B57BB" w:rsidRDefault="007B57BB" w:rsidP="007B57BB">
      <w:pPr>
        <w:spacing w:after="160" w:line="259" w:lineRule="auto"/>
        <w:rPr>
          <w:b/>
          <w:color w:val="002060"/>
          <w:sz w:val="22"/>
          <w:szCs w:val="22"/>
        </w:rPr>
      </w:pPr>
    </w:p>
    <w:p w:rsidR="007B57BB" w:rsidRDefault="007B57BB" w:rsidP="007B57BB">
      <w:pPr>
        <w:spacing w:after="160" w:line="259" w:lineRule="auto"/>
        <w:rPr>
          <w:b/>
          <w:color w:val="002060"/>
          <w:sz w:val="22"/>
          <w:szCs w:val="22"/>
        </w:rPr>
      </w:pPr>
    </w:p>
    <w:p w:rsidR="007B57BB" w:rsidRDefault="007B57BB" w:rsidP="007B57BB">
      <w:pPr>
        <w:spacing w:after="160" w:line="259" w:lineRule="auto"/>
        <w:rPr>
          <w:b/>
          <w:color w:val="002060"/>
          <w:sz w:val="22"/>
          <w:szCs w:val="22"/>
        </w:rPr>
      </w:pPr>
    </w:p>
    <w:p w:rsidR="007B57BB" w:rsidRDefault="007B57BB" w:rsidP="007B57BB">
      <w:pPr>
        <w:spacing w:after="160" w:line="259" w:lineRule="auto"/>
        <w:rPr>
          <w:b/>
          <w:color w:val="002060"/>
          <w:sz w:val="22"/>
          <w:szCs w:val="22"/>
        </w:rPr>
      </w:pPr>
    </w:p>
    <w:p w:rsidR="007B57BB" w:rsidRDefault="007B57BB" w:rsidP="007B57BB">
      <w:pPr>
        <w:spacing w:after="160" w:line="259" w:lineRule="auto"/>
        <w:rPr>
          <w:b/>
          <w:color w:val="002060"/>
          <w:sz w:val="22"/>
          <w:szCs w:val="22"/>
        </w:rPr>
      </w:pPr>
    </w:p>
    <w:p w:rsidR="007B57BB" w:rsidRDefault="007B57BB" w:rsidP="007B57BB">
      <w:pPr>
        <w:spacing w:after="160" w:line="259" w:lineRule="auto"/>
        <w:rPr>
          <w:b/>
          <w:color w:val="002060"/>
          <w:sz w:val="22"/>
          <w:szCs w:val="22"/>
        </w:rPr>
      </w:pPr>
    </w:p>
    <w:p w:rsidR="007B57BB" w:rsidRDefault="007B57BB" w:rsidP="007B57BB">
      <w:pPr>
        <w:spacing w:after="160" w:line="259" w:lineRule="auto"/>
        <w:rPr>
          <w:b/>
          <w:color w:val="002060"/>
          <w:sz w:val="22"/>
          <w:szCs w:val="22"/>
        </w:rPr>
      </w:pPr>
    </w:p>
    <w:p w:rsidR="007B57BB" w:rsidRPr="007B57BB" w:rsidRDefault="007B57BB" w:rsidP="007B57BB">
      <w:pPr>
        <w:spacing w:after="160" w:line="259" w:lineRule="auto"/>
        <w:rPr>
          <w:b/>
          <w:color w:val="002060"/>
          <w:sz w:val="22"/>
          <w:szCs w:val="22"/>
        </w:rPr>
      </w:pPr>
    </w:p>
    <w:p w:rsidR="00531DAB" w:rsidRPr="00BC60D1" w:rsidRDefault="00D4269B" w:rsidP="00BC60D1">
      <w:pPr>
        <w:pStyle w:val="ListParagraph"/>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jc w:val="center"/>
        <w:rPr>
          <w:sz w:val="56"/>
          <w:szCs w:val="96"/>
        </w:rPr>
      </w:pPr>
      <w:r>
        <w:rPr>
          <w:sz w:val="56"/>
          <w:szCs w:val="96"/>
        </w:rPr>
        <w:t>Chapter One</w:t>
      </w:r>
    </w:p>
    <w:p w:rsidR="00546BC9" w:rsidRPr="00F878B4" w:rsidRDefault="00536CCD" w:rsidP="00BC60D1">
      <w:pPr>
        <w:pStyle w:val="ListParagraph"/>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jc w:val="center"/>
        <w:rPr>
          <w:sz w:val="72"/>
          <w:szCs w:val="96"/>
        </w:rPr>
      </w:pPr>
      <w:r w:rsidRPr="00F878B4">
        <w:rPr>
          <w:b/>
          <w:sz w:val="72"/>
          <w:szCs w:val="96"/>
        </w:rPr>
        <w:t>Introduction</w:t>
      </w:r>
    </w:p>
    <w:p w:rsidR="00DD19C9" w:rsidRDefault="00DD19C9" w:rsidP="002E10B6">
      <w:pPr>
        <w:spacing w:after="160" w:line="259" w:lineRule="auto"/>
        <w:jc w:val="center"/>
        <w:rPr>
          <w:b/>
          <w:sz w:val="56"/>
          <w:szCs w:val="22"/>
        </w:rPr>
      </w:pPr>
    </w:p>
    <w:p w:rsidR="00472E9A" w:rsidRDefault="00DD19C9" w:rsidP="002E10B6">
      <w:pPr>
        <w:spacing w:after="160" w:line="259" w:lineRule="auto"/>
        <w:jc w:val="center"/>
        <w:rPr>
          <w:b/>
          <w:sz w:val="28"/>
          <w:szCs w:val="22"/>
        </w:rPr>
      </w:pPr>
      <w:r>
        <w:rPr>
          <w:b/>
          <w:noProof/>
          <w:sz w:val="56"/>
          <w:szCs w:val="22"/>
        </w:rPr>
        <w:drawing>
          <wp:inline distT="0" distB="0" distL="0" distR="0">
            <wp:extent cx="5731510" cy="4351655"/>
            <wp:effectExtent l="0" t="0" r="254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16708626_717392318432107_2210509601481203057_n.jpg"/>
                    <pic:cNvPicPr/>
                  </pic:nvPicPr>
                  <pic:blipFill>
                    <a:blip r:embed="rId17">
                      <a:extLst>
                        <a:ext uri="{28A0092B-C50C-407E-A947-70E740481C1C}">
                          <a14:useLocalDpi xmlns:a14="http://schemas.microsoft.com/office/drawing/2010/main" val="0"/>
                        </a:ext>
                      </a:extLst>
                    </a:blip>
                    <a:stretch>
                      <a:fillRect/>
                    </a:stretch>
                  </pic:blipFill>
                  <pic:spPr>
                    <a:xfrm>
                      <a:off x="0" y="0"/>
                      <a:ext cx="5731510" cy="4351655"/>
                    </a:xfrm>
                    <a:prstGeom prst="rect">
                      <a:avLst/>
                    </a:prstGeom>
                    <a:ln>
                      <a:noFill/>
                    </a:ln>
                    <a:effectLst>
                      <a:softEdge rad="112500"/>
                    </a:effectLst>
                  </pic:spPr>
                </pic:pic>
              </a:graphicData>
            </a:graphic>
          </wp:inline>
        </w:drawing>
      </w:r>
      <w:r w:rsidR="00472E9A" w:rsidRPr="002E10B6">
        <w:rPr>
          <w:b/>
          <w:sz w:val="56"/>
          <w:szCs w:val="22"/>
        </w:rPr>
        <w:br w:type="page"/>
      </w:r>
    </w:p>
    <w:p w:rsidR="00546BC9" w:rsidRPr="002019CE" w:rsidRDefault="002019CE" w:rsidP="002019CE">
      <w:pPr>
        <w:pStyle w:val="Heading1"/>
        <w:spacing w:before="0" w:beforeAutospacing="0" w:after="0" w:afterAutospacing="0" w:line="360" w:lineRule="auto"/>
        <w:rPr>
          <w:color w:val="1F3864" w:themeColor="accent5" w:themeShade="80"/>
          <w:sz w:val="22"/>
        </w:rPr>
      </w:pPr>
      <w:bookmarkStart w:id="0" w:name="_Toc535706981"/>
      <w:r w:rsidRPr="002019CE">
        <w:rPr>
          <w:color w:val="1F3864" w:themeColor="accent5" w:themeShade="80"/>
          <w:sz w:val="28"/>
        </w:rPr>
        <w:lastRenderedPageBreak/>
        <w:t xml:space="preserve">1.1 </w:t>
      </w:r>
      <w:r w:rsidR="00996473" w:rsidRPr="002019CE">
        <w:rPr>
          <w:color w:val="1F3864" w:themeColor="accent5" w:themeShade="80"/>
          <w:sz w:val="28"/>
        </w:rPr>
        <w:t xml:space="preserve">Introduction to the topic </w:t>
      </w:r>
      <w:r w:rsidR="00996473" w:rsidRPr="000377BD">
        <w:rPr>
          <w:noProof/>
          <w:color w:val="1F3864" w:themeColor="accent5" w:themeShade="80"/>
          <w:sz w:val="28"/>
        </w:rPr>
        <w:t>in</w:t>
      </w:r>
      <w:r w:rsidR="00996473" w:rsidRPr="002019CE">
        <w:rPr>
          <w:color w:val="1F3864" w:themeColor="accent5" w:themeShade="80"/>
          <w:sz w:val="28"/>
        </w:rPr>
        <w:t xml:space="preserve"> hand</w:t>
      </w:r>
      <w:bookmarkEnd w:id="0"/>
    </w:p>
    <w:p w:rsidR="00546BC9" w:rsidRDefault="00E12C6C" w:rsidP="00E12C6C">
      <w:pPr>
        <w:spacing w:line="360" w:lineRule="auto"/>
        <w:jc w:val="both"/>
        <w:rPr>
          <w:szCs w:val="22"/>
        </w:rPr>
      </w:pPr>
      <w:r w:rsidRPr="000377BD">
        <w:rPr>
          <w:noProof/>
          <w:szCs w:val="22"/>
        </w:rPr>
        <w:t>Pathao</w:t>
      </w:r>
      <w:r w:rsidR="00BA7345">
        <w:rPr>
          <w:szCs w:val="22"/>
        </w:rPr>
        <w:t>, a</w:t>
      </w:r>
      <w:r w:rsidR="00BA7345" w:rsidRPr="00E12C6C">
        <w:rPr>
          <w:szCs w:val="22"/>
        </w:rPr>
        <w:t xml:space="preserve"> company of a variety of international investors</w:t>
      </w:r>
      <w:r w:rsidR="00BA7345">
        <w:rPr>
          <w:szCs w:val="22"/>
        </w:rPr>
        <w:t>,</w:t>
      </w:r>
      <w:r w:rsidRPr="00E12C6C">
        <w:rPr>
          <w:szCs w:val="22"/>
        </w:rPr>
        <w:t xml:space="preserve"> is the fastest growing t</w:t>
      </w:r>
      <w:r w:rsidR="00BA7345">
        <w:rPr>
          <w:szCs w:val="22"/>
        </w:rPr>
        <w:t>echnology startup in Bangladesh</w:t>
      </w:r>
      <w:r w:rsidRPr="00E12C6C">
        <w:rPr>
          <w:szCs w:val="22"/>
        </w:rPr>
        <w:t>. The</w:t>
      </w:r>
      <w:r>
        <w:rPr>
          <w:szCs w:val="22"/>
        </w:rPr>
        <w:t xml:space="preserve"> </w:t>
      </w:r>
      <w:proofErr w:type="spellStart"/>
      <w:r>
        <w:rPr>
          <w:szCs w:val="22"/>
        </w:rPr>
        <w:t>Pathao</w:t>
      </w:r>
      <w:proofErr w:type="spellEnd"/>
      <w:r w:rsidRPr="00E12C6C">
        <w:rPr>
          <w:szCs w:val="22"/>
        </w:rPr>
        <w:t xml:space="preserve"> </w:t>
      </w:r>
      <w:r w:rsidR="00BA7345">
        <w:rPr>
          <w:szCs w:val="22"/>
        </w:rPr>
        <w:t xml:space="preserve">mobile </w:t>
      </w:r>
      <w:r w:rsidRPr="00E12C6C">
        <w:rPr>
          <w:szCs w:val="22"/>
        </w:rPr>
        <w:t>application</w:t>
      </w:r>
      <w:r>
        <w:rPr>
          <w:szCs w:val="22"/>
        </w:rPr>
        <w:t xml:space="preserve"> is</w:t>
      </w:r>
      <w:r w:rsidRPr="00E12C6C">
        <w:rPr>
          <w:szCs w:val="22"/>
        </w:rPr>
        <w:t xml:space="preserve"> mainly based </w:t>
      </w:r>
      <w:r>
        <w:rPr>
          <w:szCs w:val="22"/>
        </w:rPr>
        <w:t xml:space="preserve">on </w:t>
      </w:r>
      <w:r w:rsidRPr="00E12C6C">
        <w:rPr>
          <w:szCs w:val="22"/>
        </w:rPr>
        <w:t xml:space="preserve">its </w:t>
      </w:r>
      <w:r>
        <w:rPr>
          <w:szCs w:val="22"/>
        </w:rPr>
        <w:t>tangible solutions</w:t>
      </w:r>
      <w:r w:rsidRPr="00E12C6C">
        <w:rPr>
          <w:szCs w:val="22"/>
        </w:rPr>
        <w:t xml:space="preserve"> </w:t>
      </w:r>
      <w:r>
        <w:rPr>
          <w:szCs w:val="22"/>
        </w:rPr>
        <w:t>to tackle Bangladeshis</w:t>
      </w:r>
      <w:r w:rsidR="00BA7345">
        <w:rPr>
          <w:szCs w:val="22"/>
        </w:rPr>
        <w:t xml:space="preserve"> crucial infrastructural problems</w:t>
      </w:r>
      <w:r w:rsidRPr="00E12C6C">
        <w:rPr>
          <w:szCs w:val="22"/>
        </w:rPr>
        <w:t>.</w:t>
      </w:r>
      <w:r w:rsidR="00BA7345">
        <w:rPr>
          <w:szCs w:val="22"/>
        </w:rPr>
        <w:t xml:space="preserve"> </w:t>
      </w:r>
      <w:r w:rsidR="00BA7345" w:rsidRPr="00BA7345">
        <w:rPr>
          <w:szCs w:val="22"/>
        </w:rPr>
        <w:t xml:space="preserve">While starting itself as the most important e-commerce delivery company in </w:t>
      </w:r>
      <w:r w:rsidR="00BA7345">
        <w:rPr>
          <w:szCs w:val="22"/>
        </w:rPr>
        <w:t>Bangladesh</w:t>
      </w:r>
      <w:r w:rsidR="00BA7345" w:rsidRPr="00BA7345">
        <w:rPr>
          <w:szCs w:val="22"/>
        </w:rPr>
        <w:t xml:space="preserve">, it expanded into passenger transport and food distribution services. Employs a dynamic fleet of motorbikes and cars, provides solutions with the help of technology to change the </w:t>
      </w:r>
      <w:r w:rsidR="00BA7345">
        <w:rPr>
          <w:szCs w:val="22"/>
        </w:rPr>
        <w:t>transportation problems</w:t>
      </w:r>
      <w:r w:rsidR="00BA7345" w:rsidRPr="00BA7345">
        <w:rPr>
          <w:szCs w:val="22"/>
        </w:rPr>
        <w:t xml:space="preserve"> of the country</w:t>
      </w:r>
      <w:r w:rsidR="00BA7345">
        <w:rPr>
          <w:szCs w:val="22"/>
        </w:rPr>
        <w:t>.</w:t>
      </w:r>
    </w:p>
    <w:p w:rsidR="00954945" w:rsidRPr="00472E9A" w:rsidRDefault="00954945" w:rsidP="00E12C6C">
      <w:pPr>
        <w:spacing w:line="360" w:lineRule="auto"/>
        <w:jc w:val="both"/>
        <w:rPr>
          <w:sz w:val="8"/>
          <w:szCs w:val="22"/>
        </w:rPr>
      </w:pPr>
    </w:p>
    <w:p w:rsidR="00954945" w:rsidRDefault="00954945" w:rsidP="00E12C6C">
      <w:pPr>
        <w:spacing w:line="360" w:lineRule="auto"/>
        <w:jc w:val="both"/>
        <w:rPr>
          <w:szCs w:val="22"/>
        </w:rPr>
      </w:pPr>
      <w:r w:rsidRPr="00954945">
        <w:rPr>
          <w:szCs w:val="22"/>
        </w:rPr>
        <w:t xml:space="preserve">Customer satisfaction is the proportion of how the necessities and reactions are served and conveyed to exceed the expectations of the customer. It must </w:t>
      </w:r>
      <w:r w:rsidRPr="000377BD">
        <w:rPr>
          <w:noProof/>
          <w:szCs w:val="22"/>
        </w:rPr>
        <w:t>be achieved</w:t>
      </w:r>
      <w:r w:rsidRPr="00954945">
        <w:rPr>
          <w:szCs w:val="22"/>
        </w:rPr>
        <w:t xml:space="preserve"> if the customer has a </w:t>
      </w:r>
      <w:r w:rsidRPr="000377BD">
        <w:rPr>
          <w:noProof/>
          <w:szCs w:val="22"/>
        </w:rPr>
        <w:t>general</w:t>
      </w:r>
      <w:r w:rsidRPr="00954945">
        <w:rPr>
          <w:szCs w:val="22"/>
        </w:rPr>
        <w:t xml:space="preserve"> decent connection with the service provider. In the present competitive business marketplace, customer satisfaction is an essential performance type and fundamental differentiator of business strategies. Consequently, the more is customer satisfaction, the more is the business and the relationship with the customer.</w:t>
      </w:r>
    </w:p>
    <w:p w:rsidR="005E5083" w:rsidRPr="00472E9A" w:rsidRDefault="005E5083" w:rsidP="00E12C6C">
      <w:pPr>
        <w:spacing w:line="360" w:lineRule="auto"/>
        <w:jc w:val="both"/>
        <w:rPr>
          <w:sz w:val="8"/>
          <w:szCs w:val="22"/>
        </w:rPr>
      </w:pPr>
    </w:p>
    <w:p w:rsidR="005E5083" w:rsidRPr="00E12C6C" w:rsidRDefault="005E5083" w:rsidP="00E12C6C">
      <w:pPr>
        <w:spacing w:line="360" w:lineRule="auto"/>
        <w:jc w:val="both"/>
        <w:rPr>
          <w:szCs w:val="22"/>
        </w:rPr>
      </w:pPr>
      <w:proofErr w:type="gramStart"/>
      <w:r w:rsidRPr="005E5083">
        <w:rPr>
          <w:szCs w:val="22"/>
        </w:rPr>
        <w:t>C</w:t>
      </w:r>
      <w:r>
        <w:rPr>
          <w:szCs w:val="22"/>
        </w:rPr>
        <w:t>SATs is</w:t>
      </w:r>
      <w:proofErr w:type="gramEnd"/>
      <w:r>
        <w:rPr>
          <w:szCs w:val="22"/>
        </w:rPr>
        <w:t xml:space="preserve"> abbreviated as Customer Satisfaction S</w:t>
      </w:r>
      <w:r w:rsidR="00365F8C">
        <w:rPr>
          <w:szCs w:val="22"/>
        </w:rPr>
        <w:t>urvey</w:t>
      </w:r>
      <w:r w:rsidRPr="005E5083">
        <w:rPr>
          <w:szCs w:val="22"/>
        </w:rPr>
        <w:t xml:space="preserve"> </w:t>
      </w:r>
      <w:r w:rsidR="00365F8C">
        <w:rPr>
          <w:szCs w:val="22"/>
        </w:rPr>
        <w:t>is</w:t>
      </w:r>
      <w:r w:rsidRPr="005E5083">
        <w:rPr>
          <w:szCs w:val="22"/>
        </w:rPr>
        <w:t xml:space="preserve"> u</w:t>
      </w:r>
      <w:r>
        <w:rPr>
          <w:szCs w:val="22"/>
        </w:rPr>
        <w:t>tilized</w:t>
      </w:r>
      <w:r w:rsidRPr="005E5083">
        <w:rPr>
          <w:szCs w:val="22"/>
        </w:rPr>
        <w:t xml:space="preserve"> to </w:t>
      </w:r>
      <w:r>
        <w:rPr>
          <w:szCs w:val="22"/>
        </w:rPr>
        <w:t>measure</w:t>
      </w:r>
      <w:r w:rsidRPr="005E5083">
        <w:rPr>
          <w:szCs w:val="22"/>
        </w:rPr>
        <w:t xml:space="preserve"> the levels of c</w:t>
      </w:r>
      <w:r>
        <w:rPr>
          <w:szCs w:val="22"/>
        </w:rPr>
        <w:t>onsumer</w:t>
      </w:r>
      <w:r w:rsidRPr="005E5083">
        <w:rPr>
          <w:szCs w:val="22"/>
        </w:rPr>
        <w:t xml:space="preserve"> satisfaction with the products, services or experiences of </w:t>
      </w:r>
      <w:r>
        <w:rPr>
          <w:szCs w:val="22"/>
        </w:rPr>
        <w:t>an</w:t>
      </w:r>
      <w:r w:rsidRPr="005E5083">
        <w:rPr>
          <w:szCs w:val="22"/>
        </w:rPr>
        <w:t xml:space="preserve"> organization. </w:t>
      </w:r>
      <w:r w:rsidRPr="000377BD">
        <w:rPr>
          <w:noProof/>
          <w:szCs w:val="22"/>
        </w:rPr>
        <w:t>This</w:t>
      </w:r>
      <w:r w:rsidRPr="005E5083">
        <w:rPr>
          <w:szCs w:val="22"/>
        </w:rPr>
        <w:t xml:space="preserve"> is a </w:t>
      </w:r>
      <w:r>
        <w:rPr>
          <w:szCs w:val="22"/>
        </w:rPr>
        <w:t>kind</w:t>
      </w:r>
      <w:r w:rsidRPr="005E5083">
        <w:rPr>
          <w:szCs w:val="22"/>
        </w:rPr>
        <w:t xml:space="preserve"> of customer experience survey and can be used to assess customer needs, recognize problems with their products</w:t>
      </w:r>
      <w:r>
        <w:rPr>
          <w:szCs w:val="22"/>
        </w:rPr>
        <w:t xml:space="preserve"> and</w:t>
      </w:r>
      <w:r w:rsidRPr="005E5083">
        <w:rPr>
          <w:szCs w:val="22"/>
        </w:rPr>
        <w:t xml:space="preserve"> services, or </w:t>
      </w:r>
      <w:r>
        <w:rPr>
          <w:szCs w:val="22"/>
        </w:rPr>
        <w:t>target</w:t>
      </w:r>
      <w:r w:rsidRPr="005E5083">
        <w:rPr>
          <w:szCs w:val="22"/>
        </w:rPr>
        <w:t xml:space="preserve"> customers according to their </w:t>
      </w:r>
      <w:r>
        <w:rPr>
          <w:szCs w:val="22"/>
        </w:rPr>
        <w:t>answers</w:t>
      </w:r>
      <w:r w:rsidRPr="005E5083">
        <w:rPr>
          <w:szCs w:val="22"/>
        </w:rPr>
        <w:t xml:space="preserve">. </w:t>
      </w:r>
      <w:r>
        <w:rPr>
          <w:szCs w:val="22"/>
        </w:rPr>
        <w:t xml:space="preserve">The answers </w:t>
      </w:r>
      <w:r w:rsidRPr="000377BD">
        <w:rPr>
          <w:noProof/>
          <w:szCs w:val="22"/>
        </w:rPr>
        <w:t>are got</w:t>
      </w:r>
      <w:r>
        <w:rPr>
          <w:szCs w:val="22"/>
        </w:rPr>
        <w:t xml:space="preserve"> from them often showed by</w:t>
      </w:r>
      <w:r w:rsidRPr="005E5083">
        <w:rPr>
          <w:szCs w:val="22"/>
        </w:rPr>
        <w:t xml:space="preserve"> assessment scales to quantity fluctuations over time and </w:t>
      </w:r>
      <w:r>
        <w:rPr>
          <w:szCs w:val="22"/>
        </w:rPr>
        <w:t>get</w:t>
      </w:r>
      <w:r w:rsidRPr="005E5083">
        <w:rPr>
          <w:szCs w:val="22"/>
        </w:rPr>
        <w:t xml:space="preserve"> a deeper understanding of whether or not the</w:t>
      </w:r>
      <w:r>
        <w:rPr>
          <w:szCs w:val="22"/>
        </w:rPr>
        <w:t xml:space="preserve"> company or organization</w:t>
      </w:r>
      <w:r w:rsidRPr="005E5083">
        <w:rPr>
          <w:szCs w:val="22"/>
        </w:rPr>
        <w:t xml:space="preserve"> encounter </w:t>
      </w:r>
      <w:r>
        <w:rPr>
          <w:szCs w:val="22"/>
        </w:rPr>
        <w:t xml:space="preserve">consumer </w:t>
      </w:r>
      <w:r w:rsidRPr="005E5083">
        <w:rPr>
          <w:szCs w:val="22"/>
        </w:rPr>
        <w:t>expectations.</w:t>
      </w:r>
    </w:p>
    <w:p w:rsidR="00546BC9" w:rsidRPr="00546BC9" w:rsidRDefault="00546BC9" w:rsidP="00546BC9">
      <w:pPr>
        <w:spacing w:line="276" w:lineRule="auto"/>
        <w:jc w:val="both"/>
        <w:rPr>
          <w:b/>
          <w:sz w:val="22"/>
          <w:szCs w:val="22"/>
        </w:rPr>
      </w:pPr>
    </w:p>
    <w:p w:rsidR="00E12C6C" w:rsidRPr="002019CE" w:rsidRDefault="002019CE" w:rsidP="002019CE">
      <w:pPr>
        <w:pStyle w:val="Heading1"/>
        <w:spacing w:before="0" w:beforeAutospacing="0" w:after="0" w:afterAutospacing="0" w:line="360" w:lineRule="auto"/>
        <w:rPr>
          <w:color w:val="1F3864" w:themeColor="accent5" w:themeShade="80"/>
          <w:sz w:val="28"/>
        </w:rPr>
      </w:pPr>
      <w:bookmarkStart w:id="1" w:name="_Toc535706982"/>
      <w:r w:rsidRPr="002019CE">
        <w:rPr>
          <w:color w:val="1F3864" w:themeColor="accent5" w:themeShade="80"/>
          <w:sz w:val="28"/>
        </w:rPr>
        <w:t>1.2</w:t>
      </w:r>
      <w:r w:rsidR="00811DE0" w:rsidRPr="002019CE">
        <w:rPr>
          <w:color w:val="1F3864" w:themeColor="accent5" w:themeShade="80"/>
          <w:sz w:val="28"/>
        </w:rPr>
        <w:t xml:space="preserve"> </w:t>
      </w:r>
      <w:r w:rsidR="00996473" w:rsidRPr="002019CE">
        <w:rPr>
          <w:color w:val="1F3864" w:themeColor="accent5" w:themeShade="80"/>
          <w:sz w:val="28"/>
        </w:rPr>
        <w:t xml:space="preserve">A brief introduction of the </w:t>
      </w:r>
      <w:r w:rsidR="00954945" w:rsidRPr="002019CE">
        <w:rPr>
          <w:color w:val="1F3864" w:themeColor="accent5" w:themeShade="80"/>
          <w:sz w:val="28"/>
        </w:rPr>
        <w:t>Ride-Sharing sector</w:t>
      </w:r>
      <w:bookmarkEnd w:id="1"/>
    </w:p>
    <w:p w:rsidR="0069311E" w:rsidRPr="00E12C6C" w:rsidRDefault="00E12C6C" w:rsidP="00E12C6C">
      <w:pPr>
        <w:spacing w:line="360" w:lineRule="auto"/>
        <w:jc w:val="both"/>
        <w:rPr>
          <w:szCs w:val="22"/>
        </w:rPr>
      </w:pPr>
      <w:r w:rsidRPr="00E12C6C">
        <w:rPr>
          <w:szCs w:val="22"/>
        </w:rPr>
        <w:t>R</w:t>
      </w:r>
      <w:r w:rsidR="0069311E" w:rsidRPr="00E12C6C">
        <w:rPr>
          <w:szCs w:val="22"/>
        </w:rPr>
        <w:t xml:space="preserve">ide-sharing is no exception, as the world's highest trend flows into this end of the world. Bangladesh </w:t>
      </w:r>
      <w:proofErr w:type="spellStart"/>
      <w:r w:rsidR="0069311E" w:rsidRPr="00E12C6C">
        <w:rPr>
          <w:szCs w:val="22"/>
        </w:rPr>
        <w:t>Pathao</w:t>
      </w:r>
      <w:proofErr w:type="spellEnd"/>
      <w:r w:rsidR="0069311E" w:rsidRPr="00E12C6C">
        <w:rPr>
          <w:szCs w:val="22"/>
        </w:rPr>
        <w:t xml:space="preserve"> is the most popular local ride-sharing company which has closed ground in 2016 and late 2016. </w:t>
      </w:r>
      <w:r w:rsidR="0069311E" w:rsidRPr="000377BD">
        <w:rPr>
          <w:noProof/>
          <w:szCs w:val="22"/>
        </w:rPr>
        <w:t>At this juncture at Uber's entrance to the Bangladesh market, apart from the advent of Pathao and witnessing a leap in the spac</w:t>
      </w:r>
      <w:r w:rsidRPr="000377BD">
        <w:rPr>
          <w:noProof/>
          <w:szCs w:val="22"/>
        </w:rPr>
        <w:t>e of sharing the journey, some r</w:t>
      </w:r>
      <w:r w:rsidR="0069311E" w:rsidRPr="000377BD">
        <w:rPr>
          <w:noProof/>
          <w:szCs w:val="22"/>
        </w:rPr>
        <w:t>ide-sharing companies move t</w:t>
      </w:r>
      <w:r w:rsidRPr="000377BD">
        <w:rPr>
          <w:noProof/>
          <w:szCs w:val="22"/>
        </w:rPr>
        <w:t>o emerge to meet public demand is a</w:t>
      </w:r>
      <w:r w:rsidR="0069311E" w:rsidRPr="000377BD">
        <w:rPr>
          <w:noProof/>
          <w:szCs w:val="22"/>
        </w:rPr>
        <w:t xml:space="preserve">lso known as e-commensurable names - up to 500,000 passengers by the opt-in app, by November 2017, get plenty of praise for cars and bikes </w:t>
      </w:r>
      <w:r w:rsidRPr="000377BD">
        <w:rPr>
          <w:noProof/>
          <w:szCs w:val="22"/>
        </w:rPr>
        <w:t>through Apps</w:t>
      </w:r>
      <w:r w:rsidR="0069311E" w:rsidRPr="000377BD">
        <w:rPr>
          <w:noProof/>
          <w:szCs w:val="22"/>
        </w:rPr>
        <w:t>.</w:t>
      </w:r>
      <w:r w:rsidR="0069311E" w:rsidRPr="00E12C6C">
        <w:rPr>
          <w:szCs w:val="22"/>
        </w:rPr>
        <w:t xml:space="preserve"> This number was only 10,000 in January.</w:t>
      </w:r>
    </w:p>
    <w:p w:rsidR="0069311E" w:rsidRPr="00E12C6C" w:rsidRDefault="0069311E" w:rsidP="00E12C6C">
      <w:pPr>
        <w:spacing w:line="360" w:lineRule="auto"/>
        <w:jc w:val="both"/>
        <w:rPr>
          <w:sz w:val="18"/>
          <w:szCs w:val="22"/>
        </w:rPr>
      </w:pPr>
    </w:p>
    <w:p w:rsidR="00546BC9" w:rsidRPr="00954945" w:rsidRDefault="0069311E" w:rsidP="00954945">
      <w:pPr>
        <w:spacing w:line="360" w:lineRule="auto"/>
        <w:jc w:val="both"/>
        <w:rPr>
          <w:szCs w:val="22"/>
        </w:rPr>
      </w:pPr>
      <w:r w:rsidRPr="00E12C6C">
        <w:rPr>
          <w:szCs w:val="22"/>
        </w:rPr>
        <w:t xml:space="preserve">Technical companies started the Bangladeshi market with the introduction of </w:t>
      </w:r>
      <w:proofErr w:type="spellStart"/>
      <w:r w:rsidRPr="00E12C6C">
        <w:rPr>
          <w:szCs w:val="22"/>
        </w:rPr>
        <w:t>Uber</w:t>
      </w:r>
      <w:proofErr w:type="spellEnd"/>
      <w:r w:rsidRPr="00E12C6C">
        <w:rPr>
          <w:szCs w:val="22"/>
        </w:rPr>
        <w:t xml:space="preserve">, </w:t>
      </w:r>
      <w:proofErr w:type="spellStart"/>
      <w:r w:rsidRPr="00E12C6C">
        <w:rPr>
          <w:szCs w:val="22"/>
        </w:rPr>
        <w:t>Path</w:t>
      </w:r>
      <w:r w:rsidR="00E12C6C" w:rsidRPr="00E12C6C">
        <w:rPr>
          <w:szCs w:val="22"/>
        </w:rPr>
        <w:t>ao</w:t>
      </w:r>
      <w:proofErr w:type="spellEnd"/>
      <w:r w:rsidR="00E12C6C" w:rsidRPr="00E12C6C">
        <w:rPr>
          <w:szCs w:val="22"/>
        </w:rPr>
        <w:t xml:space="preserve"> and Amar Ri</w:t>
      </w:r>
      <w:r w:rsidRPr="00E12C6C">
        <w:rPr>
          <w:szCs w:val="22"/>
        </w:rPr>
        <w:t>d</w:t>
      </w:r>
      <w:r w:rsidR="00E12C6C" w:rsidRPr="00E12C6C">
        <w:rPr>
          <w:szCs w:val="22"/>
        </w:rPr>
        <w:t>e</w:t>
      </w:r>
      <w:r w:rsidRPr="00E12C6C">
        <w:rPr>
          <w:szCs w:val="22"/>
        </w:rPr>
        <w:t xml:space="preserve"> in Dhaka in 2016. These enterprises have</w:t>
      </w:r>
      <w:r w:rsidR="00E12C6C" w:rsidRPr="00E12C6C">
        <w:rPr>
          <w:szCs w:val="22"/>
        </w:rPr>
        <w:t xml:space="preserve"> created</w:t>
      </w:r>
      <w:r w:rsidRPr="00E12C6C">
        <w:rPr>
          <w:szCs w:val="22"/>
        </w:rPr>
        <w:t xml:space="preserve"> the tendency to order a taxi </w:t>
      </w:r>
      <w:r w:rsidRPr="00E12C6C">
        <w:rPr>
          <w:szCs w:val="22"/>
        </w:rPr>
        <w:lastRenderedPageBreak/>
        <w:t xml:space="preserve">or a motorbike to order single or shared travel using mobile apps. There is considerable encouragement, </w:t>
      </w:r>
      <w:r w:rsidRPr="000377BD">
        <w:rPr>
          <w:noProof/>
          <w:szCs w:val="22"/>
        </w:rPr>
        <w:t>Pathao</w:t>
      </w:r>
      <w:r w:rsidRPr="00E12C6C">
        <w:rPr>
          <w:szCs w:val="22"/>
        </w:rPr>
        <w:t xml:space="preserve"> 2015. As part of an e-delivery back, using its fleet of motorbikes, the company has succeeded</w:t>
      </w:r>
      <w:r w:rsidR="000377BD">
        <w:rPr>
          <w:szCs w:val="22"/>
        </w:rPr>
        <w:t>,</w:t>
      </w:r>
      <w:r w:rsidRPr="00E12C6C">
        <w:rPr>
          <w:szCs w:val="22"/>
        </w:rPr>
        <w:t xml:space="preserve"> </w:t>
      </w:r>
      <w:r w:rsidRPr="000377BD">
        <w:rPr>
          <w:noProof/>
          <w:szCs w:val="22"/>
        </w:rPr>
        <w:t>but</w:t>
      </w:r>
      <w:r w:rsidRPr="00E12C6C">
        <w:rPr>
          <w:szCs w:val="22"/>
        </w:rPr>
        <w:t xml:space="preserve"> when it was not until October 2016, </w:t>
      </w:r>
      <w:proofErr w:type="spellStart"/>
      <w:r w:rsidRPr="00E12C6C">
        <w:rPr>
          <w:szCs w:val="22"/>
        </w:rPr>
        <w:t>Uber</w:t>
      </w:r>
      <w:proofErr w:type="spellEnd"/>
      <w:r w:rsidRPr="00E12C6C">
        <w:rPr>
          <w:szCs w:val="22"/>
        </w:rPr>
        <w:t xml:space="preserve"> introduced the </w:t>
      </w:r>
      <w:proofErr w:type="spellStart"/>
      <w:r w:rsidRPr="00E12C6C">
        <w:rPr>
          <w:szCs w:val="22"/>
        </w:rPr>
        <w:t>Pathao</w:t>
      </w:r>
      <w:proofErr w:type="spellEnd"/>
      <w:r w:rsidRPr="00E12C6C">
        <w:rPr>
          <w:szCs w:val="22"/>
        </w:rPr>
        <w:t xml:space="preserve"> motorcycle ride service launched in Dhaka in November 2016. Decide to pay. Despite their popularity, </w:t>
      </w:r>
      <w:r w:rsidR="00954945">
        <w:rPr>
          <w:szCs w:val="22"/>
        </w:rPr>
        <w:t>it</w:t>
      </w:r>
      <w:r w:rsidRPr="00E12C6C">
        <w:rPr>
          <w:szCs w:val="22"/>
        </w:rPr>
        <w:t xml:space="preserve"> is not a pioneer of motorcycle-based ride-sharing in Bangladesh. That honor is the share-in-motorcycle, which is May 7, 2016. However, it seems that </w:t>
      </w:r>
      <w:r w:rsidRPr="000377BD">
        <w:rPr>
          <w:noProof/>
          <w:szCs w:val="22"/>
        </w:rPr>
        <w:t>Pathao's</w:t>
      </w:r>
      <w:r w:rsidRPr="00E12C6C">
        <w:rPr>
          <w:szCs w:val="22"/>
        </w:rPr>
        <w:t xml:space="preserve"> higher business model is one of the more successful and popularly launched journeys. The reason that </w:t>
      </w:r>
      <w:r w:rsidR="000377BD">
        <w:rPr>
          <w:noProof/>
          <w:szCs w:val="22"/>
        </w:rPr>
        <w:t>Uber noticed Pathao</w:t>
      </w:r>
      <w:r w:rsidRPr="00E12C6C">
        <w:rPr>
          <w:szCs w:val="22"/>
        </w:rPr>
        <w:t xml:space="preserve"> was successful, the last 2017 quarter, </w:t>
      </w:r>
      <w:r w:rsidRPr="000377BD">
        <w:rPr>
          <w:noProof/>
          <w:szCs w:val="22"/>
        </w:rPr>
        <w:t>UberMoto</w:t>
      </w:r>
      <w:r w:rsidRPr="00E12C6C">
        <w:rPr>
          <w:szCs w:val="22"/>
        </w:rPr>
        <w:t xml:space="preserve"> launched - the motorcycle model provided taxi service to the following </w:t>
      </w:r>
      <w:proofErr w:type="spellStart"/>
      <w:r w:rsidRPr="00E12C6C">
        <w:rPr>
          <w:szCs w:val="22"/>
        </w:rPr>
        <w:t>Pathao</w:t>
      </w:r>
      <w:proofErr w:type="spellEnd"/>
      <w:r w:rsidRPr="00E12C6C">
        <w:rPr>
          <w:szCs w:val="22"/>
        </w:rPr>
        <w:t xml:space="preserve">. </w:t>
      </w:r>
      <w:r w:rsidR="00E12C6C" w:rsidRPr="000377BD">
        <w:rPr>
          <w:noProof/>
          <w:szCs w:val="22"/>
        </w:rPr>
        <w:t>Actually</w:t>
      </w:r>
      <w:r w:rsidRPr="000377BD">
        <w:rPr>
          <w:noProof/>
          <w:szCs w:val="22"/>
        </w:rPr>
        <w:t>,</w:t>
      </w:r>
      <w:r w:rsidRPr="00E12C6C">
        <w:rPr>
          <w:szCs w:val="22"/>
        </w:rPr>
        <w:t xml:space="preserve"> </w:t>
      </w:r>
      <w:proofErr w:type="spellStart"/>
      <w:r w:rsidRPr="00E12C6C">
        <w:rPr>
          <w:szCs w:val="22"/>
        </w:rPr>
        <w:t>Uber</w:t>
      </w:r>
      <w:proofErr w:type="spellEnd"/>
      <w:r w:rsidRPr="00E12C6C">
        <w:rPr>
          <w:szCs w:val="22"/>
        </w:rPr>
        <w:t xml:space="preserve"> originally </w:t>
      </w:r>
      <w:r w:rsidR="00E12C6C" w:rsidRPr="00E12C6C">
        <w:rPr>
          <w:szCs w:val="22"/>
        </w:rPr>
        <w:t>established</w:t>
      </w:r>
      <w:r w:rsidRPr="00E12C6C">
        <w:rPr>
          <w:szCs w:val="22"/>
        </w:rPr>
        <w:t xml:space="preserve"> the </w:t>
      </w:r>
      <w:r w:rsidR="00E12C6C" w:rsidRPr="00E12C6C">
        <w:rPr>
          <w:szCs w:val="22"/>
        </w:rPr>
        <w:t>manner</w:t>
      </w:r>
      <w:r w:rsidRPr="00E12C6C">
        <w:rPr>
          <w:szCs w:val="22"/>
        </w:rPr>
        <w:t xml:space="preserve"> for the company: such as </w:t>
      </w:r>
      <w:proofErr w:type="spellStart"/>
      <w:r w:rsidRPr="00E12C6C">
        <w:rPr>
          <w:szCs w:val="22"/>
        </w:rPr>
        <w:t>Chalo</w:t>
      </w:r>
      <w:proofErr w:type="spellEnd"/>
      <w:r w:rsidRPr="00E12C6C">
        <w:rPr>
          <w:szCs w:val="22"/>
        </w:rPr>
        <w:t xml:space="preserve">, </w:t>
      </w:r>
      <w:proofErr w:type="spellStart"/>
      <w:r w:rsidRPr="00E12C6C">
        <w:rPr>
          <w:szCs w:val="22"/>
        </w:rPr>
        <w:t>Muv</w:t>
      </w:r>
      <w:proofErr w:type="spellEnd"/>
      <w:r w:rsidRPr="00E12C6C">
        <w:rPr>
          <w:szCs w:val="22"/>
        </w:rPr>
        <w:t xml:space="preserve">, Dhaka Moto, </w:t>
      </w:r>
      <w:proofErr w:type="spellStart"/>
      <w:r w:rsidRPr="00E12C6C">
        <w:rPr>
          <w:szCs w:val="22"/>
        </w:rPr>
        <w:t>Bahon</w:t>
      </w:r>
      <w:proofErr w:type="spellEnd"/>
      <w:r w:rsidRPr="00E12C6C">
        <w:rPr>
          <w:szCs w:val="22"/>
        </w:rPr>
        <w:t xml:space="preserve">, Love Bike, Love Ride, </w:t>
      </w:r>
      <w:proofErr w:type="spellStart"/>
      <w:r w:rsidRPr="00E12C6C">
        <w:rPr>
          <w:szCs w:val="22"/>
        </w:rPr>
        <w:t>Taxiwala</w:t>
      </w:r>
      <w:proofErr w:type="spellEnd"/>
      <w:r w:rsidRPr="00E12C6C">
        <w:rPr>
          <w:szCs w:val="22"/>
        </w:rPr>
        <w:t xml:space="preserve">, </w:t>
      </w:r>
      <w:proofErr w:type="spellStart"/>
      <w:r w:rsidRPr="00E12C6C">
        <w:rPr>
          <w:szCs w:val="22"/>
        </w:rPr>
        <w:t>Dak</w:t>
      </w:r>
      <w:r w:rsidR="00954945">
        <w:rPr>
          <w:szCs w:val="22"/>
        </w:rPr>
        <w:t>o</w:t>
      </w:r>
      <w:proofErr w:type="spellEnd"/>
      <w:r w:rsidR="00954945">
        <w:rPr>
          <w:szCs w:val="22"/>
        </w:rPr>
        <w:t xml:space="preserve">, </w:t>
      </w:r>
      <w:proofErr w:type="spellStart"/>
      <w:r w:rsidR="00954945">
        <w:rPr>
          <w:szCs w:val="22"/>
        </w:rPr>
        <w:t>Ezzyr</w:t>
      </w:r>
      <w:proofErr w:type="spellEnd"/>
      <w:r w:rsidR="00954945">
        <w:rPr>
          <w:szCs w:val="22"/>
        </w:rPr>
        <w:t xml:space="preserve">, Speed ​​and </w:t>
      </w:r>
      <w:proofErr w:type="spellStart"/>
      <w:r w:rsidR="00954945">
        <w:rPr>
          <w:szCs w:val="22"/>
        </w:rPr>
        <w:t>Hellow</w:t>
      </w:r>
      <w:proofErr w:type="spellEnd"/>
      <w:r w:rsidR="00954945">
        <w:rPr>
          <w:szCs w:val="22"/>
        </w:rPr>
        <w:t xml:space="preserve"> Ri</w:t>
      </w:r>
      <w:r w:rsidRPr="00E12C6C">
        <w:rPr>
          <w:szCs w:val="22"/>
        </w:rPr>
        <w:t>d</w:t>
      </w:r>
      <w:r w:rsidR="00954945">
        <w:rPr>
          <w:szCs w:val="22"/>
        </w:rPr>
        <w:t>e</w:t>
      </w:r>
      <w:r w:rsidRPr="00E12C6C">
        <w:rPr>
          <w:szCs w:val="22"/>
        </w:rPr>
        <w:t>, all of which are eager to cr</w:t>
      </w:r>
      <w:r w:rsidR="00954945">
        <w:rPr>
          <w:szCs w:val="22"/>
        </w:rPr>
        <w:t>eate e-commerce in many markets.</w:t>
      </w:r>
    </w:p>
    <w:p w:rsidR="0069311E" w:rsidRPr="00546BC9" w:rsidRDefault="0069311E" w:rsidP="00546BC9">
      <w:pPr>
        <w:spacing w:line="276" w:lineRule="auto"/>
        <w:jc w:val="both"/>
        <w:rPr>
          <w:b/>
          <w:sz w:val="22"/>
          <w:szCs w:val="22"/>
        </w:rPr>
      </w:pPr>
    </w:p>
    <w:p w:rsidR="00996473" w:rsidRPr="002019CE" w:rsidRDefault="002019CE" w:rsidP="002019CE">
      <w:pPr>
        <w:pStyle w:val="Heading1"/>
        <w:spacing w:before="0" w:beforeAutospacing="0" w:after="0" w:afterAutospacing="0" w:line="360" w:lineRule="auto"/>
        <w:rPr>
          <w:color w:val="1F3864" w:themeColor="accent5" w:themeShade="80"/>
        </w:rPr>
      </w:pPr>
      <w:bookmarkStart w:id="2" w:name="_Toc535706983"/>
      <w:r w:rsidRPr="002019CE">
        <w:rPr>
          <w:color w:val="1F3864" w:themeColor="accent5" w:themeShade="80"/>
          <w:sz w:val="28"/>
        </w:rPr>
        <w:t xml:space="preserve">1.3 </w:t>
      </w:r>
      <w:r w:rsidR="00996473" w:rsidRPr="000377BD">
        <w:rPr>
          <w:noProof/>
          <w:color w:val="1F3864" w:themeColor="accent5" w:themeShade="80"/>
          <w:sz w:val="28"/>
        </w:rPr>
        <w:t>Rational</w:t>
      </w:r>
      <w:r w:rsidR="00996473" w:rsidRPr="002019CE">
        <w:rPr>
          <w:color w:val="1F3864" w:themeColor="accent5" w:themeShade="80"/>
          <w:sz w:val="28"/>
        </w:rPr>
        <w:t xml:space="preserve"> of the study</w:t>
      </w:r>
      <w:bookmarkEnd w:id="2"/>
    </w:p>
    <w:p w:rsidR="00546BC9" w:rsidRDefault="00860C22" w:rsidP="00954945">
      <w:pPr>
        <w:spacing w:line="360" w:lineRule="auto"/>
        <w:jc w:val="both"/>
        <w:rPr>
          <w:b/>
          <w:szCs w:val="22"/>
        </w:rPr>
      </w:pPr>
      <w:r w:rsidRPr="00000303">
        <w:rPr>
          <w:szCs w:val="22"/>
        </w:rPr>
        <w:t xml:space="preserve">We mostly follow in the memorizing theories and write them in our exam in our traditional education system. </w:t>
      </w:r>
      <w:proofErr w:type="gramStart"/>
      <w:r w:rsidRPr="00000303">
        <w:rPr>
          <w:szCs w:val="22"/>
        </w:rPr>
        <w:t>Anyways.</w:t>
      </w:r>
      <w:proofErr w:type="gramEnd"/>
      <w:r w:rsidRPr="00000303">
        <w:rPr>
          <w:szCs w:val="22"/>
        </w:rPr>
        <w:t xml:space="preserve"> United International University provides us the opportunities to feel the </w:t>
      </w:r>
      <w:r w:rsidRPr="000377BD">
        <w:rPr>
          <w:noProof/>
          <w:szCs w:val="22"/>
        </w:rPr>
        <w:t>real</w:t>
      </w:r>
      <w:r w:rsidR="000377BD">
        <w:rPr>
          <w:noProof/>
          <w:szCs w:val="22"/>
        </w:rPr>
        <w:t>-</w:t>
      </w:r>
      <w:r w:rsidRPr="000377BD">
        <w:rPr>
          <w:noProof/>
          <w:szCs w:val="22"/>
        </w:rPr>
        <w:t>life</w:t>
      </w:r>
      <w:r w:rsidRPr="00000303">
        <w:rPr>
          <w:szCs w:val="22"/>
        </w:rPr>
        <w:t xml:space="preserve"> knowledge outside of the traditional </w:t>
      </w:r>
      <w:proofErr w:type="spellStart"/>
      <w:r w:rsidRPr="00000303">
        <w:rPr>
          <w:szCs w:val="22"/>
        </w:rPr>
        <w:t>learnings</w:t>
      </w:r>
      <w:proofErr w:type="spellEnd"/>
      <w:r w:rsidRPr="00000303">
        <w:rPr>
          <w:szCs w:val="22"/>
        </w:rPr>
        <w:t xml:space="preserve">. At the end of the BBA semester, UIU provides their students to observe any particular sector, industry or organization to apply their educational </w:t>
      </w:r>
      <w:proofErr w:type="spellStart"/>
      <w:r w:rsidRPr="00000303">
        <w:rPr>
          <w:szCs w:val="22"/>
        </w:rPr>
        <w:t>learnings</w:t>
      </w:r>
      <w:proofErr w:type="spellEnd"/>
      <w:r w:rsidRPr="00000303">
        <w:rPr>
          <w:szCs w:val="22"/>
        </w:rPr>
        <w:t xml:space="preserve"> </w:t>
      </w:r>
      <w:r w:rsidR="007A1E7C" w:rsidRPr="00000303">
        <w:rPr>
          <w:szCs w:val="22"/>
        </w:rPr>
        <w:t xml:space="preserve">into </w:t>
      </w:r>
      <w:r w:rsidR="007A1E7C" w:rsidRPr="000377BD">
        <w:rPr>
          <w:noProof/>
          <w:szCs w:val="22"/>
        </w:rPr>
        <w:t>real</w:t>
      </w:r>
      <w:r w:rsidR="000377BD">
        <w:rPr>
          <w:noProof/>
          <w:szCs w:val="22"/>
        </w:rPr>
        <w:t>-</w:t>
      </w:r>
      <w:r w:rsidR="007A1E7C" w:rsidRPr="000377BD">
        <w:rPr>
          <w:noProof/>
          <w:szCs w:val="22"/>
        </w:rPr>
        <w:t>life</w:t>
      </w:r>
      <w:r w:rsidR="007A1E7C" w:rsidRPr="00000303">
        <w:rPr>
          <w:szCs w:val="22"/>
        </w:rPr>
        <w:t xml:space="preserve"> situations under the supervision of a well-trained faculty member who provides us idea and guidelines to prepare writings that named as </w:t>
      </w:r>
      <w:r w:rsidR="000377BD">
        <w:rPr>
          <w:szCs w:val="22"/>
        </w:rPr>
        <w:t xml:space="preserve">a </w:t>
      </w:r>
      <w:r w:rsidR="007A1E7C" w:rsidRPr="000377BD">
        <w:rPr>
          <w:noProof/>
          <w:szCs w:val="22"/>
        </w:rPr>
        <w:t>project</w:t>
      </w:r>
      <w:r w:rsidR="007A1E7C" w:rsidRPr="00000303">
        <w:rPr>
          <w:szCs w:val="22"/>
        </w:rPr>
        <w:t xml:space="preserve"> report. In my project report, I have tried my best to share what I have observed during the last three months of my project program. </w:t>
      </w:r>
      <w:r w:rsidR="007A1E7C" w:rsidRPr="00CA04F3">
        <w:t xml:space="preserve">I had chosen to work on </w:t>
      </w:r>
      <w:proofErr w:type="spellStart"/>
      <w:r w:rsidR="007A1E7C" w:rsidRPr="00CA04F3">
        <w:t>Pathao</w:t>
      </w:r>
      <w:proofErr w:type="spellEnd"/>
      <w:r w:rsidR="007A1E7C" w:rsidRPr="00CA04F3">
        <w:t xml:space="preserve"> Limited. </w:t>
      </w:r>
      <w:proofErr w:type="spellStart"/>
      <w:r w:rsidR="007A1E7C" w:rsidRPr="00CA04F3">
        <w:t>Pathao</w:t>
      </w:r>
      <w:proofErr w:type="spellEnd"/>
      <w:r w:rsidR="007A1E7C" w:rsidRPr="00CA04F3">
        <w:t xml:space="preserve"> is highly growing company and becoming a trend in Bangladesh of </w:t>
      </w:r>
      <w:r w:rsidR="007A1E7C" w:rsidRPr="000377BD">
        <w:rPr>
          <w:noProof/>
        </w:rPr>
        <w:t>traveling</w:t>
      </w:r>
      <w:r w:rsidR="007A1E7C" w:rsidRPr="00CA04F3">
        <w:t xml:space="preserve"> fast from one place to another place. It had started its journey in 2016 and already has provided its service to millions of customers in Bangladesh. In my project report, I have concentrated on the consumer satisfaction of </w:t>
      </w:r>
      <w:proofErr w:type="spellStart"/>
      <w:r w:rsidR="007A1E7C" w:rsidRPr="00CA04F3">
        <w:t>Pathao</w:t>
      </w:r>
      <w:proofErr w:type="spellEnd"/>
      <w:r w:rsidR="007A1E7C" w:rsidRPr="00CA04F3">
        <w:t xml:space="preserve"> </w:t>
      </w:r>
      <w:r w:rsidR="007A1E7C" w:rsidRPr="000377BD">
        <w:rPr>
          <w:noProof/>
        </w:rPr>
        <w:t>and</w:t>
      </w:r>
      <w:r w:rsidR="007A1E7C" w:rsidRPr="00CA04F3">
        <w:t xml:space="preserve"> </w:t>
      </w:r>
      <w:r w:rsidR="007A1E7C" w:rsidRPr="000377BD">
        <w:rPr>
          <w:noProof/>
        </w:rPr>
        <w:t>collect</w:t>
      </w:r>
      <w:r w:rsidR="000377BD">
        <w:rPr>
          <w:noProof/>
        </w:rPr>
        <w:t>ed</w:t>
      </w:r>
      <w:r w:rsidR="007A1E7C" w:rsidRPr="00CA04F3">
        <w:t xml:space="preserve"> survey </w:t>
      </w:r>
      <w:r w:rsidR="007A1E7C" w:rsidRPr="000377BD">
        <w:rPr>
          <w:noProof/>
        </w:rPr>
        <w:t>out comes</w:t>
      </w:r>
      <w:r w:rsidR="007A1E7C" w:rsidRPr="00CA04F3">
        <w:t xml:space="preserve"> from several </w:t>
      </w:r>
      <w:r w:rsidR="007A1E7C" w:rsidRPr="000377BD">
        <w:rPr>
          <w:noProof/>
        </w:rPr>
        <w:t>student</w:t>
      </w:r>
      <w:r w:rsidR="000377BD">
        <w:rPr>
          <w:noProof/>
        </w:rPr>
        <w:t>s</w:t>
      </w:r>
      <w:r w:rsidR="007A1E7C" w:rsidRPr="00CA04F3">
        <w:t xml:space="preserve"> of my United International University students. This report can help </w:t>
      </w:r>
      <w:r w:rsidR="007A1E7C" w:rsidRPr="000377BD">
        <w:rPr>
          <w:noProof/>
        </w:rPr>
        <w:t>Pathao</w:t>
      </w:r>
      <w:r w:rsidR="007A1E7C" w:rsidRPr="00CA04F3">
        <w:t xml:space="preserve"> to utilize the analysis and recommendations in </w:t>
      </w:r>
      <w:r w:rsidR="000377BD">
        <w:t xml:space="preserve">the </w:t>
      </w:r>
      <w:r w:rsidR="007A1E7C" w:rsidRPr="000377BD">
        <w:rPr>
          <w:noProof/>
        </w:rPr>
        <w:t>future</w:t>
      </w:r>
      <w:r w:rsidR="007A1E7C" w:rsidRPr="00CA04F3">
        <w:t xml:space="preserve">. University students and faculties can compare their bookish knowledge to my real life observations </w:t>
      </w:r>
      <w:r w:rsidR="00000303" w:rsidRPr="00CA04F3">
        <w:t xml:space="preserve">which may also help them to improve their </w:t>
      </w:r>
      <w:proofErr w:type="spellStart"/>
      <w:r w:rsidR="00000303" w:rsidRPr="00CA04F3">
        <w:t>learnings</w:t>
      </w:r>
      <w:proofErr w:type="spellEnd"/>
      <w:r w:rsidR="00000303" w:rsidRPr="00CA04F3">
        <w:rPr>
          <w:b/>
        </w:rPr>
        <w:t>.</w:t>
      </w:r>
      <w:r w:rsidR="00000303">
        <w:rPr>
          <w:b/>
          <w:szCs w:val="22"/>
        </w:rPr>
        <w:t xml:space="preserve"> </w:t>
      </w:r>
    </w:p>
    <w:p w:rsidR="00546BC9" w:rsidRPr="00954945" w:rsidRDefault="00546BC9" w:rsidP="00954945">
      <w:pPr>
        <w:spacing w:line="360" w:lineRule="auto"/>
        <w:jc w:val="both"/>
        <w:rPr>
          <w:b/>
          <w:szCs w:val="22"/>
        </w:rPr>
      </w:pPr>
    </w:p>
    <w:p w:rsidR="00996473" w:rsidRPr="002019CE" w:rsidRDefault="00472E9A" w:rsidP="002019CE">
      <w:pPr>
        <w:pStyle w:val="Heading1"/>
        <w:spacing w:before="0" w:beforeAutospacing="0" w:after="0" w:afterAutospacing="0" w:line="360" w:lineRule="auto"/>
        <w:rPr>
          <w:sz w:val="28"/>
        </w:rPr>
      </w:pPr>
      <w:r w:rsidRPr="002019CE">
        <w:rPr>
          <w:sz w:val="28"/>
        </w:rPr>
        <w:t xml:space="preserve"> </w:t>
      </w:r>
      <w:bookmarkStart w:id="3" w:name="_Toc535706984"/>
      <w:r w:rsidR="002019CE" w:rsidRPr="002019CE">
        <w:rPr>
          <w:color w:val="1F3864" w:themeColor="accent5" w:themeShade="80"/>
          <w:sz w:val="28"/>
        </w:rPr>
        <w:t xml:space="preserve">1.4 </w:t>
      </w:r>
      <w:r w:rsidR="00996473" w:rsidRPr="002019CE">
        <w:rPr>
          <w:color w:val="1F3864" w:themeColor="accent5" w:themeShade="80"/>
          <w:sz w:val="28"/>
        </w:rPr>
        <w:t>Background of the study</w:t>
      </w:r>
      <w:bookmarkEnd w:id="3"/>
    </w:p>
    <w:p w:rsidR="00CA04F3" w:rsidRDefault="00000303" w:rsidP="00000303">
      <w:pPr>
        <w:spacing w:line="360" w:lineRule="auto"/>
        <w:jc w:val="both"/>
        <w:rPr>
          <w:szCs w:val="22"/>
        </w:rPr>
      </w:pPr>
      <w:r w:rsidRPr="00000303">
        <w:rPr>
          <w:szCs w:val="22"/>
        </w:rPr>
        <w:t xml:space="preserve">At the last semester in United International University students of BBA and MBA program, have to go through either an internship or a project program. </w:t>
      </w:r>
      <w:r w:rsidR="000377BD">
        <w:rPr>
          <w:noProof/>
          <w:szCs w:val="22"/>
        </w:rPr>
        <w:t>The i</w:t>
      </w:r>
      <w:r w:rsidRPr="000377BD">
        <w:rPr>
          <w:noProof/>
          <w:szCs w:val="22"/>
        </w:rPr>
        <w:t>nternship</w:t>
      </w:r>
      <w:r w:rsidRPr="00000303">
        <w:rPr>
          <w:szCs w:val="22"/>
        </w:rPr>
        <w:t xml:space="preserve"> program is the </w:t>
      </w:r>
      <w:r w:rsidRPr="00000303">
        <w:rPr>
          <w:szCs w:val="22"/>
        </w:rPr>
        <w:lastRenderedPageBreak/>
        <w:t>working experience that a student has to earn by working in a particular institution</w:t>
      </w:r>
      <w:r>
        <w:rPr>
          <w:szCs w:val="22"/>
        </w:rPr>
        <w:t>, what students have to submit with an internship report</w:t>
      </w:r>
      <w:r w:rsidRPr="00000303">
        <w:rPr>
          <w:szCs w:val="22"/>
        </w:rPr>
        <w:t xml:space="preserve">. </w:t>
      </w:r>
      <w:r>
        <w:rPr>
          <w:szCs w:val="22"/>
        </w:rPr>
        <w:t xml:space="preserve">And in a project report, students have to observe any institution without working in that organization. Students </w:t>
      </w:r>
      <w:r w:rsidR="00CA04F3" w:rsidRPr="000377BD">
        <w:rPr>
          <w:noProof/>
          <w:szCs w:val="22"/>
        </w:rPr>
        <w:t>ha</w:t>
      </w:r>
      <w:r w:rsidR="000377BD">
        <w:rPr>
          <w:noProof/>
          <w:szCs w:val="22"/>
        </w:rPr>
        <w:t>ve</w:t>
      </w:r>
      <w:r w:rsidR="00CA04F3">
        <w:rPr>
          <w:szCs w:val="22"/>
        </w:rPr>
        <w:t xml:space="preserve"> to observe a particular side related to his major areas and prepare a project report. During this time of three months project period, the student </w:t>
      </w:r>
      <w:r w:rsidR="00CA04F3" w:rsidRPr="000377BD">
        <w:rPr>
          <w:noProof/>
          <w:szCs w:val="22"/>
        </w:rPr>
        <w:t>is</w:t>
      </w:r>
      <w:r w:rsidR="00CA04F3">
        <w:rPr>
          <w:szCs w:val="22"/>
        </w:rPr>
        <w:t xml:space="preserve"> under </w:t>
      </w:r>
      <w:r w:rsidR="000377BD">
        <w:rPr>
          <w:szCs w:val="22"/>
        </w:rPr>
        <w:t xml:space="preserve">the </w:t>
      </w:r>
      <w:r w:rsidR="00CA04F3" w:rsidRPr="000377BD">
        <w:rPr>
          <w:noProof/>
          <w:szCs w:val="22"/>
        </w:rPr>
        <w:t>supervision</w:t>
      </w:r>
      <w:r w:rsidR="00CA04F3">
        <w:rPr>
          <w:szCs w:val="22"/>
        </w:rPr>
        <w:t xml:space="preserve"> of one of our supervisor as well as course faculty who guides him or her during the project period. So, after a lot of </w:t>
      </w:r>
      <w:r w:rsidR="00CA04F3" w:rsidRPr="000377BD">
        <w:rPr>
          <w:noProof/>
          <w:szCs w:val="22"/>
        </w:rPr>
        <w:t>effort</w:t>
      </w:r>
      <w:r w:rsidR="000377BD">
        <w:rPr>
          <w:noProof/>
          <w:szCs w:val="22"/>
        </w:rPr>
        <w:t>,</w:t>
      </w:r>
      <w:r w:rsidR="00CA04F3">
        <w:rPr>
          <w:szCs w:val="22"/>
        </w:rPr>
        <w:t xml:space="preserve"> a projects paper is being prepared.</w:t>
      </w:r>
    </w:p>
    <w:p w:rsidR="00546BC9" w:rsidRDefault="00CA04F3" w:rsidP="00954945">
      <w:pPr>
        <w:spacing w:line="360" w:lineRule="auto"/>
        <w:jc w:val="both"/>
      </w:pPr>
      <w:r w:rsidRPr="00CA04F3">
        <w:t xml:space="preserve">I had chosen to work on </w:t>
      </w:r>
      <w:proofErr w:type="spellStart"/>
      <w:r w:rsidRPr="00CA04F3">
        <w:t>Pathao</w:t>
      </w:r>
      <w:proofErr w:type="spellEnd"/>
      <w:r w:rsidRPr="00CA04F3">
        <w:t xml:space="preserve"> Limited. </w:t>
      </w:r>
      <w:proofErr w:type="spellStart"/>
      <w:r w:rsidRPr="00CA04F3">
        <w:t>Pathao</w:t>
      </w:r>
      <w:proofErr w:type="spellEnd"/>
      <w:r w:rsidRPr="00CA04F3">
        <w:t xml:space="preserve"> is highly growing company and becoming a trend in Bangladesh of </w:t>
      </w:r>
      <w:r w:rsidRPr="000377BD">
        <w:rPr>
          <w:noProof/>
        </w:rPr>
        <w:t>traveling</w:t>
      </w:r>
      <w:r w:rsidRPr="00CA04F3">
        <w:t xml:space="preserve"> fast from one place to another place. It had started its journey in 2016 and already has provided its service to millions of customers in Bangladesh. In my project report, I have concentrated on the consumer satisfaction of </w:t>
      </w:r>
      <w:proofErr w:type="spellStart"/>
      <w:r w:rsidRPr="00CA04F3">
        <w:t>Pathao</w:t>
      </w:r>
      <w:proofErr w:type="spellEnd"/>
      <w:r w:rsidRPr="00CA04F3">
        <w:t xml:space="preserve"> and collect </w:t>
      </w:r>
      <w:r>
        <w:t>information through a survey questionnaire</w:t>
      </w:r>
      <w:r w:rsidRPr="00CA04F3">
        <w:t xml:space="preserve"> from several </w:t>
      </w:r>
      <w:r w:rsidRPr="000377BD">
        <w:rPr>
          <w:noProof/>
        </w:rPr>
        <w:t>student</w:t>
      </w:r>
      <w:r w:rsidR="000377BD">
        <w:rPr>
          <w:noProof/>
        </w:rPr>
        <w:t>s</w:t>
      </w:r>
      <w:r w:rsidRPr="00CA04F3">
        <w:t xml:space="preserve"> of my United International University students. </w:t>
      </w:r>
      <w:r>
        <w:t xml:space="preserve">The findings and analysis are going to </w:t>
      </w:r>
      <w:r w:rsidRPr="000377BD">
        <w:rPr>
          <w:noProof/>
        </w:rPr>
        <w:t>be shared</w:t>
      </w:r>
      <w:r>
        <w:t xml:space="preserve"> in the later chapter of this report.</w:t>
      </w:r>
    </w:p>
    <w:p w:rsidR="00CA04F3" w:rsidRPr="0098796C" w:rsidRDefault="00CA04F3" w:rsidP="00954945">
      <w:pPr>
        <w:spacing w:line="360" w:lineRule="auto"/>
        <w:jc w:val="both"/>
        <w:rPr>
          <w:b/>
          <w:sz w:val="14"/>
          <w:szCs w:val="22"/>
        </w:rPr>
      </w:pPr>
    </w:p>
    <w:p w:rsidR="00996473" w:rsidRPr="002019CE" w:rsidRDefault="00472E9A" w:rsidP="002019CE">
      <w:pPr>
        <w:pStyle w:val="Heading1"/>
        <w:spacing w:before="0" w:beforeAutospacing="0" w:after="0" w:afterAutospacing="0" w:line="360" w:lineRule="auto"/>
        <w:rPr>
          <w:color w:val="1F3864" w:themeColor="accent5" w:themeShade="80"/>
          <w:sz w:val="28"/>
        </w:rPr>
      </w:pPr>
      <w:r w:rsidRPr="002019CE">
        <w:rPr>
          <w:color w:val="1F3864" w:themeColor="accent5" w:themeShade="80"/>
          <w:sz w:val="28"/>
        </w:rPr>
        <w:t xml:space="preserve"> </w:t>
      </w:r>
      <w:bookmarkStart w:id="4" w:name="_Toc535706985"/>
      <w:r w:rsidR="002019CE" w:rsidRPr="002019CE">
        <w:rPr>
          <w:color w:val="1F3864" w:themeColor="accent5" w:themeShade="80"/>
          <w:sz w:val="28"/>
        </w:rPr>
        <w:t xml:space="preserve">1.5 </w:t>
      </w:r>
      <w:r w:rsidR="00996473" w:rsidRPr="002019CE">
        <w:rPr>
          <w:color w:val="1F3864" w:themeColor="accent5" w:themeShade="80"/>
          <w:sz w:val="28"/>
        </w:rPr>
        <w:t>Limitations of the study</w:t>
      </w:r>
      <w:bookmarkEnd w:id="4"/>
    </w:p>
    <w:p w:rsidR="00954945" w:rsidRDefault="00A006DD" w:rsidP="00954945">
      <w:pPr>
        <w:spacing w:line="360" w:lineRule="auto"/>
        <w:jc w:val="both"/>
        <w:rPr>
          <w:szCs w:val="22"/>
        </w:rPr>
      </w:pPr>
      <w:r w:rsidRPr="00A66DF4">
        <w:rPr>
          <w:szCs w:val="22"/>
        </w:rPr>
        <w:t xml:space="preserve">The limitations of the report are those qualities of structure or strategy that affected or impacted on the explanations of the findings from this report on Consumer Satisfaction of </w:t>
      </w:r>
      <w:proofErr w:type="spellStart"/>
      <w:r w:rsidRPr="00A66DF4">
        <w:rPr>
          <w:szCs w:val="22"/>
        </w:rPr>
        <w:t>Pathao</w:t>
      </w:r>
      <w:proofErr w:type="spellEnd"/>
      <w:r w:rsidRPr="00A66DF4">
        <w:rPr>
          <w:szCs w:val="22"/>
        </w:rPr>
        <w:t xml:space="preserve">. </w:t>
      </w:r>
      <w:r w:rsidR="00A66DF4">
        <w:rPr>
          <w:szCs w:val="22"/>
        </w:rPr>
        <w:t xml:space="preserve">But </w:t>
      </w:r>
      <w:r w:rsidR="00A66DF4" w:rsidRPr="000377BD">
        <w:rPr>
          <w:noProof/>
          <w:szCs w:val="22"/>
        </w:rPr>
        <w:t>during</w:t>
      </w:r>
      <w:r w:rsidR="00CA04F3" w:rsidRPr="00A66DF4">
        <w:rPr>
          <w:szCs w:val="22"/>
        </w:rPr>
        <w:t xml:space="preserve"> last three months of </w:t>
      </w:r>
      <w:r w:rsidR="000377BD">
        <w:rPr>
          <w:szCs w:val="22"/>
        </w:rPr>
        <w:t xml:space="preserve">the </w:t>
      </w:r>
      <w:r w:rsidR="00CA04F3" w:rsidRPr="000377BD">
        <w:rPr>
          <w:noProof/>
          <w:szCs w:val="22"/>
        </w:rPr>
        <w:t>project</w:t>
      </w:r>
      <w:r w:rsidR="00CA04F3" w:rsidRPr="00A66DF4">
        <w:rPr>
          <w:szCs w:val="22"/>
        </w:rPr>
        <w:t xml:space="preserve"> period, I have seen and found various</w:t>
      </w:r>
      <w:r w:rsidRPr="00A66DF4">
        <w:rPr>
          <w:szCs w:val="22"/>
        </w:rPr>
        <w:t xml:space="preserve"> limitations that created some confusions and problems. </w:t>
      </w:r>
    </w:p>
    <w:p w:rsidR="00A66DF4" w:rsidRDefault="00A66DF4" w:rsidP="00A66DF4">
      <w:pPr>
        <w:pStyle w:val="ListParagraph"/>
        <w:numPr>
          <w:ilvl w:val="0"/>
          <w:numId w:val="16"/>
        </w:numPr>
        <w:spacing w:line="360" w:lineRule="auto"/>
        <w:jc w:val="both"/>
        <w:rPr>
          <w:szCs w:val="22"/>
        </w:rPr>
      </w:pPr>
      <w:r w:rsidRPr="002019CE">
        <w:rPr>
          <w:b/>
          <w:color w:val="2E74B5" w:themeColor="accent1" w:themeShade="BF"/>
          <w:szCs w:val="22"/>
        </w:rPr>
        <w:t xml:space="preserve">Limited </w:t>
      </w:r>
      <w:r w:rsidRPr="000377BD">
        <w:rPr>
          <w:b/>
          <w:noProof/>
          <w:color w:val="2E74B5" w:themeColor="accent1" w:themeShade="BF"/>
          <w:szCs w:val="22"/>
        </w:rPr>
        <w:t>period</w:t>
      </w:r>
      <w:r w:rsidRPr="002019CE">
        <w:rPr>
          <w:b/>
          <w:color w:val="2E74B5" w:themeColor="accent1" w:themeShade="BF"/>
          <w:szCs w:val="22"/>
        </w:rPr>
        <w:t>:</w:t>
      </w:r>
      <w:r w:rsidRPr="002019CE">
        <w:rPr>
          <w:color w:val="2E74B5" w:themeColor="accent1" w:themeShade="BF"/>
          <w:szCs w:val="22"/>
        </w:rPr>
        <w:t xml:space="preserve"> </w:t>
      </w:r>
      <w:r w:rsidR="00472E9A" w:rsidRPr="002019CE">
        <w:rPr>
          <w:color w:val="2E74B5" w:themeColor="accent1" w:themeShade="BF"/>
          <w:szCs w:val="22"/>
        </w:rPr>
        <w:t xml:space="preserve"> </w:t>
      </w:r>
      <w:r w:rsidR="00472E9A">
        <w:rPr>
          <w:szCs w:val="22"/>
        </w:rPr>
        <w:t xml:space="preserve">It is hard to difficult for me to create such an extensive report in this few months of projects. Most of the offices had taken </w:t>
      </w:r>
      <w:r w:rsidR="000377BD">
        <w:rPr>
          <w:szCs w:val="22"/>
        </w:rPr>
        <w:t xml:space="preserve">a </w:t>
      </w:r>
      <w:r w:rsidR="00472E9A" w:rsidRPr="000377BD">
        <w:rPr>
          <w:noProof/>
          <w:szCs w:val="22"/>
        </w:rPr>
        <w:t>long</w:t>
      </w:r>
      <w:r w:rsidR="00472E9A">
        <w:rPr>
          <w:szCs w:val="22"/>
        </w:rPr>
        <w:t xml:space="preserve"> time to provide me </w:t>
      </w:r>
      <w:proofErr w:type="gramStart"/>
      <w:r w:rsidR="00472E9A">
        <w:rPr>
          <w:szCs w:val="22"/>
        </w:rPr>
        <w:t>a meeting schedules</w:t>
      </w:r>
      <w:proofErr w:type="gramEnd"/>
      <w:r w:rsidR="00472E9A">
        <w:rPr>
          <w:szCs w:val="22"/>
        </w:rPr>
        <w:t>.</w:t>
      </w:r>
    </w:p>
    <w:p w:rsidR="00472E9A" w:rsidRDefault="00472E9A" w:rsidP="00A66DF4">
      <w:pPr>
        <w:pStyle w:val="ListParagraph"/>
        <w:numPr>
          <w:ilvl w:val="0"/>
          <w:numId w:val="16"/>
        </w:numPr>
        <w:spacing w:line="360" w:lineRule="auto"/>
        <w:jc w:val="both"/>
        <w:rPr>
          <w:szCs w:val="22"/>
        </w:rPr>
      </w:pPr>
      <w:r w:rsidRPr="002019CE">
        <w:rPr>
          <w:b/>
          <w:color w:val="2E74B5" w:themeColor="accent1" w:themeShade="BF"/>
          <w:szCs w:val="22"/>
        </w:rPr>
        <w:t>Survey limitations:</w:t>
      </w:r>
      <w:r w:rsidRPr="002019CE">
        <w:rPr>
          <w:color w:val="2E74B5" w:themeColor="accent1" w:themeShade="BF"/>
          <w:szCs w:val="22"/>
        </w:rPr>
        <w:t xml:space="preserve"> </w:t>
      </w:r>
      <w:r>
        <w:rPr>
          <w:szCs w:val="22"/>
        </w:rPr>
        <w:t xml:space="preserve">Student who </w:t>
      </w:r>
      <w:proofErr w:type="gramStart"/>
      <w:r>
        <w:rPr>
          <w:szCs w:val="22"/>
        </w:rPr>
        <w:t>use</w:t>
      </w:r>
      <w:proofErr w:type="gramEnd"/>
      <w:r>
        <w:rPr>
          <w:szCs w:val="22"/>
        </w:rPr>
        <w:t xml:space="preserve"> </w:t>
      </w:r>
      <w:r w:rsidR="000377BD">
        <w:rPr>
          <w:szCs w:val="22"/>
        </w:rPr>
        <w:t xml:space="preserve">their </w:t>
      </w:r>
      <w:r w:rsidRPr="000377BD">
        <w:rPr>
          <w:noProof/>
          <w:szCs w:val="22"/>
        </w:rPr>
        <w:t>own</w:t>
      </w:r>
      <w:r>
        <w:rPr>
          <w:szCs w:val="22"/>
        </w:rPr>
        <w:t xml:space="preserve"> car or bike, didn’t provide </w:t>
      </w:r>
      <w:r w:rsidRPr="000377BD">
        <w:rPr>
          <w:noProof/>
          <w:szCs w:val="22"/>
        </w:rPr>
        <w:t>me</w:t>
      </w:r>
      <w:r w:rsidR="000377BD">
        <w:rPr>
          <w:noProof/>
          <w:szCs w:val="22"/>
        </w:rPr>
        <w:t xml:space="preserve"> with</w:t>
      </w:r>
      <w:r>
        <w:rPr>
          <w:szCs w:val="22"/>
        </w:rPr>
        <w:t xml:space="preserve"> information on Ride-sharing or delivery services of </w:t>
      </w:r>
      <w:proofErr w:type="spellStart"/>
      <w:r>
        <w:rPr>
          <w:szCs w:val="22"/>
        </w:rPr>
        <w:t>Pathao</w:t>
      </w:r>
      <w:proofErr w:type="spellEnd"/>
      <w:r>
        <w:rPr>
          <w:szCs w:val="22"/>
        </w:rPr>
        <w:t xml:space="preserve">. Some students were providing biased information according to their choice, so I had to be careful to provide my questionnaire among a lot of students. </w:t>
      </w:r>
    </w:p>
    <w:p w:rsidR="00472E9A" w:rsidRPr="00A66DF4" w:rsidRDefault="00472E9A" w:rsidP="00A66DF4">
      <w:pPr>
        <w:pStyle w:val="ListParagraph"/>
        <w:numPr>
          <w:ilvl w:val="0"/>
          <w:numId w:val="16"/>
        </w:numPr>
        <w:spacing w:line="360" w:lineRule="auto"/>
        <w:jc w:val="both"/>
        <w:rPr>
          <w:szCs w:val="22"/>
        </w:rPr>
      </w:pPr>
      <w:r w:rsidRPr="002019CE">
        <w:rPr>
          <w:b/>
          <w:color w:val="2E74B5" w:themeColor="accent1" w:themeShade="BF"/>
          <w:szCs w:val="22"/>
        </w:rPr>
        <w:t>Secrecy:</w:t>
      </w:r>
      <w:r w:rsidRPr="002019CE">
        <w:rPr>
          <w:color w:val="2E74B5" w:themeColor="accent1" w:themeShade="BF"/>
          <w:szCs w:val="22"/>
        </w:rPr>
        <w:t xml:space="preserve"> </w:t>
      </w:r>
      <w:r>
        <w:rPr>
          <w:szCs w:val="22"/>
        </w:rPr>
        <w:t xml:space="preserve">A lot of information </w:t>
      </w:r>
      <w:r w:rsidRPr="000377BD">
        <w:rPr>
          <w:noProof/>
          <w:szCs w:val="22"/>
        </w:rPr>
        <w:t>w</w:t>
      </w:r>
      <w:r w:rsidR="000377BD">
        <w:rPr>
          <w:noProof/>
          <w:szCs w:val="22"/>
        </w:rPr>
        <w:t>as</w:t>
      </w:r>
      <w:r>
        <w:rPr>
          <w:szCs w:val="22"/>
        </w:rPr>
        <w:t xml:space="preserve"> very confidential for </w:t>
      </w:r>
      <w:proofErr w:type="spellStart"/>
      <w:r>
        <w:rPr>
          <w:szCs w:val="22"/>
        </w:rPr>
        <w:t>Pathao</w:t>
      </w:r>
      <w:proofErr w:type="spellEnd"/>
      <w:r>
        <w:rPr>
          <w:szCs w:val="22"/>
        </w:rPr>
        <w:t xml:space="preserve"> that they requested to its user to share in the public (Hint: Accidents per year). </w:t>
      </w:r>
      <w:r w:rsidRPr="000377BD">
        <w:rPr>
          <w:noProof/>
          <w:szCs w:val="22"/>
        </w:rPr>
        <w:t>Th</w:t>
      </w:r>
      <w:r w:rsidR="000377BD">
        <w:rPr>
          <w:noProof/>
          <w:szCs w:val="22"/>
        </w:rPr>
        <w:t>is</w:t>
      </w:r>
      <w:r w:rsidRPr="000377BD">
        <w:rPr>
          <w:noProof/>
          <w:szCs w:val="22"/>
        </w:rPr>
        <w:t xml:space="preserve"> information</w:t>
      </w:r>
      <w:r>
        <w:rPr>
          <w:szCs w:val="22"/>
        </w:rPr>
        <w:t xml:space="preserve"> </w:t>
      </w:r>
      <w:proofErr w:type="gramStart"/>
      <w:r>
        <w:rPr>
          <w:szCs w:val="22"/>
        </w:rPr>
        <w:t>are</w:t>
      </w:r>
      <w:proofErr w:type="gramEnd"/>
      <w:r>
        <w:rPr>
          <w:szCs w:val="22"/>
        </w:rPr>
        <w:t xml:space="preserve"> not included in this report what can have a high impact on my report of customer satisfaction of </w:t>
      </w:r>
      <w:proofErr w:type="spellStart"/>
      <w:r>
        <w:rPr>
          <w:szCs w:val="22"/>
        </w:rPr>
        <w:t>Pathao</w:t>
      </w:r>
      <w:proofErr w:type="spellEnd"/>
      <w:r>
        <w:rPr>
          <w:szCs w:val="22"/>
        </w:rPr>
        <w:t>.</w:t>
      </w:r>
    </w:p>
    <w:p w:rsidR="00954945" w:rsidRPr="0098796C" w:rsidRDefault="00954945" w:rsidP="00954945">
      <w:pPr>
        <w:spacing w:line="360" w:lineRule="auto"/>
        <w:jc w:val="both"/>
        <w:rPr>
          <w:b/>
          <w:sz w:val="6"/>
          <w:szCs w:val="22"/>
        </w:rPr>
      </w:pPr>
    </w:p>
    <w:p w:rsidR="001E32DB" w:rsidRPr="00CD5695" w:rsidRDefault="001E32DB" w:rsidP="00404C33">
      <w:pPr>
        <w:spacing w:line="276" w:lineRule="auto"/>
        <w:jc w:val="both"/>
        <w:rPr>
          <w:sz w:val="10"/>
        </w:rPr>
      </w:pPr>
    </w:p>
    <w:p w:rsidR="007E7771" w:rsidRDefault="007E7771">
      <w:pPr>
        <w:spacing w:after="160" w:line="259" w:lineRule="auto"/>
        <w:rPr>
          <w:b/>
          <w:color w:val="002060"/>
          <w:sz w:val="28"/>
          <w:szCs w:val="22"/>
        </w:rPr>
      </w:pPr>
      <w:r>
        <w:rPr>
          <w:b/>
          <w:color w:val="002060"/>
          <w:sz w:val="28"/>
          <w:szCs w:val="22"/>
        </w:rPr>
        <w:br w:type="page"/>
      </w:r>
    </w:p>
    <w:p w:rsidR="007E7771" w:rsidRDefault="007E7771" w:rsidP="007E7771">
      <w:pPr>
        <w:spacing w:after="160" w:line="259" w:lineRule="auto"/>
        <w:jc w:val="center"/>
        <w:rPr>
          <w:b/>
          <w:color w:val="002060"/>
          <w:sz w:val="48"/>
          <w:szCs w:val="22"/>
        </w:rPr>
      </w:pPr>
    </w:p>
    <w:p w:rsidR="00DD19C9" w:rsidRDefault="00DD19C9" w:rsidP="007E7771">
      <w:pPr>
        <w:spacing w:after="160" w:line="259" w:lineRule="auto"/>
        <w:jc w:val="center"/>
        <w:rPr>
          <w:b/>
          <w:color w:val="002060"/>
          <w:sz w:val="48"/>
          <w:szCs w:val="22"/>
        </w:rPr>
      </w:pPr>
    </w:p>
    <w:p w:rsidR="007E7771" w:rsidRPr="00F878B4" w:rsidRDefault="00D4269B" w:rsidP="00BC60D1">
      <w:pPr>
        <w:pBdr>
          <w:top w:val="single" w:sz="4" w:space="1" w:color="auto"/>
          <w:left w:val="single" w:sz="4" w:space="4" w:color="auto"/>
          <w:bottom w:val="single" w:sz="4" w:space="1" w:color="auto"/>
          <w:right w:val="single" w:sz="4" w:space="4" w:color="auto"/>
          <w:between w:val="single" w:sz="4" w:space="1" w:color="auto"/>
          <w:bar w:val="single" w:sz="4" w:color="auto"/>
        </w:pBdr>
        <w:spacing w:after="160" w:line="259" w:lineRule="auto"/>
        <w:jc w:val="center"/>
        <w:rPr>
          <w:sz w:val="52"/>
          <w:szCs w:val="22"/>
        </w:rPr>
      </w:pPr>
      <w:r w:rsidRPr="00F878B4">
        <w:rPr>
          <w:sz w:val="52"/>
          <w:szCs w:val="22"/>
        </w:rPr>
        <w:t>Chapter Two</w:t>
      </w:r>
    </w:p>
    <w:p w:rsidR="007E7771" w:rsidRDefault="00DD19C9" w:rsidP="00BC60D1">
      <w:pPr>
        <w:pBdr>
          <w:top w:val="single" w:sz="4" w:space="1" w:color="auto"/>
          <w:left w:val="single" w:sz="4" w:space="4" w:color="auto"/>
          <w:bottom w:val="single" w:sz="4" w:space="1" w:color="auto"/>
          <w:right w:val="single" w:sz="4" w:space="4" w:color="auto"/>
          <w:between w:val="single" w:sz="4" w:space="1" w:color="auto"/>
          <w:bar w:val="single" w:sz="4" w:color="auto"/>
        </w:pBdr>
        <w:spacing w:after="160" w:line="259" w:lineRule="auto"/>
        <w:jc w:val="center"/>
        <w:rPr>
          <w:b/>
          <w:color w:val="002060"/>
          <w:sz w:val="28"/>
          <w:szCs w:val="22"/>
        </w:rPr>
      </w:pPr>
      <w:r>
        <w:rPr>
          <w:b/>
          <w:noProof/>
          <w:color w:val="002060"/>
          <w:sz w:val="28"/>
          <w:szCs w:val="22"/>
        </w:rPr>
        <w:drawing>
          <wp:anchor distT="0" distB="0" distL="114300" distR="114300" simplePos="0" relativeHeight="251673600" behindDoc="0" locked="0" layoutInCell="1" allowOverlap="1">
            <wp:simplePos x="0" y="0"/>
            <wp:positionH relativeFrom="margin">
              <wp:align>left</wp:align>
            </wp:positionH>
            <wp:positionV relativeFrom="page">
              <wp:posOffset>3063240</wp:posOffset>
            </wp:positionV>
            <wp:extent cx="5731510" cy="4556760"/>
            <wp:effectExtent l="0" t="0" r="2540" b="0"/>
            <wp:wrapThrough wrapText="bothSides">
              <wp:wrapPolygon edited="0">
                <wp:start x="0" y="0"/>
                <wp:lineTo x="0" y="21492"/>
                <wp:lineTo x="21538" y="21492"/>
                <wp:lineTo x="21538" y="0"/>
                <wp:lineTo x="0" y="0"/>
              </wp:wrapPolygon>
            </wp:wrapThrough>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18486226_769016069936398_482141127903354031_n.png"/>
                    <pic:cNvPicPr/>
                  </pic:nvPicPr>
                  <pic:blipFill>
                    <a:blip r:embed="rId18">
                      <a:extLst>
                        <a:ext uri="{28A0092B-C50C-407E-A947-70E740481C1C}">
                          <a14:useLocalDpi xmlns:a14="http://schemas.microsoft.com/office/drawing/2010/main" val="0"/>
                        </a:ext>
                      </a:extLst>
                    </a:blip>
                    <a:stretch>
                      <a:fillRect/>
                    </a:stretch>
                  </pic:blipFill>
                  <pic:spPr>
                    <a:xfrm>
                      <a:off x="0" y="0"/>
                      <a:ext cx="5731510" cy="4556760"/>
                    </a:xfrm>
                    <a:prstGeom prst="rect">
                      <a:avLst/>
                    </a:prstGeom>
                  </pic:spPr>
                </pic:pic>
              </a:graphicData>
            </a:graphic>
            <wp14:sizeRelH relativeFrom="page">
              <wp14:pctWidth>0</wp14:pctWidth>
            </wp14:sizeRelH>
            <wp14:sizeRelV relativeFrom="page">
              <wp14:pctHeight>0</wp14:pctHeight>
            </wp14:sizeRelV>
          </wp:anchor>
        </w:drawing>
      </w:r>
      <w:r w:rsidR="007E7771" w:rsidRPr="002019CE">
        <w:rPr>
          <w:b/>
          <w:sz w:val="48"/>
          <w:szCs w:val="22"/>
        </w:rPr>
        <w:t>Objectives and Methodologies of the Report</w:t>
      </w:r>
      <w:r w:rsidR="007E7771">
        <w:rPr>
          <w:b/>
          <w:color w:val="002060"/>
          <w:sz w:val="28"/>
          <w:szCs w:val="22"/>
        </w:rPr>
        <w:br w:type="page"/>
      </w:r>
    </w:p>
    <w:p w:rsidR="00996473" w:rsidRPr="00572945" w:rsidRDefault="00572945" w:rsidP="00572945">
      <w:pPr>
        <w:pStyle w:val="Heading1"/>
        <w:spacing w:before="0" w:beforeAutospacing="0" w:after="0" w:afterAutospacing="0" w:line="360" w:lineRule="auto"/>
        <w:rPr>
          <w:color w:val="1F3864" w:themeColor="accent5" w:themeShade="80"/>
          <w:sz w:val="28"/>
        </w:rPr>
      </w:pPr>
      <w:r w:rsidRPr="00572945">
        <w:rPr>
          <w:sz w:val="28"/>
        </w:rPr>
        <w:lastRenderedPageBreak/>
        <w:t xml:space="preserve"> </w:t>
      </w:r>
      <w:bookmarkStart w:id="5" w:name="_Toc535706986"/>
      <w:r w:rsidRPr="00572945">
        <w:rPr>
          <w:color w:val="1F3864" w:themeColor="accent5" w:themeShade="80"/>
          <w:sz w:val="28"/>
        </w:rPr>
        <w:t>2.1 Objectives of the Study</w:t>
      </w:r>
      <w:bookmarkEnd w:id="5"/>
      <w:r w:rsidR="00996473" w:rsidRPr="00572945">
        <w:rPr>
          <w:color w:val="1F3864" w:themeColor="accent5" w:themeShade="80"/>
          <w:sz w:val="28"/>
        </w:rPr>
        <w:t xml:space="preserve"> </w:t>
      </w:r>
    </w:p>
    <w:p w:rsidR="0098796C" w:rsidRPr="00665BBC" w:rsidRDefault="0098796C" w:rsidP="00665BBC">
      <w:pPr>
        <w:spacing w:line="360" w:lineRule="auto"/>
        <w:jc w:val="both"/>
      </w:pPr>
      <w:r w:rsidRPr="00665BBC">
        <w:t xml:space="preserve">The </w:t>
      </w:r>
      <w:proofErr w:type="gramStart"/>
      <w:r w:rsidRPr="00665BBC">
        <w:t>objectives of the report is</w:t>
      </w:r>
      <w:proofErr w:type="gramEnd"/>
      <w:r w:rsidRPr="00665BBC">
        <w:t xml:space="preserve"> an explicit outcome that an individual or framework intends to accomplish inside a </w:t>
      </w:r>
      <w:r w:rsidRPr="000377BD">
        <w:rPr>
          <w:noProof/>
        </w:rPr>
        <w:t>period</w:t>
      </w:r>
      <w:r w:rsidRPr="00665BBC">
        <w:t xml:space="preserve">. </w:t>
      </w:r>
      <w:r w:rsidR="000377BD">
        <w:rPr>
          <w:noProof/>
        </w:rPr>
        <w:t>O</w:t>
      </w:r>
      <w:proofErr w:type="spellStart"/>
      <w:r w:rsidRPr="00665BBC">
        <w:t>bjectives</w:t>
      </w:r>
      <w:proofErr w:type="spellEnd"/>
      <w:r w:rsidRPr="00665BBC">
        <w:t xml:space="preserve"> are more specific and less demanding to quantify than objectives. Objectives are fundamental instruments that underlie all arranging and vital functions of the report.</w:t>
      </w:r>
    </w:p>
    <w:p w:rsidR="00996473" w:rsidRPr="00572945" w:rsidRDefault="00996473" w:rsidP="00665BBC">
      <w:pPr>
        <w:pStyle w:val="ListParagraph"/>
        <w:numPr>
          <w:ilvl w:val="2"/>
          <w:numId w:val="18"/>
        </w:numPr>
        <w:spacing w:line="360" w:lineRule="auto"/>
        <w:jc w:val="both"/>
        <w:rPr>
          <w:b/>
          <w:color w:val="2E74B5" w:themeColor="accent1" w:themeShade="BF"/>
        </w:rPr>
      </w:pPr>
      <w:r w:rsidRPr="00572945">
        <w:rPr>
          <w:b/>
          <w:color w:val="2E74B5" w:themeColor="accent1" w:themeShade="BF"/>
        </w:rPr>
        <w:t>Broad Objectives</w:t>
      </w:r>
    </w:p>
    <w:p w:rsidR="0098796C" w:rsidRPr="00665BBC" w:rsidRDefault="002E10B6" w:rsidP="00665BBC">
      <w:pPr>
        <w:spacing w:line="360" w:lineRule="auto"/>
        <w:ind w:left="567"/>
        <w:jc w:val="both"/>
      </w:pPr>
      <w:r w:rsidRPr="00665BBC">
        <w:t>This project report is the pre-</w:t>
      </w:r>
      <w:r w:rsidR="0098796C" w:rsidRPr="00665BBC">
        <w:t xml:space="preserve">requirement to </w:t>
      </w:r>
      <w:r w:rsidRPr="00665BBC">
        <w:t>complete the BBA degree From United International University. So, gaining the BBA degree is the general objectives of preparing this report.</w:t>
      </w:r>
    </w:p>
    <w:p w:rsidR="007E7771" w:rsidRPr="00665BBC" w:rsidRDefault="007E7771" w:rsidP="00665BBC">
      <w:pPr>
        <w:spacing w:line="360" w:lineRule="auto"/>
        <w:ind w:left="567"/>
        <w:jc w:val="both"/>
      </w:pPr>
    </w:p>
    <w:p w:rsidR="00996473" w:rsidRPr="00572945" w:rsidRDefault="00996473" w:rsidP="00665BBC">
      <w:pPr>
        <w:pStyle w:val="ListParagraph"/>
        <w:numPr>
          <w:ilvl w:val="2"/>
          <w:numId w:val="18"/>
        </w:numPr>
        <w:spacing w:line="360" w:lineRule="auto"/>
        <w:jc w:val="both"/>
        <w:rPr>
          <w:b/>
          <w:color w:val="2E74B5" w:themeColor="accent1" w:themeShade="BF"/>
        </w:rPr>
      </w:pPr>
      <w:r w:rsidRPr="00572945">
        <w:rPr>
          <w:b/>
          <w:color w:val="2E74B5" w:themeColor="accent1" w:themeShade="BF"/>
        </w:rPr>
        <w:t>Specific objectives</w:t>
      </w:r>
    </w:p>
    <w:p w:rsidR="002E10B6" w:rsidRPr="00665BBC" w:rsidRDefault="002E10B6" w:rsidP="00665BBC">
      <w:pPr>
        <w:spacing w:line="360" w:lineRule="auto"/>
        <w:ind w:left="567"/>
        <w:jc w:val="both"/>
      </w:pPr>
      <w:r w:rsidRPr="000377BD">
        <w:rPr>
          <w:noProof/>
        </w:rPr>
        <w:t>Th</w:t>
      </w:r>
      <w:r w:rsidR="000377BD">
        <w:rPr>
          <w:noProof/>
        </w:rPr>
        <w:t>ese</w:t>
      </w:r>
      <w:r w:rsidRPr="000377BD">
        <w:rPr>
          <w:noProof/>
        </w:rPr>
        <w:t xml:space="preserve"> objectives</w:t>
      </w:r>
      <w:r w:rsidRPr="00665BBC">
        <w:t xml:space="preserve"> are way more important than the general objectives. The objectives are highly related to this report. </w:t>
      </w:r>
      <w:r w:rsidRPr="000377BD">
        <w:rPr>
          <w:noProof/>
        </w:rPr>
        <w:t>And provides a better understanding of why this report is prepared.</w:t>
      </w:r>
    </w:p>
    <w:p w:rsidR="002E10B6" w:rsidRPr="00665BBC" w:rsidRDefault="002E10B6" w:rsidP="00665BBC">
      <w:pPr>
        <w:pStyle w:val="ListParagraph"/>
        <w:numPr>
          <w:ilvl w:val="0"/>
          <w:numId w:val="17"/>
        </w:numPr>
        <w:spacing w:line="360" w:lineRule="auto"/>
        <w:jc w:val="both"/>
      </w:pPr>
      <w:r w:rsidRPr="00665BBC">
        <w:t xml:space="preserve">To share </w:t>
      </w:r>
      <w:r w:rsidR="000377BD">
        <w:t xml:space="preserve">a </w:t>
      </w:r>
      <w:r w:rsidRPr="000377BD">
        <w:rPr>
          <w:noProof/>
        </w:rPr>
        <w:t>general</w:t>
      </w:r>
      <w:r w:rsidRPr="00665BBC">
        <w:t xml:space="preserve"> understanding of </w:t>
      </w:r>
      <w:proofErr w:type="spellStart"/>
      <w:r w:rsidRPr="00665BBC">
        <w:t>Pathao</w:t>
      </w:r>
      <w:proofErr w:type="spellEnd"/>
      <w:r w:rsidRPr="00665BBC">
        <w:t xml:space="preserve"> Limited.</w:t>
      </w:r>
    </w:p>
    <w:p w:rsidR="002E10B6" w:rsidRPr="00665BBC" w:rsidRDefault="002E10B6" w:rsidP="00665BBC">
      <w:pPr>
        <w:pStyle w:val="ListParagraph"/>
        <w:numPr>
          <w:ilvl w:val="0"/>
          <w:numId w:val="17"/>
        </w:numPr>
        <w:spacing w:line="360" w:lineRule="auto"/>
        <w:jc w:val="both"/>
      </w:pPr>
      <w:r w:rsidRPr="00665BBC">
        <w:t xml:space="preserve">To </w:t>
      </w:r>
      <w:r w:rsidR="000377BD">
        <w:rPr>
          <w:noProof/>
        </w:rPr>
        <w:t>survey</w:t>
      </w:r>
      <w:r w:rsidRPr="00665BBC">
        <w:t xml:space="preserve"> </w:t>
      </w:r>
      <w:r w:rsidR="000377BD">
        <w:t xml:space="preserve">a </w:t>
      </w:r>
      <w:r w:rsidRPr="000377BD">
        <w:rPr>
          <w:noProof/>
        </w:rPr>
        <w:t>questionnaire</w:t>
      </w:r>
      <w:r w:rsidRPr="00665BBC">
        <w:t xml:space="preserve"> to the university students to find out their CATs of </w:t>
      </w:r>
      <w:proofErr w:type="spellStart"/>
      <w:r w:rsidRPr="00665BBC">
        <w:t>Pathao</w:t>
      </w:r>
      <w:proofErr w:type="spellEnd"/>
      <w:r w:rsidRPr="00665BBC">
        <w:t>.</w:t>
      </w:r>
    </w:p>
    <w:p w:rsidR="002E10B6" w:rsidRPr="00665BBC" w:rsidRDefault="00C4006F" w:rsidP="00665BBC">
      <w:pPr>
        <w:pStyle w:val="ListParagraph"/>
        <w:numPr>
          <w:ilvl w:val="0"/>
          <w:numId w:val="17"/>
        </w:numPr>
        <w:spacing w:line="360" w:lineRule="auto"/>
        <w:jc w:val="both"/>
      </w:pPr>
      <w:r w:rsidRPr="00665BBC">
        <w:t>To analyz</w:t>
      </w:r>
      <w:r w:rsidR="002E10B6" w:rsidRPr="00665BBC">
        <w:t xml:space="preserve">e the customer satisfaction </w:t>
      </w:r>
      <w:r w:rsidRPr="00665BBC">
        <w:t xml:space="preserve">level of </w:t>
      </w:r>
      <w:proofErr w:type="spellStart"/>
      <w:r w:rsidRPr="00665BBC">
        <w:t>Pathao</w:t>
      </w:r>
      <w:proofErr w:type="spellEnd"/>
      <w:r w:rsidRPr="00665BBC">
        <w:t>.</w:t>
      </w:r>
    </w:p>
    <w:p w:rsidR="00C4006F" w:rsidRPr="00665BBC" w:rsidRDefault="00C4006F" w:rsidP="00665BBC">
      <w:pPr>
        <w:pStyle w:val="ListParagraph"/>
        <w:numPr>
          <w:ilvl w:val="0"/>
          <w:numId w:val="17"/>
        </w:numPr>
        <w:spacing w:line="360" w:lineRule="auto"/>
        <w:jc w:val="both"/>
      </w:pPr>
      <w:r w:rsidRPr="00665BBC">
        <w:t>To share the interpretations and some recommendations of the report.</w:t>
      </w:r>
    </w:p>
    <w:p w:rsidR="002E10B6" w:rsidRPr="00665BBC" w:rsidRDefault="002E10B6" w:rsidP="00665BBC">
      <w:pPr>
        <w:spacing w:line="360" w:lineRule="auto"/>
        <w:ind w:left="567"/>
        <w:jc w:val="both"/>
        <w:rPr>
          <w:b/>
        </w:rPr>
      </w:pPr>
    </w:p>
    <w:p w:rsidR="00996473" w:rsidRPr="00665BBC" w:rsidRDefault="00996473" w:rsidP="00665BBC">
      <w:pPr>
        <w:spacing w:line="360" w:lineRule="auto"/>
        <w:jc w:val="both"/>
      </w:pPr>
    </w:p>
    <w:p w:rsidR="007E7771" w:rsidRPr="00572945" w:rsidRDefault="000377BD" w:rsidP="00FD1A61">
      <w:pPr>
        <w:pStyle w:val="Heading1"/>
        <w:numPr>
          <w:ilvl w:val="1"/>
          <w:numId w:val="18"/>
        </w:numPr>
        <w:spacing w:before="0" w:beforeAutospacing="0" w:after="0" w:afterAutospacing="0" w:line="360" w:lineRule="auto"/>
        <w:rPr>
          <w:color w:val="1F3864" w:themeColor="accent5" w:themeShade="80"/>
          <w:sz w:val="28"/>
        </w:rPr>
      </w:pPr>
      <w:bookmarkStart w:id="6" w:name="_Toc535706987"/>
      <w:r>
        <w:rPr>
          <w:noProof/>
          <w:color w:val="1F3864" w:themeColor="accent5" w:themeShade="80"/>
          <w:sz w:val="28"/>
        </w:rPr>
        <w:t>The m</w:t>
      </w:r>
      <w:r w:rsidR="00572945" w:rsidRPr="000377BD">
        <w:rPr>
          <w:noProof/>
          <w:color w:val="1F3864" w:themeColor="accent5" w:themeShade="80"/>
          <w:sz w:val="28"/>
        </w:rPr>
        <w:t>ethodology</w:t>
      </w:r>
      <w:r w:rsidR="00572945" w:rsidRPr="00572945">
        <w:rPr>
          <w:color w:val="1F3864" w:themeColor="accent5" w:themeShade="80"/>
          <w:sz w:val="28"/>
        </w:rPr>
        <w:t xml:space="preserve"> of the Study</w:t>
      </w:r>
      <w:bookmarkEnd w:id="6"/>
    </w:p>
    <w:p w:rsidR="00FF7750" w:rsidRPr="00FC59FA" w:rsidRDefault="00FD1A61" w:rsidP="00FD1A61">
      <w:pPr>
        <w:spacing w:line="360" w:lineRule="auto"/>
        <w:ind w:left="567"/>
        <w:jc w:val="both"/>
      </w:pPr>
      <w:r>
        <w:rPr>
          <w:b/>
          <w:color w:val="2E74B5" w:themeColor="accent1" w:themeShade="BF"/>
        </w:rPr>
        <w:t xml:space="preserve">2.2.1 </w:t>
      </w:r>
      <w:r w:rsidR="00996473" w:rsidRPr="00FD1A61">
        <w:rPr>
          <w:b/>
          <w:color w:val="2E74B5" w:themeColor="accent1" w:themeShade="BF"/>
        </w:rPr>
        <w:t>Data collection process</w:t>
      </w:r>
      <w:r w:rsidR="00404C33" w:rsidRPr="00FD1A61">
        <w:rPr>
          <w:b/>
          <w:color w:val="2E74B5" w:themeColor="accent1" w:themeShade="BF"/>
        </w:rPr>
        <w:t>:</w:t>
      </w:r>
      <w:r w:rsidR="007E7771" w:rsidRPr="00FD1A61">
        <w:rPr>
          <w:color w:val="2E74B5" w:themeColor="accent1" w:themeShade="BF"/>
        </w:rPr>
        <w:t xml:space="preserve"> </w:t>
      </w:r>
      <w:r w:rsidR="007E7771" w:rsidRPr="00FC59FA">
        <w:t>I have created the report using</w:t>
      </w:r>
      <w:r w:rsidR="00FF7750" w:rsidRPr="00FC59FA">
        <w:t xml:space="preserve"> several primary and secondary s</w:t>
      </w:r>
      <w:r w:rsidR="007E7771" w:rsidRPr="00FC59FA">
        <w:t>ources</w:t>
      </w:r>
      <w:r w:rsidR="00FF7750" w:rsidRPr="00FC59FA">
        <w:t>. These sources are describing below:</w:t>
      </w:r>
    </w:p>
    <w:p w:rsidR="00FF7750" w:rsidRPr="002019CE" w:rsidRDefault="00FF7750" w:rsidP="00FC59FA">
      <w:pPr>
        <w:pStyle w:val="ListParagraph"/>
        <w:numPr>
          <w:ilvl w:val="0"/>
          <w:numId w:val="19"/>
        </w:numPr>
        <w:spacing w:line="360" w:lineRule="auto"/>
        <w:jc w:val="both"/>
        <w:rPr>
          <w:b/>
          <w:color w:val="2E74B5" w:themeColor="accent1" w:themeShade="BF"/>
        </w:rPr>
      </w:pPr>
      <w:r w:rsidRPr="002019CE">
        <w:rPr>
          <w:b/>
          <w:color w:val="2E74B5" w:themeColor="accent1" w:themeShade="BF"/>
        </w:rPr>
        <w:t xml:space="preserve">Primary Sources: </w:t>
      </w:r>
    </w:p>
    <w:p w:rsidR="007E7771" w:rsidRPr="00FC59FA" w:rsidRDefault="00FF7750" w:rsidP="00BC60D1">
      <w:pPr>
        <w:pStyle w:val="ListParagraph"/>
        <w:numPr>
          <w:ilvl w:val="0"/>
          <w:numId w:val="20"/>
        </w:numPr>
        <w:spacing w:line="360" w:lineRule="auto"/>
        <w:jc w:val="both"/>
      </w:pPr>
      <w:r w:rsidRPr="00FC59FA">
        <w:t xml:space="preserve">Through formal and informal communication with </w:t>
      </w:r>
      <w:r w:rsidR="00BC60D1">
        <w:t xml:space="preserve">various riders and trainers of </w:t>
      </w:r>
      <w:proofErr w:type="spellStart"/>
      <w:r w:rsidR="00BC60D1">
        <w:t>P</w:t>
      </w:r>
      <w:r w:rsidRPr="00FC59FA">
        <w:t>athao</w:t>
      </w:r>
      <w:proofErr w:type="spellEnd"/>
      <w:r w:rsidRPr="00FC59FA">
        <w:t>.</w:t>
      </w:r>
    </w:p>
    <w:p w:rsidR="00FF7750" w:rsidRPr="00FC59FA" w:rsidRDefault="00FC59FA" w:rsidP="00FC59FA">
      <w:pPr>
        <w:pStyle w:val="ListParagraph"/>
        <w:numPr>
          <w:ilvl w:val="0"/>
          <w:numId w:val="20"/>
        </w:numPr>
        <w:spacing w:line="360" w:lineRule="auto"/>
        <w:jc w:val="both"/>
      </w:pPr>
      <w:r>
        <w:t>Online communication</w:t>
      </w:r>
      <w:r w:rsidR="00FF7750" w:rsidRPr="00FC59FA">
        <w:t xml:space="preserve"> with the </w:t>
      </w:r>
      <w:r w:rsidRPr="00FC59FA">
        <w:t>respondents</w:t>
      </w:r>
      <w:r w:rsidR="00FF7750" w:rsidRPr="00FC59FA">
        <w:t>.</w:t>
      </w:r>
    </w:p>
    <w:p w:rsidR="00FF7750" w:rsidRPr="00FC59FA" w:rsidRDefault="00FC59FA" w:rsidP="00FC59FA">
      <w:pPr>
        <w:pStyle w:val="ListParagraph"/>
        <w:numPr>
          <w:ilvl w:val="0"/>
          <w:numId w:val="20"/>
        </w:numPr>
        <w:spacing w:line="360" w:lineRule="auto"/>
        <w:jc w:val="both"/>
      </w:pPr>
      <w:r w:rsidRPr="00FC59FA">
        <w:t xml:space="preserve">Personal experience using </w:t>
      </w:r>
      <w:proofErr w:type="spellStart"/>
      <w:r w:rsidRPr="00FC59FA">
        <w:t>Pathao</w:t>
      </w:r>
      <w:proofErr w:type="spellEnd"/>
      <w:r w:rsidRPr="00FC59FA">
        <w:t xml:space="preserve"> services.</w:t>
      </w:r>
    </w:p>
    <w:p w:rsidR="00FC59FA" w:rsidRPr="002019CE" w:rsidRDefault="00FC59FA" w:rsidP="00FC59FA">
      <w:pPr>
        <w:pStyle w:val="ListParagraph"/>
        <w:numPr>
          <w:ilvl w:val="0"/>
          <w:numId w:val="19"/>
        </w:numPr>
        <w:spacing w:line="360" w:lineRule="auto"/>
        <w:jc w:val="both"/>
        <w:rPr>
          <w:b/>
          <w:color w:val="2E74B5" w:themeColor="accent1" w:themeShade="BF"/>
        </w:rPr>
      </w:pPr>
      <w:r w:rsidRPr="002019CE">
        <w:rPr>
          <w:b/>
          <w:color w:val="2E74B5" w:themeColor="accent1" w:themeShade="BF"/>
        </w:rPr>
        <w:t>Secondary Sources:</w:t>
      </w:r>
    </w:p>
    <w:p w:rsidR="00FC59FA" w:rsidRPr="00FC59FA" w:rsidRDefault="00FC59FA" w:rsidP="00FC59FA">
      <w:pPr>
        <w:pStyle w:val="ListParagraph"/>
        <w:numPr>
          <w:ilvl w:val="0"/>
          <w:numId w:val="21"/>
        </w:numPr>
        <w:spacing w:line="360" w:lineRule="auto"/>
        <w:jc w:val="both"/>
      </w:pPr>
      <w:r w:rsidRPr="00FC59FA">
        <w:t xml:space="preserve">Annual Report of </w:t>
      </w:r>
      <w:proofErr w:type="spellStart"/>
      <w:r w:rsidRPr="00FC59FA">
        <w:t>Pathao</w:t>
      </w:r>
      <w:proofErr w:type="spellEnd"/>
      <w:r w:rsidRPr="00FC59FA">
        <w:t>.</w:t>
      </w:r>
    </w:p>
    <w:p w:rsidR="00FC59FA" w:rsidRPr="00FC59FA" w:rsidRDefault="00FC59FA" w:rsidP="00FC59FA">
      <w:pPr>
        <w:pStyle w:val="ListParagraph"/>
        <w:numPr>
          <w:ilvl w:val="0"/>
          <w:numId w:val="21"/>
        </w:numPr>
        <w:spacing w:line="360" w:lineRule="auto"/>
        <w:jc w:val="both"/>
      </w:pPr>
      <w:r w:rsidRPr="000377BD">
        <w:rPr>
          <w:noProof/>
        </w:rPr>
        <w:t xml:space="preserve">Online articles, blogs, and website to find current information </w:t>
      </w:r>
      <w:r w:rsidR="000377BD" w:rsidRPr="000377BD">
        <w:rPr>
          <w:noProof/>
        </w:rPr>
        <w:t>about</w:t>
      </w:r>
      <w:r w:rsidRPr="000377BD">
        <w:rPr>
          <w:noProof/>
        </w:rPr>
        <w:t xml:space="preserve"> Pathao.</w:t>
      </w:r>
    </w:p>
    <w:p w:rsidR="00FC59FA" w:rsidRDefault="00FC59FA" w:rsidP="00FC59FA">
      <w:pPr>
        <w:pStyle w:val="ListParagraph"/>
        <w:numPr>
          <w:ilvl w:val="0"/>
          <w:numId w:val="21"/>
        </w:numPr>
        <w:spacing w:line="360" w:lineRule="auto"/>
        <w:jc w:val="both"/>
      </w:pPr>
      <w:r w:rsidRPr="000377BD">
        <w:rPr>
          <w:noProof/>
        </w:rPr>
        <w:lastRenderedPageBreak/>
        <w:t xml:space="preserve">Several published books and articles used in </w:t>
      </w:r>
      <w:r w:rsidR="000377BD" w:rsidRPr="000377BD">
        <w:rPr>
          <w:noProof/>
        </w:rPr>
        <w:t xml:space="preserve">the </w:t>
      </w:r>
      <w:r w:rsidRPr="000377BD">
        <w:rPr>
          <w:noProof/>
        </w:rPr>
        <w:t>literature review chapter.</w:t>
      </w:r>
    </w:p>
    <w:p w:rsidR="00937CFE" w:rsidRPr="00FC59FA" w:rsidRDefault="00937CFE" w:rsidP="00937CFE">
      <w:pPr>
        <w:pStyle w:val="ListParagraph"/>
        <w:spacing w:line="360" w:lineRule="auto"/>
        <w:ind w:left="1800"/>
        <w:jc w:val="both"/>
      </w:pPr>
    </w:p>
    <w:p w:rsidR="00996473" w:rsidRDefault="00404C33" w:rsidP="00FD1A61">
      <w:pPr>
        <w:pStyle w:val="ListParagraph"/>
        <w:numPr>
          <w:ilvl w:val="2"/>
          <w:numId w:val="28"/>
        </w:numPr>
        <w:spacing w:line="360" w:lineRule="auto"/>
        <w:jc w:val="both"/>
      </w:pPr>
      <w:r w:rsidRPr="00FC59FA">
        <w:t xml:space="preserve"> </w:t>
      </w:r>
      <w:bookmarkStart w:id="7" w:name="_Toc535706988"/>
      <w:r w:rsidR="00FC59FA" w:rsidRPr="00FD1A61">
        <w:rPr>
          <w:rStyle w:val="Heading2Char"/>
          <w:rFonts w:ascii="Times New Roman" w:hAnsi="Times New Roman" w:cs="Times New Roman"/>
          <w:b/>
        </w:rPr>
        <w:t>CATs Data</w:t>
      </w:r>
      <w:r w:rsidR="00937CFE" w:rsidRPr="00FD1A61">
        <w:rPr>
          <w:rStyle w:val="Heading2Char"/>
          <w:rFonts w:ascii="Times New Roman" w:hAnsi="Times New Roman" w:cs="Times New Roman"/>
          <w:b/>
        </w:rPr>
        <w:t xml:space="preserve"> collection</w:t>
      </w:r>
      <w:r w:rsidR="00FC59FA" w:rsidRPr="00FD1A61">
        <w:rPr>
          <w:rStyle w:val="Heading2Char"/>
          <w:rFonts w:ascii="Times New Roman" w:hAnsi="Times New Roman" w:cs="Times New Roman"/>
          <w:b/>
        </w:rPr>
        <w:t>:</w:t>
      </w:r>
      <w:bookmarkEnd w:id="7"/>
      <w:r w:rsidR="00FC59FA" w:rsidRPr="00FD1A61">
        <w:rPr>
          <w:rStyle w:val="Heading2Char"/>
          <w:rFonts w:ascii="Times New Roman" w:hAnsi="Times New Roman" w:cs="Times New Roman"/>
          <w:b/>
        </w:rPr>
        <w:t xml:space="preserve"> </w:t>
      </w:r>
      <w:r w:rsidR="00FC59FA">
        <w:t xml:space="preserve">To make my survey easier to the respondents, I had created a </w:t>
      </w:r>
      <w:r w:rsidRPr="00FC59FA">
        <w:t>Questionnaire in Google Docs</w:t>
      </w:r>
      <w:r w:rsidR="00FC59FA">
        <w:t xml:space="preserve"> and shared the link to the respondents so that they can answer t</w:t>
      </w:r>
      <w:r w:rsidR="00811DE0">
        <w:t>he questions in their free time</w:t>
      </w:r>
      <w:r w:rsidR="00996473" w:rsidRPr="00FC59FA">
        <w:t>.</w:t>
      </w:r>
    </w:p>
    <w:p w:rsidR="00811DE0" w:rsidRPr="00FC59FA" w:rsidRDefault="00811DE0" w:rsidP="00811DE0">
      <w:pPr>
        <w:pStyle w:val="ListParagraph"/>
        <w:spacing w:line="360" w:lineRule="auto"/>
        <w:ind w:left="1440"/>
        <w:jc w:val="both"/>
      </w:pPr>
    </w:p>
    <w:p w:rsidR="00996473" w:rsidRDefault="00996473" w:rsidP="00FD1A61">
      <w:pPr>
        <w:pStyle w:val="ListParagraph"/>
        <w:numPr>
          <w:ilvl w:val="2"/>
          <w:numId w:val="28"/>
        </w:numPr>
        <w:spacing w:line="360" w:lineRule="auto"/>
        <w:jc w:val="both"/>
      </w:pPr>
      <w:bookmarkStart w:id="8" w:name="_Toc535706989"/>
      <w:r w:rsidRPr="00FD1A61">
        <w:rPr>
          <w:rStyle w:val="Heading2Char"/>
          <w:rFonts w:ascii="Times New Roman" w:hAnsi="Times New Roman" w:cs="Times New Roman"/>
          <w:b/>
        </w:rPr>
        <w:t>Sample design</w:t>
      </w:r>
      <w:r w:rsidR="00536CCD" w:rsidRPr="00FD1A61">
        <w:rPr>
          <w:rStyle w:val="Heading2Char"/>
          <w:rFonts w:ascii="Times New Roman" w:hAnsi="Times New Roman" w:cs="Times New Roman"/>
          <w:b/>
        </w:rPr>
        <w:t>:</w:t>
      </w:r>
      <w:bookmarkEnd w:id="8"/>
      <w:r w:rsidRPr="00FD1A61">
        <w:rPr>
          <w:rStyle w:val="Heading2Char"/>
          <w:rFonts w:ascii="Times New Roman" w:hAnsi="Times New Roman" w:cs="Times New Roman"/>
          <w:b/>
        </w:rPr>
        <w:t xml:space="preserve"> </w:t>
      </w:r>
      <w:r w:rsidR="00937CFE">
        <w:t>I have r</w:t>
      </w:r>
      <w:r w:rsidR="00404C33" w:rsidRPr="00FC59FA">
        <w:t>andom</w:t>
      </w:r>
      <w:r w:rsidR="00937CFE">
        <w:t xml:space="preserve">ly chosen few UIU groups on Facebook and shared my Survey links so that respondents can answer my survey questionnaire randomly. Finally, I have collected authentic </w:t>
      </w:r>
      <w:r w:rsidR="001F1F9E">
        <w:t>58</w:t>
      </w:r>
      <w:r w:rsidR="00404C33" w:rsidRPr="00FC59FA">
        <w:t xml:space="preserve"> respondents</w:t>
      </w:r>
      <w:r w:rsidR="00937CFE">
        <w:t xml:space="preserve"> who are doing BBA or MBA program at United International University.</w:t>
      </w:r>
    </w:p>
    <w:p w:rsidR="00811DE0" w:rsidRPr="00FC59FA" w:rsidRDefault="00811DE0" w:rsidP="00811DE0">
      <w:pPr>
        <w:pStyle w:val="ListParagraph"/>
        <w:spacing w:line="360" w:lineRule="auto"/>
        <w:ind w:left="735"/>
        <w:jc w:val="both"/>
      </w:pPr>
    </w:p>
    <w:p w:rsidR="00996473" w:rsidRPr="00FC59FA" w:rsidRDefault="00996473" w:rsidP="00FD1A61">
      <w:pPr>
        <w:pStyle w:val="ListParagraph"/>
        <w:numPr>
          <w:ilvl w:val="2"/>
          <w:numId w:val="28"/>
        </w:numPr>
        <w:spacing w:line="360" w:lineRule="auto"/>
        <w:jc w:val="both"/>
      </w:pPr>
      <w:bookmarkStart w:id="9" w:name="_Toc535706990"/>
      <w:r w:rsidRPr="00FD1A61">
        <w:rPr>
          <w:rStyle w:val="Heading2Char"/>
          <w:rFonts w:ascii="Times New Roman" w:hAnsi="Times New Roman" w:cs="Times New Roman"/>
          <w:b/>
        </w:rPr>
        <w:t>Analytical tools</w:t>
      </w:r>
      <w:r w:rsidR="00536CCD" w:rsidRPr="00FD1A61">
        <w:rPr>
          <w:rStyle w:val="Heading2Char"/>
          <w:rFonts w:ascii="Times New Roman" w:hAnsi="Times New Roman" w:cs="Times New Roman"/>
          <w:b/>
        </w:rPr>
        <w:t>:</w:t>
      </w:r>
      <w:bookmarkEnd w:id="9"/>
      <w:r w:rsidRPr="00FD1A61">
        <w:rPr>
          <w:rStyle w:val="Heading2Char"/>
          <w:rFonts w:ascii="Times New Roman" w:hAnsi="Times New Roman" w:cs="Times New Roman"/>
          <w:b/>
        </w:rPr>
        <w:t xml:space="preserve"> </w:t>
      </w:r>
      <w:r w:rsidR="00937CFE">
        <w:t xml:space="preserve">I have used MS Excel, Google Docs &amp; Excel, </w:t>
      </w:r>
      <w:proofErr w:type="gramStart"/>
      <w:r w:rsidR="00937CFE">
        <w:t>Facebook</w:t>
      </w:r>
      <w:proofErr w:type="gramEnd"/>
      <w:r w:rsidR="00937CFE">
        <w:t xml:space="preserve"> groups to prepare, collect, and interpret my survey findings of the report. Various bar chart and pie charts are also used in this report using Microsoft Excel.</w:t>
      </w:r>
    </w:p>
    <w:p w:rsidR="00701E1E" w:rsidRDefault="00701E1E">
      <w:pPr>
        <w:spacing w:after="160" w:line="259" w:lineRule="auto"/>
      </w:pPr>
      <w:r>
        <w:br w:type="page"/>
      </w:r>
    </w:p>
    <w:p w:rsidR="00531DAB" w:rsidRDefault="00531DAB" w:rsidP="00531DAB">
      <w:pPr>
        <w:spacing w:line="360" w:lineRule="auto"/>
        <w:jc w:val="center"/>
        <w:rPr>
          <w:sz w:val="44"/>
        </w:rPr>
      </w:pPr>
    </w:p>
    <w:p w:rsidR="00531DAB" w:rsidRDefault="00531DAB" w:rsidP="00531DAB">
      <w:pPr>
        <w:spacing w:line="360" w:lineRule="auto"/>
        <w:jc w:val="center"/>
        <w:rPr>
          <w:sz w:val="44"/>
        </w:rPr>
      </w:pPr>
    </w:p>
    <w:p w:rsidR="00531DAB" w:rsidRPr="00F878B4" w:rsidRDefault="00D4269B" w:rsidP="00BC60D1">
      <w:pPr>
        <w:pBdr>
          <w:top w:val="single" w:sz="4" w:space="1" w:color="auto"/>
          <w:left w:val="single" w:sz="4" w:space="4" w:color="auto"/>
          <w:bottom w:val="single" w:sz="4" w:space="1" w:color="auto"/>
          <w:right w:val="single" w:sz="4" w:space="4" w:color="auto"/>
          <w:between w:val="single" w:sz="4" w:space="1" w:color="auto"/>
          <w:bar w:val="single" w:sz="4" w:color="auto"/>
        </w:pBdr>
        <w:jc w:val="center"/>
        <w:rPr>
          <w:sz w:val="56"/>
        </w:rPr>
      </w:pPr>
      <w:r w:rsidRPr="00F878B4">
        <w:rPr>
          <w:sz w:val="56"/>
        </w:rPr>
        <w:t>Chapter Three</w:t>
      </w:r>
    </w:p>
    <w:p w:rsidR="00701E1E" w:rsidRPr="00572945" w:rsidRDefault="00996473" w:rsidP="00BC60D1">
      <w:pPr>
        <w:pBdr>
          <w:top w:val="single" w:sz="4" w:space="1" w:color="auto"/>
          <w:left w:val="single" w:sz="4" w:space="4" w:color="auto"/>
          <w:bottom w:val="single" w:sz="4" w:space="1" w:color="auto"/>
          <w:right w:val="single" w:sz="4" w:space="4" w:color="auto"/>
          <w:between w:val="single" w:sz="4" w:space="1" w:color="auto"/>
          <w:bar w:val="single" w:sz="4" w:color="auto"/>
        </w:pBdr>
        <w:jc w:val="center"/>
        <w:rPr>
          <w:b/>
          <w:sz w:val="72"/>
        </w:rPr>
      </w:pPr>
      <w:r w:rsidRPr="00572945">
        <w:rPr>
          <w:b/>
          <w:sz w:val="72"/>
        </w:rPr>
        <w:t>L</w:t>
      </w:r>
      <w:r w:rsidR="00701E1E" w:rsidRPr="00572945">
        <w:rPr>
          <w:b/>
          <w:sz w:val="72"/>
        </w:rPr>
        <w:t>iterature Review</w:t>
      </w:r>
    </w:p>
    <w:p w:rsidR="00701E1E" w:rsidRDefault="00DD19C9" w:rsidP="00701E1E">
      <w:r>
        <w:rPr>
          <w:noProof/>
        </w:rPr>
        <w:drawing>
          <wp:anchor distT="0" distB="0" distL="114300" distR="114300" simplePos="0" relativeHeight="251674624" behindDoc="0" locked="0" layoutInCell="1" allowOverlap="1">
            <wp:simplePos x="0" y="0"/>
            <wp:positionH relativeFrom="margin">
              <wp:align>left</wp:align>
            </wp:positionH>
            <wp:positionV relativeFrom="paragraph">
              <wp:posOffset>302085</wp:posOffset>
            </wp:positionV>
            <wp:extent cx="5731510" cy="5731510"/>
            <wp:effectExtent l="0" t="0" r="2540" b="2540"/>
            <wp:wrapThrough wrapText="bothSides">
              <wp:wrapPolygon edited="0">
                <wp:start x="0" y="0"/>
                <wp:lineTo x="0" y="21538"/>
                <wp:lineTo x="21538" y="21538"/>
                <wp:lineTo x="21538" y="0"/>
                <wp:lineTo x="0" y="0"/>
              </wp:wrapPolygon>
            </wp:wrapThrough>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18034076_756270877877584_4096691361560022887_n.jpg"/>
                    <pic:cNvPicPr/>
                  </pic:nvPicPr>
                  <pic:blipFill>
                    <a:blip r:embed="rId19">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14:sizeRelH relativeFrom="page">
              <wp14:pctWidth>0</wp14:pctWidth>
            </wp14:sizeRelH>
            <wp14:sizeRelV relativeFrom="page">
              <wp14:pctHeight>0</wp14:pctHeight>
            </wp14:sizeRelV>
          </wp:anchor>
        </w:drawing>
      </w:r>
      <w:r w:rsidR="00701E1E">
        <w:br w:type="page"/>
      </w:r>
    </w:p>
    <w:p w:rsidR="00811DE0" w:rsidRPr="00572945" w:rsidRDefault="00BC60D1" w:rsidP="00572945">
      <w:pPr>
        <w:pStyle w:val="Heading1"/>
        <w:spacing w:before="0" w:beforeAutospacing="0" w:after="0" w:afterAutospacing="0" w:line="360" w:lineRule="auto"/>
        <w:rPr>
          <w:color w:val="002060"/>
          <w:sz w:val="28"/>
        </w:rPr>
      </w:pPr>
      <w:bookmarkStart w:id="10" w:name="_Toc535706991"/>
      <w:r w:rsidRPr="00572945">
        <w:rPr>
          <w:color w:val="002060"/>
          <w:sz w:val="28"/>
        </w:rPr>
        <w:lastRenderedPageBreak/>
        <w:t xml:space="preserve">3. </w:t>
      </w:r>
      <w:r w:rsidR="00811DE0" w:rsidRPr="00572945">
        <w:rPr>
          <w:color w:val="002060"/>
          <w:sz w:val="28"/>
        </w:rPr>
        <w:t>Literature Review</w:t>
      </w:r>
      <w:bookmarkEnd w:id="10"/>
    </w:p>
    <w:p w:rsidR="00996473" w:rsidRDefault="00701E1E" w:rsidP="00FC59FA">
      <w:pPr>
        <w:spacing w:line="360" w:lineRule="auto"/>
        <w:jc w:val="both"/>
      </w:pPr>
      <w:r>
        <w:t>The</w:t>
      </w:r>
      <w:r w:rsidRPr="00701E1E">
        <w:t xml:space="preserve"> review of the literature is a</w:t>
      </w:r>
      <w:r>
        <w:t>n</w:t>
      </w:r>
      <w:r w:rsidRPr="00701E1E">
        <w:t xml:space="preserve"> </w:t>
      </w:r>
      <w:r>
        <w:t>analysis</w:t>
      </w:r>
      <w:r w:rsidRPr="00701E1E">
        <w:t xml:space="preserve"> and</w:t>
      </w:r>
      <w:r>
        <w:t xml:space="preserve"> </w:t>
      </w:r>
      <w:r w:rsidRPr="00701E1E">
        <w:t xml:space="preserve">research of the literature available in </w:t>
      </w:r>
      <w:r>
        <w:t>my</w:t>
      </w:r>
      <w:r w:rsidRPr="00701E1E">
        <w:t xml:space="preserve"> topic or preferred subject area. </w:t>
      </w:r>
      <w:r>
        <w:t>Literature review lists</w:t>
      </w:r>
      <w:r w:rsidRPr="00701E1E">
        <w:t xml:space="preserve"> </w:t>
      </w:r>
      <w:r w:rsidRPr="000377BD">
        <w:rPr>
          <w:noProof/>
        </w:rPr>
        <w:t>state of the art</w:t>
      </w:r>
      <w:r w:rsidRPr="00701E1E">
        <w:t xml:space="preserve"> </w:t>
      </w:r>
      <w:r w:rsidR="000377BD">
        <w:rPr>
          <w:noProof/>
        </w:rPr>
        <w:t>about</w:t>
      </w:r>
      <w:r w:rsidRPr="00701E1E">
        <w:t xml:space="preserve"> the subject or topic </w:t>
      </w:r>
      <w:r>
        <w:t>I’m</w:t>
      </w:r>
      <w:r w:rsidRPr="00701E1E">
        <w:t xml:space="preserve"> writing </w:t>
      </w:r>
      <w:r w:rsidRPr="000377BD">
        <w:rPr>
          <w:noProof/>
        </w:rPr>
        <w:t>about</w:t>
      </w:r>
      <w:r w:rsidRPr="00701E1E">
        <w:t>.</w:t>
      </w:r>
      <w:r>
        <w:t xml:space="preserve"> </w:t>
      </w:r>
      <w:r w:rsidR="00996473" w:rsidRPr="00FC59FA">
        <w:t xml:space="preserve">This section will clear basic ideas of </w:t>
      </w:r>
      <w:r w:rsidR="002A0B41" w:rsidRPr="00FC59FA">
        <w:t>some</w:t>
      </w:r>
      <w:r w:rsidR="00996473" w:rsidRPr="00FC59FA">
        <w:t xml:space="preserve"> technical terms</w:t>
      </w:r>
      <w:r w:rsidR="002A0B41" w:rsidRPr="00FC59FA">
        <w:t xml:space="preserve"> to the reader</w:t>
      </w:r>
      <w:r w:rsidR="00996473" w:rsidRPr="00FC59FA">
        <w:t xml:space="preserve"> of the report such as:</w:t>
      </w:r>
    </w:p>
    <w:p w:rsidR="00811DE0" w:rsidRPr="00FC59FA" w:rsidRDefault="00811DE0" w:rsidP="00FC59FA">
      <w:pPr>
        <w:spacing w:line="360" w:lineRule="auto"/>
        <w:jc w:val="both"/>
      </w:pPr>
    </w:p>
    <w:p w:rsidR="00996473" w:rsidRPr="00572945" w:rsidRDefault="00572945" w:rsidP="00572945">
      <w:pPr>
        <w:pStyle w:val="Heading1"/>
        <w:spacing w:before="0" w:beforeAutospacing="0" w:after="0" w:afterAutospacing="0" w:line="360" w:lineRule="auto"/>
        <w:rPr>
          <w:color w:val="002060"/>
          <w:sz w:val="28"/>
        </w:rPr>
      </w:pPr>
      <w:bookmarkStart w:id="11" w:name="_Toc535706992"/>
      <w:r>
        <w:rPr>
          <w:color w:val="002060"/>
          <w:sz w:val="28"/>
        </w:rPr>
        <w:t xml:space="preserve">3.1 </w:t>
      </w:r>
      <w:r w:rsidR="002950A5" w:rsidRPr="00572945">
        <w:rPr>
          <w:color w:val="002060"/>
          <w:sz w:val="28"/>
        </w:rPr>
        <w:t>Consumer expectations</w:t>
      </w:r>
      <w:bookmarkEnd w:id="11"/>
    </w:p>
    <w:p w:rsidR="005447A1" w:rsidRDefault="009604AB" w:rsidP="009604AB">
      <w:pPr>
        <w:spacing w:line="360" w:lineRule="auto"/>
        <w:jc w:val="both"/>
      </w:pPr>
      <w:r>
        <w:t xml:space="preserve">According to </w:t>
      </w:r>
      <w:proofErr w:type="spellStart"/>
      <w:r>
        <w:t>Meuter</w:t>
      </w:r>
      <w:proofErr w:type="spellEnd"/>
      <w:r>
        <w:t xml:space="preserve"> (2012), t</w:t>
      </w:r>
      <w:r w:rsidR="005447A1" w:rsidRPr="009604AB">
        <w:t>he "</w:t>
      </w:r>
      <w:r>
        <w:t>Consumer's E</w:t>
      </w:r>
      <w:r w:rsidR="005447A1" w:rsidRPr="009604AB">
        <w:t xml:space="preserve">xpectation" refers to the total perceived benefits that a </w:t>
      </w:r>
      <w:r>
        <w:t>consumer</w:t>
      </w:r>
      <w:r w:rsidR="005447A1" w:rsidRPr="009604AB">
        <w:t xml:space="preserve"> anticipates from the service and products of an organization. If genuine </w:t>
      </w:r>
      <w:r>
        <w:t>consumer</w:t>
      </w:r>
      <w:r w:rsidR="005447A1" w:rsidRPr="009604AB">
        <w:t>s have a product that exceeds expectations, they are usually satisfied. But if the real execution falls under the expectation, they are usually discouraged.</w:t>
      </w:r>
    </w:p>
    <w:p w:rsidR="00811DE0" w:rsidRPr="00811DE0" w:rsidRDefault="00811DE0" w:rsidP="009604AB">
      <w:pPr>
        <w:spacing w:line="360" w:lineRule="auto"/>
        <w:jc w:val="both"/>
      </w:pPr>
    </w:p>
    <w:p w:rsidR="005447A1" w:rsidRDefault="005447A1" w:rsidP="005447A1">
      <w:pPr>
        <w:spacing w:line="360" w:lineRule="auto"/>
        <w:jc w:val="both"/>
      </w:pPr>
      <w:r w:rsidRPr="009604AB">
        <w:t xml:space="preserve">Organizations use the market survey to assess </w:t>
      </w:r>
      <w:r w:rsidR="009604AB">
        <w:t>consumer</w:t>
      </w:r>
      <w:r w:rsidRPr="009604AB">
        <w:t xml:space="preserve"> expectations for certain services or products. The service improvement is the company's procedure used to gather a response that meets the </w:t>
      </w:r>
      <w:r w:rsidR="009604AB">
        <w:t>consumer</w:t>
      </w:r>
      <w:r w:rsidRPr="009604AB">
        <w:t xml:space="preserve">'s expectations. Advertising and different types of promotion add details to </w:t>
      </w:r>
      <w:r w:rsidR="009604AB">
        <w:t>consumer</w:t>
      </w:r>
      <w:r w:rsidRPr="009604AB">
        <w:t xml:space="preserve"> expectations. The explicit needs or needs that </w:t>
      </w:r>
      <w:r w:rsidR="009604AB">
        <w:t>consumer</w:t>
      </w:r>
      <w:r w:rsidRPr="009604AB">
        <w:t>s need to have in a certain area affect their expectations.</w:t>
      </w:r>
    </w:p>
    <w:p w:rsidR="00811DE0" w:rsidRDefault="00811DE0" w:rsidP="005447A1">
      <w:pPr>
        <w:spacing w:line="360" w:lineRule="auto"/>
        <w:jc w:val="both"/>
      </w:pPr>
    </w:p>
    <w:p w:rsidR="009604AB" w:rsidRDefault="009604AB" w:rsidP="005447A1">
      <w:pPr>
        <w:spacing w:line="360" w:lineRule="auto"/>
        <w:jc w:val="both"/>
        <w:rPr>
          <w:color w:val="000000"/>
          <w:szCs w:val="18"/>
          <w:shd w:val="clear" w:color="auto" w:fill="FFFFFF"/>
        </w:rPr>
      </w:pPr>
      <w:r>
        <w:t xml:space="preserve">(Source: </w:t>
      </w:r>
      <w:r w:rsidRPr="004148F4">
        <w:rPr>
          <w:szCs w:val="18"/>
          <w:shd w:val="clear" w:color="auto" w:fill="FFFFFF"/>
        </w:rPr>
        <w:t xml:space="preserve">Matthew L. </w:t>
      </w:r>
      <w:proofErr w:type="spellStart"/>
      <w:r w:rsidRPr="004148F4">
        <w:rPr>
          <w:szCs w:val="18"/>
          <w:shd w:val="clear" w:color="auto" w:fill="FFFFFF"/>
        </w:rPr>
        <w:t>Meuter</w:t>
      </w:r>
      <w:proofErr w:type="spellEnd"/>
      <w:r w:rsidRPr="004148F4">
        <w:rPr>
          <w:szCs w:val="18"/>
          <w:shd w:val="clear" w:color="auto" w:fill="FFFFFF"/>
        </w:rPr>
        <w:t xml:space="preserve">, Amy L. </w:t>
      </w:r>
      <w:proofErr w:type="spellStart"/>
      <w:r w:rsidRPr="004148F4">
        <w:rPr>
          <w:szCs w:val="18"/>
          <w:shd w:val="clear" w:color="auto" w:fill="FFFFFF"/>
        </w:rPr>
        <w:t>Ostrom</w:t>
      </w:r>
      <w:proofErr w:type="spellEnd"/>
      <w:r w:rsidRPr="004148F4">
        <w:rPr>
          <w:szCs w:val="18"/>
          <w:shd w:val="clear" w:color="auto" w:fill="FFFFFF"/>
        </w:rPr>
        <w:t xml:space="preserve">, Robert I. </w:t>
      </w:r>
      <w:proofErr w:type="spellStart"/>
      <w:r w:rsidRPr="004148F4">
        <w:rPr>
          <w:szCs w:val="18"/>
          <w:shd w:val="clear" w:color="auto" w:fill="FFFFFF"/>
        </w:rPr>
        <w:t>Roundtree</w:t>
      </w:r>
      <w:proofErr w:type="spellEnd"/>
      <w:r w:rsidRPr="004148F4">
        <w:rPr>
          <w:szCs w:val="18"/>
          <w:shd w:val="clear" w:color="auto" w:fill="FFFFFF"/>
        </w:rPr>
        <w:t xml:space="preserve">, Mary Jo </w:t>
      </w:r>
      <w:proofErr w:type="spellStart"/>
      <w:r w:rsidRPr="004148F4">
        <w:rPr>
          <w:szCs w:val="18"/>
          <w:shd w:val="clear" w:color="auto" w:fill="FFFFFF"/>
        </w:rPr>
        <w:t>Bitner</w:t>
      </w:r>
      <w:proofErr w:type="spellEnd"/>
      <w:r w:rsidRPr="004148F4">
        <w:rPr>
          <w:szCs w:val="18"/>
          <w:shd w:val="clear" w:color="auto" w:fill="FFFFFF"/>
        </w:rPr>
        <w:t xml:space="preserve"> (</w:t>
      </w:r>
      <w:r w:rsidRPr="004148F4">
        <w:rPr>
          <w:i/>
          <w:iCs/>
          <w:szCs w:val="18"/>
          <w:shd w:val="clear" w:color="auto" w:fill="FFFFFF"/>
        </w:rPr>
        <w:t>2012</w:t>
      </w:r>
      <w:r w:rsidRPr="004148F4">
        <w:rPr>
          <w:szCs w:val="18"/>
          <w:shd w:val="clear" w:color="auto" w:fill="FFFFFF"/>
        </w:rPr>
        <w:t xml:space="preserve">) Self-Service Technologies: Understanding </w:t>
      </w:r>
      <w:r w:rsidRPr="004148F4">
        <w:t>consumer</w:t>
      </w:r>
      <w:r w:rsidRPr="004148F4">
        <w:rPr>
          <w:szCs w:val="18"/>
          <w:shd w:val="clear" w:color="auto" w:fill="FFFFFF"/>
        </w:rPr>
        <w:t xml:space="preserve"> Satisfaction with Technology-Based Service Encounters. Journal of Marketing: July 2000, Vol. 64, No. 3, pp. 50-64.)</w:t>
      </w:r>
    </w:p>
    <w:p w:rsidR="00531DAB" w:rsidRPr="009604AB" w:rsidRDefault="00531DAB" w:rsidP="005447A1">
      <w:pPr>
        <w:spacing w:line="360" w:lineRule="auto"/>
        <w:jc w:val="both"/>
        <w:rPr>
          <w:sz w:val="36"/>
        </w:rPr>
      </w:pPr>
    </w:p>
    <w:p w:rsidR="002950A5" w:rsidRPr="00572945" w:rsidRDefault="00572945" w:rsidP="00572945">
      <w:pPr>
        <w:pStyle w:val="Heading1"/>
        <w:spacing w:before="0" w:beforeAutospacing="0" w:after="0" w:afterAutospacing="0" w:line="360" w:lineRule="auto"/>
        <w:rPr>
          <w:color w:val="002060"/>
          <w:sz w:val="28"/>
        </w:rPr>
      </w:pPr>
      <w:bookmarkStart w:id="12" w:name="_Toc535706993"/>
      <w:r>
        <w:rPr>
          <w:color w:val="002060"/>
          <w:sz w:val="28"/>
        </w:rPr>
        <w:t xml:space="preserve">3.2 </w:t>
      </w:r>
      <w:r w:rsidR="002950A5" w:rsidRPr="00572945">
        <w:rPr>
          <w:color w:val="002060"/>
          <w:sz w:val="28"/>
        </w:rPr>
        <w:t>Consumer Satisfaction</w:t>
      </w:r>
      <w:bookmarkEnd w:id="12"/>
    </w:p>
    <w:p w:rsidR="00531DAB" w:rsidRDefault="00531DAB" w:rsidP="00531DAB">
      <w:pPr>
        <w:spacing w:line="360" w:lineRule="auto"/>
        <w:jc w:val="both"/>
      </w:pPr>
      <w:r>
        <w:t xml:space="preserve">According to </w:t>
      </w:r>
      <w:r w:rsidRPr="00531DAB">
        <w:rPr>
          <w:color w:val="222222"/>
          <w:shd w:val="clear" w:color="auto" w:fill="FFFFFF"/>
        </w:rPr>
        <w:t>Lawrence</w:t>
      </w:r>
      <w:r>
        <w:t xml:space="preserve"> &amp; </w:t>
      </w:r>
      <w:r w:rsidRPr="00531DAB">
        <w:rPr>
          <w:color w:val="222222"/>
          <w:shd w:val="clear" w:color="auto" w:fill="FFFFFF"/>
        </w:rPr>
        <w:t>McDaniel</w:t>
      </w:r>
      <w:r>
        <w:rPr>
          <w:color w:val="222222"/>
          <w:shd w:val="clear" w:color="auto" w:fill="FFFFFF"/>
        </w:rPr>
        <w:t xml:space="preserve"> (2005),</w:t>
      </w:r>
      <w:r>
        <w:t xml:space="preserve"> </w:t>
      </w:r>
      <w:r w:rsidRPr="000377BD">
        <w:rPr>
          <w:noProof/>
        </w:rPr>
        <w:t>Customer</w:t>
      </w:r>
      <w:r>
        <w:t xml:space="preserve"> S</w:t>
      </w:r>
      <w:r w:rsidRPr="00531DAB">
        <w:t xml:space="preserve">atisfaction (regularly shortened as CSAT, </w:t>
      </w:r>
      <w:r>
        <w:t xml:space="preserve">or </w:t>
      </w:r>
      <w:r w:rsidRPr="00531DAB">
        <w:t xml:space="preserve">more accurately </w:t>
      </w:r>
      <w:proofErr w:type="spellStart"/>
      <w:r w:rsidRPr="00531DAB">
        <w:t>CSat</w:t>
      </w:r>
      <w:proofErr w:type="spellEnd"/>
      <w:r w:rsidRPr="00531DAB">
        <w:t xml:space="preserve">) is a term every now and again utilized in marketing. It is a proportion of how </w:t>
      </w:r>
      <w:r>
        <w:t>service</w:t>
      </w:r>
      <w:r w:rsidRPr="00531DAB">
        <w:t xml:space="preserve">s and administrations provided by an organization meet or outperform customer expectation. Customer satisfaction </w:t>
      </w:r>
      <w:r w:rsidRPr="000377BD">
        <w:rPr>
          <w:noProof/>
        </w:rPr>
        <w:t>is characterized</w:t>
      </w:r>
      <w:r w:rsidRPr="00531DAB">
        <w:t xml:space="preserve"> as "the quantity of customers, or level of total customers, whose revealed involvement with a firm, its </w:t>
      </w:r>
      <w:r>
        <w:t>service</w:t>
      </w:r>
      <w:r w:rsidRPr="00531DAB">
        <w:t xml:space="preserve">s, or its administrations (appraisals) surpasses indicated satisfaction objectives." </w:t>
      </w:r>
    </w:p>
    <w:p w:rsidR="00531DAB" w:rsidRPr="00531DAB" w:rsidRDefault="00531DAB" w:rsidP="00531DAB">
      <w:pPr>
        <w:spacing w:line="360" w:lineRule="auto"/>
      </w:pPr>
    </w:p>
    <w:p w:rsidR="00531DAB" w:rsidRPr="00531DAB" w:rsidRDefault="00531DAB" w:rsidP="00531DAB">
      <w:pPr>
        <w:spacing w:line="360" w:lineRule="auto"/>
        <w:jc w:val="both"/>
      </w:pPr>
      <w:r w:rsidRPr="00531DAB">
        <w:t xml:space="preserve">The Marketing Accountability Standards Board (MASB) underwrites the definitions, purposes, and develops of classes of measures that show up in Marketing Measurements as a major aspect of its progressing Regular Dialect in Marketing Venture. In a study of about 200 </w:t>
      </w:r>
      <w:r w:rsidRPr="00531DAB">
        <w:lastRenderedPageBreak/>
        <w:t xml:space="preserve">senior marketing administrators, 71 percent reacted that they found a customer satisfaction metric exceptionally valuable in overseeing and checking their organizations. </w:t>
      </w:r>
    </w:p>
    <w:p w:rsidR="00531DAB" w:rsidRDefault="00531DAB" w:rsidP="00531DAB">
      <w:pPr>
        <w:spacing w:line="360" w:lineRule="auto"/>
        <w:jc w:val="both"/>
      </w:pPr>
      <w:r w:rsidRPr="00531DAB">
        <w:t xml:space="preserve">It is viewed as a key execution pointer inside </w:t>
      </w:r>
      <w:r w:rsidR="000377BD">
        <w:t xml:space="preserve">the </w:t>
      </w:r>
      <w:r w:rsidRPr="000377BD">
        <w:rPr>
          <w:noProof/>
        </w:rPr>
        <w:t>business</w:t>
      </w:r>
      <w:r w:rsidRPr="00531DAB">
        <w:t xml:space="preserve"> and is regularly part of a Reasonable Scorecard. In a focused marketplace where organizations go after customers, customer satisfaction is viewed as a key differentiator and progressively has turned into a key component of </w:t>
      </w:r>
      <w:r w:rsidR="000377BD">
        <w:t xml:space="preserve">the </w:t>
      </w:r>
      <w:r w:rsidRPr="000377BD">
        <w:rPr>
          <w:noProof/>
        </w:rPr>
        <w:t>business</w:t>
      </w:r>
      <w:r w:rsidRPr="00531DAB">
        <w:t xml:space="preserve"> procedure. </w:t>
      </w:r>
    </w:p>
    <w:p w:rsidR="00531DAB" w:rsidRPr="00531DAB" w:rsidRDefault="00531DAB" w:rsidP="00531DAB">
      <w:pPr>
        <w:spacing w:line="360" w:lineRule="auto"/>
        <w:jc w:val="both"/>
        <w:rPr>
          <w:color w:val="222222"/>
          <w:shd w:val="clear" w:color="auto" w:fill="FFFFFF"/>
        </w:rPr>
      </w:pPr>
      <w:proofErr w:type="gramStart"/>
      <w:r w:rsidRPr="00531DAB">
        <w:t xml:space="preserve">(Source: </w:t>
      </w:r>
      <w:proofErr w:type="spellStart"/>
      <w:r w:rsidRPr="004148F4">
        <w:rPr>
          <w:shd w:val="clear" w:color="auto" w:fill="FFFFFF"/>
        </w:rPr>
        <w:t>Gitman</w:t>
      </w:r>
      <w:proofErr w:type="spellEnd"/>
      <w:r w:rsidRPr="004148F4">
        <w:rPr>
          <w:shd w:val="clear" w:color="auto" w:fill="FFFFFF"/>
        </w:rPr>
        <w:t>, Lawrence J.; Carl D. McDaniel (2005).</w:t>
      </w:r>
      <w:proofErr w:type="gramEnd"/>
      <w:r w:rsidRPr="004148F4">
        <w:rPr>
          <w:shd w:val="clear" w:color="auto" w:fill="FFFFFF"/>
        </w:rPr>
        <w:t> </w:t>
      </w:r>
      <w:r w:rsidRPr="004148F4">
        <w:rPr>
          <w:iCs/>
          <w:shd w:val="clear" w:color="auto" w:fill="FFFFFF"/>
        </w:rPr>
        <w:t>The Future of Business: The Essentials</w:t>
      </w:r>
      <w:r w:rsidRPr="004148F4">
        <w:rPr>
          <w:shd w:val="clear" w:color="auto" w:fill="FFFFFF"/>
        </w:rPr>
        <w:t>. Mason, Ohio: South-Western</w:t>
      </w:r>
      <w:r w:rsidRPr="00531DAB">
        <w:rPr>
          <w:color w:val="222222"/>
          <w:shd w:val="clear" w:color="auto" w:fill="FFFFFF"/>
        </w:rPr>
        <w:t>)</w:t>
      </w:r>
    </w:p>
    <w:p w:rsidR="00531DAB" w:rsidRPr="00531DAB" w:rsidRDefault="00531DAB" w:rsidP="00531DAB">
      <w:pPr>
        <w:spacing w:line="360" w:lineRule="auto"/>
        <w:jc w:val="both"/>
      </w:pPr>
    </w:p>
    <w:p w:rsidR="002A0B41" w:rsidRPr="00572945" w:rsidRDefault="00572945" w:rsidP="00572945">
      <w:pPr>
        <w:pStyle w:val="Heading1"/>
        <w:spacing w:before="0" w:beforeAutospacing="0" w:after="0" w:afterAutospacing="0" w:line="360" w:lineRule="auto"/>
        <w:rPr>
          <w:color w:val="002060"/>
          <w:sz w:val="28"/>
        </w:rPr>
      </w:pPr>
      <w:bookmarkStart w:id="13" w:name="_Toc535706994"/>
      <w:r>
        <w:rPr>
          <w:color w:val="002060"/>
          <w:sz w:val="28"/>
        </w:rPr>
        <w:t xml:space="preserve">3.3 </w:t>
      </w:r>
      <w:r w:rsidR="002A0B41" w:rsidRPr="00572945">
        <w:rPr>
          <w:color w:val="002060"/>
          <w:sz w:val="28"/>
        </w:rPr>
        <w:t>Brand Loyalty</w:t>
      </w:r>
      <w:bookmarkEnd w:id="13"/>
    </w:p>
    <w:p w:rsidR="00536CCD" w:rsidRPr="00536CCD" w:rsidRDefault="00811DE0" w:rsidP="00536CCD">
      <w:pPr>
        <w:spacing w:line="360" w:lineRule="auto"/>
        <w:jc w:val="both"/>
      </w:pPr>
      <w:r>
        <w:t xml:space="preserve">According to Smith &amp; Hanover (2016), </w:t>
      </w:r>
      <w:r w:rsidR="00536CCD" w:rsidRPr="00536CCD">
        <w:t>Brand loyalty is a design of buyer behavior in which buyers focus on a specific brand and make acquisitions after a while. Organizations use imaginative marketing procedures, such as programs or loyalty rewards, forecasts, brand ministers, and motivating forces as free examples of brand loyalty.</w:t>
      </w:r>
    </w:p>
    <w:p w:rsidR="00536CCD" w:rsidRPr="00536CCD" w:rsidRDefault="00536CCD" w:rsidP="00536CCD">
      <w:pPr>
        <w:spacing w:line="360" w:lineRule="auto"/>
        <w:jc w:val="both"/>
      </w:pPr>
    </w:p>
    <w:p w:rsidR="00536CCD" w:rsidRPr="00536CCD" w:rsidRDefault="00536CCD" w:rsidP="00536CCD">
      <w:pPr>
        <w:spacing w:line="360" w:lineRule="auto"/>
        <w:jc w:val="both"/>
      </w:pPr>
      <w:r w:rsidRPr="00536CCD">
        <w:t>In a deeply aggressive market, overwhelmed by new and established brands, organizations use different strategies to develop brand loyalty. Stronger customers will buy their most beloved brand, paying little for accommodation or cost. Organizations pursue customer purchases and purchase trends, build partnerships with their customers through dynamic benefits for customers and attract brand spokespersons.</w:t>
      </w:r>
    </w:p>
    <w:p w:rsidR="00536CCD" w:rsidRPr="00536CCD" w:rsidRDefault="00536CCD" w:rsidP="00536CCD">
      <w:pPr>
        <w:spacing w:line="360" w:lineRule="auto"/>
        <w:jc w:val="both"/>
      </w:pPr>
    </w:p>
    <w:p w:rsidR="00536CCD" w:rsidRDefault="00536CCD" w:rsidP="00536CCD">
      <w:pPr>
        <w:spacing w:line="360" w:lineRule="auto"/>
        <w:jc w:val="both"/>
      </w:pPr>
      <w:r w:rsidRPr="00536CCD">
        <w:t>Brand loyalty is best when it comes to the qualities that are most important to your customers. Customer loyalty requires that customers re-enter and profits expand. Marketing professionals will look at the buying and buying trends of the buyer to allow them to create brand loyalty.</w:t>
      </w:r>
    </w:p>
    <w:p w:rsidR="00811DE0" w:rsidRDefault="00811DE0" w:rsidP="00536CCD">
      <w:pPr>
        <w:spacing w:line="360" w:lineRule="auto"/>
        <w:jc w:val="both"/>
      </w:pPr>
    </w:p>
    <w:p w:rsidR="00536CCD" w:rsidRDefault="00536CCD" w:rsidP="00BC60D1">
      <w:pPr>
        <w:spacing w:line="360" w:lineRule="auto"/>
        <w:jc w:val="both"/>
      </w:pPr>
      <w:r>
        <w:t xml:space="preserve">(Source: </w:t>
      </w:r>
      <w:hyperlink r:id="rId20" w:history="1">
        <w:r w:rsidR="00811DE0" w:rsidRPr="00811DE0">
          <w:rPr>
            <w:rStyle w:val="Hyperlink"/>
            <w:color w:val="000000" w:themeColor="text1"/>
            <w:u w:val="none"/>
            <w:shd w:val="clear" w:color="auto" w:fill="FFFFFF"/>
          </w:rPr>
          <w:t>Kerry Smith</w:t>
        </w:r>
      </w:hyperlink>
      <w:r w:rsidR="00811DE0" w:rsidRPr="00811DE0">
        <w:rPr>
          <w:color w:val="000000" w:themeColor="text1"/>
          <w:shd w:val="clear" w:color="auto" w:fill="FFFFFF"/>
        </w:rPr>
        <w:t>, </w:t>
      </w:r>
      <w:hyperlink r:id="rId21" w:history="1">
        <w:r w:rsidR="00811DE0" w:rsidRPr="00811DE0">
          <w:rPr>
            <w:rStyle w:val="Hyperlink"/>
            <w:color w:val="000000" w:themeColor="text1"/>
            <w:u w:val="none"/>
            <w:shd w:val="clear" w:color="auto" w:fill="FFFFFF"/>
          </w:rPr>
          <w:t>Dan Hanover</w:t>
        </w:r>
      </w:hyperlink>
      <w:r w:rsidR="00811DE0">
        <w:rPr>
          <w:color w:val="000000" w:themeColor="text1"/>
        </w:rPr>
        <w:t xml:space="preserve">, 2016, </w:t>
      </w:r>
      <w:r w:rsidR="00811DE0" w:rsidRPr="00811DE0">
        <w:t>Experiential Marketing: Secrets, Strategies, and Success Stories from the World's Greatest Brands</w:t>
      </w:r>
      <w:r w:rsidR="00811DE0">
        <w:t>)</w:t>
      </w:r>
    </w:p>
    <w:p w:rsidR="00811DE0" w:rsidRDefault="00811DE0" w:rsidP="00811DE0"/>
    <w:p w:rsidR="00811DE0" w:rsidRPr="00811DE0" w:rsidRDefault="00811DE0" w:rsidP="00811DE0">
      <w:pPr>
        <w:rPr>
          <w:lang w:val="en-GB" w:eastAsia="en-GB"/>
        </w:rPr>
      </w:pPr>
    </w:p>
    <w:p w:rsidR="00965B23" w:rsidRPr="00572945" w:rsidRDefault="00572945" w:rsidP="00572945">
      <w:pPr>
        <w:pStyle w:val="Heading1"/>
        <w:spacing w:before="0" w:beforeAutospacing="0" w:after="0" w:afterAutospacing="0" w:line="360" w:lineRule="auto"/>
        <w:rPr>
          <w:color w:val="002060"/>
          <w:sz w:val="28"/>
        </w:rPr>
      </w:pPr>
      <w:bookmarkStart w:id="14" w:name="_Toc535706995"/>
      <w:r w:rsidRPr="00572945">
        <w:rPr>
          <w:color w:val="002060"/>
          <w:sz w:val="28"/>
        </w:rPr>
        <w:t xml:space="preserve">3.4 </w:t>
      </w:r>
      <w:r w:rsidR="003F2BAA" w:rsidRPr="00572945">
        <w:rPr>
          <w:color w:val="002060"/>
          <w:sz w:val="28"/>
        </w:rPr>
        <w:t xml:space="preserve">Importance of </w:t>
      </w:r>
      <w:r w:rsidR="002950A5" w:rsidRPr="00572945">
        <w:rPr>
          <w:color w:val="002060"/>
          <w:sz w:val="28"/>
        </w:rPr>
        <w:t>consumer satisfaction</w:t>
      </w:r>
      <w:bookmarkEnd w:id="14"/>
    </w:p>
    <w:p w:rsidR="00A5741F" w:rsidRPr="00A5741F" w:rsidRDefault="00D36EF5" w:rsidP="00A5741F">
      <w:pPr>
        <w:spacing w:line="360" w:lineRule="auto"/>
        <w:jc w:val="both"/>
      </w:pPr>
      <w:r>
        <w:t xml:space="preserve">According to </w:t>
      </w:r>
      <w:proofErr w:type="spellStart"/>
      <w:r w:rsidRPr="00D36EF5">
        <w:rPr>
          <w:sz w:val="22"/>
        </w:rPr>
        <w:t>Samouel</w:t>
      </w:r>
      <w:proofErr w:type="spellEnd"/>
      <w:r w:rsidRPr="00A5741F">
        <w:t xml:space="preserve"> </w:t>
      </w:r>
      <w:r>
        <w:t>and M.</w:t>
      </w:r>
      <w:r w:rsidRPr="00D36EF5">
        <w:rPr>
          <w:sz w:val="22"/>
        </w:rPr>
        <w:t>J</w:t>
      </w:r>
      <w:r>
        <w:rPr>
          <w:sz w:val="22"/>
        </w:rPr>
        <w:t>.</w:t>
      </w:r>
      <w:r w:rsidRPr="00D36EF5">
        <w:rPr>
          <w:sz w:val="22"/>
        </w:rPr>
        <w:t xml:space="preserve"> Page</w:t>
      </w:r>
      <w:r>
        <w:rPr>
          <w:sz w:val="22"/>
        </w:rPr>
        <w:t xml:space="preserve"> (2015),</w:t>
      </w:r>
      <w:r w:rsidRPr="00A5741F">
        <w:t xml:space="preserve"> </w:t>
      </w:r>
      <w:r w:rsidR="00A5741F" w:rsidRPr="00A5741F">
        <w:t xml:space="preserve">Customer satisfaction ought </w:t>
      </w:r>
      <w:r w:rsidR="00A5741F">
        <w:t xml:space="preserve">to </w:t>
      </w:r>
      <w:r w:rsidR="00A5741F" w:rsidRPr="00A5741F">
        <w:t xml:space="preserve">be measured as an essential part of a business as it </w:t>
      </w:r>
      <w:r w:rsidR="00A5741F">
        <w:t>help</w:t>
      </w:r>
      <w:r w:rsidR="00A5741F" w:rsidRPr="00A5741F">
        <w:t xml:space="preserve">s business owners an indicator to measure and improve business performance from customer's </w:t>
      </w:r>
      <w:r w:rsidR="00A5741F">
        <w:t>point of view</w:t>
      </w:r>
      <w:r w:rsidR="00A5741F" w:rsidRPr="00A5741F">
        <w:t xml:space="preserve">. Specifically, this objective and training </w:t>
      </w:r>
      <w:r w:rsidR="00A5741F" w:rsidRPr="00A5741F">
        <w:lastRenderedPageBreak/>
        <w:t xml:space="preserve">is not an essence of loyalty to buyers, but it is not an incredible method to understand new opportunities that may be long-term clients or </w:t>
      </w:r>
      <w:r w:rsidR="00A5741F">
        <w:t>buy</w:t>
      </w:r>
      <w:r w:rsidR="00A5741F" w:rsidRPr="00A5741F">
        <w:t xml:space="preserve">ers. </w:t>
      </w:r>
      <w:r w:rsidR="000377BD">
        <w:rPr>
          <w:noProof/>
        </w:rPr>
        <w:t>Also</w:t>
      </w:r>
      <w:r w:rsidR="00A5741F" w:rsidRPr="00A5741F">
        <w:t xml:space="preserve">, it may provide intrinsic warning signs that may harm a client and </w:t>
      </w:r>
      <w:r w:rsidR="00A5741F" w:rsidRPr="000377BD">
        <w:rPr>
          <w:noProof/>
        </w:rPr>
        <w:t>may</w:t>
      </w:r>
      <w:r w:rsidR="00A5741F" w:rsidRPr="00A5741F">
        <w:t xml:space="preserve"> leave the danger. </w:t>
      </w:r>
      <w:r w:rsidR="000377BD">
        <w:rPr>
          <w:noProof/>
        </w:rPr>
        <w:t>Given</w:t>
      </w:r>
      <w:r w:rsidR="00A5741F" w:rsidRPr="00A5741F">
        <w:t xml:space="preserve"> this, consumer </w:t>
      </w:r>
      <w:r w:rsidR="00A5741F">
        <w:t>satisfaction</w:t>
      </w:r>
      <w:r w:rsidR="00A5741F" w:rsidRPr="00A5741F">
        <w:t xml:space="preserve"> can provide businesses with the right angle to understand which angles should be functioning and where to update. Consumers' satisfaction </w:t>
      </w:r>
      <w:r w:rsidR="00A5741F" w:rsidRPr="000377BD">
        <w:rPr>
          <w:noProof/>
        </w:rPr>
        <w:t>is often perceived</w:t>
      </w:r>
      <w:r w:rsidR="00A5741F" w:rsidRPr="00A5741F">
        <w:t xml:space="preserve"> as the main difference, in what companies have always been in a particular business center. Companies benefited from these discriminatory conditions generally apply to customer </w:t>
      </w:r>
      <w:r w:rsidR="00A5741F">
        <w:t>satisfaction</w:t>
      </w:r>
      <w:r w:rsidR="00A5741F" w:rsidRPr="00A5741F">
        <w:t xml:space="preserve"> by applying their business processes. By observing regular assessments and consumer satisfaction, the informed choice can be applied to establish new projects. Therefore, it is one of the main steps used </w:t>
      </w:r>
      <w:r w:rsidR="00A5741F">
        <w:t>to measure the customer's reten</w:t>
      </w:r>
      <w:r w:rsidR="00A5741F" w:rsidRPr="00A5741F">
        <w:t>tion and measurement of customer</w:t>
      </w:r>
      <w:r w:rsidR="00A5741F">
        <w:t xml:space="preserve"> satisfaction</w:t>
      </w:r>
      <w:r w:rsidR="00A5741F" w:rsidRPr="00A5741F">
        <w:t>.</w:t>
      </w:r>
    </w:p>
    <w:p w:rsidR="002A0B41" w:rsidRPr="00CD5695" w:rsidRDefault="002A0B41" w:rsidP="00404C33">
      <w:pPr>
        <w:spacing w:line="276" w:lineRule="auto"/>
        <w:jc w:val="both"/>
        <w:rPr>
          <w:b/>
          <w:sz w:val="8"/>
        </w:rPr>
      </w:pPr>
    </w:p>
    <w:p w:rsidR="00A5741F" w:rsidRPr="00BC60D1" w:rsidRDefault="00A5741F" w:rsidP="00D36EF5">
      <w:pPr>
        <w:spacing w:after="160" w:line="360" w:lineRule="auto"/>
        <w:jc w:val="both"/>
        <w:rPr>
          <w:b/>
        </w:rPr>
      </w:pPr>
      <w:r w:rsidRPr="00BC60D1">
        <w:rPr>
          <w:b/>
        </w:rPr>
        <w:t>(</w:t>
      </w:r>
      <w:r w:rsidRPr="00BC60D1">
        <w:t>Source:</w:t>
      </w:r>
      <w:r w:rsidRPr="00BC60D1">
        <w:rPr>
          <w:b/>
        </w:rPr>
        <w:t xml:space="preserve"> </w:t>
      </w:r>
      <w:r w:rsidRPr="00BC60D1">
        <w:t xml:space="preserve">Joseph F. Hair, </w:t>
      </w:r>
      <w:proofErr w:type="spellStart"/>
      <w:r w:rsidRPr="00BC60D1">
        <w:t>Jr</w:t>
      </w:r>
      <w:proofErr w:type="spellEnd"/>
      <w:r w:rsidRPr="00BC60D1">
        <w:t xml:space="preserve">, Mary </w:t>
      </w:r>
      <w:proofErr w:type="spellStart"/>
      <w:r w:rsidRPr="00BC60D1">
        <w:t>Wolfinbarger</w:t>
      </w:r>
      <w:proofErr w:type="spellEnd"/>
      <w:r w:rsidRPr="00BC60D1">
        <w:t xml:space="preserve">, Arthur H Money, Phillip </w:t>
      </w:r>
      <w:r w:rsidRPr="000377BD">
        <w:rPr>
          <w:noProof/>
        </w:rPr>
        <w:t>Samuel</w:t>
      </w:r>
      <w:r w:rsidRPr="00BC60D1">
        <w:t xml:space="preserve">, Michael J Page,  4 March 2015, Book name: Essentials of Business Research Methods, Available </w:t>
      </w:r>
      <w:r w:rsidRPr="000377BD">
        <w:rPr>
          <w:noProof/>
        </w:rPr>
        <w:t>in</w:t>
      </w:r>
      <w:r w:rsidRPr="00BC60D1">
        <w:t xml:space="preserve"> https://www.taylorfrancis.com/books/9781317471233</w:t>
      </w:r>
      <w:r w:rsidR="00D36EF5" w:rsidRPr="00BC60D1">
        <w:t>)</w:t>
      </w:r>
    </w:p>
    <w:p w:rsidR="00D36EF5" w:rsidRDefault="00D36EF5">
      <w:pPr>
        <w:spacing w:after="160" w:line="259" w:lineRule="auto"/>
        <w:rPr>
          <w:b/>
          <w:sz w:val="22"/>
        </w:rPr>
      </w:pPr>
      <w:r>
        <w:rPr>
          <w:b/>
          <w:sz w:val="22"/>
        </w:rPr>
        <w:br w:type="page"/>
      </w:r>
    </w:p>
    <w:p w:rsidR="00D36EF5" w:rsidRDefault="00D36EF5" w:rsidP="00D36EF5">
      <w:pPr>
        <w:spacing w:line="276" w:lineRule="auto"/>
        <w:jc w:val="center"/>
        <w:rPr>
          <w:b/>
          <w:sz w:val="44"/>
        </w:rPr>
      </w:pPr>
    </w:p>
    <w:p w:rsidR="00D36EF5" w:rsidRDefault="00D36EF5" w:rsidP="00D36EF5">
      <w:pPr>
        <w:spacing w:line="276" w:lineRule="auto"/>
        <w:jc w:val="center"/>
        <w:rPr>
          <w:b/>
          <w:sz w:val="44"/>
        </w:rPr>
      </w:pPr>
    </w:p>
    <w:p w:rsidR="00D36EF5" w:rsidRDefault="00D36EF5" w:rsidP="00D36EF5">
      <w:pPr>
        <w:spacing w:line="276" w:lineRule="auto"/>
        <w:jc w:val="center"/>
        <w:rPr>
          <w:b/>
          <w:sz w:val="44"/>
        </w:rPr>
      </w:pPr>
    </w:p>
    <w:p w:rsidR="00D36EF5" w:rsidRDefault="00D36EF5" w:rsidP="00D36EF5">
      <w:pPr>
        <w:spacing w:line="276" w:lineRule="auto"/>
        <w:jc w:val="center"/>
        <w:rPr>
          <w:b/>
          <w:sz w:val="44"/>
        </w:rPr>
      </w:pPr>
    </w:p>
    <w:p w:rsidR="00D36EF5" w:rsidRDefault="00D36EF5" w:rsidP="00D36EF5">
      <w:pPr>
        <w:spacing w:line="276" w:lineRule="auto"/>
        <w:jc w:val="center"/>
        <w:rPr>
          <w:b/>
          <w:sz w:val="44"/>
        </w:rPr>
      </w:pPr>
    </w:p>
    <w:p w:rsidR="00D36EF5" w:rsidRPr="00F878B4" w:rsidRDefault="00D4269B" w:rsidP="00BC60D1">
      <w:pPr>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jc w:val="center"/>
        <w:rPr>
          <w:sz w:val="56"/>
        </w:rPr>
      </w:pPr>
      <w:r w:rsidRPr="00F878B4">
        <w:rPr>
          <w:sz w:val="56"/>
        </w:rPr>
        <w:t>Chapter Four</w:t>
      </w:r>
    </w:p>
    <w:p w:rsidR="00D36EF5" w:rsidRPr="00F878B4" w:rsidRDefault="00D36EF5" w:rsidP="00BC60D1">
      <w:pPr>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jc w:val="center"/>
        <w:rPr>
          <w:b/>
          <w:sz w:val="56"/>
        </w:rPr>
      </w:pPr>
      <w:r w:rsidRPr="00F878B4">
        <w:rPr>
          <w:b/>
          <w:sz w:val="56"/>
        </w:rPr>
        <w:t>Organizational Overview</w:t>
      </w:r>
    </w:p>
    <w:p w:rsidR="00DD19C9" w:rsidRDefault="00DD19C9" w:rsidP="00572945">
      <w:pPr>
        <w:spacing w:after="160" w:line="259" w:lineRule="auto"/>
        <w:rPr>
          <w:b/>
          <w:sz w:val="22"/>
        </w:rPr>
      </w:pPr>
    </w:p>
    <w:p w:rsidR="00DD19C9" w:rsidRDefault="00DD19C9" w:rsidP="00572945">
      <w:pPr>
        <w:spacing w:after="160" w:line="259" w:lineRule="auto"/>
        <w:rPr>
          <w:b/>
          <w:sz w:val="22"/>
        </w:rPr>
      </w:pPr>
    </w:p>
    <w:p w:rsidR="00DD19C9" w:rsidRDefault="00DD19C9" w:rsidP="00572945">
      <w:pPr>
        <w:spacing w:after="160" w:line="259" w:lineRule="auto"/>
        <w:rPr>
          <w:b/>
          <w:sz w:val="22"/>
        </w:rPr>
      </w:pPr>
    </w:p>
    <w:p w:rsidR="00DD19C9" w:rsidRDefault="00DD19C9" w:rsidP="00572945">
      <w:pPr>
        <w:spacing w:after="160" w:line="259" w:lineRule="auto"/>
        <w:rPr>
          <w:b/>
          <w:sz w:val="22"/>
        </w:rPr>
      </w:pPr>
    </w:p>
    <w:p w:rsidR="002A0B41" w:rsidRDefault="00DD19C9" w:rsidP="00572945">
      <w:pPr>
        <w:spacing w:after="160" w:line="259" w:lineRule="auto"/>
        <w:rPr>
          <w:b/>
          <w:sz w:val="22"/>
        </w:rPr>
      </w:pPr>
      <w:r>
        <w:rPr>
          <w:b/>
          <w:noProof/>
          <w:sz w:val="22"/>
        </w:rPr>
        <w:drawing>
          <wp:inline distT="0" distB="0" distL="0" distR="0">
            <wp:extent cx="5731510" cy="2964180"/>
            <wp:effectExtent l="0" t="0" r="2540" b="762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5a7555b1a5067_1517639089-702x336.jpg"/>
                    <pic:cNvPicPr/>
                  </pic:nvPicPr>
                  <pic:blipFill>
                    <a:blip r:embed="rId22">
                      <a:extLst>
                        <a:ext uri="{28A0092B-C50C-407E-A947-70E740481C1C}">
                          <a14:useLocalDpi xmlns:a14="http://schemas.microsoft.com/office/drawing/2010/main" val="0"/>
                        </a:ext>
                      </a:extLst>
                    </a:blip>
                    <a:stretch>
                      <a:fillRect/>
                    </a:stretch>
                  </pic:blipFill>
                  <pic:spPr>
                    <a:xfrm>
                      <a:off x="0" y="0"/>
                      <a:ext cx="5731510" cy="2964180"/>
                    </a:xfrm>
                    <a:prstGeom prst="rect">
                      <a:avLst/>
                    </a:prstGeom>
                  </pic:spPr>
                </pic:pic>
              </a:graphicData>
            </a:graphic>
          </wp:inline>
        </w:drawing>
      </w:r>
      <w:r w:rsidR="00D36EF5">
        <w:rPr>
          <w:b/>
          <w:sz w:val="22"/>
        </w:rPr>
        <w:br w:type="page"/>
      </w:r>
    </w:p>
    <w:p w:rsidR="00D36EF5" w:rsidRPr="00572945" w:rsidRDefault="00572945" w:rsidP="00572945">
      <w:pPr>
        <w:pStyle w:val="Heading1"/>
        <w:spacing w:before="0" w:beforeAutospacing="0" w:after="0" w:afterAutospacing="0" w:line="360" w:lineRule="auto"/>
        <w:rPr>
          <w:color w:val="002060"/>
          <w:sz w:val="22"/>
        </w:rPr>
      </w:pPr>
      <w:bookmarkStart w:id="15" w:name="_Toc535706996"/>
      <w:r w:rsidRPr="00572945">
        <w:rPr>
          <w:color w:val="002060"/>
          <w:sz w:val="28"/>
        </w:rPr>
        <w:lastRenderedPageBreak/>
        <w:t>4.1 Organizational Profile</w:t>
      </w:r>
      <w:bookmarkEnd w:id="15"/>
    </w:p>
    <w:p w:rsidR="00D36EF5" w:rsidRPr="00045447" w:rsidRDefault="002F1D4E" w:rsidP="00B77E16">
      <w:pPr>
        <w:spacing w:line="360" w:lineRule="auto"/>
        <w:jc w:val="both"/>
      </w:pPr>
      <w:proofErr w:type="spellStart"/>
      <w:r w:rsidRPr="00045447">
        <w:t>Pathao</w:t>
      </w:r>
      <w:proofErr w:type="spellEnd"/>
      <w:r w:rsidRPr="00045447">
        <w:t xml:space="preserve"> was established by business people</w:t>
      </w:r>
      <w:r w:rsidR="00AC6248" w:rsidRPr="00045447">
        <w:t xml:space="preserve"> like</w:t>
      </w:r>
      <w:r w:rsidRPr="00045447">
        <w:t xml:space="preserve"> </w:t>
      </w:r>
      <w:proofErr w:type="spellStart"/>
      <w:r w:rsidRPr="00045447">
        <w:t>Hussain</w:t>
      </w:r>
      <w:proofErr w:type="spellEnd"/>
      <w:r w:rsidRPr="00045447">
        <w:t xml:space="preserve"> M. </w:t>
      </w:r>
      <w:proofErr w:type="spellStart"/>
      <w:r w:rsidRPr="00045447">
        <w:t>Elius</w:t>
      </w:r>
      <w:proofErr w:type="spellEnd"/>
      <w:r w:rsidRPr="00045447">
        <w:t xml:space="preserve">, </w:t>
      </w:r>
      <w:proofErr w:type="spellStart"/>
      <w:r w:rsidRPr="00045447">
        <w:t>Fahim</w:t>
      </w:r>
      <w:proofErr w:type="spellEnd"/>
      <w:r w:rsidR="00AC6248" w:rsidRPr="00045447">
        <w:t xml:space="preserve"> </w:t>
      </w:r>
      <w:proofErr w:type="spellStart"/>
      <w:r w:rsidR="00AC6248" w:rsidRPr="00045447">
        <w:t>Saleh</w:t>
      </w:r>
      <w:proofErr w:type="spellEnd"/>
      <w:r w:rsidR="00AC6248" w:rsidRPr="00045447">
        <w:t xml:space="preserve"> and Adnan </w:t>
      </w:r>
      <w:r w:rsidR="00AC6248" w:rsidRPr="000377BD">
        <w:rPr>
          <w:noProof/>
        </w:rPr>
        <w:t>Shifat</w:t>
      </w:r>
      <w:r w:rsidR="00AC6248" w:rsidRPr="00045447">
        <w:t xml:space="preserve"> in 2015, </w:t>
      </w:r>
      <w:r w:rsidRPr="00045447">
        <w:t xml:space="preserve">with the objective of handling a standout amongst the most problems that are begging to </w:t>
      </w:r>
      <w:r w:rsidRPr="000377BD">
        <w:rPr>
          <w:noProof/>
        </w:rPr>
        <w:t>be addressed</w:t>
      </w:r>
      <w:r w:rsidRPr="00045447">
        <w:t xml:space="preserve"> tormenting businesses and suburbanites in Dhaka City, Transportation. There are two essential verticals of activities of the organization: giving delivery and collection of money from businesses through their </w:t>
      </w:r>
      <w:proofErr w:type="spellStart"/>
      <w:r w:rsidRPr="00045447">
        <w:t>Pathao</w:t>
      </w:r>
      <w:proofErr w:type="spellEnd"/>
      <w:r w:rsidRPr="00045447">
        <w:t xml:space="preserve"> Fulfillment service; and, transportation service, much like </w:t>
      </w:r>
      <w:proofErr w:type="spellStart"/>
      <w:r w:rsidRPr="00045447">
        <w:t>Uber</w:t>
      </w:r>
      <w:proofErr w:type="spellEnd"/>
      <w:r w:rsidRPr="00045447">
        <w:t xml:space="preserve"> yet with motorbikes, through </w:t>
      </w:r>
      <w:proofErr w:type="spellStart"/>
      <w:r w:rsidRPr="00045447">
        <w:t>Pathao</w:t>
      </w:r>
      <w:proofErr w:type="spellEnd"/>
      <w:r w:rsidRPr="00045447">
        <w:t xml:space="preserve"> Rides. Utilizing a similar base framework, </w:t>
      </w:r>
      <w:proofErr w:type="spellStart"/>
      <w:r w:rsidRPr="00045447">
        <w:t>Pathao</w:t>
      </w:r>
      <w:proofErr w:type="spellEnd"/>
      <w:r w:rsidRPr="00045447">
        <w:t xml:space="preserve"> serves diverse markets and plans on growing tasks to other delivery services, for example, food delivery (2017). The trio had worked independently in their </w:t>
      </w:r>
      <w:r w:rsidRPr="000377BD">
        <w:rPr>
          <w:noProof/>
        </w:rPr>
        <w:t>own</w:t>
      </w:r>
      <w:r w:rsidRPr="00045447">
        <w:t xml:space="preserve"> activities, yet they had recognized a key issue and found an astute answer for a standout amongst the most basic issues looked by private companies and suburbanites in the city. They found a clever method to handle the issue without contributing enormous capital. Its armada of motorcycle drivers and bicycle errand people acquire the parcel to customers Dhaka and past. The service blossoms with the back of developing </w:t>
      </w:r>
      <w:r w:rsidR="000377BD">
        <w:t xml:space="preserve">an </w:t>
      </w:r>
      <w:r w:rsidRPr="000377BD">
        <w:rPr>
          <w:noProof/>
        </w:rPr>
        <w:t>interest</w:t>
      </w:r>
      <w:r w:rsidRPr="00045447">
        <w:t xml:space="preserve"> for dependable internet business conveyances in Bangladesh. Then again, in spite of the absence of priority of motorcycle taxis in the nation, </w:t>
      </w:r>
      <w:r w:rsidRPr="000377BD">
        <w:rPr>
          <w:noProof/>
        </w:rPr>
        <w:t>Pathao's</w:t>
      </w:r>
      <w:r w:rsidRPr="00045447">
        <w:t xml:space="preserve"> Ride services got on. First and foremost, it was an armada of 100 drivers utilized by the startup, </w:t>
      </w:r>
      <w:r w:rsidRPr="000377BD">
        <w:rPr>
          <w:noProof/>
        </w:rPr>
        <w:t>however</w:t>
      </w:r>
      <w:r w:rsidR="000377BD">
        <w:rPr>
          <w:noProof/>
        </w:rPr>
        <w:t>,</w:t>
      </w:r>
      <w:r w:rsidRPr="00045447">
        <w:t xml:space="preserve"> now they have a system of 500 independent drivers notwithstanding the utilized staff, serving a normal three to four rides per day. After some time, </w:t>
      </w:r>
      <w:r w:rsidRPr="000377BD">
        <w:rPr>
          <w:noProof/>
        </w:rPr>
        <w:t>Pathao</w:t>
      </w:r>
      <w:r w:rsidRPr="00045447">
        <w:t xml:space="preserve"> would like to grow tasks to different areas of the nation.</w:t>
      </w:r>
    </w:p>
    <w:p w:rsidR="00B20A93" w:rsidRPr="00D36EF5" w:rsidRDefault="00B20A93" w:rsidP="00D36EF5">
      <w:pPr>
        <w:spacing w:line="276" w:lineRule="auto"/>
        <w:jc w:val="both"/>
        <w:rPr>
          <w:b/>
          <w:sz w:val="22"/>
        </w:rPr>
      </w:pPr>
      <w:r w:rsidRPr="00D36EF5">
        <w:rPr>
          <w:b/>
          <w:sz w:val="22"/>
        </w:rPr>
        <w:t xml:space="preserve"> </w:t>
      </w:r>
    </w:p>
    <w:p w:rsidR="00B20A93" w:rsidRPr="00572945" w:rsidRDefault="00572945" w:rsidP="00572945">
      <w:pPr>
        <w:pStyle w:val="Heading1"/>
        <w:spacing w:before="0" w:beforeAutospacing="0" w:after="0" w:afterAutospacing="0" w:line="360" w:lineRule="auto"/>
        <w:rPr>
          <w:color w:val="002060"/>
          <w:sz w:val="28"/>
        </w:rPr>
      </w:pPr>
      <w:bookmarkStart w:id="16" w:name="_Toc535706997"/>
      <w:r w:rsidRPr="00572945">
        <w:rPr>
          <w:color w:val="002060"/>
          <w:sz w:val="28"/>
        </w:rPr>
        <w:t xml:space="preserve">4.2 </w:t>
      </w:r>
      <w:r w:rsidR="00B20A93" w:rsidRPr="00572945">
        <w:rPr>
          <w:color w:val="002060"/>
          <w:sz w:val="28"/>
        </w:rPr>
        <w:t>Mission</w:t>
      </w:r>
      <w:bookmarkEnd w:id="16"/>
    </w:p>
    <w:p w:rsidR="00D36EF5" w:rsidRPr="00045447" w:rsidRDefault="000C3E31" w:rsidP="000C3E31">
      <w:pPr>
        <w:spacing w:line="360" w:lineRule="auto"/>
        <w:jc w:val="both"/>
      </w:pPr>
      <w:r w:rsidRPr="00045447">
        <w:t xml:space="preserve">The mission of </w:t>
      </w:r>
      <w:proofErr w:type="spellStart"/>
      <w:r w:rsidRPr="00045447">
        <w:t>Pathao</w:t>
      </w:r>
      <w:proofErr w:type="spellEnd"/>
      <w:r w:rsidRPr="00045447">
        <w:t xml:space="preserve"> is 'Moving Bangladesh</w:t>
      </w:r>
      <w:r w:rsidR="000377BD">
        <w:rPr>
          <w:noProof/>
        </w:rPr>
        <w:t>.'</w:t>
      </w:r>
      <w:r w:rsidRPr="00045447">
        <w:t xml:space="preserve"> For the most reliable and </w:t>
      </w:r>
      <w:r w:rsidRPr="000377BD">
        <w:rPr>
          <w:noProof/>
        </w:rPr>
        <w:t>community</w:t>
      </w:r>
      <w:r w:rsidR="000377BD">
        <w:rPr>
          <w:noProof/>
        </w:rPr>
        <w:t>-</w:t>
      </w:r>
      <w:r w:rsidRPr="000377BD">
        <w:rPr>
          <w:noProof/>
        </w:rPr>
        <w:t>driven</w:t>
      </w:r>
      <w:r w:rsidRPr="00045447">
        <w:t xml:space="preserve"> media transit, parcel delivery, carpooling and food supplies in Bangladesh, the company is making fast and cheap daily travel through home delivery. The organization is taking a big step to change the system about how logistics services </w:t>
      </w:r>
      <w:r w:rsidRPr="000377BD">
        <w:rPr>
          <w:noProof/>
        </w:rPr>
        <w:t>are adopted</w:t>
      </w:r>
      <w:r w:rsidRPr="00045447">
        <w:t xml:space="preserve"> in Bangladesh.</w:t>
      </w:r>
    </w:p>
    <w:p w:rsidR="00D36EF5" w:rsidRPr="00D36EF5" w:rsidRDefault="00D36EF5" w:rsidP="00D36EF5">
      <w:pPr>
        <w:spacing w:line="276" w:lineRule="auto"/>
        <w:jc w:val="both"/>
        <w:rPr>
          <w:b/>
          <w:sz w:val="22"/>
        </w:rPr>
      </w:pPr>
    </w:p>
    <w:p w:rsidR="00CD5695" w:rsidRPr="00572945" w:rsidRDefault="00572945" w:rsidP="00572945">
      <w:pPr>
        <w:pStyle w:val="Heading1"/>
        <w:spacing w:before="0" w:beforeAutospacing="0" w:after="0" w:afterAutospacing="0" w:line="360" w:lineRule="auto"/>
        <w:rPr>
          <w:color w:val="002060"/>
          <w:sz w:val="28"/>
        </w:rPr>
      </w:pPr>
      <w:bookmarkStart w:id="17" w:name="_Toc535706998"/>
      <w:r w:rsidRPr="00572945">
        <w:rPr>
          <w:color w:val="002060"/>
          <w:sz w:val="28"/>
        </w:rPr>
        <w:t xml:space="preserve">4.3 </w:t>
      </w:r>
      <w:r w:rsidR="00B20A93" w:rsidRPr="00572945">
        <w:rPr>
          <w:color w:val="002060"/>
          <w:sz w:val="28"/>
        </w:rPr>
        <w:t>Vision</w:t>
      </w:r>
      <w:bookmarkEnd w:id="17"/>
    </w:p>
    <w:p w:rsidR="00D36EF5" w:rsidRPr="000C3E31" w:rsidRDefault="000C3E31" w:rsidP="00044D80">
      <w:pPr>
        <w:spacing w:line="360" w:lineRule="auto"/>
        <w:jc w:val="both"/>
      </w:pPr>
      <w:r w:rsidRPr="000C3E31">
        <w:t xml:space="preserve">‘One app, all solutions’ is the recent vision of </w:t>
      </w:r>
      <w:proofErr w:type="spellStart"/>
      <w:r w:rsidRPr="000C3E31">
        <w:t>Pathao</w:t>
      </w:r>
      <w:proofErr w:type="spellEnd"/>
      <w:r w:rsidRPr="000C3E31">
        <w:t xml:space="preserve">. </w:t>
      </w:r>
      <w:r>
        <w:t>The company</w:t>
      </w:r>
      <w:r w:rsidR="00044D80" w:rsidRPr="000C3E31">
        <w:t xml:space="preserve"> is generating realistic solutions to tackle the major infrastructural issues </w:t>
      </w:r>
      <w:r w:rsidR="000377BD">
        <w:rPr>
          <w:noProof/>
        </w:rPr>
        <w:t>in</w:t>
      </w:r>
      <w:r w:rsidR="00044D80" w:rsidRPr="000C3E31">
        <w:t xml:space="preserve"> Bangladesh. After providing delivery solutions of Bangladesh, </w:t>
      </w:r>
      <w:proofErr w:type="spellStart"/>
      <w:r w:rsidR="00044D80" w:rsidRPr="000C3E31">
        <w:t>Pathao</w:t>
      </w:r>
      <w:proofErr w:type="spellEnd"/>
      <w:r w:rsidR="00044D80" w:rsidRPr="000C3E31">
        <w:t xml:space="preserve"> gives another solution of ride sharing, which is a great problem in the capital city, Dhaka, using a highly dedicated fleet of motorcycles and cars. But they have just established their services in Dhaka and </w:t>
      </w:r>
      <w:proofErr w:type="spellStart"/>
      <w:r w:rsidR="00044D80" w:rsidRPr="000C3E31">
        <w:t>Chattogram</w:t>
      </w:r>
      <w:proofErr w:type="spellEnd"/>
      <w:r w:rsidR="00044D80" w:rsidRPr="000C3E31">
        <w:t xml:space="preserve"> city and sharing a vision to spread their services all of the districts of Bangladesh.</w:t>
      </w:r>
    </w:p>
    <w:p w:rsidR="00FD1A61" w:rsidRDefault="00FD1A61" w:rsidP="00572945">
      <w:pPr>
        <w:pStyle w:val="Heading1"/>
        <w:spacing w:before="0" w:beforeAutospacing="0" w:after="0" w:afterAutospacing="0" w:line="360" w:lineRule="auto"/>
        <w:rPr>
          <w:bCs w:val="0"/>
          <w:kern w:val="0"/>
          <w:sz w:val="28"/>
          <w:szCs w:val="28"/>
          <w:lang w:val="en-US" w:eastAsia="en-US"/>
        </w:rPr>
      </w:pPr>
      <w:bookmarkStart w:id="18" w:name="_Toc535706999"/>
    </w:p>
    <w:p w:rsidR="00B20A93" w:rsidRPr="00FD1A61" w:rsidRDefault="00FD1A61" w:rsidP="00572945">
      <w:pPr>
        <w:pStyle w:val="Heading1"/>
        <w:spacing w:before="0" w:beforeAutospacing="0" w:after="0" w:afterAutospacing="0" w:line="360" w:lineRule="auto"/>
        <w:rPr>
          <w:color w:val="002060"/>
          <w:sz w:val="28"/>
          <w:szCs w:val="28"/>
        </w:rPr>
      </w:pPr>
      <w:r w:rsidRPr="00FD1A61">
        <w:rPr>
          <w:bCs w:val="0"/>
          <w:kern w:val="0"/>
          <w:sz w:val="28"/>
          <w:szCs w:val="28"/>
          <w:lang w:val="en-US" w:eastAsia="en-US"/>
        </w:rPr>
        <w:t>4</w:t>
      </w:r>
      <w:r w:rsidR="00572945" w:rsidRPr="00FD1A61">
        <w:rPr>
          <w:color w:val="002060"/>
          <w:sz w:val="28"/>
          <w:szCs w:val="28"/>
        </w:rPr>
        <w:t xml:space="preserve">.4 </w:t>
      </w:r>
      <w:r w:rsidR="00B20A93" w:rsidRPr="00FD1A61">
        <w:rPr>
          <w:color w:val="002060"/>
          <w:sz w:val="28"/>
          <w:szCs w:val="28"/>
        </w:rPr>
        <w:t>Values</w:t>
      </w:r>
      <w:bookmarkEnd w:id="18"/>
    </w:p>
    <w:p w:rsidR="00B77E16" w:rsidRPr="00045447" w:rsidRDefault="00B77E16" w:rsidP="00B77E16">
      <w:pPr>
        <w:spacing w:line="360" w:lineRule="auto"/>
        <w:jc w:val="both"/>
      </w:pPr>
      <w:r w:rsidRPr="00045447">
        <w:t xml:space="preserve">In </w:t>
      </w:r>
      <w:proofErr w:type="spellStart"/>
      <w:r w:rsidRPr="00045447">
        <w:t>Pathao</w:t>
      </w:r>
      <w:proofErr w:type="spellEnd"/>
      <w:r w:rsidRPr="00045447">
        <w:t>, it all starts with the riders and consumers. The company values all its partners with respect and importance. This pioneering attitude has returned to its entrepreneurial roots, inspiring collaboration, innovation</w:t>
      </w:r>
      <w:r w:rsidR="000377BD">
        <w:t>,</w:t>
      </w:r>
      <w:r w:rsidRPr="00045447">
        <w:t xml:space="preserve"> </w:t>
      </w:r>
      <w:r w:rsidRPr="000377BD">
        <w:rPr>
          <w:noProof/>
        </w:rPr>
        <w:t>and</w:t>
      </w:r>
      <w:r w:rsidRPr="00045447">
        <w:t xml:space="preserve"> transparency on all its platforms. </w:t>
      </w:r>
      <w:r w:rsidRPr="000377BD">
        <w:rPr>
          <w:noProof/>
        </w:rPr>
        <w:t>Pathao's</w:t>
      </w:r>
      <w:r w:rsidRPr="00045447">
        <w:t xml:space="preserve"> Spirit can be neutral on the following points:</w:t>
      </w:r>
    </w:p>
    <w:p w:rsidR="00B77E16" w:rsidRPr="00045447" w:rsidRDefault="00B77E16" w:rsidP="00B77E16">
      <w:pPr>
        <w:spacing w:line="360" w:lineRule="auto"/>
        <w:jc w:val="both"/>
      </w:pPr>
    </w:p>
    <w:p w:rsidR="00B77E16" w:rsidRPr="00045447" w:rsidRDefault="00B77E16" w:rsidP="00B77E16">
      <w:pPr>
        <w:pStyle w:val="ListParagraph"/>
        <w:numPr>
          <w:ilvl w:val="0"/>
          <w:numId w:val="22"/>
        </w:numPr>
        <w:spacing w:line="360" w:lineRule="auto"/>
        <w:jc w:val="both"/>
      </w:pPr>
      <w:r w:rsidRPr="00045447">
        <w:t xml:space="preserve">The whole unit </w:t>
      </w:r>
      <w:r w:rsidRPr="000377BD">
        <w:rPr>
          <w:noProof/>
        </w:rPr>
        <w:t>is not created</w:t>
      </w:r>
    </w:p>
    <w:p w:rsidR="00B77E16" w:rsidRPr="00045447" w:rsidRDefault="00B77E16" w:rsidP="00B77E16">
      <w:pPr>
        <w:pStyle w:val="ListParagraph"/>
        <w:numPr>
          <w:ilvl w:val="0"/>
          <w:numId w:val="22"/>
        </w:numPr>
        <w:spacing w:line="360" w:lineRule="auto"/>
        <w:jc w:val="both"/>
      </w:pPr>
      <w:r w:rsidRPr="00045447">
        <w:t>Everyone builds</w:t>
      </w:r>
    </w:p>
    <w:p w:rsidR="00B77E16" w:rsidRPr="00045447" w:rsidRDefault="00B77E16" w:rsidP="00B77E16">
      <w:pPr>
        <w:pStyle w:val="ListParagraph"/>
        <w:numPr>
          <w:ilvl w:val="0"/>
          <w:numId w:val="22"/>
        </w:numPr>
        <w:spacing w:line="360" w:lineRule="auto"/>
        <w:jc w:val="both"/>
      </w:pPr>
      <w:proofErr w:type="spellStart"/>
      <w:r w:rsidRPr="00045447">
        <w:t>Pathao</w:t>
      </w:r>
      <w:proofErr w:type="spellEnd"/>
      <w:r w:rsidRPr="00045447">
        <w:t xml:space="preserve"> will never stop learning </w:t>
      </w:r>
    </w:p>
    <w:p w:rsidR="00B77E16" w:rsidRPr="00045447" w:rsidRDefault="00B77E16" w:rsidP="00B77E16">
      <w:pPr>
        <w:pStyle w:val="ListParagraph"/>
        <w:numPr>
          <w:ilvl w:val="0"/>
          <w:numId w:val="22"/>
        </w:numPr>
        <w:spacing w:line="360" w:lineRule="auto"/>
        <w:jc w:val="both"/>
      </w:pPr>
      <w:r w:rsidRPr="00045447">
        <w:t xml:space="preserve">Continues the conversation </w:t>
      </w:r>
    </w:p>
    <w:p w:rsidR="00B77E16" w:rsidRPr="00045447" w:rsidRDefault="00B77E16" w:rsidP="00B77E16">
      <w:pPr>
        <w:pStyle w:val="ListParagraph"/>
        <w:numPr>
          <w:ilvl w:val="0"/>
          <w:numId w:val="22"/>
        </w:numPr>
        <w:spacing w:line="360" w:lineRule="auto"/>
        <w:jc w:val="both"/>
      </w:pPr>
      <w:r w:rsidRPr="00045447">
        <w:t xml:space="preserve">Compassion and kindness </w:t>
      </w:r>
    </w:p>
    <w:p w:rsidR="00B77E16" w:rsidRPr="00B77E16" w:rsidRDefault="00B77E16" w:rsidP="00B77E16">
      <w:pPr>
        <w:pStyle w:val="ListParagraph"/>
        <w:numPr>
          <w:ilvl w:val="0"/>
          <w:numId w:val="22"/>
        </w:numPr>
        <w:spacing w:line="360" w:lineRule="auto"/>
        <w:jc w:val="both"/>
        <w:rPr>
          <w:sz w:val="22"/>
        </w:rPr>
      </w:pPr>
      <w:r w:rsidRPr="00045447">
        <w:t xml:space="preserve">Conservation and continuity </w:t>
      </w:r>
    </w:p>
    <w:p w:rsidR="00D36EF5" w:rsidRPr="000C3E31" w:rsidRDefault="00D36EF5" w:rsidP="00D36EF5">
      <w:pPr>
        <w:jc w:val="both"/>
        <w:rPr>
          <w:b/>
          <w:sz w:val="22"/>
        </w:rPr>
      </w:pPr>
    </w:p>
    <w:p w:rsidR="00D36EF5" w:rsidRPr="00572945" w:rsidRDefault="00FD1A61" w:rsidP="00572945">
      <w:pPr>
        <w:pStyle w:val="Heading1"/>
        <w:spacing w:before="0" w:beforeAutospacing="0" w:after="0" w:afterAutospacing="0" w:line="360" w:lineRule="auto"/>
        <w:rPr>
          <w:color w:val="002060"/>
          <w:sz w:val="28"/>
        </w:rPr>
      </w:pPr>
      <w:bookmarkStart w:id="19" w:name="_Toc535707000"/>
      <w:r>
        <w:rPr>
          <w:color w:val="002060"/>
          <w:sz w:val="28"/>
        </w:rPr>
        <w:t>4</w:t>
      </w:r>
      <w:r w:rsidR="00572945">
        <w:rPr>
          <w:color w:val="002060"/>
          <w:sz w:val="28"/>
        </w:rPr>
        <w:t>.5</w:t>
      </w:r>
      <w:r w:rsidR="00572945" w:rsidRPr="00572945">
        <w:rPr>
          <w:color w:val="002060"/>
          <w:sz w:val="28"/>
        </w:rPr>
        <w:t xml:space="preserve"> </w:t>
      </w:r>
      <w:r w:rsidR="00B20A93" w:rsidRPr="00572945">
        <w:rPr>
          <w:color w:val="002060"/>
          <w:sz w:val="28"/>
        </w:rPr>
        <w:t>Types of Services</w:t>
      </w:r>
      <w:bookmarkEnd w:id="19"/>
      <w:r w:rsidR="00B20A93" w:rsidRPr="00572945">
        <w:rPr>
          <w:color w:val="002060"/>
          <w:sz w:val="28"/>
        </w:rPr>
        <w:t xml:space="preserve"> </w:t>
      </w:r>
    </w:p>
    <w:p w:rsidR="002F1D4E" w:rsidRDefault="002F1D4E" w:rsidP="00D36EF5">
      <w:pPr>
        <w:spacing w:line="276" w:lineRule="auto"/>
        <w:jc w:val="both"/>
      </w:pPr>
      <w:r w:rsidRPr="000377BD">
        <w:rPr>
          <w:noProof/>
        </w:rPr>
        <w:t>Pathao</w:t>
      </w:r>
      <w:r w:rsidRPr="002F1D4E">
        <w:t xml:space="preserve"> provides in total </w:t>
      </w:r>
      <w:r w:rsidR="000377BD">
        <w:rPr>
          <w:noProof/>
        </w:rPr>
        <w:t>five</w:t>
      </w:r>
      <w:r w:rsidRPr="002F1D4E">
        <w:t xml:space="preserve"> types of services in Bangladesh. These services </w:t>
      </w:r>
      <w:r w:rsidRPr="000377BD">
        <w:rPr>
          <w:noProof/>
        </w:rPr>
        <w:t>are provided</w:t>
      </w:r>
      <w:r w:rsidRPr="002F1D4E">
        <w:t xml:space="preserve"> in the chart below:</w:t>
      </w:r>
    </w:p>
    <w:p w:rsidR="002F1D4E" w:rsidRPr="002F1D4E" w:rsidRDefault="002F1D4E" w:rsidP="00D36EF5">
      <w:pPr>
        <w:spacing w:line="276" w:lineRule="auto"/>
        <w:jc w:val="both"/>
      </w:pPr>
      <w:r>
        <w:rPr>
          <w:noProof/>
        </w:rPr>
        <w:drawing>
          <wp:inline distT="0" distB="0" distL="0" distR="0">
            <wp:extent cx="5962650" cy="1304925"/>
            <wp:effectExtent l="38100" t="0" r="3810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rsidR="003B63A0" w:rsidRDefault="003B63A0" w:rsidP="003B63A0">
      <w:pPr>
        <w:spacing w:line="276" w:lineRule="auto"/>
        <w:jc w:val="center"/>
        <w:rPr>
          <w:b/>
          <w:sz w:val="22"/>
        </w:rPr>
      </w:pPr>
    </w:p>
    <w:p w:rsidR="00D36EF5" w:rsidRDefault="00AC6248" w:rsidP="003B63A0">
      <w:pPr>
        <w:spacing w:line="276" w:lineRule="auto"/>
        <w:jc w:val="center"/>
        <w:rPr>
          <w:b/>
          <w:sz w:val="22"/>
        </w:rPr>
      </w:pPr>
      <w:r>
        <w:rPr>
          <w:b/>
          <w:sz w:val="22"/>
        </w:rPr>
        <w:t>Chart 1</w:t>
      </w:r>
      <w:r w:rsidR="003B63A0">
        <w:rPr>
          <w:b/>
          <w:sz w:val="22"/>
        </w:rPr>
        <w:t xml:space="preserve">: Services of </w:t>
      </w:r>
      <w:proofErr w:type="spellStart"/>
      <w:r w:rsidR="003B63A0">
        <w:rPr>
          <w:b/>
          <w:sz w:val="22"/>
        </w:rPr>
        <w:t>Pathao</w:t>
      </w:r>
      <w:proofErr w:type="spellEnd"/>
    </w:p>
    <w:p w:rsidR="003B63A0" w:rsidRDefault="003B63A0" w:rsidP="003B63A0">
      <w:pPr>
        <w:spacing w:line="276" w:lineRule="auto"/>
        <w:jc w:val="center"/>
        <w:rPr>
          <w:b/>
          <w:sz w:val="22"/>
        </w:rPr>
      </w:pPr>
    </w:p>
    <w:p w:rsidR="00A37053" w:rsidRPr="00D36EF5" w:rsidRDefault="00A37053" w:rsidP="003B63A0">
      <w:pPr>
        <w:spacing w:line="276" w:lineRule="auto"/>
        <w:jc w:val="center"/>
        <w:rPr>
          <w:b/>
          <w:sz w:val="22"/>
        </w:rPr>
      </w:pPr>
    </w:p>
    <w:p w:rsidR="00B07D64" w:rsidRPr="00572945" w:rsidRDefault="00FD1A61" w:rsidP="00572945">
      <w:pPr>
        <w:pStyle w:val="Heading1"/>
        <w:spacing w:before="0" w:beforeAutospacing="0" w:after="0" w:afterAutospacing="0" w:line="360" w:lineRule="auto"/>
        <w:rPr>
          <w:color w:val="002060"/>
          <w:sz w:val="12"/>
        </w:rPr>
      </w:pPr>
      <w:bookmarkStart w:id="20" w:name="_Toc535707001"/>
      <w:r>
        <w:rPr>
          <w:color w:val="002060"/>
          <w:sz w:val="28"/>
        </w:rPr>
        <w:t>4</w:t>
      </w:r>
      <w:r w:rsidR="00572945">
        <w:rPr>
          <w:color w:val="002060"/>
          <w:sz w:val="28"/>
        </w:rPr>
        <w:t>.6</w:t>
      </w:r>
      <w:r w:rsidR="00B07D64" w:rsidRPr="00572945">
        <w:rPr>
          <w:color w:val="002060"/>
          <w:sz w:val="28"/>
        </w:rPr>
        <w:t xml:space="preserve"> </w:t>
      </w:r>
      <w:r w:rsidR="00B20A93" w:rsidRPr="00572945">
        <w:rPr>
          <w:color w:val="002060"/>
          <w:sz w:val="28"/>
        </w:rPr>
        <w:t>Major Competitors</w:t>
      </w:r>
      <w:bookmarkEnd w:id="20"/>
    </w:p>
    <w:p w:rsidR="00D36EF5" w:rsidRDefault="00961BAD" w:rsidP="00D36EF5">
      <w:pPr>
        <w:spacing w:line="276" w:lineRule="auto"/>
        <w:jc w:val="both"/>
        <w:rPr>
          <w:b/>
          <w:sz w:val="22"/>
        </w:rPr>
      </w:pPr>
      <w:r>
        <w:rPr>
          <w:b/>
          <w:noProof/>
          <w:sz w:val="22"/>
        </w:rPr>
        <w:drawing>
          <wp:inline distT="0" distB="0" distL="0" distR="0">
            <wp:extent cx="6067425" cy="1495425"/>
            <wp:effectExtent l="0" t="0" r="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rsidR="00B07D64" w:rsidRDefault="00B07D64" w:rsidP="00B07D64">
      <w:pPr>
        <w:spacing w:line="276" w:lineRule="auto"/>
        <w:jc w:val="center"/>
        <w:rPr>
          <w:b/>
          <w:sz w:val="22"/>
        </w:rPr>
      </w:pPr>
      <w:r>
        <w:rPr>
          <w:b/>
          <w:sz w:val="22"/>
        </w:rPr>
        <w:t>Chart</w:t>
      </w:r>
      <w:r w:rsidR="00AC6248">
        <w:rPr>
          <w:b/>
          <w:sz w:val="22"/>
        </w:rPr>
        <w:t xml:space="preserve"> 2</w:t>
      </w:r>
      <w:r>
        <w:rPr>
          <w:b/>
          <w:sz w:val="22"/>
        </w:rPr>
        <w:t xml:space="preserve">: Major Competitors of </w:t>
      </w:r>
      <w:r w:rsidRPr="000377BD">
        <w:rPr>
          <w:b/>
          <w:noProof/>
          <w:sz w:val="22"/>
        </w:rPr>
        <w:t>Pathao</w:t>
      </w:r>
      <w:r>
        <w:rPr>
          <w:b/>
          <w:sz w:val="22"/>
        </w:rPr>
        <w:t xml:space="preserve"> in Bangladesh</w:t>
      </w:r>
    </w:p>
    <w:p w:rsidR="00B07D64" w:rsidRDefault="00B07D64" w:rsidP="00B07D64">
      <w:pPr>
        <w:spacing w:line="276" w:lineRule="auto"/>
        <w:jc w:val="center"/>
        <w:rPr>
          <w:b/>
          <w:sz w:val="22"/>
        </w:rPr>
      </w:pPr>
    </w:p>
    <w:p w:rsidR="00B77E16" w:rsidRPr="00D36EF5" w:rsidRDefault="00B77E16" w:rsidP="00B07D64">
      <w:pPr>
        <w:spacing w:line="276" w:lineRule="auto"/>
        <w:jc w:val="center"/>
        <w:rPr>
          <w:b/>
          <w:sz w:val="22"/>
        </w:rPr>
      </w:pPr>
    </w:p>
    <w:p w:rsidR="00104F61" w:rsidRDefault="00104F61" w:rsidP="00572945">
      <w:pPr>
        <w:pStyle w:val="Heading1"/>
        <w:spacing w:before="0" w:beforeAutospacing="0" w:after="0" w:afterAutospacing="0" w:line="360" w:lineRule="auto"/>
        <w:rPr>
          <w:color w:val="002060"/>
          <w:sz w:val="28"/>
        </w:rPr>
      </w:pPr>
    </w:p>
    <w:p w:rsidR="00B20A93" w:rsidRPr="00572945" w:rsidRDefault="008464BE" w:rsidP="00FD1A61">
      <w:pPr>
        <w:pStyle w:val="Heading1"/>
        <w:spacing w:before="0" w:beforeAutospacing="0" w:after="0" w:afterAutospacing="0" w:line="360" w:lineRule="auto"/>
        <w:rPr>
          <w:color w:val="002060"/>
          <w:sz w:val="28"/>
        </w:rPr>
      </w:pPr>
      <w:bookmarkStart w:id="21" w:name="_Toc535707002"/>
      <w:r>
        <w:rPr>
          <w:b w:val="0"/>
          <w:noProof/>
          <w:sz w:val="22"/>
          <w:lang w:val="en-US" w:eastAsia="en-US"/>
        </w:rPr>
        <w:drawing>
          <wp:anchor distT="0" distB="0" distL="114300" distR="114300" simplePos="0" relativeHeight="251668480" behindDoc="0" locked="0" layoutInCell="1" allowOverlap="1">
            <wp:simplePos x="0" y="0"/>
            <wp:positionH relativeFrom="margin">
              <wp:align>center</wp:align>
            </wp:positionH>
            <wp:positionV relativeFrom="paragraph">
              <wp:posOffset>291053</wp:posOffset>
            </wp:positionV>
            <wp:extent cx="3533775" cy="2411095"/>
            <wp:effectExtent l="0" t="0" r="9525" b="8255"/>
            <wp:wrapTopAndBottom/>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toto.jpg"/>
                    <pic:cNvPicPr/>
                  </pic:nvPicPr>
                  <pic:blipFill>
                    <a:blip r:embed="rId33">
                      <a:extLst>
                        <a:ext uri="{28A0092B-C50C-407E-A947-70E740481C1C}">
                          <a14:useLocalDpi xmlns:a14="http://schemas.microsoft.com/office/drawing/2010/main" val="0"/>
                        </a:ext>
                      </a:extLst>
                    </a:blip>
                    <a:stretch>
                      <a:fillRect/>
                    </a:stretch>
                  </pic:blipFill>
                  <pic:spPr>
                    <a:xfrm>
                      <a:off x="0" y="0"/>
                      <a:ext cx="3533775" cy="2411095"/>
                    </a:xfrm>
                    <a:prstGeom prst="rect">
                      <a:avLst/>
                    </a:prstGeom>
                  </pic:spPr>
                </pic:pic>
              </a:graphicData>
            </a:graphic>
          </wp:anchor>
        </w:drawing>
      </w:r>
      <w:r w:rsidR="00FD1A61">
        <w:rPr>
          <w:color w:val="002060"/>
          <w:sz w:val="28"/>
        </w:rPr>
        <w:t>4.7</w:t>
      </w:r>
      <w:r w:rsidR="00CC4966">
        <w:rPr>
          <w:color w:val="002060"/>
          <w:sz w:val="28"/>
        </w:rPr>
        <w:t xml:space="preserve"> </w:t>
      </w:r>
      <w:r w:rsidR="00965B23" w:rsidRPr="00572945">
        <w:rPr>
          <w:color w:val="002060"/>
          <w:sz w:val="28"/>
        </w:rPr>
        <w:t>SWOT Analysis</w:t>
      </w:r>
      <w:bookmarkEnd w:id="21"/>
      <w:r w:rsidR="00965B23" w:rsidRPr="00572945">
        <w:rPr>
          <w:color w:val="002060"/>
          <w:sz w:val="28"/>
        </w:rPr>
        <w:t xml:space="preserve"> </w:t>
      </w:r>
    </w:p>
    <w:p w:rsidR="00D36EF5" w:rsidRPr="00D36EF5" w:rsidRDefault="00D36EF5" w:rsidP="00D36EF5">
      <w:pPr>
        <w:spacing w:line="276" w:lineRule="auto"/>
        <w:jc w:val="both"/>
        <w:rPr>
          <w:b/>
          <w:sz w:val="22"/>
        </w:rPr>
      </w:pPr>
    </w:p>
    <w:p w:rsidR="00B20A93" w:rsidRPr="00CD5695" w:rsidRDefault="00B20A93" w:rsidP="00404C33">
      <w:pPr>
        <w:pStyle w:val="ListParagraph"/>
        <w:spacing w:line="276" w:lineRule="auto"/>
        <w:ind w:left="1440"/>
        <w:jc w:val="both"/>
        <w:rPr>
          <w:sz w:val="10"/>
        </w:rPr>
      </w:pPr>
    </w:p>
    <w:p w:rsidR="002D2531" w:rsidRPr="00E63F77" w:rsidRDefault="008464BE" w:rsidP="008464BE">
      <w:pPr>
        <w:pStyle w:val="ListParagraph"/>
        <w:numPr>
          <w:ilvl w:val="0"/>
          <w:numId w:val="25"/>
        </w:numPr>
        <w:spacing w:after="160" w:line="259" w:lineRule="auto"/>
        <w:rPr>
          <w:b/>
          <w:color w:val="2E74B5" w:themeColor="accent1" w:themeShade="BF"/>
          <w:sz w:val="22"/>
        </w:rPr>
      </w:pPr>
      <w:r w:rsidRPr="00E63F77">
        <w:rPr>
          <w:noProof/>
          <w:color w:val="2E74B5" w:themeColor="accent1" w:themeShade="BF"/>
        </w:rPr>
        <w:drawing>
          <wp:anchor distT="0" distB="0" distL="114300" distR="114300" simplePos="0" relativeHeight="251666432" behindDoc="0" locked="0" layoutInCell="1" allowOverlap="1">
            <wp:simplePos x="0" y="0"/>
            <wp:positionH relativeFrom="margin">
              <wp:align>right</wp:align>
            </wp:positionH>
            <wp:positionV relativeFrom="paragraph">
              <wp:posOffset>291395</wp:posOffset>
            </wp:positionV>
            <wp:extent cx="5687060" cy="974090"/>
            <wp:effectExtent l="57150" t="0" r="46990" b="0"/>
            <wp:wrapTopAndBottom/>
            <wp:docPr id="25" name="Diagram 2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4" r:lo="rId35" r:qs="rId36" r:cs="rId37"/>
              </a:graphicData>
            </a:graphic>
            <wp14:sizeRelH relativeFrom="margin">
              <wp14:pctWidth>0</wp14:pctWidth>
            </wp14:sizeRelH>
            <wp14:sizeRelV relativeFrom="margin">
              <wp14:pctHeight>0</wp14:pctHeight>
            </wp14:sizeRelV>
          </wp:anchor>
        </w:drawing>
      </w:r>
      <w:r w:rsidR="002D2531" w:rsidRPr="00E63F77">
        <w:rPr>
          <w:b/>
          <w:color w:val="2E74B5" w:themeColor="accent1" w:themeShade="BF"/>
          <w:sz w:val="28"/>
        </w:rPr>
        <w:t>Strength</w:t>
      </w:r>
    </w:p>
    <w:p w:rsidR="008464BE" w:rsidRPr="00E63F77" w:rsidRDefault="008464BE" w:rsidP="008464BE">
      <w:pPr>
        <w:spacing w:after="160" w:line="259" w:lineRule="auto"/>
        <w:rPr>
          <w:b/>
          <w:sz w:val="8"/>
        </w:rPr>
      </w:pPr>
    </w:p>
    <w:p w:rsidR="008464BE" w:rsidRPr="00E63F77" w:rsidRDefault="008464BE" w:rsidP="008464BE">
      <w:pPr>
        <w:pStyle w:val="ListParagraph"/>
        <w:numPr>
          <w:ilvl w:val="0"/>
          <w:numId w:val="25"/>
        </w:numPr>
        <w:spacing w:after="160" w:line="259" w:lineRule="auto"/>
        <w:rPr>
          <w:b/>
          <w:color w:val="2E74B5" w:themeColor="accent1" w:themeShade="BF"/>
          <w:sz w:val="22"/>
        </w:rPr>
      </w:pPr>
      <w:r w:rsidRPr="00E63F77">
        <w:rPr>
          <w:noProof/>
          <w:color w:val="2E74B5" w:themeColor="accent1" w:themeShade="BF"/>
        </w:rPr>
        <w:drawing>
          <wp:anchor distT="0" distB="0" distL="114300" distR="114300" simplePos="0" relativeHeight="251667456" behindDoc="0" locked="0" layoutInCell="1" allowOverlap="1">
            <wp:simplePos x="0" y="0"/>
            <wp:positionH relativeFrom="margin">
              <wp:align>left</wp:align>
            </wp:positionH>
            <wp:positionV relativeFrom="paragraph">
              <wp:posOffset>371363</wp:posOffset>
            </wp:positionV>
            <wp:extent cx="5666740" cy="854075"/>
            <wp:effectExtent l="57150" t="0" r="48260" b="41275"/>
            <wp:wrapTopAndBottom/>
            <wp:docPr id="26" name="Diagram 2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9" r:lo="rId40" r:qs="rId41" r:cs="rId42"/>
              </a:graphicData>
            </a:graphic>
            <wp14:sizeRelH relativeFrom="margin">
              <wp14:pctWidth>0</wp14:pctWidth>
            </wp14:sizeRelH>
          </wp:anchor>
        </w:drawing>
      </w:r>
      <w:r w:rsidRPr="00E63F77">
        <w:rPr>
          <w:b/>
          <w:color w:val="2E74B5" w:themeColor="accent1" w:themeShade="BF"/>
          <w:sz w:val="28"/>
        </w:rPr>
        <w:t>Weakness</w:t>
      </w:r>
      <w:r w:rsidR="002D2531" w:rsidRPr="00E63F77">
        <w:rPr>
          <w:b/>
          <w:color w:val="2E74B5" w:themeColor="accent1" w:themeShade="BF"/>
          <w:sz w:val="28"/>
        </w:rPr>
        <w:t xml:space="preserve"> </w:t>
      </w:r>
    </w:p>
    <w:p w:rsidR="008464BE" w:rsidRDefault="008464BE" w:rsidP="008464BE">
      <w:pPr>
        <w:spacing w:after="160" w:line="259" w:lineRule="auto"/>
        <w:rPr>
          <w:b/>
          <w:sz w:val="6"/>
        </w:rPr>
      </w:pPr>
    </w:p>
    <w:p w:rsidR="00E63F77" w:rsidRPr="008464BE" w:rsidRDefault="00E63F77" w:rsidP="008464BE">
      <w:pPr>
        <w:spacing w:after="160" w:line="259" w:lineRule="auto"/>
        <w:rPr>
          <w:b/>
          <w:sz w:val="6"/>
        </w:rPr>
      </w:pPr>
    </w:p>
    <w:p w:rsidR="008464BE" w:rsidRPr="00E63F77" w:rsidRDefault="008464BE" w:rsidP="008464BE">
      <w:pPr>
        <w:pStyle w:val="ListParagraph"/>
        <w:numPr>
          <w:ilvl w:val="0"/>
          <w:numId w:val="25"/>
        </w:numPr>
        <w:spacing w:after="160" w:line="259" w:lineRule="auto"/>
        <w:rPr>
          <w:b/>
          <w:color w:val="2E74B5" w:themeColor="accent1" w:themeShade="BF"/>
          <w:sz w:val="22"/>
        </w:rPr>
      </w:pPr>
      <w:r w:rsidRPr="00E63F77">
        <w:rPr>
          <w:b/>
          <w:noProof/>
          <w:color w:val="2E74B5" w:themeColor="accent1" w:themeShade="BF"/>
          <w:sz w:val="22"/>
        </w:rPr>
        <w:drawing>
          <wp:anchor distT="0" distB="0" distL="114300" distR="114300" simplePos="0" relativeHeight="251669504" behindDoc="0" locked="0" layoutInCell="1" allowOverlap="1">
            <wp:simplePos x="0" y="0"/>
            <wp:positionH relativeFrom="margin">
              <wp:align>left</wp:align>
            </wp:positionH>
            <wp:positionV relativeFrom="paragraph">
              <wp:posOffset>341441</wp:posOffset>
            </wp:positionV>
            <wp:extent cx="5747385" cy="843915"/>
            <wp:effectExtent l="57150" t="19050" r="62865" b="70485"/>
            <wp:wrapTopAndBottom/>
            <wp:docPr id="27" name="Diagram 2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4" r:lo="rId45" r:qs="rId46" r:cs="rId47"/>
              </a:graphicData>
            </a:graphic>
            <wp14:sizeRelH relativeFrom="margin">
              <wp14:pctWidth>0</wp14:pctWidth>
            </wp14:sizeRelH>
            <wp14:sizeRelV relativeFrom="margin">
              <wp14:pctHeight>0</wp14:pctHeight>
            </wp14:sizeRelV>
          </wp:anchor>
        </w:drawing>
      </w:r>
      <w:r w:rsidRPr="00E63F77">
        <w:rPr>
          <w:b/>
          <w:color w:val="2E74B5" w:themeColor="accent1" w:themeShade="BF"/>
          <w:sz w:val="28"/>
        </w:rPr>
        <w:t xml:space="preserve">Opportunities </w:t>
      </w:r>
    </w:p>
    <w:p w:rsidR="008464BE" w:rsidRPr="008464BE" w:rsidRDefault="008464BE" w:rsidP="008464BE">
      <w:pPr>
        <w:pStyle w:val="ListParagraph"/>
        <w:rPr>
          <w:b/>
          <w:sz w:val="22"/>
        </w:rPr>
      </w:pPr>
    </w:p>
    <w:p w:rsidR="00E63F77" w:rsidRPr="00E63F77" w:rsidRDefault="00E63F77" w:rsidP="008464BE">
      <w:pPr>
        <w:pStyle w:val="ListParagraph"/>
        <w:numPr>
          <w:ilvl w:val="0"/>
          <w:numId w:val="25"/>
        </w:numPr>
        <w:spacing w:after="160" w:line="259" w:lineRule="auto"/>
        <w:rPr>
          <w:b/>
          <w:color w:val="2E74B5" w:themeColor="accent1" w:themeShade="BF"/>
          <w:sz w:val="22"/>
        </w:rPr>
      </w:pPr>
      <w:r w:rsidRPr="00E63F77">
        <w:rPr>
          <w:b/>
          <w:color w:val="2E74B5" w:themeColor="accent1" w:themeShade="BF"/>
          <w:sz w:val="28"/>
        </w:rPr>
        <w:t>Threats</w:t>
      </w:r>
    </w:p>
    <w:p w:rsidR="00E63F77" w:rsidRPr="00E63F77" w:rsidRDefault="00E63F77" w:rsidP="00E63F77">
      <w:pPr>
        <w:pStyle w:val="ListParagraph"/>
        <w:rPr>
          <w:b/>
          <w:sz w:val="22"/>
        </w:rPr>
      </w:pPr>
      <w:r>
        <w:rPr>
          <w:b/>
          <w:noProof/>
          <w:sz w:val="22"/>
        </w:rPr>
        <w:drawing>
          <wp:anchor distT="0" distB="0" distL="114300" distR="114300" simplePos="0" relativeHeight="251670528" behindDoc="0" locked="0" layoutInCell="1" allowOverlap="1">
            <wp:simplePos x="0" y="0"/>
            <wp:positionH relativeFrom="column">
              <wp:posOffset>110490</wp:posOffset>
            </wp:positionH>
            <wp:positionV relativeFrom="paragraph">
              <wp:posOffset>215900</wp:posOffset>
            </wp:positionV>
            <wp:extent cx="5657215" cy="934085"/>
            <wp:effectExtent l="57150" t="0" r="57785" b="18415"/>
            <wp:wrapTopAndBottom/>
            <wp:docPr id="28" name="Diagram 2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9" r:lo="rId50" r:qs="rId51" r:cs="rId52"/>
              </a:graphicData>
            </a:graphic>
            <wp14:sizeRelV relativeFrom="margin">
              <wp14:pctHeight>0</wp14:pctHeight>
            </wp14:sizeRelV>
          </wp:anchor>
        </w:drawing>
      </w:r>
    </w:p>
    <w:p w:rsidR="00B77E16" w:rsidRPr="008464BE" w:rsidRDefault="00B77E16" w:rsidP="008464BE">
      <w:pPr>
        <w:pStyle w:val="ListParagraph"/>
        <w:numPr>
          <w:ilvl w:val="0"/>
          <w:numId w:val="25"/>
        </w:numPr>
        <w:spacing w:after="160" w:line="259" w:lineRule="auto"/>
        <w:rPr>
          <w:b/>
          <w:sz w:val="22"/>
        </w:rPr>
      </w:pPr>
      <w:r w:rsidRPr="008464BE">
        <w:rPr>
          <w:b/>
          <w:sz w:val="22"/>
        </w:rPr>
        <w:lastRenderedPageBreak/>
        <w:br w:type="page"/>
      </w:r>
    </w:p>
    <w:p w:rsidR="00045447" w:rsidRDefault="00045447" w:rsidP="00045447">
      <w:pPr>
        <w:spacing w:line="276" w:lineRule="auto"/>
        <w:jc w:val="center"/>
        <w:rPr>
          <w:sz w:val="52"/>
        </w:rPr>
      </w:pPr>
    </w:p>
    <w:p w:rsidR="00045447" w:rsidRDefault="00045447" w:rsidP="00DD19C9">
      <w:pPr>
        <w:spacing w:line="276" w:lineRule="auto"/>
        <w:rPr>
          <w:sz w:val="52"/>
        </w:rPr>
      </w:pPr>
    </w:p>
    <w:p w:rsidR="00045447" w:rsidRPr="00F878B4" w:rsidRDefault="00D4269B" w:rsidP="00045447">
      <w:pPr>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jc w:val="center"/>
        <w:rPr>
          <w:sz w:val="52"/>
        </w:rPr>
      </w:pPr>
      <w:r w:rsidRPr="00F878B4">
        <w:rPr>
          <w:sz w:val="52"/>
        </w:rPr>
        <w:t>Chapter Five</w:t>
      </w:r>
    </w:p>
    <w:p w:rsidR="00045447" w:rsidRPr="00045447" w:rsidRDefault="00045447" w:rsidP="00045447">
      <w:pPr>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jc w:val="center"/>
        <w:rPr>
          <w:b/>
          <w:sz w:val="52"/>
        </w:rPr>
      </w:pPr>
      <w:r w:rsidRPr="00045447">
        <w:rPr>
          <w:b/>
          <w:sz w:val="52"/>
        </w:rPr>
        <w:t>Findings and Analysis</w:t>
      </w:r>
    </w:p>
    <w:p w:rsidR="00045447" w:rsidRDefault="00045447" w:rsidP="00045447">
      <w:pPr>
        <w:spacing w:line="276" w:lineRule="auto"/>
        <w:jc w:val="center"/>
        <w:rPr>
          <w:b/>
          <w:sz w:val="22"/>
        </w:rPr>
      </w:pPr>
    </w:p>
    <w:p w:rsidR="00045447" w:rsidRDefault="00045447" w:rsidP="00404C33">
      <w:pPr>
        <w:spacing w:line="276" w:lineRule="auto"/>
        <w:jc w:val="both"/>
        <w:rPr>
          <w:b/>
          <w:sz w:val="22"/>
        </w:rPr>
      </w:pPr>
    </w:p>
    <w:p w:rsidR="00DD19C9" w:rsidRDefault="00DD19C9">
      <w:pPr>
        <w:spacing w:after="160" w:line="259" w:lineRule="auto"/>
        <w:rPr>
          <w:b/>
          <w:sz w:val="22"/>
        </w:rPr>
      </w:pPr>
      <w:r>
        <w:rPr>
          <w:b/>
          <w:noProof/>
          <w:sz w:val="22"/>
        </w:rPr>
        <w:drawing>
          <wp:inline distT="0" distB="0" distL="0" distR="0" wp14:anchorId="12A2C0C8" wp14:editId="08CA65FE">
            <wp:extent cx="5799943" cy="3305547"/>
            <wp:effectExtent l="0" t="0" r="0"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18920558_778263399011665_3655712460221805220_n.jpg"/>
                    <pic:cNvPicPr/>
                  </pic:nvPicPr>
                  <pic:blipFill>
                    <a:blip r:embed="rId54">
                      <a:extLst>
                        <a:ext uri="{28A0092B-C50C-407E-A947-70E740481C1C}">
                          <a14:useLocalDpi xmlns:a14="http://schemas.microsoft.com/office/drawing/2010/main" val="0"/>
                        </a:ext>
                      </a:extLst>
                    </a:blip>
                    <a:stretch>
                      <a:fillRect/>
                    </a:stretch>
                  </pic:blipFill>
                  <pic:spPr>
                    <a:xfrm>
                      <a:off x="0" y="0"/>
                      <a:ext cx="5813822" cy="3313457"/>
                    </a:xfrm>
                    <a:prstGeom prst="rect">
                      <a:avLst/>
                    </a:prstGeom>
                  </pic:spPr>
                </pic:pic>
              </a:graphicData>
            </a:graphic>
          </wp:inline>
        </w:drawing>
      </w:r>
    </w:p>
    <w:p w:rsidR="00045447" w:rsidRDefault="00DD19C9">
      <w:pPr>
        <w:spacing w:after="160" w:line="259" w:lineRule="auto"/>
        <w:rPr>
          <w:b/>
          <w:sz w:val="22"/>
        </w:rPr>
      </w:pPr>
      <w:r>
        <w:rPr>
          <w:b/>
          <w:noProof/>
          <w:sz w:val="22"/>
        </w:rPr>
        <w:drawing>
          <wp:inline distT="0" distB="0" distL="0" distR="0">
            <wp:extent cx="5731510" cy="2934119"/>
            <wp:effectExtent l="0" t="0" r="254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17634664_744587672379238_187950331743134063_n.jpg"/>
                    <pic:cNvPicPr/>
                  </pic:nvPicPr>
                  <pic:blipFill>
                    <a:blip r:embed="rId55">
                      <a:extLst>
                        <a:ext uri="{28A0092B-C50C-407E-A947-70E740481C1C}">
                          <a14:useLocalDpi xmlns:a14="http://schemas.microsoft.com/office/drawing/2010/main" val="0"/>
                        </a:ext>
                      </a:extLst>
                    </a:blip>
                    <a:stretch>
                      <a:fillRect/>
                    </a:stretch>
                  </pic:blipFill>
                  <pic:spPr>
                    <a:xfrm>
                      <a:off x="0" y="0"/>
                      <a:ext cx="5734513" cy="2935656"/>
                    </a:xfrm>
                    <a:prstGeom prst="rect">
                      <a:avLst/>
                    </a:prstGeom>
                  </pic:spPr>
                </pic:pic>
              </a:graphicData>
            </a:graphic>
          </wp:inline>
        </w:drawing>
      </w:r>
      <w:r w:rsidR="00045447">
        <w:rPr>
          <w:b/>
          <w:sz w:val="22"/>
        </w:rPr>
        <w:br w:type="page"/>
      </w:r>
    </w:p>
    <w:p w:rsidR="00B20A93" w:rsidRPr="00572945" w:rsidRDefault="00701E1E" w:rsidP="00572945">
      <w:pPr>
        <w:pStyle w:val="Heading1"/>
        <w:rPr>
          <w:color w:val="002060"/>
          <w:sz w:val="12"/>
          <w:u w:val="single"/>
        </w:rPr>
      </w:pPr>
      <w:bookmarkStart w:id="22" w:name="_Toc535707003"/>
      <w:r w:rsidRPr="00572945">
        <w:rPr>
          <w:color w:val="002060"/>
          <w:sz w:val="28"/>
          <w:u w:val="single"/>
        </w:rPr>
        <w:lastRenderedPageBreak/>
        <w:t>5</w:t>
      </w:r>
      <w:r w:rsidR="00B20A93" w:rsidRPr="00572945">
        <w:rPr>
          <w:color w:val="002060"/>
          <w:sz w:val="28"/>
          <w:u w:val="single"/>
        </w:rPr>
        <w:t>. Findings and Analysis of the report:</w:t>
      </w:r>
      <w:bookmarkEnd w:id="22"/>
    </w:p>
    <w:p w:rsidR="00B20A93" w:rsidRPr="00CD5695" w:rsidRDefault="00B20A93" w:rsidP="00404C33">
      <w:pPr>
        <w:spacing w:line="276" w:lineRule="auto"/>
        <w:jc w:val="both"/>
        <w:rPr>
          <w:sz w:val="12"/>
        </w:rPr>
      </w:pPr>
    </w:p>
    <w:p w:rsidR="001F1F9E" w:rsidRPr="00E05F99" w:rsidRDefault="001F1F9E" w:rsidP="00E05F99">
      <w:pPr>
        <w:spacing w:line="360" w:lineRule="auto"/>
        <w:jc w:val="both"/>
      </w:pPr>
      <w:r>
        <w:t xml:space="preserve">The analysis of the consumer satisfaction of </w:t>
      </w:r>
      <w:proofErr w:type="spellStart"/>
      <w:r>
        <w:t>Pathao</w:t>
      </w:r>
      <w:proofErr w:type="spellEnd"/>
      <w:r>
        <w:t xml:space="preserve"> is found through a survey questionnaire made by with the help of Google form and invited several university students through social media sites. A total of 58 respondents participated in the survey and shared their opinion on </w:t>
      </w:r>
      <w:r w:rsidR="000377BD">
        <w:t xml:space="preserve">a </w:t>
      </w:r>
      <w:r w:rsidRPr="000377BD">
        <w:rPr>
          <w:noProof/>
        </w:rPr>
        <w:t>few</w:t>
      </w:r>
      <w:r>
        <w:t xml:space="preserve"> specific questions that are necessary to </w:t>
      </w:r>
      <w:r w:rsidRPr="000377BD">
        <w:rPr>
          <w:noProof/>
        </w:rPr>
        <w:t>analy</w:t>
      </w:r>
      <w:r w:rsidR="000377BD">
        <w:rPr>
          <w:noProof/>
        </w:rPr>
        <w:t>z</w:t>
      </w:r>
      <w:r w:rsidRPr="000377BD">
        <w:rPr>
          <w:noProof/>
        </w:rPr>
        <w:t>e</w:t>
      </w:r>
      <w:r>
        <w:t xml:space="preserve"> the consumer satisfaction of </w:t>
      </w:r>
      <w:proofErr w:type="spellStart"/>
      <w:r>
        <w:t>Pathao</w:t>
      </w:r>
      <w:proofErr w:type="spellEnd"/>
      <w:r>
        <w:t>. This chapter</w:t>
      </w:r>
      <w:r w:rsidR="00E05F99">
        <w:t xml:space="preserve"> is going to interpret the survey analysis to find out the consumer satisfaction of </w:t>
      </w:r>
      <w:proofErr w:type="spellStart"/>
      <w:r w:rsidR="00E05F99">
        <w:t>Pathao</w:t>
      </w:r>
      <w:proofErr w:type="spellEnd"/>
      <w:r w:rsidR="00E05F99">
        <w:t>.</w:t>
      </w:r>
    </w:p>
    <w:p w:rsidR="001F1F9E" w:rsidRDefault="001F1F9E" w:rsidP="001F1F9E">
      <w:pPr>
        <w:rPr>
          <w:b/>
          <w:sz w:val="36"/>
          <w:szCs w:val="36"/>
        </w:rPr>
      </w:pPr>
      <w:r>
        <w:rPr>
          <w:b/>
          <w:noProof/>
          <w:sz w:val="36"/>
          <w:szCs w:val="36"/>
        </w:rPr>
        <w:drawing>
          <wp:inline distT="114300" distB="114300" distL="114300" distR="114300" wp14:anchorId="5ADE657E" wp14:editId="20E887BD">
            <wp:extent cx="5943600" cy="2743200"/>
            <wp:effectExtent l="0" t="0" r="0" b="0"/>
            <wp:docPr id="9" name="image14.png" descr="Forms response chart. Question title: What is your Gender? . Number of responses: 58 responses."/>
            <wp:cNvGraphicFramePr/>
            <a:graphic xmlns:a="http://schemas.openxmlformats.org/drawingml/2006/main">
              <a:graphicData uri="http://schemas.openxmlformats.org/drawingml/2006/picture">
                <pic:pic xmlns:pic="http://schemas.openxmlformats.org/drawingml/2006/picture">
                  <pic:nvPicPr>
                    <pic:cNvPr id="0" name="image14.png" descr="Forms response chart. Question title: What is your Gender? . Number of responses: 58 responses."/>
                    <pic:cNvPicPr preferRelativeResize="0"/>
                  </pic:nvPicPr>
                  <pic:blipFill>
                    <a:blip r:embed="rId56"/>
                    <a:srcRect/>
                    <a:stretch>
                      <a:fillRect/>
                    </a:stretch>
                  </pic:blipFill>
                  <pic:spPr>
                    <a:xfrm>
                      <a:off x="0" y="0"/>
                      <a:ext cx="5943600" cy="2743200"/>
                    </a:xfrm>
                    <a:prstGeom prst="rect">
                      <a:avLst/>
                    </a:prstGeom>
                    <a:ln/>
                  </pic:spPr>
                </pic:pic>
              </a:graphicData>
            </a:graphic>
          </wp:inline>
        </w:drawing>
      </w:r>
    </w:p>
    <w:p w:rsidR="001F1F9E" w:rsidRPr="00E05F99" w:rsidRDefault="00E05F99" w:rsidP="00E05F99">
      <w:pPr>
        <w:spacing w:line="360" w:lineRule="auto"/>
        <w:jc w:val="both"/>
        <w:rPr>
          <w:szCs w:val="36"/>
        </w:rPr>
      </w:pPr>
      <w:r w:rsidRPr="00B759A1">
        <w:rPr>
          <w:b/>
          <w:color w:val="1F3864" w:themeColor="accent5" w:themeShade="80"/>
          <w:sz w:val="28"/>
          <w:szCs w:val="36"/>
        </w:rPr>
        <w:t>Interpretation:</w:t>
      </w:r>
      <w:r>
        <w:rPr>
          <w:b/>
          <w:sz w:val="28"/>
          <w:szCs w:val="36"/>
        </w:rPr>
        <w:t xml:space="preserve"> </w:t>
      </w:r>
      <w:r w:rsidRPr="00E05F99">
        <w:rPr>
          <w:szCs w:val="36"/>
        </w:rPr>
        <w:t>Total 58 respondents take part in the survey. According to gender, 65.5% of the students were female</w:t>
      </w:r>
      <w:r w:rsidR="000377BD">
        <w:rPr>
          <w:szCs w:val="36"/>
        </w:rPr>
        <w:t>,</w:t>
      </w:r>
      <w:r w:rsidRPr="00E05F99">
        <w:rPr>
          <w:szCs w:val="36"/>
        </w:rPr>
        <w:t xml:space="preserve"> </w:t>
      </w:r>
      <w:r w:rsidRPr="000377BD">
        <w:rPr>
          <w:noProof/>
          <w:szCs w:val="36"/>
        </w:rPr>
        <w:t>and</w:t>
      </w:r>
      <w:r w:rsidRPr="00E05F99">
        <w:rPr>
          <w:szCs w:val="36"/>
        </w:rPr>
        <w:t xml:space="preserve"> 34.5% of the students were male.</w:t>
      </w:r>
      <w:r>
        <w:rPr>
          <w:szCs w:val="36"/>
        </w:rPr>
        <w:t xml:space="preserve"> </w:t>
      </w:r>
    </w:p>
    <w:p w:rsidR="001F1F9E" w:rsidRDefault="001F1F9E" w:rsidP="001F1F9E">
      <w:pPr>
        <w:rPr>
          <w:b/>
          <w:sz w:val="36"/>
          <w:szCs w:val="36"/>
        </w:rPr>
      </w:pPr>
      <w:r>
        <w:rPr>
          <w:b/>
          <w:noProof/>
          <w:sz w:val="36"/>
          <w:szCs w:val="36"/>
        </w:rPr>
        <w:drawing>
          <wp:inline distT="114300" distB="114300" distL="114300" distR="114300" wp14:anchorId="13AC25E5" wp14:editId="4E367990">
            <wp:extent cx="5943600" cy="2893925"/>
            <wp:effectExtent l="0" t="0" r="0" b="1905"/>
            <wp:docPr id="6" name="image15.png" descr="Forms response chart. Question title: Which University you are from? For Example: UIU. Number of responses: 51 responses."/>
            <wp:cNvGraphicFramePr/>
            <a:graphic xmlns:a="http://schemas.openxmlformats.org/drawingml/2006/main">
              <a:graphicData uri="http://schemas.openxmlformats.org/drawingml/2006/picture">
                <pic:pic xmlns:pic="http://schemas.openxmlformats.org/drawingml/2006/picture">
                  <pic:nvPicPr>
                    <pic:cNvPr id="0" name="image15.png" descr="Forms response chart. Question title: Which University you are from? For Example: UIU. Number of responses: 51 responses."/>
                    <pic:cNvPicPr preferRelativeResize="0"/>
                  </pic:nvPicPr>
                  <pic:blipFill>
                    <a:blip r:embed="rId57"/>
                    <a:srcRect/>
                    <a:stretch>
                      <a:fillRect/>
                    </a:stretch>
                  </pic:blipFill>
                  <pic:spPr>
                    <a:xfrm>
                      <a:off x="0" y="0"/>
                      <a:ext cx="5944403" cy="2894316"/>
                    </a:xfrm>
                    <a:prstGeom prst="rect">
                      <a:avLst/>
                    </a:prstGeom>
                    <a:ln/>
                  </pic:spPr>
                </pic:pic>
              </a:graphicData>
            </a:graphic>
          </wp:inline>
        </w:drawing>
      </w:r>
    </w:p>
    <w:p w:rsidR="00E05F99" w:rsidRPr="00E05F99" w:rsidRDefault="00E05F99" w:rsidP="00E05F99">
      <w:pPr>
        <w:spacing w:line="360" w:lineRule="auto"/>
        <w:jc w:val="both"/>
        <w:rPr>
          <w:szCs w:val="36"/>
        </w:rPr>
      </w:pPr>
      <w:r w:rsidRPr="00B759A1">
        <w:rPr>
          <w:b/>
          <w:color w:val="1F3864" w:themeColor="accent5" w:themeShade="80"/>
          <w:sz w:val="28"/>
          <w:szCs w:val="36"/>
        </w:rPr>
        <w:lastRenderedPageBreak/>
        <w:t>Interpretation:</w:t>
      </w:r>
      <w:r>
        <w:rPr>
          <w:b/>
          <w:sz w:val="28"/>
          <w:szCs w:val="36"/>
        </w:rPr>
        <w:t xml:space="preserve"> </w:t>
      </w:r>
      <w:r w:rsidRPr="00E05F99">
        <w:rPr>
          <w:szCs w:val="36"/>
        </w:rPr>
        <w:t xml:space="preserve">From total 51 students out of 58, who replied the upper question, maximum students </w:t>
      </w:r>
      <w:r>
        <w:rPr>
          <w:szCs w:val="36"/>
        </w:rPr>
        <w:t>were from United International U</w:t>
      </w:r>
      <w:r w:rsidRPr="00E05F99">
        <w:rPr>
          <w:szCs w:val="36"/>
        </w:rPr>
        <w:t>niversity (UIU)</w:t>
      </w:r>
      <w:r>
        <w:rPr>
          <w:szCs w:val="36"/>
        </w:rPr>
        <w:t xml:space="preserve">. Few students of </w:t>
      </w:r>
      <w:r w:rsidR="000377BD">
        <w:rPr>
          <w:szCs w:val="36"/>
        </w:rPr>
        <w:t xml:space="preserve">the </w:t>
      </w:r>
      <w:r w:rsidRPr="000377BD">
        <w:rPr>
          <w:noProof/>
          <w:szCs w:val="36"/>
        </w:rPr>
        <w:t>various</w:t>
      </w:r>
      <w:r>
        <w:rPr>
          <w:szCs w:val="36"/>
        </w:rPr>
        <w:t xml:space="preserve"> reputed university of </w:t>
      </w:r>
      <w:r w:rsidRPr="000377BD">
        <w:rPr>
          <w:noProof/>
          <w:szCs w:val="36"/>
        </w:rPr>
        <w:t>Bangladesh</w:t>
      </w:r>
      <w:r>
        <w:rPr>
          <w:szCs w:val="36"/>
        </w:rPr>
        <w:t xml:space="preserve"> also participated in the survey.</w:t>
      </w:r>
    </w:p>
    <w:p w:rsidR="001F1F9E" w:rsidRPr="00572945" w:rsidRDefault="001F1F9E" w:rsidP="004826DE">
      <w:pPr>
        <w:pStyle w:val="Heading1"/>
        <w:spacing w:before="0" w:beforeAutospacing="0" w:after="0" w:afterAutospacing="0"/>
        <w:jc w:val="center"/>
        <w:rPr>
          <w:color w:val="002060"/>
          <w:sz w:val="28"/>
          <w:u w:val="single"/>
        </w:rPr>
      </w:pPr>
      <w:bookmarkStart w:id="23" w:name="_Toc535707004"/>
      <w:r w:rsidRPr="00572945">
        <w:rPr>
          <w:color w:val="002060"/>
          <w:sz w:val="28"/>
          <w:u w:val="single"/>
        </w:rPr>
        <w:t xml:space="preserve">General Questions on </w:t>
      </w:r>
      <w:proofErr w:type="spellStart"/>
      <w:r w:rsidRPr="00572945">
        <w:rPr>
          <w:color w:val="002060"/>
          <w:sz w:val="28"/>
          <w:u w:val="single"/>
        </w:rPr>
        <w:t>Pathao</w:t>
      </w:r>
      <w:bookmarkEnd w:id="23"/>
      <w:proofErr w:type="spellEnd"/>
    </w:p>
    <w:p w:rsidR="00E05F99" w:rsidRPr="00E05F99" w:rsidRDefault="00E05F99" w:rsidP="00E05F99">
      <w:pPr>
        <w:jc w:val="center"/>
        <w:rPr>
          <w:b/>
          <w:sz w:val="16"/>
          <w:szCs w:val="36"/>
          <w:u w:val="single"/>
        </w:rPr>
      </w:pPr>
    </w:p>
    <w:p w:rsidR="00E05F99" w:rsidRPr="00E05F99" w:rsidRDefault="00E05F99" w:rsidP="00E05F99">
      <w:pPr>
        <w:jc w:val="both"/>
        <w:rPr>
          <w:b/>
          <w:szCs w:val="36"/>
        </w:rPr>
      </w:pPr>
      <w:r w:rsidRPr="00E05F99">
        <w:rPr>
          <w:b/>
          <w:szCs w:val="36"/>
        </w:rPr>
        <w:t xml:space="preserve">In this section, I tried to get an idea of how much students </w:t>
      </w:r>
      <w:r w:rsidR="00212143">
        <w:rPr>
          <w:b/>
          <w:szCs w:val="36"/>
        </w:rPr>
        <w:t xml:space="preserve">are </w:t>
      </w:r>
      <w:r w:rsidRPr="00E05F99">
        <w:rPr>
          <w:b/>
          <w:szCs w:val="36"/>
        </w:rPr>
        <w:t>awar</w:t>
      </w:r>
      <w:r w:rsidR="00212143">
        <w:rPr>
          <w:b/>
          <w:szCs w:val="36"/>
        </w:rPr>
        <w:t>e of</w:t>
      </w:r>
      <w:r w:rsidRPr="00E05F99">
        <w:rPr>
          <w:b/>
          <w:szCs w:val="36"/>
        </w:rPr>
        <w:t xml:space="preserve"> </w:t>
      </w:r>
      <w:proofErr w:type="spellStart"/>
      <w:r w:rsidRPr="00E05F99">
        <w:rPr>
          <w:b/>
          <w:szCs w:val="36"/>
        </w:rPr>
        <w:t>Pathao</w:t>
      </w:r>
      <w:proofErr w:type="spellEnd"/>
      <w:r w:rsidRPr="00E05F99">
        <w:rPr>
          <w:b/>
          <w:szCs w:val="36"/>
        </w:rPr>
        <w:t>:</w:t>
      </w:r>
    </w:p>
    <w:p w:rsidR="001F1F9E" w:rsidRDefault="001F1F9E" w:rsidP="001F1F9E">
      <w:pPr>
        <w:rPr>
          <w:b/>
          <w:sz w:val="36"/>
          <w:szCs w:val="36"/>
        </w:rPr>
      </w:pPr>
      <w:r>
        <w:rPr>
          <w:b/>
          <w:noProof/>
          <w:sz w:val="36"/>
          <w:szCs w:val="36"/>
        </w:rPr>
        <w:drawing>
          <wp:inline distT="114300" distB="114300" distL="114300" distR="114300" wp14:anchorId="1AE26C12" wp14:editId="7B58B172">
            <wp:extent cx="5943600" cy="2743200"/>
            <wp:effectExtent l="0" t="0" r="0" b="0"/>
            <wp:docPr id="4" name="image6.png" descr="Forms response chart. Question title: Have you ever used any of the services of Pathao Limited?. Number of responses: 58 responses."/>
            <wp:cNvGraphicFramePr/>
            <a:graphic xmlns:a="http://schemas.openxmlformats.org/drawingml/2006/main">
              <a:graphicData uri="http://schemas.openxmlformats.org/drawingml/2006/picture">
                <pic:pic xmlns:pic="http://schemas.openxmlformats.org/drawingml/2006/picture">
                  <pic:nvPicPr>
                    <pic:cNvPr id="0" name="image6.png" descr="Forms response chart. Question title: Have you ever used any of the services of Pathao Limited?. Number of responses: 58 responses."/>
                    <pic:cNvPicPr preferRelativeResize="0"/>
                  </pic:nvPicPr>
                  <pic:blipFill>
                    <a:blip r:embed="rId58"/>
                    <a:srcRect/>
                    <a:stretch>
                      <a:fillRect/>
                    </a:stretch>
                  </pic:blipFill>
                  <pic:spPr>
                    <a:xfrm>
                      <a:off x="0" y="0"/>
                      <a:ext cx="5943600" cy="2743200"/>
                    </a:xfrm>
                    <a:prstGeom prst="rect">
                      <a:avLst/>
                    </a:prstGeom>
                    <a:ln/>
                  </pic:spPr>
                </pic:pic>
              </a:graphicData>
            </a:graphic>
          </wp:inline>
        </w:drawing>
      </w:r>
    </w:p>
    <w:p w:rsidR="00E05F99" w:rsidRPr="00212143" w:rsidRDefault="00E05F99" w:rsidP="00212143">
      <w:pPr>
        <w:spacing w:line="360" w:lineRule="auto"/>
        <w:jc w:val="both"/>
        <w:rPr>
          <w:szCs w:val="36"/>
        </w:rPr>
      </w:pPr>
      <w:r w:rsidRPr="00B759A1">
        <w:rPr>
          <w:b/>
          <w:color w:val="1F3864" w:themeColor="accent5" w:themeShade="80"/>
          <w:sz w:val="28"/>
          <w:szCs w:val="36"/>
        </w:rPr>
        <w:t xml:space="preserve">Interpretation: </w:t>
      </w:r>
      <w:r w:rsidR="00212143" w:rsidRPr="00212143">
        <w:rPr>
          <w:szCs w:val="36"/>
        </w:rPr>
        <w:t xml:space="preserve">84.5% or 49 students have already used </w:t>
      </w:r>
      <w:proofErr w:type="spellStart"/>
      <w:r w:rsidR="00212143" w:rsidRPr="00212143">
        <w:rPr>
          <w:szCs w:val="36"/>
        </w:rPr>
        <w:t>Pathao</w:t>
      </w:r>
      <w:proofErr w:type="spellEnd"/>
      <w:r w:rsidR="00212143" w:rsidRPr="00212143">
        <w:rPr>
          <w:szCs w:val="36"/>
        </w:rPr>
        <w:t xml:space="preserve"> services. 13.8% or 8 students are there who never used </w:t>
      </w:r>
      <w:proofErr w:type="spellStart"/>
      <w:r w:rsidR="00212143" w:rsidRPr="00212143">
        <w:rPr>
          <w:szCs w:val="36"/>
        </w:rPr>
        <w:t>Pathao</w:t>
      </w:r>
      <w:proofErr w:type="spellEnd"/>
      <w:r w:rsidR="00212143" w:rsidRPr="00212143">
        <w:rPr>
          <w:szCs w:val="36"/>
        </w:rPr>
        <w:t xml:space="preserve"> before. So, it can </w:t>
      </w:r>
      <w:r w:rsidR="00212143" w:rsidRPr="000377BD">
        <w:rPr>
          <w:noProof/>
          <w:szCs w:val="36"/>
        </w:rPr>
        <w:t>be said</w:t>
      </w:r>
      <w:r w:rsidR="00212143" w:rsidRPr="00212143">
        <w:rPr>
          <w:szCs w:val="36"/>
        </w:rPr>
        <w:t xml:space="preserve"> that the awareness of </w:t>
      </w:r>
      <w:proofErr w:type="spellStart"/>
      <w:r w:rsidR="00212143" w:rsidRPr="00212143">
        <w:rPr>
          <w:szCs w:val="36"/>
        </w:rPr>
        <w:t>Pathao</w:t>
      </w:r>
      <w:proofErr w:type="spellEnd"/>
      <w:r w:rsidR="00212143" w:rsidRPr="00212143">
        <w:rPr>
          <w:szCs w:val="36"/>
        </w:rPr>
        <w:t xml:space="preserve"> services from the respondents are high enough.</w:t>
      </w:r>
    </w:p>
    <w:p w:rsidR="00212143" w:rsidRDefault="001F1F9E" w:rsidP="001F1F9E">
      <w:pPr>
        <w:rPr>
          <w:b/>
          <w:sz w:val="36"/>
          <w:szCs w:val="36"/>
        </w:rPr>
      </w:pPr>
      <w:r>
        <w:rPr>
          <w:b/>
          <w:noProof/>
          <w:sz w:val="36"/>
          <w:szCs w:val="36"/>
        </w:rPr>
        <w:drawing>
          <wp:inline distT="114300" distB="114300" distL="114300" distR="114300" wp14:anchorId="149C6A7D" wp14:editId="4FADEB7E">
            <wp:extent cx="5943600" cy="2971800"/>
            <wp:effectExtent l="0" t="0" r="0" b="0"/>
            <wp:docPr id="16" name="image1.png" descr="Forms response chart. Question title: Which service or services of Pathao you have used recently from the following options?. Number of responses: 58 responses."/>
            <wp:cNvGraphicFramePr/>
            <a:graphic xmlns:a="http://schemas.openxmlformats.org/drawingml/2006/main">
              <a:graphicData uri="http://schemas.openxmlformats.org/drawingml/2006/picture">
                <pic:pic xmlns:pic="http://schemas.openxmlformats.org/drawingml/2006/picture">
                  <pic:nvPicPr>
                    <pic:cNvPr id="0" name="image1.png" descr="Forms response chart. Question title: Which service or services of Pathao you have used recently from the following options?. Number of responses: 58 responses."/>
                    <pic:cNvPicPr preferRelativeResize="0"/>
                  </pic:nvPicPr>
                  <pic:blipFill>
                    <a:blip r:embed="rId59"/>
                    <a:srcRect/>
                    <a:stretch>
                      <a:fillRect/>
                    </a:stretch>
                  </pic:blipFill>
                  <pic:spPr>
                    <a:xfrm>
                      <a:off x="0" y="0"/>
                      <a:ext cx="5943600" cy="2971800"/>
                    </a:xfrm>
                    <a:prstGeom prst="rect">
                      <a:avLst/>
                    </a:prstGeom>
                    <a:ln/>
                  </pic:spPr>
                </pic:pic>
              </a:graphicData>
            </a:graphic>
          </wp:inline>
        </w:drawing>
      </w:r>
    </w:p>
    <w:p w:rsidR="001F1F9E" w:rsidRPr="00FB0F87" w:rsidRDefault="00212143" w:rsidP="00FB0F87">
      <w:pPr>
        <w:spacing w:line="360" w:lineRule="auto"/>
        <w:jc w:val="both"/>
        <w:rPr>
          <w:szCs w:val="36"/>
        </w:rPr>
      </w:pPr>
      <w:r w:rsidRPr="00B759A1">
        <w:rPr>
          <w:b/>
          <w:color w:val="1F3864" w:themeColor="accent5" w:themeShade="80"/>
          <w:sz w:val="28"/>
          <w:szCs w:val="36"/>
        </w:rPr>
        <w:t>Interpretation:</w:t>
      </w:r>
      <w:r>
        <w:rPr>
          <w:b/>
          <w:sz w:val="28"/>
          <w:szCs w:val="36"/>
        </w:rPr>
        <w:t xml:space="preserve"> </w:t>
      </w:r>
      <w:r w:rsidRPr="00212143">
        <w:rPr>
          <w:szCs w:val="36"/>
        </w:rPr>
        <w:t xml:space="preserve">Total 58 students responded the question, and Most of them have used the Ride-sharing services (43.1%), 20.7% of the students </w:t>
      </w:r>
      <w:r w:rsidRPr="000377BD">
        <w:rPr>
          <w:noProof/>
          <w:szCs w:val="36"/>
        </w:rPr>
        <w:t>ha</w:t>
      </w:r>
      <w:r w:rsidR="000377BD">
        <w:rPr>
          <w:noProof/>
          <w:szCs w:val="36"/>
        </w:rPr>
        <w:t>ve</w:t>
      </w:r>
      <w:r w:rsidRPr="00212143">
        <w:rPr>
          <w:szCs w:val="36"/>
        </w:rPr>
        <w:t xml:space="preserve"> only used the delivery services, </w:t>
      </w:r>
      <w:r w:rsidRPr="00212143">
        <w:rPr>
          <w:szCs w:val="36"/>
        </w:rPr>
        <w:lastRenderedPageBreak/>
        <w:t xml:space="preserve">and </w:t>
      </w:r>
      <w:r w:rsidRPr="000377BD">
        <w:rPr>
          <w:noProof/>
          <w:szCs w:val="36"/>
        </w:rPr>
        <w:t>both of the services are taken by 20.7% students</w:t>
      </w:r>
      <w:r w:rsidRPr="00212143">
        <w:rPr>
          <w:szCs w:val="36"/>
        </w:rPr>
        <w:t xml:space="preserve">. There </w:t>
      </w:r>
      <w:r w:rsidR="000377BD">
        <w:rPr>
          <w:noProof/>
          <w:szCs w:val="36"/>
        </w:rPr>
        <w:t>is</w:t>
      </w:r>
      <w:r w:rsidRPr="00212143">
        <w:rPr>
          <w:szCs w:val="36"/>
        </w:rPr>
        <w:t xml:space="preserve"> 15.5% stude</w:t>
      </w:r>
      <w:r>
        <w:rPr>
          <w:szCs w:val="36"/>
        </w:rPr>
        <w:t>nt who never used any services o</w:t>
      </w:r>
      <w:r w:rsidRPr="00212143">
        <w:rPr>
          <w:szCs w:val="36"/>
        </w:rPr>
        <w:t xml:space="preserve">f </w:t>
      </w:r>
      <w:proofErr w:type="spellStart"/>
      <w:r w:rsidRPr="00212143">
        <w:rPr>
          <w:szCs w:val="36"/>
        </w:rPr>
        <w:t>Pathao</w:t>
      </w:r>
      <w:proofErr w:type="spellEnd"/>
      <w:r w:rsidRPr="00212143">
        <w:rPr>
          <w:szCs w:val="36"/>
        </w:rPr>
        <w:t xml:space="preserve"> before.</w:t>
      </w:r>
    </w:p>
    <w:p w:rsidR="001F1F9E" w:rsidRDefault="001F1F9E" w:rsidP="001F1F9E">
      <w:pPr>
        <w:rPr>
          <w:b/>
          <w:sz w:val="36"/>
          <w:szCs w:val="36"/>
        </w:rPr>
      </w:pPr>
      <w:r>
        <w:rPr>
          <w:b/>
          <w:noProof/>
          <w:sz w:val="36"/>
          <w:szCs w:val="36"/>
        </w:rPr>
        <w:drawing>
          <wp:inline distT="114300" distB="114300" distL="114300" distR="114300" wp14:anchorId="5E300F72" wp14:editId="74CD7DF9">
            <wp:extent cx="5943600" cy="2743200"/>
            <wp:effectExtent l="0" t="0" r="0" b="0"/>
            <wp:docPr id="7" name="image8.png" descr="Forms response chart. Question title: How often do you typically use any of the services of Pathao?. Number of responses: 58 responses."/>
            <wp:cNvGraphicFramePr/>
            <a:graphic xmlns:a="http://schemas.openxmlformats.org/drawingml/2006/main">
              <a:graphicData uri="http://schemas.openxmlformats.org/drawingml/2006/picture">
                <pic:pic xmlns:pic="http://schemas.openxmlformats.org/drawingml/2006/picture">
                  <pic:nvPicPr>
                    <pic:cNvPr id="0" name="image8.png" descr="Forms response chart. Question title: How often do you typically use any of the services of Pathao?. Number of responses: 58 responses."/>
                    <pic:cNvPicPr preferRelativeResize="0"/>
                  </pic:nvPicPr>
                  <pic:blipFill>
                    <a:blip r:embed="rId60"/>
                    <a:srcRect/>
                    <a:stretch>
                      <a:fillRect/>
                    </a:stretch>
                  </pic:blipFill>
                  <pic:spPr>
                    <a:xfrm>
                      <a:off x="0" y="0"/>
                      <a:ext cx="5943600" cy="2743200"/>
                    </a:xfrm>
                    <a:prstGeom prst="rect">
                      <a:avLst/>
                    </a:prstGeom>
                    <a:ln/>
                  </pic:spPr>
                </pic:pic>
              </a:graphicData>
            </a:graphic>
          </wp:inline>
        </w:drawing>
      </w:r>
    </w:p>
    <w:p w:rsidR="00212143" w:rsidRPr="001569F3" w:rsidRDefault="00212143" w:rsidP="001569F3">
      <w:pPr>
        <w:spacing w:line="360" w:lineRule="auto"/>
        <w:jc w:val="both"/>
        <w:rPr>
          <w:szCs w:val="36"/>
        </w:rPr>
      </w:pPr>
      <w:r w:rsidRPr="00B759A1">
        <w:rPr>
          <w:b/>
          <w:color w:val="1F3864" w:themeColor="accent5" w:themeShade="80"/>
          <w:sz w:val="28"/>
          <w:szCs w:val="36"/>
        </w:rPr>
        <w:t>Interpretation:</w:t>
      </w:r>
      <w:r w:rsidR="00CB4B42" w:rsidRPr="00B759A1">
        <w:rPr>
          <w:b/>
          <w:color w:val="1F3864" w:themeColor="accent5" w:themeShade="80"/>
          <w:sz w:val="28"/>
          <w:szCs w:val="36"/>
        </w:rPr>
        <w:t xml:space="preserve"> </w:t>
      </w:r>
      <w:r w:rsidR="001569F3" w:rsidRPr="001569F3">
        <w:rPr>
          <w:szCs w:val="36"/>
        </w:rPr>
        <w:t xml:space="preserve">Total 58 students </w:t>
      </w:r>
      <w:r w:rsidR="001569F3" w:rsidRPr="000377BD">
        <w:rPr>
          <w:noProof/>
          <w:szCs w:val="36"/>
        </w:rPr>
        <w:t>are shared</w:t>
      </w:r>
      <w:r w:rsidR="001569F3" w:rsidRPr="001569F3">
        <w:rPr>
          <w:szCs w:val="36"/>
        </w:rPr>
        <w:t xml:space="preserve"> their opinion on the upper question, among them the majority of the students use </w:t>
      </w:r>
      <w:proofErr w:type="spellStart"/>
      <w:r w:rsidR="001569F3" w:rsidRPr="001569F3">
        <w:rPr>
          <w:szCs w:val="36"/>
        </w:rPr>
        <w:t>Pathao</w:t>
      </w:r>
      <w:proofErr w:type="spellEnd"/>
      <w:r w:rsidR="001569F3" w:rsidRPr="001569F3">
        <w:rPr>
          <w:szCs w:val="36"/>
        </w:rPr>
        <w:t xml:space="preserve"> services monthly (36.2%). 34.5% of the students use </w:t>
      </w:r>
      <w:r w:rsidR="000377BD">
        <w:rPr>
          <w:szCs w:val="36"/>
        </w:rPr>
        <w:t xml:space="preserve">a </w:t>
      </w:r>
      <w:r w:rsidR="001569F3" w:rsidRPr="000377BD">
        <w:rPr>
          <w:noProof/>
          <w:szCs w:val="36"/>
        </w:rPr>
        <w:t>weekly</w:t>
      </w:r>
      <w:r w:rsidR="001569F3" w:rsidRPr="001569F3">
        <w:rPr>
          <w:szCs w:val="36"/>
        </w:rPr>
        <w:t xml:space="preserve"> basis, and 8.6% of them use daily basis. However, there are 12</w:t>
      </w:r>
      <w:r w:rsidR="00CB4B42" w:rsidRPr="001569F3">
        <w:rPr>
          <w:szCs w:val="36"/>
        </w:rPr>
        <w:t xml:space="preserve"> </w:t>
      </w:r>
      <w:r w:rsidR="001569F3" w:rsidRPr="001569F3">
        <w:rPr>
          <w:szCs w:val="36"/>
        </w:rPr>
        <w:t xml:space="preserve">students out of 58 who never use </w:t>
      </w:r>
      <w:proofErr w:type="spellStart"/>
      <w:r w:rsidR="001569F3" w:rsidRPr="001569F3">
        <w:rPr>
          <w:szCs w:val="36"/>
        </w:rPr>
        <w:t>Pathao</w:t>
      </w:r>
      <w:proofErr w:type="spellEnd"/>
      <w:r w:rsidR="001569F3" w:rsidRPr="001569F3">
        <w:rPr>
          <w:szCs w:val="36"/>
        </w:rPr>
        <w:t xml:space="preserve"> at all.</w:t>
      </w:r>
    </w:p>
    <w:p w:rsidR="001F1F9E" w:rsidRDefault="001F1F9E" w:rsidP="001F1F9E">
      <w:pPr>
        <w:rPr>
          <w:b/>
          <w:sz w:val="36"/>
          <w:szCs w:val="36"/>
        </w:rPr>
      </w:pPr>
      <w:r>
        <w:rPr>
          <w:b/>
          <w:noProof/>
          <w:sz w:val="36"/>
          <w:szCs w:val="36"/>
        </w:rPr>
        <w:drawing>
          <wp:inline distT="114300" distB="114300" distL="114300" distR="114300" wp14:anchorId="0A66B970" wp14:editId="21E4BA75">
            <wp:extent cx="5943600" cy="2743200"/>
            <wp:effectExtent l="0" t="0" r="0" b="0"/>
            <wp:docPr id="15" name="image11.png" descr="Forms response chart. Question title: Have you ever used Pathao Mobile Application?. Number of responses: 58 responses."/>
            <wp:cNvGraphicFramePr/>
            <a:graphic xmlns:a="http://schemas.openxmlformats.org/drawingml/2006/main">
              <a:graphicData uri="http://schemas.openxmlformats.org/drawingml/2006/picture">
                <pic:pic xmlns:pic="http://schemas.openxmlformats.org/drawingml/2006/picture">
                  <pic:nvPicPr>
                    <pic:cNvPr id="0" name="image11.png" descr="Forms response chart. Question title: Have you ever used Pathao Mobile Application?. Number of responses: 58 responses."/>
                    <pic:cNvPicPr preferRelativeResize="0"/>
                  </pic:nvPicPr>
                  <pic:blipFill>
                    <a:blip r:embed="rId61"/>
                    <a:srcRect/>
                    <a:stretch>
                      <a:fillRect/>
                    </a:stretch>
                  </pic:blipFill>
                  <pic:spPr>
                    <a:xfrm>
                      <a:off x="0" y="0"/>
                      <a:ext cx="5943600" cy="2743200"/>
                    </a:xfrm>
                    <a:prstGeom prst="rect">
                      <a:avLst/>
                    </a:prstGeom>
                    <a:ln/>
                  </pic:spPr>
                </pic:pic>
              </a:graphicData>
            </a:graphic>
          </wp:inline>
        </w:drawing>
      </w:r>
    </w:p>
    <w:p w:rsidR="001569F3" w:rsidRDefault="001569F3" w:rsidP="00FB0F87">
      <w:pPr>
        <w:spacing w:line="360" w:lineRule="auto"/>
        <w:rPr>
          <w:szCs w:val="36"/>
        </w:rPr>
      </w:pPr>
      <w:r w:rsidRPr="00B759A1">
        <w:rPr>
          <w:b/>
          <w:color w:val="1F3864" w:themeColor="accent5" w:themeShade="80"/>
          <w:sz w:val="28"/>
          <w:szCs w:val="36"/>
        </w:rPr>
        <w:t>Interpretation:</w:t>
      </w:r>
      <w:r>
        <w:rPr>
          <w:b/>
          <w:sz w:val="28"/>
          <w:szCs w:val="36"/>
        </w:rPr>
        <w:t xml:space="preserve"> </w:t>
      </w:r>
      <w:r w:rsidRPr="001569F3">
        <w:rPr>
          <w:szCs w:val="36"/>
        </w:rPr>
        <w:t>48 out of 58 students (82.8%) replied on the question that they have used and 17.2</w:t>
      </w:r>
      <w:r w:rsidRPr="000377BD">
        <w:rPr>
          <w:noProof/>
          <w:szCs w:val="36"/>
        </w:rPr>
        <w:t>%</w:t>
      </w:r>
      <w:r w:rsidR="000377BD">
        <w:rPr>
          <w:noProof/>
          <w:szCs w:val="36"/>
        </w:rPr>
        <w:t xml:space="preserve"> of</w:t>
      </w:r>
      <w:r w:rsidRPr="001569F3">
        <w:rPr>
          <w:szCs w:val="36"/>
        </w:rPr>
        <w:t xml:space="preserve"> students never used the mobile application of </w:t>
      </w:r>
      <w:proofErr w:type="spellStart"/>
      <w:r w:rsidRPr="001569F3">
        <w:rPr>
          <w:szCs w:val="36"/>
        </w:rPr>
        <w:t>Pathao</w:t>
      </w:r>
      <w:proofErr w:type="spellEnd"/>
      <w:r w:rsidRPr="001569F3">
        <w:rPr>
          <w:szCs w:val="36"/>
        </w:rPr>
        <w:t>.</w:t>
      </w:r>
    </w:p>
    <w:p w:rsidR="00FB0F87" w:rsidRPr="00FB0F87" w:rsidRDefault="00FB0F87" w:rsidP="00FB0F87">
      <w:pPr>
        <w:spacing w:line="360" w:lineRule="auto"/>
        <w:rPr>
          <w:sz w:val="32"/>
          <w:szCs w:val="36"/>
        </w:rPr>
      </w:pPr>
    </w:p>
    <w:p w:rsidR="001F1F9E" w:rsidRPr="00572945" w:rsidRDefault="001F1F9E" w:rsidP="004826DE">
      <w:pPr>
        <w:pStyle w:val="Heading1"/>
        <w:spacing w:before="0" w:beforeAutospacing="0" w:after="0" w:afterAutospacing="0"/>
        <w:jc w:val="center"/>
        <w:rPr>
          <w:color w:val="002060"/>
          <w:sz w:val="28"/>
          <w:u w:val="single"/>
        </w:rPr>
      </w:pPr>
      <w:bookmarkStart w:id="24" w:name="_Toc535707005"/>
      <w:r w:rsidRPr="00572945">
        <w:rPr>
          <w:color w:val="002060"/>
          <w:sz w:val="28"/>
          <w:u w:val="single"/>
        </w:rPr>
        <w:t xml:space="preserve">Specific Questions on Consumer Satisfaction of </w:t>
      </w:r>
      <w:proofErr w:type="spellStart"/>
      <w:r w:rsidRPr="00572945">
        <w:rPr>
          <w:color w:val="002060"/>
          <w:sz w:val="28"/>
          <w:u w:val="single"/>
        </w:rPr>
        <w:t>Pathao</w:t>
      </w:r>
      <w:bookmarkEnd w:id="24"/>
      <w:proofErr w:type="spellEnd"/>
    </w:p>
    <w:p w:rsidR="004826DE" w:rsidRPr="004826DE" w:rsidRDefault="004826DE" w:rsidP="004826DE">
      <w:pPr>
        <w:pStyle w:val="Heading1"/>
        <w:spacing w:before="0" w:beforeAutospacing="0" w:after="0" w:afterAutospacing="0"/>
        <w:jc w:val="center"/>
        <w:rPr>
          <w:sz w:val="20"/>
          <w:u w:val="single"/>
        </w:rPr>
      </w:pPr>
    </w:p>
    <w:p w:rsidR="00A958C1" w:rsidRPr="00A958C1" w:rsidRDefault="00A958C1" w:rsidP="00A958C1">
      <w:pPr>
        <w:spacing w:line="360" w:lineRule="auto"/>
        <w:jc w:val="both"/>
        <w:rPr>
          <w:szCs w:val="36"/>
        </w:rPr>
      </w:pPr>
      <w:r w:rsidRPr="00A958C1">
        <w:rPr>
          <w:szCs w:val="36"/>
        </w:rPr>
        <w:lastRenderedPageBreak/>
        <w:t>This section was created to analyze the specific information on consumer satisfaction from the university level students.</w:t>
      </w:r>
      <w:r>
        <w:rPr>
          <w:szCs w:val="36"/>
        </w:rPr>
        <w:t xml:space="preserve"> The </w:t>
      </w:r>
      <w:proofErr w:type="gramStart"/>
      <w:r>
        <w:rPr>
          <w:szCs w:val="36"/>
        </w:rPr>
        <w:t xml:space="preserve">answer required from each </w:t>
      </w:r>
      <w:r w:rsidRPr="000377BD">
        <w:rPr>
          <w:noProof/>
          <w:szCs w:val="36"/>
        </w:rPr>
        <w:t>question</w:t>
      </w:r>
      <w:r>
        <w:rPr>
          <w:szCs w:val="36"/>
        </w:rPr>
        <w:t xml:space="preserve"> were</w:t>
      </w:r>
      <w:proofErr w:type="gramEnd"/>
      <w:r>
        <w:rPr>
          <w:szCs w:val="36"/>
        </w:rPr>
        <w:t xml:space="preserve"> asked by five scale options so that consumers can easily share their state of mind on </w:t>
      </w:r>
      <w:proofErr w:type="spellStart"/>
      <w:r>
        <w:rPr>
          <w:szCs w:val="36"/>
        </w:rPr>
        <w:t>Pathao</w:t>
      </w:r>
      <w:proofErr w:type="spellEnd"/>
      <w:r>
        <w:rPr>
          <w:szCs w:val="36"/>
        </w:rPr>
        <w:t>.</w:t>
      </w:r>
    </w:p>
    <w:p w:rsidR="001F1F9E" w:rsidRDefault="001F1F9E" w:rsidP="001F1F9E">
      <w:pPr>
        <w:rPr>
          <w:b/>
          <w:sz w:val="36"/>
          <w:szCs w:val="36"/>
        </w:rPr>
      </w:pPr>
      <w:r>
        <w:rPr>
          <w:b/>
          <w:noProof/>
          <w:sz w:val="36"/>
          <w:szCs w:val="36"/>
        </w:rPr>
        <w:drawing>
          <wp:inline distT="114300" distB="114300" distL="114300" distR="114300" wp14:anchorId="5ED1D9E4" wp14:editId="33A0F34B">
            <wp:extent cx="5943600" cy="2971800"/>
            <wp:effectExtent l="0" t="0" r="0" b="0"/>
            <wp:docPr id="5" name="image7.png" descr="Forms response chart. Question title: Which of the following word would you use to describe Pathao products and services?. Number of responses: 58 responses."/>
            <wp:cNvGraphicFramePr/>
            <a:graphic xmlns:a="http://schemas.openxmlformats.org/drawingml/2006/main">
              <a:graphicData uri="http://schemas.openxmlformats.org/drawingml/2006/picture">
                <pic:pic xmlns:pic="http://schemas.openxmlformats.org/drawingml/2006/picture">
                  <pic:nvPicPr>
                    <pic:cNvPr id="0" name="image7.png" descr="Forms response chart. Question title: Which of the following word would you use to describe Pathao products and services?. Number of responses: 58 responses."/>
                    <pic:cNvPicPr preferRelativeResize="0"/>
                  </pic:nvPicPr>
                  <pic:blipFill>
                    <a:blip r:embed="rId62"/>
                    <a:srcRect/>
                    <a:stretch>
                      <a:fillRect/>
                    </a:stretch>
                  </pic:blipFill>
                  <pic:spPr>
                    <a:xfrm>
                      <a:off x="0" y="0"/>
                      <a:ext cx="5943600" cy="2971800"/>
                    </a:xfrm>
                    <a:prstGeom prst="rect">
                      <a:avLst/>
                    </a:prstGeom>
                    <a:ln/>
                  </pic:spPr>
                </pic:pic>
              </a:graphicData>
            </a:graphic>
          </wp:inline>
        </w:drawing>
      </w:r>
    </w:p>
    <w:p w:rsidR="00A958C1" w:rsidRDefault="00A958C1" w:rsidP="00B759A1">
      <w:pPr>
        <w:spacing w:line="360" w:lineRule="auto"/>
        <w:jc w:val="both"/>
        <w:rPr>
          <w:szCs w:val="36"/>
        </w:rPr>
      </w:pPr>
      <w:r w:rsidRPr="00B759A1">
        <w:rPr>
          <w:b/>
          <w:color w:val="1F3864" w:themeColor="accent5" w:themeShade="80"/>
          <w:sz w:val="28"/>
          <w:szCs w:val="36"/>
        </w:rPr>
        <w:t>Interpretation:</w:t>
      </w:r>
      <w:r w:rsidR="00B759A1" w:rsidRPr="00B759A1">
        <w:rPr>
          <w:b/>
          <w:color w:val="1F3864" w:themeColor="accent5" w:themeShade="80"/>
          <w:sz w:val="28"/>
          <w:szCs w:val="36"/>
        </w:rPr>
        <w:t xml:space="preserve"> </w:t>
      </w:r>
      <w:r w:rsidR="00B759A1" w:rsidRPr="00B759A1">
        <w:rPr>
          <w:szCs w:val="36"/>
        </w:rPr>
        <w:t xml:space="preserve">The pie chart shows that among 58 students, 58.6% of them give fine to the products and services of </w:t>
      </w:r>
      <w:proofErr w:type="spellStart"/>
      <w:r w:rsidR="00B759A1" w:rsidRPr="00B759A1">
        <w:rPr>
          <w:szCs w:val="36"/>
        </w:rPr>
        <w:t>Pathao</w:t>
      </w:r>
      <w:proofErr w:type="spellEnd"/>
      <w:r w:rsidR="00B759A1" w:rsidRPr="00B759A1">
        <w:rPr>
          <w:szCs w:val="36"/>
        </w:rPr>
        <w:t xml:space="preserve">, but they agreed on that </w:t>
      </w:r>
      <w:r w:rsidR="00B759A1" w:rsidRPr="000377BD">
        <w:rPr>
          <w:noProof/>
          <w:szCs w:val="36"/>
        </w:rPr>
        <w:t>Pathao</w:t>
      </w:r>
      <w:r w:rsidR="00B759A1" w:rsidRPr="00B759A1">
        <w:rPr>
          <w:szCs w:val="36"/>
        </w:rPr>
        <w:t xml:space="preserve"> has some issues that are needed to </w:t>
      </w:r>
      <w:r w:rsidR="00B759A1" w:rsidRPr="000377BD">
        <w:rPr>
          <w:noProof/>
          <w:szCs w:val="36"/>
        </w:rPr>
        <w:t>be fixed</w:t>
      </w:r>
      <w:r w:rsidR="00B759A1" w:rsidRPr="00B759A1">
        <w:rPr>
          <w:szCs w:val="36"/>
        </w:rPr>
        <w:t xml:space="preserve">. 32.8% of the students marked average also. A few </w:t>
      </w:r>
      <w:r w:rsidR="00B759A1" w:rsidRPr="000377BD">
        <w:rPr>
          <w:noProof/>
          <w:szCs w:val="36"/>
        </w:rPr>
        <w:t>number</w:t>
      </w:r>
      <w:r w:rsidR="000377BD">
        <w:rPr>
          <w:noProof/>
          <w:szCs w:val="36"/>
        </w:rPr>
        <w:t>s</w:t>
      </w:r>
      <w:r w:rsidR="00B759A1" w:rsidRPr="00B759A1">
        <w:rPr>
          <w:szCs w:val="36"/>
        </w:rPr>
        <w:t xml:space="preserve"> of student (4) shared that the products and services of </w:t>
      </w:r>
      <w:proofErr w:type="spellStart"/>
      <w:r w:rsidR="00B759A1" w:rsidRPr="00B759A1">
        <w:rPr>
          <w:szCs w:val="36"/>
        </w:rPr>
        <w:t>Pathao</w:t>
      </w:r>
      <w:proofErr w:type="spellEnd"/>
      <w:r w:rsidR="00B759A1" w:rsidRPr="00B759A1">
        <w:rPr>
          <w:szCs w:val="36"/>
        </w:rPr>
        <w:t xml:space="preserve"> </w:t>
      </w:r>
      <w:r w:rsidR="000377BD">
        <w:rPr>
          <w:noProof/>
          <w:szCs w:val="36"/>
        </w:rPr>
        <w:t>are</w:t>
      </w:r>
      <w:r w:rsidR="00B759A1" w:rsidRPr="00B759A1">
        <w:rPr>
          <w:szCs w:val="36"/>
        </w:rPr>
        <w:t xml:space="preserve"> the worst.</w:t>
      </w:r>
    </w:p>
    <w:p w:rsidR="00B759A1" w:rsidRPr="00B759A1" w:rsidRDefault="00B759A1" w:rsidP="00B759A1">
      <w:pPr>
        <w:spacing w:line="360" w:lineRule="auto"/>
        <w:jc w:val="both"/>
        <w:rPr>
          <w:szCs w:val="36"/>
        </w:rPr>
      </w:pPr>
    </w:p>
    <w:p w:rsidR="001F1F9E" w:rsidRDefault="001F1F9E" w:rsidP="001F1F9E">
      <w:pPr>
        <w:rPr>
          <w:b/>
          <w:sz w:val="36"/>
          <w:szCs w:val="36"/>
        </w:rPr>
      </w:pPr>
      <w:r>
        <w:rPr>
          <w:b/>
          <w:noProof/>
          <w:sz w:val="36"/>
          <w:szCs w:val="36"/>
        </w:rPr>
        <w:drawing>
          <wp:inline distT="114300" distB="114300" distL="114300" distR="114300" wp14:anchorId="40A25A90" wp14:editId="2F7929BE">
            <wp:extent cx="5943600" cy="3285811"/>
            <wp:effectExtent l="0" t="0" r="0" b="0"/>
            <wp:docPr id="10" name="image10.png" descr="Forms response chart. Question title: How well Pathao products and services meet your needs?. Number of responses: 58 responses."/>
            <wp:cNvGraphicFramePr/>
            <a:graphic xmlns:a="http://schemas.openxmlformats.org/drawingml/2006/main">
              <a:graphicData uri="http://schemas.openxmlformats.org/drawingml/2006/picture">
                <pic:pic xmlns:pic="http://schemas.openxmlformats.org/drawingml/2006/picture">
                  <pic:nvPicPr>
                    <pic:cNvPr id="0" name="image10.png" descr="Forms response chart. Question title: How well Pathao products and services meet your needs?. Number of responses: 58 responses."/>
                    <pic:cNvPicPr preferRelativeResize="0"/>
                  </pic:nvPicPr>
                  <pic:blipFill>
                    <a:blip r:embed="rId63"/>
                    <a:srcRect/>
                    <a:stretch>
                      <a:fillRect/>
                    </a:stretch>
                  </pic:blipFill>
                  <pic:spPr>
                    <a:xfrm>
                      <a:off x="0" y="0"/>
                      <a:ext cx="5947737" cy="3288098"/>
                    </a:xfrm>
                    <a:prstGeom prst="rect">
                      <a:avLst/>
                    </a:prstGeom>
                    <a:ln/>
                  </pic:spPr>
                </pic:pic>
              </a:graphicData>
            </a:graphic>
          </wp:inline>
        </w:drawing>
      </w:r>
    </w:p>
    <w:p w:rsidR="00A958C1" w:rsidRPr="00A958C1" w:rsidRDefault="00A958C1" w:rsidP="00B759A1">
      <w:pPr>
        <w:spacing w:line="360" w:lineRule="auto"/>
        <w:jc w:val="both"/>
        <w:rPr>
          <w:b/>
          <w:color w:val="1F3864" w:themeColor="accent5" w:themeShade="80"/>
          <w:sz w:val="28"/>
          <w:szCs w:val="36"/>
        </w:rPr>
      </w:pPr>
      <w:r w:rsidRPr="00A958C1">
        <w:rPr>
          <w:b/>
          <w:color w:val="1F3864" w:themeColor="accent5" w:themeShade="80"/>
          <w:sz w:val="28"/>
          <w:szCs w:val="36"/>
        </w:rPr>
        <w:lastRenderedPageBreak/>
        <w:t>Interpretation:</w:t>
      </w:r>
      <w:r w:rsidR="00B759A1">
        <w:rPr>
          <w:b/>
          <w:color w:val="1F3864" w:themeColor="accent5" w:themeShade="80"/>
          <w:sz w:val="28"/>
          <w:szCs w:val="36"/>
        </w:rPr>
        <w:t xml:space="preserve"> </w:t>
      </w:r>
      <w:r w:rsidR="00B759A1" w:rsidRPr="00B759A1">
        <w:rPr>
          <w:szCs w:val="36"/>
        </w:rPr>
        <w:t xml:space="preserve">The question answered by 58 students and 62.1% or 36 of them said that the products and services meet their need well and 8.6% students marked fine. On the other </w:t>
      </w:r>
      <w:r w:rsidR="00B759A1" w:rsidRPr="000377BD">
        <w:rPr>
          <w:noProof/>
          <w:szCs w:val="36"/>
        </w:rPr>
        <w:t>hand</w:t>
      </w:r>
      <w:r w:rsidR="000377BD">
        <w:rPr>
          <w:noProof/>
          <w:szCs w:val="36"/>
        </w:rPr>
        <w:t>,</w:t>
      </w:r>
      <w:r w:rsidR="00B759A1" w:rsidRPr="00B759A1">
        <w:rPr>
          <w:szCs w:val="36"/>
        </w:rPr>
        <w:t xml:space="preserve"> 12 students (20.7%) marked that the service provided by </w:t>
      </w:r>
      <w:proofErr w:type="spellStart"/>
      <w:r w:rsidR="00B759A1" w:rsidRPr="00B759A1">
        <w:rPr>
          <w:szCs w:val="36"/>
        </w:rPr>
        <w:t>Pathao</w:t>
      </w:r>
      <w:proofErr w:type="spellEnd"/>
      <w:r w:rsidR="00B759A1" w:rsidRPr="00B759A1">
        <w:rPr>
          <w:szCs w:val="36"/>
        </w:rPr>
        <w:t xml:space="preserve"> are below average.</w:t>
      </w:r>
    </w:p>
    <w:p w:rsidR="001F1F9E" w:rsidRDefault="001F1F9E" w:rsidP="001F1F9E">
      <w:pPr>
        <w:rPr>
          <w:b/>
          <w:sz w:val="36"/>
          <w:szCs w:val="36"/>
        </w:rPr>
      </w:pPr>
    </w:p>
    <w:p w:rsidR="001F1F9E" w:rsidRDefault="001F1F9E" w:rsidP="001F1F9E">
      <w:pPr>
        <w:rPr>
          <w:b/>
          <w:sz w:val="36"/>
          <w:szCs w:val="36"/>
        </w:rPr>
      </w:pPr>
      <w:r>
        <w:rPr>
          <w:b/>
          <w:noProof/>
          <w:sz w:val="36"/>
          <w:szCs w:val="36"/>
        </w:rPr>
        <w:drawing>
          <wp:inline distT="114300" distB="114300" distL="114300" distR="114300" wp14:anchorId="56433949" wp14:editId="6BF9887F">
            <wp:extent cx="5943600" cy="2971800"/>
            <wp:effectExtent l="0" t="0" r="0" b="0"/>
            <wp:docPr id="11" name="image12.png" descr="Forms response chart. Question title: How would you rate the value for money for the Pathao products and services?. Number of responses: 58 responses."/>
            <wp:cNvGraphicFramePr/>
            <a:graphic xmlns:a="http://schemas.openxmlformats.org/drawingml/2006/main">
              <a:graphicData uri="http://schemas.openxmlformats.org/drawingml/2006/picture">
                <pic:pic xmlns:pic="http://schemas.openxmlformats.org/drawingml/2006/picture">
                  <pic:nvPicPr>
                    <pic:cNvPr id="0" name="image12.png" descr="Forms response chart. Question title: How would you rate the value for money for the Pathao products and services?. Number of responses: 58 responses."/>
                    <pic:cNvPicPr preferRelativeResize="0"/>
                  </pic:nvPicPr>
                  <pic:blipFill>
                    <a:blip r:embed="rId64"/>
                    <a:srcRect/>
                    <a:stretch>
                      <a:fillRect/>
                    </a:stretch>
                  </pic:blipFill>
                  <pic:spPr>
                    <a:xfrm>
                      <a:off x="0" y="0"/>
                      <a:ext cx="5943600" cy="2971800"/>
                    </a:xfrm>
                    <a:prstGeom prst="rect">
                      <a:avLst/>
                    </a:prstGeom>
                    <a:ln/>
                  </pic:spPr>
                </pic:pic>
              </a:graphicData>
            </a:graphic>
          </wp:inline>
        </w:drawing>
      </w:r>
    </w:p>
    <w:p w:rsidR="00A958C1" w:rsidRPr="00ED41C3" w:rsidRDefault="00A958C1" w:rsidP="00ED41C3">
      <w:pPr>
        <w:spacing w:line="360" w:lineRule="auto"/>
        <w:jc w:val="both"/>
        <w:rPr>
          <w:szCs w:val="36"/>
        </w:rPr>
      </w:pPr>
      <w:r w:rsidRPr="00A958C1">
        <w:rPr>
          <w:b/>
          <w:color w:val="1F3864" w:themeColor="accent5" w:themeShade="80"/>
          <w:sz w:val="28"/>
          <w:szCs w:val="36"/>
        </w:rPr>
        <w:t>Interpretation:</w:t>
      </w:r>
      <w:r w:rsidR="00B759A1">
        <w:rPr>
          <w:b/>
          <w:color w:val="1F3864" w:themeColor="accent5" w:themeShade="80"/>
          <w:sz w:val="28"/>
          <w:szCs w:val="36"/>
        </w:rPr>
        <w:t xml:space="preserve"> </w:t>
      </w:r>
      <w:r w:rsidR="00ED41C3" w:rsidRPr="00ED41C3">
        <w:rPr>
          <w:szCs w:val="36"/>
        </w:rPr>
        <w:t xml:space="preserve">Mixed answers come from the upper question that measures the rate of the value for money for the </w:t>
      </w:r>
      <w:proofErr w:type="spellStart"/>
      <w:r w:rsidR="00ED41C3" w:rsidRPr="00ED41C3">
        <w:rPr>
          <w:szCs w:val="36"/>
        </w:rPr>
        <w:t>Pathao</w:t>
      </w:r>
      <w:proofErr w:type="spellEnd"/>
      <w:r w:rsidR="00ED41C3" w:rsidRPr="00ED41C3">
        <w:rPr>
          <w:szCs w:val="36"/>
        </w:rPr>
        <w:t xml:space="preserve"> Products and services. The majority of students marked the option average</w:t>
      </w:r>
      <w:r w:rsidR="000377BD">
        <w:rPr>
          <w:szCs w:val="36"/>
        </w:rPr>
        <w:t>,</w:t>
      </w:r>
      <w:r w:rsidR="00ED41C3" w:rsidRPr="00ED41C3">
        <w:rPr>
          <w:szCs w:val="36"/>
        </w:rPr>
        <w:t xml:space="preserve"> </w:t>
      </w:r>
      <w:r w:rsidR="00ED41C3" w:rsidRPr="000377BD">
        <w:rPr>
          <w:noProof/>
          <w:szCs w:val="36"/>
        </w:rPr>
        <w:t>and</w:t>
      </w:r>
      <w:r w:rsidR="00ED41C3" w:rsidRPr="00ED41C3">
        <w:rPr>
          <w:szCs w:val="36"/>
        </w:rPr>
        <w:t xml:space="preserve"> 34.5% of the students shared that the value for money of the </w:t>
      </w:r>
      <w:proofErr w:type="spellStart"/>
      <w:r w:rsidR="00ED41C3" w:rsidRPr="00ED41C3">
        <w:rPr>
          <w:szCs w:val="36"/>
        </w:rPr>
        <w:t>Pathao</w:t>
      </w:r>
      <w:proofErr w:type="spellEnd"/>
      <w:r w:rsidR="00ED41C3" w:rsidRPr="00ED41C3">
        <w:rPr>
          <w:szCs w:val="36"/>
        </w:rPr>
        <w:t xml:space="preserve"> products and services is good.</w:t>
      </w:r>
    </w:p>
    <w:p w:rsidR="00A958C1" w:rsidRDefault="00A958C1" w:rsidP="001F1F9E">
      <w:pPr>
        <w:rPr>
          <w:b/>
          <w:sz w:val="36"/>
          <w:szCs w:val="36"/>
        </w:rPr>
      </w:pPr>
    </w:p>
    <w:p w:rsidR="001F1F9E" w:rsidRDefault="001F1F9E" w:rsidP="001F1F9E">
      <w:pPr>
        <w:rPr>
          <w:b/>
          <w:sz w:val="36"/>
          <w:szCs w:val="36"/>
        </w:rPr>
      </w:pPr>
      <w:r>
        <w:rPr>
          <w:b/>
          <w:noProof/>
          <w:sz w:val="36"/>
          <w:szCs w:val="36"/>
        </w:rPr>
        <w:drawing>
          <wp:inline distT="114300" distB="114300" distL="114300" distR="114300" wp14:anchorId="5EF66E50" wp14:editId="2EF2EEC5">
            <wp:extent cx="5943600" cy="2743200"/>
            <wp:effectExtent l="0" t="0" r="0" b="0"/>
            <wp:docPr id="12" name="image4.png" descr="Forms response chart. Question title: How easy is it to navigate Pathao website and mobile application?. Number of responses: 58 responses."/>
            <wp:cNvGraphicFramePr/>
            <a:graphic xmlns:a="http://schemas.openxmlformats.org/drawingml/2006/main">
              <a:graphicData uri="http://schemas.openxmlformats.org/drawingml/2006/picture">
                <pic:pic xmlns:pic="http://schemas.openxmlformats.org/drawingml/2006/picture">
                  <pic:nvPicPr>
                    <pic:cNvPr id="0" name="image4.png" descr="Forms response chart. Question title: How easy is it to navigate Pathao website and mobile application?. Number of responses: 58 responses."/>
                    <pic:cNvPicPr preferRelativeResize="0"/>
                  </pic:nvPicPr>
                  <pic:blipFill>
                    <a:blip r:embed="rId65"/>
                    <a:srcRect/>
                    <a:stretch>
                      <a:fillRect/>
                    </a:stretch>
                  </pic:blipFill>
                  <pic:spPr>
                    <a:xfrm>
                      <a:off x="0" y="0"/>
                      <a:ext cx="5943600" cy="2743200"/>
                    </a:xfrm>
                    <a:prstGeom prst="rect">
                      <a:avLst/>
                    </a:prstGeom>
                    <a:ln/>
                  </pic:spPr>
                </pic:pic>
              </a:graphicData>
            </a:graphic>
          </wp:inline>
        </w:drawing>
      </w:r>
    </w:p>
    <w:p w:rsidR="00ED41C3" w:rsidRPr="00ED41C3" w:rsidRDefault="00A958C1" w:rsidP="00ED41C3">
      <w:pPr>
        <w:spacing w:line="360" w:lineRule="auto"/>
        <w:jc w:val="both"/>
        <w:rPr>
          <w:szCs w:val="36"/>
        </w:rPr>
      </w:pPr>
      <w:r w:rsidRPr="00A958C1">
        <w:rPr>
          <w:b/>
          <w:color w:val="1F3864" w:themeColor="accent5" w:themeShade="80"/>
          <w:sz w:val="28"/>
          <w:szCs w:val="36"/>
        </w:rPr>
        <w:t>Interpretation:</w:t>
      </w:r>
      <w:r w:rsidR="00ED41C3">
        <w:rPr>
          <w:b/>
          <w:color w:val="1F3864" w:themeColor="accent5" w:themeShade="80"/>
          <w:sz w:val="28"/>
          <w:szCs w:val="36"/>
        </w:rPr>
        <w:t xml:space="preserve"> </w:t>
      </w:r>
      <w:r w:rsidR="00ED41C3" w:rsidRPr="00ED41C3">
        <w:rPr>
          <w:szCs w:val="36"/>
        </w:rPr>
        <w:t xml:space="preserve">The question above measures the satisfaction level of students of the </w:t>
      </w:r>
      <w:proofErr w:type="spellStart"/>
      <w:r w:rsidR="00ED41C3" w:rsidRPr="00ED41C3">
        <w:rPr>
          <w:szCs w:val="36"/>
        </w:rPr>
        <w:t>Pathao</w:t>
      </w:r>
      <w:proofErr w:type="spellEnd"/>
      <w:r w:rsidR="00ED41C3" w:rsidRPr="00ED41C3">
        <w:rPr>
          <w:szCs w:val="36"/>
        </w:rPr>
        <w:t xml:space="preserve"> websites and mobile application. 46.6% found it easy and 12.1% found it very easy to </w:t>
      </w:r>
      <w:r w:rsidR="00ED41C3" w:rsidRPr="00ED41C3">
        <w:rPr>
          <w:szCs w:val="36"/>
        </w:rPr>
        <w:lastRenderedPageBreak/>
        <w:t xml:space="preserve">use. On the other hand, 10.3% of the students said that they found it difficult when they use </w:t>
      </w:r>
      <w:proofErr w:type="spellStart"/>
      <w:r w:rsidR="00ED41C3" w:rsidRPr="00ED41C3">
        <w:rPr>
          <w:szCs w:val="36"/>
        </w:rPr>
        <w:t>Pathao</w:t>
      </w:r>
      <w:proofErr w:type="spellEnd"/>
      <w:r w:rsidR="00ED41C3" w:rsidRPr="00ED41C3">
        <w:rPr>
          <w:szCs w:val="36"/>
        </w:rPr>
        <w:t xml:space="preserve"> websites and mobile application.</w:t>
      </w:r>
    </w:p>
    <w:p w:rsidR="00A958C1" w:rsidRDefault="00A958C1" w:rsidP="001F1F9E">
      <w:pPr>
        <w:rPr>
          <w:b/>
          <w:sz w:val="36"/>
          <w:szCs w:val="36"/>
        </w:rPr>
      </w:pPr>
    </w:p>
    <w:p w:rsidR="001F1F9E" w:rsidRDefault="001F1F9E" w:rsidP="001F1F9E">
      <w:pPr>
        <w:rPr>
          <w:b/>
          <w:sz w:val="36"/>
          <w:szCs w:val="36"/>
        </w:rPr>
      </w:pPr>
      <w:r>
        <w:rPr>
          <w:b/>
          <w:noProof/>
          <w:sz w:val="36"/>
          <w:szCs w:val="36"/>
        </w:rPr>
        <w:drawing>
          <wp:inline distT="114300" distB="114300" distL="114300" distR="114300" wp14:anchorId="38BED123" wp14:editId="0B69EFD4">
            <wp:extent cx="5943600" cy="2971800"/>
            <wp:effectExtent l="0" t="0" r="0" b="0"/>
            <wp:docPr id="8" name="image2.png" descr="Forms response chart. Question title: Were you able to find the information you were looking for on Pathao website and Mobile Application?. Number of responses: 57 responses."/>
            <wp:cNvGraphicFramePr/>
            <a:graphic xmlns:a="http://schemas.openxmlformats.org/drawingml/2006/main">
              <a:graphicData uri="http://schemas.openxmlformats.org/drawingml/2006/picture">
                <pic:pic xmlns:pic="http://schemas.openxmlformats.org/drawingml/2006/picture">
                  <pic:nvPicPr>
                    <pic:cNvPr id="0" name="image2.png" descr="Forms response chart. Question title: Were you able to find the information you were looking for on Pathao website and Mobile Application?. Number of responses: 57 responses."/>
                    <pic:cNvPicPr preferRelativeResize="0"/>
                  </pic:nvPicPr>
                  <pic:blipFill>
                    <a:blip r:embed="rId66"/>
                    <a:srcRect/>
                    <a:stretch>
                      <a:fillRect/>
                    </a:stretch>
                  </pic:blipFill>
                  <pic:spPr>
                    <a:xfrm>
                      <a:off x="0" y="0"/>
                      <a:ext cx="5943600" cy="2971800"/>
                    </a:xfrm>
                    <a:prstGeom prst="rect">
                      <a:avLst/>
                    </a:prstGeom>
                    <a:ln/>
                  </pic:spPr>
                </pic:pic>
              </a:graphicData>
            </a:graphic>
          </wp:inline>
        </w:drawing>
      </w:r>
    </w:p>
    <w:p w:rsidR="00A958C1" w:rsidRPr="001B33DF" w:rsidRDefault="00A958C1" w:rsidP="001B33DF">
      <w:pPr>
        <w:spacing w:line="360" w:lineRule="auto"/>
        <w:jc w:val="both"/>
        <w:rPr>
          <w:szCs w:val="36"/>
        </w:rPr>
      </w:pPr>
      <w:r w:rsidRPr="00A958C1">
        <w:rPr>
          <w:b/>
          <w:color w:val="1F3864" w:themeColor="accent5" w:themeShade="80"/>
          <w:sz w:val="28"/>
          <w:szCs w:val="36"/>
        </w:rPr>
        <w:t>Interpretation:</w:t>
      </w:r>
      <w:r w:rsidR="00ED41C3">
        <w:rPr>
          <w:b/>
          <w:color w:val="1F3864" w:themeColor="accent5" w:themeShade="80"/>
          <w:sz w:val="28"/>
          <w:szCs w:val="36"/>
        </w:rPr>
        <w:t xml:space="preserve"> </w:t>
      </w:r>
      <w:r w:rsidR="00ED41C3" w:rsidRPr="001B33DF">
        <w:rPr>
          <w:szCs w:val="36"/>
        </w:rPr>
        <w:t xml:space="preserve">84.2% of the students shared that they found the information </w:t>
      </w:r>
      <w:r w:rsidR="001B33DF" w:rsidRPr="001B33DF">
        <w:rPr>
          <w:szCs w:val="36"/>
        </w:rPr>
        <w:t xml:space="preserve">from the website and </w:t>
      </w:r>
      <w:proofErr w:type="spellStart"/>
      <w:r w:rsidR="001B33DF" w:rsidRPr="001B33DF">
        <w:rPr>
          <w:szCs w:val="36"/>
        </w:rPr>
        <w:t>Pathao</w:t>
      </w:r>
      <w:proofErr w:type="spellEnd"/>
      <w:r w:rsidR="001B33DF" w:rsidRPr="001B33DF">
        <w:rPr>
          <w:szCs w:val="36"/>
        </w:rPr>
        <w:t xml:space="preserve"> mobile application they were looking </w:t>
      </w:r>
      <w:r w:rsidR="001B33DF" w:rsidRPr="000377BD">
        <w:rPr>
          <w:noProof/>
          <w:szCs w:val="36"/>
        </w:rPr>
        <w:t>for</w:t>
      </w:r>
      <w:r w:rsidR="001B33DF" w:rsidRPr="001B33DF">
        <w:rPr>
          <w:szCs w:val="36"/>
        </w:rPr>
        <w:t xml:space="preserve">. On the other </w:t>
      </w:r>
      <w:r w:rsidR="001B33DF" w:rsidRPr="000377BD">
        <w:rPr>
          <w:noProof/>
          <w:szCs w:val="36"/>
        </w:rPr>
        <w:t>hand</w:t>
      </w:r>
      <w:r w:rsidR="000377BD">
        <w:rPr>
          <w:noProof/>
          <w:szCs w:val="36"/>
        </w:rPr>
        <w:t>,</w:t>
      </w:r>
      <w:r w:rsidR="001B33DF" w:rsidRPr="001B33DF">
        <w:rPr>
          <w:szCs w:val="36"/>
        </w:rPr>
        <w:t xml:space="preserve"> 15.8% shared that they have found it difficult when the use </w:t>
      </w:r>
      <w:proofErr w:type="spellStart"/>
      <w:r w:rsidR="001B33DF" w:rsidRPr="001B33DF">
        <w:rPr>
          <w:szCs w:val="36"/>
        </w:rPr>
        <w:t>Pathao</w:t>
      </w:r>
      <w:proofErr w:type="spellEnd"/>
      <w:r w:rsidR="001B33DF" w:rsidRPr="001B33DF">
        <w:rPr>
          <w:szCs w:val="36"/>
        </w:rPr>
        <w:t xml:space="preserve"> website and mobile application for their necessary information.</w:t>
      </w:r>
    </w:p>
    <w:p w:rsidR="001F1F9E" w:rsidRDefault="001F1F9E" w:rsidP="001F1F9E">
      <w:pPr>
        <w:rPr>
          <w:b/>
          <w:sz w:val="36"/>
          <w:szCs w:val="36"/>
        </w:rPr>
      </w:pPr>
      <w:r>
        <w:rPr>
          <w:b/>
          <w:noProof/>
          <w:sz w:val="36"/>
          <w:szCs w:val="36"/>
        </w:rPr>
        <w:drawing>
          <wp:inline distT="114300" distB="114300" distL="114300" distR="114300" wp14:anchorId="7A224FC2" wp14:editId="115ACB14">
            <wp:extent cx="5943600" cy="2971800"/>
            <wp:effectExtent l="0" t="0" r="0" b="0"/>
            <wp:docPr id="14" name="image3.png" descr="Forms response chart. Question title: How responsive have Pathao been to your questions or concerns or orders about Pathao products and services?. Number of responses: 58 responses."/>
            <wp:cNvGraphicFramePr/>
            <a:graphic xmlns:a="http://schemas.openxmlformats.org/drawingml/2006/main">
              <a:graphicData uri="http://schemas.openxmlformats.org/drawingml/2006/picture">
                <pic:pic xmlns:pic="http://schemas.openxmlformats.org/drawingml/2006/picture">
                  <pic:nvPicPr>
                    <pic:cNvPr id="0" name="image3.png" descr="Forms response chart. Question title: How responsive have Pathao been to your questions or concerns or orders about Pathao products and services?. Number of responses: 58 responses."/>
                    <pic:cNvPicPr preferRelativeResize="0"/>
                  </pic:nvPicPr>
                  <pic:blipFill>
                    <a:blip r:embed="rId67"/>
                    <a:srcRect/>
                    <a:stretch>
                      <a:fillRect/>
                    </a:stretch>
                  </pic:blipFill>
                  <pic:spPr>
                    <a:xfrm>
                      <a:off x="0" y="0"/>
                      <a:ext cx="5943600" cy="2971800"/>
                    </a:xfrm>
                    <a:prstGeom prst="rect">
                      <a:avLst/>
                    </a:prstGeom>
                    <a:ln/>
                  </pic:spPr>
                </pic:pic>
              </a:graphicData>
            </a:graphic>
          </wp:inline>
        </w:drawing>
      </w:r>
    </w:p>
    <w:p w:rsidR="00A958C1" w:rsidRPr="00A958C1" w:rsidRDefault="00A958C1" w:rsidP="001B33DF">
      <w:pPr>
        <w:spacing w:line="360" w:lineRule="auto"/>
        <w:jc w:val="both"/>
        <w:rPr>
          <w:b/>
          <w:color w:val="1F3864" w:themeColor="accent5" w:themeShade="80"/>
          <w:sz w:val="28"/>
          <w:szCs w:val="36"/>
        </w:rPr>
      </w:pPr>
      <w:r w:rsidRPr="00A958C1">
        <w:rPr>
          <w:b/>
          <w:color w:val="1F3864" w:themeColor="accent5" w:themeShade="80"/>
          <w:sz w:val="28"/>
          <w:szCs w:val="36"/>
        </w:rPr>
        <w:t>Interpretation:</w:t>
      </w:r>
      <w:r w:rsidR="001B33DF">
        <w:rPr>
          <w:b/>
          <w:color w:val="1F3864" w:themeColor="accent5" w:themeShade="80"/>
          <w:sz w:val="28"/>
          <w:szCs w:val="36"/>
        </w:rPr>
        <w:t xml:space="preserve"> </w:t>
      </w:r>
      <w:r w:rsidR="001B33DF" w:rsidRPr="001B33DF">
        <w:rPr>
          <w:szCs w:val="36"/>
        </w:rPr>
        <w:t xml:space="preserve">The upper question measures the satisfaction level of students on the term of responsiveness of </w:t>
      </w:r>
      <w:r w:rsidR="001B33DF" w:rsidRPr="000377BD">
        <w:rPr>
          <w:noProof/>
          <w:szCs w:val="36"/>
        </w:rPr>
        <w:t>Pathao,</w:t>
      </w:r>
      <w:r w:rsidR="001B33DF" w:rsidRPr="001B33DF">
        <w:rPr>
          <w:szCs w:val="36"/>
        </w:rPr>
        <w:t xml:space="preserve"> when they place </w:t>
      </w:r>
      <w:r w:rsidR="001B33DF" w:rsidRPr="000377BD">
        <w:rPr>
          <w:noProof/>
          <w:szCs w:val="36"/>
        </w:rPr>
        <w:t>a</w:t>
      </w:r>
      <w:r w:rsidR="000377BD">
        <w:rPr>
          <w:noProof/>
          <w:szCs w:val="36"/>
        </w:rPr>
        <w:t>n</w:t>
      </w:r>
      <w:r w:rsidR="001B33DF" w:rsidRPr="000377BD">
        <w:rPr>
          <w:noProof/>
          <w:szCs w:val="36"/>
        </w:rPr>
        <w:t xml:space="preserve"> order</w:t>
      </w:r>
      <w:r w:rsidR="001B33DF" w:rsidRPr="001B33DF">
        <w:rPr>
          <w:szCs w:val="36"/>
        </w:rPr>
        <w:t xml:space="preserve"> to </w:t>
      </w:r>
      <w:proofErr w:type="spellStart"/>
      <w:r w:rsidR="001B33DF" w:rsidRPr="001B33DF">
        <w:rPr>
          <w:szCs w:val="36"/>
        </w:rPr>
        <w:t>Pathao</w:t>
      </w:r>
      <w:proofErr w:type="spellEnd"/>
      <w:r w:rsidR="001B33DF" w:rsidRPr="001B33DF">
        <w:rPr>
          <w:szCs w:val="36"/>
        </w:rPr>
        <w:t xml:space="preserve">. </w:t>
      </w:r>
      <w:r w:rsidR="000377BD">
        <w:rPr>
          <w:noProof/>
          <w:szCs w:val="36"/>
        </w:rPr>
        <w:t>Fifty-eight</w:t>
      </w:r>
      <w:r w:rsidR="001B33DF" w:rsidRPr="001B33DF">
        <w:rPr>
          <w:szCs w:val="36"/>
        </w:rPr>
        <w:t xml:space="preserve"> students answered the question, among them 70.7% means 41 students marked that </w:t>
      </w:r>
      <w:r w:rsidR="001B33DF" w:rsidRPr="000377BD">
        <w:rPr>
          <w:noProof/>
          <w:szCs w:val="36"/>
        </w:rPr>
        <w:t>Pathao</w:t>
      </w:r>
      <w:r w:rsidR="001B33DF" w:rsidRPr="001B33DF">
        <w:rPr>
          <w:szCs w:val="36"/>
        </w:rPr>
        <w:t xml:space="preserve"> is usually responsive and 8.6% of them marked that </w:t>
      </w:r>
      <w:r w:rsidR="001B33DF" w:rsidRPr="000377BD">
        <w:rPr>
          <w:noProof/>
          <w:szCs w:val="36"/>
        </w:rPr>
        <w:t>Pathao</w:t>
      </w:r>
      <w:r w:rsidR="001B33DF" w:rsidRPr="001B33DF">
        <w:rPr>
          <w:szCs w:val="36"/>
        </w:rPr>
        <w:t xml:space="preserve"> is highly responsive.</w:t>
      </w:r>
    </w:p>
    <w:p w:rsidR="00A958C1" w:rsidRDefault="00A958C1" w:rsidP="001F1F9E">
      <w:pPr>
        <w:rPr>
          <w:b/>
          <w:sz w:val="36"/>
          <w:szCs w:val="36"/>
        </w:rPr>
      </w:pPr>
    </w:p>
    <w:p w:rsidR="001F1F9E" w:rsidRDefault="001F1F9E" w:rsidP="001F1F9E">
      <w:pPr>
        <w:rPr>
          <w:b/>
          <w:sz w:val="36"/>
          <w:szCs w:val="36"/>
        </w:rPr>
      </w:pPr>
      <w:r>
        <w:rPr>
          <w:b/>
          <w:noProof/>
          <w:sz w:val="36"/>
          <w:szCs w:val="36"/>
        </w:rPr>
        <w:drawing>
          <wp:inline distT="114300" distB="114300" distL="114300" distR="114300" wp14:anchorId="632D6CA5" wp14:editId="60ADE07D">
            <wp:extent cx="5943600" cy="2971800"/>
            <wp:effectExtent l="0" t="0" r="0" b="0"/>
            <wp:docPr id="13" name="image13.png" descr="Forms response chart. Question title: Are you satisfied to the services offered by Pathao compared to its competitors? . Number of responses: 58 responses."/>
            <wp:cNvGraphicFramePr/>
            <a:graphic xmlns:a="http://schemas.openxmlformats.org/drawingml/2006/main">
              <a:graphicData uri="http://schemas.openxmlformats.org/drawingml/2006/picture">
                <pic:pic xmlns:pic="http://schemas.openxmlformats.org/drawingml/2006/picture">
                  <pic:nvPicPr>
                    <pic:cNvPr id="0" name="image13.png" descr="Forms response chart. Question title: Are you satisfied to the services offered by Pathao compared to its competitors? . Number of responses: 58 responses."/>
                    <pic:cNvPicPr preferRelativeResize="0"/>
                  </pic:nvPicPr>
                  <pic:blipFill>
                    <a:blip r:embed="rId68"/>
                    <a:srcRect/>
                    <a:stretch>
                      <a:fillRect/>
                    </a:stretch>
                  </pic:blipFill>
                  <pic:spPr>
                    <a:xfrm>
                      <a:off x="0" y="0"/>
                      <a:ext cx="5943600" cy="2971800"/>
                    </a:xfrm>
                    <a:prstGeom prst="rect">
                      <a:avLst/>
                    </a:prstGeom>
                    <a:ln/>
                  </pic:spPr>
                </pic:pic>
              </a:graphicData>
            </a:graphic>
          </wp:inline>
        </w:drawing>
      </w:r>
    </w:p>
    <w:p w:rsidR="00A958C1" w:rsidRPr="00AF23D2" w:rsidRDefault="00A958C1" w:rsidP="00AF23D2">
      <w:pPr>
        <w:spacing w:line="360" w:lineRule="auto"/>
        <w:jc w:val="both"/>
        <w:rPr>
          <w:szCs w:val="36"/>
        </w:rPr>
      </w:pPr>
      <w:r w:rsidRPr="00A958C1">
        <w:rPr>
          <w:b/>
          <w:color w:val="1F3864" w:themeColor="accent5" w:themeShade="80"/>
          <w:sz w:val="28"/>
          <w:szCs w:val="36"/>
        </w:rPr>
        <w:t>Interpretation:</w:t>
      </w:r>
      <w:r w:rsidR="001B33DF">
        <w:rPr>
          <w:b/>
          <w:color w:val="1F3864" w:themeColor="accent5" w:themeShade="80"/>
          <w:sz w:val="28"/>
          <w:szCs w:val="36"/>
        </w:rPr>
        <w:t xml:space="preserve"> </w:t>
      </w:r>
      <w:r w:rsidR="001B33DF" w:rsidRPr="00AF23D2">
        <w:rPr>
          <w:szCs w:val="36"/>
        </w:rPr>
        <w:t xml:space="preserve">This was a direct question to students to know their satisfaction level using </w:t>
      </w:r>
      <w:proofErr w:type="spellStart"/>
      <w:r w:rsidR="001B33DF" w:rsidRPr="00AF23D2">
        <w:rPr>
          <w:szCs w:val="36"/>
        </w:rPr>
        <w:t>Pathao</w:t>
      </w:r>
      <w:proofErr w:type="spellEnd"/>
      <w:r w:rsidR="001B33DF" w:rsidRPr="00AF23D2">
        <w:rPr>
          <w:szCs w:val="36"/>
        </w:rPr>
        <w:t xml:space="preserve"> services </w:t>
      </w:r>
      <w:r w:rsidR="00AF23D2" w:rsidRPr="00AF23D2">
        <w:rPr>
          <w:szCs w:val="36"/>
        </w:rPr>
        <w:t>compared to its competitors. A</w:t>
      </w:r>
      <w:r w:rsidR="001B33DF" w:rsidRPr="00AF23D2">
        <w:rPr>
          <w:szCs w:val="36"/>
        </w:rPr>
        <w:t>mong 58 students, 48.3% or 28 students marked that they are satisfied</w:t>
      </w:r>
      <w:r w:rsidR="00AF23D2" w:rsidRPr="00AF23D2">
        <w:rPr>
          <w:szCs w:val="36"/>
        </w:rPr>
        <w:t xml:space="preserve"> and 34.5% have marked that they found </w:t>
      </w:r>
      <w:proofErr w:type="spellStart"/>
      <w:r w:rsidR="001B33DF" w:rsidRPr="00AF23D2">
        <w:rPr>
          <w:szCs w:val="36"/>
        </w:rPr>
        <w:t>Pathao</w:t>
      </w:r>
      <w:proofErr w:type="spellEnd"/>
      <w:r w:rsidR="001B33DF" w:rsidRPr="00AF23D2">
        <w:rPr>
          <w:szCs w:val="36"/>
        </w:rPr>
        <w:t xml:space="preserve"> </w:t>
      </w:r>
      <w:r w:rsidR="00AF23D2" w:rsidRPr="00AF23D2">
        <w:rPr>
          <w:szCs w:val="36"/>
        </w:rPr>
        <w:t>services average, compared to its competitors.</w:t>
      </w:r>
    </w:p>
    <w:p w:rsidR="00A958C1" w:rsidRDefault="00A958C1" w:rsidP="001F1F9E">
      <w:pPr>
        <w:rPr>
          <w:b/>
          <w:sz w:val="36"/>
          <w:szCs w:val="36"/>
        </w:rPr>
      </w:pPr>
    </w:p>
    <w:p w:rsidR="001F1F9E" w:rsidRDefault="001F1F9E" w:rsidP="001F1F9E">
      <w:pPr>
        <w:rPr>
          <w:b/>
          <w:sz w:val="36"/>
          <w:szCs w:val="36"/>
        </w:rPr>
      </w:pPr>
      <w:r>
        <w:rPr>
          <w:b/>
          <w:noProof/>
          <w:sz w:val="36"/>
          <w:szCs w:val="36"/>
        </w:rPr>
        <w:drawing>
          <wp:inline distT="114300" distB="114300" distL="114300" distR="114300" wp14:anchorId="098A007E" wp14:editId="0E419687">
            <wp:extent cx="5943600" cy="3314700"/>
            <wp:effectExtent l="0" t="0" r="0" b="0"/>
            <wp:docPr id="3" name="image5.png" descr="Forms response chart. Question title: On a scale from 0 to 10, Based on your most recent experiences, please rate your satisfaction level with Pathao? . Number of responses: 58 responses."/>
            <wp:cNvGraphicFramePr/>
            <a:graphic xmlns:a="http://schemas.openxmlformats.org/drawingml/2006/main">
              <a:graphicData uri="http://schemas.openxmlformats.org/drawingml/2006/picture">
                <pic:pic xmlns:pic="http://schemas.openxmlformats.org/drawingml/2006/picture">
                  <pic:nvPicPr>
                    <pic:cNvPr id="0" name="image5.png" descr="Forms response chart. Question title: On a scale from 0 to 10, Based on your most recent experiences, please rate your satisfaction level with Pathao? . Number of responses: 58 responses."/>
                    <pic:cNvPicPr preferRelativeResize="0"/>
                  </pic:nvPicPr>
                  <pic:blipFill>
                    <a:blip r:embed="rId69"/>
                    <a:srcRect/>
                    <a:stretch>
                      <a:fillRect/>
                    </a:stretch>
                  </pic:blipFill>
                  <pic:spPr>
                    <a:xfrm>
                      <a:off x="0" y="0"/>
                      <a:ext cx="5943600" cy="3314700"/>
                    </a:xfrm>
                    <a:prstGeom prst="rect">
                      <a:avLst/>
                    </a:prstGeom>
                    <a:ln/>
                  </pic:spPr>
                </pic:pic>
              </a:graphicData>
            </a:graphic>
          </wp:inline>
        </w:drawing>
      </w:r>
    </w:p>
    <w:p w:rsidR="00AF23D2" w:rsidRPr="00AF23D2" w:rsidRDefault="00A958C1" w:rsidP="00AF23D2">
      <w:pPr>
        <w:spacing w:line="360" w:lineRule="auto"/>
        <w:jc w:val="both"/>
        <w:rPr>
          <w:szCs w:val="36"/>
        </w:rPr>
      </w:pPr>
      <w:r w:rsidRPr="00A958C1">
        <w:rPr>
          <w:b/>
          <w:color w:val="1F3864" w:themeColor="accent5" w:themeShade="80"/>
          <w:sz w:val="28"/>
          <w:szCs w:val="36"/>
        </w:rPr>
        <w:t>Interpretation:</w:t>
      </w:r>
      <w:r w:rsidR="00AF23D2">
        <w:rPr>
          <w:b/>
          <w:color w:val="1F3864" w:themeColor="accent5" w:themeShade="80"/>
          <w:sz w:val="28"/>
          <w:szCs w:val="36"/>
        </w:rPr>
        <w:t xml:space="preserve"> </w:t>
      </w:r>
      <w:r w:rsidR="00AF23D2" w:rsidRPr="00AF23D2">
        <w:rPr>
          <w:szCs w:val="36"/>
        </w:rPr>
        <w:t xml:space="preserve">From the Bar chart above, 47 out of the 58 students marked the rating 5-10 that describes that they are satisfied with </w:t>
      </w:r>
      <w:r w:rsidR="000377BD">
        <w:rPr>
          <w:szCs w:val="36"/>
        </w:rPr>
        <w:t xml:space="preserve">the </w:t>
      </w:r>
      <w:r w:rsidR="00AF23D2" w:rsidRPr="000377BD">
        <w:rPr>
          <w:noProof/>
          <w:szCs w:val="36"/>
        </w:rPr>
        <w:t>services</w:t>
      </w:r>
      <w:r w:rsidR="00AF23D2" w:rsidRPr="00AF23D2">
        <w:rPr>
          <w:szCs w:val="36"/>
        </w:rPr>
        <w:t xml:space="preserve"> of </w:t>
      </w:r>
      <w:proofErr w:type="spellStart"/>
      <w:r w:rsidR="00AF23D2" w:rsidRPr="00AF23D2">
        <w:rPr>
          <w:szCs w:val="36"/>
        </w:rPr>
        <w:t>Pathao</w:t>
      </w:r>
      <w:proofErr w:type="spellEnd"/>
      <w:r w:rsidR="00AF23D2" w:rsidRPr="00AF23D2">
        <w:rPr>
          <w:szCs w:val="36"/>
        </w:rPr>
        <w:t>.</w:t>
      </w:r>
      <w:r w:rsidR="00AF23D2">
        <w:rPr>
          <w:szCs w:val="36"/>
        </w:rPr>
        <w:t xml:space="preserve"> Only 11 students marked </w:t>
      </w:r>
      <w:r w:rsidR="00AF23D2">
        <w:rPr>
          <w:szCs w:val="36"/>
        </w:rPr>
        <w:lastRenderedPageBreak/>
        <w:t xml:space="preserve">that they are not </w:t>
      </w:r>
      <w:r w:rsidR="00AF23D2" w:rsidRPr="000377BD">
        <w:rPr>
          <w:noProof/>
          <w:szCs w:val="36"/>
        </w:rPr>
        <w:t>satisfied</w:t>
      </w:r>
      <w:r w:rsidR="000377BD">
        <w:rPr>
          <w:noProof/>
          <w:szCs w:val="36"/>
        </w:rPr>
        <w:t xml:space="preserve"> with</w:t>
      </w:r>
      <w:r w:rsidR="00AF23D2">
        <w:rPr>
          <w:szCs w:val="36"/>
        </w:rPr>
        <w:t xml:space="preserve"> the services of </w:t>
      </w:r>
      <w:proofErr w:type="spellStart"/>
      <w:r w:rsidR="00AF23D2">
        <w:rPr>
          <w:szCs w:val="36"/>
        </w:rPr>
        <w:t>Pathao</w:t>
      </w:r>
      <w:proofErr w:type="spellEnd"/>
      <w:r w:rsidR="00AF23D2">
        <w:rPr>
          <w:szCs w:val="36"/>
        </w:rPr>
        <w:t xml:space="preserve"> and here most of them never used </w:t>
      </w:r>
      <w:proofErr w:type="spellStart"/>
      <w:r w:rsidR="00AF23D2">
        <w:rPr>
          <w:szCs w:val="36"/>
        </w:rPr>
        <w:t>Pathao</w:t>
      </w:r>
      <w:proofErr w:type="spellEnd"/>
      <w:r w:rsidR="00AF23D2">
        <w:rPr>
          <w:szCs w:val="36"/>
        </w:rPr>
        <w:t xml:space="preserve"> service at all.</w:t>
      </w:r>
    </w:p>
    <w:p w:rsidR="00A958C1" w:rsidRDefault="00A958C1" w:rsidP="001F1F9E">
      <w:pPr>
        <w:rPr>
          <w:b/>
          <w:sz w:val="36"/>
          <w:szCs w:val="36"/>
        </w:rPr>
      </w:pPr>
    </w:p>
    <w:p w:rsidR="00A958C1" w:rsidRDefault="00212143">
      <w:pPr>
        <w:spacing w:after="160" w:line="259" w:lineRule="auto"/>
        <w:rPr>
          <w:b/>
          <w:sz w:val="22"/>
        </w:rPr>
      </w:pPr>
      <w:r>
        <w:rPr>
          <w:b/>
          <w:noProof/>
          <w:sz w:val="36"/>
          <w:szCs w:val="36"/>
        </w:rPr>
        <w:drawing>
          <wp:inline distT="114300" distB="114300" distL="114300" distR="114300" wp14:anchorId="1E3F32C9" wp14:editId="798BFF7D">
            <wp:extent cx="5731510" cy="3195955"/>
            <wp:effectExtent l="0" t="0" r="2540" b="4445"/>
            <wp:docPr id="17" name="image9.png" descr="Forms response chart. Question title: On a scale from 0 to 10, how likely are you to recommend Pathao to a friend or colleague?. Number of responses: 58 responses."/>
            <wp:cNvGraphicFramePr/>
            <a:graphic xmlns:a="http://schemas.openxmlformats.org/drawingml/2006/main">
              <a:graphicData uri="http://schemas.openxmlformats.org/drawingml/2006/picture">
                <pic:pic xmlns:pic="http://schemas.openxmlformats.org/drawingml/2006/picture">
                  <pic:nvPicPr>
                    <pic:cNvPr id="0" name="image9.png" descr="Forms response chart. Question title: On a scale from 0 to 10, how likely are you to recommend Pathao to a friend or colleague?. Number of responses: 58 responses."/>
                    <pic:cNvPicPr preferRelativeResize="0"/>
                  </pic:nvPicPr>
                  <pic:blipFill>
                    <a:blip r:embed="rId70"/>
                    <a:srcRect/>
                    <a:stretch>
                      <a:fillRect/>
                    </a:stretch>
                  </pic:blipFill>
                  <pic:spPr>
                    <a:xfrm>
                      <a:off x="0" y="0"/>
                      <a:ext cx="5731510" cy="3195955"/>
                    </a:xfrm>
                    <a:prstGeom prst="rect">
                      <a:avLst/>
                    </a:prstGeom>
                    <a:ln/>
                  </pic:spPr>
                </pic:pic>
              </a:graphicData>
            </a:graphic>
          </wp:inline>
        </w:drawing>
      </w:r>
    </w:p>
    <w:p w:rsidR="00A958C1" w:rsidRPr="000C097C" w:rsidRDefault="00A958C1" w:rsidP="000C097C">
      <w:pPr>
        <w:spacing w:line="360" w:lineRule="auto"/>
        <w:jc w:val="both"/>
        <w:rPr>
          <w:szCs w:val="36"/>
        </w:rPr>
      </w:pPr>
      <w:r w:rsidRPr="00A958C1">
        <w:rPr>
          <w:b/>
          <w:color w:val="1F3864" w:themeColor="accent5" w:themeShade="80"/>
          <w:sz w:val="28"/>
          <w:szCs w:val="36"/>
        </w:rPr>
        <w:t>Interpretation:</w:t>
      </w:r>
      <w:r w:rsidR="00AF23D2">
        <w:rPr>
          <w:b/>
          <w:color w:val="1F3864" w:themeColor="accent5" w:themeShade="80"/>
          <w:sz w:val="28"/>
          <w:szCs w:val="36"/>
        </w:rPr>
        <w:t xml:space="preserve"> </w:t>
      </w:r>
      <w:r w:rsidR="00AF23D2" w:rsidRPr="000C097C">
        <w:rPr>
          <w:szCs w:val="36"/>
        </w:rPr>
        <w:t xml:space="preserve">When consumers are satisfied with the services they will recommend the company to their friends and family. From the bar chart above, it can </w:t>
      </w:r>
      <w:r w:rsidR="00AF23D2" w:rsidRPr="000377BD">
        <w:rPr>
          <w:noProof/>
          <w:szCs w:val="36"/>
        </w:rPr>
        <w:t>be s</w:t>
      </w:r>
      <w:bookmarkStart w:id="25" w:name="_GoBack"/>
      <w:bookmarkEnd w:id="25"/>
      <w:r w:rsidR="00AF23D2" w:rsidRPr="000377BD">
        <w:rPr>
          <w:noProof/>
          <w:szCs w:val="36"/>
        </w:rPr>
        <w:t>een</w:t>
      </w:r>
      <w:r w:rsidR="00AF23D2" w:rsidRPr="000C097C">
        <w:rPr>
          <w:szCs w:val="36"/>
        </w:rPr>
        <w:t xml:space="preserve"> that 45 </w:t>
      </w:r>
      <w:r w:rsidR="000C097C" w:rsidRPr="000C097C">
        <w:rPr>
          <w:szCs w:val="36"/>
        </w:rPr>
        <w:t>out of 58 of</w:t>
      </w:r>
      <w:r w:rsidR="00AF23D2" w:rsidRPr="000C097C">
        <w:rPr>
          <w:szCs w:val="36"/>
        </w:rPr>
        <w:t xml:space="preserve"> the stud</w:t>
      </w:r>
      <w:r w:rsidR="000C097C" w:rsidRPr="000C097C">
        <w:rPr>
          <w:szCs w:val="36"/>
        </w:rPr>
        <w:t xml:space="preserve">ents rated 5-10. It displays that they will recommend the </w:t>
      </w:r>
      <w:proofErr w:type="spellStart"/>
      <w:r w:rsidR="000C097C" w:rsidRPr="000C097C">
        <w:rPr>
          <w:szCs w:val="36"/>
        </w:rPr>
        <w:t>Pathao</w:t>
      </w:r>
      <w:proofErr w:type="spellEnd"/>
      <w:r w:rsidR="000C097C" w:rsidRPr="000C097C">
        <w:rPr>
          <w:szCs w:val="36"/>
        </w:rPr>
        <w:t xml:space="preserve"> services to their friend, families</w:t>
      </w:r>
      <w:r w:rsidR="000377BD">
        <w:rPr>
          <w:szCs w:val="36"/>
        </w:rPr>
        <w:t>,</w:t>
      </w:r>
      <w:r w:rsidR="000C097C" w:rsidRPr="000C097C">
        <w:rPr>
          <w:szCs w:val="36"/>
        </w:rPr>
        <w:t xml:space="preserve"> </w:t>
      </w:r>
      <w:r w:rsidR="000C097C" w:rsidRPr="000377BD">
        <w:rPr>
          <w:noProof/>
          <w:szCs w:val="36"/>
        </w:rPr>
        <w:t>and</w:t>
      </w:r>
      <w:r w:rsidR="000C097C" w:rsidRPr="000C097C">
        <w:rPr>
          <w:szCs w:val="36"/>
        </w:rPr>
        <w:t xml:space="preserve"> colleagues. On the other </w:t>
      </w:r>
      <w:r w:rsidR="000C097C" w:rsidRPr="000377BD">
        <w:rPr>
          <w:noProof/>
          <w:szCs w:val="36"/>
        </w:rPr>
        <w:t>hand</w:t>
      </w:r>
      <w:r w:rsidR="000377BD">
        <w:rPr>
          <w:noProof/>
          <w:szCs w:val="36"/>
        </w:rPr>
        <w:t>,</w:t>
      </w:r>
      <w:r w:rsidR="000C097C" w:rsidRPr="000C097C">
        <w:rPr>
          <w:szCs w:val="36"/>
        </w:rPr>
        <w:t xml:space="preserve"> very few students (13) marked that they will not recommend.</w:t>
      </w:r>
    </w:p>
    <w:p w:rsidR="001F1F9E" w:rsidRDefault="001F1F9E">
      <w:pPr>
        <w:spacing w:after="160" w:line="259" w:lineRule="auto"/>
        <w:rPr>
          <w:b/>
          <w:sz w:val="22"/>
        </w:rPr>
      </w:pPr>
      <w:r>
        <w:rPr>
          <w:b/>
          <w:sz w:val="22"/>
        </w:rPr>
        <w:br w:type="page"/>
      </w:r>
    </w:p>
    <w:p w:rsidR="00D4269B" w:rsidRDefault="00D4269B" w:rsidP="00D4269B">
      <w:pPr>
        <w:spacing w:line="276" w:lineRule="auto"/>
        <w:jc w:val="center"/>
        <w:rPr>
          <w:sz w:val="52"/>
        </w:rPr>
      </w:pPr>
    </w:p>
    <w:p w:rsidR="00D4269B" w:rsidRDefault="00D4269B" w:rsidP="00D4269B">
      <w:pPr>
        <w:spacing w:line="276" w:lineRule="auto"/>
        <w:jc w:val="center"/>
        <w:rPr>
          <w:sz w:val="52"/>
        </w:rPr>
      </w:pPr>
    </w:p>
    <w:p w:rsidR="00D4269B" w:rsidRDefault="00D4269B" w:rsidP="00D4269B">
      <w:pPr>
        <w:spacing w:line="276" w:lineRule="auto"/>
        <w:jc w:val="center"/>
        <w:rPr>
          <w:sz w:val="52"/>
        </w:rPr>
      </w:pPr>
    </w:p>
    <w:p w:rsidR="00D4269B" w:rsidRPr="00F878B4" w:rsidRDefault="00D4269B" w:rsidP="00D4269B">
      <w:pPr>
        <w:pBdr>
          <w:top w:val="single" w:sz="4" w:space="1" w:color="auto"/>
          <w:left w:val="single" w:sz="4" w:space="1" w:color="auto"/>
          <w:bottom w:val="single" w:sz="4" w:space="1" w:color="auto"/>
          <w:right w:val="single" w:sz="4" w:space="1" w:color="auto"/>
          <w:between w:val="single" w:sz="4" w:space="1" w:color="auto"/>
          <w:bar w:val="single" w:sz="4" w:color="auto"/>
        </w:pBdr>
        <w:spacing w:line="276" w:lineRule="auto"/>
        <w:jc w:val="center"/>
        <w:rPr>
          <w:sz w:val="52"/>
        </w:rPr>
      </w:pPr>
      <w:r w:rsidRPr="00F878B4">
        <w:rPr>
          <w:sz w:val="52"/>
        </w:rPr>
        <w:t>Chapter six</w:t>
      </w:r>
    </w:p>
    <w:p w:rsidR="00D4269B" w:rsidRPr="00D4269B" w:rsidRDefault="00D4269B" w:rsidP="00D4269B">
      <w:pPr>
        <w:pBdr>
          <w:top w:val="single" w:sz="4" w:space="1" w:color="auto"/>
          <w:left w:val="single" w:sz="4" w:space="1" w:color="auto"/>
          <w:bottom w:val="single" w:sz="4" w:space="1" w:color="auto"/>
          <w:right w:val="single" w:sz="4" w:space="1" w:color="auto"/>
          <w:between w:val="single" w:sz="4" w:space="1" w:color="auto"/>
          <w:bar w:val="single" w:sz="4" w:color="auto"/>
        </w:pBdr>
        <w:spacing w:line="276" w:lineRule="auto"/>
        <w:jc w:val="center"/>
        <w:rPr>
          <w:b/>
          <w:sz w:val="52"/>
        </w:rPr>
      </w:pPr>
      <w:r w:rsidRPr="00D4269B">
        <w:rPr>
          <w:b/>
          <w:sz w:val="52"/>
        </w:rPr>
        <w:t>Recommendations and Conclusion</w:t>
      </w:r>
    </w:p>
    <w:p w:rsidR="00D4269B" w:rsidRDefault="00D4269B" w:rsidP="00404C33">
      <w:pPr>
        <w:spacing w:line="276" w:lineRule="auto"/>
        <w:jc w:val="both"/>
        <w:rPr>
          <w:b/>
          <w:sz w:val="22"/>
        </w:rPr>
      </w:pPr>
    </w:p>
    <w:p w:rsidR="00D4269B" w:rsidRDefault="00DD19C9">
      <w:pPr>
        <w:spacing w:after="160" w:line="259" w:lineRule="auto"/>
        <w:rPr>
          <w:b/>
          <w:sz w:val="22"/>
        </w:rPr>
      </w:pPr>
      <w:r>
        <w:rPr>
          <w:b/>
          <w:noProof/>
          <w:sz w:val="22"/>
        </w:rPr>
        <w:drawing>
          <wp:inline distT="0" distB="0" distL="0" distR="0">
            <wp:extent cx="5731510" cy="5516880"/>
            <wp:effectExtent l="0" t="0" r="2540" b="762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18739853_776379202533418_1888365147565431680_n.jpg"/>
                    <pic:cNvPicPr/>
                  </pic:nvPicPr>
                  <pic:blipFill>
                    <a:blip r:embed="rId71">
                      <a:extLst>
                        <a:ext uri="{28A0092B-C50C-407E-A947-70E740481C1C}">
                          <a14:useLocalDpi xmlns:a14="http://schemas.microsoft.com/office/drawing/2010/main" val="0"/>
                        </a:ext>
                      </a:extLst>
                    </a:blip>
                    <a:stretch>
                      <a:fillRect/>
                    </a:stretch>
                  </pic:blipFill>
                  <pic:spPr>
                    <a:xfrm>
                      <a:off x="0" y="0"/>
                      <a:ext cx="5731510" cy="5516880"/>
                    </a:xfrm>
                    <a:prstGeom prst="rect">
                      <a:avLst/>
                    </a:prstGeom>
                  </pic:spPr>
                </pic:pic>
              </a:graphicData>
            </a:graphic>
          </wp:inline>
        </w:drawing>
      </w:r>
      <w:r w:rsidR="00D4269B">
        <w:rPr>
          <w:b/>
          <w:sz w:val="22"/>
        </w:rPr>
        <w:br w:type="page"/>
      </w:r>
    </w:p>
    <w:p w:rsidR="00D4269B" w:rsidRPr="004826DE" w:rsidRDefault="001F1F9E" w:rsidP="004826DE">
      <w:pPr>
        <w:pStyle w:val="Heading1"/>
        <w:rPr>
          <w:color w:val="002060"/>
          <w:sz w:val="28"/>
        </w:rPr>
      </w:pPr>
      <w:bookmarkStart w:id="26" w:name="_Toc535707006"/>
      <w:r w:rsidRPr="004826DE">
        <w:rPr>
          <w:color w:val="002060"/>
          <w:sz w:val="28"/>
        </w:rPr>
        <w:lastRenderedPageBreak/>
        <w:t>6</w:t>
      </w:r>
      <w:r w:rsidR="00B20A93" w:rsidRPr="004826DE">
        <w:rPr>
          <w:color w:val="002060"/>
          <w:sz w:val="28"/>
        </w:rPr>
        <w:t>.</w:t>
      </w:r>
      <w:r w:rsidR="00D4269B" w:rsidRPr="004826DE">
        <w:rPr>
          <w:color w:val="002060"/>
          <w:sz w:val="28"/>
        </w:rPr>
        <w:t>1</w:t>
      </w:r>
      <w:r w:rsidR="00B20A93" w:rsidRPr="004826DE">
        <w:rPr>
          <w:color w:val="002060"/>
          <w:sz w:val="28"/>
        </w:rPr>
        <w:t xml:space="preserve"> Recommendations</w:t>
      </w:r>
      <w:bookmarkEnd w:id="26"/>
      <w:r w:rsidR="00B20A93" w:rsidRPr="004826DE">
        <w:rPr>
          <w:color w:val="002060"/>
          <w:sz w:val="28"/>
        </w:rPr>
        <w:t xml:space="preserve"> </w:t>
      </w:r>
    </w:p>
    <w:p w:rsidR="00D4269B" w:rsidRPr="007E433D" w:rsidRDefault="00F13914" w:rsidP="007E433D">
      <w:pPr>
        <w:spacing w:line="360" w:lineRule="auto"/>
        <w:jc w:val="both"/>
      </w:pPr>
      <w:r w:rsidRPr="007E433D">
        <w:t xml:space="preserve">The analysis and findings chapter displays that the majority of students among my randomly selected 58 students are satisfied with the products and services of </w:t>
      </w:r>
      <w:proofErr w:type="spellStart"/>
      <w:r w:rsidRPr="007E433D">
        <w:t>Pathao</w:t>
      </w:r>
      <w:proofErr w:type="spellEnd"/>
      <w:r w:rsidRPr="007E433D">
        <w:t xml:space="preserve">. </w:t>
      </w:r>
      <w:r w:rsidRPr="000377BD">
        <w:rPr>
          <w:noProof/>
        </w:rPr>
        <w:t>Still</w:t>
      </w:r>
      <w:r w:rsidR="000377BD">
        <w:rPr>
          <w:noProof/>
        </w:rPr>
        <w:t>,</w:t>
      </w:r>
      <w:r w:rsidRPr="007E433D">
        <w:t xml:space="preserve"> </w:t>
      </w:r>
      <w:r w:rsidRPr="000377BD">
        <w:rPr>
          <w:noProof/>
        </w:rPr>
        <w:t>Pathao</w:t>
      </w:r>
      <w:r w:rsidRPr="007E433D">
        <w:t xml:space="preserve"> could not improve it all of its ways to provide the satisfaction to all of its consume</w:t>
      </w:r>
      <w:r w:rsidR="0008140C" w:rsidRPr="007E433D">
        <w:t>rs. Additionally, a</w:t>
      </w:r>
      <w:r w:rsidRPr="007E433D">
        <w:t xml:space="preserve"> lot of students don’t</w:t>
      </w:r>
      <w:r w:rsidR="0008140C" w:rsidRPr="007E433D">
        <w:t xml:space="preserve"> have used </w:t>
      </w:r>
      <w:proofErr w:type="spellStart"/>
      <w:r w:rsidR="0008140C" w:rsidRPr="007E433D">
        <w:t>Pathao</w:t>
      </w:r>
      <w:proofErr w:type="spellEnd"/>
      <w:r w:rsidRPr="007E433D">
        <w:t xml:space="preserve"> </w:t>
      </w:r>
      <w:r w:rsidR="0008140C" w:rsidRPr="007E433D">
        <w:t xml:space="preserve">till now. In this chapter, some suggestions are going to provide for the betterment of </w:t>
      </w:r>
      <w:proofErr w:type="spellStart"/>
      <w:r w:rsidR="0008140C" w:rsidRPr="007E433D">
        <w:t>Pathao</w:t>
      </w:r>
      <w:proofErr w:type="spellEnd"/>
      <w:r w:rsidR="0008140C" w:rsidRPr="007E433D">
        <w:t xml:space="preserve"> consumer satisfaction. The suggestions are giving below:</w:t>
      </w:r>
    </w:p>
    <w:p w:rsidR="0008140C" w:rsidRPr="007E433D" w:rsidRDefault="0008140C" w:rsidP="007E433D">
      <w:pPr>
        <w:spacing w:line="360" w:lineRule="auto"/>
        <w:jc w:val="both"/>
      </w:pPr>
    </w:p>
    <w:p w:rsidR="00D4269B" w:rsidRPr="007E433D" w:rsidRDefault="0008140C" w:rsidP="007E433D">
      <w:pPr>
        <w:pStyle w:val="ListParagraph"/>
        <w:numPr>
          <w:ilvl w:val="0"/>
          <w:numId w:val="27"/>
        </w:numPr>
        <w:spacing w:line="360" w:lineRule="auto"/>
        <w:jc w:val="both"/>
      </w:pPr>
      <w:r w:rsidRPr="007E433D">
        <w:t xml:space="preserve">Several University students use personal cars and bikes, </w:t>
      </w:r>
      <w:proofErr w:type="spellStart"/>
      <w:r w:rsidRPr="007E433D">
        <w:t>Pathao</w:t>
      </w:r>
      <w:proofErr w:type="spellEnd"/>
      <w:r w:rsidRPr="007E433D">
        <w:t xml:space="preserve"> ought to enhance its services to meet </w:t>
      </w:r>
      <w:proofErr w:type="gramStart"/>
      <w:r w:rsidRPr="007E433D">
        <w:t>all the</w:t>
      </w:r>
      <w:proofErr w:type="gramEnd"/>
      <w:r w:rsidRPr="007E433D">
        <w:t xml:space="preserve"> meet and demand for all people </w:t>
      </w:r>
      <w:r w:rsidR="000377BD">
        <w:rPr>
          <w:noProof/>
        </w:rPr>
        <w:t>in</w:t>
      </w:r>
      <w:r w:rsidRPr="007E433D">
        <w:t xml:space="preserve"> the country.</w:t>
      </w:r>
    </w:p>
    <w:p w:rsidR="0008140C" w:rsidRPr="007E433D" w:rsidRDefault="0008140C" w:rsidP="007E433D">
      <w:pPr>
        <w:pStyle w:val="ListParagraph"/>
        <w:numPr>
          <w:ilvl w:val="0"/>
          <w:numId w:val="27"/>
        </w:numPr>
        <w:spacing w:line="360" w:lineRule="auto"/>
        <w:jc w:val="both"/>
      </w:pPr>
      <w:r w:rsidRPr="000377BD">
        <w:rPr>
          <w:noProof/>
        </w:rPr>
        <w:t>Pathao</w:t>
      </w:r>
      <w:r w:rsidRPr="007E433D">
        <w:t xml:space="preserve"> </w:t>
      </w:r>
      <w:r w:rsidRPr="000377BD">
        <w:rPr>
          <w:noProof/>
        </w:rPr>
        <w:t>need</w:t>
      </w:r>
      <w:r w:rsidR="000377BD">
        <w:rPr>
          <w:noProof/>
        </w:rPr>
        <w:t>s</w:t>
      </w:r>
      <w:r w:rsidRPr="007E433D">
        <w:t xml:space="preserve"> to improve its mobile app to all kinds of consumers as few are </w:t>
      </w:r>
      <w:r w:rsidRPr="000377BD">
        <w:rPr>
          <w:noProof/>
        </w:rPr>
        <w:t>facing</w:t>
      </w:r>
      <w:r w:rsidRPr="007E433D">
        <w:t xml:space="preserve"> difficulty to understand the app.</w:t>
      </w:r>
    </w:p>
    <w:p w:rsidR="0008140C" w:rsidRPr="007E433D" w:rsidRDefault="0008140C" w:rsidP="007E433D">
      <w:pPr>
        <w:pStyle w:val="ListParagraph"/>
        <w:numPr>
          <w:ilvl w:val="0"/>
          <w:numId w:val="27"/>
        </w:numPr>
        <w:spacing w:line="360" w:lineRule="auto"/>
        <w:jc w:val="both"/>
      </w:pPr>
      <w:proofErr w:type="spellStart"/>
      <w:r w:rsidRPr="007E433D">
        <w:t>Pathao</w:t>
      </w:r>
      <w:proofErr w:type="spellEnd"/>
      <w:r w:rsidRPr="007E433D">
        <w:t xml:space="preserve"> ought to publish its annual report publicly as it is hard to find theoretical information </w:t>
      </w:r>
      <w:r w:rsidR="000377BD">
        <w:rPr>
          <w:noProof/>
        </w:rPr>
        <w:t>about</w:t>
      </w:r>
      <w:r w:rsidRPr="007E433D">
        <w:t xml:space="preserve"> this company and its diversified services.</w:t>
      </w:r>
    </w:p>
    <w:p w:rsidR="0008140C" w:rsidRPr="007E433D" w:rsidRDefault="0008140C" w:rsidP="007E433D">
      <w:pPr>
        <w:pStyle w:val="ListParagraph"/>
        <w:numPr>
          <w:ilvl w:val="0"/>
          <w:numId w:val="27"/>
        </w:numPr>
        <w:spacing w:line="360" w:lineRule="auto"/>
        <w:jc w:val="both"/>
      </w:pPr>
      <w:r w:rsidRPr="007E433D">
        <w:t xml:space="preserve">Trainers and riders should be well trained as well as well-educated so that </w:t>
      </w:r>
      <w:r w:rsidRPr="000377BD">
        <w:rPr>
          <w:noProof/>
        </w:rPr>
        <w:t>the</w:t>
      </w:r>
      <w:r w:rsidR="000377BD">
        <w:rPr>
          <w:noProof/>
        </w:rPr>
        <w:t>ir</w:t>
      </w:r>
      <w:r w:rsidRPr="007E433D">
        <w:t xml:space="preserve"> manner satisfies the consumers</w:t>
      </w:r>
      <w:r w:rsidR="0042009B" w:rsidRPr="007E433D">
        <w:t xml:space="preserve"> to hire </w:t>
      </w:r>
      <w:r w:rsidR="0042009B" w:rsidRPr="000377BD">
        <w:rPr>
          <w:noProof/>
        </w:rPr>
        <w:t>Pathao</w:t>
      </w:r>
      <w:r w:rsidR="0042009B" w:rsidRPr="007E433D">
        <w:t xml:space="preserve"> again</w:t>
      </w:r>
      <w:r w:rsidRPr="007E433D">
        <w:t>.</w:t>
      </w:r>
    </w:p>
    <w:p w:rsidR="0008140C" w:rsidRPr="007E433D" w:rsidRDefault="000377BD" w:rsidP="007E433D">
      <w:pPr>
        <w:pStyle w:val="ListParagraph"/>
        <w:numPr>
          <w:ilvl w:val="0"/>
          <w:numId w:val="27"/>
        </w:numPr>
        <w:spacing w:line="360" w:lineRule="auto"/>
        <w:jc w:val="both"/>
      </w:pPr>
      <w:r>
        <w:rPr>
          <w:noProof/>
        </w:rPr>
        <w:t>The p</w:t>
      </w:r>
      <w:r w:rsidR="0042009B" w:rsidRPr="000377BD">
        <w:rPr>
          <w:noProof/>
        </w:rPr>
        <w:t>ricing</w:t>
      </w:r>
      <w:r w:rsidR="0042009B" w:rsidRPr="007E433D">
        <w:t xml:space="preserve"> strategy of </w:t>
      </w:r>
      <w:proofErr w:type="spellStart"/>
      <w:r w:rsidR="0042009B" w:rsidRPr="007E433D">
        <w:t>Pathao</w:t>
      </w:r>
      <w:proofErr w:type="spellEnd"/>
      <w:r w:rsidR="0042009B" w:rsidRPr="007E433D">
        <w:t xml:space="preserve"> should be minimized compared to the other competitor</w:t>
      </w:r>
      <w:r w:rsidR="006C4BFF" w:rsidRPr="007E433D">
        <w:t>s</w:t>
      </w:r>
      <w:r w:rsidR="0042009B" w:rsidRPr="007E433D">
        <w:t xml:space="preserve"> of</w:t>
      </w:r>
      <w:r w:rsidR="006C4BFF" w:rsidRPr="007E433D">
        <w:t xml:space="preserve"> </w:t>
      </w:r>
      <w:proofErr w:type="spellStart"/>
      <w:r w:rsidR="006C4BFF" w:rsidRPr="007E433D">
        <w:t>Pathao</w:t>
      </w:r>
      <w:proofErr w:type="spellEnd"/>
      <w:r w:rsidR="006C4BFF" w:rsidRPr="007E433D">
        <w:t>.</w:t>
      </w:r>
    </w:p>
    <w:p w:rsidR="006C4BFF" w:rsidRPr="007E433D" w:rsidRDefault="006C4BFF" w:rsidP="007E433D">
      <w:pPr>
        <w:pStyle w:val="ListParagraph"/>
        <w:numPr>
          <w:ilvl w:val="0"/>
          <w:numId w:val="27"/>
        </w:numPr>
        <w:spacing w:line="360" w:lineRule="auto"/>
        <w:jc w:val="both"/>
      </w:pPr>
      <w:r w:rsidRPr="007E433D">
        <w:t xml:space="preserve">Safe Rides and Product delivery must </w:t>
      </w:r>
      <w:r w:rsidRPr="000377BD">
        <w:rPr>
          <w:noProof/>
        </w:rPr>
        <w:t>be ensured</w:t>
      </w:r>
      <w:r w:rsidRPr="007E433D">
        <w:t xml:space="preserve">. </w:t>
      </w:r>
      <w:r w:rsidRPr="000377BD">
        <w:rPr>
          <w:noProof/>
        </w:rPr>
        <w:t>Pathao</w:t>
      </w:r>
      <w:r w:rsidRPr="007E433D">
        <w:t xml:space="preserve"> </w:t>
      </w:r>
      <w:r w:rsidRPr="000377BD">
        <w:rPr>
          <w:noProof/>
        </w:rPr>
        <w:t>need</w:t>
      </w:r>
      <w:r w:rsidR="000377BD">
        <w:rPr>
          <w:noProof/>
        </w:rPr>
        <w:t>s</w:t>
      </w:r>
      <w:r w:rsidRPr="007E433D">
        <w:t xml:space="preserve"> to focus</w:t>
      </w:r>
      <w:r w:rsidR="007E433D" w:rsidRPr="007E433D">
        <w:t xml:space="preserve"> highly on the safety and security issues and reduce the accident rate because this any bad news can highly impact on the overall consumer satisfaction.</w:t>
      </w:r>
    </w:p>
    <w:p w:rsidR="007E433D" w:rsidRPr="007E433D" w:rsidRDefault="007E433D" w:rsidP="007E433D">
      <w:pPr>
        <w:pStyle w:val="ListParagraph"/>
        <w:numPr>
          <w:ilvl w:val="0"/>
          <w:numId w:val="27"/>
        </w:numPr>
        <w:spacing w:line="360" w:lineRule="auto"/>
        <w:jc w:val="both"/>
      </w:pPr>
      <w:r w:rsidRPr="007E433D">
        <w:t xml:space="preserve">The website and mobile app of </w:t>
      </w:r>
      <w:proofErr w:type="spellStart"/>
      <w:r w:rsidRPr="007E433D">
        <w:t>Pathao</w:t>
      </w:r>
      <w:proofErr w:type="spellEnd"/>
      <w:r w:rsidRPr="007E433D">
        <w:t xml:space="preserve"> </w:t>
      </w:r>
      <w:r w:rsidRPr="000377BD">
        <w:rPr>
          <w:noProof/>
        </w:rPr>
        <w:t>seem</w:t>
      </w:r>
      <w:r w:rsidRPr="007E433D">
        <w:t xml:space="preserve"> very complicated for the uneducated people. These sites and apps should </w:t>
      </w:r>
      <w:r w:rsidRPr="000377BD">
        <w:rPr>
          <w:noProof/>
        </w:rPr>
        <w:t>be made</w:t>
      </w:r>
      <w:r w:rsidRPr="007E433D">
        <w:t xml:space="preserve"> for all types of people of our society.</w:t>
      </w:r>
    </w:p>
    <w:p w:rsidR="00D4269B" w:rsidRDefault="00D4269B" w:rsidP="00404C33">
      <w:pPr>
        <w:spacing w:line="276" w:lineRule="auto"/>
        <w:jc w:val="both"/>
        <w:rPr>
          <w:b/>
          <w:sz w:val="22"/>
        </w:rPr>
      </w:pPr>
    </w:p>
    <w:p w:rsidR="00D4269B" w:rsidRDefault="00D4269B" w:rsidP="00404C33">
      <w:pPr>
        <w:spacing w:line="276" w:lineRule="auto"/>
        <w:jc w:val="both"/>
        <w:rPr>
          <w:b/>
          <w:sz w:val="22"/>
        </w:rPr>
      </w:pPr>
    </w:p>
    <w:p w:rsidR="00D4269B" w:rsidRDefault="00D4269B" w:rsidP="00404C33">
      <w:pPr>
        <w:spacing w:line="276" w:lineRule="auto"/>
        <w:jc w:val="both"/>
        <w:rPr>
          <w:b/>
          <w:sz w:val="22"/>
        </w:rPr>
      </w:pPr>
    </w:p>
    <w:p w:rsidR="00D4269B" w:rsidRDefault="00D4269B" w:rsidP="00404C33">
      <w:pPr>
        <w:spacing w:line="276" w:lineRule="auto"/>
        <w:jc w:val="both"/>
        <w:rPr>
          <w:b/>
          <w:sz w:val="22"/>
        </w:rPr>
      </w:pPr>
    </w:p>
    <w:p w:rsidR="00D4269B" w:rsidRDefault="00D4269B">
      <w:pPr>
        <w:spacing w:after="160" w:line="259" w:lineRule="auto"/>
        <w:rPr>
          <w:b/>
          <w:sz w:val="22"/>
        </w:rPr>
      </w:pPr>
      <w:r>
        <w:rPr>
          <w:b/>
          <w:sz w:val="22"/>
        </w:rPr>
        <w:br w:type="page"/>
      </w:r>
    </w:p>
    <w:p w:rsidR="00B20A93" w:rsidRPr="004826DE" w:rsidRDefault="00D4269B" w:rsidP="004826DE">
      <w:pPr>
        <w:pStyle w:val="Heading1"/>
        <w:rPr>
          <w:color w:val="002060"/>
          <w:sz w:val="28"/>
        </w:rPr>
      </w:pPr>
      <w:bookmarkStart w:id="27" w:name="_Toc535707007"/>
      <w:r w:rsidRPr="004826DE">
        <w:rPr>
          <w:color w:val="002060"/>
          <w:sz w:val="28"/>
        </w:rPr>
        <w:lastRenderedPageBreak/>
        <w:t xml:space="preserve">6.2 </w:t>
      </w:r>
      <w:r w:rsidR="004826DE" w:rsidRPr="004826DE">
        <w:rPr>
          <w:color w:val="002060"/>
          <w:sz w:val="28"/>
        </w:rPr>
        <w:t>Conclusion</w:t>
      </w:r>
      <w:bookmarkEnd w:id="27"/>
    </w:p>
    <w:p w:rsidR="00D4269B" w:rsidRPr="00CD7DEB" w:rsidRDefault="00E90D51" w:rsidP="00CD7DEB">
      <w:pPr>
        <w:spacing w:line="360" w:lineRule="auto"/>
        <w:jc w:val="both"/>
      </w:pPr>
      <w:r w:rsidRPr="00CD7DEB">
        <w:t xml:space="preserve">The analysis and findings of the project report </w:t>
      </w:r>
      <w:r w:rsidRPr="000377BD">
        <w:rPr>
          <w:noProof/>
        </w:rPr>
        <w:t>show</w:t>
      </w:r>
      <w:r w:rsidRPr="00CD7DEB">
        <w:t xml:space="preserve"> that </w:t>
      </w:r>
      <w:r w:rsidRPr="000377BD">
        <w:rPr>
          <w:noProof/>
        </w:rPr>
        <w:t>Pathao</w:t>
      </w:r>
      <w:r w:rsidRPr="00CD7DEB">
        <w:t xml:space="preserve"> is currently the most favorable and acceptable ride-sharing brand for the consumers of Bangladesh </w:t>
      </w:r>
      <w:r w:rsidR="000377BD">
        <w:rPr>
          <w:noProof/>
        </w:rPr>
        <w:t>regarding</w:t>
      </w:r>
      <w:r w:rsidRPr="00CD7DEB">
        <w:t xml:space="preserve"> their satisfaction level. </w:t>
      </w:r>
      <w:r w:rsidRPr="000377BD">
        <w:rPr>
          <w:noProof/>
        </w:rPr>
        <w:t>Pathao</w:t>
      </w:r>
      <w:r w:rsidRPr="00CD7DEB">
        <w:t xml:space="preserve"> should work more on </w:t>
      </w:r>
      <w:r w:rsidRPr="000377BD">
        <w:rPr>
          <w:noProof/>
        </w:rPr>
        <w:t>invent</w:t>
      </w:r>
      <w:r w:rsidR="000377BD">
        <w:rPr>
          <w:noProof/>
        </w:rPr>
        <w:t>ing</w:t>
      </w:r>
      <w:r w:rsidRPr="00CD7DEB">
        <w:t xml:space="preserve"> new services so tha</w:t>
      </w:r>
      <w:r w:rsidR="00CD7DEB" w:rsidRPr="00CD7DEB">
        <w:t>t they can capture deliver and fulfill all levels of consumer demand.</w:t>
      </w:r>
    </w:p>
    <w:p w:rsidR="00D4269B" w:rsidRPr="00CD7DEB" w:rsidRDefault="00E90D51" w:rsidP="00CD7DEB">
      <w:pPr>
        <w:spacing w:line="360" w:lineRule="auto"/>
        <w:jc w:val="both"/>
      </w:pPr>
      <w:r w:rsidRPr="00CD7DEB">
        <w:t xml:space="preserve">This study will benefit </w:t>
      </w:r>
      <w:r w:rsidR="00CD7DEB" w:rsidRPr="00CD7DEB">
        <w:t xml:space="preserve">the </w:t>
      </w:r>
      <w:r w:rsidR="00CD7DEB" w:rsidRPr="000377BD">
        <w:rPr>
          <w:noProof/>
        </w:rPr>
        <w:t>ride</w:t>
      </w:r>
      <w:r w:rsidR="000377BD">
        <w:rPr>
          <w:noProof/>
        </w:rPr>
        <w:t>-</w:t>
      </w:r>
      <w:r w:rsidR="00CD7DEB" w:rsidRPr="000377BD">
        <w:rPr>
          <w:noProof/>
        </w:rPr>
        <w:t>sharing</w:t>
      </w:r>
      <w:r w:rsidR="00CD7DEB" w:rsidRPr="00CD7DEB">
        <w:t xml:space="preserve"> services of </w:t>
      </w:r>
      <w:r w:rsidR="00CD7DEB" w:rsidRPr="000377BD">
        <w:rPr>
          <w:noProof/>
        </w:rPr>
        <w:t>Pathao</w:t>
      </w:r>
      <w:r w:rsidR="00CD7DEB" w:rsidRPr="00CD7DEB">
        <w:t xml:space="preserve"> as well as other competitors </w:t>
      </w:r>
      <w:r w:rsidRPr="00CD7DEB">
        <w:t>and, thanks to the results of this report</w:t>
      </w:r>
      <w:r w:rsidR="000377BD">
        <w:rPr>
          <w:noProof/>
        </w:rPr>
        <w:t>;</w:t>
      </w:r>
      <w:r w:rsidR="00CD7DEB" w:rsidRPr="000377BD">
        <w:rPr>
          <w:noProof/>
        </w:rPr>
        <w:t xml:space="preserve"> every</w:t>
      </w:r>
      <w:r w:rsidR="00CD7DEB" w:rsidRPr="00CD7DEB">
        <w:t xml:space="preserve"> </w:t>
      </w:r>
      <w:r w:rsidR="00CD7DEB" w:rsidRPr="000377BD">
        <w:rPr>
          <w:noProof/>
        </w:rPr>
        <w:t>ride</w:t>
      </w:r>
      <w:r w:rsidR="000377BD">
        <w:rPr>
          <w:noProof/>
        </w:rPr>
        <w:t>-</w:t>
      </w:r>
      <w:r w:rsidR="00CD7DEB" w:rsidRPr="000377BD">
        <w:rPr>
          <w:noProof/>
        </w:rPr>
        <w:t>sharing</w:t>
      </w:r>
      <w:r w:rsidR="00CD7DEB" w:rsidRPr="00CD7DEB">
        <w:t xml:space="preserve"> company</w:t>
      </w:r>
      <w:r w:rsidRPr="00CD7DEB">
        <w:t xml:space="preserve"> can improve customer satisfaction in increasing the competitive advantage over vehicle sharing, branding</w:t>
      </w:r>
      <w:r w:rsidR="000377BD">
        <w:t>,</w:t>
      </w:r>
      <w:r w:rsidRPr="00CD7DEB">
        <w:t xml:space="preserve"> </w:t>
      </w:r>
      <w:r w:rsidRPr="000377BD">
        <w:rPr>
          <w:noProof/>
        </w:rPr>
        <w:t>and</w:t>
      </w:r>
      <w:r w:rsidRPr="00CD7DEB">
        <w:t xml:space="preserve"> competition. The authors advised that travel provider service providers focus on </w:t>
      </w:r>
      <w:r w:rsidR="000377BD">
        <w:t xml:space="preserve">the </w:t>
      </w:r>
      <w:r w:rsidRPr="000377BD">
        <w:rPr>
          <w:noProof/>
        </w:rPr>
        <w:t>promotion</w:t>
      </w:r>
      <w:r w:rsidRPr="00CD7DEB">
        <w:t xml:space="preserve"> of coupons and pricing and pricing, which will have less effect on customer satisfaction. Therefore, </w:t>
      </w:r>
      <w:r w:rsidRPr="000377BD">
        <w:rPr>
          <w:noProof/>
        </w:rPr>
        <w:t>to</w:t>
      </w:r>
      <w:r w:rsidRPr="00CD7DEB">
        <w:t xml:space="preserve"> implement their marketing strategy, they must work, especially due to price and </w:t>
      </w:r>
      <w:proofErr w:type="gramStart"/>
      <w:r w:rsidRPr="00CD7DEB">
        <w:t>promotion,</w:t>
      </w:r>
      <w:proofErr w:type="gramEnd"/>
      <w:r w:rsidRPr="00CD7DEB">
        <w:t xml:space="preserve"> they support the performance of their companies in the transportation sector. On the other hand, customer satisfaction is the most influential factor. As a result, service providers can improve or maintain these three reasons to satisfy their customers.</w:t>
      </w:r>
    </w:p>
    <w:p w:rsidR="00CD7DEB" w:rsidRPr="00CD7DEB" w:rsidRDefault="00CD7DEB" w:rsidP="00CD7DEB">
      <w:pPr>
        <w:spacing w:line="360" w:lineRule="auto"/>
        <w:jc w:val="both"/>
      </w:pPr>
      <w:r w:rsidRPr="00CD7DEB">
        <w:t xml:space="preserve">However, </w:t>
      </w:r>
      <w:r w:rsidRPr="000377BD">
        <w:rPr>
          <w:noProof/>
        </w:rPr>
        <w:t>Pathao</w:t>
      </w:r>
      <w:r w:rsidRPr="00CD7DEB">
        <w:t xml:space="preserve"> ought to be more responsive to the infrastructural issues of Bangladesh. It should reduce traffic jam and importantly road accidents by training its riders and trainers </w:t>
      </w:r>
      <w:r w:rsidRPr="000377BD">
        <w:rPr>
          <w:noProof/>
        </w:rPr>
        <w:t>on</w:t>
      </w:r>
      <w:r w:rsidR="000377BD">
        <w:rPr>
          <w:noProof/>
        </w:rPr>
        <w:t xml:space="preserve"> a</w:t>
      </w:r>
      <w:r w:rsidRPr="000377BD">
        <w:rPr>
          <w:noProof/>
        </w:rPr>
        <w:t xml:space="preserve"> monthly basis</w:t>
      </w:r>
      <w:r w:rsidRPr="00CD7DEB">
        <w:t xml:space="preserve">. Its services need to available in all the areas of Bangladesh. All these will help </w:t>
      </w:r>
      <w:r w:rsidRPr="000377BD">
        <w:rPr>
          <w:noProof/>
        </w:rPr>
        <w:t>Pathao</w:t>
      </w:r>
      <w:r w:rsidRPr="00CD7DEB">
        <w:t xml:space="preserve"> to be a number one </w:t>
      </w:r>
      <w:r w:rsidRPr="000377BD">
        <w:rPr>
          <w:noProof/>
        </w:rPr>
        <w:t>ride</w:t>
      </w:r>
      <w:r w:rsidR="000377BD">
        <w:rPr>
          <w:noProof/>
        </w:rPr>
        <w:t>-</w:t>
      </w:r>
      <w:r w:rsidRPr="000377BD">
        <w:rPr>
          <w:noProof/>
        </w:rPr>
        <w:t>sharing</w:t>
      </w:r>
      <w:r w:rsidRPr="00CD7DEB">
        <w:t xml:space="preserve"> company and serve their consumers well.</w:t>
      </w:r>
    </w:p>
    <w:p w:rsidR="00CD7DEB" w:rsidRDefault="00CD7DEB" w:rsidP="00404C33">
      <w:pPr>
        <w:spacing w:line="276" w:lineRule="auto"/>
        <w:jc w:val="both"/>
        <w:rPr>
          <w:b/>
          <w:sz w:val="22"/>
        </w:rPr>
      </w:pPr>
    </w:p>
    <w:p w:rsidR="00D4269B" w:rsidRDefault="00D4269B" w:rsidP="00404C33">
      <w:pPr>
        <w:spacing w:line="276" w:lineRule="auto"/>
        <w:jc w:val="both"/>
        <w:rPr>
          <w:b/>
          <w:sz w:val="22"/>
        </w:rPr>
      </w:pPr>
    </w:p>
    <w:p w:rsidR="00D4269B" w:rsidRDefault="00D4269B" w:rsidP="00404C33">
      <w:pPr>
        <w:spacing w:line="276" w:lineRule="auto"/>
        <w:jc w:val="both"/>
        <w:rPr>
          <w:b/>
          <w:sz w:val="22"/>
        </w:rPr>
      </w:pPr>
    </w:p>
    <w:p w:rsidR="00D4269B" w:rsidRDefault="00D4269B" w:rsidP="00404C33">
      <w:pPr>
        <w:spacing w:line="276" w:lineRule="auto"/>
        <w:jc w:val="both"/>
        <w:rPr>
          <w:b/>
          <w:sz w:val="22"/>
        </w:rPr>
      </w:pPr>
    </w:p>
    <w:p w:rsidR="00D4269B" w:rsidRDefault="00D4269B" w:rsidP="00404C33">
      <w:pPr>
        <w:spacing w:line="276" w:lineRule="auto"/>
        <w:jc w:val="both"/>
        <w:rPr>
          <w:b/>
          <w:sz w:val="22"/>
        </w:rPr>
      </w:pPr>
    </w:p>
    <w:p w:rsidR="00D4269B" w:rsidRDefault="00D4269B" w:rsidP="00404C33">
      <w:pPr>
        <w:spacing w:line="276" w:lineRule="auto"/>
        <w:jc w:val="both"/>
        <w:rPr>
          <w:b/>
          <w:sz w:val="22"/>
        </w:rPr>
      </w:pPr>
    </w:p>
    <w:p w:rsidR="00D4269B" w:rsidRDefault="00D4269B">
      <w:pPr>
        <w:spacing w:after="160" w:line="259" w:lineRule="auto"/>
        <w:rPr>
          <w:b/>
          <w:sz w:val="22"/>
        </w:rPr>
      </w:pPr>
      <w:r>
        <w:rPr>
          <w:b/>
          <w:sz w:val="22"/>
        </w:rPr>
        <w:br w:type="page"/>
      </w:r>
    </w:p>
    <w:p w:rsidR="003F2BAA" w:rsidRDefault="00404C33" w:rsidP="00F878B4">
      <w:pPr>
        <w:pStyle w:val="Heading1"/>
        <w:jc w:val="center"/>
        <w:rPr>
          <w:color w:val="002060"/>
          <w:sz w:val="28"/>
        </w:rPr>
      </w:pPr>
      <w:bookmarkStart w:id="28" w:name="_Toc535707008"/>
      <w:r w:rsidRPr="004826DE">
        <w:rPr>
          <w:color w:val="002060"/>
          <w:sz w:val="28"/>
        </w:rPr>
        <w:lastRenderedPageBreak/>
        <w:t>References</w:t>
      </w:r>
      <w:bookmarkEnd w:id="28"/>
    </w:p>
    <w:p w:rsidR="006B7B89" w:rsidRPr="00B83294" w:rsidRDefault="006B7B89" w:rsidP="00CC4966">
      <w:pPr>
        <w:spacing w:line="480" w:lineRule="auto"/>
        <w:ind w:left="777" w:hanging="720"/>
        <w:jc w:val="both"/>
      </w:pPr>
      <w:r w:rsidRPr="00B83294">
        <w:rPr>
          <w:shd w:val="clear" w:color="auto" w:fill="FFFFFF"/>
        </w:rPr>
        <w:t>(1)</w:t>
      </w:r>
      <w:r w:rsidRPr="006B7B89">
        <w:rPr>
          <w:shd w:val="clear" w:color="auto" w:fill="FFFFFF"/>
        </w:rPr>
        <w:t xml:space="preserve"> </w:t>
      </w:r>
      <w:proofErr w:type="spellStart"/>
      <w:r w:rsidRPr="006B7B89">
        <w:rPr>
          <w:shd w:val="clear" w:color="auto" w:fill="FFFFFF"/>
        </w:rPr>
        <w:t>Maisha</w:t>
      </w:r>
      <w:proofErr w:type="spellEnd"/>
      <w:r w:rsidRPr="006B7B89">
        <w:rPr>
          <w:shd w:val="clear" w:color="auto" w:fill="FFFFFF"/>
        </w:rPr>
        <w:t xml:space="preserve">, 2018, </w:t>
      </w:r>
      <w:r w:rsidRPr="006B7B89">
        <w:rPr>
          <w:bCs/>
        </w:rPr>
        <w:t xml:space="preserve">Trip Issues and Reporting, Article Available at: </w:t>
      </w:r>
      <w:r w:rsidRPr="006B7B89">
        <w:t>https://pathao.zendesk</w:t>
      </w:r>
      <w:r w:rsidRPr="006B7B89">
        <w:rPr>
          <w:bCs/>
        </w:rPr>
        <w:t xml:space="preserve"> </w:t>
      </w:r>
      <w:r w:rsidRPr="006B7B89">
        <w:t>.com/</w:t>
      </w:r>
      <w:proofErr w:type="spellStart"/>
      <w:r w:rsidRPr="000377BD">
        <w:rPr>
          <w:noProof/>
        </w:rPr>
        <w:t>hc</w:t>
      </w:r>
      <w:proofErr w:type="spellEnd"/>
      <w:r w:rsidRPr="006B7B89">
        <w:t>/en-us/articles/115004903113-Trip-Issues-and-Reporting</w:t>
      </w:r>
    </w:p>
    <w:p w:rsidR="00CD7DEB" w:rsidRPr="006B7B89" w:rsidRDefault="006B7B89" w:rsidP="00CC4966">
      <w:pPr>
        <w:spacing w:line="480" w:lineRule="auto"/>
        <w:ind w:left="777" w:hanging="720"/>
        <w:jc w:val="both"/>
      </w:pPr>
      <w:r w:rsidRPr="00B83294">
        <w:rPr>
          <w:shd w:val="clear" w:color="auto" w:fill="FFFFFF"/>
        </w:rPr>
        <w:t>(2)</w:t>
      </w:r>
      <w:r w:rsidRPr="006B7B89">
        <w:rPr>
          <w:shd w:val="clear" w:color="auto" w:fill="FFFFFF"/>
        </w:rPr>
        <w:t xml:space="preserve"> </w:t>
      </w:r>
      <w:r w:rsidR="00CD7DEB" w:rsidRPr="006B7B89">
        <w:rPr>
          <w:shd w:val="clear" w:color="auto" w:fill="FFFFFF"/>
        </w:rPr>
        <w:t xml:space="preserve">Abdullah </w:t>
      </w:r>
      <w:proofErr w:type="spellStart"/>
      <w:r w:rsidR="00CD7DEB" w:rsidRPr="006B7B89">
        <w:rPr>
          <w:shd w:val="clear" w:color="auto" w:fill="FFFFFF"/>
        </w:rPr>
        <w:t>Wasif</w:t>
      </w:r>
      <w:proofErr w:type="spellEnd"/>
      <w:r w:rsidR="00CD7DEB" w:rsidRPr="006B7B89">
        <w:rPr>
          <w:shd w:val="clear" w:color="auto" w:fill="FFFFFF"/>
        </w:rPr>
        <w:t xml:space="preserve">, 2018, Article name: </w:t>
      </w:r>
      <w:r w:rsidR="00CD7DEB" w:rsidRPr="006B7B89">
        <w:rPr>
          <w:bCs/>
        </w:rPr>
        <w:t>Share a ride</w:t>
      </w:r>
      <w:r w:rsidRPr="006B7B89">
        <w:rPr>
          <w:bCs/>
        </w:rPr>
        <w:t xml:space="preserve">! </w:t>
      </w:r>
      <w:r w:rsidR="00CD7DEB" w:rsidRPr="006B7B89">
        <w:rPr>
          <w:shd w:val="clear" w:color="auto" w:fill="FFFFFF"/>
        </w:rPr>
        <w:t xml:space="preserve">Article available </w:t>
      </w:r>
      <w:r w:rsidR="00CD7DEB" w:rsidRPr="000377BD">
        <w:rPr>
          <w:noProof/>
          <w:shd w:val="clear" w:color="auto" w:fill="FFFFFF"/>
        </w:rPr>
        <w:t>at:</w:t>
      </w:r>
      <w:r w:rsidR="00CD7DEB" w:rsidRPr="006B7B89">
        <w:rPr>
          <w:shd w:val="clear" w:color="auto" w:fill="FFFFFF"/>
        </w:rPr>
        <w:t xml:space="preserve"> </w:t>
      </w:r>
      <w:r w:rsidRPr="006B7B89">
        <w:rPr>
          <w:shd w:val="clear" w:color="auto" w:fill="FFFFFF"/>
        </w:rPr>
        <w:t xml:space="preserve">https://pathao. </w:t>
      </w:r>
      <w:r w:rsidRPr="000377BD">
        <w:rPr>
          <w:noProof/>
          <w:shd w:val="clear" w:color="auto" w:fill="FFFFFF"/>
        </w:rPr>
        <w:t>zendesk</w:t>
      </w:r>
      <w:r w:rsidRPr="006B7B89">
        <w:rPr>
          <w:shd w:val="clear" w:color="auto" w:fill="FFFFFF"/>
        </w:rPr>
        <w:t>.com/</w:t>
      </w:r>
      <w:proofErr w:type="spellStart"/>
      <w:r w:rsidRPr="000377BD">
        <w:rPr>
          <w:noProof/>
          <w:shd w:val="clear" w:color="auto" w:fill="FFFFFF"/>
        </w:rPr>
        <w:t>hc</w:t>
      </w:r>
      <w:proofErr w:type="spellEnd"/>
      <w:r w:rsidRPr="006B7B89">
        <w:rPr>
          <w:shd w:val="clear" w:color="auto" w:fill="FFFFFF"/>
        </w:rPr>
        <w:t>/en-us/articles/115003511373-Share-a-ride-.</w:t>
      </w:r>
    </w:p>
    <w:p w:rsidR="006B7B89" w:rsidRDefault="006B7B89" w:rsidP="00CC4966">
      <w:pPr>
        <w:spacing w:line="480" w:lineRule="auto"/>
        <w:ind w:left="777" w:hanging="720"/>
        <w:jc w:val="both"/>
        <w:rPr>
          <w:bCs/>
          <w:color w:val="323232"/>
          <w:spacing w:val="8"/>
        </w:rPr>
      </w:pPr>
      <w:r w:rsidRPr="00B83294">
        <w:rPr>
          <w:bCs/>
          <w:color w:val="323232"/>
          <w:spacing w:val="8"/>
        </w:rPr>
        <w:t xml:space="preserve">(3) Dhaka Tribune, 2017, Meet the minds behind the success of </w:t>
      </w:r>
      <w:proofErr w:type="spellStart"/>
      <w:r w:rsidRPr="00B83294">
        <w:rPr>
          <w:bCs/>
          <w:color w:val="323232"/>
          <w:spacing w:val="8"/>
        </w:rPr>
        <w:t>Pathao</w:t>
      </w:r>
      <w:proofErr w:type="spellEnd"/>
      <w:r w:rsidRPr="00B83294">
        <w:rPr>
          <w:bCs/>
          <w:color w:val="323232"/>
          <w:spacing w:val="8"/>
        </w:rPr>
        <w:t>,</w:t>
      </w:r>
      <w:r w:rsidR="00B83294" w:rsidRPr="00B83294">
        <w:rPr>
          <w:bCs/>
          <w:color w:val="323232"/>
          <w:spacing w:val="8"/>
        </w:rPr>
        <w:t xml:space="preserve"> Available </w:t>
      </w:r>
      <w:r w:rsidR="00B83294" w:rsidRPr="000377BD">
        <w:rPr>
          <w:bCs/>
          <w:noProof/>
          <w:color w:val="323232"/>
          <w:spacing w:val="8"/>
        </w:rPr>
        <w:t>at</w:t>
      </w:r>
      <w:r w:rsidR="00B83294" w:rsidRPr="00B83294">
        <w:rPr>
          <w:bCs/>
          <w:color w:val="323232"/>
          <w:spacing w:val="8"/>
        </w:rPr>
        <w:t xml:space="preserve"> </w:t>
      </w:r>
      <w:r w:rsidR="00B83294" w:rsidRPr="00B83294">
        <w:rPr>
          <w:color w:val="323232"/>
          <w:spacing w:val="8"/>
        </w:rPr>
        <w:t>https://www.dhakatribune.com/business/2017/09/24/meet-minds-behind-success-pathao</w:t>
      </w:r>
    </w:p>
    <w:p w:rsidR="00B83294" w:rsidRPr="00B83294" w:rsidRDefault="00B83294" w:rsidP="00B83294">
      <w:pPr>
        <w:spacing w:line="480" w:lineRule="auto"/>
        <w:ind w:left="777" w:hanging="720"/>
        <w:jc w:val="both"/>
      </w:pPr>
      <w:r>
        <w:rPr>
          <w:b/>
          <w:bCs/>
          <w:color w:val="323232"/>
          <w:spacing w:val="8"/>
        </w:rPr>
        <w:t xml:space="preserve">(4) </w:t>
      </w:r>
      <w:r w:rsidRPr="009604AB">
        <w:rPr>
          <w:color w:val="000000"/>
          <w:szCs w:val="18"/>
          <w:shd w:val="clear" w:color="auto" w:fill="FFFFFF"/>
        </w:rPr>
        <w:t xml:space="preserve">Matthew L. </w:t>
      </w:r>
      <w:proofErr w:type="spellStart"/>
      <w:r w:rsidRPr="009604AB">
        <w:rPr>
          <w:color w:val="000000"/>
          <w:szCs w:val="18"/>
          <w:shd w:val="clear" w:color="auto" w:fill="FFFFFF"/>
        </w:rPr>
        <w:t>Meuter</w:t>
      </w:r>
      <w:proofErr w:type="spellEnd"/>
      <w:r w:rsidRPr="009604AB">
        <w:rPr>
          <w:color w:val="000000"/>
          <w:szCs w:val="18"/>
          <w:shd w:val="clear" w:color="auto" w:fill="FFFFFF"/>
        </w:rPr>
        <w:t xml:space="preserve">, Amy L. </w:t>
      </w:r>
      <w:proofErr w:type="spellStart"/>
      <w:r w:rsidRPr="009604AB">
        <w:rPr>
          <w:color w:val="000000"/>
          <w:szCs w:val="18"/>
          <w:shd w:val="clear" w:color="auto" w:fill="FFFFFF"/>
        </w:rPr>
        <w:t>Ostrom</w:t>
      </w:r>
      <w:proofErr w:type="spellEnd"/>
      <w:r w:rsidRPr="009604AB">
        <w:rPr>
          <w:color w:val="000000"/>
          <w:szCs w:val="18"/>
          <w:shd w:val="clear" w:color="auto" w:fill="FFFFFF"/>
        </w:rPr>
        <w:t xml:space="preserve">, Robert I. </w:t>
      </w:r>
      <w:proofErr w:type="spellStart"/>
      <w:r w:rsidRPr="009604AB">
        <w:rPr>
          <w:color w:val="000000"/>
          <w:szCs w:val="18"/>
          <w:shd w:val="clear" w:color="auto" w:fill="FFFFFF"/>
        </w:rPr>
        <w:t>Roundtree</w:t>
      </w:r>
      <w:proofErr w:type="spellEnd"/>
      <w:r w:rsidRPr="009604AB">
        <w:rPr>
          <w:color w:val="000000"/>
          <w:szCs w:val="18"/>
          <w:shd w:val="clear" w:color="auto" w:fill="FFFFFF"/>
        </w:rPr>
        <w:t xml:space="preserve">, Mary Jo </w:t>
      </w:r>
      <w:proofErr w:type="spellStart"/>
      <w:r w:rsidRPr="009604AB">
        <w:rPr>
          <w:color w:val="000000"/>
          <w:szCs w:val="18"/>
          <w:shd w:val="clear" w:color="auto" w:fill="FFFFFF"/>
        </w:rPr>
        <w:t>Bitner</w:t>
      </w:r>
      <w:proofErr w:type="spellEnd"/>
      <w:r w:rsidRPr="009604AB">
        <w:rPr>
          <w:color w:val="000000"/>
          <w:szCs w:val="18"/>
          <w:shd w:val="clear" w:color="auto" w:fill="FFFFFF"/>
        </w:rPr>
        <w:t xml:space="preserve"> (</w:t>
      </w:r>
      <w:r w:rsidRPr="009604AB">
        <w:rPr>
          <w:i/>
          <w:iCs/>
          <w:color w:val="000000"/>
          <w:szCs w:val="18"/>
          <w:shd w:val="clear" w:color="auto" w:fill="FFFFFF"/>
        </w:rPr>
        <w:t>20</w:t>
      </w:r>
      <w:r>
        <w:rPr>
          <w:i/>
          <w:iCs/>
          <w:color w:val="000000"/>
          <w:szCs w:val="18"/>
          <w:shd w:val="clear" w:color="auto" w:fill="FFFFFF"/>
        </w:rPr>
        <w:t>12</w:t>
      </w:r>
      <w:r w:rsidRPr="009604AB">
        <w:rPr>
          <w:color w:val="000000"/>
          <w:szCs w:val="18"/>
          <w:shd w:val="clear" w:color="auto" w:fill="FFFFFF"/>
        </w:rPr>
        <w:t xml:space="preserve">) Self-Service Technologies: Understanding </w:t>
      </w:r>
      <w:r>
        <w:t>consumer</w:t>
      </w:r>
      <w:r w:rsidRPr="009604AB">
        <w:rPr>
          <w:color w:val="000000"/>
          <w:szCs w:val="18"/>
          <w:shd w:val="clear" w:color="auto" w:fill="FFFFFF"/>
        </w:rPr>
        <w:t xml:space="preserve"> Satisfaction with Technology-Based Service Encounters. Journal of Marketing: July 2000, Vol. 64, No. 3, pp. 50-64.</w:t>
      </w:r>
    </w:p>
    <w:p w:rsidR="00B83294" w:rsidRDefault="00B83294" w:rsidP="00B83294">
      <w:pPr>
        <w:spacing w:line="480" w:lineRule="auto"/>
        <w:ind w:left="777" w:hanging="720"/>
        <w:jc w:val="both"/>
      </w:pPr>
      <w:r w:rsidRPr="00B83294">
        <w:rPr>
          <w:b/>
          <w:color w:val="222222"/>
          <w:shd w:val="clear" w:color="auto" w:fill="FFFFFF"/>
        </w:rPr>
        <w:t>(5)</w:t>
      </w:r>
      <w:r>
        <w:rPr>
          <w:color w:val="222222"/>
          <w:shd w:val="clear" w:color="auto" w:fill="FFFFFF"/>
        </w:rPr>
        <w:t xml:space="preserve"> </w:t>
      </w:r>
      <w:proofErr w:type="spellStart"/>
      <w:r w:rsidRPr="00531DAB">
        <w:rPr>
          <w:color w:val="222222"/>
          <w:shd w:val="clear" w:color="auto" w:fill="FFFFFF"/>
        </w:rPr>
        <w:t>Gitman</w:t>
      </w:r>
      <w:proofErr w:type="spellEnd"/>
      <w:r w:rsidRPr="00531DAB">
        <w:rPr>
          <w:color w:val="222222"/>
          <w:shd w:val="clear" w:color="auto" w:fill="FFFFFF"/>
        </w:rPr>
        <w:t>, Lawrence J.; Carl D. McDaniel (2005). </w:t>
      </w:r>
      <w:r w:rsidRPr="00531DAB">
        <w:rPr>
          <w:iCs/>
          <w:color w:val="222222"/>
          <w:shd w:val="clear" w:color="auto" w:fill="FFFFFF"/>
        </w:rPr>
        <w:t>The Future of Business: The Essentials</w:t>
      </w:r>
      <w:r w:rsidRPr="00531DAB">
        <w:rPr>
          <w:color w:val="222222"/>
          <w:shd w:val="clear" w:color="auto" w:fill="FFFFFF"/>
        </w:rPr>
        <w:t>. Mason, Ohio: South-Western</w:t>
      </w:r>
    </w:p>
    <w:p w:rsidR="00B83294" w:rsidRDefault="00B83294" w:rsidP="00B83294">
      <w:pPr>
        <w:spacing w:line="480" w:lineRule="auto"/>
        <w:ind w:left="777" w:hanging="720"/>
        <w:jc w:val="both"/>
      </w:pPr>
      <w:r w:rsidRPr="00B83294">
        <w:rPr>
          <w:rStyle w:val="Hyperlink"/>
          <w:b/>
          <w:color w:val="000000" w:themeColor="text1"/>
          <w:u w:val="none"/>
          <w:shd w:val="clear" w:color="auto" w:fill="FFFFFF"/>
        </w:rPr>
        <w:t>(6)</w:t>
      </w:r>
      <w:r>
        <w:rPr>
          <w:rStyle w:val="Hyperlink"/>
          <w:color w:val="000000" w:themeColor="text1"/>
          <w:u w:val="none"/>
          <w:shd w:val="clear" w:color="auto" w:fill="FFFFFF"/>
        </w:rPr>
        <w:t xml:space="preserve"> </w:t>
      </w:r>
      <w:hyperlink r:id="rId72" w:history="1">
        <w:r w:rsidRPr="00811DE0">
          <w:rPr>
            <w:rStyle w:val="Hyperlink"/>
            <w:color w:val="000000" w:themeColor="text1"/>
            <w:u w:val="none"/>
            <w:shd w:val="clear" w:color="auto" w:fill="FFFFFF"/>
          </w:rPr>
          <w:t>Kerry Smith</w:t>
        </w:r>
      </w:hyperlink>
      <w:r w:rsidRPr="00811DE0">
        <w:rPr>
          <w:color w:val="000000" w:themeColor="text1"/>
          <w:shd w:val="clear" w:color="auto" w:fill="FFFFFF"/>
        </w:rPr>
        <w:t>, </w:t>
      </w:r>
      <w:hyperlink r:id="rId73" w:history="1">
        <w:r w:rsidRPr="00811DE0">
          <w:rPr>
            <w:rStyle w:val="Hyperlink"/>
            <w:color w:val="000000" w:themeColor="text1"/>
            <w:u w:val="none"/>
            <w:shd w:val="clear" w:color="auto" w:fill="FFFFFF"/>
          </w:rPr>
          <w:t>Dan Hanover</w:t>
        </w:r>
      </w:hyperlink>
      <w:r>
        <w:rPr>
          <w:color w:val="000000" w:themeColor="text1"/>
        </w:rPr>
        <w:t xml:space="preserve">, 2016, </w:t>
      </w:r>
      <w:r w:rsidRPr="00811DE0">
        <w:t>Experiential Marketing: Secrets, Strategies, and Success Stories from the World's Greatest Brands</w:t>
      </w:r>
    </w:p>
    <w:p w:rsidR="00B83294" w:rsidRDefault="00B83294" w:rsidP="00B83294">
      <w:pPr>
        <w:spacing w:line="480" w:lineRule="auto"/>
        <w:ind w:left="777" w:hanging="720"/>
        <w:jc w:val="both"/>
      </w:pPr>
      <w:r w:rsidRPr="00B83294">
        <w:rPr>
          <w:b/>
        </w:rPr>
        <w:t>(7)</w:t>
      </w:r>
      <w:r>
        <w:t xml:space="preserve"> </w:t>
      </w:r>
      <w:r w:rsidRPr="00BC60D1">
        <w:t xml:space="preserve">Joseph F. Hair, </w:t>
      </w:r>
      <w:proofErr w:type="spellStart"/>
      <w:r w:rsidRPr="00BC60D1">
        <w:t>Jr</w:t>
      </w:r>
      <w:proofErr w:type="spellEnd"/>
      <w:r w:rsidRPr="00BC60D1">
        <w:t xml:space="preserve">, Mary </w:t>
      </w:r>
      <w:proofErr w:type="spellStart"/>
      <w:r w:rsidRPr="00BC60D1">
        <w:t>Wolfinbarger</w:t>
      </w:r>
      <w:proofErr w:type="spellEnd"/>
      <w:r w:rsidRPr="00BC60D1">
        <w:t xml:space="preserve">, Arthur H Money, Phillip </w:t>
      </w:r>
      <w:r w:rsidRPr="000377BD">
        <w:rPr>
          <w:noProof/>
        </w:rPr>
        <w:t>Samuel</w:t>
      </w:r>
      <w:r w:rsidRPr="00BC60D1">
        <w:t xml:space="preserve">, Michael J Page,  4 March 2015, Book name: Essentials of Business Research Methods, Available </w:t>
      </w:r>
      <w:r w:rsidRPr="000377BD">
        <w:rPr>
          <w:noProof/>
        </w:rPr>
        <w:t>in</w:t>
      </w:r>
      <w:r w:rsidRPr="00BC60D1">
        <w:t xml:space="preserve"> </w:t>
      </w:r>
      <w:r w:rsidRPr="00B83294">
        <w:t>https://www.taylorfrancis.com/books/9781317471233</w:t>
      </w:r>
    </w:p>
    <w:p w:rsidR="00B83294" w:rsidRDefault="00B83294">
      <w:pPr>
        <w:spacing w:after="160" w:line="259" w:lineRule="auto"/>
      </w:pPr>
      <w:r>
        <w:br w:type="page"/>
      </w:r>
    </w:p>
    <w:p w:rsidR="00B83294" w:rsidRPr="00CC4966" w:rsidRDefault="00B83294" w:rsidP="00CC4966">
      <w:pPr>
        <w:pStyle w:val="Heading1"/>
        <w:rPr>
          <w:sz w:val="28"/>
        </w:rPr>
      </w:pPr>
      <w:bookmarkStart w:id="29" w:name="_Toc535707009"/>
      <w:r w:rsidRPr="00CC4966">
        <w:rPr>
          <w:sz w:val="28"/>
        </w:rPr>
        <w:lastRenderedPageBreak/>
        <w:t>Appendix</w:t>
      </w:r>
      <w:r w:rsidR="00CC4966">
        <w:rPr>
          <w:sz w:val="28"/>
        </w:rPr>
        <w:t>-</w:t>
      </w:r>
      <w:bookmarkEnd w:id="29"/>
    </w:p>
    <w:p w:rsidR="00B83294" w:rsidRPr="00B83294" w:rsidRDefault="00B83294" w:rsidP="00CC4966">
      <w:pPr>
        <w:spacing w:line="360" w:lineRule="auto"/>
        <w:ind w:left="777" w:hanging="720"/>
        <w:jc w:val="center"/>
        <w:rPr>
          <w:b/>
          <w:color w:val="1F3864" w:themeColor="accent5" w:themeShade="80"/>
          <w:sz w:val="28"/>
        </w:rPr>
      </w:pPr>
      <w:r w:rsidRPr="00B83294">
        <w:rPr>
          <w:b/>
          <w:color w:val="1F3864" w:themeColor="accent5" w:themeShade="80"/>
          <w:sz w:val="28"/>
        </w:rPr>
        <w:t>Survey Questionnaire</w:t>
      </w:r>
    </w:p>
    <w:p w:rsidR="00B83294" w:rsidRPr="00B83294" w:rsidRDefault="00B83294" w:rsidP="00B83294">
      <w:pPr>
        <w:spacing w:line="480" w:lineRule="auto"/>
        <w:ind w:left="777" w:hanging="720"/>
        <w:jc w:val="center"/>
        <w:rPr>
          <w:b/>
          <w:sz w:val="28"/>
        </w:rPr>
      </w:pPr>
      <w:r>
        <w:rPr>
          <w:b/>
          <w:noProof/>
          <w:sz w:val="28"/>
        </w:rPr>
        <w:lastRenderedPageBreak/>
        <w:drawing>
          <wp:anchor distT="0" distB="0" distL="114300" distR="114300" simplePos="0" relativeHeight="251671552" behindDoc="0" locked="0" layoutInCell="1" allowOverlap="1">
            <wp:simplePos x="0" y="0"/>
            <wp:positionH relativeFrom="margin">
              <wp:align>center</wp:align>
            </wp:positionH>
            <wp:positionV relativeFrom="margin">
              <wp:posOffset>854075</wp:posOffset>
            </wp:positionV>
            <wp:extent cx="5920740" cy="7513955"/>
            <wp:effectExtent l="190500" t="190500" r="194310" b="182245"/>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A Survey on Consumer Satisfaction of Pathao - Google Forms-1.jpg"/>
                    <pic:cNvPicPr/>
                  </pic:nvPicPr>
                  <pic:blipFill>
                    <a:blip r:embed="rId74" cstate="print">
                      <a:extLst>
                        <a:ext uri="{28A0092B-C50C-407E-A947-70E740481C1C}">
                          <a14:useLocalDpi xmlns:a14="http://schemas.microsoft.com/office/drawing/2010/main" val="0"/>
                        </a:ext>
                      </a:extLst>
                    </a:blip>
                    <a:stretch>
                      <a:fillRect/>
                    </a:stretch>
                  </pic:blipFill>
                  <pic:spPr>
                    <a:xfrm>
                      <a:off x="0" y="0"/>
                      <a:ext cx="5920740" cy="7513955"/>
                    </a:xfrm>
                    <a:prstGeom prst="rect">
                      <a:avLst/>
                    </a:prstGeom>
                    <a:ln>
                      <a:noFill/>
                    </a:ln>
                    <a:effectLst>
                      <a:outerShdw blurRad="190500" algn="tl" rotWithShape="0">
                        <a:srgbClr val="000000">
                          <a:alpha val="70000"/>
                        </a:srgbClr>
                      </a:outerShdw>
                    </a:effectLst>
                  </pic:spPr>
                </pic:pic>
              </a:graphicData>
            </a:graphic>
            <wp14:sizeRelV relativeFrom="margin">
              <wp14:pctHeight>0</wp14:pctHeight>
            </wp14:sizeRelV>
          </wp:anchor>
        </w:drawing>
      </w:r>
    </w:p>
    <w:p w:rsidR="00B83294" w:rsidRPr="00B83294" w:rsidRDefault="00B83294" w:rsidP="00CC4966">
      <w:pPr>
        <w:rPr>
          <w:lang w:val="en-GB"/>
        </w:rPr>
      </w:pPr>
      <w:bookmarkStart w:id="30" w:name="_Toc535706187"/>
      <w:r>
        <w:rPr>
          <w:noProof/>
        </w:rPr>
        <w:lastRenderedPageBreak/>
        <w:drawing>
          <wp:inline distT="0" distB="0" distL="0" distR="0">
            <wp:extent cx="5731510" cy="8732018"/>
            <wp:effectExtent l="190500" t="190500" r="193040" b="18351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A Survey on Consumer Satisfaction of Pathao - Google Forms-2.jpg"/>
                    <pic:cNvPicPr/>
                  </pic:nvPicPr>
                  <pic:blipFill>
                    <a:blip r:embed="rId75" cstate="print">
                      <a:extLst>
                        <a:ext uri="{28A0092B-C50C-407E-A947-70E740481C1C}">
                          <a14:useLocalDpi xmlns:a14="http://schemas.microsoft.com/office/drawing/2010/main" val="0"/>
                        </a:ext>
                      </a:extLst>
                    </a:blip>
                    <a:stretch>
                      <a:fillRect/>
                    </a:stretch>
                  </pic:blipFill>
                  <pic:spPr>
                    <a:xfrm>
                      <a:off x="0" y="0"/>
                      <a:ext cx="5732351" cy="8733300"/>
                    </a:xfrm>
                    <a:prstGeom prst="rect">
                      <a:avLst/>
                    </a:prstGeom>
                    <a:ln>
                      <a:noFill/>
                    </a:ln>
                    <a:effectLst>
                      <a:outerShdw blurRad="190500" algn="tl" rotWithShape="0">
                        <a:srgbClr val="000000">
                          <a:alpha val="70000"/>
                        </a:srgbClr>
                      </a:outerShdw>
                    </a:effectLst>
                  </pic:spPr>
                </pic:pic>
              </a:graphicData>
            </a:graphic>
          </wp:inline>
        </w:drawing>
      </w:r>
      <w:bookmarkEnd w:id="30"/>
    </w:p>
    <w:p w:rsidR="00B83294" w:rsidRDefault="00B83294">
      <w:pPr>
        <w:spacing w:after="160" w:line="259" w:lineRule="auto"/>
        <w:rPr>
          <w:b/>
          <w:bCs/>
          <w:color w:val="002060"/>
          <w:kern w:val="36"/>
          <w:lang w:val="en-GB" w:eastAsia="en-GB"/>
        </w:rPr>
      </w:pPr>
      <w:r>
        <w:rPr>
          <w:noProof/>
          <w:color w:val="002060"/>
        </w:rPr>
        <w:lastRenderedPageBreak/>
        <w:drawing>
          <wp:anchor distT="0" distB="0" distL="114300" distR="114300" simplePos="0" relativeHeight="251672576" behindDoc="0" locked="0" layoutInCell="1" allowOverlap="1">
            <wp:simplePos x="0" y="0"/>
            <wp:positionH relativeFrom="margin">
              <wp:align>left</wp:align>
            </wp:positionH>
            <wp:positionV relativeFrom="margin">
              <wp:align>top</wp:align>
            </wp:positionV>
            <wp:extent cx="5731510" cy="8110220"/>
            <wp:effectExtent l="190500" t="190500" r="193040" b="19558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A Survey on Consumer Satisfaction of Pathao - Google Forms-3.jpg"/>
                    <pic:cNvPicPr/>
                  </pic:nvPicPr>
                  <pic:blipFill>
                    <a:blip r:embed="rId76" cstate="print">
                      <a:extLst>
                        <a:ext uri="{28A0092B-C50C-407E-A947-70E740481C1C}">
                          <a14:useLocalDpi xmlns:a14="http://schemas.microsoft.com/office/drawing/2010/main" val="0"/>
                        </a:ext>
                      </a:extLst>
                    </a:blip>
                    <a:stretch>
                      <a:fillRect/>
                    </a:stretch>
                  </pic:blipFill>
                  <pic:spPr>
                    <a:xfrm>
                      <a:off x="0" y="0"/>
                      <a:ext cx="5731510" cy="8110220"/>
                    </a:xfrm>
                    <a:prstGeom prst="rect">
                      <a:avLst/>
                    </a:prstGeom>
                    <a:ln>
                      <a:noFill/>
                    </a:ln>
                    <a:effectLst>
                      <a:outerShdw blurRad="190500" algn="tl" rotWithShape="0">
                        <a:srgbClr val="000000">
                          <a:alpha val="70000"/>
                        </a:srgbClr>
                      </a:outerShdw>
                    </a:effectLst>
                  </pic:spPr>
                </pic:pic>
              </a:graphicData>
            </a:graphic>
          </wp:anchor>
        </w:drawing>
      </w:r>
      <w:r>
        <w:rPr>
          <w:color w:val="002060"/>
        </w:rPr>
        <w:br w:type="page"/>
      </w:r>
    </w:p>
    <w:p w:rsidR="006B7B89" w:rsidRPr="006B7B89" w:rsidRDefault="00B83294" w:rsidP="00CC4966">
      <w:bookmarkStart w:id="31" w:name="_Toc535706188"/>
      <w:r>
        <w:rPr>
          <w:noProof/>
        </w:rPr>
        <w:lastRenderedPageBreak/>
        <w:drawing>
          <wp:inline distT="0" distB="0" distL="0" distR="0">
            <wp:extent cx="5731510" cy="8110220"/>
            <wp:effectExtent l="190500" t="190500" r="193040" b="19558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A Survey on Consumer Satisfaction of Pathao - Google Forms-4.jpg"/>
                    <pic:cNvPicPr/>
                  </pic:nvPicPr>
                  <pic:blipFill>
                    <a:blip r:embed="rId77" cstate="print">
                      <a:extLst>
                        <a:ext uri="{28A0092B-C50C-407E-A947-70E740481C1C}">
                          <a14:useLocalDpi xmlns:a14="http://schemas.microsoft.com/office/drawing/2010/main" val="0"/>
                        </a:ext>
                      </a:extLst>
                    </a:blip>
                    <a:stretch>
                      <a:fillRect/>
                    </a:stretch>
                  </pic:blipFill>
                  <pic:spPr>
                    <a:xfrm>
                      <a:off x="0" y="0"/>
                      <a:ext cx="5731510" cy="8110220"/>
                    </a:xfrm>
                    <a:prstGeom prst="rect">
                      <a:avLst/>
                    </a:prstGeom>
                    <a:ln>
                      <a:noFill/>
                    </a:ln>
                    <a:effectLst>
                      <a:outerShdw blurRad="190500" algn="tl" rotWithShape="0">
                        <a:srgbClr val="000000">
                          <a:alpha val="70000"/>
                        </a:srgbClr>
                      </a:outerShdw>
                    </a:effectLst>
                  </pic:spPr>
                </pic:pic>
              </a:graphicData>
            </a:graphic>
          </wp:inline>
        </w:drawing>
      </w:r>
      <w:bookmarkEnd w:id="31"/>
    </w:p>
    <w:sectPr w:rsidR="006B7B89" w:rsidRPr="006B7B89" w:rsidSect="00CC4966">
      <w:headerReference w:type="default" r:id="rId78"/>
      <w:footerReference w:type="default" r:id="rId79"/>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559D" w:rsidRDefault="002C559D" w:rsidP="00404C33">
      <w:r>
        <w:separator/>
      </w:r>
    </w:p>
  </w:endnote>
  <w:endnote w:type="continuationSeparator" w:id="0">
    <w:p w:rsidR="002C559D" w:rsidRDefault="002C559D" w:rsidP="00404C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dobe Garamond Pro Bold">
    <w:altName w:val="Constantia"/>
    <w:panose1 w:val="00000000000000000000"/>
    <w:charset w:val="00"/>
    <w:family w:val="roman"/>
    <w:notTrueType/>
    <w:pitch w:val="variable"/>
    <w:sig w:usb0="00000001" w:usb1="00000001"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3039" w:rsidRDefault="00F5303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48F4" w:rsidRDefault="004148F4">
    <w:pPr>
      <w:pStyle w:val="Footer"/>
    </w:pPr>
    <w:r w:rsidRPr="007B57BB">
      <w:rPr>
        <w:noProof/>
        <w:color w:val="808080" w:themeColor="background1" w:themeShade="80"/>
        <w:sz w:val="22"/>
        <w:szCs w:val="22"/>
      </w:rPr>
      <mc:AlternateContent>
        <mc:Choice Requires="wps">
          <w:drawing>
            <wp:anchor distT="0" distB="0" distL="114300" distR="114300" simplePos="0" relativeHeight="251669504" behindDoc="0" locked="0" layoutInCell="0" allowOverlap="1">
              <wp:simplePos x="0" y="0"/>
              <wp:positionH relativeFrom="rightMargin">
                <wp:posOffset>207009</wp:posOffset>
              </wp:positionH>
              <wp:positionV relativeFrom="margin">
                <wp:posOffset>9063390</wp:posOffset>
              </wp:positionV>
              <wp:extent cx="581025" cy="492370"/>
              <wp:effectExtent l="19050" t="19050" r="28575" b="41275"/>
              <wp:wrapNone/>
              <wp:docPr id="44" name="Right Arrow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81025" cy="492370"/>
                      </a:xfrm>
                      <a:prstGeom prst="rightArrow">
                        <a:avLst>
                          <a:gd name="adj1" fmla="val 50278"/>
                          <a:gd name="adj2" fmla="val 52482"/>
                        </a:avLst>
                      </a:prstGeom>
                      <a:ln/>
                      <a:extLst/>
                    </wps:spPr>
                    <wps:style>
                      <a:lnRef idx="2">
                        <a:schemeClr val="accent2"/>
                      </a:lnRef>
                      <a:fillRef idx="1">
                        <a:schemeClr val="lt1"/>
                      </a:fillRef>
                      <a:effectRef idx="0">
                        <a:schemeClr val="accent2"/>
                      </a:effectRef>
                      <a:fontRef idx="minor">
                        <a:schemeClr val="dk1"/>
                      </a:fontRef>
                    </wps:style>
                    <wps:txbx>
                      <w:txbxContent>
                        <w:p w:rsidR="007B57BB" w:rsidRPr="004148F4" w:rsidRDefault="007B57BB">
                          <w:pPr>
                            <w:pStyle w:val="Footer"/>
                            <w:jc w:val="center"/>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148F4">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4148F4">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 xml:space="preserve"> PAGE   \* MERGEFORMAT </w:instrText>
                          </w:r>
                          <w:r w:rsidRPr="004148F4">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0377BD">
                            <w:rPr>
                              <w:noProof/>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Pr="004148F4">
                            <w:rPr>
                              <w:noProof/>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p w:rsidR="007B57BB" w:rsidRPr="004148F4" w:rsidRDefault="007B57BB">
                          <w:pPr>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44" o:spid="_x0000_s1026" type="#_x0000_t13" style="position:absolute;margin-left:16.3pt;margin-top:713.65pt;width:45.75pt;height:38.75pt;rotation:180;z-index:25166950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" o:allowincell="f" adj="11994,5370" fillcolor="white [3201]" strokecolor="#ed7d31 [3205]" strokeweight="1pt">
              <v:textbox inset=",0,,0">
                <w:txbxContent>
                  <w:p w:rsidR="007B57BB" w:rsidRPr="004148F4" w:rsidRDefault="007B57BB">
                    <w:pPr>
                      <w:pStyle w:val="Footer"/>
                      <w:jc w:val="center"/>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148F4">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4148F4">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 xml:space="preserve"> PAGE   \* MERGEFORMAT </w:instrText>
                    </w:r>
                    <w:r w:rsidRPr="004148F4">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0377BD">
                      <w:rPr>
                        <w:noProof/>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Pr="004148F4">
                      <w:rPr>
                        <w:noProof/>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p w:rsidR="007B57BB" w:rsidRPr="004148F4" w:rsidRDefault="007B57BB">
                    <w:pPr>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anchorx="margin" anchory="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3039" w:rsidRDefault="00F53039">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3039" w:rsidRDefault="00F53039">
    <w:pPr>
      <w:pStyle w:val="Footer"/>
    </w:pPr>
    <w:r w:rsidRPr="007B57BB">
      <w:rPr>
        <w:noProof/>
        <w:color w:val="808080" w:themeColor="background1" w:themeShade="80"/>
        <w:sz w:val="22"/>
        <w:szCs w:val="22"/>
      </w:rPr>
      <mc:AlternateContent>
        <mc:Choice Requires="wps">
          <w:drawing>
            <wp:anchor distT="0" distB="0" distL="114300" distR="114300" simplePos="0" relativeHeight="251673600" behindDoc="0" locked="0" layoutInCell="0" allowOverlap="1" wp14:anchorId="35B70545" wp14:editId="495205F4">
              <wp:simplePos x="0" y="0"/>
              <wp:positionH relativeFrom="rightMargin">
                <wp:posOffset>207009</wp:posOffset>
              </wp:positionH>
              <wp:positionV relativeFrom="margin">
                <wp:posOffset>9063390</wp:posOffset>
              </wp:positionV>
              <wp:extent cx="581025" cy="492370"/>
              <wp:effectExtent l="19050" t="19050" r="28575" b="41275"/>
              <wp:wrapNone/>
              <wp:docPr id="40" name="Right Arrow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81025" cy="492370"/>
                      </a:xfrm>
                      <a:prstGeom prst="rightArrow">
                        <a:avLst>
                          <a:gd name="adj1" fmla="val 50278"/>
                          <a:gd name="adj2" fmla="val 52482"/>
                        </a:avLst>
                      </a:prstGeom>
                      <a:ln/>
                      <a:extLst/>
                    </wps:spPr>
                    <wps:style>
                      <a:lnRef idx="2">
                        <a:schemeClr val="accent2"/>
                      </a:lnRef>
                      <a:fillRef idx="1">
                        <a:schemeClr val="lt1"/>
                      </a:fillRef>
                      <a:effectRef idx="0">
                        <a:schemeClr val="accent2"/>
                      </a:effectRef>
                      <a:fontRef idx="minor">
                        <a:schemeClr val="dk1"/>
                      </a:fontRef>
                    </wps:style>
                    <wps:txbx>
                      <w:txbxContent>
                        <w:p w:rsidR="00F53039" w:rsidRPr="004148F4" w:rsidRDefault="00F53039">
                          <w:pPr>
                            <w:pStyle w:val="Footer"/>
                            <w:jc w:val="center"/>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148F4">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4148F4">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 xml:space="preserve"> PAGE   \* MERGEFORMAT </w:instrText>
                          </w:r>
                          <w:r w:rsidRPr="004148F4">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0377BD">
                            <w:rPr>
                              <w:noProof/>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32</w:t>
                          </w:r>
                          <w:r w:rsidRPr="004148F4">
                            <w:rPr>
                              <w:noProof/>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p w:rsidR="00F53039" w:rsidRPr="004148F4" w:rsidRDefault="00F53039">
                          <w:pPr>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40" o:spid="_x0000_s1027" type="#_x0000_t13" style="position:absolute;margin-left:16.3pt;margin-top:713.65pt;width:45.75pt;height:38.75pt;rotation:180;z-index:25167360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" o:allowincell="f" adj="11994,5370" fillcolor="white [3201]" strokecolor="#ed7d31 [3205]" strokeweight="1pt">
              <v:textbox inset=",0,,0">
                <w:txbxContent>
                  <w:p w:rsidR="00F53039" w:rsidRPr="004148F4" w:rsidRDefault="00F53039">
                    <w:pPr>
                      <w:pStyle w:val="Footer"/>
                      <w:jc w:val="center"/>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148F4">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4148F4">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 xml:space="preserve"> PAGE   \* MERGEFORMAT </w:instrText>
                    </w:r>
                    <w:r w:rsidRPr="004148F4">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0377BD">
                      <w:rPr>
                        <w:noProof/>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32</w:t>
                    </w:r>
                    <w:r w:rsidRPr="004148F4">
                      <w:rPr>
                        <w:noProof/>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p w:rsidR="00F53039" w:rsidRPr="004148F4" w:rsidRDefault="00F53039">
                    <w:pPr>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anchorx="margin" anchory="margin"/>
            </v:shape>
          </w:pict>
        </mc:Fallback>
      </mc:AlternateContent>
    </w:r>
    <w:r>
      <w:rPr>
        <w:noProof/>
      </w:rPr>
      <w:drawing>
        <wp:anchor distT="0" distB="0" distL="114300" distR="114300" simplePos="0" relativeHeight="251674624" behindDoc="0" locked="0" layoutInCell="1" allowOverlap="1" wp14:anchorId="6ABB2BF8" wp14:editId="2992AA21">
          <wp:simplePos x="0" y="0"/>
          <wp:positionH relativeFrom="margin">
            <wp:align>center</wp:align>
          </wp:positionH>
          <wp:positionV relativeFrom="paragraph">
            <wp:posOffset>-10055</wp:posOffset>
          </wp:positionV>
          <wp:extent cx="622300" cy="531495"/>
          <wp:effectExtent l="0" t="0" r="6350" b="1905"/>
          <wp:wrapThrough wrapText="bothSides">
            <wp:wrapPolygon edited="0">
              <wp:start x="0" y="0"/>
              <wp:lineTo x="0" y="20903"/>
              <wp:lineTo x="21159" y="20903"/>
              <wp:lineTo x="21159" y="0"/>
              <wp:lineTo x="0" y="0"/>
            </wp:wrapPolygon>
          </wp:wrapThrough>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Logo_uiu.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2300" cy="53149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559D" w:rsidRDefault="002C559D" w:rsidP="00404C33">
      <w:r>
        <w:separator/>
      </w:r>
    </w:p>
  </w:footnote>
  <w:footnote w:type="continuationSeparator" w:id="0">
    <w:p w:rsidR="002C559D" w:rsidRDefault="002C559D" w:rsidP="00404C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3039" w:rsidRDefault="00F5303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57BB" w:rsidRPr="00536CCD" w:rsidRDefault="007B57BB" w:rsidP="00404C33">
    <w:pPr>
      <w:spacing w:line="276" w:lineRule="auto"/>
      <w:jc w:val="center"/>
      <w:rPr>
        <w:color w:val="808080" w:themeColor="background1" w:themeShade="80"/>
        <w:sz w:val="22"/>
        <w:szCs w:val="22"/>
      </w:rPr>
    </w:pPr>
    <w:r w:rsidRPr="00536CCD">
      <w:rPr>
        <w:color w:val="808080" w:themeColor="background1" w:themeShade="80"/>
        <w:sz w:val="22"/>
        <w:szCs w:val="22"/>
      </w:rPr>
      <w:t xml:space="preserve">Consumer Satisfaction of </w:t>
    </w:r>
    <w:proofErr w:type="spellStart"/>
    <w:r w:rsidRPr="00536CCD">
      <w:rPr>
        <w:color w:val="808080" w:themeColor="background1" w:themeShade="80"/>
        <w:sz w:val="22"/>
        <w:szCs w:val="22"/>
      </w:rPr>
      <w:t>Pathao</w:t>
    </w:r>
    <w:proofErr w:type="spellEnd"/>
    <w:r w:rsidRPr="00536CCD">
      <w:rPr>
        <w:color w:val="808080" w:themeColor="background1" w:themeShade="80"/>
        <w:sz w:val="22"/>
        <w:szCs w:val="22"/>
      </w:rPr>
      <w:t>: A Study through University Level Students of Bangladesh</w:t>
    </w:r>
  </w:p>
  <w:p w:rsidR="007B57BB" w:rsidRDefault="007B57B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3039" w:rsidRDefault="00F5303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57BB" w:rsidRPr="004148F4" w:rsidRDefault="007B57BB" w:rsidP="00404C33">
    <w:pPr>
      <w:spacing w:line="276" w:lineRule="auto"/>
      <w:jc w:val="center"/>
      <w:rPr>
        <w:color w:val="C45911" w:themeColor="accent2" w:themeShade="BF"/>
        <w:sz w:val="22"/>
        <w:szCs w:val="22"/>
      </w:rPr>
    </w:pPr>
    <w:r w:rsidRPr="004148F4">
      <w:rPr>
        <w:color w:val="C45911" w:themeColor="accent2" w:themeShade="BF"/>
        <w:sz w:val="22"/>
        <w:szCs w:val="22"/>
      </w:rPr>
      <w:t xml:space="preserve">Consumer Satisfaction of </w:t>
    </w:r>
    <w:proofErr w:type="spellStart"/>
    <w:r w:rsidRPr="004148F4">
      <w:rPr>
        <w:color w:val="C45911" w:themeColor="accent2" w:themeShade="BF"/>
        <w:sz w:val="22"/>
        <w:szCs w:val="22"/>
      </w:rPr>
      <w:t>Pathao</w:t>
    </w:r>
    <w:proofErr w:type="spellEnd"/>
    <w:r w:rsidRPr="004148F4">
      <w:rPr>
        <w:color w:val="C45911" w:themeColor="accent2" w:themeShade="BF"/>
        <w:sz w:val="22"/>
        <w:szCs w:val="22"/>
      </w:rPr>
      <w:t>: A Study through University Level Students of Bangladesh</w:t>
    </w:r>
  </w:p>
  <w:p w:rsidR="007B57BB" w:rsidRDefault="007B57B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E1D62"/>
    <w:multiLevelType w:val="hybridMultilevel"/>
    <w:tmpl w:val="9A202D32"/>
    <w:lvl w:ilvl="0" w:tplc="7D0CD41A">
      <w:start w:val="1"/>
      <w:numFmt w:val="lowerLetter"/>
      <w:lvlText w:val="%1."/>
      <w:lvlJc w:val="left"/>
      <w:pPr>
        <w:ind w:left="643" w:hanging="360"/>
      </w:pPr>
      <w:rPr>
        <w:rFonts w:hint="default"/>
        <w:sz w:val="28"/>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1">
    <w:nsid w:val="076A16FF"/>
    <w:multiLevelType w:val="hybridMultilevel"/>
    <w:tmpl w:val="D1426AE0"/>
    <w:lvl w:ilvl="0" w:tplc="6368FD02">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
    <w:nsid w:val="094F4C7F"/>
    <w:multiLevelType w:val="hybridMultilevel"/>
    <w:tmpl w:val="1298C3C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F295236"/>
    <w:multiLevelType w:val="hybridMultilevel"/>
    <w:tmpl w:val="3468C652"/>
    <w:lvl w:ilvl="0" w:tplc="08090013">
      <w:start w:val="1"/>
      <w:numFmt w:val="upperRoman"/>
      <w:lvlText w:val="%1."/>
      <w:lvlJc w:val="right"/>
      <w:pPr>
        <w:ind w:left="2061" w:hanging="360"/>
      </w:pPr>
    </w:lvl>
    <w:lvl w:ilvl="1" w:tplc="08090019" w:tentative="1">
      <w:start w:val="1"/>
      <w:numFmt w:val="lowerLetter"/>
      <w:lvlText w:val="%2."/>
      <w:lvlJc w:val="left"/>
      <w:pPr>
        <w:ind w:left="2781" w:hanging="360"/>
      </w:pPr>
    </w:lvl>
    <w:lvl w:ilvl="2" w:tplc="0809001B" w:tentative="1">
      <w:start w:val="1"/>
      <w:numFmt w:val="lowerRoman"/>
      <w:lvlText w:val="%3."/>
      <w:lvlJc w:val="right"/>
      <w:pPr>
        <w:ind w:left="3501" w:hanging="180"/>
      </w:pPr>
    </w:lvl>
    <w:lvl w:ilvl="3" w:tplc="0809000F" w:tentative="1">
      <w:start w:val="1"/>
      <w:numFmt w:val="decimal"/>
      <w:lvlText w:val="%4."/>
      <w:lvlJc w:val="left"/>
      <w:pPr>
        <w:ind w:left="4221" w:hanging="360"/>
      </w:pPr>
    </w:lvl>
    <w:lvl w:ilvl="4" w:tplc="08090019" w:tentative="1">
      <w:start w:val="1"/>
      <w:numFmt w:val="lowerLetter"/>
      <w:lvlText w:val="%5."/>
      <w:lvlJc w:val="left"/>
      <w:pPr>
        <w:ind w:left="4941" w:hanging="360"/>
      </w:pPr>
    </w:lvl>
    <w:lvl w:ilvl="5" w:tplc="0809001B" w:tentative="1">
      <w:start w:val="1"/>
      <w:numFmt w:val="lowerRoman"/>
      <w:lvlText w:val="%6."/>
      <w:lvlJc w:val="right"/>
      <w:pPr>
        <w:ind w:left="5661" w:hanging="180"/>
      </w:pPr>
    </w:lvl>
    <w:lvl w:ilvl="6" w:tplc="0809000F" w:tentative="1">
      <w:start w:val="1"/>
      <w:numFmt w:val="decimal"/>
      <w:lvlText w:val="%7."/>
      <w:lvlJc w:val="left"/>
      <w:pPr>
        <w:ind w:left="6381" w:hanging="360"/>
      </w:pPr>
    </w:lvl>
    <w:lvl w:ilvl="7" w:tplc="08090019" w:tentative="1">
      <w:start w:val="1"/>
      <w:numFmt w:val="lowerLetter"/>
      <w:lvlText w:val="%8."/>
      <w:lvlJc w:val="left"/>
      <w:pPr>
        <w:ind w:left="7101" w:hanging="360"/>
      </w:pPr>
    </w:lvl>
    <w:lvl w:ilvl="8" w:tplc="0809001B" w:tentative="1">
      <w:start w:val="1"/>
      <w:numFmt w:val="lowerRoman"/>
      <w:lvlText w:val="%9."/>
      <w:lvlJc w:val="right"/>
      <w:pPr>
        <w:ind w:left="7821" w:hanging="180"/>
      </w:pPr>
    </w:lvl>
  </w:abstractNum>
  <w:abstractNum w:abstractNumId="4">
    <w:nsid w:val="0F433284"/>
    <w:multiLevelType w:val="hybridMultilevel"/>
    <w:tmpl w:val="799232FE"/>
    <w:lvl w:ilvl="0" w:tplc="08090013">
      <w:start w:val="1"/>
      <w:numFmt w:val="upperRoman"/>
      <w:lvlText w:val="%1."/>
      <w:lvlJc w:val="right"/>
      <w:pPr>
        <w:ind w:left="643" w:hanging="360"/>
      </w:p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5">
    <w:nsid w:val="13AD02CF"/>
    <w:multiLevelType w:val="multilevel"/>
    <w:tmpl w:val="CCC2D16E"/>
    <w:lvl w:ilvl="0">
      <w:start w:val="5"/>
      <w:numFmt w:val="decimal"/>
      <w:lvlText w:val="%1"/>
      <w:lvlJc w:val="left"/>
      <w:pPr>
        <w:ind w:left="375" w:hanging="375"/>
      </w:pPr>
      <w:rPr>
        <w:rFonts w:hint="default"/>
      </w:rPr>
    </w:lvl>
    <w:lvl w:ilvl="1">
      <w:start w:val="7"/>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nsid w:val="142A3C25"/>
    <w:multiLevelType w:val="hybridMultilevel"/>
    <w:tmpl w:val="26A270A6"/>
    <w:lvl w:ilvl="0" w:tplc="08090013">
      <w:start w:val="1"/>
      <w:numFmt w:val="upperRoman"/>
      <w:lvlText w:val="%1."/>
      <w:lvlJc w:val="right"/>
      <w:pPr>
        <w:ind w:left="1210" w:hanging="360"/>
      </w:pPr>
    </w:lvl>
    <w:lvl w:ilvl="1" w:tplc="08090019" w:tentative="1">
      <w:start w:val="1"/>
      <w:numFmt w:val="lowerLetter"/>
      <w:lvlText w:val="%2."/>
      <w:lvlJc w:val="left"/>
      <w:pPr>
        <w:ind w:left="1930" w:hanging="360"/>
      </w:pPr>
    </w:lvl>
    <w:lvl w:ilvl="2" w:tplc="0809001B" w:tentative="1">
      <w:start w:val="1"/>
      <w:numFmt w:val="lowerRoman"/>
      <w:lvlText w:val="%3."/>
      <w:lvlJc w:val="right"/>
      <w:pPr>
        <w:ind w:left="2650" w:hanging="180"/>
      </w:pPr>
    </w:lvl>
    <w:lvl w:ilvl="3" w:tplc="0809000F" w:tentative="1">
      <w:start w:val="1"/>
      <w:numFmt w:val="decimal"/>
      <w:lvlText w:val="%4."/>
      <w:lvlJc w:val="left"/>
      <w:pPr>
        <w:ind w:left="3370" w:hanging="360"/>
      </w:pPr>
    </w:lvl>
    <w:lvl w:ilvl="4" w:tplc="08090019" w:tentative="1">
      <w:start w:val="1"/>
      <w:numFmt w:val="lowerLetter"/>
      <w:lvlText w:val="%5."/>
      <w:lvlJc w:val="left"/>
      <w:pPr>
        <w:ind w:left="4090" w:hanging="360"/>
      </w:pPr>
    </w:lvl>
    <w:lvl w:ilvl="5" w:tplc="0809001B" w:tentative="1">
      <w:start w:val="1"/>
      <w:numFmt w:val="lowerRoman"/>
      <w:lvlText w:val="%6."/>
      <w:lvlJc w:val="right"/>
      <w:pPr>
        <w:ind w:left="4810" w:hanging="180"/>
      </w:pPr>
    </w:lvl>
    <w:lvl w:ilvl="6" w:tplc="0809000F" w:tentative="1">
      <w:start w:val="1"/>
      <w:numFmt w:val="decimal"/>
      <w:lvlText w:val="%7."/>
      <w:lvlJc w:val="left"/>
      <w:pPr>
        <w:ind w:left="5530" w:hanging="360"/>
      </w:pPr>
    </w:lvl>
    <w:lvl w:ilvl="7" w:tplc="08090019" w:tentative="1">
      <w:start w:val="1"/>
      <w:numFmt w:val="lowerLetter"/>
      <w:lvlText w:val="%8."/>
      <w:lvlJc w:val="left"/>
      <w:pPr>
        <w:ind w:left="6250" w:hanging="360"/>
      </w:pPr>
    </w:lvl>
    <w:lvl w:ilvl="8" w:tplc="0809001B" w:tentative="1">
      <w:start w:val="1"/>
      <w:numFmt w:val="lowerRoman"/>
      <w:lvlText w:val="%9."/>
      <w:lvlJc w:val="right"/>
      <w:pPr>
        <w:ind w:left="6970" w:hanging="180"/>
      </w:pPr>
    </w:lvl>
  </w:abstractNum>
  <w:abstractNum w:abstractNumId="7">
    <w:nsid w:val="1959265B"/>
    <w:multiLevelType w:val="multilevel"/>
    <w:tmpl w:val="49522220"/>
    <w:lvl w:ilvl="0">
      <w:start w:val="1"/>
      <w:numFmt w:val="upperRoman"/>
      <w:lvlText w:val="%1."/>
      <w:lvlJc w:val="right"/>
      <w:pPr>
        <w:ind w:left="927" w:hanging="360"/>
      </w:pPr>
      <w:rPr>
        <w:rFonts w:hint="default"/>
        <w:b w:val="0"/>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8">
    <w:nsid w:val="1D212E13"/>
    <w:multiLevelType w:val="hybridMultilevel"/>
    <w:tmpl w:val="51188E26"/>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21E744E4"/>
    <w:multiLevelType w:val="multilevel"/>
    <w:tmpl w:val="27A8D2A6"/>
    <w:lvl w:ilvl="0">
      <w:start w:val="5"/>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nsid w:val="26F66B2D"/>
    <w:multiLevelType w:val="multilevel"/>
    <w:tmpl w:val="C694D3AE"/>
    <w:lvl w:ilvl="0">
      <w:start w:val="3"/>
      <w:numFmt w:val="decimal"/>
      <w:lvlText w:val="%1"/>
      <w:lvlJc w:val="left"/>
      <w:pPr>
        <w:ind w:left="360" w:hanging="360"/>
      </w:pPr>
      <w:rPr>
        <w:rFonts w:hint="default"/>
        <w:b/>
      </w:rPr>
    </w:lvl>
    <w:lvl w:ilvl="1">
      <w:start w:val="1"/>
      <w:numFmt w:val="decimal"/>
      <w:lvlText w:val="%1.%2"/>
      <w:lvlJc w:val="left"/>
      <w:pPr>
        <w:ind w:left="927" w:hanging="360"/>
      </w:pPr>
      <w:rPr>
        <w:rFonts w:hint="default"/>
        <w:b/>
      </w:rPr>
    </w:lvl>
    <w:lvl w:ilvl="2">
      <w:start w:val="1"/>
      <w:numFmt w:val="decimal"/>
      <w:lvlText w:val="%1.%2.%3"/>
      <w:lvlJc w:val="left"/>
      <w:pPr>
        <w:ind w:left="1571"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080" w:hanging="1440"/>
      </w:pPr>
      <w:rPr>
        <w:rFonts w:hint="default"/>
        <w:b/>
      </w:rPr>
    </w:lvl>
  </w:abstractNum>
  <w:abstractNum w:abstractNumId="11">
    <w:nsid w:val="30F90910"/>
    <w:multiLevelType w:val="hybridMultilevel"/>
    <w:tmpl w:val="AE78B63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33347FEF"/>
    <w:multiLevelType w:val="multilevel"/>
    <w:tmpl w:val="04FE014A"/>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sz w:val="28"/>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3">
    <w:nsid w:val="34933AC7"/>
    <w:multiLevelType w:val="multilevel"/>
    <w:tmpl w:val="739A5740"/>
    <w:lvl w:ilvl="0">
      <w:start w:val="1"/>
      <w:numFmt w:val="upperRoman"/>
      <w:lvlText w:val="%1."/>
      <w:lvlJc w:val="right"/>
      <w:pPr>
        <w:ind w:left="927"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4">
    <w:nsid w:val="3DE95E6A"/>
    <w:multiLevelType w:val="multilevel"/>
    <w:tmpl w:val="41AE0F12"/>
    <w:lvl w:ilvl="0">
      <w:start w:val="2"/>
      <w:numFmt w:val="decimal"/>
      <w:lvlText w:val="%1"/>
      <w:lvlJc w:val="left"/>
      <w:pPr>
        <w:ind w:left="480" w:hanging="480"/>
      </w:pPr>
      <w:rPr>
        <w:rFonts w:hint="default"/>
      </w:rPr>
    </w:lvl>
    <w:lvl w:ilvl="1">
      <w:start w:val="2"/>
      <w:numFmt w:val="decimal"/>
      <w:lvlText w:val="%1.%2"/>
      <w:lvlJc w:val="left"/>
      <w:pPr>
        <w:ind w:left="763" w:hanging="480"/>
      </w:pPr>
      <w:rPr>
        <w:rFonts w:hint="default"/>
      </w:rPr>
    </w:lvl>
    <w:lvl w:ilvl="2">
      <w:start w:val="2"/>
      <w:numFmt w:val="decimal"/>
      <w:lvlText w:val="%1.%2.%3"/>
      <w:lvlJc w:val="left"/>
      <w:pPr>
        <w:ind w:left="1286" w:hanging="720"/>
      </w:pPr>
      <w:rPr>
        <w:rFonts w:hint="default"/>
        <w:b/>
        <w:color w:val="2E74B5" w:themeColor="accent1" w:themeShade="BF"/>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5">
    <w:nsid w:val="40EA23C5"/>
    <w:multiLevelType w:val="hybridMultilevel"/>
    <w:tmpl w:val="FCA01FA6"/>
    <w:lvl w:ilvl="0" w:tplc="2CB81B2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461A14FD"/>
    <w:multiLevelType w:val="hybridMultilevel"/>
    <w:tmpl w:val="C8CCA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F362296"/>
    <w:multiLevelType w:val="hybridMultilevel"/>
    <w:tmpl w:val="142883E8"/>
    <w:lvl w:ilvl="0" w:tplc="08090013">
      <w:start w:val="1"/>
      <w:numFmt w:val="upperRoman"/>
      <w:lvlText w:val="%1."/>
      <w:lvlJc w:val="right"/>
      <w:pPr>
        <w:ind w:left="2061" w:hanging="360"/>
      </w:pPr>
    </w:lvl>
    <w:lvl w:ilvl="1" w:tplc="08090019" w:tentative="1">
      <w:start w:val="1"/>
      <w:numFmt w:val="lowerLetter"/>
      <w:lvlText w:val="%2."/>
      <w:lvlJc w:val="left"/>
      <w:pPr>
        <w:ind w:left="2781" w:hanging="360"/>
      </w:pPr>
    </w:lvl>
    <w:lvl w:ilvl="2" w:tplc="0809001B" w:tentative="1">
      <w:start w:val="1"/>
      <w:numFmt w:val="lowerRoman"/>
      <w:lvlText w:val="%3."/>
      <w:lvlJc w:val="right"/>
      <w:pPr>
        <w:ind w:left="3501" w:hanging="180"/>
      </w:pPr>
    </w:lvl>
    <w:lvl w:ilvl="3" w:tplc="0809000F" w:tentative="1">
      <w:start w:val="1"/>
      <w:numFmt w:val="decimal"/>
      <w:lvlText w:val="%4."/>
      <w:lvlJc w:val="left"/>
      <w:pPr>
        <w:ind w:left="4221" w:hanging="360"/>
      </w:pPr>
    </w:lvl>
    <w:lvl w:ilvl="4" w:tplc="08090019" w:tentative="1">
      <w:start w:val="1"/>
      <w:numFmt w:val="lowerLetter"/>
      <w:lvlText w:val="%5."/>
      <w:lvlJc w:val="left"/>
      <w:pPr>
        <w:ind w:left="4941" w:hanging="360"/>
      </w:pPr>
    </w:lvl>
    <w:lvl w:ilvl="5" w:tplc="0809001B" w:tentative="1">
      <w:start w:val="1"/>
      <w:numFmt w:val="lowerRoman"/>
      <w:lvlText w:val="%6."/>
      <w:lvlJc w:val="right"/>
      <w:pPr>
        <w:ind w:left="5661" w:hanging="180"/>
      </w:pPr>
    </w:lvl>
    <w:lvl w:ilvl="6" w:tplc="0809000F" w:tentative="1">
      <w:start w:val="1"/>
      <w:numFmt w:val="decimal"/>
      <w:lvlText w:val="%7."/>
      <w:lvlJc w:val="left"/>
      <w:pPr>
        <w:ind w:left="6381" w:hanging="360"/>
      </w:pPr>
    </w:lvl>
    <w:lvl w:ilvl="7" w:tplc="08090019" w:tentative="1">
      <w:start w:val="1"/>
      <w:numFmt w:val="lowerLetter"/>
      <w:lvlText w:val="%8."/>
      <w:lvlJc w:val="left"/>
      <w:pPr>
        <w:ind w:left="7101" w:hanging="360"/>
      </w:pPr>
    </w:lvl>
    <w:lvl w:ilvl="8" w:tplc="0809001B" w:tentative="1">
      <w:start w:val="1"/>
      <w:numFmt w:val="lowerRoman"/>
      <w:lvlText w:val="%9."/>
      <w:lvlJc w:val="right"/>
      <w:pPr>
        <w:ind w:left="7821" w:hanging="180"/>
      </w:pPr>
    </w:lvl>
  </w:abstractNum>
  <w:abstractNum w:abstractNumId="18">
    <w:nsid w:val="528C1A0B"/>
    <w:multiLevelType w:val="multilevel"/>
    <w:tmpl w:val="8D9889B4"/>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5BF03E11"/>
    <w:multiLevelType w:val="hybridMultilevel"/>
    <w:tmpl w:val="BD02676A"/>
    <w:lvl w:ilvl="0" w:tplc="12AC924A">
      <w:start w:val="1"/>
      <w:numFmt w:val="decimalZero"/>
      <w:lvlText w:val="%1."/>
      <w:lvlJc w:val="left"/>
      <w:pPr>
        <w:ind w:left="720" w:hanging="360"/>
      </w:pPr>
      <w:rPr>
        <w:rFonts w:hint="default"/>
        <w:b/>
        <w:color w:val="3333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5E6A5542"/>
    <w:multiLevelType w:val="hybridMultilevel"/>
    <w:tmpl w:val="276E091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607B26E4"/>
    <w:multiLevelType w:val="multilevel"/>
    <w:tmpl w:val="49522220"/>
    <w:lvl w:ilvl="0">
      <w:start w:val="1"/>
      <w:numFmt w:val="upperRoman"/>
      <w:lvlText w:val="%1."/>
      <w:lvlJc w:val="right"/>
      <w:pPr>
        <w:ind w:left="927" w:hanging="360"/>
      </w:pPr>
      <w:rPr>
        <w:rFonts w:hint="default"/>
        <w:b w:val="0"/>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2">
    <w:nsid w:val="60C47C31"/>
    <w:multiLevelType w:val="multilevel"/>
    <w:tmpl w:val="C694D3AE"/>
    <w:lvl w:ilvl="0">
      <w:start w:val="3"/>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080" w:hanging="1440"/>
      </w:pPr>
      <w:rPr>
        <w:rFonts w:hint="default"/>
        <w:b/>
      </w:rPr>
    </w:lvl>
  </w:abstractNum>
  <w:abstractNum w:abstractNumId="23">
    <w:nsid w:val="619C5E4B"/>
    <w:multiLevelType w:val="hybridMultilevel"/>
    <w:tmpl w:val="47D4167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A202E52"/>
    <w:multiLevelType w:val="multilevel"/>
    <w:tmpl w:val="1EBA1766"/>
    <w:lvl w:ilvl="0">
      <w:start w:val="2"/>
      <w:numFmt w:val="decimal"/>
      <w:lvlText w:val="%1"/>
      <w:lvlJc w:val="left"/>
      <w:pPr>
        <w:ind w:left="375" w:hanging="375"/>
      </w:pPr>
      <w:rPr>
        <w:rFonts w:hint="default"/>
      </w:rPr>
    </w:lvl>
    <w:lvl w:ilvl="1">
      <w:start w:val="1"/>
      <w:numFmt w:val="decimal"/>
      <w:lvlText w:val="%1.%2"/>
      <w:lvlJc w:val="left"/>
      <w:pPr>
        <w:ind w:left="735" w:hanging="375"/>
      </w:pPr>
      <w:rPr>
        <w:rFonts w:hint="default"/>
        <w:b/>
      </w:rPr>
    </w:lvl>
    <w:lvl w:ilvl="2">
      <w:start w:val="1"/>
      <w:numFmt w:val="decimal"/>
      <w:lvlText w:val="%1.%2.%3"/>
      <w:lvlJc w:val="left"/>
      <w:pPr>
        <w:ind w:left="1287" w:hanging="720"/>
      </w:pPr>
      <w:rPr>
        <w:rFonts w:hint="default"/>
        <w:b/>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5">
    <w:nsid w:val="6CBC25DE"/>
    <w:multiLevelType w:val="multilevel"/>
    <w:tmpl w:val="FC7CA922"/>
    <w:lvl w:ilvl="0">
      <w:start w:val="3"/>
      <w:numFmt w:val="decimal"/>
      <w:lvlText w:val="%1"/>
      <w:lvlJc w:val="left"/>
      <w:pPr>
        <w:ind w:left="360" w:hanging="360"/>
      </w:pPr>
      <w:rPr>
        <w:rFonts w:hint="default"/>
        <w:b/>
      </w:rPr>
    </w:lvl>
    <w:lvl w:ilvl="1">
      <w:start w:val="4"/>
      <w:numFmt w:val="decimal"/>
      <w:lvlText w:val="%1.%2"/>
      <w:lvlJc w:val="left"/>
      <w:pPr>
        <w:ind w:left="1494"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6">
    <w:nsid w:val="6E0A3EAA"/>
    <w:multiLevelType w:val="multilevel"/>
    <w:tmpl w:val="A0C0731E"/>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27">
    <w:nsid w:val="7D963724"/>
    <w:multiLevelType w:val="hybridMultilevel"/>
    <w:tmpl w:val="82D00CB2"/>
    <w:lvl w:ilvl="0" w:tplc="7D2C70B6">
      <w:start w:val="1"/>
      <w:numFmt w:val="lowerLetter"/>
      <w:lvlText w:val="%1."/>
      <w:lvlJc w:val="left"/>
      <w:pPr>
        <w:ind w:left="1635" w:hanging="360"/>
      </w:pPr>
      <w:rPr>
        <w:rFonts w:hint="default"/>
      </w:rPr>
    </w:lvl>
    <w:lvl w:ilvl="1" w:tplc="08090019" w:tentative="1">
      <w:start w:val="1"/>
      <w:numFmt w:val="lowerLetter"/>
      <w:lvlText w:val="%2."/>
      <w:lvlJc w:val="left"/>
      <w:pPr>
        <w:ind w:left="2355" w:hanging="360"/>
      </w:pPr>
    </w:lvl>
    <w:lvl w:ilvl="2" w:tplc="0809001B" w:tentative="1">
      <w:start w:val="1"/>
      <w:numFmt w:val="lowerRoman"/>
      <w:lvlText w:val="%3."/>
      <w:lvlJc w:val="right"/>
      <w:pPr>
        <w:ind w:left="3075" w:hanging="180"/>
      </w:pPr>
    </w:lvl>
    <w:lvl w:ilvl="3" w:tplc="0809000F" w:tentative="1">
      <w:start w:val="1"/>
      <w:numFmt w:val="decimal"/>
      <w:lvlText w:val="%4."/>
      <w:lvlJc w:val="left"/>
      <w:pPr>
        <w:ind w:left="3795" w:hanging="360"/>
      </w:pPr>
    </w:lvl>
    <w:lvl w:ilvl="4" w:tplc="08090019" w:tentative="1">
      <w:start w:val="1"/>
      <w:numFmt w:val="lowerLetter"/>
      <w:lvlText w:val="%5."/>
      <w:lvlJc w:val="left"/>
      <w:pPr>
        <w:ind w:left="4515" w:hanging="360"/>
      </w:pPr>
    </w:lvl>
    <w:lvl w:ilvl="5" w:tplc="0809001B" w:tentative="1">
      <w:start w:val="1"/>
      <w:numFmt w:val="lowerRoman"/>
      <w:lvlText w:val="%6."/>
      <w:lvlJc w:val="right"/>
      <w:pPr>
        <w:ind w:left="5235" w:hanging="180"/>
      </w:pPr>
    </w:lvl>
    <w:lvl w:ilvl="6" w:tplc="0809000F" w:tentative="1">
      <w:start w:val="1"/>
      <w:numFmt w:val="decimal"/>
      <w:lvlText w:val="%7."/>
      <w:lvlJc w:val="left"/>
      <w:pPr>
        <w:ind w:left="5955" w:hanging="360"/>
      </w:pPr>
    </w:lvl>
    <w:lvl w:ilvl="7" w:tplc="08090019" w:tentative="1">
      <w:start w:val="1"/>
      <w:numFmt w:val="lowerLetter"/>
      <w:lvlText w:val="%8."/>
      <w:lvlJc w:val="left"/>
      <w:pPr>
        <w:ind w:left="6675" w:hanging="360"/>
      </w:pPr>
    </w:lvl>
    <w:lvl w:ilvl="8" w:tplc="0809001B" w:tentative="1">
      <w:start w:val="1"/>
      <w:numFmt w:val="lowerRoman"/>
      <w:lvlText w:val="%9."/>
      <w:lvlJc w:val="right"/>
      <w:pPr>
        <w:ind w:left="7395" w:hanging="180"/>
      </w:pPr>
    </w:lvl>
  </w:abstractNum>
  <w:num w:numId="1">
    <w:abstractNumId w:val="13"/>
  </w:num>
  <w:num w:numId="2">
    <w:abstractNumId w:val="8"/>
  </w:num>
  <w:num w:numId="3">
    <w:abstractNumId w:val="11"/>
  </w:num>
  <w:num w:numId="4">
    <w:abstractNumId w:val="26"/>
  </w:num>
  <w:num w:numId="5">
    <w:abstractNumId w:val="10"/>
  </w:num>
  <w:num w:numId="6">
    <w:abstractNumId w:val="25"/>
  </w:num>
  <w:num w:numId="7">
    <w:abstractNumId w:val="22"/>
  </w:num>
  <w:num w:numId="8">
    <w:abstractNumId w:val="18"/>
  </w:num>
  <w:num w:numId="9">
    <w:abstractNumId w:val="23"/>
  </w:num>
  <w:num w:numId="10">
    <w:abstractNumId w:val="21"/>
  </w:num>
  <w:num w:numId="11">
    <w:abstractNumId w:val="16"/>
  </w:num>
  <w:num w:numId="12">
    <w:abstractNumId w:val="12"/>
  </w:num>
  <w:num w:numId="13">
    <w:abstractNumId w:val="9"/>
  </w:num>
  <w:num w:numId="14">
    <w:abstractNumId w:val="19"/>
  </w:num>
  <w:num w:numId="15">
    <w:abstractNumId w:val="7"/>
  </w:num>
  <w:num w:numId="16">
    <w:abstractNumId w:val="2"/>
  </w:num>
  <w:num w:numId="17">
    <w:abstractNumId w:val="1"/>
  </w:num>
  <w:num w:numId="18">
    <w:abstractNumId w:val="24"/>
  </w:num>
  <w:num w:numId="19">
    <w:abstractNumId w:val="27"/>
  </w:num>
  <w:num w:numId="20">
    <w:abstractNumId w:val="17"/>
  </w:num>
  <w:num w:numId="21">
    <w:abstractNumId w:val="3"/>
  </w:num>
  <w:num w:numId="22">
    <w:abstractNumId w:val="20"/>
  </w:num>
  <w:num w:numId="23">
    <w:abstractNumId w:val="4"/>
  </w:num>
  <w:num w:numId="24">
    <w:abstractNumId w:val="5"/>
  </w:num>
  <w:num w:numId="25">
    <w:abstractNumId w:val="0"/>
  </w:num>
  <w:num w:numId="26">
    <w:abstractNumId w:val="6"/>
  </w:num>
  <w:num w:numId="27">
    <w:abstractNumId w:val="15"/>
  </w:num>
  <w:num w:numId="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YzNTezNDcwNLYwt7RU0lEKTi0uzszPAykwrAUAY+vT3iwAAAA="/>
  </w:docVars>
  <w:rsids>
    <w:rsidRoot w:val="00996473"/>
    <w:rsid w:val="00000303"/>
    <w:rsid w:val="00000833"/>
    <w:rsid w:val="000377BD"/>
    <w:rsid w:val="00044D80"/>
    <w:rsid w:val="00045447"/>
    <w:rsid w:val="00056FB2"/>
    <w:rsid w:val="0008140C"/>
    <w:rsid w:val="000C097C"/>
    <w:rsid w:val="000C3E31"/>
    <w:rsid w:val="00104F61"/>
    <w:rsid w:val="001413AA"/>
    <w:rsid w:val="001569F3"/>
    <w:rsid w:val="00157ED6"/>
    <w:rsid w:val="001B33DF"/>
    <w:rsid w:val="001E32DB"/>
    <w:rsid w:val="001F1F9E"/>
    <w:rsid w:val="002019CE"/>
    <w:rsid w:val="00212143"/>
    <w:rsid w:val="0023068E"/>
    <w:rsid w:val="002950A5"/>
    <w:rsid w:val="002A0B41"/>
    <w:rsid w:val="002C559D"/>
    <w:rsid w:val="002D2531"/>
    <w:rsid w:val="002E10B6"/>
    <w:rsid w:val="002F1D4E"/>
    <w:rsid w:val="002F64D2"/>
    <w:rsid w:val="00307047"/>
    <w:rsid w:val="00365F8C"/>
    <w:rsid w:val="003B63A0"/>
    <w:rsid w:val="003F2BAA"/>
    <w:rsid w:val="003F3D3F"/>
    <w:rsid w:val="00404C33"/>
    <w:rsid w:val="004148F4"/>
    <w:rsid w:val="0042009B"/>
    <w:rsid w:val="004522C6"/>
    <w:rsid w:val="00472E9A"/>
    <w:rsid w:val="004826DE"/>
    <w:rsid w:val="0051578C"/>
    <w:rsid w:val="00531DAB"/>
    <w:rsid w:val="00536CCD"/>
    <w:rsid w:val="005447A1"/>
    <w:rsid w:val="00546BC9"/>
    <w:rsid w:val="00572945"/>
    <w:rsid w:val="005E5083"/>
    <w:rsid w:val="005E57A9"/>
    <w:rsid w:val="00665BBC"/>
    <w:rsid w:val="0069311E"/>
    <w:rsid w:val="006B7B89"/>
    <w:rsid w:val="006C4BFF"/>
    <w:rsid w:val="00701E1E"/>
    <w:rsid w:val="007A0555"/>
    <w:rsid w:val="007A0921"/>
    <w:rsid w:val="007A1E7C"/>
    <w:rsid w:val="007B57BB"/>
    <w:rsid w:val="007E433D"/>
    <w:rsid w:val="007E7771"/>
    <w:rsid w:val="00802214"/>
    <w:rsid w:val="00811DE0"/>
    <w:rsid w:val="008464BE"/>
    <w:rsid w:val="00860C22"/>
    <w:rsid w:val="00911EBA"/>
    <w:rsid w:val="00937CFE"/>
    <w:rsid w:val="009451F8"/>
    <w:rsid w:val="00954945"/>
    <w:rsid w:val="009604AB"/>
    <w:rsid w:val="00961BAD"/>
    <w:rsid w:val="00965B23"/>
    <w:rsid w:val="009744E8"/>
    <w:rsid w:val="0098796C"/>
    <w:rsid w:val="00996473"/>
    <w:rsid w:val="009979C2"/>
    <w:rsid w:val="009C0AC2"/>
    <w:rsid w:val="00A006DD"/>
    <w:rsid w:val="00A25B40"/>
    <w:rsid w:val="00A37053"/>
    <w:rsid w:val="00A42722"/>
    <w:rsid w:val="00A5741F"/>
    <w:rsid w:val="00A66DF4"/>
    <w:rsid w:val="00A958C1"/>
    <w:rsid w:val="00AC6248"/>
    <w:rsid w:val="00AF23D2"/>
    <w:rsid w:val="00AF2784"/>
    <w:rsid w:val="00B07D64"/>
    <w:rsid w:val="00B20A93"/>
    <w:rsid w:val="00B43D6E"/>
    <w:rsid w:val="00B759A1"/>
    <w:rsid w:val="00B77E16"/>
    <w:rsid w:val="00B83294"/>
    <w:rsid w:val="00BA7345"/>
    <w:rsid w:val="00BC60D1"/>
    <w:rsid w:val="00BE206F"/>
    <w:rsid w:val="00C4006F"/>
    <w:rsid w:val="00C7627F"/>
    <w:rsid w:val="00C964B4"/>
    <w:rsid w:val="00CA04F3"/>
    <w:rsid w:val="00CB4B42"/>
    <w:rsid w:val="00CC4966"/>
    <w:rsid w:val="00CD5695"/>
    <w:rsid w:val="00CD7DEB"/>
    <w:rsid w:val="00D220D2"/>
    <w:rsid w:val="00D36EF5"/>
    <w:rsid w:val="00D4269B"/>
    <w:rsid w:val="00DD19C9"/>
    <w:rsid w:val="00DE1809"/>
    <w:rsid w:val="00E05F99"/>
    <w:rsid w:val="00E12C6C"/>
    <w:rsid w:val="00E63F77"/>
    <w:rsid w:val="00E76262"/>
    <w:rsid w:val="00E90D51"/>
    <w:rsid w:val="00EB44F9"/>
    <w:rsid w:val="00EC5C70"/>
    <w:rsid w:val="00ED41C3"/>
    <w:rsid w:val="00F13914"/>
    <w:rsid w:val="00F53039"/>
    <w:rsid w:val="00F878B4"/>
    <w:rsid w:val="00FB0F87"/>
    <w:rsid w:val="00FC59FA"/>
    <w:rsid w:val="00FD1A61"/>
    <w:rsid w:val="00FF77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6473"/>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link w:val="Heading1Char"/>
    <w:uiPriority w:val="9"/>
    <w:qFormat/>
    <w:rsid w:val="00811DE0"/>
    <w:pPr>
      <w:spacing w:before="100" w:beforeAutospacing="1" w:after="100" w:afterAutospacing="1"/>
      <w:outlineLvl w:val="0"/>
    </w:pPr>
    <w:rPr>
      <w:b/>
      <w:bCs/>
      <w:kern w:val="36"/>
      <w:sz w:val="48"/>
      <w:szCs w:val="48"/>
      <w:lang w:val="en-GB" w:eastAsia="en-GB"/>
    </w:rPr>
  </w:style>
  <w:style w:type="paragraph" w:styleId="Heading2">
    <w:name w:val="heading 2"/>
    <w:basedOn w:val="Normal"/>
    <w:next w:val="Normal"/>
    <w:link w:val="Heading2Char"/>
    <w:uiPriority w:val="9"/>
    <w:unhideWhenUsed/>
    <w:qFormat/>
    <w:rsid w:val="004826D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6473"/>
    <w:pPr>
      <w:ind w:left="720"/>
      <w:contextualSpacing/>
    </w:pPr>
  </w:style>
  <w:style w:type="paragraph" w:styleId="Header">
    <w:name w:val="header"/>
    <w:basedOn w:val="Normal"/>
    <w:link w:val="HeaderChar"/>
    <w:uiPriority w:val="99"/>
    <w:unhideWhenUsed/>
    <w:rsid w:val="00404C33"/>
    <w:pPr>
      <w:tabs>
        <w:tab w:val="center" w:pos="4513"/>
        <w:tab w:val="right" w:pos="9026"/>
      </w:tabs>
    </w:pPr>
  </w:style>
  <w:style w:type="character" w:customStyle="1" w:styleId="HeaderChar">
    <w:name w:val="Header Char"/>
    <w:basedOn w:val="DefaultParagraphFont"/>
    <w:link w:val="Header"/>
    <w:uiPriority w:val="99"/>
    <w:rsid w:val="00404C33"/>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404C33"/>
    <w:pPr>
      <w:tabs>
        <w:tab w:val="center" w:pos="4513"/>
        <w:tab w:val="right" w:pos="9026"/>
      </w:tabs>
    </w:pPr>
  </w:style>
  <w:style w:type="character" w:customStyle="1" w:styleId="FooterChar">
    <w:name w:val="Footer Char"/>
    <w:basedOn w:val="DefaultParagraphFont"/>
    <w:link w:val="Footer"/>
    <w:uiPriority w:val="99"/>
    <w:rsid w:val="00404C33"/>
    <w:rPr>
      <w:rFonts w:ascii="Times New Roman" w:eastAsia="Times New Roman" w:hAnsi="Times New Roman" w:cs="Times New Roman"/>
      <w:sz w:val="24"/>
      <w:szCs w:val="24"/>
      <w:lang w:val="en-US"/>
    </w:rPr>
  </w:style>
  <w:style w:type="paragraph" w:styleId="Title">
    <w:name w:val="Title"/>
    <w:basedOn w:val="Normal"/>
    <w:next w:val="Normal"/>
    <w:link w:val="TitleChar"/>
    <w:uiPriority w:val="10"/>
    <w:qFormat/>
    <w:rsid w:val="00CD5695"/>
    <w:pPr>
      <w:pBdr>
        <w:bottom w:val="single" w:sz="4" w:space="1" w:color="auto"/>
      </w:pBdr>
      <w:spacing w:after="200"/>
      <w:contextualSpacing/>
    </w:pPr>
    <w:rPr>
      <w:rFonts w:ascii="Cambria" w:hAnsi="Cambria"/>
      <w:spacing w:val="5"/>
      <w:sz w:val="52"/>
      <w:szCs w:val="52"/>
    </w:rPr>
  </w:style>
  <w:style w:type="character" w:customStyle="1" w:styleId="TitleChar">
    <w:name w:val="Title Char"/>
    <w:basedOn w:val="DefaultParagraphFont"/>
    <w:link w:val="Title"/>
    <w:uiPriority w:val="10"/>
    <w:rsid w:val="00CD5695"/>
    <w:rPr>
      <w:rFonts w:ascii="Cambria" w:eastAsia="Times New Roman" w:hAnsi="Cambria" w:cs="Times New Roman"/>
      <w:spacing w:val="5"/>
      <w:sz w:val="52"/>
      <w:szCs w:val="52"/>
      <w:lang w:val="en-US"/>
    </w:rPr>
  </w:style>
  <w:style w:type="character" w:styleId="Hyperlink">
    <w:name w:val="Hyperlink"/>
    <w:basedOn w:val="DefaultParagraphFont"/>
    <w:uiPriority w:val="99"/>
    <w:unhideWhenUsed/>
    <w:rsid w:val="00811DE0"/>
    <w:rPr>
      <w:color w:val="0000FF"/>
      <w:u w:val="single"/>
    </w:rPr>
  </w:style>
  <w:style w:type="character" w:customStyle="1" w:styleId="Heading1Char">
    <w:name w:val="Heading 1 Char"/>
    <w:basedOn w:val="DefaultParagraphFont"/>
    <w:link w:val="Heading1"/>
    <w:uiPriority w:val="9"/>
    <w:rsid w:val="00811DE0"/>
    <w:rPr>
      <w:rFonts w:ascii="Times New Roman" w:eastAsia="Times New Roman" w:hAnsi="Times New Roman" w:cs="Times New Roman"/>
      <w:b/>
      <w:bCs/>
      <w:kern w:val="36"/>
      <w:sz w:val="48"/>
      <w:szCs w:val="48"/>
      <w:lang w:eastAsia="en-GB"/>
    </w:rPr>
  </w:style>
  <w:style w:type="character" w:customStyle="1" w:styleId="fn">
    <w:name w:val="fn"/>
    <w:basedOn w:val="DefaultParagraphFont"/>
    <w:rsid w:val="00811DE0"/>
  </w:style>
  <w:style w:type="character" w:customStyle="1" w:styleId="Subtitle1">
    <w:name w:val="Subtitle1"/>
    <w:basedOn w:val="DefaultParagraphFont"/>
    <w:rsid w:val="00811DE0"/>
  </w:style>
  <w:style w:type="character" w:customStyle="1" w:styleId="Heading2Char">
    <w:name w:val="Heading 2 Char"/>
    <w:basedOn w:val="DefaultParagraphFont"/>
    <w:link w:val="Heading2"/>
    <w:uiPriority w:val="9"/>
    <w:rsid w:val="004826DE"/>
    <w:rPr>
      <w:rFonts w:asciiTheme="majorHAnsi" w:eastAsiaTheme="majorEastAsia" w:hAnsiTheme="majorHAnsi" w:cstheme="majorBidi"/>
      <w:color w:val="2E74B5" w:themeColor="accent1" w:themeShade="BF"/>
      <w:sz w:val="26"/>
      <w:szCs w:val="26"/>
      <w:lang w:val="en-US"/>
    </w:rPr>
  </w:style>
  <w:style w:type="paragraph" w:styleId="TOC1">
    <w:name w:val="toc 1"/>
    <w:basedOn w:val="Normal"/>
    <w:next w:val="Normal"/>
    <w:autoRedefine/>
    <w:uiPriority w:val="39"/>
    <w:unhideWhenUsed/>
    <w:rsid w:val="00CC4966"/>
    <w:pPr>
      <w:spacing w:after="100"/>
    </w:pPr>
  </w:style>
  <w:style w:type="paragraph" w:styleId="TOC2">
    <w:name w:val="toc 2"/>
    <w:basedOn w:val="Normal"/>
    <w:next w:val="Normal"/>
    <w:autoRedefine/>
    <w:uiPriority w:val="39"/>
    <w:unhideWhenUsed/>
    <w:rsid w:val="00CC4966"/>
    <w:pPr>
      <w:spacing w:after="100"/>
      <w:ind w:left="240"/>
    </w:pPr>
  </w:style>
  <w:style w:type="paragraph" w:styleId="BalloonText">
    <w:name w:val="Balloon Text"/>
    <w:basedOn w:val="Normal"/>
    <w:link w:val="BalloonTextChar"/>
    <w:uiPriority w:val="99"/>
    <w:semiHidden/>
    <w:unhideWhenUsed/>
    <w:rsid w:val="000377BD"/>
    <w:rPr>
      <w:rFonts w:ascii="Tahoma" w:hAnsi="Tahoma" w:cs="Tahoma"/>
      <w:sz w:val="16"/>
      <w:szCs w:val="16"/>
    </w:rPr>
  </w:style>
  <w:style w:type="character" w:customStyle="1" w:styleId="BalloonTextChar">
    <w:name w:val="Balloon Text Char"/>
    <w:basedOn w:val="DefaultParagraphFont"/>
    <w:link w:val="BalloonText"/>
    <w:uiPriority w:val="99"/>
    <w:semiHidden/>
    <w:rsid w:val="000377BD"/>
    <w:rPr>
      <w:rFonts w:ascii="Tahoma" w:eastAsia="Times New Roman"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6473"/>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link w:val="Heading1Char"/>
    <w:uiPriority w:val="9"/>
    <w:qFormat/>
    <w:rsid w:val="00811DE0"/>
    <w:pPr>
      <w:spacing w:before="100" w:beforeAutospacing="1" w:after="100" w:afterAutospacing="1"/>
      <w:outlineLvl w:val="0"/>
    </w:pPr>
    <w:rPr>
      <w:b/>
      <w:bCs/>
      <w:kern w:val="36"/>
      <w:sz w:val="48"/>
      <w:szCs w:val="48"/>
      <w:lang w:val="en-GB" w:eastAsia="en-GB"/>
    </w:rPr>
  </w:style>
  <w:style w:type="paragraph" w:styleId="Heading2">
    <w:name w:val="heading 2"/>
    <w:basedOn w:val="Normal"/>
    <w:next w:val="Normal"/>
    <w:link w:val="Heading2Char"/>
    <w:uiPriority w:val="9"/>
    <w:unhideWhenUsed/>
    <w:qFormat/>
    <w:rsid w:val="004826D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6473"/>
    <w:pPr>
      <w:ind w:left="720"/>
      <w:contextualSpacing/>
    </w:pPr>
  </w:style>
  <w:style w:type="paragraph" w:styleId="Header">
    <w:name w:val="header"/>
    <w:basedOn w:val="Normal"/>
    <w:link w:val="HeaderChar"/>
    <w:uiPriority w:val="99"/>
    <w:unhideWhenUsed/>
    <w:rsid w:val="00404C33"/>
    <w:pPr>
      <w:tabs>
        <w:tab w:val="center" w:pos="4513"/>
        <w:tab w:val="right" w:pos="9026"/>
      </w:tabs>
    </w:pPr>
  </w:style>
  <w:style w:type="character" w:customStyle="1" w:styleId="HeaderChar">
    <w:name w:val="Header Char"/>
    <w:basedOn w:val="DefaultParagraphFont"/>
    <w:link w:val="Header"/>
    <w:uiPriority w:val="99"/>
    <w:rsid w:val="00404C33"/>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404C33"/>
    <w:pPr>
      <w:tabs>
        <w:tab w:val="center" w:pos="4513"/>
        <w:tab w:val="right" w:pos="9026"/>
      </w:tabs>
    </w:pPr>
  </w:style>
  <w:style w:type="character" w:customStyle="1" w:styleId="FooterChar">
    <w:name w:val="Footer Char"/>
    <w:basedOn w:val="DefaultParagraphFont"/>
    <w:link w:val="Footer"/>
    <w:uiPriority w:val="99"/>
    <w:rsid w:val="00404C33"/>
    <w:rPr>
      <w:rFonts w:ascii="Times New Roman" w:eastAsia="Times New Roman" w:hAnsi="Times New Roman" w:cs="Times New Roman"/>
      <w:sz w:val="24"/>
      <w:szCs w:val="24"/>
      <w:lang w:val="en-US"/>
    </w:rPr>
  </w:style>
  <w:style w:type="paragraph" w:styleId="Title">
    <w:name w:val="Title"/>
    <w:basedOn w:val="Normal"/>
    <w:next w:val="Normal"/>
    <w:link w:val="TitleChar"/>
    <w:uiPriority w:val="10"/>
    <w:qFormat/>
    <w:rsid w:val="00CD5695"/>
    <w:pPr>
      <w:pBdr>
        <w:bottom w:val="single" w:sz="4" w:space="1" w:color="auto"/>
      </w:pBdr>
      <w:spacing w:after="200"/>
      <w:contextualSpacing/>
    </w:pPr>
    <w:rPr>
      <w:rFonts w:ascii="Cambria" w:hAnsi="Cambria"/>
      <w:spacing w:val="5"/>
      <w:sz w:val="52"/>
      <w:szCs w:val="52"/>
    </w:rPr>
  </w:style>
  <w:style w:type="character" w:customStyle="1" w:styleId="TitleChar">
    <w:name w:val="Title Char"/>
    <w:basedOn w:val="DefaultParagraphFont"/>
    <w:link w:val="Title"/>
    <w:uiPriority w:val="10"/>
    <w:rsid w:val="00CD5695"/>
    <w:rPr>
      <w:rFonts w:ascii="Cambria" w:eastAsia="Times New Roman" w:hAnsi="Cambria" w:cs="Times New Roman"/>
      <w:spacing w:val="5"/>
      <w:sz w:val="52"/>
      <w:szCs w:val="52"/>
      <w:lang w:val="en-US"/>
    </w:rPr>
  </w:style>
  <w:style w:type="character" w:styleId="Hyperlink">
    <w:name w:val="Hyperlink"/>
    <w:basedOn w:val="DefaultParagraphFont"/>
    <w:uiPriority w:val="99"/>
    <w:unhideWhenUsed/>
    <w:rsid w:val="00811DE0"/>
    <w:rPr>
      <w:color w:val="0000FF"/>
      <w:u w:val="single"/>
    </w:rPr>
  </w:style>
  <w:style w:type="character" w:customStyle="1" w:styleId="Heading1Char">
    <w:name w:val="Heading 1 Char"/>
    <w:basedOn w:val="DefaultParagraphFont"/>
    <w:link w:val="Heading1"/>
    <w:uiPriority w:val="9"/>
    <w:rsid w:val="00811DE0"/>
    <w:rPr>
      <w:rFonts w:ascii="Times New Roman" w:eastAsia="Times New Roman" w:hAnsi="Times New Roman" w:cs="Times New Roman"/>
      <w:b/>
      <w:bCs/>
      <w:kern w:val="36"/>
      <w:sz w:val="48"/>
      <w:szCs w:val="48"/>
      <w:lang w:eastAsia="en-GB"/>
    </w:rPr>
  </w:style>
  <w:style w:type="character" w:customStyle="1" w:styleId="fn">
    <w:name w:val="fn"/>
    <w:basedOn w:val="DefaultParagraphFont"/>
    <w:rsid w:val="00811DE0"/>
  </w:style>
  <w:style w:type="character" w:customStyle="1" w:styleId="Subtitle1">
    <w:name w:val="Subtitle1"/>
    <w:basedOn w:val="DefaultParagraphFont"/>
    <w:rsid w:val="00811DE0"/>
  </w:style>
  <w:style w:type="character" w:customStyle="1" w:styleId="Heading2Char">
    <w:name w:val="Heading 2 Char"/>
    <w:basedOn w:val="DefaultParagraphFont"/>
    <w:link w:val="Heading2"/>
    <w:uiPriority w:val="9"/>
    <w:rsid w:val="004826DE"/>
    <w:rPr>
      <w:rFonts w:asciiTheme="majorHAnsi" w:eastAsiaTheme="majorEastAsia" w:hAnsiTheme="majorHAnsi" w:cstheme="majorBidi"/>
      <w:color w:val="2E74B5" w:themeColor="accent1" w:themeShade="BF"/>
      <w:sz w:val="26"/>
      <w:szCs w:val="26"/>
      <w:lang w:val="en-US"/>
    </w:rPr>
  </w:style>
  <w:style w:type="paragraph" w:styleId="TOC1">
    <w:name w:val="toc 1"/>
    <w:basedOn w:val="Normal"/>
    <w:next w:val="Normal"/>
    <w:autoRedefine/>
    <w:uiPriority w:val="39"/>
    <w:unhideWhenUsed/>
    <w:rsid w:val="00CC4966"/>
    <w:pPr>
      <w:spacing w:after="100"/>
    </w:pPr>
  </w:style>
  <w:style w:type="paragraph" w:styleId="TOC2">
    <w:name w:val="toc 2"/>
    <w:basedOn w:val="Normal"/>
    <w:next w:val="Normal"/>
    <w:autoRedefine/>
    <w:uiPriority w:val="39"/>
    <w:unhideWhenUsed/>
    <w:rsid w:val="00CC4966"/>
    <w:pPr>
      <w:spacing w:after="100"/>
      <w:ind w:left="240"/>
    </w:pPr>
  </w:style>
  <w:style w:type="paragraph" w:styleId="BalloonText">
    <w:name w:val="Balloon Text"/>
    <w:basedOn w:val="Normal"/>
    <w:link w:val="BalloonTextChar"/>
    <w:uiPriority w:val="99"/>
    <w:semiHidden/>
    <w:unhideWhenUsed/>
    <w:rsid w:val="000377BD"/>
    <w:rPr>
      <w:rFonts w:ascii="Tahoma" w:hAnsi="Tahoma" w:cs="Tahoma"/>
      <w:sz w:val="16"/>
      <w:szCs w:val="16"/>
    </w:rPr>
  </w:style>
  <w:style w:type="character" w:customStyle="1" w:styleId="BalloonTextChar">
    <w:name w:val="Balloon Text Char"/>
    <w:basedOn w:val="DefaultParagraphFont"/>
    <w:link w:val="BalloonText"/>
    <w:uiPriority w:val="99"/>
    <w:semiHidden/>
    <w:rsid w:val="000377BD"/>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1293555">
      <w:bodyDiv w:val="1"/>
      <w:marLeft w:val="0"/>
      <w:marRight w:val="0"/>
      <w:marTop w:val="0"/>
      <w:marBottom w:val="0"/>
      <w:divBdr>
        <w:top w:val="none" w:sz="0" w:space="0" w:color="auto"/>
        <w:left w:val="none" w:sz="0" w:space="0" w:color="auto"/>
        <w:bottom w:val="none" w:sz="0" w:space="0" w:color="auto"/>
        <w:right w:val="none" w:sz="0" w:space="0" w:color="auto"/>
      </w:divBdr>
    </w:div>
    <w:div w:id="949361751">
      <w:bodyDiv w:val="1"/>
      <w:marLeft w:val="0"/>
      <w:marRight w:val="0"/>
      <w:marTop w:val="0"/>
      <w:marBottom w:val="0"/>
      <w:divBdr>
        <w:top w:val="none" w:sz="0" w:space="0" w:color="auto"/>
        <w:left w:val="none" w:sz="0" w:space="0" w:color="auto"/>
        <w:bottom w:val="none" w:sz="0" w:space="0" w:color="auto"/>
        <w:right w:val="none" w:sz="0" w:space="0" w:color="auto"/>
      </w:divBdr>
    </w:div>
    <w:div w:id="1089885068">
      <w:bodyDiv w:val="1"/>
      <w:marLeft w:val="0"/>
      <w:marRight w:val="0"/>
      <w:marTop w:val="0"/>
      <w:marBottom w:val="0"/>
      <w:divBdr>
        <w:top w:val="none" w:sz="0" w:space="0" w:color="auto"/>
        <w:left w:val="none" w:sz="0" w:space="0" w:color="auto"/>
        <w:bottom w:val="none" w:sz="0" w:space="0" w:color="auto"/>
        <w:right w:val="none" w:sz="0" w:space="0" w:color="auto"/>
      </w:divBdr>
    </w:div>
    <w:div w:id="1598097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4.png"/><Relationship Id="rId26" Type="http://schemas.openxmlformats.org/officeDocument/2006/relationships/diagramColors" Target="diagrams/colors1.xml"/><Relationship Id="rId39" Type="http://schemas.openxmlformats.org/officeDocument/2006/relationships/diagramData" Target="diagrams/data4.xml"/><Relationship Id="rId21" Type="http://schemas.openxmlformats.org/officeDocument/2006/relationships/hyperlink" Target="https://www.google.com.bd/search?tbo=p&amp;tbm=bks&amp;q=inauthor:%22Dan+Hanover%22" TargetMode="External"/><Relationship Id="rId34" Type="http://schemas.openxmlformats.org/officeDocument/2006/relationships/diagramData" Target="diagrams/data3.xml"/><Relationship Id="rId42" Type="http://schemas.openxmlformats.org/officeDocument/2006/relationships/diagramColors" Target="diagrams/colors4.xml"/><Relationship Id="rId47" Type="http://schemas.openxmlformats.org/officeDocument/2006/relationships/diagramColors" Target="diagrams/colors5.xml"/><Relationship Id="rId50" Type="http://schemas.openxmlformats.org/officeDocument/2006/relationships/diagramLayout" Target="diagrams/layout6.xml"/><Relationship Id="rId55" Type="http://schemas.openxmlformats.org/officeDocument/2006/relationships/image" Target="media/image15.jpg"/><Relationship Id="rId63" Type="http://schemas.openxmlformats.org/officeDocument/2006/relationships/image" Target="media/image23.png"/><Relationship Id="rId68" Type="http://schemas.openxmlformats.org/officeDocument/2006/relationships/image" Target="media/image28.png"/><Relationship Id="rId76" Type="http://schemas.openxmlformats.org/officeDocument/2006/relationships/image" Target="media/image34.jpg"/><Relationship Id="rId7" Type="http://schemas.openxmlformats.org/officeDocument/2006/relationships/footnotes" Target="footnotes.xml"/><Relationship Id="rId71" Type="http://schemas.openxmlformats.org/officeDocument/2006/relationships/image" Target="media/image31.jpg"/><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diagramLayout" Target="diagrams/layout2.xml"/><Relationship Id="rId11" Type="http://schemas.openxmlformats.org/officeDocument/2006/relationships/header" Target="header1.xml"/><Relationship Id="rId24" Type="http://schemas.openxmlformats.org/officeDocument/2006/relationships/diagramLayout" Target="diagrams/layout1.xml"/><Relationship Id="rId32" Type="http://schemas.microsoft.com/office/2007/relationships/diagramDrawing" Target="diagrams/drawing2.xml"/><Relationship Id="rId37" Type="http://schemas.openxmlformats.org/officeDocument/2006/relationships/diagramColors" Target="diagrams/colors3.xml"/><Relationship Id="rId40" Type="http://schemas.openxmlformats.org/officeDocument/2006/relationships/diagramLayout" Target="diagrams/layout4.xml"/><Relationship Id="rId45" Type="http://schemas.openxmlformats.org/officeDocument/2006/relationships/diagramLayout" Target="diagrams/layout5.xml"/><Relationship Id="rId53" Type="http://schemas.microsoft.com/office/2007/relationships/diagramDrawing" Target="diagrams/drawing6.xml"/><Relationship Id="rId58" Type="http://schemas.openxmlformats.org/officeDocument/2006/relationships/image" Target="media/image18.png"/><Relationship Id="rId66" Type="http://schemas.openxmlformats.org/officeDocument/2006/relationships/image" Target="media/image26.png"/><Relationship Id="rId74" Type="http://schemas.openxmlformats.org/officeDocument/2006/relationships/image" Target="media/image32.jpg"/><Relationship Id="rId79" Type="http://schemas.openxmlformats.org/officeDocument/2006/relationships/footer" Target="footer4.xml"/><Relationship Id="rId5" Type="http://schemas.openxmlformats.org/officeDocument/2006/relationships/settings" Target="settings.xml"/><Relationship Id="rId61" Type="http://schemas.openxmlformats.org/officeDocument/2006/relationships/image" Target="media/image21.png"/><Relationship Id="rId10" Type="http://schemas.openxmlformats.org/officeDocument/2006/relationships/image" Target="media/image2.png"/><Relationship Id="rId19" Type="http://schemas.openxmlformats.org/officeDocument/2006/relationships/image" Target="media/image5.jpg"/><Relationship Id="rId31" Type="http://schemas.openxmlformats.org/officeDocument/2006/relationships/diagramColors" Target="diagrams/colors2.xml"/><Relationship Id="rId44" Type="http://schemas.openxmlformats.org/officeDocument/2006/relationships/diagramData" Target="diagrams/data5.xml"/><Relationship Id="rId52" Type="http://schemas.openxmlformats.org/officeDocument/2006/relationships/diagramColors" Target="diagrams/colors6.xml"/><Relationship Id="rId60" Type="http://schemas.openxmlformats.org/officeDocument/2006/relationships/image" Target="media/image20.png"/><Relationship Id="rId65" Type="http://schemas.openxmlformats.org/officeDocument/2006/relationships/image" Target="media/image25.png"/><Relationship Id="rId73" Type="http://schemas.openxmlformats.org/officeDocument/2006/relationships/hyperlink" Target="https://www.google.com.bd/search?tbo=p&amp;tbm=bks&amp;q=inauthor:%22Dan+Hanover%22" TargetMode="External"/><Relationship Id="rId78" Type="http://schemas.openxmlformats.org/officeDocument/2006/relationships/header" Target="header4.xml"/><Relationship Id="rId8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footer" Target="footer2.xml"/><Relationship Id="rId22" Type="http://schemas.openxmlformats.org/officeDocument/2006/relationships/image" Target="media/image6.jpg"/><Relationship Id="rId27" Type="http://schemas.microsoft.com/office/2007/relationships/diagramDrawing" Target="diagrams/drawing1.xml"/><Relationship Id="rId30" Type="http://schemas.openxmlformats.org/officeDocument/2006/relationships/diagramQuickStyle" Target="diagrams/quickStyle2.xml"/><Relationship Id="rId35" Type="http://schemas.openxmlformats.org/officeDocument/2006/relationships/diagramLayout" Target="diagrams/layout3.xml"/><Relationship Id="rId43" Type="http://schemas.microsoft.com/office/2007/relationships/diagramDrawing" Target="diagrams/drawing4.xml"/><Relationship Id="rId48" Type="http://schemas.microsoft.com/office/2007/relationships/diagramDrawing" Target="diagrams/drawing5.xml"/><Relationship Id="rId56" Type="http://schemas.openxmlformats.org/officeDocument/2006/relationships/image" Target="media/image16.png"/><Relationship Id="rId64" Type="http://schemas.openxmlformats.org/officeDocument/2006/relationships/image" Target="media/image24.png"/><Relationship Id="rId69" Type="http://schemas.openxmlformats.org/officeDocument/2006/relationships/image" Target="media/image29.png"/><Relationship Id="rId77" Type="http://schemas.openxmlformats.org/officeDocument/2006/relationships/image" Target="media/image35.jpg"/><Relationship Id="rId8" Type="http://schemas.openxmlformats.org/officeDocument/2006/relationships/endnotes" Target="endnotes.xml"/><Relationship Id="rId51" Type="http://schemas.openxmlformats.org/officeDocument/2006/relationships/diagramQuickStyle" Target="diagrams/quickStyle6.xml"/><Relationship Id="rId72" Type="http://schemas.openxmlformats.org/officeDocument/2006/relationships/hyperlink" Target="https://www.google.com.bd/search?tbo=p&amp;tbm=bks&amp;q=inauthor:%22Kerry+Smith%22" TargetMode="Externa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image" Target="media/image3.jpg"/><Relationship Id="rId25" Type="http://schemas.openxmlformats.org/officeDocument/2006/relationships/diagramQuickStyle" Target="diagrams/quickStyle1.xml"/><Relationship Id="rId33" Type="http://schemas.openxmlformats.org/officeDocument/2006/relationships/image" Target="media/image13.jpg"/><Relationship Id="rId38" Type="http://schemas.microsoft.com/office/2007/relationships/diagramDrawing" Target="diagrams/drawing3.xml"/><Relationship Id="rId46" Type="http://schemas.openxmlformats.org/officeDocument/2006/relationships/diagramQuickStyle" Target="diagrams/quickStyle5.xml"/><Relationship Id="rId59" Type="http://schemas.openxmlformats.org/officeDocument/2006/relationships/image" Target="media/image19.png"/><Relationship Id="rId67" Type="http://schemas.openxmlformats.org/officeDocument/2006/relationships/image" Target="media/image27.png"/><Relationship Id="rId20" Type="http://schemas.openxmlformats.org/officeDocument/2006/relationships/hyperlink" Target="https://www.google.com.bd/search?tbo=p&amp;tbm=bks&amp;q=inauthor:%22Kerry+Smith%22" TargetMode="External"/><Relationship Id="rId41" Type="http://schemas.openxmlformats.org/officeDocument/2006/relationships/diagramQuickStyle" Target="diagrams/quickStyle4.xml"/><Relationship Id="rId54" Type="http://schemas.openxmlformats.org/officeDocument/2006/relationships/image" Target="media/image14.jpg"/><Relationship Id="rId62" Type="http://schemas.openxmlformats.org/officeDocument/2006/relationships/image" Target="media/image22.png"/><Relationship Id="rId70" Type="http://schemas.openxmlformats.org/officeDocument/2006/relationships/image" Target="media/image30.png"/><Relationship Id="rId75" Type="http://schemas.openxmlformats.org/officeDocument/2006/relationships/image" Target="media/image33.jp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diagramData" Target="diagrams/data1.xml"/><Relationship Id="rId28" Type="http://schemas.openxmlformats.org/officeDocument/2006/relationships/diagramData" Target="diagrams/data2.xml"/><Relationship Id="rId36" Type="http://schemas.openxmlformats.org/officeDocument/2006/relationships/diagramQuickStyle" Target="diagrams/quickStyle3.xml"/><Relationship Id="rId49" Type="http://schemas.openxmlformats.org/officeDocument/2006/relationships/diagramData" Target="diagrams/data6.xml"/><Relationship Id="rId57" Type="http://schemas.openxmlformats.org/officeDocument/2006/relationships/image" Target="media/image17.png"/></Relationships>
</file>

<file path=word/_rels/footer4.xml.rels><?xml version="1.0" encoding="UTF-8" standalone="yes"?>
<Relationships xmlns="http://schemas.openxmlformats.org/package/2006/relationships"><Relationship Id="rId1" Type="http://schemas.openxmlformats.org/officeDocument/2006/relationships/image" Target="media/image36.jpg"/></Relationships>
</file>

<file path=word/diagrams/_rels/data2.xml.rels><?xml version="1.0" encoding="UTF-8" standalone="yes"?>
<Relationships xmlns="http://schemas.openxmlformats.org/package/2006/relationships"><Relationship Id="rId3" Type="http://schemas.openxmlformats.org/officeDocument/2006/relationships/image" Target="../media/image9.jpg"/><Relationship Id="rId2" Type="http://schemas.openxmlformats.org/officeDocument/2006/relationships/image" Target="../media/image8.png"/><Relationship Id="rId1" Type="http://schemas.openxmlformats.org/officeDocument/2006/relationships/image" Target="../media/image7.png"/><Relationship Id="rId6" Type="http://schemas.openxmlformats.org/officeDocument/2006/relationships/image" Target="../media/image12.jpeg"/><Relationship Id="rId5" Type="http://schemas.openxmlformats.org/officeDocument/2006/relationships/image" Target="../media/image11.jpeg"/><Relationship Id="rId4" Type="http://schemas.openxmlformats.org/officeDocument/2006/relationships/image" Target="../media/image10.jpg"/></Relationships>
</file>

<file path=word/diagrams/_rels/drawing2.xml.rels><?xml version="1.0" encoding="UTF-8" standalone="yes"?>
<Relationships xmlns="http://schemas.openxmlformats.org/package/2006/relationships"><Relationship Id="rId3" Type="http://schemas.openxmlformats.org/officeDocument/2006/relationships/image" Target="../media/image9.jpg"/><Relationship Id="rId2" Type="http://schemas.openxmlformats.org/officeDocument/2006/relationships/image" Target="../media/image8.png"/><Relationship Id="rId1" Type="http://schemas.openxmlformats.org/officeDocument/2006/relationships/image" Target="../media/image7.png"/><Relationship Id="rId6" Type="http://schemas.openxmlformats.org/officeDocument/2006/relationships/image" Target="../media/image12.jpeg"/><Relationship Id="rId5" Type="http://schemas.openxmlformats.org/officeDocument/2006/relationships/image" Target="../media/image11.jpeg"/><Relationship Id="rId4" Type="http://schemas.openxmlformats.org/officeDocument/2006/relationships/image" Target="../media/image10.jpg"/></Relationships>
</file>

<file path=word/diagrams/colors1.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6C50186-3778-4507-B6DE-D4343EFEF718}" type="doc">
      <dgm:prSet loTypeId="urn:microsoft.com/office/officeart/2005/8/layout/default" loCatId="list" qsTypeId="urn:microsoft.com/office/officeart/2005/8/quickstyle/simple3" qsCatId="simple" csTypeId="urn:microsoft.com/office/officeart/2005/8/colors/colorful2" csCatId="colorful" phldr="1"/>
      <dgm:spPr/>
      <dgm:t>
        <a:bodyPr/>
        <a:lstStyle/>
        <a:p>
          <a:endParaRPr lang="en-GB"/>
        </a:p>
      </dgm:t>
    </dgm:pt>
    <dgm:pt modelId="{17CB2BEA-83E9-4253-BD21-61FAF23EA1C2}">
      <dgm:prSet phldrT="[Text]" custT="1"/>
      <dgm:spPr/>
      <dgm:t>
        <a:bodyPr/>
        <a:lstStyle/>
        <a:p>
          <a:r>
            <a:rPr lang="en-GB" sz="1800">
              <a:latin typeface="Times New Roman" panose="02020603050405020304" pitchFamily="18" charset="0"/>
              <a:cs typeface="Times New Roman" panose="02020603050405020304" pitchFamily="18" charset="0"/>
            </a:rPr>
            <a:t>Deliveries</a:t>
          </a:r>
        </a:p>
      </dgm:t>
    </dgm:pt>
    <dgm:pt modelId="{37970A57-BA14-4AD9-A0E9-F51A1FCD9EB5}" type="parTrans" cxnId="{E2B07231-C5C5-42EE-881C-FEA8AA61B03A}">
      <dgm:prSet/>
      <dgm:spPr/>
      <dgm:t>
        <a:bodyPr/>
        <a:lstStyle/>
        <a:p>
          <a:endParaRPr lang="en-GB"/>
        </a:p>
      </dgm:t>
    </dgm:pt>
    <dgm:pt modelId="{70416A0E-FB59-4EEB-B09F-0539AE381DB9}" type="sibTrans" cxnId="{E2B07231-C5C5-42EE-881C-FEA8AA61B03A}">
      <dgm:prSet/>
      <dgm:spPr/>
      <dgm:t>
        <a:bodyPr/>
        <a:lstStyle/>
        <a:p>
          <a:endParaRPr lang="en-GB"/>
        </a:p>
      </dgm:t>
    </dgm:pt>
    <dgm:pt modelId="{90EB4D05-900E-4D42-B251-4E81BB5D7C88}">
      <dgm:prSet phldrT="[Text]" custT="1"/>
      <dgm:spPr/>
      <dgm:t>
        <a:bodyPr/>
        <a:lstStyle/>
        <a:p>
          <a:r>
            <a:rPr lang="en-GB" sz="1800">
              <a:latin typeface="Times New Roman" panose="02020603050405020304" pitchFamily="18" charset="0"/>
              <a:cs typeface="Times New Roman" panose="02020603050405020304" pitchFamily="18" charset="0"/>
            </a:rPr>
            <a:t>Parcels</a:t>
          </a:r>
        </a:p>
      </dgm:t>
    </dgm:pt>
    <dgm:pt modelId="{2AC85127-2D25-4527-B1A3-8D57632DCBDD}" type="parTrans" cxnId="{4EFD6FB0-AA98-4377-BE6C-D6B6B5EC2A6C}">
      <dgm:prSet/>
      <dgm:spPr/>
      <dgm:t>
        <a:bodyPr/>
        <a:lstStyle/>
        <a:p>
          <a:endParaRPr lang="en-GB"/>
        </a:p>
      </dgm:t>
    </dgm:pt>
    <dgm:pt modelId="{729655D1-E6EB-4ECF-927D-D50B94F9D059}" type="sibTrans" cxnId="{4EFD6FB0-AA98-4377-BE6C-D6B6B5EC2A6C}">
      <dgm:prSet/>
      <dgm:spPr/>
      <dgm:t>
        <a:bodyPr/>
        <a:lstStyle/>
        <a:p>
          <a:endParaRPr lang="en-GB"/>
        </a:p>
      </dgm:t>
    </dgm:pt>
    <dgm:pt modelId="{966BB044-6759-4941-BC5C-C16711EFEDD3}">
      <dgm:prSet phldrT="[Text]" custT="1"/>
      <dgm:spPr/>
      <dgm:t>
        <a:bodyPr/>
        <a:lstStyle/>
        <a:p>
          <a:r>
            <a:rPr lang="en-GB" sz="1800">
              <a:latin typeface="Times New Roman" panose="02020603050405020304" pitchFamily="18" charset="0"/>
              <a:cs typeface="Times New Roman" panose="02020603050405020304" pitchFamily="18" charset="0"/>
            </a:rPr>
            <a:t>Food</a:t>
          </a:r>
        </a:p>
      </dgm:t>
    </dgm:pt>
    <dgm:pt modelId="{EC01041E-482B-4E01-AD09-9AE08D38F0C7}" type="parTrans" cxnId="{B4495E7D-6AAB-4B78-8E5C-3058188D7A6E}">
      <dgm:prSet/>
      <dgm:spPr/>
      <dgm:t>
        <a:bodyPr/>
        <a:lstStyle/>
        <a:p>
          <a:endParaRPr lang="en-GB"/>
        </a:p>
      </dgm:t>
    </dgm:pt>
    <dgm:pt modelId="{81CEE2A9-9570-4516-9A4B-9AC173D17880}" type="sibTrans" cxnId="{B4495E7D-6AAB-4B78-8E5C-3058188D7A6E}">
      <dgm:prSet/>
      <dgm:spPr/>
      <dgm:t>
        <a:bodyPr/>
        <a:lstStyle/>
        <a:p>
          <a:endParaRPr lang="en-GB"/>
        </a:p>
      </dgm:t>
    </dgm:pt>
    <dgm:pt modelId="{49E09AFC-A58E-4D6C-8954-EC746CEE3216}">
      <dgm:prSet phldrT="[Text]" custT="1"/>
      <dgm:spPr/>
      <dgm:t>
        <a:bodyPr/>
        <a:lstStyle/>
        <a:p>
          <a:r>
            <a:rPr lang="en-GB" sz="1800">
              <a:latin typeface="Times New Roman" panose="02020603050405020304" pitchFamily="18" charset="0"/>
              <a:cs typeface="Times New Roman" panose="02020603050405020304" pitchFamily="18" charset="0"/>
            </a:rPr>
            <a:t>Rides</a:t>
          </a:r>
        </a:p>
      </dgm:t>
    </dgm:pt>
    <dgm:pt modelId="{04235C80-0E2C-4FB1-B8C2-AC300D3193F4}" type="parTrans" cxnId="{B0B354E5-487F-4563-AAB1-DEDC04F4D7C5}">
      <dgm:prSet/>
      <dgm:spPr/>
      <dgm:t>
        <a:bodyPr/>
        <a:lstStyle/>
        <a:p>
          <a:endParaRPr lang="en-GB"/>
        </a:p>
      </dgm:t>
    </dgm:pt>
    <dgm:pt modelId="{76A02E37-5B8E-41BE-8782-3C5805704E5B}" type="sibTrans" cxnId="{B0B354E5-487F-4563-AAB1-DEDC04F4D7C5}">
      <dgm:prSet/>
      <dgm:spPr/>
      <dgm:t>
        <a:bodyPr/>
        <a:lstStyle/>
        <a:p>
          <a:endParaRPr lang="en-GB"/>
        </a:p>
      </dgm:t>
    </dgm:pt>
    <dgm:pt modelId="{856BF391-B810-4C61-B709-13640B64EB99}">
      <dgm:prSet phldrT="[Text]" custT="1"/>
      <dgm:spPr/>
      <dgm:t>
        <a:bodyPr/>
        <a:lstStyle/>
        <a:p>
          <a:r>
            <a:rPr lang="en-GB" sz="1800">
              <a:latin typeface="Times New Roman" panose="02020603050405020304" pitchFamily="18" charset="0"/>
              <a:cs typeface="Times New Roman" panose="02020603050405020304" pitchFamily="18" charset="0"/>
            </a:rPr>
            <a:t>Cars</a:t>
          </a:r>
        </a:p>
      </dgm:t>
    </dgm:pt>
    <dgm:pt modelId="{1CAD76CC-C225-47C3-BF9A-44BD1ED29B1F}" type="parTrans" cxnId="{2BCABAA2-74F3-4325-B491-D4F74665FB85}">
      <dgm:prSet/>
      <dgm:spPr/>
      <dgm:t>
        <a:bodyPr/>
        <a:lstStyle/>
        <a:p>
          <a:endParaRPr lang="en-GB"/>
        </a:p>
      </dgm:t>
    </dgm:pt>
    <dgm:pt modelId="{CC485216-EB5D-4DFC-8968-85A39A38EFD0}" type="sibTrans" cxnId="{2BCABAA2-74F3-4325-B491-D4F74665FB85}">
      <dgm:prSet/>
      <dgm:spPr/>
      <dgm:t>
        <a:bodyPr/>
        <a:lstStyle/>
        <a:p>
          <a:endParaRPr lang="en-GB"/>
        </a:p>
      </dgm:t>
    </dgm:pt>
    <dgm:pt modelId="{A54DD43F-C6AE-4541-8957-3C7A605281F9}" type="pres">
      <dgm:prSet presAssocID="{C6C50186-3778-4507-B6DE-D4343EFEF718}" presName="diagram" presStyleCnt="0">
        <dgm:presLayoutVars>
          <dgm:dir/>
          <dgm:resizeHandles val="exact"/>
        </dgm:presLayoutVars>
      </dgm:prSet>
      <dgm:spPr/>
      <dgm:t>
        <a:bodyPr/>
        <a:lstStyle/>
        <a:p>
          <a:endParaRPr lang="en-GB"/>
        </a:p>
      </dgm:t>
    </dgm:pt>
    <dgm:pt modelId="{ECA0B155-1E69-4746-8A73-58FEBE5924D2}" type="pres">
      <dgm:prSet presAssocID="{17CB2BEA-83E9-4253-BD21-61FAF23EA1C2}" presName="node" presStyleLbl="node1" presStyleIdx="0" presStyleCnt="5">
        <dgm:presLayoutVars>
          <dgm:bulletEnabled val="1"/>
        </dgm:presLayoutVars>
      </dgm:prSet>
      <dgm:spPr/>
      <dgm:t>
        <a:bodyPr/>
        <a:lstStyle/>
        <a:p>
          <a:endParaRPr lang="en-GB"/>
        </a:p>
      </dgm:t>
    </dgm:pt>
    <dgm:pt modelId="{DB2207E9-56F1-417C-BCFE-D1616BB035CF}" type="pres">
      <dgm:prSet presAssocID="{70416A0E-FB59-4EEB-B09F-0539AE381DB9}" presName="sibTrans" presStyleCnt="0"/>
      <dgm:spPr/>
      <dgm:t>
        <a:bodyPr/>
        <a:lstStyle/>
        <a:p>
          <a:endParaRPr lang="en-GB"/>
        </a:p>
      </dgm:t>
    </dgm:pt>
    <dgm:pt modelId="{EAC7B7E0-16EC-4247-9A86-5E04880B29A6}" type="pres">
      <dgm:prSet presAssocID="{90EB4D05-900E-4D42-B251-4E81BB5D7C88}" presName="node" presStyleLbl="node1" presStyleIdx="1" presStyleCnt="5">
        <dgm:presLayoutVars>
          <dgm:bulletEnabled val="1"/>
        </dgm:presLayoutVars>
      </dgm:prSet>
      <dgm:spPr/>
      <dgm:t>
        <a:bodyPr/>
        <a:lstStyle/>
        <a:p>
          <a:endParaRPr lang="en-GB"/>
        </a:p>
      </dgm:t>
    </dgm:pt>
    <dgm:pt modelId="{613B9F27-9275-4BF0-868C-E9DC349CDDD0}" type="pres">
      <dgm:prSet presAssocID="{729655D1-E6EB-4ECF-927D-D50B94F9D059}" presName="sibTrans" presStyleCnt="0"/>
      <dgm:spPr/>
      <dgm:t>
        <a:bodyPr/>
        <a:lstStyle/>
        <a:p>
          <a:endParaRPr lang="en-GB"/>
        </a:p>
      </dgm:t>
    </dgm:pt>
    <dgm:pt modelId="{0EB95776-7A66-47A4-B8FE-BEFF3B1907CB}" type="pres">
      <dgm:prSet presAssocID="{966BB044-6759-4941-BC5C-C16711EFEDD3}" presName="node" presStyleLbl="node1" presStyleIdx="2" presStyleCnt="5">
        <dgm:presLayoutVars>
          <dgm:bulletEnabled val="1"/>
        </dgm:presLayoutVars>
      </dgm:prSet>
      <dgm:spPr/>
      <dgm:t>
        <a:bodyPr/>
        <a:lstStyle/>
        <a:p>
          <a:endParaRPr lang="en-GB"/>
        </a:p>
      </dgm:t>
    </dgm:pt>
    <dgm:pt modelId="{4AF06251-948B-4D0E-A936-7EEBD694FDE7}" type="pres">
      <dgm:prSet presAssocID="{81CEE2A9-9570-4516-9A4B-9AC173D17880}" presName="sibTrans" presStyleCnt="0"/>
      <dgm:spPr/>
      <dgm:t>
        <a:bodyPr/>
        <a:lstStyle/>
        <a:p>
          <a:endParaRPr lang="en-GB"/>
        </a:p>
      </dgm:t>
    </dgm:pt>
    <dgm:pt modelId="{40D0627E-6130-4BEA-AC90-2DC4367729A0}" type="pres">
      <dgm:prSet presAssocID="{49E09AFC-A58E-4D6C-8954-EC746CEE3216}" presName="node" presStyleLbl="node1" presStyleIdx="3" presStyleCnt="5">
        <dgm:presLayoutVars>
          <dgm:bulletEnabled val="1"/>
        </dgm:presLayoutVars>
      </dgm:prSet>
      <dgm:spPr/>
      <dgm:t>
        <a:bodyPr/>
        <a:lstStyle/>
        <a:p>
          <a:endParaRPr lang="en-GB"/>
        </a:p>
      </dgm:t>
    </dgm:pt>
    <dgm:pt modelId="{3AB1F63B-0E0E-408A-A9FD-E028F3B193E8}" type="pres">
      <dgm:prSet presAssocID="{76A02E37-5B8E-41BE-8782-3C5805704E5B}" presName="sibTrans" presStyleCnt="0"/>
      <dgm:spPr/>
      <dgm:t>
        <a:bodyPr/>
        <a:lstStyle/>
        <a:p>
          <a:endParaRPr lang="en-GB"/>
        </a:p>
      </dgm:t>
    </dgm:pt>
    <dgm:pt modelId="{3664D573-D405-4273-BEC8-96C3DE1B7B53}" type="pres">
      <dgm:prSet presAssocID="{856BF391-B810-4C61-B709-13640B64EB99}" presName="node" presStyleLbl="node1" presStyleIdx="4" presStyleCnt="5">
        <dgm:presLayoutVars>
          <dgm:bulletEnabled val="1"/>
        </dgm:presLayoutVars>
      </dgm:prSet>
      <dgm:spPr/>
      <dgm:t>
        <a:bodyPr/>
        <a:lstStyle/>
        <a:p>
          <a:endParaRPr lang="en-GB"/>
        </a:p>
      </dgm:t>
    </dgm:pt>
  </dgm:ptLst>
  <dgm:cxnLst>
    <dgm:cxn modelId="{49CE006C-F2D5-434F-BB31-7601D8A53B4F}" type="presOf" srcId="{966BB044-6759-4941-BC5C-C16711EFEDD3}" destId="{0EB95776-7A66-47A4-B8FE-BEFF3B1907CB}" srcOrd="0" destOrd="0" presId="urn:microsoft.com/office/officeart/2005/8/layout/default"/>
    <dgm:cxn modelId="{E2B07231-C5C5-42EE-881C-FEA8AA61B03A}" srcId="{C6C50186-3778-4507-B6DE-D4343EFEF718}" destId="{17CB2BEA-83E9-4253-BD21-61FAF23EA1C2}" srcOrd="0" destOrd="0" parTransId="{37970A57-BA14-4AD9-A0E9-F51A1FCD9EB5}" sibTransId="{70416A0E-FB59-4EEB-B09F-0539AE381DB9}"/>
    <dgm:cxn modelId="{C3B766B5-96E3-4D74-98A1-8B9680A32B5D}" type="presOf" srcId="{90EB4D05-900E-4D42-B251-4E81BB5D7C88}" destId="{EAC7B7E0-16EC-4247-9A86-5E04880B29A6}" srcOrd="0" destOrd="0" presId="urn:microsoft.com/office/officeart/2005/8/layout/default"/>
    <dgm:cxn modelId="{B0B354E5-487F-4563-AAB1-DEDC04F4D7C5}" srcId="{C6C50186-3778-4507-B6DE-D4343EFEF718}" destId="{49E09AFC-A58E-4D6C-8954-EC746CEE3216}" srcOrd="3" destOrd="0" parTransId="{04235C80-0E2C-4FB1-B8C2-AC300D3193F4}" sibTransId="{76A02E37-5B8E-41BE-8782-3C5805704E5B}"/>
    <dgm:cxn modelId="{06CF7B27-1B63-4DA9-8D77-CE0084996B20}" type="presOf" srcId="{C6C50186-3778-4507-B6DE-D4343EFEF718}" destId="{A54DD43F-C6AE-4541-8957-3C7A605281F9}" srcOrd="0" destOrd="0" presId="urn:microsoft.com/office/officeart/2005/8/layout/default"/>
    <dgm:cxn modelId="{9CF3534C-DB8C-478C-BBE3-B415F2104274}" type="presOf" srcId="{17CB2BEA-83E9-4253-BD21-61FAF23EA1C2}" destId="{ECA0B155-1E69-4746-8A73-58FEBE5924D2}" srcOrd="0" destOrd="0" presId="urn:microsoft.com/office/officeart/2005/8/layout/default"/>
    <dgm:cxn modelId="{B0CB6F6F-D558-4F8A-8F41-D9D643B8E37F}" type="presOf" srcId="{856BF391-B810-4C61-B709-13640B64EB99}" destId="{3664D573-D405-4273-BEC8-96C3DE1B7B53}" srcOrd="0" destOrd="0" presId="urn:microsoft.com/office/officeart/2005/8/layout/default"/>
    <dgm:cxn modelId="{B4495E7D-6AAB-4B78-8E5C-3058188D7A6E}" srcId="{C6C50186-3778-4507-B6DE-D4343EFEF718}" destId="{966BB044-6759-4941-BC5C-C16711EFEDD3}" srcOrd="2" destOrd="0" parTransId="{EC01041E-482B-4E01-AD09-9AE08D38F0C7}" sibTransId="{81CEE2A9-9570-4516-9A4B-9AC173D17880}"/>
    <dgm:cxn modelId="{7080302B-5BB9-47AE-AEC5-8136E54A7C62}" type="presOf" srcId="{49E09AFC-A58E-4D6C-8954-EC746CEE3216}" destId="{40D0627E-6130-4BEA-AC90-2DC4367729A0}" srcOrd="0" destOrd="0" presId="urn:microsoft.com/office/officeart/2005/8/layout/default"/>
    <dgm:cxn modelId="{2BCABAA2-74F3-4325-B491-D4F74665FB85}" srcId="{C6C50186-3778-4507-B6DE-D4343EFEF718}" destId="{856BF391-B810-4C61-B709-13640B64EB99}" srcOrd="4" destOrd="0" parTransId="{1CAD76CC-C225-47C3-BF9A-44BD1ED29B1F}" sibTransId="{CC485216-EB5D-4DFC-8968-85A39A38EFD0}"/>
    <dgm:cxn modelId="{4EFD6FB0-AA98-4377-BE6C-D6B6B5EC2A6C}" srcId="{C6C50186-3778-4507-B6DE-D4343EFEF718}" destId="{90EB4D05-900E-4D42-B251-4E81BB5D7C88}" srcOrd="1" destOrd="0" parTransId="{2AC85127-2D25-4527-B1A3-8D57632DCBDD}" sibTransId="{729655D1-E6EB-4ECF-927D-D50B94F9D059}"/>
    <dgm:cxn modelId="{613B8095-5CDE-494F-809B-36497AA30AF5}" type="presParOf" srcId="{A54DD43F-C6AE-4541-8957-3C7A605281F9}" destId="{ECA0B155-1E69-4746-8A73-58FEBE5924D2}" srcOrd="0" destOrd="0" presId="urn:microsoft.com/office/officeart/2005/8/layout/default"/>
    <dgm:cxn modelId="{8C7653B4-A790-49C6-8F43-31CF5F4D9326}" type="presParOf" srcId="{A54DD43F-C6AE-4541-8957-3C7A605281F9}" destId="{DB2207E9-56F1-417C-BCFE-D1616BB035CF}" srcOrd="1" destOrd="0" presId="urn:microsoft.com/office/officeart/2005/8/layout/default"/>
    <dgm:cxn modelId="{85835038-DBF9-4FD6-BB5E-49434F3132E4}" type="presParOf" srcId="{A54DD43F-C6AE-4541-8957-3C7A605281F9}" destId="{EAC7B7E0-16EC-4247-9A86-5E04880B29A6}" srcOrd="2" destOrd="0" presId="urn:microsoft.com/office/officeart/2005/8/layout/default"/>
    <dgm:cxn modelId="{4237C826-AD96-446A-88B7-A75B9A5F84D4}" type="presParOf" srcId="{A54DD43F-C6AE-4541-8957-3C7A605281F9}" destId="{613B9F27-9275-4BF0-868C-E9DC349CDDD0}" srcOrd="3" destOrd="0" presId="urn:microsoft.com/office/officeart/2005/8/layout/default"/>
    <dgm:cxn modelId="{6F87E045-C125-460F-AE3E-417603214DA0}" type="presParOf" srcId="{A54DD43F-C6AE-4541-8957-3C7A605281F9}" destId="{0EB95776-7A66-47A4-B8FE-BEFF3B1907CB}" srcOrd="4" destOrd="0" presId="urn:microsoft.com/office/officeart/2005/8/layout/default"/>
    <dgm:cxn modelId="{99A6ECCA-EE99-418A-804D-9F4E5F635D6C}" type="presParOf" srcId="{A54DD43F-C6AE-4541-8957-3C7A605281F9}" destId="{4AF06251-948B-4D0E-A936-7EEBD694FDE7}" srcOrd="5" destOrd="0" presId="urn:microsoft.com/office/officeart/2005/8/layout/default"/>
    <dgm:cxn modelId="{A06E08AE-7232-4B91-8D6A-5FF67B7EC4DE}" type="presParOf" srcId="{A54DD43F-C6AE-4541-8957-3C7A605281F9}" destId="{40D0627E-6130-4BEA-AC90-2DC4367729A0}" srcOrd="6" destOrd="0" presId="urn:microsoft.com/office/officeart/2005/8/layout/default"/>
    <dgm:cxn modelId="{F0486ED0-4477-48B5-AB7B-830FF729E0A4}" type="presParOf" srcId="{A54DD43F-C6AE-4541-8957-3C7A605281F9}" destId="{3AB1F63B-0E0E-408A-A9FD-E028F3B193E8}" srcOrd="7" destOrd="0" presId="urn:microsoft.com/office/officeart/2005/8/layout/default"/>
    <dgm:cxn modelId="{0906781B-EEB8-4FCA-A59F-67853064FFE2}" type="presParOf" srcId="{A54DD43F-C6AE-4541-8957-3C7A605281F9}" destId="{3664D573-D405-4273-BEC8-96C3DE1B7B53}" srcOrd="8" destOrd="0" presId="urn:microsoft.com/office/officeart/2005/8/layout/default"/>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36383F26-0A1B-4D86-9187-5C7EE7C30C3B}" type="doc">
      <dgm:prSet loTypeId="urn:microsoft.com/office/officeart/2005/8/layout/pList1" loCatId="list" qsTypeId="urn:microsoft.com/office/officeart/2005/8/quickstyle/simple1" qsCatId="simple" csTypeId="urn:microsoft.com/office/officeart/2005/8/colors/accent1_2" csCatId="accent1" phldr="1"/>
      <dgm:spPr/>
      <dgm:t>
        <a:bodyPr/>
        <a:lstStyle/>
        <a:p>
          <a:endParaRPr lang="en-GB"/>
        </a:p>
      </dgm:t>
    </dgm:pt>
    <dgm:pt modelId="{73FA843C-AD50-44B5-B540-B0073A6C6E5D}">
      <dgm:prSet phldrT="[Text]"/>
      <dgm:spPr/>
      <dgm:t>
        <a:bodyPr/>
        <a:lstStyle/>
        <a:p>
          <a:r>
            <a:rPr lang="en-GB">
              <a:latin typeface="Times New Roman" panose="02020603050405020304" pitchFamily="18" charset="0"/>
              <a:cs typeface="Times New Roman" panose="02020603050405020304" pitchFamily="18" charset="0"/>
            </a:rPr>
            <a:t>Chalo</a:t>
          </a:r>
        </a:p>
      </dgm:t>
    </dgm:pt>
    <dgm:pt modelId="{4E383603-4FB1-44B8-9AAE-DC752A2ADF90}" type="parTrans" cxnId="{BB53A928-478E-464B-A17A-FE623D78795E}">
      <dgm:prSet/>
      <dgm:spPr/>
      <dgm:t>
        <a:bodyPr/>
        <a:lstStyle/>
        <a:p>
          <a:endParaRPr lang="en-GB"/>
        </a:p>
      </dgm:t>
    </dgm:pt>
    <dgm:pt modelId="{DC988837-FB96-4AD8-98DA-9FFFBECC59DD}" type="sibTrans" cxnId="{BB53A928-478E-464B-A17A-FE623D78795E}">
      <dgm:prSet/>
      <dgm:spPr/>
      <dgm:t>
        <a:bodyPr/>
        <a:lstStyle/>
        <a:p>
          <a:endParaRPr lang="en-GB"/>
        </a:p>
      </dgm:t>
    </dgm:pt>
    <dgm:pt modelId="{046692F6-336D-4F43-B2D0-651AE08E243E}">
      <dgm:prSet phldrT="[Text]"/>
      <dgm:spPr/>
      <dgm:t>
        <a:bodyPr/>
        <a:lstStyle/>
        <a:p>
          <a:r>
            <a:rPr lang="en-GB">
              <a:latin typeface="Times New Roman" panose="02020603050405020304" pitchFamily="18" charset="0"/>
              <a:cs typeface="Times New Roman" panose="02020603050405020304" pitchFamily="18" charset="0"/>
            </a:rPr>
            <a:t>OBHAI</a:t>
          </a:r>
        </a:p>
      </dgm:t>
    </dgm:pt>
    <dgm:pt modelId="{D1C10BF1-E8F9-4676-BEAA-A1E456405F00}" type="parTrans" cxnId="{E5638F7D-BCDE-4A9E-80DC-15191137FA6E}">
      <dgm:prSet/>
      <dgm:spPr/>
      <dgm:t>
        <a:bodyPr/>
        <a:lstStyle/>
        <a:p>
          <a:endParaRPr lang="en-GB"/>
        </a:p>
      </dgm:t>
    </dgm:pt>
    <dgm:pt modelId="{8F9DF458-6FF1-4532-8D79-252170B53B7B}" type="sibTrans" cxnId="{E5638F7D-BCDE-4A9E-80DC-15191137FA6E}">
      <dgm:prSet/>
      <dgm:spPr/>
      <dgm:t>
        <a:bodyPr/>
        <a:lstStyle/>
        <a:p>
          <a:endParaRPr lang="en-GB"/>
        </a:p>
      </dgm:t>
    </dgm:pt>
    <dgm:pt modelId="{DA2283A0-2205-4463-A2D2-F2BCB57AC3D7}">
      <dgm:prSet phldrT="[Text]"/>
      <dgm:spPr/>
      <dgm:t>
        <a:bodyPr/>
        <a:lstStyle/>
        <a:p>
          <a:r>
            <a:rPr lang="en-GB">
              <a:latin typeface="Times New Roman" panose="02020603050405020304" pitchFamily="18" charset="0"/>
              <a:cs typeface="Times New Roman" panose="02020603050405020304" pitchFamily="18" charset="0"/>
            </a:rPr>
            <a:t>Uber</a:t>
          </a:r>
        </a:p>
      </dgm:t>
    </dgm:pt>
    <dgm:pt modelId="{99B25675-9049-4D8C-8371-8C7742A7F681}" type="parTrans" cxnId="{563A70CA-A61A-4220-BEB1-C31E6142293A}">
      <dgm:prSet/>
      <dgm:spPr/>
      <dgm:t>
        <a:bodyPr/>
        <a:lstStyle/>
        <a:p>
          <a:endParaRPr lang="en-GB"/>
        </a:p>
      </dgm:t>
    </dgm:pt>
    <dgm:pt modelId="{600A3504-76DA-4662-8319-D15E67EAB28E}" type="sibTrans" cxnId="{563A70CA-A61A-4220-BEB1-C31E6142293A}">
      <dgm:prSet/>
      <dgm:spPr/>
      <dgm:t>
        <a:bodyPr/>
        <a:lstStyle/>
        <a:p>
          <a:endParaRPr lang="en-GB"/>
        </a:p>
      </dgm:t>
    </dgm:pt>
    <dgm:pt modelId="{9AAF2A23-9C0D-40AA-938F-C6F3FEEFD263}">
      <dgm:prSet phldrT="[Text]"/>
      <dgm:spPr/>
      <dgm:t>
        <a:bodyPr/>
        <a:lstStyle/>
        <a:p>
          <a:r>
            <a:rPr lang="en-GB">
              <a:latin typeface="Times New Roman" panose="02020603050405020304" pitchFamily="18" charset="0"/>
              <a:cs typeface="Times New Roman" panose="02020603050405020304" pitchFamily="18" charset="0"/>
            </a:rPr>
            <a:t>Amar Bike</a:t>
          </a:r>
        </a:p>
      </dgm:t>
    </dgm:pt>
    <dgm:pt modelId="{158AF6BC-5E3E-4266-8432-C49B7D750C4B}" type="parTrans" cxnId="{FB0129F1-8D1A-4F4C-96FD-23B078E50B55}">
      <dgm:prSet/>
      <dgm:spPr/>
      <dgm:t>
        <a:bodyPr/>
        <a:lstStyle/>
        <a:p>
          <a:endParaRPr lang="en-GB"/>
        </a:p>
      </dgm:t>
    </dgm:pt>
    <dgm:pt modelId="{FDFFEF9B-4509-429F-9F64-EAF6B4B939BB}" type="sibTrans" cxnId="{FB0129F1-8D1A-4F4C-96FD-23B078E50B55}">
      <dgm:prSet/>
      <dgm:spPr/>
      <dgm:t>
        <a:bodyPr/>
        <a:lstStyle/>
        <a:p>
          <a:endParaRPr lang="en-GB"/>
        </a:p>
      </dgm:t>
    </dgm:pt>
    <dgm:pt modelId="{2ED36AD4-D4E7-486D-BFC5-97B3089278C8}">
      <dgm:prSet/>
      <dgm:spPr/>
      <dgm:t>
        <a:bodyPr/>
        <a:lstStyle/>
        <a:p>
          <a:endParaRPr lang="en-GB"/>
        </a:p>
      </dgm:t>
    </dgm:pt>
    <dgm:pt modelId="{2AA17AD7-8495-40B3-A62D-9170B59F5B42}" type="parTrans" cxnId="{485BA36F-4C93-4471-81F2-18C2EC968011}">
      <dgm:prSet/>
      <dgm:spPr/>
      <dgm:t>
        <a:bodyPr/>
        <a:lstStyle/>
        <a:p>
          <a:endParaRPr lang="en-GB"/>
        </a:p>
      </dgm:t>
    </dgm:pt>
    <dgm:pt modelId="{13012799-9816-46A5-AE13-D0ED186C8FC5}" type="sibTrans" cxnId="{485BA36F-4C93-4471-81F2-18C2EC968011}">
      <dgm:prSet/>
      <dgm:spPr/>
      <dgm:t>
        <a:bodyPr/>
        <a:lstStyle/>
        <a:p>
          <a:endParaRPr lang="en-GB"/>
        </a:p>
      </dgm:t>
    </dgm:pt>
    <dgm:pt modelId="{1FA8F9E0-A680-4C8F-AA18-8C05519B1AAC}">
      <dgm:prSet phldrT="[Text]" custT="1"/>
      <dgm:spPr/>
      <dgm:t>
        <a:bodyPr/>
        <a:lstStyle/>
        <a:p>
          <a:r>
            <a:rPr lang="en-GB" sz="1200">
              <a:latin typeface="Times New Roman" panose="02020603050405020304" pitchFamily="18" charset="0"/>
              <a:cs typeface="Times New Roman" panose="02020603050405020304" pitchFamily="18" charset="0"/>
            </a:rPr>
            <a:t>Shohoz Ride</a:t>
          </a:r>
        </a:p>
      </dgm:t>
    </dgm:pt>
    <dgm:pt modelId="{0758D5E2-323D-4C29-A3F5-3C5DF2D1E06A}" type="parTrans" cxnId="{8CEF0FD4-26D4-4D2A-9FFF-1D23953333B8}">
      <dgm:prSet/>
      <dgm:spPr/>
      <dgm:t>
        <a:bodyPr/>
        <a:lstStyle/>
        <a:p>
          <a:endParaRPr lang="en-GB"/>
        </a:p>
      </dgm:t>
    </dgm:pt>
    <dgm:pt modelId="{F6A8841C-93BC-46DA-85E4-8874CB60647D}" type="sibTrans" cxnId="{8CEF0FD4-26D4-4D2A-9FFF-1D23953333B8}">
      <dgm:prSet/>
      <dgm:spPr/>
      <dgm:t>
        <a:bodyPr/>
        <a:lstStyle/>
        <a:p>
          <a:endParaRPr lang="en-GB"/>
        </a:p>
      </dgm:t>
    </dgm:pt>
    <dgm:pt modelId="{052FFA6C-BA24-4181-B212-D4E5CF9CB9A7}" type="pres">
      <dgm:prSet presAssocID="{36383F26-0A1B-4D86-9187-5C7EE7C30C3B}" presName="Name0" presStyleCnt="0">
        <dgm:presLayoutVars>
          <dgm:dir/>
          <dgm:resizeHandles val="exact"/>
        </dgm:presLayoutVars>
      </dgm:prSet>
      <dgm:spPr/>
      <dgm:t>
        <a:bodyPr/>
        <a:lstStyle/>
        <a:p>
          <a:endParaRPr lang="en-GB"/>
        </a:p>
      </dgm:t>
    </dgm:pt>
    <dgm:pt modelId="{524D59D1-EEB8-4106-BFA3-FA4E1B160C86}" type="pres">
      <dgm:prSet presAssocID="{73FA843C-AD50-44B5-B540-B0073A6C6E5D}" presName="compNode" presStyleCnt="0"/>
      <dgm:spPr/>
    </dgm:pt>
    <dgm:pt modelId="{7BC0431B-93A5-4724-8F1A-52AD0BBBE321}" type="pres">
      <dgm:prSet presAssocID="{73FA843C-AD50-44B5-B540-B0073A6C6E5D}" presName="pictRect" presStyleLbl="node1" presStyleIdx="0" presStyleCnt="6"/>
      <dgm:spPr>
        <a:blipFill>
          <a:blip xmlns:r="http://schemas.openxmlformats.org/officeDocument/2006/relationships" r:embed="rId1" cstate="print">
            <a:extLst>
              <a:ext uri="{28A0092B-C50C-407E-A947-70E740481C1C}">
                <a14:useLocalDpi xmlns:a14="http://schemas.microsoft.com/office/drawing/2010/main" val="0"/>
              </a:ext>
            </a:extLst>
          </a:blip>
          <a:srcRect/>
          <a:stretch>
            <a:fillRect t="-23000" b="-23000"/>
          </a:stretch>
        </a:blipFill>
      </dgm:spPr>
      <dgm:t>
        <a:bodyPr/>
        <a:lstStyle/>
        <a:p>
          <a:endParaRPr lang="en-GB"/>
        </a:p>
      </dgm:t>
    </dgm:pt>
    <dgm:pt modelId="{13C094BC-F762-4A95-827F-D439BC1906D1}" type="pres">
      <dgm:prSet presAssocID="{73FA843C-AD50-44B5-B540-B0073A6C6E5D}" presName="textRect" presStyleLbl="revTx" presStyleIdx="0" presStyleCnt="6">
        <dgm:presLayoutVars>
          <dgm:bulletEnabled val="1"/>
        </dgm:presLayoutVars>
      </dgm:prSet>
      <dgm:spPr/>
      <dgm:t>
        <a:bodyPr/>
        <a:lstStyle/>
        <a:p>
          <a:endParaRPr lang="en-GB"/>
        </a:p>
      </dgm:t>
    </dgm:pt>
    <dgm:pt modelId="{0F7E1B83-E924-4C79-BF6D-D2D0E4570A24}" type="pres">
      <dgm:prSet presAssocID="{DC988837-FB96-4AD8-98DA-9FFFBECC59DD}" presName="sibTrans" presStyleLbl="sibTrans2D1" presStyleIdx="0" presStyleCnt="0"/>
      <dgm:spPr/>
      <dgm:t>
        <a:bodyPr/>
        <a:lstStyle/>
        <a:p>
          <a:endParaRPr lang="en-GB"/>
        </a:p>
      </dgm:t>
    </dgm:pt>
    <dgm:pt modelId="{7C0A5D72-A0DD-40D6-A830-8156FE86F671}" type="pres">
      <dgm:prSet presAssocID="{046692F6-336D-4F43-B2D0-651AE08E243E}" presName="compNode" presStyleCnt="0"/>
      <dgm:spPr/>
    </dgm:pt>
    <dgm:pt modelId="{F2A14097-91F1-4BD7-9E7F-E0E4C7E8898E}" type="pres">
      <dgm:prSet presAssocID="{046692F6-336D-4F43-B2D0-651AE08E243E}" presName="pictRect" presStyleLbl="node1" presStyleIdx="1" presStyleCnt="6"/>
      <dgm:spPr>
        <a:blipFill>
          <a:blip xmlns:r="http://schemas.openxmlformats.org/officeDocument/2006/relationships" r:embed="rId2">
            <a:extLst>
              <a:ext uri="{28A0092B-C50C-407E-A947-70E740481C1C}">
                <a14:useLocalDpi xmlns:a14="http://schemas.microsoft.com/office/drawing/2010/main" val="0"/>
              </a:ext>
            </a:extLst>
          </a:blip>
          <a:srcRect/>
          <a:stretch>
            <a:fillRect t="-23000" b="-23000"/>
          </a:stretch>
        </a:blipFill>
      </dgm:spPr>
      <dgm:t>
        <a:bodyPr/>
        <a:lstStyle/>
        <a:p>
          <a:endParaRPr lang="en-GB"/>
        </a:p>
      </dgm:t>
    </dgm:pt>
    <dgm:pt modelId="{60681034-143D-4C12-8725-B407952ABBC2}" type="pres">
      <dgm:prSet presAssocID="{046692F6-336D-4F43-B2D0-651AE08E243E}" presName="textRect" presStyleLbl="revTx" presStyleIdx="1" presStyleCnt="6">
        <dgm:presLayoutVars>
          <dgm:bulletEnabled val="1"/>
        </dgm:presLayoutVars>
      </dgm:prSet>
      <dgm:spPr/>
      <dgm:t>
        <a:bodyPr/>
        <a:lstStyle/>
        <a:p>
          <a:endParaRPr lang="en-GB"/>
        </a:p>
      </dgm:t>
    </dgm:pt>
    <dgm:pt modelId="{7B2BF434-E5B5-4239-B2CD-12091A8610FE}" type="pres">
      <dgm:prSet presAssocID="{8F9DF458-6FF1-4532-8D79-252170B53B7B}" presName="sibTrans" presStyleLbl="sibTrans2D1" presStyleIdx="0" presStyleCnt="0"/>
      <dgm:spPr/>
      <dgm:t>
        <a:bodyPr/>
        <a:lstStyle/>
        <a:p>
          <a:endParaRPr lang="en-GB"/>
        </a:p>
      </dgm:t>
    </dgm:pt>
    <dgm:pt modelId="{D6E856A0-0AF8-459F-BF07-3FE0D840696F}" type="pres">
      <dgm:prSet presAssocID="{DA2283A0-2205-4463-A2D2-F2BCB57AC3D7}" presName="compNode" presStyleCnt="0"/>
      <dgm:spPr/>
    </dgm:pt>
    <dgm:pt modelId="{C86E054E-3737-4DE9-93C2-48E09D2E6D4D}" type="pres">
      <dgm:prSet presAssocID="{DA2283A0-2205-4463-A2D2-F2BCB57AC3D7}" presName="pictRect" presStyleLbl="node1" presStyleIdx="2" presStyleCnt="6"/>
      <dgm:spPr>
        <a:blipFill>
          <a:blip xmlns:r="http://schemas.openxmlformats.org/officeDocument/2006/relationships" r:embed="rId3">
            <a:extLst>
              <a:ext uri="{28A0092B-C50C-407E-A947-70E740481C1C}">
                <a14:useLocalDpi xmlns:a14="http://schemas.microsoft.com/office/drawing/2010/main" val="0"/>
              </a:ext>
            </a:extLst>
          </a:blip>
          <a:srcRect/>
          <a:stretch>
            <a:fillRect t="-23000" b="-23000"/>
          </a:stretch>
        </a:blipFill>
      </dgm:spPr>
      <dgm:t>
        <a:bodyPr/>
        <a:lstStyle/>
        <a:p>
          <a:endParaRPr lang="en-GB"/>
        </a:p>
      </dgm:t>
    </dgm:pt>
    <dgm:pt modelId="{7A82A096-4BEA-4B0A-9F6A-C02C1EBB52E8}" type="pres">
      <dgm:prSet presAssocID="{DA2283A0-2205-4463-A2D2-F2BCB57AC3D7}" presName="textRect" presStyleLbl="revTx" presStyleIdx="2" presStyleCnt="6">
        <dgm:presLayoutVars>
          <dgm:bulletEnabled val="1"/>
        </dgm:presLayoutVars>
      </dgm:prSet>
      <dgm:spPr/>
      <dgm:t>
        <a:bodyPr/>
        <a:lstStyle/>
        <a:p>
          <a:endParaRPr lang="en-GB"/>
        </a:p>
      </dgm:t>
    </dgm:pt>
    <dgm:pt modelId="{7A011FF3-B82C-448A-A341-8A1FD361E8FD}" type="pres">
      <dgm:prSet presAssocID="{600A3504-76DA-4662-8319-D15E67EAB28E}" presName="sibTrans" presStyleLbl="sibTrans2D1" presStyleIdx="0" presStyleCnt="0"/>
      <dgm:spPr/>
      <dgm:t>
        <a:bodyPr/>
        <a:lstStyle/>
        <a:p>
          <a:endParaRPr lang="en-GB"/>
        </a:p>
      </dgm:t>
    </dgm:pt>
    <dgm:pt modelId="{748E825C-1A0F-4272-AE13-9E0F00D4AD71}" type="pres">
      <dgm:prSet presAssocID="{9AAF2A23-9C0D-40AA-938F-C6F3FEEFD263}" presName="compNode" presStyleCnt="0"/>
      <dgm:spPr/>
    </dgm:pt>
    <dgm:pt modelId="{4D53FE56-D420-4362-8FCB-C5B0CAC13E86}" type="pres">
      <dgm:prSet presAssocID="{9AAF2A23-9C0D-40AA-938F-C6F3FEEFD263}" presName="pictRect" presStyleLbl="node1" presStyleIdx="3" presStyleCnt="6" custLinFactNeighborX="29091" custLinFactNeighborY="960"/>
      <dgm:spPr>
        <a:blipFill>
          <a:blip xmlns:r="http://schemas.openxmlformats.org/officeDocument/2006/relationships" r:embed="rId4">
            <a:extLst>
              <a:ext uri="{28A0092B-C50C-407E-A947-70E740481C1C}">
                <a14:useLocalDpi xmlns:a14="http://schemas.microsoft.com/office/drawing/2010/main" val="0"/>
              </a:ext>
            </a:extLst>
          </a:blip>
          <a:srcRect/>
          <a:stretch>
            <a:fillRect t="-23000" b="-23000"/>
          </a:stretch>
        </a:blipFill>
      </dgm:spPr>
      <dgm:t>
        <a:bodyPr/>
        <a:lstStyle/>
        <a:p>
          <a:endParaRPr lang="en-GB"/>
        </a:p>
      </dgm:t>
    </dgm:pt>
    <dgm:pt modelId="{B03E0F9A-746E-462E-9042-00C93C18F3A8}" type="pres">
      <dgm:prSet presAssocID="{9AAF2A23-9C0D-40AA-938F-C6F3FEEFD263}" presName="textRect" presStyleLbl="revTx" presStyleIdx="3" presStyleCnt="6" custLinFactNeighborX="32397" custLinFactNeighborY="3564">
        <dgm:presLayoutVars>
          <dgm:bulletEnabled val="1"/>
        </dgm:presLayoutVars>
      </dgm:prSet>
      <dgm:spPr/>
      <dgm:t>
        <a:bodyPr/>
        <a:lstStyle/>
        <a:p>
          <a:endParaRPr lang="en-GB"/>
        </a:p>
      </dgm:t>
    </dgm:pt>
    <dgm:pt modelId="{9A0BD28C-D595-4B0B-8024-33DA0C4E3B47}" type="pres">
      <dgm:prSet presAssocID="{FDFFEF9B-4509-429F-9F64-EAF6B4B939BB}" presName="sibTrans" presStyleLbl="sibTrans2D1" presStyleIdx="0" presStyleCnt="0"/>
      <dgm:spPr/>
      <dgm:t>
        <a:bodyPr/>
        <a:lstStyle/>
        <a:p>
          <a:endParaRPr lang="en-GB"/>
        </a:p>
      </dgm:t>
    </dgm:pt>
    <dgm:pt modelId="{53ACF4EF-7275-4395-A775-2F0001E0A175}" type="pres">
      <dgm:prSet presAssocID="{2ED36AD4-D4E7-486D-BFC5-97B3089278C8}" presName="compNode" presStyleCnt="0"/>
      <dgm:spPr/>
    </dgm:pt>
    <dgm:pt modelId="{CA616CF4-8BE3-4150-AA15-154A5A481660}" type="pres">
      <dgm:prSet presAssocID="{2ED36AD4-D4E7-486D-BFC5-97B3089278C8}" presName="pictRect" presStyleLbl="node1" presStyleIdx="4" presStyleCnt="6" custLinFactX="13720" custLinFactNeighborX="100000" custLinFactNeighborY="-960"/>
      <dgm:spPr>
        <a:blipFill>
          <a:blip xmlns:r="http://schemas.openxmlformats.org/officeDocument/2006/relationships" r:embed="rId5" cstate="print">
            <a:extLst>
              <a:ext uri="{28A0092B-C50C-407E-A947-70E740481C1C}">
                <a14:useLocalDpi xmlns:a14="http://schemas.microsoft.com/office/drawing/2010/main" val="0"/>
              </a:ext>
            </a:extLst>
          </a:blip>
          <a:srcRect/>
          <a:stretch>
            <a:fillRect l="-9000" r="-9000"/>
          </a:stretch>
        </a:blipFill>
      </dgm:spPr>
    </dgm:pt>
    <dgm:pt modelId="{F50F593A-DBEB-44CC-BC5F-12E343A3FF62}" type="pres">
      <dgm:prSet presAssocID="{2ED36AD4-D4E7-486D-BFC5-97B3089278C8}" presName="textRect" presStyleLbl="revTx" presStyleIdx="4" presStyleCnt="6">
        <dgm:presLayoutVars>
          <dgm:bulletEnabled val="1"/>
        </dgm:presLayoutVars>
      </dgm:prSet>
      <dgm:spPr/>
      <dgm:t>
        <a:bodyPr/>
        <a:lstStyle/>
        <a:p>
          <a:endParaRPr lang="en-GB"/>
        </a:p>
      </dgm:t>
    </dgm:pt>
    <dgm:pt modelId="{C3AAAB56-26A5-4B7A-A432-8C88310D4530}" type="pres">
      <dgm:prSet presAssocID="{13012799-9816-46A5-AE13-D0ED186C8FC5}" presName="sibTrans" presStyleLbl="sibTrans2D1" presStyleIdx="0" presStyleCnt="0"/>
      <dgm:spPr/>
      <dgm:t>
        <a:bodyPr/>
        <a:lstStyle/>
        <a:p>
          <a:endParaRPr lang="en-GB"/>
        </a:p>
      </dgm:t>
    </dgm:pt>
    <dgm:pt modelId="{03CBA269-4506-433C-84F7-081924B97E66}" type="pres">
      <dgm:prSet presAssocID="{1FA8F9E0-A680-4C8F-AA18-8C05519B1AAC}" presName="compNode" presStyleCnt="0"/>
      <dgm:spPr/>
    </dgm:pt>
    <dgm:pt modelId="{5EB66D60-76FA-49FC-9224-061CBF506E66}" type="pres">
      <dgm:prSet presAssocID="{1FA8F9E0-A680-4C8F-AA18-8C05519B1AAC}" presName="pictRect" presStyleLbl="node1" presStyleIdx="5" presStyleCnt="6" custScaleX="146081" custScaleY="141736" custLinFactNeighborX="-56344"/>
      <dgm:spPr>
        <a:blipFill>
          <a:blip xmlns:r="http://schemas.openxmlformats.org/officeDocument/2006/relationships" r:embed="rId6" cstate="print">
            <a:extLst>
              <a:ext uri="{28A0092B-C50C-407E-A947-70E740481C1C}">
                <a14:useLocalDpi xmlns:a14="http://schemas.microsoft.com/office/drawing/2010/main" val="0"/>
              </a:ext>
            </a:extLst>
          </a:blip>
          <a:srcRect/>
          <a:stretch>
            <a:fillRect t="-8000" b="-8000"/>
          </a:stretch>
        </a:blipFill>
      </dgm:spPr>
    </dgm:pt>
    <dgm:pt modelId="{7BB8E274-DCB8-42BA-928C-35EEF6446FE5}" type="pres">
      <dgm:prSet presAssocID="{1FA8F9E0-A680-4C8F-AA18-8C05519B1AAC}" presName="textRect" presStyleLbl="revTx" presStyleIdx="5" presStyleCnt="6" custLinFactNeighborX="-63758" custLinFactNeighborY="0">
        <dgm:presLayoutVars>
          <dgm:bulletEnabled val="1"/>
        </dgm:presLayoutVars>
      </dgm:prSet>
      <dgm:spPr/>
      <dgm:t>
        <a:bodyPr/>
        <a:lstStyle/>
        <a:p>
          <a:endParaRPr lang="en-GB"/>
        </a:p>
      </dgm:t>
    </dgm:pt>
  </dgm:ptLst>
  <dgm:cxnLst>
    <dgm:cxn modelId="{BB53A928-478E-464B-A17A-FE623D78795E}" srcId="{36383F26-0A1B-4D86-9187-5C7EE7C30C3B}" destId="{73FA843C-AD50-44B5-B540-B0073A6C6E5D}" srcOrd="0" destOrd="0" parTransId="{4E383603-4FB1-44B8-9AAE-DC752A2ADF90}" sibTransId="{DC988837-FB96-4AD8-98DA-9FFFBECC59DD}"/>
    <dgm:cxn modelId="{485BA36F-4C93-4471-81F2-18C2EC968011}" srcId="{36383F26-0A1B-4D86-9187-5C7EE7C30C3B}" destId="{2ED36AD4-D4E7-486D-BFC5-97B3089278C8}" srcOrd="4" destOrd="0" parTransId="{2AA17AD7-8495-40B3-A62D-9170B59F5B42}" sibTransId="{13012799-9816-46A5-AE13-D0ED186C8FC5}"/>
    <dgm:cxn modelId="{FB0129F1-8D1A-4F4C-96FD-23B078E50B55}" srcId="{36383F26-0A1B-4D86-9187-5C7EE7C30C3B}" destId="{9AAF2A23-9C0D-40AA-938F-C6F3FEEFD263}" srcOrd="3" destOrd="0" parTransId="{158AF6BC-5E3E-4266-8432-C49B7D750C4B}" sibTransId="{FDFFEF9B-4509-429F-9F64-EAF6B4B939BB}"/>
    <dgm:cxn modelId="{FEA81199-2EA6-46AB-B8DB-D7343319943D}" type="presOf" srcId="{8F9DF458-6FF1-4532-8D79-252170B53B7B}" destId="{7B2BF434-E5B5-4239-B2CD-12091A8610FE}" srcOrd="0" destOrd="0" presId="urn:microsoft.com/office/officeart/2005/8/layout/pList1"/>
    <dgm:cxn modelId="{FB0BC730-80B7-4B18-8995-6F6E1F5C60EB}" type="presOf" srcId="{DC988837-FB96-4AD8-98DA-9FFFBECC59DD}" destId="{0F7E1B83-E924-4C79-BF6D-D2D0E4570A24}" srcOrd="0" destOrd="0" presId="urn:microsoft.com/office/officeart/2005/8/layout/pList1"/>
    <dgm:cxn modelId="{AE5577B5-CA74-4730-9959-FCAE284DBA6F}" type="presOf" srcId="{36383F26-0A1B-4D86-9187-5C7EE7C30C3B}" destId="{052FFA6C-BA24-4181-B212-D4E5CF9CB9A7}" srcOrd="0" destOrd="0" presId="urn:microsoft.com/office/officeart/2005/8/layout/pList1"/>
    <dgm:cxn modelId="{BE6F6703-52A1-45D3-9C43-F23201ED2CCA}" type="presOf" srcId="{2ED36AD4-D4E7-486D-BFC5-97B3089278C8}" destId="{F50F593A-DBEB-44CC-BC5F-12E343A3FF62}" srcOrd="0" destOrd="0" presId="urn:microsoft.com/office/officeart/2005/8/layout/pList1"/>
    <dgm:cxn modelId="{F5BC06F4-B824-4713-82E3-872DFD2CC68C}" type="presOf" srcId="{13012799-9816-46A5-AE13-D0ED186C8FC5}" destId="{C3AAAB56-26A5-4B7A-A432-8C88310D4530}" srcOrd="0" destOrd="0" presId="urn:microsoft.com/office/officeart/2005/8/layout/pList1"/>
    <dgm:cxn modelId="{91ADF5F2-4753-4800-AF02-A5545C7901EA}" type="presOf" srcId="{DA2283A0-2205-4463-A2D2-F2BCB57AC3D7}" destId="{7A82A096-4BEA-4B0A-9F6A-C02C1EBB52E8}" srcOrd="0" destOrd="0" presId="urn:microsoft.com/office/officeart/2005/8/layout/pList1"/>
    <dgm:cxn modelId="{B540619A-1468-4D24-834B-A6026E1FB434}" type="presOf" srcId="{1FA8F9E0-A680-4C8F-AA18-8C05519B1AAC}" destId="{7BB8E274-DCB8-42BA-928C-35EEF6446FE5}" srcOrd="0" destOrd="0" presId="urn:microsoft.com/office/officeart/2005/8/layout/pList1"/>
    <dgm:cxn modelId="{F15FAEEB-3E78-4CCD-9694-014B028D33C9}" type="presOf" srcId="{FDFFEF9B-4509-429F-9F64-EAF6B4B939BB}" destId="{9A0BD28C-D595-4B0B-8024-33DA0C4E3B47}" srcOrd="0" destOrd="0" presId="urn:microsoft.com/office/officeart/2005/8/layout/pList1"/>
    <dgm:cxn modelId="{8CEF0FD4-26D4-4D2A-9FFF-1D23953333B8}" srcId="{36383F26-0A1B-4D86-9187-5C7EE7C30C3B}" destId="{1FA8F9E0-A680-4C8F-AA18-8C05519B1AAC}" srcOrd="5" destOrd="0" parTransId="{0758D5E2-323D-4C29-A3F5-3C5DF2D1E06A}" sibTransId="{F6A8841C-93BC-46DA-85E4-8874CB60647D}"/>
    <dgm:cxn modelId="{1ABFFCE0-1AFB-4672-9395-B56D60D50E2E}" type="presOf" srcId="{9AAF2A23-9C0D-40AA-938F-C6F3FEEFD263}" destId="{B03E0F9A-746E-462E-9042-00C93C18F3A8}" srcOrd="0" destOrd="0" presId="urn:microsoft.com/office/officeart/2005/8/layout/pList1"/>
    <dgm:cxn modelId="{B5FBD87A-B4AD-4CB0-BFFE-A69A294872E9}" type="presOf" srcId="{73FA843C-AD50-44B5-B540-B0073A6C6E5D}" destId="{13C094BC-F762-4A95-827F-D439BC1906D1}" srcOrd="0" destOrd="0" presId="urn:microsoft.com/office/officeart/2005/8/layout/pList1"/>
    <dgm:cxn modelId="{F29D682E-A7A8-4538-BC89-CC5FB42A6900}" type="presOf" srcId="{600A3504-76DA-4662-8319-D15E67EAB28E}" destId="{7A011FF3-B82C-448A-A341-8A1FD361E8FD}" srcOrd="0" destOrd="0" presId="urn:microsoft.com/office/officeart/2005/8/layout/pList1"/>
    <dgm:cxn modelId="{2CFBA841-DE3A-4CCD-89F3-E5D3CA1C0F3B}" type="presOf" srcId="{046692F6-336D-4F43-B2D0-651AE08E243E}" destId="{60681034-143D-4C12-8725-B407952ABBC2}" srcOrd="0" destOrd="0" presId="urn:microsoft.com/office/officeart/2005/8/layout/pList1"/>
    <dgm:cxn modelId="{E5638F7D-BCDE-4A9E-80DC-15191137FA6E}" srcId="{36383F26-0A1B-4D86-9187-5C7EE7C30C3B}" destId="{046692F6-336D-4F43-B2D0-651AE08E243E}" srcOrd="1" destOrd="0" parTransId="{D1C10BF1-E8F9-4676-BEAA-A1E456405F00}" sibTransId="{8F9DF458-6FF1-4532-8D79-252170B53B7B}"/>
    <dgm:cxn modelId="{563A70CA-A61A-4220-BEB1-C31E6142293A}" srcId="{36383F26-0A1B-4D86-9187-5C7EE7C30C3B}" destId="{DA2283A0-2205-4463-A2D2-F2BCB57AC3D7}" srcOrd="2" destOrd="0" parTransId="{99B25675-9049-4D8C-8371-8C7742A7F681}" sibTransId="{600A3504-76DA-4662-8319-D15E67EAB28E}"/>
    <dgm:cxn modelId="{05B17756-A83B-4E41-B009-EDCBCA36DD1C}" type="presParOf" srcId="{052FFA6C-BA24-4181-B212-D4E5CF9CB9A7}" destId="{524D59D1-EEB8-4106-BFA3-FA4E1B160C86}" srcOrd="0" destOrd="0" presId="urn:microsoft.com/office/officeart/2005/8/layout/pList1"/>
    <dgm:cxn modelId="{A5A67E53-B343-40B0-8DFC-8E271070BD6C}" type="presParOf" srcId="{524D59D1-EEB8-4106-BFA3-FA4E1B160C86}" destId="{7BC0431B-93A5-4724-8F1A-52AD0BBBE321}" srcOrd="0" destOrd="0" presId="urn:microsoft.com/office/officeart/2005/8/layout/pList1"/>
    <dgm:cxn modelId="{F5B81D97-305C-4508-A76E-C65E5A24E6DF}" type="presParOf" srcId="{524D59D1-EEB8-4106-BFA3-FA4E1B160C86}" destId="{13C094BC-F762-4A95-827F-D439BC1906D1}" srcOrd="1" destOrd="0" presId="urn:microsoft.com/office/officeart/2005/8/layout/pList1"/>
    <dgm:cxn modelId="{E8A02EF6-010C-428A-8936-6AED0990134B}" type="presParOf" srcId="{052FFA6C-BA24-4181-B212-D4E5CF9CB9A7}" destId="{0F7E1B83-E924-4C79-BF6D-D2D0E4570A24}" srcOrd="1" destOrd="0" presId="urn:microsoft.com/office/officeart/2005/8/layout/pList1"/>
    <dgm:cxn modelId="{40EB468B-BE7E-4464-AFAA-04BF7A890002}" type="presParOf" srcId="{052FFA6C-BA24-4181-B212-D4E5CF9CB9A7}" destId="{7C0A5D72-A0DD-40D6-A830-8156FE86F671}" srcOrd="2" destOrd="0" presId="urn:microsoft.com/office/officeart/2005/8/layout/pList1"/>
    <dgm:cxn modelId="{78456E81-4FB9-446D-A6E8-6F4491D02800}" type="presParOf" srcId="{7C0A5D72-A0DD-40D6-A830-8156FE86F671}" destId="{F2A14097-91F1-4BD7-9E7F-E0E4C7E8898E}" srcOrd="0" destOrd="0" presId="urn:microsoft.com/office/officeart/2005/8/layout/pList1"/>
    <dgm:cxn modelId="{1147CA41-BB2C-42D6-82E1-404B5CD29931}" type="presParOf" srcId="{7C0A5D72-A0DD-40D6-A830-8156FE86F671}" destId="{60681034-143D-4C12-8725-B407952ABBC2}" srcOrd="1" destOrd="0" presId="urn:microsoft.com/office/officeart/2005/8/layout/pList1"/>
    <dgm:cxn modelId="{0FAAD3EA-443D-426B-A89F-9ADFE54C8988}" type="presParOf" srcId="{052FFA6C-BA24-4181-B212-D4E5CF9CB9A7}" destId="{7B2BF434-E5B5-4239-B2CD-12091A8610FE}" srcOrd="3" destOrd="0" presId="urn:microsoft.com/office/officeart/2005/8/layout/pList1"/>
    <dgm:cxn modelId="{1B94C00A-5670-4829-813C-BA82C03A58C1}" type="presParOf" srcId="{052FFA6C-BA24-4181-B212-D4E5CF9CB9A7}" destId="{D6E856A0-0AF8-459F-BF07-3FE0D840696F}" srcOrd="4" destOrd="0" presId="urn:microsoft.com/office/officeart/2005/8/layout/pList1"/>
    <dgm:cxn modelId="{D51ACDC2-8C8E-4240-97DD-1C98A831A450}" type="presParOf" srcId="{D6E856A0-0AF8-459F-BF07-3FE0D840696F}" destId="{C86E054E-3737-4DE9-93C2-48E09D2E6D4D}" srcOrd="0" destOrd="0" presId="urn:microsoft.com/office/officeart/2005/8/layout/pList1"/>
    <dgm:cxn modelId="{AE2B59BF-353B-4A08-9489-B2CFFC730CF1}" type="presParOf" srcId="{D6E856A0-0AF8-459F-BF07-3FE0D840696F}" destId="{7A82A096-4BEA-4B0A-9F6A-C02C1EBB52E8}" srcOrd="1" destOrd="0" presId="urn:microsoft.com/office/officeart/2005/8/layout/pList1"/>
    <dgm:cxn modelId="{40768B68-50C8-4651-B304-F7418F88B5D7}" type="presParOf" srcId="{052FFA6C-BA24-4181-B212-D4E5CF9CB9A7}" destId="{7A011FF3-B82C-448A-A341-8A1FD361E8FD}" srcOrd="5" destOrd="0" presId="urn:microsoft.com/office/officeart/2005/8/layout/pList1"/>
    <dgm:cxn modelId="{32C5B524-C893-4739-A36B-822808B6E3FD}" type="presParOf" srcId="{052FFA6C-BA24-4181-B212-D4E5CF9CB9A7}" destId="{748E825C-1A0F-4272-AE13-9E0F00D4AD71}" srcOrd="6" destOrd="0" presId="urn:microsoft.com/office/officeart/2005/8/layout/pList1"/>
    <dgm:cxn modelId="{A43FC4FC-1AD6-4010-9DAB-D304485AE137}" type="presParOf" srcId="{748E825C-1A0F-4272-AE13-9E0F00D4AD71}" destId="{4D53FE56-D420-4362-8FCB-C5B0CAC13E86}" srcOrd="0" destOrd="0" presId="urn:microsoft.com/office/officeart/2005/8/layout/pList1"/>
    <dgm:cxn modelId="{6B17D442-818A-4467-A410-6416C2257585}" type="presParOf" srcId="{748E825C-1A0F-4272-AE13-9E0F00D4AD71}" destId="{B03E0F9A-746E-462E-9042-00C93C18F3A8}" srcOrd="1" destOrd="0" presId="urn:microsoft.com/office/officeart/2005/8/layout/pList1"/>
    <dgm:cxn modelId="{9CC6BD2F-AA03-45B3-801B-FF8BE3E41243}" type="presParOf" srcId="{052FFA6C-BA24-4181-B212-D4E5CF9CB9A7}" destId="{9A0BD28C-D595-4B0B-8024-33DA0C4E3B47}" srcOrd="7" destOrd="0" presId="urn:microsoft.com/office/officeart/2005/8/layout/pList1"/>
    <dgm:cxn modelId="{7C1085DF-4392-4ED2-93EB-17BC271945BA}" type="presParOf" srcId="{052FFA6C-BA24-4181-B212-D4E5CF9CB9A7}" destId="{53ACF4EF-7275-4395-A775-2F0001E0A175}" srcOrd="8" destOrd="0" presId="urn:microsoft.com/office/officeart/2005/8/layout/pList1"/>
    <dgm:cxn modelId="{01CE1F41-E5F6-4A7E-A3E6-E18629248E09}" type="presParOf" srcId="{53ACF4EF-7275-4395-A775-2F0001E0A175}" destId="{CA616CF4-8BE3-4150-AA15-154A5A481660}" srcOrd="0" destOrd="0" presId="urn:microsoft.com/office/officeart/2005/8/layout/pList1"/>
    <dgm:cxn modelId="{E8D6D9D8-C8E5-4E94-9774-6DEC1768DB52}" type="presParOf" srcId="{53ACF4EF-7275-4395-A775-2F0001E0A175}" destId="{F50F593A-DBEB-44CC-BC5F-12E343A3FF62}" srcOrd="1" destOrd="0" presId="urn:microsoft.com/office/officeart/2005/8/layout/pList1"/>
    <dgm:cxn modelId="{94D370A5-FA76-48D1-9675-398555DBCE18}" type="presParOf" srcId="{052FFA6C-BA24-4181-B212-D4E5CF9CB9A7}" destId="{C3AAAB56-26A5-4B7A-A432-8C88310D4530}" srcOrd="9" destOrd="0" presId="urn:microsoft.com/office/officeart/2005/8/layout/pList1"/>
    <dgm:cxn modelId="{B4743F42-866A-4861-99B3-96F15EAC0C14}" type="presParOf" srcId="{052FFA6C-BA24-4181-B212-D4E5CF9CB9A7}" destId="{03CBA269-4506-433C-84F7-081924B97E66}" srcOrd="10" destOrd="0" presId="urn:microsoft.com/office/officeart/2005/8/layout/pList1"/>
    <dgm:cxn modelId="{8FE67C94-83AB-441C-878C-F147C42E835C}" type="presParOf" srcId="{03CBA269-4506-433C-84F7-081924B97E66}" destId="{5EB66D60-76FA-49FC-9224-061CBF506E66}" srcOrd="0" destOrd="0" presId="urn:microsoft.com/office/officeart/2005/8/layout/pList1"/>
    <dgm:cxn modelId="{91AF3A14-4A59-4AD3-9B12-9E82DC60F197}" type="presParOf" srcId="{03CBA269-4506-433C-84F7-081924B97E66}" destId="{7BB8E274-DCB8-42BA-928C-35EEF6446FE5}" srcOrd="1" destOrd="0" presId="urn:microsoft.com/office/officeart/2005/8/layout/pList1"/>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6706EC93-7133-4DAF-9613-2B1CC81392BD}" type="doc">
      <dgm:prSet loTypeId="urn:microsoft.com/office/officeart/2005/8/layout/default" loCatId="list" qsTypeId="urn:microsoft.com/office/officeart/2005/8/quickstyle/simple5" qsCatId="simple" csTypeId="urn:microsoft.com/office/officeart/2005/8/colors/accent0_2" csCatId="mainScheme" phldr="1"/>
      <dgm:spPr/>
      <dgm:t>
        <a:bodyPr/>
        <a:lstStyle/>
        <a:p>
          <a:endParaRPr lang="en-GB"/>
        </a:p>
      </dgm:t>
    </dgm:pt>
    <dgm:pt modelId="{A5856D5F-5979-4DE7-BD98-8AF7CA6E10D9}">
      <dgm:prSet phldrT="[Text]" custT="1"/>
      <dgm:spPr/>
      <dgm:t>
        <a:bodyPr/>
        <a:lstStyle/>
        <a:p>
          <a:r>
            <a:rPr lang="en-US" sz="1400" b="0">
              <a:latin typeface="Times New Roman" panose="02020603050405020304" pitchFamily="18" charset="0"/>
              <a:cs typeface="Times New Roman" panose="02020603050405020304" pitchFamily="18" charset="0"/>
            </a:rPr>
            <a:t>Dynamic Pricing Strategy</a:t>
          </a:r>
          <a:endParaRPr lang="en-GB" sz="1400" b="0">
            <a:latin typeface="Times New Roman" panose="02020603050405020304" pitchFamily="18" charset="0"/>
            <a:cs typeface="Times New Roman" panose="02020603050405020304" pitchFamily="18" charset="0"/>
          </a:endParaRPr>
        </a:p>
      </dgm:t>
    </dgm:pt>
    <dgm:pt modelId="{001E1DA4-1E43-44EA-83DC-ABBC4D6E2EC7}" type="parTrans" cxnId="{BBBA36C1-EF4C-424A-B308-3DFF65568BB9}">
      <dgm:prSet/>
      <dgm:spPr/>
      <dgm:t>
        <a:bodyPr/>
        <a:lstStyle/>
        <a:p>
          <a:endParaRPr lang="en-GB"/>
        </a:p>
      </dgm:t>
    </dgm:pt>
    <dgm:pt modelId="{3D679D80-61EF-4854-8DE6-0AAF10956824}" type="sibTrans" cxnId="{BBBA36C1-EF4C-424A-B308-3DFF65568BB9}">
      <dgm:prSet/>
      <dgm:spPr/>
      <dgm:t>
        <a:bodyPr/>
        <a:lstStyle/>
        <a:p>
          <a:endParaRPr lang="en-GB"/>
        </a:p>
      </dgm:t>
    </dgm:pt>
    <dgm:pt modelId="{A7F2FAE6-EE01-446B-B349-144506AE32A7}">
      <dgm:prSet phldrT="[Text]" custT="1"/>
      <dgm:spPr/>
      <dgm:t>
        <a:bodyPr/>
        <a:lstStyle/>
        <a:p>
          <a:r>
            <a:rPr lang="en-US" sz="1400" b="0">
              <a:latin typeface="Times New Roman" panose="02020603050405020304" pitchFamily="18" charset="0"/>
              <a:cs typeface="Times New Roman" panose="02020603050405020304" pitchFamily="18" charset="0"/>
            </a:rPr>
            <a:t>Strong Brand Image</a:t>
          </a:r>
          <a:endParaRPr lang="en-GB" sz="1400" b="0">
            <a:latin typeface="Times New Roman" panose="02020603050405020304" pitchFamily="18" charset="0"/>
            <a:cs typeface="Times New Roman" panose="02020603050405020304" pitchFamily="18" charset="0"/>
          </a:endParaRPr>
        </a:p>
      </dgm:t>
    </dgm:pt>
    <dgm:pt modelId="{1DD32F32-A57D-4A6C-855E-1494733EEE45}" type="parTrans" cxnId="{D028F5E6-6F6A-4496-8CB8-4055AFB481EE}">
      <dgm:prSet/>
      <dgm:spPr/>
      <dgm:t>
        <a:bodyPr/>
        <a:lstStyle/>
        <a:p>
          <a:endParaRPr lang="en-GB"/>
        </a:p>
      </dgm:t>
    </dgm:pt>
    <dgm:pt modelId="{38400F95-F7A6-4292-8482-38731B747FBB}" type="sibTrans" cxnId="{D028F5E6-6F6A-4496-8CB8-4055AFB481EE}">
      <dgm:prSet/>
      <dgm:spPr/>
      <dgm:t>
        <a:bodyPr/>
        <a:lstStyle/>
        <a:p>
          <a:endParaRPr lang="en-GB"/>
        </a:p>
      </dgm:t>
    </dgm:pt>
    <dgm:pt modelId="{8D267095-DEA3-4ADC-9F47-F1EA4E9BB60E}">
      <dgm:prSet phldrT="[Text]" custT="1"/>
      <dgm:spPr/>
      <dgm:t>
        <a:bodyPr/>
        <a:lstStyle/>
        <a:p>
          <a:r>
            <a:rPr lang="en-US" sz="1400" b="0">
              <a:latin typeface="Times New Roman" panose="02020603050405020304" pitchFamily="18" charset="0"/>
              <a:cs typeface="Times New Roman" panose="02020603050405020304" pitchFamily="18" charset="0"/>
            </a:rPr>
            <a:t>Dedicated Manpower</a:t>
          </a:r>
          <a:endParaRPr lang="en-GB" sz="1400" b="0">
            <a:latin typeface="Times New Roman" panose="02020603050405020304" pitchFamily="18" charset="0"/>
            <a:cs typeface="Times New Roman" panose="02020603050405020304" pitchFamily="18" charset="0"/>
          </a:endParaRPr>
        </a:p>
      </dgm:t>
    </dgm:pt>
    <dgm:pt modelId="{07324971-1B1F-4E5B-BC75-85DFD9552F73}" type="parTrans" cxnId="{30F81B8F-F2B6-445E-BF90-EC90FF1F2304}">
      <dgm:prSet/>
      <dgm:spPr/>
      <dgm:t>
        <a:bodyPr/>
        <a:lstStyle/>
        <a:p>
          <a:endParaRPr lang="en-GB"/>
        </a:p>
      </dgm:t>
    </dgm:pt>
    <dgm:pt modelId="{12ACB421-04E1-48CA-B8BC-F383E0152E70}" type="sibTrans" cxnId="{30F81B8F-F2B6-445E-BF90-EC90FF1F2304}">
      <dgm:prSet/>
      <dgm:spPr/>
      <dgm:t>
        <a:bodyPr/>
        <a:lstStyle/>
        <a:p>
          <a:endParaRPr lang="en-GB"/>
        </a:p>
      </dgm:t>
    </dgm:pt>
    <dgm:pt modelId="{6712D6CF-1F1A-4E3B-AA1D-AD214F436A71}">
      <dgm:prSet phldrT="[Text]" custT="1"/>
      <dgm:spPr/>
      <dgm:t>
        <a:bodyPr/>
        <a:lstStyle/>
        <a:p>
          <a:r>
            <a:rPr lang="en-US" sz="1400" b="0">
              <a:latin typeface="Times New Roman" panose="02020603050405020304" pitchFamily="18" charset="0"/>
              <a:cs typeface="Times New Roman" panose="02020603050405020304" pitchFamily="18" charset="0"/>
            </a:rPr>
            <a:t>Low Fixed Investment</a:t>
          </a:r>
          <a:endParaRPr lang="en-GB" sz="1400" b="0">
            <a:latin typeface="Times New Roman" panose="02020603050405020304" pitchFamily="18" charset="0"/>
            <a:cs typeface="Times New Roman" panose="02020603050405020304" pitchFamily="18" charset="0"/>
          </a:endParaRPr>
        </a:p>
      </dgm:t>
    </dgm:pt>
    <dgm:pt modelId="{02DF496B-ADFF-444F-A26E-C360AE4C3AB1}" type="parTrans" cxnId="{3A491C02-7336-4650-BE9A-29730041E92C}">
      <dgm:prSet/>
      <dgm:spPr/>
      <dgm:t>
        <a:bodyPr/>
        <a:lstStyle/>
        <a:p>
          <a:endParaRPr lang="en-GB"/>
        </a:p>
      </dgm:t>
    </dgm:pt>
    <dgm:pt modelId="{D85BDA81-C3E4-4E9E-8249-0D79A9C10ECD}" type="sibTrans" cxnId="{3A491C02-7336-4650-BE9A-29730041E92C}">
      <dgm:prSet/>
      <dgm:spPr/>
      <dgm:t>
        <a:bodyPr/>
        <a:lstStyle/>
        <a:p>
          <a:endParaRPr lang="en-GB"/>
        </a:p>
      </dgm:t>
    </dgm:pt>
    <dgm:pt modelId="{BABF92C3-1FC4-4727-AC56-89ED1A6103A3}" type="pres">
      <dgm:prSet presAssocID="{6706EC93-7133-4DAF-9613-2B1CC81392BD}" presName="diagram" presStyleCnt="0">
        <dgm:presLayoutVars>
          <dgm:dir/>
          <dgm:resizeHandles val="exact"/>
        </dgm:presLayoutVars>
      </dgm:prSet>
      <dgm:spPr/>
      <dgm:t>
        <a:bodyPr/>
        <a:lstStyle/>
        <a:p>
          <a:endParaRPr lang="en-GB"/>
        </a:p>
      </dgm:t>
    </dgm:pt>
    <dgm:pt modelId="{74188C90-CFAD-4941-AF27-EF3C9EC6D831}" type="pres">
      <dgm:prSet presAssocID="{A5856D5F-5979-4DE7-BD98-8AF7CA6E10D9}" presName="node" presStyleLbl="node1" presStyleIdx="0" presStyleCnt="4">
        <dgm:presLayoutVars>
          <dgm:bulletEnabled val="1"/>
        </dgm:presLayoutVars>
      </dgm:prSet>
      <dgm:spPr/>
      <dgm:t>
        <a:bodyPr/>
        <a:lstStyle/>
        <a:p>
          <a:endParaRPr lang="en-GB"/>
        </a:p>
      </dgm:t>
    </dgm:pt>
    <dgm:pt modelId="{096BBD2F-9D99-46AF-B9FC-DC101620B118}" type="pres">
      <dgm:prSet presAssocID="{3D679D80-61EF-4854-8DE6-0AAF10956824}" presName="sibTrans" presStyleCnt="0"/>
      <dgm:spPr/>
    </dgm:pt>
    <dgm:pt modelId="{0468CE4E-6673-4F01-945A-0E90C3778487}" type="pres">
      <dgm:prSet presAssocID="{A7F2FAE6-EE01-446B-B349-144506AE32A7}" presName="node" presStyleLbl="node1" presStyleIdx="1" presStyleCnt="4">
        <dgm:presLayoutVars>
          <dgm:bulletEnabled val="1"/>
        </dgm:presLayoutVars>
      </dgm:prSet>
      <dgm:spPr/>
      <dgm:t>
        <a:bodyPr/>
        <a:lstStyle/>
        <a:p>
          <a:endParaRPr lang="en-GB"/>
        </a:p>
      </dgm:t>
    </dgm:pt>
    <dgm:pt modelId="{B4823C46-5F5B-43CC-85DF-D9BCBE8AEDD0}" type="pres">
      <dgm:prSet presAssocID="{38400F95-F7A6-4292-8482-38731B747FBB}" presName="sibTrans" presStyleCnt="0"/>
      <dgm:spPr/>
    </dgm:pt>
    <dgm:pt modelId="{2F394EAB-75D4-4399-9D32-1F8DAC5C08CB}" type="pres">
      <dgm:prSet presAssocID="{8D267095-DEA3-4ADC-9F47-F1EA4E9BB60E}" presName="node" presStyleLbl="node1" presStyleIdx="2" presStyleCnt="4">
        <dgm:presLayoutVars>
          <dgm:bulletEnabled val="1"/>
        </dgm:presLayoutVars>
      </dgm:prSet>
      <dgm:spPr/>
      <dgm:t>
        <a:bodyPr/>
        <a:lstStyle/>
        <a:p>
          <a:endParaRPr lang="en-GB"/>
        </a:p>
      </dgm:t>
    </dgm:pt>
    <dgm:pt modelId="{7AA9730B-4C7F-4701-B818-C1889A6B3F95}" type="pres">
      <dgm:prSet presAssocID="{12ACB421-04E1-48CA-B8BC-F383E0152E70}" presName="sibTrans" presStyleCnt="0"/>
      <dgm:spPr/>
    </dgm:pt>
    <dgm:pt modelId="{98F7078F-0FAC-4744-A875-0F3CE20618AA}" type="pres">
      <dgm:prSet presAssocID="{6712D6CF-1F1A-4E3B-AA1D-AD214F436A71}" presName="node" presStyleLbl="node1" presStyleIdx="3" presStyleCnt="4">
        <dgm:presLayoutVars>
          <dgm:bulletEnabled val="1"/>
        </dgm:presLayoutVars>
      </dgm:prSet>
      <dgm:spPr/>
      <dgm:t>
        <a:bodyPr/>
        <a:lstStyle/>
        <a:p>
          <a:endParaRPr lang="en-GB"/>
        </a:p>
      </dgm:t>
    </dgm:pt>
  </dgm:ptLst>
  <dgm:cxnLst>
    <dgm:cxn modelId="{BB789580-9C03-41DE-9DF7-F4F599804CBE}" type="presOf" srcId="{6712D6CF-1F1A-4E3B-AA1D-AD214F436A71}" destId="{98F7078F-0FAC-4744-A875-0F3CE20618AA}" srcOrd="0" destOrd="0" presId="urn:microsoft.com/office/officeart/2005/8/layout/default"/>
    <dgm:cxn modelId="{3A491C02-7336-4650-BE9A-29730041E92C}" srcId="{6706EC93-7133-4DAF-9613-2B1CC81392BD}" destId="{6712D6CF-1F1A-4E3B-AA1D-AD214F436A71}" srcOrd="3" destOrd="0" parTransId="{02DF496B-ADFF-444F-A26E-C360AE4C3AB1}" sibTransId="{D85BDA81-C3E4-4E9E-8249-0D79A9C10ECD}"/>
    <dgm:cxn modelId="{30F81B8F-F2B6-445E-BF90-EC90FF1F2304}" srcId="{6706EC93-7133-4DAF-9613-2B1CC81392BD}" destId="{8D267095-DEA3-4ADC-9F47-F1EA4E9BB60E}" srcOrd="2" destOrd="0" parTransId="{07324971-1B1F-4E5B-BC75-85DFD9552F73}" sibTransId="{12ACB421-04E1-48CA-B8BC-F383E0152E70}"/>
    <dgm:cxn modelId="{181D11E1-8D09-4056-8963-B95CBE705822}" type="presOf" srcId="{A7F2FAE6-EE01-446B-B349-144506AE32A7}" destId="{0468CE4E-6673-4F01-945A-0E90C3778487}" srcOrd="0" destOrd="0" presId="urn:microsoft.com/office/officeart/2005/8/layout/default"/>
    <dgm:cxn modelId="{15D1A02C-F561-41F7-890C-ED17D4F9C39B}" type="presOf" srcId="{A5856D5F-5979-4DE7-BD98-8AF7CA6E10D9}" destId="{74188C90-CFAD-4941-AF27-EF3C9EC6D831}" srcOrd="0" destOrd="0" presId="urn:microsoft.com/office/officeart/2005/8/layout/default"/>
    <dgm:cxn modelId="{D028F5E6-6F6A-4496-8CB8-4055AFB481EE}" srcId="{6706EC93-7133-4DAF-9613-2B1CC81392BD}" destId="{A7F2FAE6-EE01-446B-B349-144506AE32A7}" srcOrd="1" destOrd="0" parTransId="{1DD32F32-A57D-4A6C-855E-1494733EEE45}" sibTransId="{38400F95-F7A6-4292-8482-38731B747FBB}"/>
    <dgm:cxn modelId="{BBBA36C1-EF4C-424A-B308-3DFF65568BB9}" srcId="{6706EC93-7133-4DAF-9613-2B1CC81392BD}" destId="{A5856D5F-5979-4DE7-BD98-8AF7CA6E10D9}" srcOrd="0" destOrd="0" parTransId="{001E1DA4-1E43-44EA-83DC-ABBC4D6E2EC7}" sibTransId="{3D679D80-61EF-4854-8DE6-0AAF10956824}"/>
    <dgm:cxn modelId="{2D66EBEE-08FC-4A05-A352-D04905FA718D}" type="presOf" srcId="{8D267095-DEA3-4ADC-9F47-F1EA4E9BB60E}" destId="{2F394EAB-75D4-4399-9D32-1F8DAC5C08CB}" srcOrd="0" destOrd="0" presId="urn:microsoft.com/office/officeart/2005/8/layout/default"/>
    <dgm:cxn modelId="{D095BDB9-B3A2-46CE-AB00-E7B1E3D32863}" type="presOf" srcId="{6706EC93-7133-4DAF-9613-2B1CC81392BD}" destId="{BABF92C3-1FC4-4727-AC56-89ED1A6103A3}" srcOrd="0" destOrd="0" presId="urn:microsoft.com/office/officeart/2005/8/layout/default"/>
    <dgm:cxn modelId="{2B9EF04C-383C-455A-9C51-C82E452F7992}" type="presParOf" srcId="{BABF92C3-1FC4-4727-AC56-89ED1A6103A3}" destId="{74188C90-CFAD-4941-AF27-EF3C9EC6D831}" srcOrd="0" destOrd="0" presId="urn:microsoft.com/office/officeart/2005/8/layout/default"/>
    <dgm:cxn modelId="{769B9C01-BE35-4570-8A48-2D0C0CE0999A}" type="presParOf" srcId="{BABF92C3-1FC4-4727-AC56-89ED1A6103A3}" destId="{096BBD2F-9D99-46AF-B9FC-DC101620B118}" srcOrd="1" destOrd="0" presId="urn:microsoft.com/office/officeart/2005/8/layout/default"/>
    <dgm:cxn modelId="{9EF70CA4-91B8-425C-9253-A4421AEAD1E4}" type="presParOf" srcId="{BABF92C3-1FC4-4727-AC56-89ED1A6103A3}" destId="{0468CE4E-6673-4F01-945A-0E90C3778487}" srcOrd="2" destOrd="0" presId="urn:microsoft.com/office/officeart/2005/8/layout/default"/>
    <dgm:cxn modelId="{71B6A2AA-5C03-46C5-8A9D-E5DC48C3A6A1}" type="presParOf" srcId="{BABF92C3-1FC4-4727-AC56-89ED1A6103A3}" destId="{B4823C46-5F5B-43CC-85DF-D9BCBE8AEDD0}" srcOrd="3" destOrd="0" presId="urn:microsoft.com/office/officeart/2005/8/layout/default"/>
    <dgm:cxn modelId="{506832E2-9CE5-423F-B722-C839E52CE66A}" type="presParOf" srcId="{BABF92C3-1FC4-4727-AC56-89ED1A6103A3}" destId="{2F394EAB-75D4-4399-9D32-1F8DAC5C08CB}" srcOrd="4" destOrd="0" presId="urn:microsoft.com/office/officeart/2005/8/layout/default"/>
    <dgm:cxn modelId="{027948AE-0D05-4206-BF32-A7784E539F4D}" type="presParOf" srcId="{BABF92C3-1FC4-4727-AC56-89ED1A6103A3}" destId="{7AA9730B-4C7F-4701-B818-C1889A6B3F95}" srcOrd="5" destOrd="0" presId="urn:microsoft.com/office/officeart/2005/8/layout/default"/>
    <dgm:cxn modelId="{EE1697E2-37F0-48CE-A6B6-24EC8E2F8254}" type="presParOf" srcId="{BABF92C3-1FC4-4727-AC56-89ED1A6103A3}" destId="{98F7078F-0FAC-4744-A875-0F3CE20618AA}" srcOrd="6" destOrd="0" presId="urn:microsoft.com/office/officeart/2005/8/layout/default"/>
  </dgm:cxnLst>
  <dgm:bg/>
  <dgm:whole/>
  <dgm:extLst>
    <a:ext uri="http://schemas.microsoft.com/office/drawing/2008/diagram">
      <dsp:dataModelExt xmlns:dsp="http://schemas.microsoft.com/office/drawing/2008/diagram" relId="rId38"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50125B85-CEEE-4178-8B02-9E4C59CA98DD}" type="doc">
      <dgm:prSet loTypeId="urn:microsoft.com/office/officeart/2005/8/layout/default" loCatId="list" qsTypeId="urn:microsoft.com/office/officeart/2005/8/quickstyle/simple5" qsCatId="simple" csTypeId="urn:microsoft.com/office/officeart/2005/8/colors/accent0_2" csCatId="mainScheme" phldr="1"/>
      <dgm:spPr/>
      <dgm:t>
        <a:bodyPr/>
        <a:lstStyle/>
        <a:p>
          <a:endParaRPr lang="en-GB"/>
        </a:p>
      </dgm:t>
    </dgm:pt>
    <dgm:pt modelId="{BA8458A8-A6BF-470E-923C-FF293B3C3907}">
      <dgm:prSet phldrT="[Text]" custT="1"/>
      <dgm:spPr/>
      <dgm:t>
        <a:bodyPr/>
        <a:lstStyle/>
        <a:p>
          <a:r>
            <a:rPr lang="en-GB" sz="1400">
              <a:latin typeface="Times New Roman" panose="02020603050405020304" pitchFamily="18" charset="0"/>
              <a:cs typeface="Times New Roman" panose="02020603050405020304" pitchFamily="18" charset="0"/>
            </a:rPr>
            <a:t>Uneducated Riders</a:t>
          </a:r>
        </a:p>
      </dgm:t>
    </dgm:pt>
    <dgm:pt modelId="{539FE4BB-1434-4316-A0E5-539AE2C19B6B}" type="parTrans" cxnId="{540C9897-CBC9-45C4-8989-39456923133D}">
      <dgm:prSet/>
      <dgm:spPr/>
      <dgm:t>
        <a:bodyPr/>
        <a:lstStyle/>
        <a:p>
          <a:endParaRPr lang="en-GB"/>
        </a:p>
      </dgm:t>
    </dgm:pt>
    <dgm:pt modelId="{94FC5E05-809C-41EC-B988-BC3B0C1C4FCE}" type="sibTrans" cxnId="{540C9897-CBC9-45C4-8989-39456923133D}">
      <dgm:prSet/>
      <dgm:spPr/>
      <dgm:t>
        <a:bodyPr/>
        <a:lstStyle/>
        <a:p>
          <a:endParaRPr lang="en-GB"/>
        </a:p>
      </dgm:t>
    </dgm:pt>
    <dgm:pt modelId="{C753392B-1B93-469C-BA8B-C20E427C1714}">
      <dgm:prSet phldrT="[Text]" custT="1"/>
      <dgm:spPr/>
      <dgm:t>
        <a:bodyPr/>
        <a:lstStyle/>
        <a:p>
          <a:r>
            <a:rPr lang="en-GB" sz="1400">
              <a:latin typeface="Times New Roman" panose="02020603050405020304" pitchFamily="18" charset="0"/>
              <a:cs typeface="Times New Roman" panose="02020603050405020304" pitchFamily="18" charset="0"/>
            </a:rPr>
            <a:t>Delivery Staff need Training</a:t>
          </a:r>
        </a:p>
      </dgm:t>
    </dgm:pt>
    <dgm:pt modelId="{088D02D7-6197-48B5-A2A2-24A67F2AB4DF}" type="parTrans" cxnId="{83C27487-A814-4B69-9087-DED6B3733DCD}">
      <dgm:prSet/>
      <dgm:spPr/>
      <dgm:t>
        <a:bodyPr/>
        <a:lstStyle/>
        <a:p>
          <a:endParaRPr lang="en-GB"/>
        </a:p>
      </dgm:t>
    </dgm:pt>
    <dgm:pt modelId="{16C8A31F-318F-48CC-827A-4DE9EBE659FB}" type="sibTrans" cxnId="{83C27487-A814-4B69-9087-DED6B3733DCD}">
      <dgm:prSet/>
      <dgm:spPr/>
      <dgm:t>
        <a:bodyPr/>
        <a:lstStyle/>
        <a:p>
          <a:endParaRPr lang="en-GB"/>
        </a:p>
      </dgm:t>
    </dgm:pt>
    <dgm:pt modelId="{D683EDCF-7738-4DD8-835C-7FA7E138AF38}">
      <dgm:prSet phldrT="[Text]" custT="1"/>
      <dgm:spPr/>
      <dgm:t>
        <a:bodyPr/>
        <a:lstStyle/>
        <a:p>
          <a:r>
            <a:rPr lang="en-GB" sz="1400">
              <a:latin typeface="Times New Roman" panose="02020603050405020304" pitchFamily="18" charset="0"/>
              <a:cs typeface="Times New Roman" panose="02020603050405020304" pitchFamily="18" charset="0"/>
            </a:rPr>
            <a:t>Poor Management in office</a:t>
          </a:r>
        </a:p>
      </dgm:t>
    </dgm:pt>
    <dgm:pt modelId="{7205AC5E-C681-4F19-8FF5-5DDF184556AF}" type="parTrans" cxnId="{303B37CD-25DE-4A31-95C9-AD4EA8985C39}">
      <dgm:prSet/>
      <dgm:spPr/>
      <dgm:t>
        <a:bodyPr/>
        <a:lstStyle/>
        <a:p>
          <a:endParaRPr lang="en-GB"/>
        </a:p>
      </dgm:t>
    </dgm:pt>
    <dgm:pt modelId="{A8925C18-5056-4558-B9A7-815A7AC8FC34}" type="sibTrans" cxnId="{303B37CD-25DE-4A31-95C9-AD4EA8985C39}">
      <dgm:prSet/>
      <dgm:spPr/>
      <dgm:t>
        <a:bodyPr/>
        <a:lstStyle/>
        <a:p>
          <a:endParaRPr lang="en-GB"/>
        </a:p>
      </dgm:t>
    </dgm:pt>
    <dgm:pt modelId="{694F729D-4F93-46C6-9FA1-1C11CCF19533}">
      <dgm:prSet phldrT="[Text]" custT="1"/>
      <dgm:spPr/>
      <dgm:t>
        <a:bodyPr/>
        <a:lstStyle/>
        <a:p>
          <a:r>
            <a:rPr lang="en-GB" sz="1400">
              <a:latin typeface="Times New Roman" panose="02020603050405020304" pitchFamily="18" charset="0"/>
              <a:cs typeface="Times New Roman" panose="02020603050405020304" pitchFamily="18" charset="0"/>
            </a:rPr>
            <a:t>High dependency on Internet</a:t>
          </a:r>
        </a:p>
      </dgm:t>
    </dgm:pt>
    <dgm:pt modelId="{14FA4D32-68ED-4968-88C5-50B18C7C8B6D}" type="parTrans" cxnId="{29752F66-526D-402F-BCDA-6343BF1669E4}">
      <dgm:prSet/>
      <dgm:spPr/>
      <dgm:t>
        <a:bodyPr/>
        <a:lstStyle/>
        <a:p>
          <a:endParaRPr lang="en-GB"/>
        </a:p>
      </dgm:t>
    </dgm:pt>
    <dgm:pt modelId="{4BCC0779-4F57-4C16-8D4B-471768A9F5E6}" type="sibTrans" cxnId="{29752F66-526D-402F-BCDA-6343BF1669E4}">
      <dgm:prSet/>
      <dgm:spPr/>
      <dgm:t>
        <a:bodyPr/>
        <a:lstStyle/>
        <a:p>
          <a:endParaRPr lang="en-GB"/>
        </a:p>
      </dgm:t>
    </dgm:pt>
    <dgm:pt modelId="{FE529256-28F4-4211-BB6D-30CB85BDB4CC}" type="pres">
      <dgm:prSet presAssocID="{50125B85-CEEE-4178-8B02-9E4C59CA98DD}" presName="diagram" presStyleCnt="0">
        <dgm:presLayoutVars>
          <dgm:dir/>
          <dgm:resizeHandles val="exact"/>
        </dgm:presLayoutVars>
      </dgm:prSet>
      <dgm:spPr/>
      <dgm:t>
        <a:bodyPr/>
        <a:lstStyle/>
        <a:p>
          <a:endParaRPr lang="en-GB"/>
        </a:p>
      </dgm:t>
    </dgm:pt>
    <dgm:pt modelId="{FE107B1A-385D-4F2C-8830-A8BA2B82A599}" type="pres">
      <dgm:prSet presAssocID="{BA8458A8-A6BF-470E-923C-FF293B3C3907}" presName="node" presStyleLbl="node1" presStyleIdx="0" presStyleCnt="4">
        <dgm:presLayoutVars>
          <dgm:bulletEnabled val="1"/>
        </dgm:presLayoutVars>
      </dgm:prSet>
      <dgm:spPr/>
      <dgm:t>
        <a:bodyPr/>
        <a:lstStyle/>
        <a:p>
          <a:endParaRPr lang="en-GB"/>
        </a:p>
      </dgm:t>
    </dgm:pt>
    <dgm:pt modelId="{5A28D9C8-1A52-4448-9C8A-E5A302890F07}" type="pres">
      <dgm:prSet presAssocID="{94FC5E05-809C-41EC-B988-BC3B0C1C4FCE}" presName="sibTrans" presStyleCnt="0"/>
      <dgm:spPr/>
    </dgm:pt>
    <dgm:pt modelId="{7673F878-E136-4D49-8DAE-D4B7EF72FA03}" type="pres">
      <dgm:prSet presAssocID="{C753392B-1B93-469C-BA8B-C20E427C1714}" presName="node" presStyleLbl="node1" presStyleIdx="1" presStyleCnt="4">
        <dgm:presLayoutVars>
          <dgm:bulletEnabled val="1"/>
        </dgm:presLayoutVars>
      </dgm:prSet>
      <dgm:spPr/>
      <dgm:t>
        <a:bodyPr/>
        <a:lstStyle/>
        <a:p>
          <a:endParaRPr lang="en-GB"/>
        </a:p>
      </dgm:t>
    </dgm:pt>
    <dgm:pt modelId="{E867585C-FAA1-4CA0-8FD0-02945FEE7ECF}" type="pres">
      <dgm:prSet presAssocID="{16C8A31F-318F-48CC-827A-4DE9EBE659FB}" presName="sibTrans" presStyleCnt="0"/>
      <dgm:spPr/>
    </dgm:pt>
    <dgm:pt modelId="{C7584E80-B605-4B42-B8EC-F6BA0C7587AB}" type="pres">
      <dgm:prSet presAssocID="{D683EDCF-7738-4DD8-835C-7FA7E138AF38}" presName="node" presStyleLbl="node1" presStyleIdx="2" presStyleCnt="4">
        <dgm:presLayoutVars>
          <dgm:bulletEnabled val="1"/>
        </dgm:presLayoutVars>
      </dgm:prSet>
      <dgm:spPr/>
      <dgm:t>
        <a:bodyPr/>
        <a:lstStyle/>
        <a:p>
          <a:endParaRPr lang="en-GB"/>
        </a:p>
      </dgm:t>
    </dgm:pt>
    <dgm:pt modelId="{C348F42B-8F38-4CC8-8113-3F31E810466B}" type="pres">
      <dgm:prSet presAssocID="{A8925C18-5056-4558-B9A7-815A7AC8FC34}" presName="sibTrans" presStyleCnt="0"/>
      <dgm:spPr/>
    </dgm:pt>
    <dgm:pt modelId="{47D74DFB-C8ED-4FE6-B6C4-0A7A4E5B42D7}" type="pres">
      <dgm:prSet presAssocID="{694F729D-4F93-46C6-9FA1-1C11CCF19533}" presName="node" presStyleLbl="node1" presStyleIdx="3" presStyleCnt="4">
        <dgm:presLayoutVars>
          <dgm:bulletEnabled val="1"/>
        </dgm:presLayoutVars>
      </dgm:prSet>
      <dgm:spPr/>
      <dgm:t>
        <a:bodyPr/>
        <a:lstStyle/>
        <a:p>
          <a:endParaRPr lang="en-GB"/>
        </a:p>
      </dgm:t>
    </dgm:pt>
  </dgm:ptLst>
  <dgm:cxnLst>
    <dgm:cxn modelId="{83C27487-A814-4B69-9087-DED6B3733DCD}" srcId="{50125B85-CEEE-4178-8B02-9E4C59CA98DD}" destId="{C753392B-1B93-469C-BA8B-C20E427C1714}" srcOrd="1" destOrd="0" parTransId="{088D02D7-6197-48B5-A2A2-24A67F2AB4DF}" sibTransId="{16C8A31F-318F-48CC-827A-4DE9EBE659FB}"/>
    <dgm:cxn modelId="{1861CEEA-0082-4D18-984F-FC0F395362C5}" type="presOf" srcId="{D683EDCF-7738-4DD8-835C-7FA7E138AF38}" destId="{C7584E80-B605-4B42-B8EC-F6BA0C7587AB}" srcOrd="0" destOrd="0" presId="urn:microsoft.com/office/officeart/2005/8/layout/default"/>
    <dgm:cxn modelId="{29752F66-526D-402F-BCDA-6343BF1669E4}" srcId="{50125B85-CEEE-4178-8B02-9E4C59CA98DD}" destId="{694F729D-4F93-46C6-9FA1-1C11CCF19533}" srcOrd="3" destOrd="0" parTransId="{14FA4D32-68ED-4968-88C5-50B18C7C8B6D}" sibTransId="{4BCC0779-4F57-4C16-8D4B-471768A9F5E6}"/>
    <dgm:cxn modelId="{CCF4CA05-E24C-4B4B-89DB-12BC4E359940}" type="presOf" srcId="{50125B85-CEEE-4178-8B02-9E4C59CA98DD}" destId="{FE529256-28F4-4211-BB6D-30CB85BDB4CC}" srcOrd="0" destOrd="0" presId="urn:microsoft.com/office/officeart/2005/8/layout/default"/>
    <dgm:cxn modelId="{151D2ED2-77F7-42F1-83D7-633008F1C565}" type="presOf" srcId="{BA8458A8-A6BF-470E-923C-FF293B3C3907}" destId="{FE107B1A-385D-4F2C-8830-A8BA2B82A599}" srcOrd="0" destOrd="0" presId="urn:microsoft.com/office/officeart/2005/8/layout/default"/>
    <dgm:cxn modelId="{4EE193D9-A218-4F36-B41F-B511318B8D2C}" type="presOf" srcId="{C753392B-1B93-469C-BA8B-C20E427C1714}" destId="{7673F878-E136-4D49-8DAE-D4B7EF72FA03}" srcOrd="0" destOrd="0" presId="urn:microsoft.com/office/officeart/2005/8/layout/default"/>
    <dgm:cxn modelId="{3D765D90-370B-4ACD-B228-1AFB80F056D1}" type="presOf" srcId="{694F729D-4F93-46C6-9FA1-1C11CCF19533}" destId="{47D74DFB-C8ED-4FE6-B6C4-0A7A4E5B42D7}" srcOrd="0" destOrd="0" presId="urn:microsoft.com/office/officeart/2005/8/layout/default"/>
    <dgm:cxn modelId="{303B37CD-25DE-4A31-95C9-AD4EA8985C39}" srcId="{50125B85-CEEE-4178-8B02-9E4C59CA98DD}" destId="{D683EDCF-7738-4DD8-835C-7FA7E138AF38}" srcOrd="2" destOrd="0" parTransId="{7205AC5E-C681-4F19-8FF5-5DDF184556AF}" sibTransId="{A8925C18-5056-4558-B9A7-815A7AC8FC34}"/>
    <dgm:cxn modelId="{540C9897-CBC9-45C4-8989-39456923133D}" srcId="{50125B85-CEEE-4178-8B02-9E4C59CA98DD}" destId="{BA8458A8-A6BF-470E-923C-FF293B3C3907}" srcOrd="0" destOrd="0" parTransId="{539FE4BB-1434-4316-A0E5-539AE2C19B6B}" sibTransId="{94FC5E05-809C-41EC-B988-BC3B0C1C4FCE}"/>
    <dgm:cxn modelId="{59E38687-1B65-48ED-9B22-338F6EF226E7}" type="presParOf" srcId="{FE529256-28F4-4211-BB6D-30CB85BDB4CC}" destId="{FE107B1A-385D-4F2C-8830-A8BA2B82A599}" srcOrd="0" destOrd="0" presId="urn:microsoft.com/office/officeart/2005/8/layout/default"/>
    <dgm:cxn modelId="{346B6671-E206-44C0-8B1C-D2F3A04CF78B}" type="presParOf" srcId="{FE529256-28F4-4211-BB6D-30CB85BDB4CC}" destId="{5A28D9C8-1A52-4448-9C8A-E5A302890F07}" srcOrd="1" destOrd="0" presId="urn:microsoft.com/office/officeart/2005/8/layout/default"/>
    <dgm:cxn modelId="{C32B10BB-4B82-4F4A-B8FE-6BF1C8485E69}" type="presParOf" srcId="{FE529256-28F4-4211-BB6D-30CB85BDB4CC}" destId="{7673F878-E136-4D49-8DAE-D4B7EF72FA03}" srcOrd="2" destOrd="0" presId="urn:microsoft.com/office/officeart/2005/8/layout/default"/>
    <dgm:cxn modelId="{A90DD2A1-AFBB-4D5E-8936-CC925A885D44}" type="presParOf" srcId="{FE529256-28F4-4211-BB6D-30CB85BDB4CC}" destId="{E867585C-FAA1-4CA0-8FD0-02945FEE7ECF}" srcOrd="3" destOrd="0" presId="urn:microsoft.com/office/officeart/2005/8/layout/default"/>
    <dgm:cxn modelId="{C5B496A7-D6A7-4DA9-8ABE-1E2BB3CE4642}" type="presParOf" srcId="{FE529256-28F4-4211-BB6D-30CB85BDB4CC}" destId="{C7584E80-B605-4B42-B8EC-F6BA0C7587AB}" srcOrd="4" destOrd="0" presId="urn:microsoft.com/office/officeart/2005/8/layout/default"/>
    <dgm:cxn modelId="{811B5C9D-52D2-4CB6-9DEB-4544EC873F34}" type="presParOf" srcId="{FE529256-28F4-4211-BB6D-30CB85BDB4CC}" destId="{C348F42B-8F38-4CC8-8113-3F31E810466B}" srcOrd="5" destOrd="0" presId="urn:microsoft.com/office/officeart/2005/8/layout/default"/>
    <dgm:cxn modelId="{BD5CE86F-1C78-4691-8703-14C8D0B80BC5}" type="presParOf" srcId="{FE529256-28F4-4211-BB6D-30CB85BDB4CC}" destId="{47D74DFB-C8ED-4FE6-B6C4-0A7A4E5B42D7}" srcOrd="6" destOrd="0" presId="urn:microsoft.com/office/officeart/2005/8/layout/default"/>
  </dgm:cxnLst>
  <dgm:bg/>
  <dgm:whole/>
  <dgm:extLst>
    <a:ext uri="http://schemas.microsoft.com/office/drawing/2008/diagram">
      <dsp:dataModelExt xmlns:dsp="http://schemas.microsoft.com/office/drawing/2008/diagram" relId="rId43"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AD93999D-FBAE-468B-A303-1542DA03332A}" type="doc">
      <dgm:prSet loTypeId="urn:microsoft.com/office/officeart/2005/8/layout/default" loCatId="list" qsTypeId="urn:microsoft.com/office/officeart/2005/8/quickstyle/simple5" qsCatId="simple" csTypeId="urn:microsoft.com/office/officeart/2005/8/colors/accent0_2" csCatId="mainScheme" phldr="1"/>
      <dgm:spPr/>
      <dgm:t>
        <a:bodyPr/>
        <a:lstStyle/>
        <a:p>
          <a:endParaRPr lang="en-GB"/>
        </a:p>
      </dgm:t>
    </dgm:pt>
    <dgm:pt modelId="{177D3D6D-A9BE-4526-AB18-3000E176EFCB}">
      <dgm:prSet phldrT="[Text]"/>
      <dgm:spPr/>
      <dgm:t>
        <a:bodyPr/>
        <a:lstStyle/>
        <a:p>
          <a:r>
            <a:rPr lang="en-GB">
              <a:latin typeface="Times New Roman" panose="02020603050405020304" pitchFamily="18" charset="0"/>
              <a:cs typeface="Times New Roman" panose="02020603050405020304" pitchFamily="18" charset="0"/>
            </a:rPr>
            <a:t>Reducing Internet Cost</a:t>
          </a:r>
        </a:p>
      </dgm:t>
    </dgm:pt>
    <dgm:pt modelId="{95B67A1E-363A-4179-AC32-7811011DBDA2}" type="parTrans" cxnId="{C26F231E-B226-4A31-A5C4-76542BA7BA75}">
      <dgm:prSet/>
      <dgm:spPr/>
      <dgm:t>
        <a:bodyPr/>
        <a:lstStyle/>
        <a:p>
          <a:endParaRPr lang="en-GB"/>
        </a:p>
      </dgm:t>
    </dgm:pt>
    <dgm:pt modelId="{0C150255-F41D-453C-972F-785EDA1551E1}" type="sibTrans" cxnId="{C26F231E-B226-4A31-A5C4-76542BA7BA75}">
      <dgm:prSet/>
      <dgm:spPr/>
      <dgm:t>
        <a:bodyPr/>
        <a:lstStyle/>
        <a:p>
          <a:endParaRPr lang="en-GB"/>
        </a:p>
      </dgm:t>
    </dgm:pt>
    <dgm:pt modelId="{AA3646E4-CE51-4CD0-89E9-36A9F96E8B0E}">
      <dgm:prSet phldrT="[Text]"/>
      <dgm:spPr/>
      <dgm:t>
        <a:bodyPr/>
        <a:lstStyle/>
        <a:p>
          <a:r>
            <a:rPr lang="en-GB">
              <a:latin typeface="Times New Roman" panose="02020603050405020304" pitchFamily="18" charset="0"/>
              <a:cs typeface="Times New Roman" panose="02020603050405020304" pitchFamily="18" charset="0"/>
            </a:rPr>
            <a:t>Government providing subsidies to improve IT sector</a:t>
          </a:r>
        </a:p>
      </dgm:t>
    </dgm:pt>
    <dgm:pt modelId="{FB65FE08-A359-445B-8FEF-2E3F2A087335}" type="parTrans" cxnId="{80A38E7E-09AE-4B3A-AEE4-17F54DCB5C37}">
      <dgm:prSet/>
      <dgm:spPr/>
      <dgm:t>
        <a:bodyPr/>
        <a:lstStyle/>
        <a:p>
          <a:endParaRPr lang="en-GB"/>
        </a:p>
      </dgm:t>
    </dgm:pt>
    <dgm:pt modelId="{E0D0ACFF-AD06-424D-9EAF-088C82669FEC}" type="sibTrans" cxnId="{80A38E7E-09AE-4B3A-AEE4-17F54DCB5C37}">
      <dgm:prSet/>
      <dgm:spPr/>
      <dgm:t>
        <a:bodyPr/>
        <a:lstStyle/>
        <a:p>
          <a:endParaRPr lang="en-GB"/>
        </a:p>
      </dgm:t>
    </dgm:pt>
    <dgm:pt modelId="{14DBB36D-F750-4E2D-A399-8F66624B5F8B}">
      <dgm:prSet phldrT="[Text]"/>
      <dgm:spPr/>
      <dgm:t>
        <a:bodyPr/>
        <a:lstStyle/>
        <a:p>
          <a:r>
            <a:rPr lang="en-GB">
              <a:latin typeface="Times New Roman" panose="02020603050405020304" pitchFamily="18" charset="0"/>
              <a:cs typeface="Times New Roman" panose="02020603050405020304" pitchFamily="18" charset="0"/>
            </a:rPr>
            <a:t>Government Transports are very poor in condition</a:t>
          </a:r>
        </a:p>
      </dgm:t>
    </dgm:pt>
    <dgm:pt modelId="{543E9FE2-13CA-446A-8477-7A6B90A86145}" type="parTrans" cxnId="{F7D80553-6F0B-4D15-BE14-C35622025688}">
      <dgm:prSet/>
      <dgm:spPr/>
      <dgm:t>
        <a:bodyPr/>
        <a:lstStyle/>
        <a:p>
          <a:endParaRPr lang="en-GB"/>
        </a:p>
      </dgm:t>
    </dgm:pt>
    <dgm:pt modelId="{A1A5749F-3432-4542-A419-AB5C37B0E6F3}" type="sibTrans" cxnId="{F7D80553-6F0B-4D15-BE14-C35622025688}">
      <dgm:prSet/>
      <dgm:spPr/>
      <dgm:t>
        <a:bodyPr/>
        <a:lstStyle/>
        <a:p>
          <a:endParaRPr lang="en-GB"/>
        </a:p>
      </dgm:t>
    </dgm:pt>
    <dgm:pt modelId="{3D5F1BBB-0B89-4D86-812F-91643D3B2166}">
      <dgm:prSet phldrT="[Text]"/>
      <dgm:spPr/>
      <dgm:t>
        <a:bodyPr/>
        <a:lstStyle/>
        <a:p>
          <a:r>
            <a:rPr lang="en-GB">
              <a:latin typeface="Times New Roman" panose="02020603050405020304" pitchFamily="18" charset="0"/>
              <a:cs typeface="Times New Roman" panose="02020603050405020304" pitchFamily="18" charset="0"/>
            </a:rPr>
            <a:t>Opportunities Available to enter Global Markets</a:t>
          </a:r>
        </a:p>
      </dgm:t>
    </dgm:pt>
    <dgm:pt modelId="{C870A0AF-ABF5-4174-A5B6-05F85A7CA1D3}" type="parTrans" cxnId="{5C8DF98A-A867-49C2-A2F0-DA33B686E8DD}">
      <dgm:prSet/>
      <dgm:spPr/>
      <dgm:t>
        <a:bodyPr/>
        <a:lstStyle/>
        <a:p>
          <a:endParaRPr lang="en-GB"/>
        </a:p>
      </dgm:t>
    </dgm:pt>
    <dgm:pt modelId="{B1AC3695-A5FC-4F3D-855A-239BD07F7F8D}" type="sibTrans" cxnId="{5C8DF98A-A867-49C2-A2F0-DA33B686E8DD}">
      <dgm:prSet/>
      <dgm:spPr/>
      <dgm:t>
        <a:bodyPr/>
        <a:lstStyle/>
        <a:p>
          <a:endParaRPr lang="en-GB"/>
        </a:p>
      </dgm:t>
    </dgm:pt>
    <dgm:pt modelId="{C352336C-F5C7-4D3C-A8E3-328CB7E183FC}" type="pres">
      <dgm:prSet presAssocID="{AD93999D-FBAE-468B-A303-1542DA03332A}" presName="diagram" presStyleCnt="0">
        <dgm:presLayoutVars>
          <dgm:dir/>
          <dgm:resizeHandles val="exact"/>
        </dgm:presLayoutVars>
      </dgm:prSet>
      <dgm:spPr/>
      <dgm:t>
        <a:bodyPr/>
        <a:lstStyle/>
        <a:p>
          <a:endParaRPr lang="en-GB"/>
        </a:p>
      </dgm:t>
    </dgm:pt>
    <dgm:pt modelId="{31BFE806-76C6-4050-9B60-EDF35EEACEAE}" type="pres">
      <dgm:prSet presAssocID="{177D3D6D-A9BE-4526-AB18-3000E176EFCB}" presName="node" presStyleLbl="node1" presStyleIdx="0" presStyleCnt="4">
        <dgm:presLayoutVars>
          <dgm:bulletEnabled val="1"/>
        </dgm:presLayoutVars>
      </dgm:prSet>
      <dgm:spPr/>
      <dgm:t>
        <a:bodyPr/>
        <a:lstStyle/>
        <a:p>
          <a:endParaRPr lang="en-GB"/>
        </a:p>
      </dgm:t>
    </dgm:pt>
    <dgm:pt modelId="{255D8406-5C68-4A05-8CD2-3CCC3697495E}" type="pres">
      <dgm:prSet presAssocID="{0C150255-F41D-453C-972F-785EDA1551E1}" presName="sibTrans" presStyleCnt="0"/>
      <dgm:spPr/>
    </dgm:pt>
    <dgm:pt modelId="{8E75F1BF-AFEC-40D6-8C22-E3476EB88E2E}" type="pres">
      <dgm:prSet presAssocID="{AA3646E4-CE51-4CD0-89E9-36A9F96E8B0E}" presName="node" presStyleLbl="node1" presStyleIdx="1" presStyleCnt="4">
        <dgm:presLayoutVars>
          <dgm:bulletEnabled val="1"/>
        </dgm:presLayoutVars>
      </dgm:prSet>
      <dgm:spPr/>
      <dgm:t>
        <a:bodyPr/>
        <a:lstStyle/>
        <a:p>
          <a:endParaRPr lang="en-GB"/>
        </a:p>
      </dgm:t>
    </dgm:pt>
    <dgm:pt modelId="{B756FED7-8800-4E81-9D30-FF137188F1BA}" type="pres">
      <dgm:prSet presAssocID="{E0D0ACFF-AD06-424D-9EAF-088C82669FEC}" presName="sibTrans" presStyleCnt="0"/>
      <dgm:spPr/>
    </dgm:pt>
    <dgm:pt modelId="{32B9465E-234C-45F0-94FD-C07B239E14C0}" type="pres">
      <dgm:prSet presAssocID="{14DBB36D-F750-4E2D-A399-8F66624B5F8B}" presName="node" presStyleLbl="node1" presStyleIdx="2" presStyleCnt="4">
        <dgm:presLayoutVars>
          <dgm:bulletEnabled val="1"/>
        </dgm:presLayoutVars>
      </dgm:prSet>
      <dgm:spPr/>
      <dgm:t>
        <a:bodyPr/>
        <a:lstStyle/>
        <a:p>
          <a:endParaRPr lang="en-GB"/>
        </a:p>
      </dgm:t>
    </dgm:pt>
    <dgm:pt modelId="{A90172A1-3044-41AB-A0E2-1F5589D15EFA}" type="pres">
      <dgm:prSet presAssocID="{A1A5749F-3432-4542-A419-AB5C37B0E6F3}" presName="sibTrans" presStyleCnt="0"/>
      <dgm:spPr/>
    </dgm:pt>
    <dgm:pt modelId="{22ED68B8-DC6F-48E6-B187-D8F710047E8D}" type="pres">
      <dgm:prSet presAssocID="{3D5F1BBB-0B89-4D86-812F-91643D3B2166}" presName="node" presStyleLbl="node1" presStyleIdx="3" presStyleCnt="4">
        <dgm:presLayoutVars>
          <dgm:bulletEnabled val="1"/>
        </dgm:presLayoutVars>
      </dgm:prSet>
      <dgm:spPr/>
      <dgm:t>
        <a:bodyPr/>
        <a:lstStyle/>
        <a:p>
          <a:endParaRPr lang="en-GB"/>
        </a:p>
      </dgm:t>
    </dgm:pt>
  </dgm:ptLst>
  <dgm:cxnLst>
    <dgm:cxn modelId="{C26F231E-B226-4A31-A5C4-76542BA7BA75}" srcId="{AD93999D-FBAE-468B-A303-1542DA03332A}" destId="{177D3D6D-A9BE-4526-AB18-3000E176EFCB}" srcOrd="0" destOrd="0" parTransId="{95B67A1E-363A-4179-AC32-7811011DBDA2}" sibTransId="{0C150255-F41D-453C-972F-785EDA1551E1}"/>
    <dgm:cxn modelId="{CBADD98B-ECDB-402C-9EF7-E372C82C0802}" type="presOf" srcId="{14DBB36D-F750-4E2D-A399-8F66624B5F8B}" destId="{32B9465E-234C-45F0-94FD-C07B239E14C0}" srcOrd="0" destOrd="0" presId="urn:microsoft.com/office/officeart/2005/8/layout/default"/>
    <dgm:cxn modelId="{412BDBCD-3290-4173-8864-6278BFAE69F0}" type="presOf" srcId="{3D5F1BBB-0B89-4D86-812F-91643D3B2166}" destId="{22ED68B8-DC6F-48E6-B187-D8F710047E8D}" srcOrd="0" destOrd="0" presId="urn:microsoft.com/office/officeart/2005/8/layout/default"/>
    <dgm:cxn modelId="{89D1AB17-B417-43BA-AC9D-9BE5246A4979}" type="presOf" srcId="{177D3D6D-A9BE-4526-AB18-3000E176EFCB}" destId="{31BFE806-76C6-4050-9B60-EDF35EEACEAE}" srcOrd="0" destOrd="0" presId="urn:microsoft.com/office/officeart/2005/8/layout/default"/>
    <dgm:cxn modelId="{5C8DF98A-A867-49C2-A2F0-DA33B686E8DD}" srcId="{AD93999D-FBAE-468B-A303-1542DA03332A}" destId="{3D5F1BBB-0B89-4D86-812F-91643D3B2166}" srcOrd="3" destOrd="0" parTransId="{C870A0AF-ABF5-4174-A5B6-05F85A7CA1D3}" sibTransId="{B1AC3695-A5FC-4F3D-855A-239BD07F7F8D}"/>
    <dgm:cxn modelId="{80A38E7E-09AE-4B3A-AEE4-17F54DCB5C37}" srcId="{AD93999D-FBAE-468B-A303-1542DA03332A}" destId="{AA3646E4-CE51-4CD0-89E9-36A9F96E8B0E}" srcOrd="1" destOrd="0" parTransId="{FB65FE08-A359-445B-8FEF-2E3F2A087335}" sibTransId="{E0D0ACFF-AD06-424D-9EAF-088C82669FEC}"/>
    <dgm:cxn modelId="{F7D80553-6F0B-4D15-BE14-C35622025688}" srcId="{AD93999D-FBAE-468B-A303-1542DA03332A}" destId="{14DBB36D-F750-4E2D-A399-8F66624B5F8B}" srcOrd="2" destOrd="0" parTransId="{543E9FE2-13CA-446A-8477-7A6B90A86145}" sibTransId="{A1A5749F-3432-4542-A419-AB5C37B0E6F3}"/>
    <dgm:cxn modelId="{38E3BB51-DA26-4511-9944-98A69BF6CAF2}" type="presOf" srcId="{AA3646E4-CE51-4CD0-89E9-36A9F96E8B0E}" destId="{8E75F1BF-AFEC-40D6-8C22-E3476EB88E2E}" srcOrd="0" destOrd="0" presId="urn:microsoft.com/office/officeart/2005/8/layout/default"/>
    <dgm:cxn modelId="{C9A00444-DB49-42C6-BA24-560C646D30D6}" type="presOf" srcId="{AD93999D-FBAE-468B-A303-1542DA03332A}" destId="{C352336C-F5C7-4D3C-A8E3-328CB7E183FC}" srcOrd="0" destOrd="0" presId="urn:microsoft.com/office/officeart/2005/8/layout/default"/>
    <dgm:cxn modelId="{941B9257-61E9-443A-9B8F-5E57C26FD2BC}" type="presParOf" srcId="{C352336C-F5C7-4D3C-A8E3-328CB7E183FC}" destId="{31BFE806-76C6-4050-9B60-EDF35EEACEAE}" srcOrd="0" destOrd="0" presId="urn:microsoft.com/office/officeart/2005/8/layout/default"/>
    <dgm:cxn modelId="{3B355A7A-EC26-404E-84F5-085671C0A0AB}" type="presParOf" srcId="{C352336C-F5C7-4D3C-A8E3-328CB7E183FC}" destId="{255D8406-5C68-4A05-8CD2-3CCC3697495E}" srcOrd="1" destOrd="0" presId="urn:microsoft.com/office/officeart/2005/8/layout/default"/>
    <dgm:cxn modelId="{7C958B97-2854-4D7C-8BB1-AECCB8023363}" type="presParOf" srcId="{C352336C-F5C7-4D3C-A8E3-328CB7E183FC}" destId="{8E75F1BF-AFEC-40D6-8C22-E3476EB88E2E}" srcOrd="2" destOrd="0" presId="urn:microsoft.com/office/officeart/2005/8/layout/default"/>
    <dgm:cxn modelId="{E0FBF8D7-8A7B-4E94-A490-5B5C159278EC}" type="presParOf" srcId="{C352336C-F5C7-4D3C-A8E3-328CB7E183FC}" destId="{B756FED7-8800-4E81-9D30-FF137188F1BA}" srcOrd="3" destOrd="0" presId="urn:microsoft.com/office/officeart/2005/8/layout/default"/>
    <dgm:cxn modelId="{71F94CB1-DD68-42F3-9D19-F0254E5C71E2}" type="presParOf" srcId="{C352336C-F5C7-4D3C-A8E3-328CB7E183FC}" destId="{32B9465E-234C-45F0-94FD-C07B239E14C0}" srcOrd="4" destOrd="0" presId="urn:microsoft.com/office/officeart/2005/8/layout/default"/>
    <dgm:cxn modelId="{D5749A96-54DB-4509-8B5A-B5EA0858968C}" type="presParOf" srcId="{C352336C-F5C7-4D3C-A8E3-328CB7E183FC}" destId="{A90172A1-3044-41AB-A0E2-1F5589D15EFA}" srcOrd="5" destOrd="0" presId="urn:microsoft.com/office/officeart/2005/8/layout/default"/>
    <dgm:cxn modelId="{CEAD008C-CB36-40E0-B30C-F8734A45BC73}" type="presParOf" srcId="{C352336C-F5C7-4D3C-A8E3-328CB7E183FC}" destId="{22ED68B8-DC6F-48E6-B187-D8F710047E8D}" srcOrd="6" destOrd="0" presId="urn:microsoft.com/office/officeart/2005/8/layout/default"/>
  </dgm:cxnLst>
  <dgm:bg/>
  <dgm:whole/>
  <dgm:extLst>
    <a:ext uri="http://schemas.microsoft.com/office/drawing/2008/diagram">
      <dsp:dataModelExt xmlns:dsp="http://schemas.microsoft.com/office/drawing/2008/diagram" relId="rId48"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B871F3B3-FCB2-4205-910E-856899C78F45}" type="doc">
      <dgm:prSet loTypeId="urn:microsoft.com/office/officeart/2005/8/layout/default" loCatId="list" qsTypeId="urn:microsoft.com/office/officeart/2005/8/quickstyle/simple5" qsCatId="simple" csTypeId="urn:microsoft.com/office/officeart/2005/8/colors/accent0_2" csCatId="mainScheme" phldr="1"/>
      <dgm:spPr/>
      <dgm:t>
        <a:bodyPr/>
        <a:lstStyle/>
        <a:p>
          <a:endParaRPr lang="en-GB"/>
        </a:p>
      </dgm:t>
    </dgm:pt>
    <dgm:pt modelId="{87ACDD70-AB37-4BF3-8A34-7127BD83D814}">
      <dgm:prSet phldrT="[Text]"/>
      <dgm:spPr/>
      <dgm:t>
        <a:bodyPr/>
        <a:lstStyle/>
        <a:p>
          <a:r>
            <a:rPr lang="en-GB"/>
            <a:t>Government Road Regulations</a:t>
          </a:r>
        </a:p>
      </dgm:t>
    </dgm:pt>
    <dgm:pt modelId="{EFC5AB4E-33B3-4A98-ABEF-6C29A968A567}" type="parTrans" cxnId="{53DDA9D5-FD47-4544-B2B1-B6E3A91C9EBB}">
      <dgm:prSet/>
      <dgm:spPr/>
      <dgm:t>
        <a:bodyPr/>
        <a:lstStyle/>
        <a:p>
          <a:endParaRPr lang="en-GB"/>
        </a:p>
      </dgm:t>
    </dgm:pt>
    <dgm:pt modelId="{3640DBD7-08D7-48B2-A602-8CA58CF12435}" type="sibTrans" cxnId="{53DDA9D5-FD47-4544-B2B1-B6E3A91C9EBB}">
      <dgm:prSet/>
      <dgm:spPr/>
      <dgm:t>
        <a:bodyPr/>
        <a:lstStyle/>
        <a:p>
          <a:endParaRPr lang="en-GB"/>
        </a:p>
      </dgm:t>
    </dgm:pt>
    <dgm:pt modelId="{5B1A4858-F525-4F02-892E-F6D1D5A39301}">
      <dgm:prSet phldrT="[Text]"/>
      <dgm:spPr/>
      <dgm:t>
        <a:bodyPr/>
        <a:lstStyle/>
        <a:p>
          <a:r>
            <a:rPr lang="en-GB"/>
            <a:t>High Accident Rate</a:t>
          </a:r>
        </a:p>
      </dgm:t>
    </dgm:pt>
    <dgm:pt modelId="{CAE97118-EFD4-41E9-8450-D548187D9047}" type="parTrans" cxnId="{52E5B67C-7647-4140-8F8D-6B8DDD9391E0}">
      <dgm:prSet/>
      <dgm:spPr/>
      <dgm:t>
        <a:bodyPr/>
        <a:lstStyle/>
        <a:p>
          <a:endParaRPr lang="en-GB"/>
        </a:p>
      </dgm:t>
    </dgm:pt>
    <dgm:pt modelId="{180AA8A3-8633-42ED-89A4-4410E41C8A28}" type="sibTrans" cxnId="{52E5B67C-7647-4140-8F8D-6B8DDD9391E0}">
      <dgm:prSet/>
      <dgm:spPr/>
      <dgm:t>
        <a:bodyPr/>
        <a:lstStyle/>
        <a:p>
          <a:endParaRPr lang="en-GB"/>
        </a:p>
      </dgm:t>
    </dgm:pt>
    <dgm:pt modelId="{31BBD8B4-805D-4C0B-8649-BD71CBCC9908}">
      <dgm:prSet phldrT="[Text]"/>
      <dgm:spPr/>
      <dgm:t>
        <a:bodyPr/>
        <a:lstStyle/>
        <a:p>
          <a:r>
            <a:rPr lang="en-GB"/>
            <a:t>Increasing Traffic jam</a:t>
          </a:r>
        </a:p>
      </dgm:t>
    </dgm:pt>
    <dgm:pt modelId="{EFDD717B-DEDC-401B-BB2B-A195A6AD05EA}" type="parTrans" cxnId="{C4EA605F-F4ED-4DB7-8DFD-2C2FB6AA9619}">
      <dgm:prSet/>
      <dgm:spPr/>
      <dgm:t>
        <a:bodyPr/>
        <a:lstStyle/>
        <a:p>
          <a:endParaRPr lang="en-GB"/>
        </a:p>
      </dgm:t>
    </dgm:pt>
    <dgm:pt modelId="{84E8B8B8-841F-4305-BCE3-082B787EBC18}" type="sibTrans" cxnId="{C4EA605F-F4ED-4DB7-8DFD-2C2FB6AA9619}">
      <dgm:prSet/>
      <dgm:spPr/>
      <dgm:t>
        <a:bodyPr/>
        <a:lstStyle/>
        <a:p>
          <a:endParaRPr lang="en-GB"/>
        </a:p>
      </dgm:t>
    </dgm:pt>
    <dgm:pt modelId="{E16F90A3-F535-4716-81C2-3271A4BA3378}">
      <dgm:prSet phldrT="[Text]"/>
      <dgm:spPr/>
      <dgm:t>
        <a:bodyPr/>
        <a:lstStyle/>
        <a:p>
          <a:r>
            <a:rPr lang="en-GB"/>
            <a:t>Existance of a lot of competitors </a:t>
          </a:r>
        </a:p>
      </dgm:t>
    </dgm:pt>
    <dgm:pt modelId="{4C61C477-CBF1-4BA6-846C-73EB9424BAB7}" type="parTrans" cxnId="{A0A0463C-261C-48AD-B265-D2D5EF8342B6}">
      <dgm:prSet/>
      <dgm:spPr/>
      <dgm:t>
        <a:bodyPr/>
        <a:lstStyle/>
        <a:p>
          <a:endParaRPr lang="en-GB"/>
        </a:p>
      </dgm:t>
    </dgm:pt>
    <dgm:pt modelId="{8B0433BF-B5E6-460B-BDD5-5F673B998181}" type="sibTrans" cxnId="{A0A0463C-261C-48AD-B265-D2D5EF8342B6}">
      <dgm:prSet/>
      <dgm:spPr/>
      <dgm:t>
        <a:bodyPr/>
        <a:lstStyle/>
        <a:p>
          <a:endParaRPr lang="en-GB"/>
        </a:p>
      </dgm:t>
    </dgm:pt>
    <dgm:pt modelId="{C0B11D03-B227-4671-B7CE-157CAA83392B}" type="pres">
      <dgm:prSet presAssocID="{B871F3B3-FCB2-4205-910E-856899C78F45}" presName="diagram" presStyleCnt="0">
        <dgm:presLayoutVars>
          <dgm:dir/>
          <dgm:resizeHandles val="exact"/>
        </dgm:presLayoutVars>
      </dgm:prSet>
      <dgm:spPr/>
      <dgm:t>
        <a:bodyPr/>
        <a:lstStyle/>
        <a:p>
          <a:endParaRPr lang="en-GB"/>
        </a:p>
      </dgm:t>
    </dgm:pt>
    <dgm:pt modelId="{7EA98AED-EFDB-4FD1-9A24-CDC71D318AE2}" type="pres">
      <dgm:prSet presAssocID="{87ACDD70-AB37-4BF3-8A34-7127BD83D814}" presName="node" presStyleLbl="node1" presStyleIdx="0" presStyleCnt="4">
        <dgm:presLayoutVars>
          <dgm:bulletEnabled val="1"/>
        </dgm:presLayoutVars>
      </dgm:prSet>
      <dgm:spPr/>
      <dgm:t>
        <a:bodyPr/>
        <a:lstStyle/>
        <a:p>
          <a:endParaRPr lang="en-GB"/>
        </a:p>
      </dgm:t>
    </dgm:pt>
    <dgm:pt modelId="{A0260396-DC48-4CFD-9D95-6B555DDB63D1}" type="pres">
      <dgm:prSet presAssocID="{3640DBD7-08D7-48B2-A602-8CA58CF12435}" presName="sibTrans" presStyleCnt="0"/>
      <dgm:spPr/>
    </dgm:pt>
    <dgm:pt modelId="{387F5F27-A293-45E4-B2BE-0F8AC8BDEC5F}" type="pres">
      <dgm:prSet presAssocID="{5B1A4858-F525-4F02-892E-F6D1D5A39301}" presName="node" presStyleLbl="node1" presStyleIdx="1" presStyleCnt="4">
        <dgm:presLayoutVars>
          <dgm:bulletEnabled val="1"/>
        </dgm:presLayoutVars>
      </dgm:prSet>
      <dgm:spPr/>
      <dgm:t>
        <a:bodyPr/>
        <a:lstStyle/>
        <a:p>
          <a:endParaRPr lang="en-GB"/>
        </a:p>
      </dgm:t>
    </dgm:pt>
    <dgm:pt modelId="{B5A05FAF-A729-4505-B9F2-DE7039DB40B4}" type="pres">
      <dgm:prSet presAssocID="{180AA8A3-8633-42ED-89A4-4410E41C8A28}" presName="sibTrans" presStyleCnt="0"/>
      <dgm:spPr/>
    </dgm:pt>
    <dgm:pt modelId="{AD77224F-BD45-41CE-842F-D1EEF3AE6B7D}" type="pres">
      <dgm:prSet presAssocID="{31BBD8B4-805D-4C0B-8649-BD71CBCC9908}" presName="node" presStyleLbl="node1" presStyleIdx="2" presStyleCnt="4">
        <dgm:presLayoutVars>
          <dgm:bulletEnabled val="1"/>
        </dgm:presLayoutVars>
      </dgm:prSet>
      <dgm:spPr/>
      <dgm:t>
        <a:bodyPr/>
        <a:lstStyle/>
        <a:p>
          <a:endParaRPr lang="en-GB"/>
        </a:p>
      </dgm:t>
    </dgm:pt>
    <dgm:pt modelId="{1D106800-75BE-4F99-B3EB-84AB277DAB8E}" type="pres">
      <dgm:prSet presAssocID="{84E8B8B8-841F-4305-BCE3-082B787EBC18}" presName="sibTrans" presStyleCnt="0"/>
      <dgm:spPr/>
    </dgm:pt>
    <dgm:pt modelId="{7A7C0C70-C1F2-4579-8F64-13A0FCAAE5DF}" type="pres">
      <dgm:prSet presAssocID="{E16F90A3-F535-4716-81C2-3271A4BA3378}" presName="node" presStyleLbl="node1" presStyleIdx="3" presStyleCnt="4">
        <dgm:presLayoutVars>
          <dgm:bulletEnabled val="1"/>
        </dgm:presLayoutVars>
      </dgm:prSet>
      <dgm:spPr/>
      <dgm:t>
        <a:bodyPr/>
        <a:lstStyle/>
        <a:p>
          <a:endParaRPr lang="en-GB"/>
        </a:p>
      </dgm:t>
    </dgm:pt>
  </dgm:ptLst>
  <dgm:cxnLst>
    <dgm:cxn modelId="{853E259F-EC63-46D2-AF46-8BD1300FE640}" type="presOf" srcId="{87ACDD70-AB37-4BF3-8A34-7127BD83D814}" destId="{7EA98AED-EFDB-4FD1-9A24-CDC71D318AE2}" srcOrd="0" destOrd="0" presId="urn:microsoft.com/office/officeart/2005/8/layout/default"/>
    <dgm:cxn modelId="{A0A0463C-261C-48AD-B265-D2D5EF8342B6}" srcId="{B871F3B3-FCB2-4205-910E-856899C78F45}" destId="{E16F90A3-F535-4716-81C2-3271A4BA3378}" srcOrd="3" destOrd="0" parTransId="{4C61C477-CBF1-4BA6-846C-73EB9424BAB7}" sibTransId="{8B0433BF-B5E6-460B-BDD5-5F673B998181}"/>
    <dgm:cxn modelId="{C4EA605F-F4ED-4DB7-8DFD-2C2FB6AA9619}" srcId="{B871F3B3-FCB2-4205-910E-856899C78F45}" destId="{31BBD8B4-805D-4C0B-8649-BD71CBCC9908}" srcOrd="2" destOrd="0" parTransId="{EFDD717B-DEDC-401B-BB2B-A195A6AD05EA}" sibTransId="{84E8B8B8-841F-4305-BCE3-082B787EBC18}"/>
    <dgm:cxn modelId="{9C211EE4-A76F-4D43-9CE5-3D983AF8CDDC}" type="presOf" srcId="{B871F3B3-FCB2-4205-910E-856899C78F45}" destId="{C0B11D03-B227-4671-B7CE-157CAA83392B}" srcOrd="0" destOrd="0" presId="urn:microsoft.com/office/officeart/2005/8/layout/default"/>
    <dgm:cxn modelId="{989DBB8E-2628-4FC2-AB8C-FA447F565E7D}" type="presOf" srcId="{E16F90A3-F535-4716-81C2-3271A4BA3378}" destId="{7A7C0C70-C1F2-4579-8F64-13A0FCAAE5DF}" srcOrd="0" destOrd="0" presId="urn:microsoft.com/office/officeart/2005/8/layout/default"/>
    <dgm:cxn modelId="{503E3528-B7D5-42ED-89B1-916B1E02FAE9}" type="presOf" srcId="{31BBD8B4-805D-4C0B-8649-BD71CBCC9908}" destId="{AD77224F-BD45-41CE-842F-D1EEF3AE6B7D}" srcOrd="0" destOrd="0" presId="urn:microsoft.com/office/officeart/2005/8/layout/default"/>
    <dgm:cxn modelId="{52E5B67C-7647-4140-8F8D-6B8DDD9391E0}" srcId="{B871F3B3-FCB2-4205-910E-856899C78F45}" destId="{5B1A4858-F525-4F02-892E-F6D1D5A39301}" srcOrd="1" destOrd="0" parTransId="{CAE97118-EFD4-41E9-8450-D548187D9047}" sibTransId="{180AA8A3-8633-42ED-89A4-4410E41C8A28}"/>
    <dgm:cxn modelId="{A8F86805-C0D8-4AC6-8E56-7E17F6215466}" type="presOf" srcId="{5B1A4858-F525-4F02-892E-F6D1D5A39301}" destId="{387F5F27-A293-45E4-B2BE-0F8AC8BDEC5F}" srcOrd="0" destOrd="0" presId="urn:microsoft.com/office/officeart/2005/8/layout/default"/>
    <dgm:cxn modelId="{53DDA9D5-FD47-4544-B2B1-B6E3A91C9EBB}" srcId="{B871F3B3-FCB2-4205-910E-856899C78F45}" destId="{87ACDD70-AB37-4BF3-8A34-7127BD83D814}" srcOrd="0" destOrd="0" parTransId="{EFC5AB4E-33B3-4A98-ABEF-6C29A968A567}" sibTransId="{3640DBD7-08D7-48B2-A602-8CA58CF12435}"/>
    <dgm:cxn modelId="{78C0A35C-AE07-4C38-89AE-6E74864F94AE}" type="presParOf" srcId="{C0B11D03-B227-4671-B7CE-157CAA83392B}" destId="{7EA98AED-EFDB-4FD1-9A24-CDC71D318AE2}" srcOrd="0" destOrd="0" presId="urn:microsoft.com/office/officeart/2005/8/layout/default"/>
    <dgm:cxn modelId="{9C4064C0-732C-4452-9AE0-0B31513B9D77}" type="presParOf" srcId="{C0B11D03-B227-4671-B7CE-157CAA83392B}" destId="{A0260396-DC48-4CFD-9D95-6B555DDB63D1}" srcOrd="1" destOrd="0" presId="urn:microsoft.com/office/officeart/2005/8/layout/default"/>
    <dgm:cxn modelId="{7F248BB5-1A48-4284-8AB1-6C8E83037F61}" type="presParOf" srcId="{C0B11D03-B227-4671-B7CE-157CAA83392B}" destId="{387F5F27-A293-45E4-B2BE-0F8AC8BDEC5F}" srcOrd="2" destOrd="0" presId="urn:microsoft.com/office/officeart/2005/8/layout/default"/>
    <dgm:cxn modelId="{B1AF016D-4576-438B-A004-58B6EAAA6FCA}" type="presParOf" srcId="{C0B11D03-B227-4671-B7CE-157CAA83392B}" destId="{B5A05FAF-A729-4505-B9F2-DE7039DB40B4}" srcOrd="3" destOrd="0" presId="urn:microsoft.com/office/officeart/2005/8/layout/default"/>
    <dgm:cxn modelId="{42765C8E-2650-4F58-A23E-33F5BA1E20D7}" type="presParOf" srcId="{C0B11D03-B227-4671-B7CE-157CAA83392B}" destId="{AD77224F-BD45-41CE-842F-D1EEF3AE6B7D}" srcOrd="4" destOrd="0" presId="urn:microsoft.com/office/officeart/2005/8/layout/default"/>
    <dgm:cxn modelId="{FE3531E0-EE8B-4FF6-8343-D9E49E59EA1C}" type="presParOf" srcId="{C0B11D03-B227-4671-B7CE-157CAA83392B}" destId="{1D106800-75BE-4F99-B3EB-84AB277DAB8E}" srcOrd="5" destOrd="0" presId="urn:microsoft.com/office/officeart/2005/8/layout/default"/>
    <dgm:cxn modelId="{1E911924-B9CB-4390-BDC7-9DF8F863CC35}" type="presParOf" srcId="{C0B11D03-B227-4671-B7CE-157CAA83392B}" destId="{7A7C0C70-C1F2-4579-8F64-13A0FCAAE5DF}" srcOrd="6" destOrd="0" presId="urn:microsoft.com/office/officeart/2005/8/layout/default"/>
  </dgm:cxnLst>
  <dgm:bg/>
  <dgm:whole/>
  <dgm:extLst>
    <a:ext uri="http://schemas.microsoft.com/office/drawing/2008/diagram">
      <dsp:dataModelExt xmlns:dsp="http://schemas.microsoft.com/office/drawing/2008/diagram" relId="rId5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CA0B155-1E69-4746-8A73-58FEBE5924D2}">
      <dsp:nvSpPr>
        <dsp:cNvPr id="0" name=""/>
        <dsp:cNvSpPr/>
      </dsp:nvSpPr>
      <dsp:spPr>
        <a:xfrm>
          <a:off x="2038" y="321430"/>
          <a:ext cx="1103439" cy="662063"/>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en-GB" sz="1800" kern="1200">
              <a:latin typeface="Times New Roman" panose="02020603050405020304" pitchFamily="18" charset="0"/>
              <a:cs typeface="Times New Roman" panose="02020603050405020304" pitchFamily="18" charset="0"/>
            </a:rPr>
            <a:t>Deliveries</a:t>
          </a:r>
        </a:p>
      </dsp:txBody>
      <dsp:txXfrm>
        <a:off x="2038" y="321430"/>
        <a:ext cx="1103439" cy="662063"/>
      </dsp:txXfrm>
    </dsp:sp>
    <dsp:sp modelId="{EAC7B7E0-16EC-4247-9A86-5E04880B29A6}">
      <dsp:nvSpPr>
        <dsp:cNvPr id="0" name=""/>
        <dsp:cNvSpPr/>
      </dsp:nvSpPr>
      <dsp:spPr>
        <a:xfrm>
          <a:off x="1215821" y="321430"/>
          <a:ext cx="1103439" cy="662063"/>
        </a:xfrm>
        <a:prstGeom prst="rect">
          <a:avLst/>
        </a:prstGeom>
        <a:gradFill rotWithShape="0">
          <a:gsLst>
            <a:gs pos="0">
              <a:schemeClr val="accent2">
                <a:hueOff val="-363841"/>
                <a:satOff val="-20982"/>
                <a:lumOff val="2157"/>
                <a:alphaOff val="0"/>
                <a:lumMod val="110000"/>
                <a:satMod val="105000"/>
                <a:tint val="67000"/>
              </a:schemeClr>
            </a:gs>
            <a:gs pos="50000">
              <a:schemeClr val="accent2">
                <a:hueOff val="-363841"/>
                <a:satOff val="-20982"/>
                <a:lumOff val="2157"/>
                <a:alphaOff val="0"/>
                <a:lumMod val="105000"/>
                <a:satMod val="103000"/>
                <a:tint val="73000"/>
              </a:schemeClr>
            </a:gs>
            <a:gs pos="100000">
              <a:schemeClr val="accent2">
                <a:hueOff val="-363841"/>
                <a:satOff val="-20982"/>
                <a:lumOff val="2157"/>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en-GB" sz="1800" kern="1200">
              <a:latin typeface="Times New Roman" panose="02020603050405020304" pitchFamily="18" charset="0"/>
              <a:cs typeface="Times New Roman" panose="02020603050405020304" pitchFamily="18" charset="0"/>
            </a:rPr>
            <a:t>Parcels</a:t>
          </a:r>
        </a:p>
      </dsp:txBody>
      <dsp:txXfrm>
        <a:off x="1215821" y="321430"/>
        <a:ext cx="1103439" cy="662063"/>
      </dsp:txXfrm>
    </dsp:sp>
    <dsp:sp modelId="{0EB95776-7A66-47A4-B8FE-BEFF3B1907CB}">
      <dsp:nvSpPr>
        <dsp:cNvPr id="0" name=""/>
        <dsp:cNvSpPr/>
      </dsp:nvSpPr>
      <dsp:spPr>
        <a:xfrm>
          <a:off x="2429605" y="321430"/>
          <a:ext cx="1103439" cy="662063"/>
        </a:xfrm>
        <a:prstGeom prst="rect">
          <a:avLst/>
        </a:prstGeom>
        <a:gradFill rotWithShape="0">
          <a:gsLst>
            <a:gs pos="0">
              <a:schemeClr val="accent2">
                <a:hueOff val="-727682"/>
                <a:satOff val="-41964"/>
                <a:lumOff val="4314"/>
                <a:alphaOff val="0"/>
                <a:lumMod val="110000"/>
                <a:satMod val="105000"/>
                <a:tint val="67000"/>
              </a:schemeClr>
            </a:gs>
            <a:gs pos="50000">
              <a:schemeClr val="accent2">
                <a:hueOff val="-727682"/>
                <a:satOff val="-41964"/>
                <a:lumOff val="4314"/>
                <a:alphaOff val="0"/>
                <a:lumMod val="105000"/>
                <a:satMod val="103000"/>
                <a:tint val="73000"/>
              </a:schemeClr>
            </a:gs>
            <a:gs pos="100000">
              <a:schemeClr val="accent2">
                <a:hueOff val="-727682"/>
                <a:satOff val="-41964"/>
                <a:lumOff val="4314"/>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en-GB" sz="1800" kern="1200">
              <a:latin typeface="Times New Roman" panose="02020603050405020304" pitchFamily="18" charset="0"/>
              <a:cs typeface="Times New Roman" panose="02020603050405020304" pitchFamily="18" charset="0"/>
            </a:rPr>
            <a:t>Food</a:t>
          </a:r>
        </a:p>
      </dsp:txBody>
      <dsp:txXfrm>
        <a:off x="2429605" y="321430"/>
        <a:ext cx="1103439" cy="662063"/>
      </dsp:txXfrm>
    </dsp:sp>
    <dsp:sp modelId="{40D0627E-6130-4BEA-AC90-2DC4367729A0}">
      <dsp:nvSpPr>
        <dsp:cNvPr id="0" name=""/>
        <dsp:cNvSpPr/>
      </dsp:nvSpPr>
      <dsp:spPr>
        <a:xfrm>
          <a:off x="3643388" y="321430"/>
          <a:ext cx="1103439" cy="662063"/>
        </a:xfrm>
        <a:prstGeom prst="rect">
          <a:avLst/>
        </a:prstGeom>
        <a:gradFill rotWithShape="0">
          <a:gsLst>
            <a:gs pos="0">
              <a:schemeClr val="accent2">
                <a:hueOff val="-1091522"/>
                <a:satOff val="-62946"/>
                <a:lumOff val="6471"/>
                <a:alphaOff val="0"/>
                <a:lumMod val="110000"/>
                <a:satMod val="105000"/>
                <a:tint val="67000"/>
              </a:schemeClr>
            </a:gs>
            <a:gs pos="50000">
              <a:schemeClr val="accent2">
                <a:hueOff val="-1091522"/>
                <a:satOff val="-62946"/>
                <a:lumOff val="6471"/>
                <a:alphaOff val="0"/>
                <a:lumMod val="105000"/>
                <a:satMod val="103000"/>
                <a:tint val="73000"/>
              </a:schemeClr>
            </a:gs>
            <a:gs pos="100000">
              <a:schemeClr val="accent2">
                <a:hueOff val="-1091522"/>
                <a:satOff val="-62946"/>
                <a:lumOff val="6471"/>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en-GB" sz="1800" kern="1200">
              <a:latin typeface="Times New Roman" panose="02020603050405020304" pitchFamily="18" charset="0"/>
              <a:cs typeface="Times New Roman" panose="02020603050405020304" pitchFamily="18" charset="0"/>
            </a:rPr>
            <a:t>Rides</a:t>
          </a:r>
        </a:p>
      </dsp:txBody>
      <dsp:txXfrm>
        <a:off x="3643388" y="321430"/>
        <a:ext cx="1103439" cy="662063"/>
      </dsp:txXfrm>
    </dsp:sp>
    <dsp:sp modelId="{3664D573-D405-4273-BEC8-96C3DE1B7B53}">
      <dsp:nvSpPr>
        <dsp:cNvPr id="0" name=""/>
        <dsp:cNvSpPr/>
      </dsp:nvSpPr>
      <dsp:spPr>
        <a:xfrm>
          <a:off x="4857172" y="321430"/>
          <a:ext cx="1103439" cy="662063"/>
        </a:xfrm>
        <a:prstGeom prst="rect">
          <a:avLst/>
        </a:prstGeom>
        <a:gradFill rotWithShape="0">
          <a:gsLst>
            <a:gs pos="0">
              <a:schemeClr val="accent2">
                <a:hueOff val="-1455363"/>
                <a:satOff val="-83928"/>
                <a:lumOff val="8628"/>
                <a:alphaOff val="0"/>
                <a:lumMod val="110000"/>
                <a:satMod val="105000"/>
                <a:tint val="67000"/>
              </a:schemeClr>
            </a:gs>
            <a:gs pos="50000">
              <a:schemeClr val="accent2">
                <a:hueOff val="-1455363"/>
                <a:satOff val="-83928"/>
                <a:lumOff val="8628"/>
                <a:alphaOff val="0"/>
                <a:lumMod val="105000"/>
                <a:satMod val="103000"/>
                <a:tint val="73000"/>
              </a:schemeClr>
            </a:gs>
            <a:gs pos="100000">
              <a:schemeClr val="accent2">
                <a:hueOff val="-1455363"/>
                <a:satOff val="-83928"/>
                <a:lumOff val="8628"/>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en-GB" sz="1800" kern="1200">
              <a:latin typeface="Times New Roman" panose="02020603050405020304" pitchFamily="18" charset="0"/>
              <a:cs typeface="Times New Roman" panose="02020603050405020304" pitchFamily="18" charset="0"/>
            </a:rPr>
            <a:t>Cars</a:t>
          </a:r>
        </a:p>
      </dsp:txBody>
      <dsp:txXfrm>
        <a:off x="4857172" y="321430"/>
        <a:ext cx="1103439" cy="66206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BC0431B-93A5-4724-8F1A-52AD0BBBE321}">
      <dsp:nvSpPr>
        <dsp:cNvPr id="0" name=""/>
        <dsp:cNvSpPr/>
      </dsp:nvSpPr>
      <dsp:spPr>
        <a:xfrm>
          <a:off x="3436" y="286272"/>
          <a:ext cx="870641" cy="599871"/>
        </a:xfrm>
        <a:prstGeom prst="roundRect">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t="-23000" b="-23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3C094BC-F762-4A95-827F-D439BC1906D1}">
      <dsp:nvSpPr>
        <dsp:cNvPr id="0" name=""/>
        <dsp:cNvSpPr/>
      </dsp:nvSpPr>
      <dsp:spPr>
        <a:xfrm>
          <a:off x="3436" y="886144"/>
          <a:ext cx="870641" cy="32300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85344" tIns="85344" rIns="85344" bIns="0" numCol="1" spcCol="1270" anchor="t" anchorCtr="0">
          <a:noAutofit/>
        </a:bodyPr>
        <a:lstStyle/>
        <a:p>
          <a:pPr lvl="0" algn="ctr" defTabSz="533400">
            <a:lnSpc>
              <a:spcPct val="90000"/>
            </a:lnSpc>
            <a:spcBef>
              <a:spcPct val="0"/>
            </a:spcBef>
            <a:spcAft>
              <a:spcPct val="35000"/>
            </a:spcAft>
          </a:pPr>
          <a:r>
            <a:rPr lang="en-GB" sz="1200" kern="1200">
              <a:latin typeface="Times New Roman" panose="02020603050405020304" pitchFamily="18" charset="0"/>
              <a:cs typeface="Times New Roman" panose="02020603050405020304" pitchFamily="18" charset="0"/>
            </a:rPr>
            <a:t>Chalo</a:t>
          </a:r>
        </a:p>
      </dsp:txBody>
      <dsp:txXfrm>
        <a:off x="3436" y="886144"/>
        <a:ext cx="870641" cy="323007"/>
      </dsp:txXfrm>
    </dsp:sp>
    <dsp:sp modelId="{F2A14097-91F1-4BD7-9E7F-E0E4C7E8898E}">
      <dsp:nvSpPr>
        <dsp:cNvPr id="0" name=""/>
        <dsp:cNvSpPr/>
      </dsp:nvSpPr>
      <dsp:spPr>
        <a:xfrm>
          <a:off x="961178" y="286272"/>
          <a:ext cx="870641" cy="599871"/>
        </a:xfrm>
        <a:prstGeom prst="roundRect">
          <a:avLst/>
        </a:prstGeom>
        <a:blipFill>
          <a:blip xmlns:r="http://schemas.openxmlformats.org/officeDocument/2006/relationships" r:embed="rId2">
            <a:extLst>
              <a:ext uri="{28A0092B-C50C-407E-A947-70E740481C1C}">
                <a14:useLocalDpi xmlns:a14="http://schemas.microsoft.com/office/drawing/2010/main" val="0"/>
              </a:ext>
            </a:extLst>
          </a:blip>
          <a:srcRect/>
          <a:stretch>
            <a:fillRect t="-23000" b="-23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0681034-143D-4C12-8725-B407952ABBC2}">
      <dsp:nvSpPr>
        <dsp:cNvPr id="0" name=""/>
        <dsp:cNvSpPr/>
      </dsp:nvSpPr>
      <dsp:spPr>
        <a:xfrm>
          <a:off x="961178" y="886144"/>
          <a:ext cx="870641" cy="32300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85344" tIns="85344" rIns="85344" bIns="0" numCol="1" spcCol="1270" anchor="t" anchorCtr="0">
          <a:noAutofit/>
        </a:bodyPr>
        <a:lstStyle/>
        <a:p>
          <a:pPr lvl="0" algn="ctr" defTabSz="533400">
            <a:lnSpc>
              <a:spcPct val="90000"/>
            </a:lnSpc>
            <a:spcBef>
              <a:spcPct val="0"/>
            </a:spcBef>
            <a:spcAft>
              <a:spcPct val="35000"/>
            </a:spcAft>
          </a:pPr>
          <a:r>
            <a:rPr lang="en-GB" sz="1200" kern="1200">
              <a:latin typeface="Times New Roman" panose="02020603050405020304" pitchFamily="18" charset="0"/>
              <a:cs typeface="Times New Roman" panose="02020603050405020304" pitchFamily="18" charset="0"/>
            </a:rPr>
            <a:t>OBHAI</a:t>
          </a:r>
        </a:p>
      </dsp:txBody>
      <dsp:txXfrm>
        <a:off x="961178" y="886144"/>
        <a:ext cx="870641" cy="323007"/>
      </dsp:txXfrm>
    </dsp:sp>
    <dsp:sp modelId="{C86E054E-3737-4DE9-93C2-48E09D2E6D4D}">
      <dsp:nvSpPr>
        <dsp:cNvPr id="0" name=""/>
        <dsp:cNvSpPr/>
      </dsp:nvSpPr>
      <dsp:spPr>
        <a:xfrm>
          <a:off x="1918920" y="286272"/>
          <a:ext cx="870641" cy="599871"/>
        </a:xfrm>
        <a:prstGeom prst="roundRect">
          <a:avLst/>
        </a:prstGeom>
        <a:blipFill>
          <a:blip xmlns:r="http://schemas.openxmlformats.org/officeDocument/2006/relationships" r:embed="rId3">
            <a:extLst>
              <a:ext uri="{28A0092B-C50C-407E-A947-70E740481C1C}">
                <a14:useLocalDpi xmlns:a14="http://schemas.microsoft.com/office/drawing/2010/main" val="0"/>
              </a:ext>
            </a:extLst>
          </a:blip>
          <a:srcRect/>
          <a:stretch>
            <a:fillRect t="-23000" b="-23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A82A096-4BEA-4B0A-9F6A-C02C1EBB52E8}">
      <dsp:nvSpPr>
        <dsp:cNvPr id="0" name=""/>
        <dsp:cNvSpPr/>
      </dsp:nvSpPr>
      <dsp:spPr>
        <a:xfrm>
          <a:off x="1918920" y="886144"/>
          <a:ext cx="870641" cy="32300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85344" tIns="85344" rIns="85344" bIns="0" numCol="1" spcCol="1270" anchor="t" anchorCtr="0">
          <a:noAutofit/>
        </a:bodyPr>
        <a:lstStyle/>
        <a:p>
          <a:pPr lvl="0" algn="ctr" defTabSz="533400">
            <a:lnSpc>
              <a:spcPct val="90000"/>
            </a:lnSpc>
            <a:spcBef>
              <a:spcPct val="0"/>
            </a:spcBef>
            <a:spcAft>
              <a:spcPct val="35000"/>
            </a:spcAft>
          </a:pPr>
          <a:r>
            <a:rPr lang="en-GB" sz="1200" kern="1200">
              <a:latin typeface="Times New Roman" panose="02020603050405020304" pitchFamily="18" charset="0"/>
              <a:cs typeface="Times New Roman" panose="02020603050405020304" pitchFamily="18" charset="0"/>
            </a:rPr>
            <a:t>Uber</a:t>
          </a:r>
        </a:p>
      </dsp:txBody>
      <dsp:txXfrm>
        <a:off x="1918920" y="886144"/>
        <a:ext cx="870641" cy="323007"/>
      </dsp:txXfrm>
    </dsp:sp>
    <dsp:sp modelId="{4D53FE56-D420-4362-8FCB-C5B0CAC13E86}">
      <dsp:nvSpPr>
        <dsp:cNvPr id="0" name=""/>
        <dsp:cNvSpPr/>
      </dsp:nvSpPr>
      <dsp:spPr>
        <a:xfrm>
          <a:off x="3129941" y="292031"/>
          <a:ext cx="870641" cy="599871"/>
        </a:xfrm>
        <a:prstGeom prst="roundRect">
          <a:avLst/>
        </a:prstGeom>
        <a:blipFill>
          <a:blip xmlns:r="http://schemas.openxmlformats.org/officeDocument/2006/relationships" r:embed="rId4">
            <a:extLst>
              <a:ext uri="{28A0092B-C50C-407E-A947-70E740481C1C}">
                <a14:useLocalDpi xmlns:a14="http://schemas.microsoft.com/office/drawing/2010/main" val="0"/>
              </a:ext>
            </a:extLst>
          </a:blip>
          <a:srcRect/>
          <a:stretch>
            <a:fillRect t="-23000" b="-23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03E0F9A-746E-462E-9042-00C93C18F3A8}">
      <dsp:nvSpPr>
        <dsp:cNvPr id="0" name=""/>
        <dsp:cNvSpPr/>
      </dsp:nvSpPr>
      <dsp:spPr>
        <a:xfrm>
          <a:off x="3158724" y="897656"/>
          <a:ext cx="870641" cy="32300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85344" tIns="85344" rIns="85344" bIns="0" numCol="1" spcCol="1270" anchor="t" anchorCtr="0">
          <a:noAutofit/>
        </a:bodyPr>
        <a:lstStyle/>
        <a:p>
          <a:pPr lvl="0" algn="ctr" defTabSz="533400">
            <a:lnSpc>
              <a:spcPct val="90000"/>
            </a:lnSpc>
            <a:spcBef>
              <a:spcPct val="0"/>
            </a:spcBef>
            <a:spcAft>
              <a:spcPct val="35000"/>
            </a:spcAft>
          </a:pPr>
          <a:r>
            <a:rPr lang="en-GB" sz="1200" kern="1200">
              <a:latin typeface="Times New Roman" panose="02020603050405020304" pitchFamily="18" charset="0"/>
              <a:cs typeface="Times New Roman" panose="02020603050405020304" pitchFamily="18" charset="0"/>
            </a:rPr>
            <a:t>Amar Bike</a:t>
          </a:r>
        </a:p>
      </dsp:txBody>
      <dsp:txXfrm>
        <a:off x="3158724" y="897656"/>
        <a:ext cx="870641" cy="323007"/>
      </dsp:txXfrm>
    </dsp:sp>
    <dsp:sp modelId="{CA616CF4-8BE3-4150-AA15-154A5A481660}">
      <dsp:nvSpPr>
        <dsp:cNvPr id="0" name=""/>
        <dsp:cNvSpPr/>
      </dsp:nvSpPr>
      <dsp:spPr>
        <a:xfrm>
          <a:off x="4824498" y="280513"/>
          <a:ext cx="870641" cy="599871"/>
        </a:xfrm>
        <a:prstGeom prst="roundRect">
          <a:avLst/>
        </a:prstGeom>
        <a:blipFill>
          <a:blip xmlns:r="http://schemas.openxmlformats.org/officeDocument/2006/relationships" r:embed="rId5" cstate="print">
            <a:extLst>
              <a:ext uri="{28A0092B-C50C-407E-A947-70E740481C1C}">
                <a14:useLocalDpi xmlns:a14="http://schemas.microsoft.com/office/drawing/2010/main" val="0"/>
              </a:ext>
            </a:extLst>
          </a:blip>
          <a:srcRect/>
          <a:stretch>
            <a:fillRect l="-9000" r="-9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50F593A-DBEB-44CC-BC5F-12E343A3FF62}">
      <dsp:nvSpPr>
        <dsp:cNvPr id="0" name=""/>
        <dsp:cNvSpPr/>
      </dsp:nvSpPr>
      <dsp:spPr>
        <a:xfrm>
          <a:off x="3834404" y="886144"/>
          <a:ext cx="870641" cy="32300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85344" tIns="85344" rIns="85344" bIns="0" numCol="1" spcCol="1270" anchor="t" anchorCtr="0">
          <a:noAutofit/>
        </a:bodyPr>
        <a:lstStyle/>
        <a:p>
          <a:pPr lvl="0" algn="ctr" defTabSz="533400">
            <a:lnSpc>
              <a:spcPct val="90000"/>
            </a:lnSpc>
            <a:spcBef>
              <a:spcPct val="0"/>
            </a:spcBef>
            <a:spcAft>
              <a:spcPct val="35000"/>
            </a:spcAft>
          </a:pPr>
          <a:endParaRPr lang="en-GB" sz="1200" kern="1200"/>
        </a:p>
      </dsp:txBody>
      <dsp:txXfrm>
        <a:off x="3834404" y="886144"/>
        <a:ext cx="870641" cy="323007"/>
      </dsp:txXfrm>
    </dsp:sp>
    <dsp:sp modelId="{5EB66D60-76FA-49FC-9224-061CBF506E66}">
      <dsp:nvSpPr>
        <dsp:cNvPr id="0" name=""/>
        <dsp:cNvSpPr/>
      </dsp:nvSpPr>
      <dsp:spPr>
        <a:xfrm>
          <a:off x="4301592" y="223681"/>
          <a:ext cx="1271841" cy="850234"/>
        </a:xfrm>
        <a:prstGeom prst="roundRect">
          <a:avLst/>
        </a:prstGeom>
        <a:blipFill>
          <a:blip xmlns:r="http://schemas.openxmlformats.org/officeDocument/2006/relationships" r:embed="rId6" cstate="print">
            <a:extLst>
              <a:ext uri="{28A0092B-C50C-407E-A947-70E740481C1C}">
                <a14:useLocalDpi xmlns:a14="http://schemas.microsoft.com/office/drawing/2010/main" val="0"/>
              </a:ext>
            </a:extLst>
          </a:blip>
          <a:srcRect/>
          <a:stretch>
            <a:fillRect t="-8000" b="-8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BB8E274-DCB8-42BA-928C-35EEF6446FE5}">
      <dsp:nvSpPr>
        <dsp:cNvPr id="0" name=""/>
        <dsp:cNvSpPr/>
      </dsp:nvSpPr>
      <dsp:spPr>
        <a:xfrm>
          <a:off x="4437643" y="948735"/>
          <a:ext cx="870641" cy="32300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85344" tIns="85344" rIns="85344" bIns="0" numCol="1" spcCol="1270" anchor="t" anchorCtr="0">
          <a:noAutofit/>
        </a:bodyPr>
        <a:lstStyle/>
        <a:p>
          <a:pPr lvl="0" algn="ctr" defTabSz="533400">
            <a:lnSpc>
              <a:spcPct val="90000"/>
            </a:lnSpc>
            <a:spcBef>
              <a:spcPct val="0"/>
            </a:spcBef>
            <a:spcAft>
              <a:spcPct val="35000"/>
            </a:spcAft>
          </a:pPr>
          <a:r>
            <a:rPr lang="en-GB" sz="1200" kern="1200">
              <a:latin typeface="Times New Roman" panose="02020603050405020304" pitchFamily="18" charset="0"/>
              <a:cs typeface="Times New Roman" panose="02020603050405020304" pitchFamily="18" charset="0"/>
            </a:rPr>
            <a:t>Shohoz Ride</a:t>
          </a:r>
        </a:p>
      </dsp:txBody>
      <dsp:txXfrm>
        <a:off x="4437643" y="948735"/>
        <a:ext cx="870641" cy="323007"/>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4188C90-CFAD-4941-AF27-EF3C9EC6D831}">
      <dsp:nvSpPr>
        <dsp:cNvPr id="0" name=""/>
        <dsp:cNvSpPr/>
      </dsp:nvSpPr>
      <dsp:spPr>
        <a:xfrm>
          <a:off x="1666" y="90505"/>
          <a:ext cx="1321797" cy="793078"/>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b="0" kern="1200">
              <a:latin typeface="Times New Roman" panose="02020603050405020304" pitchFamily="18" charset="0"/>
              <a:cs typeface="Times New Roman" panose="02020603050405020304" pitchFamily="18" charset="0"/>
            </a:rPr>
            <a:t>Dynamic Pricing Strategy</a:t>
          </a:r>
          <a:endParaRPr lang="en-GB" sz="1400" b="0" kern="1200">
            <a:latin typeface="Times New Roman" panose="02020603050405020304" pitchFamily="18" charset="0"/>
            <a:cs typeface="Times New Roman" panose="02020603050405020304" pitchFamily="18" charset="0"/>
          </a:endParaRPr>
        </a:p>
      </dsp:txBody>
      <dsp:txXfrm>
        <a:off x="1666" y="90505"/>
        <a:ext cx="1321797" cy="793078"/>
      </dsp:txXfrm>
    </dsp:sp>
    <dsp:sp modelId="{0468CE4E-6673-4F01-945A-0E90C3778487}">
      <dsp:nvSpPr>
        <dsp:cNvPr id="0" name=""/>
        <dsp:cNvSpPr/>
      </dsp:nvSpPr>
      <dsp:spPr>
        <a:xfrm>
          <a:off x="1455642" y="90505"/>
          <a:ext cx="1321797" cy="793078"/>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b="0" kern="1200">
              <a:latin typeface="Times New Roman" panose="02020603050405020304" pitchFamily="18" charset="0"/>
              <a:cs typeface="Times New Roman" panose="02020603050405020304" pitchFamily="18" charset="0"/>
            </a:rPr>
            <a:t>Strong Brand Image</a:t>
          </a:r>
          <a:endParaRPr lang="en-GB" sz="1400" b="0" kern="1200">
            <a:latin typeface="Times New Roman" panose="02020603050405020304" pitchFamily="18" charset="0"/>
            <a:cs typeface="Times New Roman" panose="02020603050405020304" pitchFamily="18" charset="0"/>
          </a:endParaRPr>
        </a:p>
      </dsp:txBody>
      <dsp:txXfrm>
        <a:off x="1455642" y="90505"/>
        <a:ext cx="1321797" cy="793078"/>
      </dsp:txXfrm>
    </dsp:sp>
    <dsp:sp modelId="{2F394EAB-75D4-4399-9D32-1F8DAC5C08CB}">
      <dsp:nvSpPr>
        <dsp:cNvPr id="0" name=""/>
        <dsp:cNvSpPr/>
      </dsp:nvSpPr>
      <dsp:spPr>
        <a:xfrm>
          <a:off x="2909619" y="90505"/>
          <a:ext cx="1321797" cy="793078"/>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b="0" kern="1200">
              <a:latin typeface="Times New Roman" panose="02020603050405020304" pitchFamily="18" charset="0"/>
              <a:cs typeface="Times New Roman" panose="02020603050405020304" pitchFamily="18" charset="0"/>
            </a:rPr>
            <a:t>Dedicated Manpower</a:t>
          </a:r>
          <a:endParaRPr lang="en-GB" sz="1400" b="0" kern="1200">
            <a:latin typeface="Times New Roman" panose="02020603050405020304" pitchFamily="18" charset="0"/>
            <a:cs typeface="Times New Roman" panose="02020603050405020304" pitchFamily="18" charset="0"/>
          </a:endParaRPr>
        </a:p>
      </dsp:txBody>
      <dsp:txXfrm>
        <a:off x="2909619" y="90505"/>
        <a:ext cx="1321797" cy="793078"/>
      </dsp:txXfrm>
    </dsp:sp>
    <dsp:sp modelId="{98F7078F-0FAC-4744-A875-0F3CE20618AA}">
      <dsp:nvSpPr>
        <dsp:cNvPr id="0" name=""/>
        <dsp:cNvSpPr/>
      </dsp:nvSpPr>
      <dsp:spPr>
        <a:xfrm>
          <a:off x="4363596" y="90505"/>
          <a:ext cx="1321797" cy="793078"/>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b="0" kern="1200">
              <a:latin typeface="Times New Roman" panose="02020603050405020304" pitchFamily="18" charset="0"/>
              <a:cs typeface="Times New Roman" panose="02020603050405020304" pitchFamily="18" charset="0"/>
            </a:rPr>
            <a:t>Low Fixed Investment</a:t>
          </a:r>
          <a:endParaRPr lang="en-GB" sz="1400" b="0" kern="1200">
            <a:latin typeface="Times New Roman" panose="02020603050405020304" pitchFamily="18" charset="0"/>
            <a:cs typeface="Times New Roman" panose="02020603050405020304" pitchFamily="18" charset="0"/>
          </a:endParaRPr>
        </a:p>
      </dsp:txBody>
      <dsp:txXfrm>
        <a:off x="4363596" y="90505"/>
        <a:ext cx="1321797" cy="793078"/>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E107B1A-385D-4F2C-8830-A8BA2B82A599}">
      <dsp:nvSpPr>
        <dsp:cNvPr id="0" name=""/>
        <dsp:cNvSpPr/>
      </dsp:nvSpPr>
      <dsp:spPr>
        <a:xfrm>
          <a:off x="1660" y="31915"/>
          <a:ext cx="1317074" cy="790244"/>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GB" sz="1400" kern="1200">
              <a:latin typeface="Times New Roman" panose="02020603050405020304" pitchFamily="18" charset="0"/>
              <a:cs typeface="Times New Roman" panose="02020603050405020304" pitchFamily="18" charset="0"/>
            </a:rPr>
            <a:t>Uneducated Riders</a:t>
          </a:r>
        </a:p>
      </dsp:txBody>
      <dsp:txXfrm>
        <a:off x="1660" y="31915"/>
        <a:ext cx="1317074" cy="790244"/>
      </dsp:txXfrm>
    </dsp:sp>
    <dsp:sp modelId="{7673F878-E136-4D49-8DAE-D4B7EF72FA03}">
      <dsp:nvSpPr>
        <dsp:cNvPr id="0" name=""/>
        <dsp:cNvSpPr/>
      </dsp:nvSpPr>
      <dsp:spPr>
        <a:xfrm>
          <a:off x="1450441" y="31915"/>
          <a:ext cx="1317074" cy="790244"/>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GB" sz="1400" kern="1200">
              <a:latin typeface="Times New Roman" panose="02020603050405020304" pitchFamily="18" charset="0"/>
              <a:cs typeface="Times New Roman" panose="02020603050405020304" pitchFamily="18" charset="0"/>
            </a:rPr>
            <a:t>Delivery Staff need Training</a:t>
          </a:r>
        </a:p>
      </dsp:txBody>
      <dsp:txXfrm>
        <a:off x="1450441" y="31915"/>
        <a:ext cx="1317074" cy="790244"/>
      </dsp:txXfrm>
    </dsp:sp>
    <dsp:sp modelId="{C7584E80-B605-4B42-B8EC-F6BA0C7587AB}">
      <dsp:nvSpPr>
        <dsp:cNvPr id="0" name=""/>
        <dsp:cNvSpPr/>
      </dsp:nvSpPr>
      <dsp:spPr>
        <a:xfrm>
          <a:off x="2899223" y="31915"/>
          <a:ext cx="1317074" cy="790244"/>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GB" sz="1400" kern="1200">
              <a:latin typeface="Times New Roman" panose="02020603050405020304" pitchFamily="18" charset="0"/>
              <a:cs typeface="Times New Roman" panose="02020603050405020304" pitchFamily="18" charset="0"/>
            </a:rPr>
            <a:t>Poor Management in office</a:t>
          </a:r>
        </a:p>
      </dsp:txBody>
      <dsp:txXfrm>
        <a:off x="2899223" y="31915"/>
        <a:ext cx="1317074" cy="790244"/>
      </dsp:txXfrm>
    </dsp:sp>
    <dsp:sp modelId="{47D74DFB-C8ED-4FE6-B6C4-0A7A4E5B42D7}">
      <dsp:nvSpPr>
        <dsp:cNvPr id="0" name=""/>
        <dsp:cNvSpPr/>
      </dsp:nvSpPr>
      <dsp:spPr>
        <a:xfrm>
          <a:off x="4348005" y="31915"/>
          <a:ext cx="1317074" cy="790244"/>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GB" sz="1400" kern="1200">
              <a:latin typeface="Times New Roman" panose="02020603050405020304" pitchFamily="18" charset="0"/>
              <a:cs typeface="Times New Roman" panose="02020603050405020304" pitchFamily="18" charset="0"/>
            </a:rPr>
            <a:t>High dependency on Internet</a:t>
          </a:r>
        </a:p>
      </dsp:txBody>
      <dsp:txXfrm>
        <a:off x="4348005" y="31915"/>
        <a:ext cx="1317074" cy="790244"/>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1BFE806-76C6-4050-9B60-EDF35EEACEAE}">
      <dsp:nvSpPr>
        <dsp:cNvPr id="0" name=""/>
        <dsp:cNvSpPr/>
      </dsp:nvSpPr>
      <dsp:spPr>
        <a:xfrm>
          <a:off x="1683" y="21212"/>
          <a:ext cx="1335817" cy="801490"/>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GB" sz="1300" kern="1200">
              <a:latin typeface="Times New Roman" panose="02020603050405020304" pitchFamily="18" charset="0"/>
              <a:cs typeface="Times New Roman" panose="02020603050405020304" pitchFamily="18" charset="0"/>
            </a:rPr>
            <a:t>Reducing Internet Cost</a:t>
          </a:r>
        </a:p>
      </dsp:txBody>
      <dsp:txXfrm>
        <a:off x="1683" y="21212"/>
        <a:ext cx="1335817" cy="801490"/>
      </dsp:txXfrm>
    </dsp:sp>
    <dsp:sp modelId="{8E75F1BF-AFEC-40D6-8C22-E3476EB88E2E}">
      <dsp:nvSpPr>
        <dsp:cNvPr id="0" name=""/>
        <dsp:cNvSpPr/>
      </dsp:nvSpPr>
      <dsp:spPr>
        <a:xfrm>
          <a:off x="1471083" y="21212"/>
          <a:ext cx="1335817" cy="801490"/>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GB" sz="1300" kern="1200">
              <a:latin typeface="Times New Roman" panose="02020603050405020304" pitchFamily="18" charset="0"/>
              <a:cs typeface="Times New Roman" panose="02020603050405020304" pitchFamily="18" charset="0"/>
            </a:rPr>
            <a:t>Government providing subsidies to improve IT sector</a:t>
          </a:r>
        </a:p>
      </dsp:txBody>
      <dsp:txXfrm>
        <a:off x="1471083" y="21212"/>
        <a:ext cx="1335817" cy="801490"/>
      </dsp:txXfrm>
    </dsp:sp>
    <dsp:sp modelId="{32B9465E-234C-45F0-94FD-C07B239E14C0}">
      <dsp:nvSpPr>
        <dsp:cNvPr id="0" name=""/>
        <dsp:cNvSpPr/>
      </dsp:nvSpPr>
      <dsp:spPr>
        <a:xfrm>
          <a:off x="2940483" y="21212"/>
          <a:ext cx="1335817" cy="801490"/>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GB" sz="1300" kern="1200">
              <a:latin typeface="Times New Roman" panose="02020603050405020304" pitchFamily="18" charset="0"/>
              <a:cs typeface="Times New Roman" panose="02020603050405020304" pitchFamily="18" charset="0"/>
            </a:rPr>
            <a:t>Government Transports are very poor in condition</a:t>
          </a:r>
        </a:p>
      </dsp:txBody>
      <dsp:txXfrm>
        <a:off x="2940483" y="21212"/>
        <a:ext cx="1335817" cy="801490"/>
      </dsp:txXfrm>
    </dsp:sp>
    <dsp:sp modelId="{22ED68B8-DC6F-48E6-B187-D8F710047E8D}">
      <dsp:nvSpPr>
        <dsp:cNvPr id="0" name=""/>
        <dsp:cNvSpPr/>
      </dsp:nvSpPr>
      <dsp:spPr>
        <a:xfrm>
          <a:off x="4409883" y="21212"/>
          <a:ext cx="1335817" cy="801490"/>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GB" sz="1300" kern="1200">
              <a:latin typeface="Times New Roman" panose="02020603050405020304" pitchFamily="18" charset="0"/>
              <a:cs typeface="Times New Roman" panose="02020603050405020304" pitchFamily="18" charset="0"/>
            </a:rPr>
            <a:t>Opportunities Available to enter Global Markets</a:t>
          </a:r>
        </a:p>
      </dsp:txBody>
      <dsp:txXfrm>
        <a:off x="4409883" y="21212"/>
        <a:ext cx="1335817" cy="801490"/>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EA98AED-EFDB-4FD1-9A24-CDC71D318AE2}">
      <dsp:nvSpPr>
        <dsp:cNvPr id="0" name=""/>
        <dsp:cNvSpPr/>
      </dsp:nvSpPr>
      <dsp:spPr>
        <a:xfrm>
          <a:off x="1657" y="72584"/>
          <a:ext cx="1314860" cy="788916"/>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7150" tIns="57150" rIns="57150" bIns="57150" numCol="1" spcCol="1270" anchor="ctr" anchorCtr="0">
          <a:noAutofit/>
        </a:bodyPr>
        <a:lstStyle/>
        <a:p>
          <a:pPr lvl="0" algn="ctr" defTabSz="666750">
            <a:lnSpc>
              <a:spcPct val="90000"/>
            </a:lnSpc>
            <a:spcBef>
              <a:spcPct val="0"/>
            </a:spcBef>
            <a:spcAft>
              <a:spcPct val="35000"/>
            </a:spcAft>
          </a:pPr>
          <a:r>
            <a:rPr lang="en-GB" sz="1500" kern="1200"/>
            <a:t>Government Road Regulations</a:t>
          </a:r>
        </a:p>
      </dsp:txBody>
      <dsp:txXfrm>
        <a:off x="1657" y="72584"/>
        <a:ext cx="1314860" cy="788916"/>
      </dsp:txXfrm>
    </dsp:sp>
    <dsp:sp modelId="{387F5F27-A293-45E4-B2BE-0F8AC8BDEC5F}">
      <dsp:nvSpPr>
        <dsp:cNvPr id="0" name=""/>
        <dsp:cNvSpPr/>
      </dsp:nvSpPr>
      <dsp:spPr>
        <a:xfrm>
          <a:off x="1448003" y="72584"/>
          <a:ext cx="1314860" cy="788916"/>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7150" tIns="57150" rIns="57150" bIns="57150" numCol="1" spcCol="1270" anchor="ctr" anchorCtr="0">
          <a:noAutofit/>
        </a:bodyPr>
        <a:lstStyle/>
        <a:p>
          <a:pPr lvl="0" algn="ctr" defTabSz="666750">
            <a:lnSpc>
              <a:spcPct val="90000"/>
            </a:lnSpc>
            <a:spcBef>
              <a:spcPct val="0"/>
            </a:spcBef>
            <a:spcAft>
              <a:spcPct val="35000"/>
            </a:spcAft>
          </a:pPr>
          <a:r>
            <a:rPr lang="en-GB" sz="1500" kern="1200"/>
            <a:t>High Accident Rate</a:t>
          </a:r>
        </a:p>
      </dsp:txBody>
      <dsp:txXfrm>
        <a:off x="1448003" y="72584"/>
        <a:ext cx="1314860" cy="788916"/>
      </dsp:txXfrm>
    </dsp:sp>
    <dsp:sp modelId="{AD77224F-BD45-41CE-842F-D1EEF3AE6B7D}">
      <dsp:nvSpPr>
        <dsp:cNvPr id="0" name=""/>
        <dsp:cNvSpPr/>
      </dsp:nvSpPr>
      <dsp:spPr>
        <a:xfrm>
          <a:off x="2894350" y="72584"/>
          <a:ext cx="1314860" cy="788916"/>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7150" tIns="57150" rIns="57150" bIns="57150" numCol="1" spcCol="1270" anchor="ctr" anchorCtr="0">
          <a:noAutofit/>
        </a:bodyPr>
        <a:lstStyle/>
        <a:p>
          <a:pPr lvl="0" algn="ctr" defTabSz="666750">
            <a:lnSpc>
              <a:spcPct val="90000"/>
            </a:lnSpc>
            <a:spcBef>
              <a:spcPct val="0"/>
            </a:spcBef>
            <a:spcAft>
              <a:spcPct val="35000"/>
            </a:spcAft>
          </a:pPr>
          <a:r>
            <a:rPr lang="en-GB" sz="1500" kern="1200"/>
            <a:t>Increasing Traffic jam</a:t>
          </a:r>
        </a:p>
      </dsp:txBody>
      <dsp:txXfrm>
        <a:off x="2894350" y="72584"/>
        <a:ext cx="1314860" cy="788916"/>
      </dsp:txXfrm>
    </dsp:sp>
    <dsp:sp modelId="{7A7C0C70-C1F2-4579-8F64-13A0FCAAE5DF}">
      <dsp:nvSpPr>
        <dsp:cNvPr id="0" name=""/>
        <dsp:cNvSpPr/>
      </dsp:nvSpPr>
      <dsp:spPr>
        <a:xfrm>
          <a:off x="4340697" y="72584"/>
          <a:ext cx="1314860" cy="788916"/>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7150" tIns="57150" rIns="57150" bIns="57150" numCol="1" spcCol="1270" anchor="ctr" anchorCtr="0">
          <a:noAutofit/>
        </a:bodyPr>
        <a:lstStyle/>
        <a:p>
          <a:pPr lvl="0" algn="ctr" defTabSz="666750">
            <a:lnSpc>
              <a:spcPct val="90000"/>
            </a:lnSpc>
            <a:spcBef>
              <a:spcPct val="0"/>
            </a:spcBef>
            <a:spcAft>
              <a:spcPct val="35000"/>
            </a:spcAft>
          </a:pPr>
          <a:r>
            <a:rPr lang="en-GB" sz="1500" kern="1200"/>
            <a:t>Existance of a lot of competitors </a:t>
          </a:r>
        </a:p>
      </dsp:txBody>
      <dsp:txXfrm>
        <a:off x="4340697" y="72584"/>
        <a:ext cx="1314860" cy="788916"/>
      </dsp:txXfrm>
    </dsp:sp>
  </dsp:spTree>
</dsp:drawing>
</file>

<file path=word/diagrams/layout1.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List1">
  <dgm:title val=""/>
  <dgm:desc val=""/>
  <dgm:catLst>
    <dgm:cat type="list" pri="2000"/>
    <dgm:cat type="picture" pri="2500"/>
    <dgm:cat type="pictureconvert" pri="2500"/>
  </dgm:catLst>
  <dgm:sampData>
    <dgm:dataModel>
      <dgm:ptLst>
        <dgm:pt modelId="0" type="doc"/>
        <dgm:pt modelId="1">
          <dgm:prSet phldr="1"/>
        </dgm:pt>
        <dgm:pt modelId="2">
          <dgm:prSet phldr="1"/>
        </dgm:pt>
        <dgm:pt modelId="3">
          <dgm:prSet phldr="1"/>
        </dgm:pt>
        <dgm:pt modelId="4">
          <dgm:prSet phldr="1"/>
        </dgm:pt>
      </dgm:ptLst>
      <dgm:cxnLst>
        <dgm:cxn modelId="7" srcId="0" destId="1" srcOrd="0" destOrd="0"/>
        <dgm:cxn modelId="8" srcId="0" destId="2" srcOrd="1" destOrd="0"/>
        <dgm:cxn modelId="9" srcId="0" destId="3" srcOrd="2" destOrd="0"/>
        <dgm:cxn modelId="10"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useDef="1">
    <dgm:dataModel>
      <dgm:pt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off" val="ctr"/>
          <dgm:param type="vertAlign" val="mid"/>
          <dgm:param type="horzAlign" val="ctr"/>
        </dgm:alg>
      </dgm:if>
      <dgm:else name="Name3">
        <dgm:alg type="snake">
          <dgm:param type="grDir" val="tR"/>
          <dgm:param type="flowDir" val="row"/>
          <dgm:param type="contDir" val="sameDir"/>
          <dgm:param type="off" val="ctr"/>
          <dgm:param type="vertAlign" val="mid"/>
          <dgm:param type="horzAlign" val="ctr"/>
        </dgm:alg>
      </dgm:else>
    </dgm:choose>
    <dgm:shape xmlns:r="http://schemas.openxmlformats.org/officeDocument/2006/relationships" r:blip="">
      <dgm:adjLst/>
    </dgm:shape>
    <dgm:presOf/>
    <dgm:constrLst>
      <dgm:constr type="w" for="ch" forName="compNode" refType="w"/>
      <dgm:constr type="w" for="ch" ptType="sibTrans" refType="w" refFor="ch" refForName="compNode" op="equ" fact="0.1"/>
      <dgm:constr type="sp" refType="w" refFor="ch" refForName="compNode" op="equ" fact="0.1"/>
      <dgm:constr type="primFontSz" for="des" ptType="node" op="equ" val="65"/>
    </dgm:constrLst>
    <dgm:ruleLst/>
    <dgm:forEach name="Name4" axis="ch" ptType="node">
      <dgm:layoutNode name="compNode">
        <dgm:alg type="composite">
          <dgm:param type="ar" val="0.943"/>
        </dgm:alg>
        <dgm:shape xmlns:r="http://schemas.openxmlformats.org/officeDocument/2006/relationships" r:blip="">
          <dgm:adjLst/>
        </dgm:shape>
        <dgm:presOf axis="self"/>
        <dgm:constrLst>
          <dgm:constr type="h" refType="w" fact="1.06"/>
          <dgm:constr type="h" for="ch" forName="pictRect" refType="h" fact="0.65"/>
          <dgm:constr type="w" for="ch" forName="pictRect" refType="w"/>
          <dgm:constr type="l" for="ch" forName="pictRect"/>
          <dgm:constr type="t" for="ch" forName="pictRect"/>
          <dgm:constr type="w" for="ch" forName="textRect" refType="w"/>
          <dgm:constr type="h" for="ch" forName="textRect" refType="h" fact="0.35"/>
          <dgm:constr type="l" for="ch" forName="textRect"/>
          <dgm:constr type="t" for="ch" forName="textRect" refType="b" refFor="ch" refForName="pictRect"/>
        </dgm:constrLst>
        <dgm:ruleLst/>
        <dgm:layoutNode name="pictRect">
          <dgm:alg type="sp"/>
          <dgm:shape xmlns:r="http://schemas.openxmlformats.org/officeDocument/2006/relationships" type="roundRect" r:blip="" blipPhldr="1">
            <dgm:adjLst/>
          </dgm:shape>
          <dgm:presOf/>
          <dgm:constrLst/>
          <dgm:ruleLst/>
        </dgm:layoutNode>
        <dgm:layoutNode name="textRect" styleLbl="revTx">
          <dgm:varLst>
            <dgm:bulletEnabled val="1"/>
          </dgm:varLst>
          <dgm:alg type="tx">
            <dgm:param type="txAnchorVert" val="t"/>
          </dgm:alg>
          <dgm:shape xmlns:r="http://schemas.openxmlformats.org/officeDocument/2006/relationships" type="rect" r:blip="">
            <dgm:adjLst/>
          </dgm:shape>
          <dgm:presOf axis="desOrSelf" ptType="node"/>
          <dgm:constrLst>
            <dgm:constr type="bMarg"/>
          </dgm:constrLst>
          <dgm:ruleLst>
            <dgm:rule type="primFontSz" val="5" fact="NaN" max="NaN"/>
          </dgm:ruleLst>
        </dgm:layoutNode>
      </dgm:layoutNode>
      <dgm:forEach name="Name5" axis="followSib" ptType="sibTrans" cnt="1">
        <dgm:layoutNode name="sibTrans">
          <dgm:alg type="sp"/>
          <dgm:shape xmlns:r="http://schemas.openxmlformats.org/officeDocument/2006/relationships" type="rect" r:blip="" hideGeom="1">
            <dgm:adjLst/>
          </dgm:shape>
          <dgm:presOf axis="sel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D21FE2-590E-4520-8622-BD3C704745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1498</TotalTime>
  <Pages>40</Pages>
  <Words>5501</Words>
  <Characters>31356</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Zahid Rizvy</dc:creator>
  <cp:keywords/>
  <dc:description/>
  <cp:lastModifiedBy>Muhammad Rehan Masoom</cp:lastModifiedBy>
  <cp:revision>7</cp:revision>
  <cp:lastPrinted>2019-01-01T03:52:00Z</cp:lastPrinted>
  <dcterms:created xsi:type="dcterms:W3CDTF">2019-01-01T03:53:00Z</dcterms:created>
  <dcterms:modified xsi:type="dcterms:W3CDTF">2019-02-03T09:03:00Z</dcterms:modified>
</cp:coreProperties>
</file>