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828165" cy="1543050"/>
            <wp:effectExtent l="0" t="0" r="635" b="0"/>
            <wp:docPr id="1" name="Picture 1" descr="C:\Users\HP\Pictures\Saved Pictures\download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Pictures\Saved Pictures\download - Cop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850646" cy="1562529"/>
                    </a:xfrm>
                    <a:prstGeom prst="rect">
                      <a:avLst/>
                    </a:prstGeom>
                    <a:noFill/>
                    <a:ln>
                      <a:noFill/>
                    </a:ln>
                  </pic:spPr>
                </pic:pic>
              </a:graphicData>
            </a:graphic>
          </wp:inline>
        </w:drawing>
      </w:r>
    </w:p>
    <w:p w:rsidR="00480DE9" w:rsidRDefault="00480DE9">
      <w:pPr>
        <w:spacing w:after="0" w:line="360" w:lineRule="auto"/>
        <w:jc w:val="center"/>
        <w:rPr>
          <w:rFonts w:ascii="Times New Roman" w:eastAsia="Times New Roman" w:hAnsi="Times New Roman" w:cs="Times New Roman"/>
          <w:b/>
          <w:color w:val="C45911" w:themeColor="accent2" w:themeShade="BF"/>
          <w:sz w:val="28"/>
          <w:szCs w:val="28"/>
        </w:rPr>
      </w:pPr>
    </w:p>
    <w:p w:rsidR="00480DE9" w:rsidRDefault="004B3E79">
      <w:pPr>
        <w:spacing w:after="0" w:line="360" w:lineRule="auto"/>
        <w:jc w:val="center"/>
        <w:rPr>
          <w:rFonts w:ascii="Times New Roman" w:eastAsia="Times New Roman" w:hAnsi="Times New Roman" w:cs="Times New Roman"/>
          <w:b/>
          <w:color w:val="C45911" w:themeColor="accent2" w:themeShade="BF"/>
          <w:sz w:val="28"/>
          <w:szCs w:val="28"/>
        </w:rPr>
      </w:pPr>
      <w:r>
        <w:rPr>
          <w:rFonts w:ascii="Times New Roman" w:eastAsia="Times New Roman" w:hAnsi="Times New Roman" w:cs="Times New Roman"/>
          <w:b/>
          <w:sz w:val="28"/>
          <w:szCs w:val="28"/>
        </w:rPr>
        <w:t>Project Report on “Accountin</w:t>
      </w:r>
      <w:r w:rsidR="00C876C9">
        <w:rPr>
          <w:rFonts w:ascii="Times New Roman" w:eastAsia="Times New Roman" w:hAnsi="Times New Roman" w:cs="Times New Roman"/>
          <w:b/>
          <w:sz w:val="28"/>
          <w:szCs w:val="28"/>
        </w:rPr>
        <w:t>g Information Systems (AIS) of Three Selected C</w:t>
      </w:r>
      <w:r>
        <w:rPr>
          <w:rFonts w:ascii="Times New Roman" w:eastAsia="Times New Roman" w:hAnsi="Times New Roman" w:cs="Times New Roman"/>
          <w:b/>
          <w:sz w:val="28"/>
          <w:szCs w:val="28"/>
        </w:rPr>
        <w:t>ompanies”</w:t>
      </w:r>
    </w:p>
    <w:p w:rsidR="00480DE9" w:rsidRDefault="00480DE9">
      <w:pPr>
        <w:spacing w:after="0" w:line="360" w:lineRule="auto"/>
        <w:jc w:val="center"/>
        <w:rPr>
          <w:rFonts w:ascii="Times New Roman" w:eastAsia="Times New Roman" w:hAnsi="Times New Roman" w:cs="Times New Roman"/>
          <w:sz w:val="24"/>
          <w:szCs w:val="24"/>
        </w:rPr>
      </w:pPr>
    </w:p>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w:t>
      </w:r>
    </w:p>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Dr. James Bakul Sarkar</w:t>
      </w:r>
    </w:p>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&amp; Economics (SoBE)</w:t>
      </w:r>
    </w:p>
    <w:p w:rsidR="00480DE9" w:rsidRDefault="00480DE9">
      <w:pPr>
        <w:spacing w:after="0" w:line="360" w:lineRule="auto"/>
        <w:jc w:val="center"/>
        <w:rPr>
          <w:rFonts w:ascii="Times New Roman" w:eastAsia="Times New Roman" w:hAnsi="Times New Roman" w:cs="Times New Roman"/>
          <w:b/>
          <w:sz w:val="24"/>
          <w:szCs w:val="24"/>
        </w:rPr>
      </w:pPr>
    </w:p>
    <w:p w:rsidR="00480DE9" w:rsidRDefault="004B3E7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United International University</w:t>
      </w:r>
    </w:p>
    <w:p w:rsidR="00480DE9" w:rsidRDefault="00480DE9">
      <w:pPr>
        <w:spacing w:after="0" w:line="360" w:lineRule="auto"/>
        <w:jc w:val="center"/>
        <w:rPr>
          <w:rFonts w:ascii="Times New Roman" w:eastAsia="Times New Roman" w:hAnsi="Times New Roman" w:cs="Times New Roman"/>
          <w:sz w:val="24"/>
          <w:szCs w:val="24"/>
        </w:rPr>
      </w:pPr>
    </w:p>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By</w:t>
      </w:r>
    </w:p>
    <w:tbl>
      <w:tblPr>
        <w:tblStyle w:val="PlainTable3"/>
        <w:tblW w:w="0" w:type="auto"/>
        <w:tblLook w:val="04A0" w:firstRow="1" w:lastRow="0" w:firstColumn="1" w:lastColumn="0" w:noHBand="0" w:noVBand="1"/>
      </w:tblPr>
      <w:tblGrid>
        <w:gridCol w:w="4675"/>
        <w:gridCol w:w="4675"/>
      </w:tblGrid>
      <w:tr w:rsidR="00480DE9" w:rsidTr="00480DE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rsidR="00480DE9" w:rsidRDefault="004B3E79">
            <w:pPr>
              <w:spacing w:after="0" w:line="360" w:lineRule="auto"/>
              <w:jc w:val="center"/>
              <w:rPr>
                <w:rFonts w:ascii="Times New Roman" w:eastAsia="Times New Roman" w:hAnsi="Times New Roman" w:cs="Times New Roman"/>
                <w:b w:val="0"/>
                <w:bCs w:val="0"/>
                <w:caps w:val="0"/>
                <w:sz w:val="24"/>
                <w:szCs w:val="24"/>
              </w:rPr>
            </w:pPr>
            <w:r>
              <w:rPr>
                <w:rFonts w:ascii="Times New Roman" w:eastAsia="Times New Roman" w:hAnsi="Times New Roman" w:cs="Times New Roman"/>
                <w:sz w:val="24"/>
                <w:szCs w:val="24"/>
              </w:rPr>
              <w:t>Name</w:t>
            </w:r>
          </w:p>
        </w:tc>
        <w:tc>
          <w:tcPr>
            <w:tcW w:w="4675" w:type="dxa"/>
          </w:tcPr>
          <w:p w:rsidR="00480DE9" w:rsidRDefault="004B3E79">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aps w:val="0"/>
                <w:sz w:val="24"/>
                <w:szCs w:val="24"/>
              </w:rPr>
            </w:pPr>
            <w:r>
              <w:rPr>
                <w:rFonts w:ascii="Times New Roman" w:eastAsia="Times New Roman" w:hAnsi="Times New Roman" w:cs="Times New Roman"/>
                <w:sz w:val="24"/>
                <w:szCs w:val="24"/>
              </w:rPr>
              <w:t>ID</w:t>
            </w:r>
          </w:p>
        </w:tc>
      </w:tr>
      <w:tr w:rsidR="00480DE9" w:rsidTr="00480DE9">
        <w:tc>
          <w:tcPr>
            <w:cnfStyle w:val="001000000000" w:firstRow="0" w:lastRow="0" w:firstColumn="1" w:lastColumn="0" w:oddVBand="0" w:evenVBand="0" w:oddHBand="0" w:evenHBand="0" w:firstRowFirstColumn="0" w:firstRowLastColumn="0" w:lastRowFirstColumn="0" w:lastRowLastColumn="0"/>
            <w:tcW w:w="4675" w:type="dxa"/>
            <w:shd w:val="clear" w:color="auto" w:fill="F2F2F2" w:themeFill="background1" w:themeFillShade="F2"/>
          </w:tcPr>
          <w:p w:rsidR="00480DE9" w:rsidRDefault="004B3E79">
            <w:pPr>
              <w:spacing w:after="0" w:line="360" w:lineRule="auto"/>
              <w:jc w:val="center"/>
              <w:rPr>
                <w:rFonts w:ascii="Times New Roman" w:eastAsia="Times New Roman" w:hAnsi="Times New Roman" w:cs="Times New Roman"/>
                <w:b w:val="0"/>
                <w:bCs w:val="0"/>
                <w:caps w:val="0"/>
                <w:sz w:val="24"/>
                <w:szCs w:val="24"/>
              </w:rPr>
            </w:pPr>
            <w:r>
              <w:rPr>
                <w:rFonts w:ascii="Times New Roman" w:eastAsia="Times New Roman" w:hAnsi="Times New Roman" w:cs="Times New Roman"/>
                <w:sz w:val="24"/>
                <w:szCs w:val="24"/>
              </w:rPr>
              <w:t>Shakil Ahmed</w:t>
            </w:r>
          </w:p>
        </w:tc>
        <w:tc>
          <w:tcPr>
            <w:tcW w:w="4675" w:type="dxa"/>
            <w:shd w:val="clear" w:color="auto" w:fill="F2F2F2" w:themeFill="background1" w:themeFillShade="F2"/>
          </w:tcPr>
          <w:p w:rsidR="00480DE9" w:rsidRDefault="004B3E7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114193005</w:t>
            </w:r>
          </w:p>
        </w:tc>
      </w:tr>
    </w:tbl>
    <w:p w:rsidR="00480DE9" w:rsidRDefault="00480DE9">
      <w:pPr>
        <w:spacing w:after="0" w:line="360" w:lineRule="auto"/>
        <w:jc w:val="center"/>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B3E79">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 of Submission:</w:t>
      </w:r>
    </w:p>
    <w:p w:rsidR="00480DE9" w:rsidRDefault="004B3E7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02, 2024</w:t>
      </w: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B3E79">
      <w:pPr>
        <w:pStyle w:val="Heading1"/>
        <w:jc w:val="center"/>
        <w:rPr>
          <w:rFonts w:ascii="Times New Roman" w:eastAsia="Times New Roman" w:hAnsi="Times New Roman" w:cs="Times New Roman"/>
          <w:b/>
          <w:bCs/>
          <w:color w:val="auto"/>
          <w:sz w:val="28"/>
          <w:szCs w:val="28"/>
        </w:rPr>
      </w:pPr>
      <w:bookmarkStart w:id="0" w:name="_Toc185076666"/>
      <w:r>
        <w:rPr>
          <w:rFonts w:ascii="Times New Roman" w:eastAsia="Times New Roman" w:hAnsi="Times New Roman" w:cs="Times New Roman"/>
          <w:b/>
          <w:bCs/>
          <w:color w:val="auto"/>
          <w:sz w:val="28"/>
          <w:szCs w:val="28"/>
        </w:rPr>
        <w:t>Letter of Transmittal</w:t>
      </w:r>
      <w:bookmarkEnd w:id="0"/>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 December 2024</w:t>
      </w:r>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 James Bakul Sarkar</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&amp; Economics (SoBE)</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rsidP="008E6A4A">
      <w:pPr>
        <w:spacing w:after="0" w:line="360" w:lineRule="auto"/>
        <w:rPr>
          <w:rFonts w:ascii="Times New Roman" w:eastAsia="Times New Roman" w:hAnsi="Times New Roman" w:cs="Times New Roman"/>
          <w:b/>
          <w:bCs/>
          <w:color w:val="C45911" w:themeColor="accent2" w:themeShade="BF"/>
          <w:sz w:val="24"/>
          <w:szCs w:val="24"/>
        </w:rPr>
      </w:pPr>
      <w:r>
        <w:rPr>
          <w:rFonts w:ascii="Times New Roman" w:eastAsia="Times New Roman" w:hAnsi="Times New Roman" w:cs="Times New Roman"/>
          <w:sz w:val="24"/>
          <w:szCs w:val="24"/>
        </w:rPr>
        <w:t xml:space="preserve">Subject: </w:t>
      </w:r>
      <w:r>
        <w:rPr>
          <w:rFonts w:ascii="Times New Roman" w:eastAsia="Times New Roman" w:hAnsi="Times New Roman" w:cs="Times New Roman"/>
          <w:b/>
          <w:bCs/>
          <w:sz w:val="24"/>
          <w:szCs w:val="24"/>
        </w:rPr>
        <w:t xml:space="preserve">Submission of the Project Report </w:t>
      </w:r>
      <w:r w:rsidR="008E6A4A">
        <w:rPr>
          <w:rFonts w:ascii="Times New Roman" w:eastAsia="Times New Roman" w:hAnsi="Times New Roman" w:cs="Times New Roman"/>
          <w:b/>
          <w:bCs/>
          <w:sz w:val="24"/>
          <w:szCs w:val="24"/>
        </w:rPr>
        <w:t>on “Accounting</w:t>
      </w:r>
      <w:r w:rsidR="00C876C9">
        <w:rPr>
          <w:rFonts w:ascii="Times New Roman" w:eastAsia="Times New Roman" w:hAnsi="Times New Roman" w:cs="Times New Roman"/>
          <w:b/>
          <w:bCs/>
          <w:sz w:val="24"/>
          <w:szCs w:val="24"/>
        </w:rPr>
        <w:t xml:space="preserve"> Information Systems (AIS) of Three Selected C</w:t>
      </w:r>
      <w:r>
        <w:rPr>
          <w:rFonts w:ascii="Times New Roman" w:eastAsia="Times New Roman" w:hAnsi="Times New Roman" w:cs="Times New Roman"/>
          <w:b/>
          <w:bCs/>
          <w:sz w:val="24"/>
          <w:szCs w:val="24"/>
        </w:rPr>
        <w:t>ompanies”</w:t>
      </w:r>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I am tremendously ecstatic to submit my project report on Accounting Information System (AIS) as per your guidance as well as your instruction to fulfil the requirement of this project work. </w:t>
      </w:r>
      <w:r>
        <w:rPr>
          <w:rFonts w:ascii="Times New Roman" w:eastAsia="Times New Roman" w:hAnsi="Times New Roman" w:cs="Times New Roman"/>
          <w:sz w:val="24"/>
          <w:szCs w:val="24"/>
        </w:rPr>
        <w:t>I made sure to incorporate all necessary material and explanations to ensure the report was educational and complete. I am grateful for your support, which made this report feasible. It was a great new experience to for me to preparing this report and am ready for clarification if needed to ensure you have all relevant information.</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 this, I respectfully seek your approval of my project report. Your permission is crucial for completing this project and would be a great honor to acquire.</w:t>
      </w: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Shakil Ahmed</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114193005</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11" w:history="1">
        <w:r>
          <w:rPr>
            <w:rStyle w:val="Hyperlink"/>
            <w:rFonts w:ascii="Times New Roman" w:eastAsia="Times New Roman" w:hAnsi="Times New Roman" w:cs="Times New Roman"/>
            <w:sz w:val="24"/>
            <w:szCs w:val="24"/>
          </w:rPr>
          <w:t>mahmed93005@bba-ais.uiu.ac.bd</w:t>
        </w:r>
      </w:hyperlink>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pPr>
        <w:pStyle w:val="Heading1"/>
        <w:spacing w:line="360" w:lineRule="auto"/>
        <w:jc w:val="both"/>
        <w:rPr>
          <w:rFonts w:ascii="Times New Roman" w:eastAsia="Times New Roman" w:hAnsi="Times New Roman" w:cs="Times New Roman"/>
          <w:b/>
          <w:bCs/>
          <w:color w:val="auto"/>
          <w:sz w:val="28"/>
          <w:szCs w:val="28"/>
        </w:rPr>
      </w:pPr>
      <w:bookmarkStart w:id="1" w:name="_Toc185076667"/>
      <w:r>
        <w:rPr>
          <w:rFonts w:ascii="Times New Roman" w:eastAsia="Times New Roman" w:hAnsi="Times New Roman" w:cs="Times New Roman"/>
          <w:b/>
          <w:bCs/>
          <w:color w:val="auto"/>
          <w:sz w:val="28"/>
          <w:szCs w:val="28"/>
        </w:rPr>
        <w:t>Declaration of the Study</w:t>
      </w:r>
      <w:bookmarkEnd w:id="1"/>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line="360" w:lineRule="auto"/>
        <w:jc w:val="both"/>
        <w:rPr>
          <w:rFonts w:ascii="Times New Roman" w:eastAsia="Times New Roman" w:hAnsi="Times New Roman" w:cs="Times New Roman"/>
          <w:sz w:val="24"/>
          <w:szCs w:val="28"/>
        </w:rPr>
      </w:pPr>
    </w:p>
    <w:p w:rsidR="00480DE9" w:rsidRDefault="004B3E79">
      <w:pPr>
        <w:spacing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 am Shakil Ahmed, as a committed BBA in AIS student at United International University, has methodically and truthfully completed the project report named "Acc</w:t>
      </w:r>
      <w:r w:rsidR="00C876C9">
        <w:rPr>
          <w:rFonts w:ascii="Times New Roman" w:eastAsia="Times New Roman" w:hAnsi="Times New Roman" w:cs="Times New Roman"/>
          <w:sz w:val="24"/>
          <w:szCs w:val="28"/>
        </w:rPr>
        <w:t>ounting Information Systems of Three Selected C</w:t>
      </w:r>
      <w:bookmarkStart w:id="2" w:name="_GoBack"/>
      <w:bookmarkEnd w:id="2"/>
      <w:r>
        <w:rPr>
          <w:rFonts w:ascii="Times New Roman" w:eastAsia="Times New Roman" w:hAnsi="Times New Roman" w:cs="Times New Roman"/>
          <w:sz w:val="24"/>
          <w:szCs w:val="28"/>
        </w:rPr>
        <w:t>ompanies".</w:t>
      </w:r>
    </w:p>
    <w:p w:rsidR="00480DE9" w:rsidRDefault="00480DE9">
      <w:pPr>
        <w:spacing w:line="360" w:lineRule="auto"/>
        <w:jc w:val="both"/>
        <w:rPr>
          <w:rFonts w:ascii="Times New Roman" w:eastAsia="Times New Roman" w:hAnsi="Times New Roman" w:cs="Times New Roman"/>
          <w:sz w:val="24"/>
          <w:szCs w:val="28"/>
        </w:rPr>
      </w:pPr>
    </w:p>
    <w:p w:rsidR="00480DE9" w:rsidRDefault="004B3E79">
      <w:pPr>
        <w:spacing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Evidence from articles, research papers, and news, papers demonstrate my dedication and thoroughness in academic activities.</w:t>
      </w:r>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line="360" w:lineRule="auto"/>
        <w:jc w:val="both"/>
        <w:rPr>
          <w:rFonts w:ascii="Times New Roman" w:eastAsia="Times New Roman" w:hAnsi="Times New Roman" w:cs="Times New Roman"/>
          <w:b/>
          <w:sz w:val="28"/>
          <w:szCs w:val="28"/>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Shakil Ahmed</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114193005</w:t>
      </w:r>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 mahmed93005@bba-ais.uiu.ac.bd</w:t>
      </w:r>
    </w:p>
    <w:p w:rsidR="00480DE9" w:rsidRDefault="00480DE9">
      <w:pPr>
        <w:spacing w:line="360" w:lineRule="auto"/>
        <w:jc w:val="both"/>
        <w:rPr>
          <w:rStyle w:val="Heading1Char"/>
          <w:rFonts w:ascii="Times New Roman" w:hAnsi="Times New Roman" w:cs="Times New Roman"/>
          <w:b/>
          <w:bCs/>
          <w:color w:val="auto"/>
          <w:sz w:val="28"/>
          <w:szCs w:val="28"/>
        </w:rPr>
      </w:pPr>
    </w:p>
    <w:p w:rsidR="00480DE9" w:rsidRDefault="00480DE9">
      <w:pPr>
        <w:spacing w:line="360" w:lineRule="auto"/>
        <w:jc w:val="both"/>
        <w:rPr>
          <w:rStyle w:val="Heading1Char"/>
          <w:rFonts w:ascii="Times New Roman" w:hAnsi="Times New Roman" w:cs="Times New Roman"/>
          <w:b/>
          <w:bCs/>
          <w:color w:val="auto"/>
          <w:sz w:val="28"/>
          <w:szCs w:val="28"/>
        </w:rPr>
      </w:pPr>
    </w:p>
    <w:p w:rsidR="00480DE9" w:rsidRDefault="00480DE9">
      <w:pPr>
        <w:spacing w:line="360" w:lineRule="auto"/>
        <w:jc w:val="both"/>
        <w:rPr>
          <w:rStyle w:val="Heading1Char"/>
          <w:rFonts w:ascii="Times New Roman" w:hAnsi="Times New Roman" w:cs="Times New Roman"/>
          <w:b/>
          <w:bCs/>
          <w:color w:val="auto"/>
          <w:sz w:val="28"/>
          <w:szCs w:val="28"/>
        </w:rPr>
      </w:pPr>
    </w:p>
    <w:p w:rsidR="00480DE9" w:rsidRDefault="00480DE9">
      <w:pPr>
        <w:spacing w:line="360" w:lineRule="auto"/>
        <w:jc w:val="both"/>
        <w:rPr>
          <w:rStyle w:val="Heading1Char"/>
          <w:rFonts w:ascii="Times New Roman" w:hAnsi="Times New Roman" w:cs="Times New Roman"/>
          <w:b/>
          <w:bCs/>
          <w:color w:val="auto"/>
          <w:sz w:val="28"/>
          <w:szCs w:val="28"/>
        </w:rPr>
      </w:pPr>
    </w:p>
    <w:p w:rsidR="00480DE9" w:rsidRDefault="004B3E79">
      <w:pPr>
        <w:spacing w:line="360" w:lineRule="auto"/>
        <w:jc w:val="both"/>
        <w:rPr>
          <w:rFonts w:ascii="Times New Roman" w:eastAsiaTheme="majorEastAsia" w:hAnsi="Times New Roman" w:cs="Times New Roman"/>
          <w:b/>
          <w:bCs/>
          <w:sz w:val="28"/>
          <w:szCs w:val="28"/>
        </w:rPr>
      </w:pPr>
      <w:bookmarkStart w:id="3" w:name="_Toc185076668"/>
      <w:r>
        <w:rPr>
          <w:rStyle w:val="Heading1Char"/>
          <w:rFonts w:ascii="Times New Roman" w:hAnsi="Times New Roman" w:cs="Times New Roman"/>
          <w:b/>
          <w:bCs/>
          <w:color w:val="auto"/>
          <w:sz w:val="28"/>
          <w:szCs w:val="28"/>
        </w:rPr>
        <w:t>Acknowledgment</w:t>
      </w:r>
      <w:bookmarkEnd w:id="3"/>
      <w:r>
        <w:rPr>
          <w:rStyle w:val="Heading1Char"/>
          <w:rFonts w:ascii="Times New Roman" w:hAnsi="Times New Roman" w:cs="Times New Roman"/>
          <w:b/>
          <w:bCs/>
          <w:color w:val="auto"/>
          <w:sz w:val="28"/>
          <w:szCs w:val="28"/>
        </w:rPr>
        <w:t xml:space="preserve"> </w:t>
      </w:r>
      <w:r>
        <w:rPr>
          <w:rFonts w:ascii="Times New Roman" w:eastAsia="Times New Roman" w:hAnsi="Times New Roman" w:cs="Times New Roman"/>
          <w:sz w:val="24"/>
          <w:szCs w:val="24"/>
        </w:rPr>
        <w:br/>
      </w:r>
      <w:r>
        <w:rPr>
          <w:rFonts w:ascii="Times New Roman" w:hAnsi="Times New Roman" w:cs="Times New Roman"/>
          <w:sz w:val="24"/>
          <w:szCs w:val="24"/>
        </w:rPr>
        <w:t>Firstly, I am so grateful to Almighty Allah that he has grown us his immersive blessings as well as gift of doing effort with enthusiasm on this formal project report regarding Accounting Information System. Acknowledgement I am highly thankful to Dr. James Bakul Sarkar, who helped and guided me immensely by giving valuable suggestion in making this formal Project Report on Accounting Information System, which has considerable importance in present day business world.</w:t>
      </w:r>
    </w:p>
    <w:p w:rsidR="00480DE9" w:rsidRDefault="00480DE9">
      <w:pPr>
        <w:spacing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80DE9">
      <w:pPr>
        <w:spacing w:after="0" w:line="360" w:lineRule="auto"/>
        <w:jc w:val="both"/>
        <w:rPr>
          <w:rFonts w:ascii="Times New Roman" w:eastAsia="Times New Roman" w:hAnsi="Times New Roman" w:cs="Times New Roman"/>
          <w:sz w:val="24"/>
          <w:szCs w:val="24"/>
        </w:rPr>
      </w:pPr>
    </w:p>
    <w:p w:rsidR="00480DE9" w:rsidRDefault="004B3E79">
      <w:pPr>
        <w:pStyle w:val="Heading1"/>
        <w:spacing w:line="360" w:lineRule="auto"/>
        <w:jc w:val="both"/>
        <w:rPr>
          <w:rFonts w:ascii="Times New Roman" w:eastAsia="Times New Roman" w:hAnsi="Times New Roman" w:cs="Times New Roman"/>
          <w:b/>
          <w:bCs/>
          <w:color w:val="auto"/>
          <w:sz w:val="28"/>
          <w:szCs w:val="28"/>
        </w:rPr>
      </w:pPr>
      <w:bookmarkStart w:id="4" w:name="_Toc185076669"/>
      <w:r>
        <w:rPr>
          <w:rFonts w:ascii="Times New Roman" w:eastAsia="Times New Roman" w:hAnsi="Times New Roman" w:cs="Times New Roman"/>
          <w:b/>
          <w:bCs/>
          <w:color w:val="auto"/>
          <w:sz w:val="28"/>
          <w:szCs w:val="28"/>
        </w:rPr>
        <w:t>Executive summary</w:t>
      </w:r>
      <w:bookmarkEnd w:id="4"/>
    </w:p>
    <w:p w:rsidR="00480DE9" w:rsidRDefault="004B3E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Accounting Information System (AIS)- a computerized system for collection, storage, processing, and communication of financial information, supporting decision-making, of internal &amp; external stakeholders. It covers essential processes such as auditing, financial reporting, managerial accounting, and taxation, which is why it is critical for modern businesses. AIS consists of six primary components: people, procedures, data, software, information technology infrastructure, and control mechanisms, and takes different forms in traditional systems, enterprise resource planning (ERP) solutions, small business accounting software and cloud-based systems, each with its own set of benefits and challenges. From manual to computerized systems, AIS has evolved into an integrated tool that supports business operations, regulatory compliance, and decision-making, but still faces challenges in integration, data security, and user adoption. The paper will examine the current landscape of AIS, analyze its existing components and functionalities, review its advantages and disadvantages, and offer recommendations for how organizations can enhance their AIS. AIS has great importance in improving efficiency, providing support for decision-making, compliance, and minimizing risks associated with financial fraud and mistakes. The research studies the history of implementation of AIS, the implantation methods, security issues, the integration with the other systems, and the future trends, showing the need for caution for implementation such as the resistance to change and the different methods for adoption.</w:t>
      </w: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p w:rsidR="00480DE9" w:rsidRDefault="00480DE9">
      <w:pPr>
        <w:spacing w:after="0" w:line="360" w:lineRule="auto"/>
        <w:rPr>
          <w:rFonts w:ascii="Times New Roman" w:eastAsia="Times New Roman" w:hAnsi="Times New Roman" w:cs="Times New Roman"/>
          <w:sz w:val="24"/>
          <w:szCs w:val="24"/>
        </w:rPr>
      </w:pPr>
    </w:p>
    <w:sdt>
      <w:sdtPr>
        <w:rPr>
          <w:rFonts w:asciiTheme="minorHAnsi" w:eastAsiaTheme="minorHAnsi" w:hAnsiTheme="minorHAnsi" w:cstheme="minorBidi"/>
          <w:color w:val="auto"/>
          <w:sz w:val="22"/>
          <w:szCs w:val="22"/>
        </w:rPr>
        <w:id w:val="1029996197"/>
        <w:docPartObj>
          <w:docPartGallery w:val="Table of Contents"/>
          <w:docPartUnique/>
        </w:docPartObj>
      </w:sdtPr>
      <w:sdtEndPr>
        <w:rPr>
          <w:b/>
          <w:bCs/>
        </w:rPr>
      </w:sdtEndPr>
      <w:sdtContent>
        <w:p w:rsidR="00480DE9" w:rsidRDefault="004B3E79" w:rsidP="00A96056">
          <w:pPr>
            <w:pStyle w:val="TOCHeading1"/>
            <w:jc w:val="center"/>
          </w:pPr>
          <w:r>
            <w:t>Table of Contents</w:t>
          </w:r>
        </w:p>
        <w:p w:rsidR="00C876C9" w:rsidRDefault="004B3E7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85076666" w:history="1">
            <w:r w:rsidR="00C876C9" w:rsidRPr="00DB2079">
              <w:rPr>
                <w:rStyle w:val="Hyperlink"/>
                <w:rFonts w:ascii="Times New Roman" w:eastAsia="Times New Roman" w:hAnsi="Times New Roman" w:cs="Times New Roman"/>
                <w:b/>
                <w:bCs/>
                <w:noProof/>
              </w:rPr>
              <w:t>Letter of Transmittal</w:t>
            </w:r>
            <w:r w:rsidR="00C876C9">
              <w:rPr>
                <w:noProof/>
                <w:webHidden/>
              </w:rPr>
              <w:tab/>
            </w:r>
            <w:r w:rsidR="00C876C9">
              <w:rPr>
                <w:noProof/>
                <w:webHidden/>
              </w:rPr>
              <w:fldChar w:fldCharType="begin"/>
            </w:r>
            <w:r w:rsidR="00C876C9">
              <w:rPr>
                <w:noProof/>
                <w:webHidden/>
              </w:rPr>
              <w:instrText xml:space="preserve"> PAGEREF _Toc185076666 \h </w:instrText>
            </w:r>
            <w:r w:rsidR="00C876C9">
              <w:rPr>
                <w:noProof/>
                <w:webHidden/>
              </w:rPr>
            </w:r>
            <w:r w:rsidR="00C876C9">
              <w:rPr>
                <w:noProof/>
                <w:webHidden/>
              </w:rPr>
              <w:fldChar w:fldCharType="separate"/>
            </w:r>
            <w:r w:rsidR="00C876C9">
              <w:rPr>
                <w:noProof/>
                <w:webHidden/>
              </w:rPr>
              <w:t>ii</w:t>
            </w:r>
            <w:r w:rsidR="00C876C9">
              <w:rPr>
                <w:noProof/>
                <w:webHidden/>
              </w:rPr>
              <w:fldChar w:fldCharType="end"/>
            </w:r>
          </w:hyperlink>
        </w:p>
        <w:p w:rsidR="00C876C9" w:rsidRDefault="00C876C9">
          <w:pPr>
            <w:pStyle w:val="TOC1"/>
            <w:tabs>
              <w:tab w:val="right" w:leader="dot" w:pos="9350"/>
            </w:tabs>
            <w:rPr>
              <w:rFonts w:eastAsiaTheme="minorEastAsia"/>
              <w:noProof/>
            </w:rPr>
          </w:pPr>
          <w:hyperlink w:anchor="_Toc185076667" w:history="1">
            <w:r w:rsidRPr="00DB2079">
              <w:rPr>
                <w:rStyle w:val="Hyperlink"/>
                <w:rFonts w:ascii="Times New Roman" w:eastAsia="Times New Roman" w:hAnsi="Times New Roman" w:cs="Times New Roman"/>
                <w:b/>
                <w:bCs/>
                <w:noProof/>
              </w:rPr>
              <w:t>Declaration of the Study</w:t>
            </w:r>
            <w:r>
              <w:rPr>
                <w:noProof/>
                <w:webHidden/>
              </w:rPr>
              <w:tab/>
            </w:r>
            <w:r>
              <w:rPr>
                <w:noProof/>
                <w:webHidden/>
              </w:rPr>
              <w:fldChar w:fldCharType="begin"/>
            </w:r>
            <w:r>
              <w:rPr>
                <w:noProof/>
                <w:webHidden/>
              </w:rPr>
              <w:instrText xml:space="preserve"> PAGEREF _Toc185076667 \h </w:instrText>
            </w:r>
            <w:r>
              <w:rPr>
                <w:noProof/>
                <w:webHidden/>
              </w:rPr>
            </w:r>
            <w:r>
              <w:rPr>
                <w:noProof/>
                <w:webHidden/>
              </w:rPr>
              <w:fldChar w:fldCharType="separate"/>
            </w:r>
            <w:r>
              <w:rPr>
                <w:noProof/>
                <w:webHidden/>
              </w:rPr>
              <w:t>iii</w:t>
            </w:r>
            <w:r>
              <w:rPr>
                <w:noProof/>
                <w:webHidden/>
              </w:rPr>
              <w:fldChar w:fldCharType="end"/>
            </w:r>
          </w:hyperlink>
        </w:p>
        <w:p w:rsidR="00C876C9" w:rsidRDefault="00C876C9">
          <w:pPr>
            <w:pStyle w:val="TOC1"/>
            <w:tabs>
              <w:tab w:val="right" w:leader="dot" w:pos="9350"/>
            </w:tabs>
            <w:rPr>
              <w:rFonts w:eastAsiaTheme="minorEastAsia"/>
              <w:noProof/>
            </w:rPr>
          </w:pPr>
          <w:hyperlink w:anchor="_Toc185076668" w:history="1">
            <w:r w:rsidRPr="00DB2079">
              <w:rPr>
                <w:rStyle w:val="Hyperlink"/>
                <w:rFonts w:ascii="Times New Roman" w:hAnsi="Times New Roman" w:cs="Times New Roman"/>
                <w:b/>
                <w:bCs/>
                <w:noProof/>
              </w:rPr>
              <w:t>Acknowledgment</w:t>
            </w:r>
            <w:r>
              <w:rPr>
                <w:noProof/>
                <w:webHidden/>
              </w:rPr>
              <w:tab/>
            </w:r>
            <w:r>
              <w:rPr>
                <w:noProof/>
                <w:webHidden/>
              </w:rPr>
              <w:fldChar w:fldCharType="begin"/>
            </w:r>
            <w:r>
              <w:rPr>
                <w:noProof/>
                <w:webHidden/>
              </w:rPr>
              <w:instrText xml:space="preserve"> PAGEREF _Toc185076668 \h </w:instrText>
            </w:r>
            <w:r>
              <w:rPr>
                <w:noProof/>
                <w:webHidden/>
              </w:rPr>
            </w:r>
            <w:r>
              <w:rPr>
                <w:noProof/>
                <w:webHidden/>
              </w:rPr>
              <w:fldChar w:fldCharType="separate"/>
            </w:r>
            <w:r>
              <w:rPr>
                <w:noProof/>
                <w:webHidden/>
              </w:rPr>
              <w:t>iv</w:t>
            </w:r>
            <w:r>
              <w:rPr>
                <w:noProof/>
                <w:webHidden/>
              </w:rPr>
              <w:fldChar w:fldCharType="end"/>
            </w:r>
          </w:hyperlink>
        </w:p>
        <w:p w:rsidR="00C876C9" w:rsidRDefault="00C876C9">
          <w:pPr>
            <w:pStyle w:val="TOC1"/>
            <w:tabs>
              <w:tab w:val="right" w:leader="dot" w:pos="9350"/>
            </w:tabs>
            <w:rPr>
              <w:rFonts w:eastAsiaTheme="minorEastAsia"/>
              <w:noProof/>
            </w:rPr>
          </w:pPr>
          <w:hyperlink w:anchor="_Toc185076669" w:history="1">
            <w:r w:rsidRPr="00DB2079">
              <w:rPr>
                <w:rStyle w:val="Hyperlink"/>
                <w:rFonts w:ascii="Times New Roman" w:eastAsia="Times New Roman" w:hAnsi="Times New Roman" w:cs="Times New Roman"/>
                <w:b/>
                <w:bCs/>
                <w:noProof/>
              </w:rPr>
              <w:t>Executive summary</w:t>
            </w:r>
            <w:r>
              <w:rPr>
                <w:noProof/>
                <w:webHidden/>
              </w:rPr>
              <w:tab/>
            </w:r>
            <w:r>
              <w:rPr>
                <w:noProof/>
                <w:webHidden/>
              </w:rPr>
              <w:fldChar w:fldCharType="begin"/>
            </w:r>
            <w:r>
              <w:rPr>
                <w:noProof/>
                <w:webHidden/>
              </w:rPr>
              <w:instrText xml:space="preserve"> PAGEREF _Toc185076669 \h </w:instrText>
            </w:r>
            <w:r>
              <w:rPr>
                <w:noProof/>
                <w:webHidden/>
              </w:rPr>
            </w:r>
            <w:r>
              <w:rPr>
                <w:noProof/>
                <w:webHidden/>
              </w:rPr>
              <w:fldChar w:fldCharType="separate"/>
            </w:r>
            <w:r>
              <w:rPr>
                <w:noProof/>
                <w:webHidden/>
              </w:rPr>
              <w:t>v</w:t>
            </w:r>
            <w:r>
              <w:rPr>
                <w:noProof/>
                <w:webHidden/>
              </w:rPr>
              <w:fldChar w:fldCharType="end"/>
            </w:r>
          </w:hyperlink>
        </w:p>
        <w:p w:rsidR="00C876C9" w:rsidRDefault="00C876C9">
          <w:pPr>
            <w:pStyle w:val="TOC1"/>
            <w:tabs>
              <w:tab w:val="right" w:leader="dot" w:pos="9350"/>
            </w:tabs>
            <w:rPr>
              <w:rFonts w:eastAsiaTheme="minorEastAsia"/>
              <w:noProof/>
            </w:rPr>
          </w:pPr>
          <w:hyperlink w:anchor="_Toc185076670" w:history="1">
            <w:r w:rsidRPr="00DB2079">
              <w:rPr>
                <w:rStyle w:val="Hyperlink"/>
                <w:noProof/>
              </w:rPr>
              <w:t>Chapter one: Introduction</w:t>
            </w:r>
            <w:r>
              <w:rPr>
                <w:noProof/>
                <w:webHidden/>
              </w:rPr>
              <w:tab/>
            </w:r>
            <w:r>
              <w:rPr>
                <w:noProof/>
                <w:webHidden/>
              </w:rPr>
              <w:fldChar w:fldCharType="begin"/>
            </w:r>
            <w:r>
              <w:rPr>
                <w:noProof/>
                <w:webHidden/>
              </w:rPr>
              <w:instrText xml:space="preserve"> PAGEREF _Toc185076670 \h </w:instrText>
            </w:r>
            <w:r>
              <w:rPr>
                <w:noProof/>
                <w:webHidden/>
              </w:rPr>
            </w:r>
            <w:r>
              <w:rPr>
                <w:noProof/>
                <w:webHidden/>
              </w:rPr>
              <w:fldChar w:fldCharType="separate"/>
            </w:r>
            <w:r>
              <w:rPr>
                <w:noProof/>
                <w:webHidden/>
              </w:rPr>
              <w:t>1</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1" w:history="1">
            <w:r w:rsidRPr="00DB2079">
              <w:rPr>
                <w:rStyle w:val="Hyperlink"/>
                <w:noProof/>
              </w:rPr>
              <w:t>1.2 Introduction</w:t>
            </w:r>
            <w:r>
              <w:rPr>
                <w:noProof/>
                <w:webHidden/>
              </w:rPr>
              <w:tab/>
            </w:r>
            <w:r>
              <w:rPr>
                <w:noProof/>
                <w:webHidden/>
              </w:rPr>
              <w:fldChar w:fldCharType="begin"/>
            </w:r>
            <w:r>
              <w:rPr>
                <w:noProof/>
                <w:webHidden/>
              </w:rPr>
              <w:instrText xml:space="preserve"> PAGEREF _Toc185076671 \h </w:instrText>
            </w:r>
            <w:r>
              <w:rPr>
                <w:noProof/>
                <w:webHidden/>
              </w:rPr>
            </w:r>
            <w:r>
              <w:rPr>
                <w:noProof/>
                <w:webHidden/>
              </w:rPr>
              <w:fldChar w:fldCharType="separate"/>
            </w:r>
            <w:r>
              <w:rPr>
                <w:noProof/>
                <w:webHidden/>
              </w:rPr>
              <w:t>1</w:t>
            </w:r>
            <w:r>
              <w:rPr>
                <w:noProof/>
                <w:webHidden/>
              </w:rPr>
              <w:fldChar w:fldCharType="end"/>
            </w:r>
          </w:hyperlink>
        </w:p>
        <w:p w:rsidR="00C876C9" w:rsidRDefault="00C876C9">
          <w:pPr>
            <w:pStyle w:val="TOC1"/>
            <w:tabs>
              <w:tab w:val="right" w:leader="dot" w:pos="9350"/>
            </w:tabs>
            <w:rPr>
              <w:rFonts w:eastAsiaTheme="minorEastAsia"/>
              <w:noProof/>
            </w:rPr>
          </w:pPr>
          <w:hyperlink w:anchor="_Toc185076672" w:history="1">
            <w:r w:rsidRPr="00DB2079">
              <w:rPr>
                <w:rStyle w:val="Hyperlink"/>
                <w:noProof/>
              </w:rPr>
              <w:t>Chapter Two: Overview of Accounting Information Systems (AIS)</w:t>
            </w:r>
            <w:r>
              <w:rPr>
                <w:noProof/>
                <w:webHidden/>
              </w:rPr>
              <w:tab/>
            </w:r>
            <w:r>
              <w:rPr>
                <w:noProof/>
                <w:webHidden/>
              </w:rPr>
              <w:fldChar w:fldCharType="begin"/>
            </w:r>
            <w:r>
              <w:rPr>
                <w:noProof/>
                <w:webHidden/>
              </w:rPr>
              <w:instrText xml:space="preserve"> PAGEREF _Toc185076672 \h </w:instrText>
            </w:r>
            <w:r>
              <w:rPr>
                <w:noProof/>
                <w:webHidden/>
              </w:rPr>
            </w:r>
            <w:r>
              <w:rPr>
                <w:noProof/>
                <w:webHidden/>
              </w:rPr>
              <w:fldChar w:fldCharType="separate"/>
            </w:r>
            <w:r>
              <w:rPr>
                <w:noProof/>
                <w:webHidden/>
              </w:rPr>
              <w:t>2</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3" w:history="1">
            <w:r w:rsidRPr="00DB2079">
              <w:rPr>
                <w:rStyle w:val="Hyperlink"/>
                <w:noProof/>
              </w:rPr>
              <w:t>2.1 Definition of AIS</w:t>
            </w:r>
            <w:r>
              <w:rPr>
                <w:noProof/>
                <w:webHidden/>
              </w:rPr>
              <w:tab/>
            </w:r>
            <w:r>
              <w:rPr>
                <w:noProof/>
                <w:webHidden/>
              </w:rPr>
              <w:fldChar w:fldCharType="begin"/>
            </w:r>
            <w:r>
              <w:rPr>
                <w:noProof/>
                <w:webHidden/>
              </w:rPr>
              <w:instrText xml:space="preserve"> PAGEREF _Toc185076673 \h </w:instrText>
            </w:r>
            <w:r>
              <w:rPr>
                <w:noProof/>
                <w:webHidden/>
              </w:rPr>
            </w:r>
            <w:r>
              <w:rPr>
                <w:noProof/>
                <w:webHidden/>
              </w:rPr>
              <w:fldChar w:fldCharType="separate"/>
            </w:r>
            <w:r>
              <w:rPr>
                <w:noProof/>
                <w:webHidden/>
              </w:rPr>
              <w:t>2</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4" w:history="1">
            <w:r w:rsidRPr="00DB2079">
              <w:rPr>
                <w:rStyle w:val="Hyperlink"/>
                <w:noProof/>
              </w:rPr>
              <w:t>2.2 Components of AIS</w:t>
            </w:r>
            <w:r>
              <w:rPr>
                <w:noProof/>
                <w:webHidden/>
              </w:rPr>
              <w:tab/>
            </w:r>
            <w:r>
              <w:rPr>
                <w:noProof/>
                <w:webHidden/>
              </w:rPr>
              <w:fldChar w:fldCharType="begin"/>
            </w:r>
            <w:r>
              <w:rPr>
                <w:noProof/>
                <w:webHidden/>
              </w:rPr>
              <w:instrText xml:space="preserve"> PAGEREF _Toc185076674 \h </w:instrText>
            </w:r>
            <w:r>
              <w:rPr>
                <w:noProof/>
                <w:webHidden/>
              </w:rPr>
            </w:r>
            <w:r>
              <w:rPr>
                <w:noProof/>
                <w:webHidden/>
              </w:rPr>
              <w:fldChar w:fldCharType="separate"/>
            </w:r>
            <w:r>
              <w:rPr>
                <w:noProof/>
                <w:webHidden/>
              </w:rPr>
              <w:t>2</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5" w:history="1">
            <w:r w:rsidRPr="00DB2079">
              <w:rPr>
                <w:rStyle w:val="Hyperlink"/>
                <w:noProof/>
              </w:rPr>
              <w:t>2.3 Types of AIS</w:t>
            </w:r>
            <w:r>
              <w:rPr>
                <w:noProof/>
                <w:webHidden/>
              </w:rPr>
              <w:tab/>
            </w:r>
            <w:r>
              <w:rPr>
                <w:noProof/>
                <w:webHidden/>
              </w:rPr>
              <w:fldChar w:fldCharType="begin"/>
            </w:r>
            <w:r>
              <w:rPr>
                <w:noProof/>
                <w:webHidden/>
              </w:rPr>
              <w:instrText xml:space="preserve"> PAGEREF _Toc185076675 \h </w:instrText>
            </w:r>
            <w:r>
              <w:rPr>
                <w:noProof/>
                <w:webHidden/>
              </w:rPr>
            </w:r>
            <w:r>
              <w:rPr>
                <w:noProof/>
                <w:webHidden/>
              </w:rPr>
              <w:fldChar w:fldCharType="separate"/>
            </w:r>
            <w:r>
              <w:rPr>
                <w:noProof/>
                <w:webHidden/>
              </w:rPr>
              <w:t>3</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6" w:history="1">
            <w:r w:rsidRPr="00DB2079">
              <w:rPr>
                <w:rStyle w:val="Hyperlink"/>
                <w:noProof/>
              </w:rPr>
              <w:t>2.4 Background and Context of Accounting Information System</w:t>
            </w:r>
            <w:r>
              <w:rPr>
                <w:noProof/>
                <w:webHidden/>
              </w:rPr>
              <w:tab/>
            </w:r>
            <w:r>
              <w:rPr>
                <w:noProof/>
                <w:webHidden/>
              </w:rPr>
              <w:fldChar w:fldCharType="begin"/>
            </w:r>
            <w:r>
              <w:rPr>
                <w:noProof/>
                <w:webHidden/>
              </w:rPr>
              <w:instrText xml:space="preserve"> PAGEREF _Toc185076676 \h </w:instrText>
            </w:r>
            <w:r>
              <w:rPr>
                <w:noProof/>
                <w:webHidden/>
              </w:rPr>
            </w:r>
            <w:r>
              <w:rPr>
                <w:noProof/>
                <w:webHidden/>
              </w:rPr>
              <w:fldChar w:fldCharType="separate"/>
            </w:r>
            <w:r>
              <w:rPr>
                <w:noProof/>
                <w:webHidden/>
              </w:rPr>
              <w:t>4</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7" w:history="1">
            <w:r w:rsidRPr="00DB2079">
              <w:rPr>
                <w:rStyle w:val="Hyperlink"/>
                <w:noProof/>
              </w:rPr>
              <w:t>2.5 Problem Statement</w:t>
            </w:r>
            <w:r>
              <w:rPr>
                <w:noProof/>
                <w:webHidden/>
              </w:rPr>
              <w:tab/>
            </w:r>
            <w:r>
              <w:rPr>
                <w:noProof/>
                <w:webHidden/>
              </w:rPr>
              <w:fldChar w:fldCharType="begin"/>
            </w:r>
            <w:r>
              <w:rPr>
                <w:noProof/>
                <w:webHidden/>
              </w:rPr>
              <w:instrText xml:space="preserve"> PAGEREF _Toc185076677 \h </w:instrText>
            </w:r>
            <w:r>
              <w:rPr>
                <w:noProof/>
                <w:webHidden/>
              </w:rPr>
            </w:r>
            <w:r>
              <w:rPr>
                <w:noProof/>
                <w:webHidden/>
              </w:rPr>
              <w:fldChar w:fldCharType="separate"/>
            </w:r>
            <w:r>
              <w:rPr>
                <w:noProof/>
                <w:webHidden/>
              </w:rPr>
              <w:t>4</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8" w:history="1">
            <w:r w:rsidRPr="00DB2079">
              <w:rPr>
                <w:rStyle w:val="Hyperlink"/>
                <w:noProof/>
              </w:rPr>
              <w:t>2.6 Objective of Study</w:t>
            </w:r>
            <w:r>
              <w:rPr>
                <w:noProof/>
                <w:webHidden/>
              </w:rPr>
              <w:tab/>
            </w:r>
            <w:r>
              <w:rPr>
                <w:noProof/>
                <w:webHidden/>
              </w:rPr>
              <w:fldChar w:fldCharType="begin"/>
            </w:r>
            <w:r>
              <w:rPr>
                <w:noProof/>
                <w:webHidden/>
              </w:rPr>
              <w:instrText xml:space="preserve"> PAGEREF _Toc185076678 \h </w:instrText>
            </w:r>
            <w:r>
              <w:rPr>
                <w:noProof/>
                <w:webHidden/>
              </w:rPr>
            </w:r>
            <w:r>
              <w:rPr>
                <w:noProof/>
                <w:webHidden/>
              </w:rPr>
              <w:fldChar w:fldCharType="separate"/>
            </w:r>
            <w:r>
              <w:rPr>
                <w:noProof/>
                <w:webHidden/>
              </w:rPr>
              <w:t>5</w:t>
            </w:r>
            <w:r>
              <w:rPr>
                <w:noProof/>
                <w:webHidden/>
              </w:rPr>
              <w:fldChar w:fldCharType="end"/>
            </w:r>
          </w:hyperlink>
        </w:p>
        <w:p w:rsidR="00C876C9" w:rsidRDefault="00C876C9">
          <w:pPr>
            <w:pStyle w:val="TOC2"/>
            <w:tabs>
              <w:tab w:val="right" w:leader="dot" w:pos="9350"/>
            </w:tabs>
            <w:rPr>
              <w:rFonts w:eastAsiaTheme="minorEastAsia"/>
              <w:noProof/>
            </w:rPr>
          </w:pPr>
          <w:hyperlink w:anchor="_Toc185076679" w:history="1">
            <w:r w:rsidRPr="00DB2079">
              <w:rPr>
                <w:rStyle w:val="Hyperlink"/>
                <w:noProof/>
              </w:rPr>
              <w:t>2.7 Significance of the Study</w:t>
            </w:r>
            <w:r>
              <w:rPr>
                <w:noProof/>
                <w:webHidden/>
              </w:rPr>
              <w:tab/>
            </w:r>
            <w:r>
              <w:rPr>
                <w:noProof/>
                <w:webHidden/>
              </w:rPr>
              <w:fldChar w:fldCharType="begin"/>
            </w:r>
            <w:r>
              <w:rPr>
                <w:noProof/>
                <w:webHidden/>
              </w:rPr>
              <w:instrText xml:space="preserve"> PAGEREF _Toc185076679 \h </w:instrText>
            </w:r>
            <w:r>
              <w:rPr>
                <w:noProof/>
                <w:webHidden/>
              </w:rPr>
            </w:r>
            <w:r>
              <w:rPr>
                <w:noProof/>
                <w:webHidden/>
              </w:rPr>
              <w:fldChar w:fldCharType="separate"/>
            </w:r>
            <w:r>
              <w:rPr>
                <w:noProof/>
                <w:webHidden/>
              </w:rPr>
              <w:t>5</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0" w:history="1">
            <w:r w:rsidRPr="00DB2079">
              <w:rPr>
                <w:rStyle w:val="Hyperlink"/>
                <w:noProof/>
              </w:rPr>
              <w:t>2.8 Scope of the Study</w:t>
            </w:r>
            <w:r>
              <w:rPr>
                <w:noProof/>
                <w:webHidden/>
              </w:rPr>
              <w:tab/>
            </w:r>
            <w:r>
              <w:rPr>
                <w:noProof/>
                <w:webHidden/>
              </w:rPr>
              <w:fldChar w:fldCharType="begin"/>
            </w:r>
            <w:r>
              <w:rPr>
                <w:noProof/>
                <w:webHidden/>
              </w:rPr>
              <w:instrText xml:space="preserve"> PAGEREF _Toc185076680 \h </w:instrText>
            </w:r>
            <w:r>
              <w:rPr>
                <w:noProof/>
                <w:webHidden/>
              </w:rPr>
            </w:r>
            <w:r>
              <w:rPr>
                <w:noProof/>
                <w:webHidden/>
              </w:rPr>
              <w:fldChar w:fldCharType="separate"/>
            </w:r>
            <w:r>
              <w:rPr>
                <w:noProof/>
                <w:webHidden/>
              </w:rPr>
              <w:t>6</w:t>
            </w:r>
            <w:r>
              <w:rPr>
                <w:noProof/>
                <w:webHidden/>
              </w:rPr>
              <w:fldChar w:fldCharType="end"/>
            </w:r>
          </w:hyperlink>
        </w:p>
        <w:p w:rsidR="00C876C9" w:rsidRDefault="00C876C9">
          <w:pPr>
            <w:pStyle w:val="TOC1"/>
            <w:tabs>
              <w:tab w:val="right" w:leader="dot" w:pos="9350"/>
            </w:tabs>
            <w:rPr>
              <w:rFonts w:eastAsiaTheme="minorEastAsia"/>
              <w:noProof/>
            </w:rPr>
          </w:pPr>
          <w:hyperlink w:anchor="_Toc185076681" w:history="1">
            <w:r w:rsidRPr="00DB2079">
              <w:rPr>
                <w:rStyle w:val="Hyperlink"/>
                <w:noProof/>
              </w:rPr>
              <w:t>Chapter Three: Historical evolution of Accounting Information Systems</w:t>
            </w:r>
            <w:r>
              <w:rPr>
                <w:noProof/>
                <w:webHidden/>
              </w:rPr>
              <w:tab/>
            </w:r>
            <w:r>
              <w:rPr>
                <w:noProof/>
                <w:webHidden/>
              </w:rPr>
              <w:fldChar w:fldCharType="begin"/>
            </w:r>
            <w:r>
              <w:rPr>
                <w:noProof/>
                <w:webHidden/>
              </w:rPr>
              <w:instrText xml:space="preserve"> PAGEREF _Toc185076681 \h </w:instrText>
            </w:r>
            <w:r>
              <w:rPr>
                <w:noProof/>
                <w:webHidden/>
              </w:rPr>
            </w:r>
            <w:r>
              <w:rPr>
                <w:noProof/>
                <w:webHidden/>
              </w:rPr>
              <w:fldChar w:fldCharType="separate"/>
            </w:r>
            <w:r>
              <w:rPr>
                <w:noProof/>
                <w:webHidden/>
              </w:rPr>
              <w:t>7</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2" w:history="1">
            <w:r>
              <w:rPr>
                <w:rStyle w:val="Hyperlink"/>
                <w:noProof/>
              </w:rPr>
              <w:t>3</w:t>
            </w:r>
            <w:r w:rsidRPr="00DB2079">
              <w:rPr>
                <w:rStyle w:val="Hyperlink"/>
                <w:noProof/>
              </w:rPr>
              <w:t>.1 Evaluation:</w:t>
            </w:r>
            <w:r>
              <w:rPr>
                <w:noProof/>
                <w:webHidden/>
              </w:rPr>
              <w:tab/>
            </w:r>
            <w:r>
              <w:rPr>
                <w:noProof/>
                <w:webHidden/>
              </w:rPr>
              <w:fldChar w:fldCharType="begin"/>
            </w:r>
            <w:r>
              <w:rPr>
                <w:noProof/>
                <w:webHidden/>
              </w:rPr>
              <w:instrText xml:space="preserve"> PAGEREF _Toc185076682 \h </w:instrText>
            </w:r>
            <w:r>
              <w:rPr>
                <w:noProof/>
                <w:webHidden/>
              </w:rPr>
            </w:r>
            <w:r>
              <w:rPr>
                <w:noProof/>
                <w:webHidden/>
              </w:rPr>
              <w:fldChar w:fldCharType="separate"/>
            </w:r>
            <w:r>
              <w:rPr>
                <w:noProof/>
                <w:webHidden/>
              </w:rPr>
              <w:t>7</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3" w:history="1">
            <w:r>
              <w:rPr>
                <w:rStyle w:val="Hyperlink"/>
                <w:noProof/>
              </w:rPr>
              <w:t>3</w:t>
            </w:r>
            <w:r w:rsidRPr="00DB2079">
              <w:rPr>
                <w:rStyle w:val="Hyperlink"/>
                <w:noProof/>
              </w:rPr>
              <w:t>.2 Theoretical Framework</w:t>
            </w:r>
            <w:r>
              <w:rPr>
                <w:noProof/>
                <w:webHidden/>
              </w:rPr>
              <w:tab/>
            </w:r>
            <w:r>
              <w:rPr>
                <w:noProof/>
                <w:webHidden/>
              </w:rPr>
              <w:fldChar w:fldCharType="begin"/>
            </w:r>
            <w:r>
              <w:rPr>
                <w:noProof/>
                <w:webHidden/>
              </w:rPr>
              <w:instrText xml:space="preserve"> PAGEREF _Toc185076683 \h </w:instrText>
            </w:r>
            <w:r>
              <w:rPr>
                <w:noProof/>
                <w:webHidden/>
              </w:rPr>
            </w:r>
            <w:r>
              <w:rPr>
                <w:noProof/>
                <w:webHidden/>
              </w:rPr>
              <w:fldChar w:fldCharType="separate"/>
            </w:r>
            <w:r>
              <w:rPr>
                <w:noProof/>
                <w:webHidden/>
              </w:rPr>
              <w:t>7</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4" w:history="1">
            <w:r>
              <w:rPr>
                <w:rStyle w:val="Hyperlink"/>
                <w:noProof/>
              </w:rPr>
              <w:t>3</w:t>
            </w:r>
            <w:r w:rsidRPr="00DB2079">
              <w:rPr>
                <w:rStyle w:val="Hyperlink"/>
                <w:noProof/>
              </w:rPr>
              <w:t>.3 Importance of AIS in Modern Accounting</w:t>
            </w:r>
            <w:r>
              <w:rPr>
                <w:noProof/>
                <w:webHidden/>
              </w:rPr>
              <w:tab/>
            </w:r>
            <w:r>
              <w:rPr>
                <w:noProof/>
                <w:webHidden/>
              </w:rPr>
              <w:fldChar w:fldCharType="begin"/>
            </w:r>
            <w:r>
              <w:rPr>
                <w:noProof/>
                <w:webHidden/>
              </w:rPr>
              <w:instrText xml:space="preserve"> PAGEREF _Toc185076684 \h </w:instrText>
            </w:r>
            <w:r>
              <w:rPr>
                <w:noProof/>
                <w:webHidden/>
              </w:rPr>
            </w:r>
            <w:r>
              <w:rPr>
                <w:noProof/>
                <w:webHidden/>
              </w:rPr>
              <w:fldChar w:fldCharType="separate"/>
            </w:r>
            <w:r>
              <w:rPr>
                <w:noProof/>
                <w:webHidden/>
              </w:rPr>
              <w:t>8</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5" w:history="1">
            <w:r>
              <w:rPr>
                <w:rStyle w:val="Hyperlink"/>
                <w:noProof/>
              </w:rPr>
              <w:t>3</w:t>
            </w:r>
            <w:r w:rsidRPr="00DB2079">
              <w:rPr>
                <w:rStyle w:val="Hyperlink"/>
                <w:noProof/>
              </w:rPr>
              <w:t>.4 Key Components of Modern AIS</w:t>
            </w:r>
            <w:r>
              <w:rPr>
                <w:noProof/>
                <w:webHidden/>
              </w:rPr>
              <w:tab/>
            </w:r>
            <w:r>
              <w:rPr>
                <w:noProof/>
                <w:webHidden/>
              </w:rPr>
              <w:fldChar w:fldCharType="begin"/>
            </w:r>
            <w:r>
              <w:rPr>
                <w:noProof/>
                <w:webHidden/>
              </w:rPr>
              <w:instrText xml:space="preserve"> PAGEREF _Toc185076685 \h </w:instrText>
            </w:r>
            <w:r>
              <w:rPr>
                <w:noProof/>
                <w:webHidden/>
              </w:rPr>
            </w:r>
            <w:r>
              <w:rPr>
                <w:noProof/>
                <w:webHidden/>
              </w:rPr>
              <w:fldChar w:fldCharType="separate"/>
            </w:r>
            <w:r>
              <w:rPr>
                <w:noProof/>
                <w:webHidden/>
              </w:rPr>
              <w:t>9</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6" w:history="1">
            <w:r>
              <w:rPr>
                <w:rStyle w:val="Hyperlink"/>
                <w:noProof/>
              </w:rPr>
              <w:t>3</w:t>
            </w:r>
            <w:r w:rsidRPr="00DB2079">
              <w:rPr>
                <w:rStyle w:val="Hyperlink"/>
                <w:noProof/>
              </w:rPr>
              <w:t>.5 Key Functionalities of Modern AIS</w:t>
            </w:r>
            <w:r>
              <w:rPr>
                <w:noProof/>
                <w:webHidden/>
              </w:rPr>
              <w:tab/>
            </w:r>
            <w:r>
              <w:rPr>
                <w:noProof/>
                <w:webHidden/>
              </w:rPr>
              <w:fldChar w:fldCharType="begin"/>
            </w:r>
            <w:r>
              <w:rPr>
                <w:noProof/>
                <w:webHidden/>
              </w:rPr>
              <w:instrText xml:space="preserve"> PAGEREF _Toc185076686 \h </w:instrText>
            </w:r>
            <w:r>
              <w:rPr>
                <w:noProof/>
                <w:webHidden/>
              </w:rPr>
            </w:r>
            <w:r>
              <w:rPr>
                <w:noProof/>
                <w:webHidden/>
              </w:rPr>
              <w:fldChar w:fldCharType="separate"/>
            </w:r>
            <w:r>
              <w:rPr>
                <w:noProof/>
                <w:webHidden/>
              </w:rPr>
              <w:t>10</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7" w:history="1">
            <w:r>
              <w:rPr>
                <w:rStyle w:val="Hyperlink"/>
                <w:noProof/>
              </w:rPr>
              <w:t>3</w:t>
            </w:r>
            <w:r w:rsidRPr="00DB2079">
              <w:rPr>
                <w:rStyle w:val="Hyperlink"/>
                <w:noProof/>
              </w:rPr>
              <w:t>.6 Implementation Strategies</w:t>
            </w:r>
            <w:r>
              <w:rPr>
                <w:noProof/>
                <w:webHidden/>
              </w:rPr>
              <w:tab/>
            </w:r>
            <w:r>
              <w:rPr>
                <w:noProof/>
                <w:webHidden/>
              </w:rPr>
              <w:fldChar w:fldCharType="begin"/>
            </w:r>
            <w:r>
              <w:rPr>
                <w:noProof/>
                <w:webHidden/>
              </w:rPr>
              <w:instrText xml:space="preserve"> PAGEREF _Toc185076687 \h </w:instrText>
            </w:r>
            <w:r>
              <w:rPr>
                <w:noProof/>
                <w:webHidden/>
              </w:rPr>
            </w:r>
            <w:r>
              <w:rPr>
                <w:noProof/>
                <w:webHidden/>
              </w:rPr>
              <w:fldChar w:fldCharType="separate"/>
            </w:r>
            <w:r>
              <w:rPr>
                <w:noProof/>
                <w:webHidden/>
              </w:rPr>
              <w:t>11</w:t>
            </w:r>
            <w:r>
              <w:rPr>
                <w:noProof/>
                <w:webHidden/>
              </w:rPr>
              <w:fldChar w:fldCharType="end"/>
            </w:r>
          </w:hyperlink>
        </w:p>
        <w:p w:rsidR="00C876C9" w:rsidRDefault="00C876C9">
          <w:pPr>
            <w:pStyle w:val="TOC1"/>
            <w:tabs>
              <w:tab w:val="right" w:leader="dot" w:pos="9350"/>
            </w:tabs>
            <w:rPr>
              <w:rFonts w:eastAsiaTheme="minorEastAsia"/>
              <w:noProof/>
            </w:rPr>
          </w:pPr>
          <w:hyperlink w:anchor="_Toc185076688" w:history="1">
            <w:r>
              <w:rPr>
                <w:rStyle w:val="Hyperlink"/>
                <w:noProof/>
              </w:rPr>
              <w:t>Chapter Four: Implementation Process</w:t>
            </w:r>
            <w:r>
              <w:rPr>
                <w:noProof/>
                <w:webHidden/>
              </w:rPr>
              <w:tab/>
            </w:r>
            <w:r>
              <w:rPr>
                <w:noProof/>
                <w:webHidden/>
              </w:rPr>
              <w:fldChar w:fldCharType="begin"/>
            </w:r>
            <w:r>
              <w:rPr>
                <w:noProof/>
                <w:webHidden/>
              </w:rPr>
              <w:instrText xml:space="preserve"> PAGEREF _Toc185076688 \h </w:instrText>
            </w:r>
            <w:r>
              <w:rPr>
                <w:noProof/>
                <w:webHidden/>
              </w:rPr>
            </w:r>
            <w:r>
              <w:rPr>
                <w:noProof/>
                <w:webHidden/>
              </w:rPr>
              <w:fldChar w:fldCharType="separate"/>
            </w:r>
            <w:r>
              <w:rPr>
                <w:noProof/>
                <w:webHidden/>
              </w:rPr>
              <w:t>13</w:t>
            </w:r>
            <w:r>
              <w:rPr>
                <w:noProof/>
                <w:webHidden/>
              </w:rPr>
              <w:fldChar w:fldCharType="end"/>
            </w:r>
          </w:hyperlink>
        </w:p>
        <w:p w:rsidR="00C876C9" w:rsidRDefault="00C876C9">
          <w:pPr>
            <w:pStyle w:val="TOC2"/>
            <w:tabs>
              <w:tab w:val="right" w:leader="dot" w:pos="9350"/>
            </w:tabs>
            <w:rPr>
              <w:rFonts w:eastAsiaTheme="minorEastAsia"/>
              <w:noProof/>
            </w:rPr>
          </w:pPr>
          <w:hyperlink w:anchor="_Toc185076689" w:history="1">
            <w:r>
              <w:rPr>
                <w:rStyle w:val="Hyperlink"/>
                <w:noProof/>
              </w:rPr>
              <w:t>4.1</w:t>
            </w:r>
            <w:r w:rsidRPr="00DB2079">
              <w:rPr>
                <w:rStyle w:val="Hyperlink"/>
                <w:noProof/>
              </w:rPr>
              <w:t xml:space="preserve"> Key Success factors</w:t>
            </w:r>
            <w:r>
              <w:rPr>
                <w:noProof/>
                <w:webHidden/>
              </w:rPr>
              <w:tab/>
            </w:r>
            <w:r>
              <w:rPr>
                <w:noProof/>
                <w:webHidden/>
              </w:rPr>
              <w:fldChar w:fldCharType="begin"/>
            </w:r>
            <w:r>
              <w:rPr>
                <w:noProof/>
                <w:webHidden/>
              </w:rPr>
              <w:instrText xml:space="preserve"> PAGEREF _Toc185076689 \h </w:instrText>
            </w:r>
            <w:r>
              <w:rPr>
                <w:noProof/>
                <w:webHidden/>
              </w:rPr>
            </w:r>
            <w:r>
              <w:rPr>
                <w:noProof/>
                <w:webHidden/>
              </w:rPr>
              <w:fldChar w:fldCharType="separate"/>
            </w:r>
            <w:r>
              <w:rPr>
                <w:noProof/>
                <w:webHidden/>
              </w:rPr>
              <w:t>15</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0" w:history="1">
            <w:r>
              <w:rPr>
                <w:rStyle w:val="Hyperlink"/>
                <w:noProof/>
              </w:rPr>
              <w:t>4.2</w:t>
            </w:r>
            <w:r w:rsidRPr="00DB2079">
              <w:rPr>
                <w:rStyle w:val="Hyperlink"/>
                <w:noProof/>
              </w:rPr>
              <w:t xml:space="preserve"> Implementation Challenges</w:t>
            </w:r>
            <w:r>
              <w:rPr>
                <w:noProof/>
                <w:webHidden/>
              </w:rPr>
              <w:tab/>
            </w:r>
            <w:r>
              <w:rPr>
                <w:noProof/>
                <w:webHidden/>
              </w:rPr>
              <w:fldChar w:fldCharType="begin"/>
            </w:r>
            <w:r>
              <w:rPr>
                <w:noProof/>
                <w:webHidden/>
              </w:rPr>
              <w:instrText xml:space="preserve"> PAGEREF _Toc185076690 \h </w:instrText>
            </w:r>
            <w:r>
              <w:rPr>
                <w:noProof/>
                <w:webHidden/>
              </w:rPr>
            </w:r>
            <w:r>
              <w:rPr>
                <w:noProof/>
                <w:webHidden/>
              </w:rPr>
              <w:fldChar w:fldCharType="separate"/>
            </w:r>
            <w:r>
              <w:rPr>
                <w:noProof/>
                <w:webHidden/>
              </w:rPr>
              <w:t>17</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1" w:history="1">
            <w:r>
              <w:rPr>
                <w:rStyle w:val="Hyperlink"/>
                <w:noProof/>
              </w:rPr>
              <w:t>4.3</w:t>
            </w:r>
            <w:r w:rsidRPr="00DB2079">
              <w:rPr>
                <w:rStyle w:val="Hyperlink"/>
                <w:noProof/>
              </w:rPr>
              <w:t xml:space="preserve"> Security Measures in AIS</w:t>
            </w:r>
            <w:r>
              <w:rPr>
                <w:noProof/>
                <w:webHidden/>
              </w:rPr>
              <w:tab/>
            </w:r>
            <w:r>
              <w:rPr>
                <w:noProof/>
                <w:webHidden/>
              </w:rPr>
              <w:fldChar w:fldCharType="begin"/>
            </w:r>
            <w:r>
              <w:rPr>
                <w:noProof/>
                <w:webHidden/>
              </w:rPr>
              <w:instrText xml:space="preserve"> PAGEREF _Toc185076691 \h </w:instrText>
            </w:r>
            <w:r>
              <w:rPr>
                <w:noProof/>
                <w:webHidden/>
              </w:rPr>
            </w:r>
            <w:r>
              <w:rPr>
                <w:noProof/>
                <w:webHidden/>
              </w:rPr>
              <w:fldChar w:fldCharType="separate"/>
            </w:r>
            <w:r>
              <w:rPr>
                <w:noProof/>
                <w:webHidden/>
              </w:rPr>
              <w:t>18</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2" w:history="1">
            <w:r>
              <w:rPr>
                <w:rStyle w:val="Hyperlink"/>
                <w:noProof/>
              </w:rPr>
              <w:t>4.4</w:t>
            </w:r>
            <w:r w:rsidRPr="00DB2079">
              <w:rPr>
                <w:rStyle w:val="Hyperlink"/>
                <w:noProof/>
              </w:rPr>
              <w:t xml:space="preserve"> Data Integrity Measures in AIS</w:t>
            </w:r>
            <w:r>
              <w:rPr>
                <w:noProof/>
                <w:webHidden/>
              </w:rPr>
              <w:tab/>
            </w:r>
            <w:r>
              <w:rPr>
                <w:noProof/>
                <w:webHidden/>
              </w:rPr>
              <w:fldChar w:fldCharType="begin"/>
            </w:r>
            <w:r>
              <w:rPr>
                <w:noProof/>
                <w:webHidden/>
              </w:rPr>
              <w:instrText xml:space="preserve"> PAGEREF _Toc185076692 \h </w:instrText>
            </w:r>
            <w:r>
              <w:rPr>
                <w:noProof/>
                <w:webHidden/>
              </w:rPr>
            </w:r>
            <w:r>
              <w:rPr>
                <w:noProof/>
                <w:webHidden/>
              </w:rPr>
              <w:fldChar w:fldCharType="separate"/>
            </w:r>
            <w:r>
              <w:rPr>
                <w:noProof/>
                <w:webHidden/>
              </w:rPr>
              <w:t>19</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3" w:history="1">
            <w:r>
              <w:rPr>
                <w:rStyle w:val="Hyperlink"/>
                <w:noProof/>
              </w:rPr>
              <w:t>4.5</w:t>
            </w:r>
            <w:r w:rsidRPr="00DB2079">
              <w:rPr>
                <w:rStyle w:val="Hyperlink"/>
                <w:noProof/>
              </w:rPr>
              <w:t xml:space="preserve"> Overview of AIS Integration</w:t>
            </w:r>
            <w:r>
              <w:rPr>
                <w:noProof/>
                <w:webHidden/>
              </w:rPr>
              <w:tab/>
            </w:r>
            <w:r>
              <w:rPr>
                <w:noProof/>
                <w:webHidden/>
              </w:rPr>
              <w:fldChar w:fldCharType="begin"/>
            </w:r>
            <w:r>
              <w:rPr>
                <w:noProof/>
                <w:webHidden/>
              </w:rPr>
              <w:instrText xml:space="preserve"> PAGEREF _Toc185076693 \h </w:instrText>
            </w:r>
            <w:r>
              <w:rPr>
                <w:noProof/>
                <w:webHidden/>
              </w:rPr>
            </w:r>
            <w:r>
              <w:rPr>
                <w:noProof/>
                <w:webHidden/>
              </w:rPr>
              <w:fldChar w:fldCharType="separate"/>
            </w:r>
            <w:r>
              <w:rPr>
                <w:noProof/>
                <w:webHidden/>
              </w:rPr>
              <w:t>21</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4" w:history="1">
            <w:r>
              <w:rPr>
                <w:rStyle w:val="Hyperlink"/>
                <w:noProof/>
              </w:rPr>
              <w:t>4.5</w:t>
            </w:r>
            <w:r w:rsidRPr="00DB2079">
              <w:rPr>
                <w:rStyle w:val="Hyperlink"/>
                <w:noProof/>
              </w:rPr>
              <w:t xml:space="preserve"> Best Practices for AIS-ERP-CRM Integration</w:t>
            </w:r>
            <w:r w:rsidRPr="00DB2079">
              <w:rPr>
                <w:rStyle w:val="Hyperlink"/>
                <w:noProof/>
              </w:rPr>
              <mc:AlternateContent>
                <mc:Choice Requires="wps">
                  <w:drawing>
                    <wp:inline distT="0" distB="0" distL="0" distR="0" wp14:anchorId="47566EBC" wp14:editId="59E2F577">
                      <wp:extent cx="304800" cy="304800"/>
                      <wp:effectExtent l="0" t="0" r="0" b="0"/>
                      <wp:docPr id="4" name="AutoShape 4" descr="fastercapital.c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4" o:spid="_x0000_s1026" alt="Description: fastercapital.co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XYfVnfYBAADeAwAADgAAAAAAAAAAAAAAAAAuAgAAZHJzL2Uy&#10;b0RvYy54bWxQSwECLQAUAAYACAAAACEATKDpLNgAAAADAQAADwAAAAAAAAAAAAAAAABQBAAAZHJz&#10;L2Rvd25yZXYueG1sUEsFBgAAAAAEAAQA8wAAAFUFAAAAAA==&#10;" filled="f" stroked="f">
                      <o:lock v:ext="edit" aspectratio="t"/>
                      <w10:anchorlock/>
                    </v:rect>
                  </w:pict>
                </mc:Fallback>
              </mc:AlternateContent>
            </w:r>
            <w:r>
              <w:rPr>
                <w:noProof/>
                <w:webHidden/>
              </w:rPr>
              <w:tab/>
            </w:r>
            <w:r>
              <w:rPr>
                <w:noProof/>
                <w:webHidden/>
              </w:rPr>
              <w:fldChar w:fldCharType="begin"/>
            </w:r>
            <w:r>
              <w:rPr>
                <w:noProof/>
                <w:webHidden/>
              </w:rPr>
              <w:instrText xml:space="preserve"> PAGEREF _Toc185076694 \h </w:instrText>
            </w:r>
            <w:r>
              <w:rPr>
                <w:noProof/>
                <w:webHidden/>
              </w:rPr>
            </w:r>
            <w:r>
              <w:rPr>
                <w:noProof/>
                <w:webHidden/>
              </w:rPr>
              <w:fldChar w:fldCharType="separate"/>
            </w:r>
            <w:r>
              <w:rPr>
                <w:noProof/>
                <w:webHidden/>
              </w:rPr>
              <w:t>24</w:t>
            </w:r>
            <w:r>
              <w:rPr>
                <w:noProof/>
                <w:webHidden/>
              </w:rPr>
              <w:fldChar w:fldCharType="end"/>
            </w:r>
          </w:hyperlink>
        </w:p>
        <w:p w:rsidR="00C876C9" w:rsidRDefault="00C876C9">
          <w:pPr>
            <w:pStyle w:val="TOC1"/>
            <w:tabs>
              <w:tab w:val="right" w:leader="dot" w:pos="9350"/>
            </w:tabs>
            <w:rPr>
              <w:rFonts w:eastAsiaTheme="minorEastAsia"/>
              <w:noProof/>
            </w:rPr>
          </w:pPr>
          <w:hyperlink w:anchor="_Toc185076695" w:history="1">
            <w:r w:rsidRPr="00DB2079">
              <w:rPr>
                <w:rStyle w:val="Hyperlink"/>
                <w:noProof/>
              </w:rPr>
              <w:t>Chapter Five: Methodology of the Study</w:t>
            </w:r>
            <w:r>
              <w:rPr>
                <w:noProof/>
                <w:webHidden/>
              </w:rPr>
              <w:tab/>
            </w:r>
            <w:r>
              <w:rPr>
                <w:noProof/>
                <w:webHidden/>
              </w:rPr>
              <w:fldChar w:fldCharType="begin"/>
            </w:r>
            <w:r>
              <w:rPr>
                <w:noProof/>
                <w:webHidden/>
              </w:rPr>
              <w:instrText xml:space="preserve"> PAGEREF _Toc185076695 \h </w:instrText>
            </w:r>
            <w:r>
              <w:rPr>
                <w:noProof/>
                <w:webHidden/>
              </w:rPr>
            </w:r>
            <w:r>
              <w:rPr>
                <w:noProof/>
                <w:webHidden/>
              </w:rPr>
              <w:fldChar w:fldCharType="separate"/>
            </w:r>
            <w:r>
              <w:rPr>
                <w:noProof/>
                <w:webHidden/>
              </w:rPr>
              <w:t>27</w:t>
            </w:r>
            <w:r>
              <w:rPr>
                <w:noProof/>
                <w:webHidden/>
              </w:rPr>
              <w:fldChar w:fldCharType="end"/>
            </w:r>
          </w:hyperlink>
        </w:p>
        <w:p w:rsidR="00C876C9" w:rsidRDefault="00C876C9">
          <w:pPr>
            <w:pStyle w:val="TOC1"/>
            <w:tabs>
              <w:tab w:val="right" w:leader="dot" w:pos="9350"/>
            </w:tabs>
            <w:rPr>
              <w:rFonts w:eastAsiaTheme="minorEastAsia"/>
              <w:noProof/>
            </w:rPr>
          </w:pPr>
          <w:hyperlink w:anchor="_Toc185076696" w:history="1">
            <w:r w:rsidRPr="00DB2079">
              <w:rPr>
                <w:rStyle w:val="Hyperlink"/>
                <w:noProof/>
              </w:rPr>
              <w:t>Chapter Six: Literature Review</w:t>
            </w:r>
            <w:r>
              <w:rPr>
                <w:noProof/>
                <w:webHidden/>
              </w:rPr>
              <w:tab/>
            </w:r>
            <w:r>
              <w:rPr>
                <w:noProof/>
                <w:webHidden/>
              </w:rPr>
              <w:fldChar w:fldCharType="begin"/>
            </w:r>
            <w:r>
              <w:rPr>
                <w:noProof/>
                <w:webHidden/>
              </w:rPr>
              <w:instrText xml:space="preserve"> PAGEREF _Toc185076696 \h </w:instrText>
            </w:r>
            <w:r>
              <w:rPr>
                <w:noProof/>
                <w:webHidden/>
              </w:rPr>
            </w:r>
            <w:r>
              <w:rPr>
                <w:noProof/>
                <w:webHidden/>
              </w:rPr>
              <w:fldChar w:fldCharType="separate"/>
            </w:r>
            <w:r>
              <w:rPr>
                <w:noProof/>
                <w:webHidden/>
              </w:rPr>
              <w:t>32</w:t>
            </w:r>
            <w:r>
              <w:rPr>
                <w:noProof/>
                <w:webHidden/>
              </w:rPr>
              <w:fldChar w:fldCharType="end"/>
            </w:r>
          </w:hyperlink>
        </w:p>
        <w:p w:rsidR="00C876C9" w:rsidRDefault="00C876C9">
          <w:pPr>
            <w:pStyle w:val="TOC1"/>
            <w:tabs>
              <w:tab w:val="right" w:leader="dot" w:pos="9350"/>
            </w:tabs>
            <w:rPr>
              <w:rFonts w:eastAsiaTheme="minorEastAsia"/>
              <w:noProof/>
            </w:rPr>
          </w:pPr>
          <w:hyperlink w:anchor="_Toc185076697" w:history="1">
            <w:r w:rsidRPr="00DB2079">
              <w:rPr>
                <w:rStyle w:val="Hyperlink"/>
                <w:noProof/>
              </w:rPr>
              <w:t>Chapter Seven: Findings of the study</w:t>
            </w:r>
            <w:r>
              <w:rPr>
                <w:noProof/>
                <w:webHidden/>
              </w:rPr>
              <w:tab/>
            </w:r>
            <w:r>
              <w:rPr>
                <w:noProof/>
                <w:webHidden/>
              </w:rPr>
              <w:fldChar w:fldCharType="begin"/>
            </w:r>
            <w:r>
              <w:rPr>
                <w:noProof/>
                <w:webHidden/>
              </w:rPr>
              <w:instrText xml:space="preserve"> PAGEREF _Toc185076697 \h </w:instrText>
            </w:r>
            <w:r>
              <w:rPr>
                <w:noProof/>
                <w:webHidden/>
              </w:rPr>
            </w:r>
            <w:r>
              <w:rPr>
                <w:noProof/>
                <w:webHidden/>
              </w:rPr>
              <w:fldChar w:fldCharType="separate"/>
            </w:r>
            <w:r>
              <w:rPr>
                <w:noProof/>
                <w:webHidden/>
              </w:rPr>
              <w:t>39</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8" w:history="1">
            <w:r w:rsidRPr="00DB2079">
              <w:rPr>
                <w:rStyle w:val="Hyperlink"/>
                <w:noProof/>
              </w:rPr>
              <w:t>7.1 Key Findings:</w:t>
            </w:r>
            <w:r>
              <w:rPr>
                <w:noProof/>
                <w:webHidden/>
              </w:rPr>
              <w:tab/>
            </w:r>
            <w:r>
              <w:rPr>
                <w:noProof/>
                <w:webHidden/>
              </w:rPr>
              <w:fldChar w:fldCharType="begin"/>
            </w:r>
            <w:r>
              <w:rPr>
                <w:noProof/>
                <w:webHidden/>
              </w:rPr>
              <w:instrText xml:space="preserve"> PAGEREF _Toc185076698 \h </w:instrText>
            </w:r>
            <w:r>
              <w:rPr>
                <w:noProof/>
                <w:webHidden/>
              </w:rPr>
            </w:r>
            <w:r>
              <w:rPr>
                <w:noProof/>
                <w:webHidden/>
              </w:rPr>
              <w:fldChar w:fldCharType="separate"/>
            </w:r>
            <w:r>
              <w:rPr>
                <w:noProof/>
                <w:webHidden/>
              </w:rPr>
              <w:t>39</w:t>
            </w:r>
            <w:r>
              <w:rPr>
                <w:noProof/>
                <w:webHidden/>
              </w:rPr>
              <w:fldChar w:fldCharType="end"/>
            </w:r>
          </w:hyperlink>
        </w:p>
        <w:p w:rsidR="00C876C9" w:rsidRDefault="00C876C9">
          <w:pPr>
            <w:pStyle w:val="TOC2"/>
            <w:tabs>
              <w:tab w:val="right" w:leader="dot" w:pos="9350"/>
            </w:tabs>
            <w:rPr>
              <w:rFonts w:eastAsiaTheme="minorEastAsia"/>
              <w:noProof/>
            </w:rPr>
          </w:pPr>
          <w:hyperlink w:anchor="_Toc185076699" w:history="1">
            <w:r w:rsidRPr="00DB2079">
              <w:rPr>
                <w:rStyle w:val="Hyperlink"/>
                <w:noProof/>
              </w:rPr>
              <w:t>7.2 Case Study 1: AIS in Retail Business</w:t>
            </w:r>
            <w:r>
              <w:rPr>
                <w:noProof/>
                <w:webHidden/>
              </w:rPr>
              <w:tab/>
            </w:r>
            <w:r>
              <w:rPr>
                <w:noProof/>
                <w:webHidden/>
              </w:rPr>
              <w:fldChar w:fldCharType="begin"/>
            </w:r>
            <w:r>
              <w:rPr>
                <w:noProof/>
                <w:webHidden/>
              </w:rPr>
              <w:instrText xml:space="preserve"> PAGEREF _Toc185076699 \h </w:instrText>
            </w:r>
            <w:r>
              <w:rPr>
                <w:noProof/>
                <w:webHidden/>
              </w:rPr>
            </w:r>
            <w:r>
              <w:rPr>
                <w:noProof/>
                <w:webHidden/>
              </w:rPr>
              <w:fldChar w:fldCharType="separate"/>
            </w:r>
            <w:r>
              <w:rPr>
                <w:noProof/>
                <w:webHidden/>
              </w:rPr>
              <w:t>40</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0" w:history="1">
            <w:r w:rsidRPr="00DB2079">
              <w:rPr>
                <w:rStyle w:val="Hyperlink"/>
                <w:noProof/>
              </w:rPr>
              <w:t>7.3 Case Study 2: AIS in Manufacturing</w:t>
            </w:r>
            <w:r>
              <w:rPr>
                <w:noProof/>
                <w:webHidden/>
              </w:rPr>
              <w:tab/>
            </w:r>
            <w:r>
              <w:rPr>
                <w:noProof/>
                <w:webHidden/>
              </w:rPr>
              <w:fldChar w:fldCharType="begin"/>
            </w:r>
            <w:r>
              <w:rPr>
                <w:noProof/>
                <w:webHidden/>
              </w:rPr>
              <w:instrText xml:space="preserve"> PAGEREF _Toc185076700 \h </w:instrText>
            </w:r>
            <w:r>
              <w:rPr>
                <w:noProof/>
                <w:webHidden/>
              </w:rPr>
            </w:r>
            <w:r>
              <w:rPr>
                <w:noProof/>
                <w:webHidden/>
              </w:rPr>
              <w:fldChar w:fldCharType="separate"/>
            </w:r>
            <w:r>
              <w:rPr>
                <w:noProof/>
                <w:webHidden/>
              </w:rPr>
              <w:t>41</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1" w:history="1">
            <w:r w:rsidRPr="00DB2079">
              <w:rPr>
                <w:rStyle w:val="Hyperlink"/>
                <w:noProof/>
              </w:rPr>
              <w:t>7.4 Case Study 3: AIS in Financial Institutions</w:t>
            </w:r>
            <w:r>
              <w:rPr>
                <w:noProof/>
                <w:webHidden/>
              </w:rPr>
              <w:tab/>
            </w:r>
            <w:r>
              <w:rPr>
                <w:noProof/>
                <w:webHidden/>
              </w:rPr>
              <w:fldChar w:fldCharType="begin"/>
            </w:r>
            <w:r>
              <w:rPr>
                <w:noProof/>
                <w:webHidden/>
              </w:rPr>
              <w:instrText xml:space="preserve"> PAGEREF _Toc185076701 \h </w:instrText>
            </w:r>
            <w:r>
              <w:rPr>
                <w:noProof/>
                <w:webHidden/>
              </w:rPr>
            </w:r>
            <w:r>
              <w:rPr>
                <w:noProof/>
                <w:webHidden/>
              </w:rPr>
              <w:fldChar w:fldCharType="separate"/>
            </w:r>
            <w:r>
              <w:rPr>
                <w:noProof/>
                <w:webHidden/>
              </w:rPr>
              <w:t>44</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2" w:history="1">
            <w:r w:rsidRPr="00DB2079">
              <w:rPr>
                <w:rStyle w:val="Hyperlink"/>
                <w:noProof/>
              </w:rPr>
              <w:t>7.5 Future Trends of AIS</w:t>
            </w:r>
            <w:r>
              <w:rPr>
                <w:noProof/>
                <w:webHidden/>
              </w:rPr>
              <w:tab/>
            </w:r>
            <w:r>
              <w:rPr>
                <w:noProof/>
                <w:webHidden/>
              </w:rPr>
              <w:fldChar w:fldCharType="begin"/>
            </w:r>
            <w:r>
              <w:rPr>
                <w:noProof/>
                <w:webHidden/>
              </w:rPr>
              <w:instrText xml:space="preserve"> PAGEREF _Toc185076702 \h </w:instrText>
            </w:r>
            <w:r>
              <w:rPr>
                <w:noProof/>
                <w:webHidden/>
              </w:rPr>
            </w:r>
            <w:r>
              <w:rPr>
                <w:noProof/>
                <w:webHidden/>
              </w:rPr>
              <w:fldChar w:fldCharType="separate"/>
            </w:r>
            <w:r>
              <w:rPr>
                <w:noProof/>
                <w:webHidden/>
              </w:rPr>
              <w:t>46</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3" w:history="1">
            <w:r w:rsidRPr="00DB2079">
              <w:rPr>
                <w:rStyle w:val="Hyperlink"/>
                <w:noProof/>
              </w:rPr>
              <w:t>7.6 Block chain and AIS for Swapno</w:t>
            </w:r>
            <w:r>
              <w:rPr>
                <w:noProof/>
                <w:webHidden/>
              </w:rPr>
              <w:tab/>
            </w:r>
            <w:r>
              <w:rPr>
                <w:noProof/>
                <w:webHidden/>
              </w:rPr>
              <w:fldChar w:fldCharType="begin"/>
            </w:r>
            <w:r>
              <w:rPr>
                <w:noProof/>
                <w:webHidden/>
              </w:rPr>
              <w:instrText xml:space="preserve"> PAGEREF _Toc185076703 \h </w:instrText>
            </w:r>
            <w:r>
              <w:rPr>
                <w:noProof/>
                <w:webHidden/>
              </w:rPr>
            </w:r>
            <w:r>
              <w:rPr>
                <w:noProof/>
                <w:webHidden/>
              </w:rPr>
              <w:fldChar w:fldCharType="separate"/>
            </w:r>
            <w:r>
              <w:rPr>
                <w:noProof/>
                <w:webHidden/>
              </w:rPr>
              <w:t>48</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4" w:history="1">
            <w:r w:rsidRPr="00DB2079">
              <w:rPr>
                <w:rStyle w:val="Hyperlink"/>
                <w:noProof/>
              </w:rPr>
              <w:t>7.6 Block chain and AIS for Square</w:t>
            </w:r>
            <w:r>
              <w:rPr>
                <w:noProof/>
                <w:webHidden/>
              </w:rPr>
              <w:tab/>
            </w:r>
            <w:r>
              <w:rPr>
                <w:noProof/>
                <w:webHidden/>
              </w:rPr>
              <w:fldChar w:fldCharType="begin"/>
            </w:r>
            <w:r>
              <w:rPr>
                <w:noProof/>
                <w:webHidden/>
              </w:rPr>
              <w:instrText xml:space="preserve"> PAGEREF _Toc185076704 \h </w:instrText>
            </w:r>
            <w:r>
              <w:rPr>
                <w:noProof/>
                <w:webHidden/>
              </w:rPr>
            </w:r>
            <w:r>
              <w:rPr>
                <w:noProof/>
                <w:webHidden/>
              </w:rPr>
              <w:fldChar w:fldCharType="separate"/>
            </w:r>
            <w:r>
              <w:rPr>
                <w:noProof/>
                <w:webHidden/>
              </w:rPr>
              <w:t>50</w:t>
            </w:r>
            <w:r>
              <w:rPr>
                <w:noProof/>
                <w:webHidden/>
              </w:rPr>
              <w:fldChar w:fldCharType="end"/>
            </w:r>
          </w:hyperlink>
        </w:p>
        <w:p w:rsidR="00C876C9" w:rsidRDefault="00C876C9">
          <w:pPr>
            <w:pStyle w:val="TOC1"/>
            <w:tabs>
              <w:tab w:val="right" w:leader="dot" w:pos="9350"/>
            </w:tabs>
            <w:rPr>
              <w:rFonts w:eastAsiaTheme="minorEastAsia"/>
              <w:noProof/>
            </w:rPr>
          </w:pPr>
          <w:hyperlink w:anchor="_Toc185076705" w:history="1">
            <w:r w:rsidRPr="00DB2079">
              <w:rPr>
                <w:rStyle w:val="Hyperlink"/>
                <w:noProof/>
              </w:rPr>
              <w:t>Chapter Eight: Conclusion &amp; Recommendation</w:t>
            </w:r>
            <w:r>
              <w:rPr>
                <w:noProof/>
                <w:webHidden/>
              </w:rPr>
              <w:tab/>
            </w:r>
            <w:r>
              <w:rPr>
                <w:noProof/>
                <w:webHidden/>
              </w:rPr>
              <w:fldChar w:fldCharType="begin"/>
            </w:r>
            <w:r>
              <w:rPr>
                <w:noProof/>
                <w:webHidden/>
              </w:rPr>
              <w:instrText xml:space="preserve"> PAGEREF _Toc185076705 \h </w:instrText>
            </w:r>
            <w:r>
              <w:rPr>
                <w:noProof/>
                <w:webHidden/>
              </w:rPr>
            </w:r>
            <w:r>
              <w:rPr>
                <w:noProof/>
                <w:webHidden/>
              </w:rPr>
              <w:fldChar w:fldCharType="separate"/>
            </w:r>
            <w:r>
              <w:rPr>
                <w:noProof/>
                <w:webHidden/>
              </w:rPr>
              <w:t>56</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6" w:history="1">
            <w:r w:rsidRPr="00DB2079">
              <w:rPr>
                <w:rStyle w:val="Hyperlink"/>
                <w:noProof/>
              </w:rPr>
              <w:t>8.1 Conclusion</w:t>
            </w:r>
            <w:r>
              <w:rPr>
                <w:noProof/>
                <w:webHidden/>
              </w:rPr>
              <w:tab/>
            </w:r>
            <w:r>
              <w:rPr>
                <w:noProof/>
                <w:webHidden/>
              </w:rPr>
              <w:fldChar w:fldCharType="begin"/>
            </w:r>
            <w:r>
              <w:rPr>
                <w:noProof/>
                <w:webHidden/>
              </w:rPr>
              <w:instrText xml:space="preserve"> PAGEREF _Toc185076706 \h </w:instrText>
            </w:r>
            <w:r>
              <w:rPr>
                <w:noProof/>
                <w:webHidden/>
              </w:rPr>
            </w:r>
            <w:r>
              <w:rPr>
                <w:noProof/>
                <w:webHidden/>
              </w:rPr>
              <w:fldChar w:fldCharType="separate"/>
            </w:r>
            <w:r>
              <w:rPr>
                <w:noProof/>
                <w:webHidden/>
              </w:rPr>
              <w:t>56</w:t>
            </w:r>
            <w:r>
              <w:rPr>
                <w:noProof/>
                <w:webHidden/>
              </w:rPr>
              <w:fldChar w:fldCharType="end"/>
            </w:r>
          </w:hyperlink>
        </w:p>
        <w:p w:rsidR="00C876C9" w:rsidRDefault="00C876C9">
          <w:pPr>
            <w:pStyle w:val="TOC2"/>
            <w:tabs>
              <w:tab w:val="right" w:leader="dot" w:pos="9350"/>
            </w:tabs>
            <w:rPr>
              <w:rFonts w:eastAsiaTheme="minorEastAsia"/>
              <w:noProof/>
            </w:rPr>
          </w:pPr>
          <w:hyperlink w:anchor="_Toc185076707" w:history="1">
            <w:r w:rsidRPr="00DB2079">
              <w:rPr>
                <w:rStyle w:val="Hyperlink"/>
                <w:noProof/>
              </w:rPr>
              <w:t>8.2 Recommendations</w:t>
            </w:r>
            <w:r>
              <w:rPr>
                <w:noProof/>
                <w:webHidden/>
              </w:rPr>
              <w:tab/>
            </w:r>
            <w:r>
              <w:rPr>
                <w:noProof/>
                <w:webHidden/>
              </w:rPr>
              <w:fldChar w:fldCharType="begin"/>
            </w:r>
            <w:r>
              <w:rPr>
                <w:noProof/>
                <w:webHidden/>
              </w:rPr>
              <w:instrText xml:space="preserve"> PAGEREF _Toc185076707 \h </w:instrText>
            </w:r>
            <w:r>
              <w:rPr>
                <w:noProof/>
                <w:webHidden/>
              </w:rPr>
            </w:r>
            <w:r>
              <w:rPr>
                <w:noProof/>
                <w:webHidden/>
              </w:rPr>
              <w:fldChar w:fldCharType="separate"/>
            </w:r>
            <w:r>
              <w:rPr>
                <w:noProof/>
                <w:webHidden/>
              </w:rPr>
              <w:t>57</w:t>
            </w:r>
            <w:r>
              <w:rPr>
                <w:noProof/>
                <w:webHidden/>
              </w:rPr>
              <w:fldChar w:fldCharType="end"/>
            </w:r>
          </w:hyperlink>
        </w:p>
        <w:p w:rsidR="00C876C9" w:rsidRDefault="00C876C9">
          <w:pPr>
            <w:pStyle w:val="TOC1"/>
            <w:tabs>
              <w:tab w:val="right" w:leader="dot" w:pos="9350"/>
            </w:tabs>
            <w:rPr>
              <w:rFonts w:eastAsiaTheme="minorEastAsia"/>
              <w:noProof/>
            </w:rPr>
          </w:pPr>
          <w:hyperlink w:anchor="_Toc185076708" w:history="1">
            <w:r w:rsidRPr="00DB2079">
              <w:rPr>
                <w:rStyle w:val="Hyperlink"/>
                <w:noProof/>
              </w:rPr>
              <w:t>Reference</w:t>
            </w:r>
            <w:r>
              <w:rPr>
                <w:noProof/>
                <w:webHidden/>
              </w:rPr>
              <w:tab/>
            </w:r>
            <w:r>
              <w:rPr>
                <w:noProof/>
                <w:webHidden/>
              </w:rPr>
              <w:fldChar w:fldCharType="begin"/>
            </w:r>
            <w:r>
              <w:rPr>
                <w:noProof/>
                <w:webHidden/>
              </w:rPr>
              <w:instrText xml:space="preserve"> PAGEREF _Toc185076708 \h </w:instrText>
            </w:r>
            <w:r>
              <w:rPr>
                <w:noProof/>
                <w:webHidden/>
              </w:rPr>
            </w:r>
            <w:r>
              <w:rPr>
                <w:noProof/>
                <w:webHidden/>
              </w:rPr>
              <w:fldChar w:fldCharType="separate"/>
            </w:r>
            <w:r>
              <w:rPr>
                <w:noProof/>
                <w:webHidden/>
              </w:rPr>
              <w:t>58</w:t>
            </w:r>
            <w:r>
              <w:rPr>
                <w:noProof/>
                <w:webHidden/>
              </w:rPr>
              <w:fldChar w:fldCharType="end"/>
            </w:r>
          </w:hyperlink>
        </w:p>
        <w:p w:rsidR="00480DE9" w:rsidRDefault="004B3E79">
          <w:r>
            <w:rPr>
              <w:b/>
              <w:bCs/>
            </w:rPr>
            <w:fldChar w:fldCharType="end"/>
          </w:r>
        </w:p>
      </w:sdtContent>
    </w:sdt>
    <w:p w:rsidR="00480DE9" w:rsidRDefault="00480DE9">
      <w:pPr>
        <w:spacing w:after="0" w:line="360" w:lineRule="auto"/>
        <w:rPr>
          <w:rFonts w:ascii="Times New Roman" w:eastAsia="Times New Roman" w:hAnsi="Times New Roman" w:cs="Times New Roman"/>
          <w:sz w:val="24"/>
          <w:szCs w:val="24"/>
        </w:rPr>
      </w:pPr>
    </w:p>
    <w:p w:rsidR="008E6A4A" w:rsidRDefault="008E6A4A">
      <w:pPr>
        <w:spacing w:after="0" w:line="360" w:lineRule="auto"/>
        <w:rPr>
          <w:rFonts w:ascii="Times New Roman" w:eastAsia="Times New Roman" w:hAnsi="Times New Roman" w:cs="Times New Roman"/>
          <w:sz w:val="24"/>
          <w:szCs w:val="24"/>
        </w:rPr>
      </w:pPr>
    </w:p>
    <w:p w:rsidR="008E6A4A" w:rsidRDefault="008E6A4A">
      <w:pPr>
        <w:spacing w:after="0" w:line="360" w:lineRule="auto"/>
        <w:rPr>
          <w:rFonts w:ascii="Times New Roman" w:eastAsia="Times New Roman" w:hAnsi="Times New Roman" w:cs="Times New Roman"/>
          <w:sz w:val="24"/>
          <w:szCs w:val="24"/>
        </w:rPr>
      </w:pPr>
    </w:p>
    <w:p w:rsidR="008E6A4A" w:rsidRDefault="008E6A4A">
      <w:pPr>
        <w:spacing w:after="0" w:line="360" w:lineRule="auto"/>
        <w:rPr>
          <w:rFonts w:ascii="Times New Roman" w:eastAsia="Times New Roman" w:hAnsi="Times New Roman" w:cs="Times New Roman"/>
          <w:sz w:val="24"/>
          <w:szCs w:val="24"/>
        </w:rPr>
        <w:sectPr w:rsidR="008E6A4A">
          <w:footerReference w:type="default" r:id="rId12"/>
          <w:pgSz w:w="12240" w:h="15840"/>
          <w:pgMar w:top="1440" w:right="1440" w:bottom="1440" w:left="1440" w:header="720" w:footer="720" w:gutter="0"/>
          <w:pgNumType w:fmt="lowerRoman"/>
          <w:cols w:space="720"/>
          <w:docGrid w:linePitch="360"/>
        </w:sectPr>
      </w:pPr>
    </w:p>
    <w:p w:rsidR="00480DE9" w:rsidRDefault="00950464" w:rsidP="00950464">
      <w:pPr>
        <w:pStyle w:val="Heading1"/>
        <w:jc w:val="center"/>
      </w:pPr>
      <w:bookmarkStart w:id="5" w:name="_Toc185076670"/>
      <w:r>
        <w:lastRenderedPageBreak/>
        <w:t>Chapter one: Introduction</w:t>
      </w:r>
      <w:bookmarkEnd w:id="5"/>
    </w:p>
    <w:p w:rsidR="00480DE9" w:rsidRDefault="00950464" w:rsidP="00950464">
      <w:pPr>
        <w:pStyle w:val="Heading2"/>
      </w:pPr>
      <w:bookmarkStart w:id="6" w:name="_Toc185076671"/>
      <w:r>
        <w:t xml:space="preserve">1.2 </w:t>
      </w:r>
      <w:r w:rsidR="004B3E79">
        <w:t>Introduction</w:t>
      </w:r>
      <w:bookmarkEnd w:id="6"/>
    </w:p>
    <w:p w:rsidR="00480DE9" w:rsidRDefault="004B3E79" w:rsidP="0095046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Mostly an accounting information system (AIS) is a system that collects, stores, and processes</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information on which decision makers can make their decisions. → An accounting information system is an information-based and computerized system for recording accounting activities.</w:t>
      </w:r>
      <w:r w:rsidR="00950464">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technology resources. The financial reports generated can be consumed internally by management and also externally by other interested parties such as investors, creditors, and tax authorities. Accounting information systems are designed to support all accounting processes and processes; auditing; financial accounting porting; managerial/management accounting, and taxation. The auditing and financial reporting modules are some of the most have extensively utilised accounting information systems. An accounting information system comprises different components that are required for the accounting cycle. The type of information a system has stored differs depending on individual sectors and businesses.A conventional AIS includes expenses, income, clients, taxes, and employees. Specific data includes sales orders crunched in analysis reports from purchase requisitions, invoices to check registers, inventories, payroll, general ledger, trial balance and financial statement data.Because an accounting information system does need a database structure to store data. This database. A query language is usually used to create a structure for table and data manipulation. The AIS has several data entry forms and editors for modifying previously entered data. In addition, accounting information systems are often very secure systems with protective measures against viruses, hackers, and other outside forces trying to steal data.</w:t>
      </w: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jc w:val="both"/>
        <w:rPr>
          <w:rFonts w:ascii="Times New Roman" w:eastAsia="Times New Roman" w:hAnsi="Times New Roman" w:cs="Times New Roman"/>
          <w:b/>
          <w:sz w:val="28"/>
          <w:szCs w:val="28"/>
        </w:rPr>
      </w:pPr>
    </w:p>
    <w:p w:rsidR="00950464" w:rsidRDefault="00950464">
      <w:pPr>
        <w:spacing w:after="0" w:line="360" w:lineRule="auto"/>
        <w:jc w:val="both"/>
        <w:rPr>
          <w:rFonts w:ascii="Times New Roman" w:eastAsia="Times New Roman" w:hAnsi="Times New Roman" w:cs="Times New Roman"/>
          <w:b/>
          <w:sz w:val="28"/>
          <w:szCs w:val="28"/>
        </w:rPr>
      </w:pPr>
    </w:p>
    <w:p w:rsidR="00480DE9" w:rsidRDefault="00950464" w:rsidP="00950464">
      <w:pPr>
        <w:pStyle w:val="Heading1"/>
        <w:jc w:val="center"/>
      </w:pPr>
      <w:bookmarkStart w:id="7" w:name="_Toc185076672"/>
      <w:r>
        <w:lastRenderedPageBreak/>
        <w:t xml:space="preserve">Chapter Two: </w:t>
      </w:r>
      <w:r w:rsidR="005002C3">
        <w:t>Overview</w:t>
      </w:r>
      <w:r w:rsidR="004B3E79">
        <w:t xml:space="preserve"> of Accounting Information Systems (AIS)</w:t>
      </w:r>
      <w:bookmarkEnd w:id="7"/>
    </w:p>
    <w:p w:rsidR="00480DE9" w:rsidRDefault="004B3E79" w:rsidP="00950464">
      <w:pPr>
        <w:pStyle w:val="Heading2"/>
      </w:pPr>
      <w:bookmarkStart w:id="8" w:name="_Toc185076673"/>
      <w:r>
        <w:t>2.1 Definition of AIS</w:t>
      </w:r>
      <w:bookmarkEnd w:id="8"/>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Accounting Information System (AIS) is a systematic process of collecting, storing, processing, and communicating financial and accounting data that internal users use to report information to investors, creditors and tax authorities. It is, in general terms, a computer-based system for tracking individual accounting activity associated with a specific company; and its uses of information technology resources.</w:t>
      </w:r>
      <w:r w:rsidR="005002C3">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Accounting information systems (AIS) encompass fundamental accounting concepts like generally accepted accounting principles (GAAP), but also integrate modern technology to provide an all-in-one package for storing, accessing and managing financial data. An AIS is primarily designed to assist with decision making, conduct day-day-operations, and be accountable for the use of an organizationfinancial resources (Tomassini 2013).</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rsidP="00950464">
      <w:pPr>
        <w:pStyle w:val="Heading2"/>
      </w:pPr>
      <w:bookmarkStart w:id="9" w:name="_Toc185076674"/>
      <w:r>
        <w:t>2.2 Components of AIS</w:t>
      </w:r>
      <w:bookmarkEnd w:id="9"/>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Essential elements of a proper Accounting Information System usually include six main components:</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People:</w:t>
      </w:r>
      <w:r>
        <w:rPr>
          <w:rFonts w:ascii="Times New Roman" w:eastAsia="Times New Roman" w:hAnsi="Times New Roman" w:cs="Times New Roman"/>
          <w:sz w:val="24"/>
          <w:szCs w:val="28"/>
        </w:rPr>
        <w:t xml:space="preserve"> The human element as the users of the system this encompasses accountants, managers, business analyzer, and CFOs who interact with AIS in various managerial capacities.</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 xml:space="preserve">Procedures and </w:t>
      </w:r>
      <w:r w:rsidR="005002C3">
        <w:rPr>
          <w:rFonts w:ascii="Times New Roman" w:eastAsia="Times New Roman" w:hAnsi="Times New Roman" w:cs="Times New Roman"/>
          <w:b/>
          <w:bCs/>
          <w:sz w:val="24"/>
          <w:szCs w:val="28"/>
        </w:rPr>
        <w:t>Instructions:</w:t>
      </w:r>
      <w:r>
        <w:rPr>
          <w:rFonts w:ascii="Times New Roman" w:eastAsia="Times New Roman" w:hAnsi="Times New Roman" w:cs="Times New Roman"/>
          <w:sz w:val="24"/>
          <w:szCs w:val="28"/>
        </w:rPr>
        <w:t xml:space="preserve"> These are the methods for data collection, storage, retrieval and processing.</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Data:</w:t>
      </w:r>
      <w:r>
        <w:rPr>
          <w:rFonts w:ascii="Times New Roman" w:eastAsia="Times New Roman" w:hAnsi="Times New Roman" w:cs="Times New Roman"/>
          <w:sz w:val="24"/>
          <w:szCs w:val="28"/>
        </w:rPr>
        <w:t xml:space="preserve"> Includes all the financial data relevant to an organization business, including sales orders, customer billing statements, purchase requisitions and vendor invoices, inventory data, payroll information and tax information.</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Software:</w:t>
      </w:r>
      <w:r>
        <w:rPr>
          <w:rFonts w:ascii="Times New Roman" w:eastAsia="Times New Roman" w:hAnsi="Times New Roman" w:cs="Times New Roman"/>
          <w:sz w:val="24"/>
          <w:szCs w:val="28"/>
        </w:rPr>
        <w:t xml:space="preserve"> The computer programs are the tools where the data is stored, retrieved, processed and analyzed for interpreting company financial information. These might be quickbook for small businesses or an ERP like SAP for larger organizations.</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lastRenderedPageBreak/>
        <w:t>Information Technology Infrastructure:</w:t>
      </w:r>
      <w:r>
        <w:rPr>
          <w:rFonts w:ascii="Times New Roman" w:eastAsia="Times New Roman" w:hAnsi="Times New Roman" w:cs="Times New Roman"/>
          <w:sz w:val="24"/>
          <w:szCs w:val="28"/>
        </w:rPr>
        <w:t xml:space="preserve"> Hardware that runs the AIS, including things like computers and servers, mobile devices, and networking equipment.</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Control Mechanisms:</w:t>
      </w:r>
      <w:r>
        <w:rPr>
          <w:rFonts w:ascii="Times New Roman" w:eastAsia="Times New Roman" w:hAnsi="Times New Roman" w:cs="Times New Roman"/>
          <w:sz w:val="24"/>
          <w:szCs w:val="28"/>
        </w:rPr>
        <w:t xml:space="preserve"> This refers to the level of security responsible for managing sensitive information. Access restrictions, physical controls, and other procedures designed to keep information accurate and assured are examples of internal controls.</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rsidP="00950464">
      <w:pPr>
        <w:pStyle w:val="Heading2"/>
      </w:pPr>
      <w:bookmarkStart w:id="10" w:name="_Toc185076675"/>
      <w:r>
        <w:t>2.3 Types of AIS</w:t>
      </w:r>
      <w:bookmarkEnd w:id="10"/>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Accounting Information Systems can be classified into various types based on the requirements of an organization:</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These systems are traditional, paper-based systems that use handwriting and physical filing methods. Although nowadays most small businesses avoid manual processes for accounting altogether, there </w:t>
      </w:r>
      <w:r w:rsidR="005002C3">
        <w:rPr>
          <w:rFonts w:ascii="Times New Roman" w:eastAsia="Times New Roman" w:hAnsi="Times New Roman" w:cs="Times New Roman"/>
          <w:sz w:val="24"/>
          <w:szCs w:val="28"/>
        </w:rPr>
        <w:t>remain</w:t>
      </w:r>
      <w:r>
        <w:rPr>
          <w:rFonts w:ascii="Times New Roman" w:eastAsia="Times New Roman" w:hAnsi="Times New Roman" w:cs="Times New Roman"/>
          <w:sz w:val="24"/>
          <w:szCs w:val="28"/>
        </w:rPr>
        <w:t xml:space="preserve"> specific tasks in accounts which are still not suitable to automate fully.</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Legacy Systems:</w:t>
      </w:r>
      <w:r>
        <w:rPr>
          <w:rFonts w:ascii="Times New Roman" w:eastAsia="Times New Roman" w:hAnsi="Times New Roman" w:cs="Times New Roman"/>
          <w:sz w:val="24"/>
          <w:szCs w:val="28"/>
        </w:rPr>
        <w:t xml:space="preserve"> These are older computerized systems that may still be in use by some organizations. AIS of the past are usually missing the robust features and integration to other systems included in today's AIS offerings.</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Enterprise Resource Planning (ERP):</w:t>
      </w:r>
      <w:r>
        <w:rPr>
          <w:rFonts w:ascii="Times New Roman" w:eastAsia="Times New Roman" w:hAnsi="Times New Roman" w:cs="Times New Roman"/>
          <w:sz w:val="24"/>
          <w:szCs w:val="28"/>
        </w:rPr>
        <w:t xml:space="preserve"> An ERP is a suite of interconnected applications covering the entire scope of your company such as accounting, HR, supply chain management and customer service. Things such as SAP and Oracle.</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Small Business Accounting Software:</w:t>
      </w:r>
      <w:r>
        <w:rPr>
          <w:rFonts w:ascii="Times New Roman" w:eastAsia="Times New Roman" w:hAnsi="Times New Roman" w:cs="Times New Roman"/>
          <w:sz w:val="24"/>
          <w:szCs w:val="28"/>
        </w:rPr>
        <w:t xml:space="preserve"> A simplified AIS solutions targeted at small to mid-sized businesses. These applications provide delivery of standard accounting functions and are easier to use than complex ERP systems. Such as:  QuickBooks, Xero</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Custom-built Systems:</w:t>
      </w:r>
      <w:r>
        <w:rPr>
          <w:rFonts w:ascii="Times New Roman" w:eastAsia="Times New Roman" w:hAnsi="Times New Roman" w:cs="Times New Roman"/>
          <w:sz w:val="24"/>
          <w:szCs w:val="28"/>
        </w:rPr>
        <w:t xml:space="preserve"> If it is needed some organisation creates their own AIS based on they available needs and process. This method provides the most flexibility—you can also imagine that it is expensive and takes a long time to develop and maintain.</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lastRenderedPageBreak/>
        <w:t>Cloud-based Systems:</w:t>
      </w:r>
      <w:r>
        <w:rPr>
          <w:rFonts w:ascii="Times New Roman" w:eastAsia="Times New Roman" w:hAnsi="Times New Roman" w:cs="Times New Roman"/>
          <w:sz w:val="24"/>
          <w:szCs w:val="28"/>
        </w:rPr>
        <w:t xml:space="preserve"> This is a web-enabled AIS or Accounting Information System that enables its users to easily make use of the financial information from any devices with an internet connection. They provide accessibility, scaling up capacities, and reduction of the implementation costs on IT infrastructure.</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Each type of AIS has its advantages and disadvantages, and the choice depends on several factors such as the size of an organization, industry, budget, and specific accounting requirements.</w:t>
      </w:r>
    </w:p>
    <w:p w:rsidR="00480DE9" w:rsidRDefault="00950464" w:rsidP="00950464">
      <w:pPr>
        <w:pStyle w:val="Heading2"/>
      </w:pPr>
      <w:bookmarkStart w:id="11" w:name="_Toc185076676"/>
      <w:r>
        <w:t>2.4</w:t>
      </w:r>
      <w:r w:rsidR="005002C3">
        <w:t xml:space="preserve"> Background</w:t>
      </w:r>
      <w:r w:rsidR="004B3E79">
        <w:t xml:space="preserve"> and Context of Accounting Information System</w:t>
      </w:r>
      <w:bookmarkEnd w:id="11"/>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Modern businesses cannot function without Accounting Information Systems (AIS). These systems provide powerful tools that allow companies to gather, process, store and report financial information in a manner never before possible. With the growing dependency of businesses on digital technologies to perform their business activities, AIS has progressed from basic accounting software to complex computerized systems that provide decision support, facilitate operational efficiency and ensure regulatory compliance.</w:t>
      </w:r>
    </w:p>
    <w:p w:rsidR="005002C3" w:rsidRDefault="005002C3">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Origin of AIS </w:t>
      </w:r>
      <w:r w:rsidR="003205C5">
        <w:rPr>
          <w:rFonts w:ascii="Times New Roman" w:eastAsia="Times New Roman" w:hAnsi="Times New Roman" w:cs="Times New Roman"/>
          <w:sz w:val="24"/>
          <w:szCs w:val="28"/>
        </w:rPr>
        <w:t>the</w:t>
      </w:r>
      <w:r>
        <w:rPr>
          <w:rFonts w:ascii="Times New Roman" w:eastAsia="Times New Roman" w:hAnsi="Times New Roman" w:cs="Times New Roman"/>
          <w:sz w:val="24"/>
          <w:szCs w:val="28"/>
        </w:rPr>
        <w:t xml:space="preserve"> origin can be traced back in 1970 when the first system was built for payroll functions. At the time, packaged solutions were non-existent and systems had to be created in-house which also made them expensive to build and maintain. As a result, many accountants would rather rely on manual methods than electronic computerized systems.</w:t>
      </w:r>
      <w:r w:rsidR="005002C3">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Nevertheless, technology development and the higher complication of business operation have transformed AIS into a vital part of the organizational structure.</w:t>
      </w:r>
    </w:p>
    <w:p w:rsidR="00480DE9" w:rsidRDefault="00480DE9">
      <w:pPr>
        <w:spacing w:after="0" w:line="360" w:lineRule="auto"/>
        <w:jc w:val="both"/>
        <w:rPr>
          <w:rFonts w:ascii="Times New Roman" w:eastAsia="Times New Roman" w:hAnsi="Times New Roman" w:cs="Times New Roman"/>
          <w:sz w:val="24"/>
          <w:szCs w:val="28"/>
        </w:rPr>
      </w:pPr>
    </w:p>
    <w:p w:rsidR="00480DE9" w:rsidRDefault="003205C5" w:rsidP="003205C5">
      <w:pPr>
        <w:pStyle w:val="Heading2"/>
      </w:pPr>
      <w:bookmarkStart w:id="12" w:name="_Toc185076677"/>
      <w:r>
        <w:t>2.5</w:t>
      </w:r>
      <w:r w:rsidR="004B3E79">
        <w:t xml:space="preserve"> Problem Statement</w:t>
      </w:r>
      <w:bookmarkEnd w:id="12"/>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Although AIS has been implemented in many organizations, lack of research is available to support how individuals (accountants) could implement these systems and make better use of them. Common issues include:</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w:t>
      </w:r>
      <w:r>
        <w:rPr>
          <w:rFonts w:ascii="Times New Roman" w:eastAsia="Times New Roman" w:hAnsi="Times New Roman" w:cs="Times New Roman"/>
          <w:sz w:val="24"/>
          <w:szCs w:val="28"/>
        </w:rPr>
        <w:tab/>
        <w:t>Integration difficulties with existing systems</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w:t>
      </w:r>
      <w:r>
        <w:rPr>
          <w:rFonts w:ascii="Times New Roman" w:eastAsia="Times New Roman" w:hAnsi="Times New Roman" w:cs="Times New Roman"/>
          <w:sz w:val="24"/>
          <w:szCs w:val="28"/>
        </w:rPr>
        <w:tab/>
        <w:t>Data security and privacy concerns</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w:t>
      </w:r>
      <w:r>
        <w:rPr>
          <w:rFonts w:ascii="Times New Roman" w:eastAsia="Times New Roman" w:hAnsi="Times New Roman" w:cs="Times New Roman"/>
          <w:sz w:val="24"/>
          <w:szCs w:val="28"/>
        </w:rPr>
        <w:tab/>
        <w:t>User adoption and training challenges</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w:t>
      </w:r>
      <w:r>
        <w:rPr>
          <w:rFonts w:ascii="Times New Roman" w:eastAsia="Times New Roman" w:hAnsi="Times New Roman" w:cs="Times New Roman"/>
          <w:sz w:val="24"/>
          <w:szCs w:val="28"/>
        </w:rPr>
        <w:tab/>
        <w:t>Ensuring compliance with evolving regulatory requirements</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w:t>
      </w:r>
      <w:r>
        <w:rPr>
          <w:rFonts w:ascii="Times New Roman" w:eastAsia="Times New Roman" w:hAnsi="Times New Roman" w:cs="Times New Roman"/>
          <w:sz w:val="24"/>
          <w:szCs w:val="28"/>
        </w:rPr>
        <w:tab/>
        <w:t>Balancing customization needs with system standardization</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This project aims to address these challenges by exploring best practices in AIS implementation and utilization.</w:t>
      </w:r>
    </w:p>
    <w:p w:rsidR="00480DE9" w:rsidRDefault="00480DE9">
      <w:pPr>
        <w:spacing w:after="0" w:line="360" w:lineRule="auto"/>
        <w:jc w:val="both"/>
        <w:rPr>
          <w:rFonts w:ascii="Times New Roman" w:eastAsia="Times New Roman" w:hAnsi="Times New Roman" w:cs="Times New Roman"/>
          <w:sz w:val="24"/>
          <w:szCs w:val="28"/>
        </w:rPr>
      </w:pPr>
    </w:p>
    <w:p w:rsidR="00480DE9" w:rsidRDefault="003205C5" w:rsidP="003205C5">
      <w:pPr>
        <w:pStyle w:val="Heading2"/>
      </w:pPr>
      <w:bookmarkStart w:id="13" w:name="_Toc185076678"/>
      <w:r>
        <w:t>2.6</w:t>
      </w:r>
      <w:r w:rsidR="004B3E79">
        <w:t xml:space="preserve"> Objective of Study</w:t>
      </w:r>
      <w:bookmarkEnd w:id="13"/>
    </w:p>
    <w:p w:rsidR="00480DE9" w:rsidRPr="003205C5" w:rsidRDefault="004B3E79" w:rsidP="00B56148">
      <w:pPr>
        <w:pStyle w:val="ListParagraph"/>
        <w:numPr>
          <w:ilvl w:val="0"/>
          <w:numId w:val="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 main purpose of this report is to achieve the last part of filling up requirements for obtaining Bachelor of Business Administration (BBA) in Accounting &amp; Information Systems from United International University.</w:t>
      </w:r>
    </w:p>
    <w:p w:rsidR="00480DE9" w:rsidRDefault="004B3E79" w:rsidP="00B56148">
      <w:pPr>
        <w:pStyle w:val="ListParagraph"/>
        <w:numPr>
          <w:ilvl w:val="0"/>
          <w:numId w:val="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 secondary objectives of this project report are: To analyze the current state of Accounting Information Systems and their role in modern business environments.</w:t>
      </w:r>
    </w:p>
    <w:p w:rsidR="00480DE9" w:rsidRDefault="004B3E79" w:rsidP="00B56148">
      <w:pPr>
        <w:pStyle w:val="ListParagraph"/>
        <w:numPr>
          <w:ilvl w:val="0"/>
          <w:numId w:val="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To identify key components and functionalities of effective accounting information system.</w:t>
      </w:r>
    </w:p>
    <w:p w:rsidR="00480DE9" w:rsidRDefault="004B3E79" w:rsidP="00B56148">
      <w:pPr>
        <w:pStyle w:val="ListParagraph"/>
        <w:numPr>
          <w:ilvl w:val="0"/>
          <w:numId w:val="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To examine the benefits and challenges associated with AIS implementation</w:t>
      </w:r>
    </w:p>
    <w:p w:rsidR="00480DE9" w:rsidRDefault="004B3E79" w:rsidP="00B56148">
      <w:pPr>
        <w:pStyle w:val="ListParagraph"/>
        <w:numPr>
          <w:ilvl w:val="0"/>
          <w:numId w:val="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To explore best practices for optimizing AIS performance and security</w:t>
      </w:r>
    </w:p>
    <w:p w:rsidR="00480DE9" w:rsidRDefault="004B3E79" w:rsidP="00B56148">
      <w:pPr>
        <w:pStyle w:val="ListParagraph"/>
        <w:numPr>
          <w:ilvl w:val="0"/>
          <w:numId w:val="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To provide recommendations for organizations looking to implement or improve their accounting information technology.  </w:t>
      </w:r>
    </w:p>
    <w:p w:rsidR="00480DE9" w:rsidRDefault="00480DE9">
      <w:pPr>
        <w:spacing w:after="0" w:line="360" w:lineRule="auto"/>
        <w:jc w:val="both"/>
        <w:rPr>
          <w:rFonts w:ascii="Times New Roman" w:eastAsia="Times New Roman" w:hAnsi="Times New Roman" w:cs="Times New Roman"/>
          <w:sz w:val="24"/>
          <w:szCs w:val="28"/>
        </w:rPr>
      </w:pPr>
    </w:p>
    <w:p w:rsidR="00480DE9" w:rsidRDefault="003205C5" w:rsidP="003205C5">
      <w:pPr>
        <w:pStyle w:val="Heading2"/>
      </w:pPr>
      <w:bookmarkStart w:id="14" w:name="_Toc185076679"/>
      <w:r>
        <w:t>2.7</w:t>
      </w:r>
      <w:r w:rsidR="004B3E79">
        <w:t xml:space="preserve"> Significance of the Study</w:t>
      </w:r>
      <w:bookmarkEnd w:id="14"/>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This study is significant for several reasons:</w:t>
      </w:r>
    </w:p>
    <w:p w:rsidR="00480DE9" w:rsidRDefault="004B3E79" w:rsidP="00B56148">
      <w:pPr>
        <w:pStyle w:val="ListParagraph"/>
        <w:numPr>
          <w:ilvl w:val="0"/>
          <w:numId w:val="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Operational Efficiency</w:t>
      </w:r>
      <w:r>
        <w:rPr>
          <w:rFonts w:ascii="Times New Roman" w:eastAsia="Times New Roman" w:hAnsi="Times New Roman" w:cs="Times New Roman"/>
          <w:sz w:val="24"/>
          <w:szCs w:val="28"/>
        </w:rPr>
        <w:t>: Understanding AIS can help organizations streamline their accounting processes, reducing manual work and improving accuracy</w:t>
      </w:r>
    </w:p>
    <w:p w:rsidR="00480DE9" w:rsidRDefault="004B3E79" w:rsidP="00B56148">
      <w:pPr>
        <w:pStyle w:val="ListParagraph"/>
        <w:numPr>
          <w:ilvl w:val="0"/>
          <w:numId w:val="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Support:</w:t>
      </w:r>
      <w:r>
        <w:rPr>
          <w:rFonts w:ascii="Times New Roman" w:eastAsia="Times New Roman" w:hAnsi="Times New Roman" w:cs="Times New Roman"/>
          <w:sz w:val="24"/>
          <w:szCs w:val="28"/>
        </w:rPr>
        <w:t xml:space="preserve"> Effective AIS implementation can provide management with timely and accurate financial information for better decision-making as well as ncreasing regulatory requirements, AIS plays a crucial role in ensuring compliance and producing necessary reports for auditors and tax authorities</w:t>
      </w:r>
    </w:p>
    <w:p w:rsidR="00480DE9" w:rsidRDefault="004B3E79" w:rsidP="00B56148">
      <w:pPr>
        <w:pStyle w:val="ListParagraph"/>
        <w:numPr>
          <w:ilvl w:val="0"/>
          <w:numId w:val="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Technological Advancement:</w:t>
      </w:r>
      <w:r>
        <w:rPr>
          <w:rFonts w:ascii="Times New Roman" w:eastAsia="Times New Roman" w:hAnsi="Times New Roman" w:cs="Times New Roman"/>
          <w:sz w:val="24"/>
          <w:szCs w:val="28"/>
        </w:rPr>
        <w:t xml:space="preserve"> As businesses continue to digitize, insights into AIS can guide organizations in leveraging technology for financial management.</w:t>
      </w:r>
    </w:p>
    <w:p w:rsidR="00480DE9" w:rsidRDefault="004B3E79" w:rsidP="00B56148">
      <w:pPr>
        <w:pStyle w:val="ListParagraph"/>
        <w:numPr>
          <w:ilvl w:val="0"/>
          <w:numId w:val="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Risk Management:</w:t>
      </w:r>
      <w:r>
        <w:rPr>
          <w:rFonts w:ascii="Times New Roman" w:eastAsia="Times New Roman" w:hAnsi="Times New Roman" w:cs="Times New Roman"/>
          <w:sz w:val="24"/>
          <w:szCs w:val="28"/>
        </w:rPr>
        <w:t xml:space="preserve"> Proper implementation of AIS can enhance internal controls and reduce the risk of financial fraud and errors.</w:t>
      </w:r>
    </w:p>
    <w:p w:rsidR="00480DE9" w:rsidRDefault="00480DE9">
      <w:pPr>
        <w:spacing w:after="0" w:line="360" w:lineRule="auto"/>
        <w:jc w:val="both"/>
        <w:rPr>
          <w:rFonts w:ascii="Times New Roman" w:eastAsia="Times New Roman" w:hAnsi="Times New Roman" w:cs="Times New Roman"/>
          <w:sz w:val="24"/>
          <w:szCs w:val="28"/>
        </w:rPr>
      </w:pPr>
    </w:p>
    <w:p w:rsidR="00480DE9" w:rsidRDefault="003205C5" w:rsidP="003205C5">
      <w:pPr>
        <w:pStyle w:val="Heading2"/>
      </w:pPr>
      <w:bookmarkStart w:id="15" w:name="_Toc185076680"/>
      <w:r>
        <w:lastRenderedPageBreak/>
        <w:t>2.8</w:t>
      </w:r>
      <w:r w:rsidR="004B3E79">
        <w:t xml:space="preserve"> Scope of the Study</w:t>
      </w:r>
      <w:bookmarkEnd w:id="15"/>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Historical evolution of Accounting Information Systems</w:t>
      </w:r>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Key components and functionalities of modern AIS</w:t>
      </w:r>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Implementation strategies and challenges</w:t>
      </w:r>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Security and data integrity measures in AIS</w:t>
      </w:r>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of AIS with other business systems (e.g., ERP, CRM)</w:t>
      </w:r>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studies of successful AIS implementations</w:t>
      </w:r>
    </w:p>
    <w:p w:rsidR="00480DE9" w:rsidRDefault="004B3E79" w:rsidP="00B56148">
      <w:pPr>
        <w:pStyle w:val="ListParagraph"/>
        <w:numPr>
          <w:ilvl w:val="0"/>
          <w:numId w:val="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Future trends and developments in AIS technology</w:t>
      </w:r>
    </w:p>
    <w:p w:rsidR="00480DE9" w:rsidRDefault="00480DE9">
      <w:pPr>
        <w:spacing w:after="0" w:line="360" w:lineRule="auto"/>
        <w:jc w:val="both"/>
        <w:rPr>
          <w:rFonts w:ascii="Times New Roman" w:eastAsia="Times New Roman" w:hAnsi="Times New Roman" w:cs="Times New Roman"/>
          <w:sz w:val="24"/>
          <w:szCs w:val="28"/>
        </w:rPr>
      </w:pPr>
    </w:p>
    <w:p w:rsidR="00480DE9" w:rsidRDefault="00480DE9">
      <w:pPr>
        <w:tabs>
          <w:tab w:val="left" w:pos="984"/>
        </w:tabs>
        <w:spacing w:after="0" w:line="360" w:lineRule="auto"/>
        <w:jc w:val="both"/>
        <w:rPr>
          <w:rFonts w:ascii="Times New Roman" w:eastAsia="Times New Roman" w:hAnsi="Times New Roman" w:cs="Times New Roman"/>
          <w:sz w:val="24"/>
          <w:szCs w:val="28"/>
        </w:rPr>
      </w:pPr>
    </w:p>
    <w:p w:rsidR="00480DE9" w:rsidRDefault="00480DE9">
      <w:pPr>
        <w:tabs>
          <w:tab w:val="left" w:pos="984"/>
        </w:tabs>
        <w:spacing w:after="0" w:line="360" w:lineRule="auto"/>
        <w:jc w:val="both"/>
        <w:rPr>
          <w:rFonts w:ascii="Times New Roman" w:eastAsia="Times New Roman" w:hAnsi="Times New Roman" w:cs="Times New Roman"/>
          <w:sz w:val="24"/>
          <w:szCs w:val="28"/>
        </w:rPr>
      </w:pPr>
    </w:p>
    <w:p w:rsidR="00480DE9" w:rsidRDefault="00480DE9">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3205C5" w:rsidRDefault="003205C5">
      <w:pPr>
        <w:tabs>
          <w:tab w:val="left" w:pos="984"/>
        </w:tabs>
        <w:spacing w:after="0" w:line="360" w:lineRule="auto"/>
        <w:jc w:val="both"/>
        <w:rPr>
          <w:rFonts w:ascii="Times New Roman" w:eastAsia="Times New Roman" w:hAnsi="Times New Roman" w:cs="Times New Roman"/>
          <w:sz w:val="24"/>
          <w:szCs w:val="28"/>
        </w:rPr>
      </w:pPr>
    </w:p>
    <w:p w:rsidR="00480DE9" w:rsidRDefault="003205C5" w:rsidP="003205C5">
      <w:pPr>
        <w:pStyle w:val="Heading1"/>
        <w:jc w:val="center"/>
      </w:pPr>
      <w:bookmarkStart w:id="16" w:name="_Toc185076681"/>
      <w:r>
        <w:lastRenderedPageBreak/>
        <w:t xml:space="preserve">Chapter Three: </w:t>
      </w:r>
      <w:r w:rsidR="004B3E79">
        <w:t>Historical evolution of Accounting Information Systems</w:t>
      </w:r>
      <w:bookmarkEnd w:id="16"/>
    </w:p>
    <w:p w:rsidR="003205C5" w:rsidRDefault="004B3E79" w:rsidP="003205C5">
      <w:pPr>
        <w:pStyle w:val="Heading2"/>
      </w:pPr>
      <w:r>
        <w:br/>
      </w:r>
      <w:bookmarkStart w:id="17" w:name="_Toc185076682"/>
      <w:r w:rsidR="00C876C9">
        <w:t>3</w:t>
      </w:r>
      <w:r w:rsidR="003205C5">
        <w:t>.1 Evaluation:</w:t>
      </w:r>
      <w:bookmarkEnd w:id="17"/>
    </w:p>
    <w:p w:rsidR="003205C5" w:rsidRDefault="004B3E79">
      <w:p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Here is an overview of the historical development, theoretical framework, and importance of Accounting Information Systems (AIS):</w:t>
      </w:r>
    </w:p>
    <w:p w:rsidR="003205C5" w:rsidRDefault="003205C5">
      <w:pPr>
        <w:tabs>
          <w:tab w:val="left" w:pos="1536"/>
        </w:tabs>
        <w:spacing w:after="0" w:line="360" w:lineRule="auto"/>
        <w:jc w:val="both"/>
        <w:rPr>
          <w:rFonts w:ascii="Times New Roman" w:eastAsia="Times New Roman" w:hAnsi="Times New Roman" w:cs="Times New Roman"/>
          <w:sz w:val="24"/>
          <w:szCs w:val="28"/>
        </w:rPr>
      </w:pPr>
    </w:p>
    <w:p w:rsidR="00480DE9" w:rsidRDefault="004B3E79">
      <w:p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Historical Development of AIS</w:t>
      </w:r>
    </w:p>
    <w:p w:rsidR="00480DE9" w:rsidRDefault="004B3E79">
      <w:p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 development of Accounting Information Systems can be traced through several key phases:</w:t>
      </w:r>
    </w:p>
    <w:p w:rsidR="00480DE9" w:rsidRDefault="004B3E79" w:rsidP="00B56148">
      <w:pPr>
        <w:numPr>
          <w:ilvl w:val="0"/>
          <w:numId w:val="5"/>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Manual accounting systems (pre-1950s): Accounting was done entirely by hand using paper ledgers and journals.</w:t>
      </w:r>
    </w:p>
    <w:p w:rsidR="00480DE9" w:rsidRDefault="004B3E79" w:rsidP="00B56148">
      <w:pPr>
        <w:numPr>
          <w:ilvl w:val="0"/>
          <w:numId w:val="5"/>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Early computerized systems (1950s-1960s): The first computerized accounting systems emerged, using punch cards and mainframe computers to automate some basic accounting functions.</w:t>
      </w:r>
    </w:p>
    <w:p w:rsidR="00480DE9" w:rsidRDefault="004B3E79" w:rsidP="00B56148">
      <w:pPr>
        <w:numPr>
          <w:ilvl w:val="0"/>
          <w:numId w:val="5"/>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Database systems (1970s-1980s): The development of database technology allowed for more sophisticated accounting software that could store and retrieve large amounts of financial data.</w:t>
      </w:r>
    </w:p>
    <w:p w:rsidR="00480DE9" w:rsidRDefault="004B3E79" w:rsidP="00B56148">
      <w:pPr>
        <w:numPr>
          <w:ilvl w:val="0"/>
          <w:numId w:val="5"/>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Enterprise Resource Planning (ERP) systems (1990s): Integrated ERP systems combined accounting with other business functions like inventory, sales, and human resources.</w:t>
      </w:r>
    </w:p>
    <w:p w:rsidR="00480DE9" w:rsidRDefault="004B3E79" w:rsidP="00B56148">
      <w:pPr>
        <w:numPr>
          <w:ilvl w:val="0"/>
          <w:numId w:val="5"/>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Cloud-based and mobile AIS (2000s-present): Modern AIS leverage cloud computing and mobile technologies to provide real-time access to financial data from anywhere</w:t>
      </w:r>
      <w:r w:rsidR="003205C5" w:rsidRPr="003205C5">
        <w:rPr>
          <w:rFonts w:ascii="Times New Roman" w:eastAsia="Times New Roman" w:hAnsi="Times New Roman" w:cs="Times New Roman"/>
          <w:sz w:val="24"/>
          <w:szCs w:val="28"/>
        </w:rPr>
        <w:t xml:space="preserve">. </w:t>
      </w:r>
    </w:p>
    <w:p w:rsidR="003205C5" w:rsidRPr="003205C5" w:rsidRDefault="003205C5" w:rsidP="003205C5">
      <w:pPr>
        <w:tabs>
          <w:tab w:val="left" w:pos="1536"/>
        </w:tabs>
        <w:spacing w:after="0" w:line="360" w:lineRule="auto"/>
        <w:ind w:left="360"/>
        <w:jc w:val="both"/>
        <w:rPr>
          <w:rFonts w:ascii="Times New Roman" w:eastAsia="Times New Roman" w:hAnsi="Times New Roman" w:cs="Times New Roman"/>
          <w:sz w:val="24"/>
          <w:szCs w:val="28"/>
        </w:rPr>
      </w:pPr>
    </w:p>
    <w:p w:rsidR="00480DE9" w:rsidRDefault="00C876C9" w:rsidP="00527471">
      <w:pPr>
        <w:pStyle w:val="Heading2"/>
      </w:pPr>
      <w:bookmarkStart w:id="18" w:name="_Toc185076683"/>
      <w:r>
        <w:t>3</w:t>
      </w:r>
      <w:r w:rsidR="004B3E79">
        <w:t>.</w:t>
      </w:r>
      <w:r w:rsidR="00527471">
        <w:t>2</w:t>
      </w:r>
      <w:r w:rsidR="004B3E79">
        <w:t xml:space="preserve"> Theoretical Framework</w:t>
      </w:r>
      <w:bookmarkEnd w:id="18"/>
    </w:p>
    <w:p w:rsidR="00480DE9" w:rsidRDefault="004B3E79">
      <w:p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 theoretical foundation of AIS draws from several disciplines:</w:t>
      </w:r>
    </w:p>
    <w:p w:rsidR="00480DE9" w:rsidRDefault="004B3E79" w:rsidP="00B56148">
      <w:pPr>
        <w:numPr>
          <w:ilvl w:val="0"/>
          <w:numId w:val="6"/>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Information Systems Theory</w:t>
      </w:r>
      <w:r>
        <w:rPr>
          <w:rFonts w:ascii="Times New Roman" w:eastAsia="Times New Roman" w:hAnsi="Times New Roman" w:cs="Times New Roman"/>
          <w:sz w:val="24"/>
          <w:szCs w:val="28"/>
        </w:rPr>
        <w:t>: Concepts like data processing, database design, and system analysis inform AIS development.</w:t>
      </w:r>
    </w:p>
    <w:p w:rsidR="00480DE9" w:rsidRDefault="004B3E79" w:rsidP="00B56148">
      <w:pPr>
        <w:numPr>
          <w:ilvl w:val="0"/>
          <w:numId w:val="6"/>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Accounting Theory:</w:t>
      </w:r>
      <w:r>
        <w:rPr>
          <w:rFonts w:ascii="Times New Roman" w:eastAsia="Times New Roman" w:hAnsi="Times New Roman" w:cs="Times New Roman"/>
          <w:sz w:val="24"/>
          <w:szCs w:val="28"/>
        </w:rPr>
        <w:t xml:space="preserve"> Traditional accounting principles and practices form the core logic of AIS.</w:t>
      </w:r>
    </w:p>
    <w:p w:rsidR="00480DE9" w:rsidRDefault="004B3E79" w:rsidP="00B56148">
      <w:pPr>
        <w:numPr>
          <w:ilvl w:val="0"/>
          <w:numId w:val="6"/>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Organizational Theory:</w:t>
      </w:r>
      <w:r>
        <w:rPr>
          <w:rFonts w:ascii="Times New Roman" w:eastAsia="Times New Roman" w:hAnsi="Times New Roman" w:cs="Times New Roman"/>
          <w:sz w:val="24"/>
          <w:szCs w:val="28"/>
        </w:rPr>
        <w:t xml:space="preserve"> AIS are designed to support organizational decision-making and control processes.</w:t>
      </w:r>
    </w:p>
    <w:p w:rsidR="00480DE9" w:rsidRDefault="004B3E79" w:rsidP="00B56148">
      <w:pPr>
        <w:numPr>
          <w:ilvl w:val="0"/>
          <w:numId w:val="6"/>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lastRenderedPageBreak/>
        <w:t>Agency Theory</w:t>
      </w:r>
      <w:r>
        <w:rPr>
          <w:rFonts w:ascii="Times New Roman" w:eastAsia="Times New Roman" w:hAnsi="Times New Roman" w:cs="Times New Roman"/>
          <w:sz w:val="24"/>
          <w:szCs w:val="28"/>
        </w:rPr>
        <w:t>: AIS help address principal-agent problems by providing transparency and accountability.</w:t>
      </w:r>
    </w:p>
    <w:p w:rsidR="00480DE9" w:rsidRDefault="004B3E79" w:rsidP="00B56148">
      <w:pPr>
        <w:numPr>
          <w:ilvl w:val="0"/>
          <w:numId w:val="6"/>
        </w:numPr>
        <w:tabs>
          <w:tab w:val="left" w:pos="1536"/>
        </w:tabs>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b/>
          <w:sz w:val="24"/>
          <w:szCs w:val="28"/>
        </w:rPr>
        <w:t>Resource-Based View:</w:t>
      </w:r>
      <w:r>
        <w:rPr>
          <w:rFonts w:ascii="Times New Roman" w:eastAsia="Times New Roman" w:hAnsi="Times New Roman" w:cs="Times New Roman"/>
          <w:sz w:val="24"/>
          <w:szCs w:val="28"/>
        </w:rPr>
        <w:t xml:space="preserve"> AIS are seen as strategic resources that can provide competitive advantage</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"https://www.pearson.com/en-au/media/1027891/9781442542594_Accounting.pdf" \t "_blank" </w:instrText>
      </w:r>
      <w:r>
        <w:rPr>
          <w:rFonts w:ascii="Times New Roman" w:eastAsia="Times New Roman" w:hAnsi="Times New Roman" w:cs="Times New Roman"/>
          <w:sz w:val="24"/>
          <w:szCs w:val="28"/>
        </w:rPr>
        <w:fldChar w:fldCharType="separate"/>
      </w:r>
    </w:p>
    <w:p w:rsidR="00480DE9" w:rsidRDefault="004B3E79">
      <w:p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C876C9" w:rsidP="00527471">
      <w:pPr>
        <w:pStyle w:val="Heading2"/>
      </w:pPr>
      <w:bookmarkStart w:id="19" w:name="_Toc185076684"/>
      <w:r>
        <w:t>3</w:t>
      </w:r>
      <w:r w:rsidR="004B3E79">
        <w:t>.</w:t>
      </w:r>
      <w:r w:rsidR="00527471">
        <w:t>3</w:t>
      </w:r>
      <w:r w:rsidR="004B3E79">
        <w:t xml:space="preserve"> Importance of AIS in Modern Accounting</w:t>
      </w:r>
      <w:bookmarkEnd w:id="19"/>
    </w:p>
    <w:p w:rsidR="00480DE9" w:rsidRDefault="004B3E79" w:rsidP="00B56148">
      <w:pPr>
        <w:numPr>
          <w:ilvl w:val="0"/>
          <w:numId w:val="7"/>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AIS play a critical role in modern accounting and business operations:</w:t>
      </w:r>
    </w:p>
    <w:p w:rsidR="00480DE9" w:rsidRDefault="004B3E79" w:rsidP="00B56148">
      <w:pPr>
        <w:numPr>
          <w:ilvl w:val="0"/>
          <w:numId w:val="7"/>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Automation and Efficiency: AIS automate routine accounting tasks, reducing errors and improving productivity.</w:t>
      </w:r>
    </w:p>
    <w:p w:rsidR="00480DE9" w:rsidRDefault="004B3E79" w:rsidP="00B56148">
      <w:pPr>
        <w:pStyle w:val="NormalWeb"/>
        <w:numPr>
          <w:ilvl w:val="0"/>
          <w:numId w:val="7"/>
        </w:numPr>
        <w:spacing w:line="360" w:lineRule="auto"/>
        <w:jc w:val="both"/>
      </w:pPr>
      <w:r>
        <w:t>Timeliness: Recent AIS offer information that is helpful in making decisions and other tasks needed to make decisions without delay.</w:t>
      </w:r>
    </w:p>
    <w:p w:rsidR="00480DE9" w:rsidRDefault="004B3E79" w:rsidP="00B56148">
      <w:pPr>
        <w:pStyle w:val="NormalWeb"/>
        <w:numPr>
          <w:ilvl w:val="0"/>
          <w:numId w:val="7"/>
        </w:numPr>
        <w:spacing w:line="360" w:lineRule="auto"/>
        <w:jc w:val="both"/>
      </w:pPr>
      <w:r>
        <w:t>Improved Controls AIS include internal controls to minimize fraud and ensure the integrity of data</w:t>
      </w:r>
    </w:p>
    <w:p w:rsidR="00527471" w:rsidRPr="00527471" w:rsidRDefault="004B3E79" w:rsidP="00B56148">
      <w:pPr>
        <w:pStyle w:val="NormalWeb"/>
        <w:numPr>
          <w:ilvl w:val="0"/>
          <w:numId w:val="8"/>
        </w:numPr>
        <w:spacing w:after="0" w:line="360" w:lineRule="auto"/>
        <w:jc w:val="both"/>
        <w:rPr>
          <w:szCs w:val="28"/>
        </w:rPr>
      </w:pPr>
      <w:r>
        <w:t>Enhanced Reporting: AIS produces a variety of financial reports efficiently and accurately.</w:t>
      </w:r>
    </w:p>
    <w:p w:rsidR="005002C3" w:rsidRPr="00527471" w:rsidRDefault="004B3E79" w:rsidP="00B56148">
      <w:pPr>
        <w:pStyle w:val="NormalWeb"/>
        <w:numPr>
          <w:ilvl w:val="0"/>
          <w:numId w:val="8"/>
        </w:numPr>
        <w:spacing w:after="0" w:line="360" w:lineRule="auto"/>
        <w:jc w:val="both"/>
        <w:rPr>
          <w:szCs w:val="28"/>
        </w:rPr>
      </w:pPr>
      <w:r>
        <w:t>Data Analytics: Some advanced AIS have built-in capabilities for processing financial data for insights and trends.</w:t>
      </w:r>
    </w:p>
    <w:p w:rsidR="005002C3" w:rsidRPr="005002C3" w:rsidRDefault="004B3E79" w:rsidP="00B56148">
      <w:pPr>
        <w:pStyle w:val="NormalWeb"/>
        <w:numPr>
          <w:ilvl w:val="0"/>
          <w:numId w:val="8"/>
        </w:numPr>
        <w:spacing w:after="0" w:line="360" w:lineRule="auto"/>
        <w:jc w:val="both"/>
        <w:rPr>
          <w:szCs w:val="28"/>
        </w:rPr>
      </w:pPr>
      <w:r>
        <w:t>Among the key applications of AIS includes: ·</w:t>
      </w:r>
      <w:r w:rsidR="005002C3">
        <w:t>this</w:t>
      </w:r>
      <w:r>
        <w:t xml:space="preserve"> helps with regulatory compliance. It comes to us in pairs like accounting standards apply to organizations and regulations domain implements the required steps on these standards.)</w:t>
      </w:r>
    </w:p>
    <w:p w:rsidR="005002C3" w:rsidRPr="005002C3" w:rsidRDefault="004B3E79" w:rsidP="00B56148">
      <w:pPr>
        <w:pStyle w:val="NormalWeb"/>
        <w:numPr>
          <w:ilvl w:val="0"/>
          <w:numId w:val="8"/>
        </w:numPr>
        <w:spacing w:after="0" w:line="360" w:lineRule="auto"/>
        <w:jc w:val="both"/>
        <w:rPr>
          <w:szCs w:val="28"/>
        </w:rPr>
      </w:pPr>
      <w:r>
        <w:t>Integration: AIS expose financial data and then provide users a unified view of data across business systems.</w:t>
      </w:r>
    </w:p>
    <w:p w:rsidR="00480DE9" w:rsidRPr="005002C3" w:rsidRDefault="004B3E79" w:rsidP="00B56148">
      <w:pPr>
        <w:pStyle w:val="NormalWeb"/>
        <w:numPr>
          <w:ilvl w:val="0"/>
          <w:numId w:val="8"/>
        </w:numPr>
        <w:tabs>
          <w:tab w:val="left" w:pos="1536"/>
        </w:tabs>
        <w:spacing w:after="0" w:line="360" w:lineRule="auto"/>
        <w:jc w:val="both"/>
        <w:rPr>
          <w:szCs w:val="28"/>
        </w:rPr>
      </w:pPr>
      <w:r w:rsidRPr="005002C3">
        <w:rPr>
          <w:szCs w:val="28"/>
        </w:rPr>
        <w:t>Remote Access: Cloud-based AIS allow authorized users to access financial data securely from anywhere.</w:t>
      </w:r>
    </w:p>
    <w:p w:rsidR="00480DE9" w:rsidRDefault="004B3E79" w:rsidP="00B56148">
      <w:pPr>
        <w:numPr>
          <w:ilvl w:val="0"/>
          <w:numId w:val="8"/>
        </w:numPr>
        <w:tabs>
          <w:tab w:val="left" w:pos="153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Scalability: Modern AIS can scale to support growing businesses and handle increasing transaction volumes.</w:t>
      </w:r>
    </w:p>
    <w:p w:rsidR="00480DE9" w:rsidRPr="005002C3" w:rsidRDefault="004B3E79" w:rsidP="00B56148">
      <w:pPr>
        <w:numPr>
          <w:ilvl w:val="0"/>
          <w:numId w:val="8"/>
        </w:numPr>
        <w:tabs>
          <w:tab w:val="left" w:pos="1536"/>
        </w:tabs>
        <w:spacing w:after="0" w:line="360" w:lineRule="auto"/>
        <w:jc w:val="both"/>
        <w:rPr>
          <w:rFonts w:ascii="Times New Roman" w:eastAsia="Times New Roman" w:hAnsi="Times New Roman" w:cs="Times New Roman"/>
          <w:sz w:val="24"/>
          <w:szCs w:val="28"/>
        </w:rPr>
      </w:pPr>
      <w:r w:rsidRPr="005002C3">
        <w:rPr>
          <w:rFonts w:ascii="Times New Roman" w:eastAsia="Times New Roman" w:hAnsi="Times New Roman" w:cs="Times New Roman"/>
          <w:sz w:val="24"/>
          <w:szCs w:val="28"/>
        </w:rPr>
        <w:t>Strategic Decision Support: By providing comprehensive financial intelligence, AIS support strategic planning and management</w:t>
      </w:r>
      <w:r w:rsidR="005002C3" w:rsidRPr="005002C3">
        <w:rPr>
          <w:rFonts w:ascii="Times New Roman" w:eastAsia="Times New Roman" w:hAnsi="Times New Roman" w:cs="Times New Roman"/>
          <w:sz w:val="24"/>
          <w:szCs w:val="28"/>
        </w:rPr>
        <w:t xml:space="preserve">. </w:t>
      </w:r>
    </w:p>
    <w:p w:rsidR="00480DE9" w:rsidRDefault="004B3E79" w:rsidP="00B56148">
      <w:pPr>
        <w:pStyle w:val="ListParagraph"/>
        <w:numPr>
          <w:ilvl w:val="0"/>
          <w:numId w:val="9"/>
        </w:numPr>
        <w:tabs>
          <w:tab w:val="left" w:pos="2448"/>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The evolution of AIS has transformed accounting from a purely record-keeping function to a strategic business partner role, enabling organizations to leverage financial data for improved performance and competitiveness.</w:t>
      </w:r>
    </w:p>
    <w:p w:rsidR="00480DE9" w:rsidRDefault="00480DE9" w:rsidP="00527471">
      <w:pPr>
        <w:tabs>
          <w:tab w:val="left" w:pos="2448"/>
        </w:tabs>
        <w:spacing w:after="0" w:line="360" w:lineRule="auto"/>
        <w:jc w:val="both"/>
        <w:rPr>
          <w:rFonts w:ascii="Times New Roman" w:eastAsia="Times New Roman" w:hAnsi="Times New Roman" w:cs="Times New Roman"/>
          <w:sz w:val="24"/>
          <w:szCs w:val="28"/>
        </w:rPr>
      </w:pPr>
    </w:p>
    <w:p w:rsidR="00480DE9" w:rsidRDefault="00C876C9" w:rsidP="00527471">
      <w:pPr>
        <w:pStyle w:val="Heading2"/>
      </w:pPr>
      <w:bookmarkStart w:id="20" w:name="_Toc185076685"/>
      <w:r>
        <w:t>3</w:t>
      </w:r>
      <w:r w:rsidR="004B3E79">
        <w:t>.</w:t>
      </w:r>
      <w:r w:rsidR="00527471">
        <w:t>4</w:t>
      </w:r>
      <w:r w:rsidR="004B3E79">
        <w:t xml:space="preserve"> Key Components of Modern AIS</w:t>
      </w:r>
      <w:bookmarkEnd w:id="20"/>
    </w:p>
    <w:p w:rsidR="00480DE9" w:rsidRDefault="004B3E79">
      <w:pPr>
        <w:tabs>
          <w:tab w:val="left" w:pos="2448"/>
        </w:tabs>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sz w:val="24"/>
          <w:szCs w:val="28"/>
        </w:rPr>
        <w:t xml:space="preserve">Personnel: </w:t>
      </w:r>
      <w:r>
        <w:rPr>
          <w:rFonts w:ascii="Times New Roman" w:eastAsia="Times New Roman" w:hAnsi="Times New Roman" w:cs="Times New Roman"/>
          <w:bCs/>
          <w:sz w:val="24"/>
          <w:szCs w:val="28"/>
        </w:rPr>
        <w:t>Accounting information system includes accountants in various roles, as well as consultants, business analysts, managers, CFOs and auditors. When the AI is designed, it permits all relevant personnel within an organization to use the same system and information.</w:t>
      </w:r>
    </w:p>
    <w:p w:rsidR="005002C3" w:rsidRDefault="005002C3">
      <w:pPr>
        <w:tabs>
          <w:tab w:val="left" w:pos="2448"/>
        </w:tabs>
        <w:spacing w:after="0" w:line="360" w:lineRule="auto"/>
        <w:jc w:val="both"/>
        <w:rPr>
          <w:rFonts w:ascii="Times New Roman" w:eastAsia="Times New Roman" w:hAnsi="Times New Roman" w:cs="Times New Roman"/>
          <w:b/>
          <w:sz w:val="24"/>
          <w:szCs w:val="28"/>
        </w:rPr>
      </w:pPr>
    </w:p>
    <w:p w:rsidR="00480DE9" w:rsidRDefault="004B3E79">
      <w:pPr>
        <w:tabs>
          <w:tab w:val="left" w:pos="2448"/>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Procedures and Controls</w:t>
      </w:r>
      <w:r>
        <w:rPr>
          <w:rFonts w:ascii="Times New Roman" w:eastAsia="Times New Roman" w:hAnsi="Times New Roman" w:cs="Times New Roman"/>
          <w:sz w:val="24"/>
          <w:szCs w:val="28"/>
        </w:rPr>
        <w:t xml:space="preserve"> This component encompasses the policies and processes governing AIS operations, including both manual and automated methods for collecting, storing, retrieving, processing, and reporting data.Proper documentation and employee training are crucial for implementing these.</w:t>
      </w:r>
    </w:p>
    <w:p w:rsidR="005002C3" w:rsidRDefault="005002C3">
      <w:pPr>
        <w:tabs>
          <w:tab w:val="left" w:pos="2448"/>
        </w:tabs>
        <w:spacing w:after="0" w:line="360" w:lineRule="auto"/>
        <w:jc w:val="both"/>
        <w:rPr>
          <w:rFonts w:ascii="Times New Roman" w:eastAsia="Times New Roman" w:hAnsi="Times New Roman" w:cs="Times New Roman"/>
          <w:sz w:val="24"/>
          <w:szCs w:val="28"/>
        </w:rPr>
      </w:pPr>
    </w:p>
    <w:p w:rsidR="00480DE9" w:rsidRDefault="004B3E79">
      <w:pPr>
        <w:tabs>
          <w:tab w:val="left" w:pos="2448"/>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Data</w:t>
      </w:r>
      <w:r>
        <w:rPr>
          <w:rFonts w:ascii="Times New Roman" w:eastAsia="Times New Roman" w:hAnsi="Times New Roman" w:cs="Times New Roman"/>
          <w:sz w:val="24"/>
          <w:szCs w:val="28"/>
        </w:rPr>
        <w:t xml:space="preserve"> The AIS database stores all relevant financial information including transactions,</w:t>
      </w:r>
      <w:r>
        <w:rPr>
          <w:rFonts w:ascii="Times New Roman" w:eastAsia="Times New Roman" w:hAnsi="Times New Roman" w:cs="Times New Roman"/>
          <w:b/>
          <w:sz w:val="24"/>
          <w:szCs w:val="28"/>
        </w:rPr>
        <w:t xml:space="preserve"> </w:t>
      </w:r>
      <w:r>
        <w:rPr>
          <w:rFonts w:ascii="Times New Roman" w:eastAsia="Times New Roman" w:hAnsi="Times New Roman" w:cs="Times New Roman"/>
          <w:sz w:val="24"/>
          <w:szCs w:val="28"/>
        </w:rPr>
        <w:t>journal entries, ledger entries, and other business data that impacts the company's finances</w:t>
      </w:r>
    </w:p>
    <w:p w:rsidR="005002C3" w:rsidRDefault="005002C3">
      <w:pPr>
        <w:tabs>
          <w:tab w:val="left" w:pos="2448"/>
        </w:tabs>
        <w:spacing w:after="0" w:line="360" w:lineRule="auto"/>
        <w:jc w:val="both"/>
        <w:rPr>
          <w:rFonts w:ascii="Times New Roman" w:eastAsia="Times New Roman" w:hAnsi="Times New Roman" w:cs="Times New Roman"/>
          <w:sz w:val="24"/>
          <w:szCs w:val="28"/>
        </w:rPr>
      </w:pPr>
    </w:p>
    <w:p w:rsidR="00480DE9" w:rsidRDefault="004B3E79">
      <w:pPr>
        <w:tabs>
          <w:tab w:val="left" w:pos="2448"/>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 xml:space="preserve">Software </w:t>
      </w:r>
      <w:r>
        <w:rPr>
          <w:rFonts w:ascii="Times New Roman" w:eastAsia="Times New Roman" w:hAnsi="Times New Roman" w:cs="Times New Roman"/>
          <w:sz w:val="24"/>
          <w:szCs w:val="28"/>
        </w:rPr>
        <w:t>This refers to the computer programs used to store, retrieve, process, and analyze financial data. Options range from QuickBooks for small/medium businesses to enterprise solutions like Oracle's PeopleSoft for larger organizations</w:t>
      </w:r>
    </w:p>
    <w:p w:rsidR="005002C3" w:rsidRDefault="005002C3">
      <w:pPr>
        <w:tabs>
          <w:tab w:val="left" w:pos="2448"/>
        </w:tabs>
        <w:spacing w:after="0" w:line="360" w:lineRule="auto"/>
        <w:jc w:val="both"/>
        <w:rPr>
          <w:rFonts w:ascii="Times New Roman" w:eastAsia="Times New Roman" w:hAnsi="Times New Roman" w:cs="Times New Roman"/>
          <w:sz w:val="24"/>
          <w:szCs w:val="28"/>
        </w:rPr>
      </w:pPr>
    </w:p>
    <w:p w:rsidR="00480DE9" w:rsidRDefault="004B3E79">
      <w:pPr>
        <w:tabs>
          <w:tab w:val="left" w:pos="2448"/>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IT Infrastructure</w:t>
      </w:r>
      <w:r>
        <w:rPr>
          <w:rFonts w:ascii="Times New Roman" w:eastAsia="Times New Roman" w:hAnsi="Times New Roman" w:cs="Times New Roman"/>
          <w:sz w:val="24"/>
          <w:szCs w:val="28"/>
        </w:rPr>
        <w:t xml:space="preserve"> This includes the hardware and network componentm ends that support the AIS, such as servers, computers, databases, printers, routers, and backup systems</w:t>
      </w:r>
    </w:p>
    <w:p w:rsidR="00480DE9" w:rsidRDefault="00480DE9">
      <w:pPr>
        <w:tabs>
          <w:tab w:val="left" w:pos="2448"/>
        </w:tabs>
        <w:spacing w:after="0" w:line="360" w:lineRule="auto"/>
        <w:ind w:firstLine="720"/>
        <w:jc w:val="both"/>
        <w:rPr>
          <w:rFonts w:ascii="Times New Roman" w:eastAsia="Times New Roman" w:hAnsi="Times New Roman" w:cs="Times New Roman"/>
          <w:sz w:val="24"/>
          <w:szCs w:val="28"/>
        </w:rPr>
      </w:pPr>
    </w:p>
    <w:p w:rsidR="00480DE9" w:rsidRDefault="004B3E79">
      <w:pPr>
        <w:tabs>
          <w:tab w:val="left" w:pos="2448"/>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Internal Controls and Security Measures</w:t>
      </w:r>
      <w:r>
        <w:rPr>
          <w:rFonts w:ascii="Times New Roman" w:eastAsia="Times New Roman" w:hAnsi="Times New Roman" w:cs="Times New Roman"/>
          <w:sz w:val="24"/>
          <w:szCs w:val="28"/>
        </w:rPr>
        <w:t xml:space="preserve"> Modern AIS implements robust security features including user authentication, access controls, encryption, and data backup to protect sensitive financial information and ensure data integrity</w:t>
      </w:r>
    </w:p>
    <w:p w:rsidR="00480DE9" w:rsidRDefault="00480DE9">
      <w:pPr>
        <w:spacing w:after="0" w:line="360" w:lineRule="auto"/>
        <w:jc w:val="both"/>
        <w:rPr>
          <w:rFonts w:ascii="Times New Roman" w:eastAsia="Times New Roman" w:hAnsi="Times New Roman" w:cs="Times New Roman"/>
          <w:b/>
          <w:sz w:val="24"/>
          <w:szCs w:val="28"/>
        </w:rPr>
      </w:pPr>
    </w:p>
    <w:p w:rsidR="00527471" w:rsidRDefault="00527471">
      <w:pPr>
        <w:spacing w:after="0" w:line="360" w:lineRule="auto"/>
        <w:jc w:val="both"/>
        <w:rPr>
          <w:rFonts w:ascii="Times New Roman" w:eastAsia="Times New Roman" w:hAnsi="Times New Roman" w:cs="Times New Roman"/>
          <w:b/>
          <w:sz w:val="24"/>
          <w:szCs w:val="28"/>
        </w:rPr>
      </w:pPr>
    </w:p>
    <w:p w:rsidR="00527471" w:rsidRDefault="00527471">
      <w:pPr>
        <w:spacing w:after="0" w:line="360" w:lineRule="auto"/>
        <w:jc w:val="both"/>
        <w:rPr>
          <w:rFonts w:ascii="Times New Roman" w:eastAsia="Times New Roman" w:hAnsi="Times New Roman" w:cs="Times New Roman"/>
          <w:b/>
          <w:sz w:val="24"/>
          <w:szCs w:val="28"/>
        </w:rPr>
      </w:pPr>
    </w:p>
    <w:p w:rsidR="00527471" w:rsidRDefault="00527471">
      <w:pPr>
        <w:spacing w:after="0" w:line="360" w:lineRule="auto"/>
        <w:jc w:val="both"/>
        <w:rPr>
          <w:rFonts w:ascii="Times New Roman" w:eastAsia="Times New Roman" w:hAnsi="Times New Roman" w:cs="Times New Roman"/>
          <w:b/>
          <w:sz w:val="24"/>
          <w:szCs w:val="28"/>
        </w:rPr>
      </w:pPr>
    </w:p>
    <w:p w:rsidR="00480DE9" w:rsidRDefault="00C876C9" w:rsidP="00527471">
      <w:pPr>
        <w:pStyle w:val="Heading2"/>
      </w:pPr>
      <w:bookmarkStart w:id="21" w:name="_Toc185076686"/>
      <w:r>
        <w:lastRenderedPageBreak/>
        <w:t>3</w:t>
      </w:r>
      <w:r w:rsidR="004B3E79">
        <w:t>.</w:t>
      </w:r>
      <w:r w:rsidR="00527471">
        <w:t>5</w:t>
      </w:r>
      <w:r w:rsidR="004B3E79">
        <w:t xml:space="preserve"> Key Functionalities of Modern AIS</w:t>
      </w:r>
      <w:bookmarkEnd w:id="21"/>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Automated Financial Processess</w:t>
      </w:r>
      <w:r>
        <w:rPr>
          <w:rFonts w:ascii="Times New Roman" w:eastAsia="Times New Roman" w:hAnsi="Times New Roman" w:cs="Times New Roman"/>
          <w:sz w:val="24"/>
          <w:szCs w:val="28"/>
        </w:rPr>
        <w:t xml:space="preserve"> Modern AIS automates core financial management functions like accounts receivable, accounts payable, financial close, fund accounting, project accounting, and revenue recognitation  This automation enhances efficiency and reduces errors.</w:t>
      </w:r>
    </w:p>
    <w:p w:rsidR="00480DE9" w:rsidRDefault="00480DE9">
      <w:pPr>
        <w:pStyle w:val="ListParagraph"/>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Real-time Business Insight</w:t>
      </w:r>
      <w:r>
        <w:rPr>
          <w:rFonts w:ascii="Times New Roman" w:eastAsia="Times New Roman" w:hAnsi="Times New Roman" w:cs="Times New Roman"/>
          <w:sz w:val="24"/>
          <w:szCs w:val="28"/>
        </w:rPr>
        <w:t xml:space="preserve"> AIS provides in-depth, real-time insights into financial performance, from high-level summaries down to underlying transactions. This enables quick decision-making and identification of new opportunities or areas needing correction.</w:t>
      </w:r>
    </w:p>
    <w:p w:rsidR="005002C3" w:rsidRPr="005002C3" w:rsidRDefault="005002C3" w:rsidP="005002C3">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Cloud-based Architecture</w:t>
      </w:r>
      <w:r>
        <w:rPr>
          <w:rFonts w:ascii="Times New Roman" w:eastAsia="Times New Roman" w:hAnsi="Times New Roman" w:cs="Times New Roman"/>
          <w:sz w:val="24"/>
          <w:szCs w:val="28"/>
        </w:rPr>
        <w:t xml:space="preserve"> New AIS solutions are typically cloud-based, decreasing IT overheads, mitigating technology risks and enhancing productivity.. Cloud architecture also provides seamless integration with other engineering business systems. The same applicability to cloud architecture also allows for simpler integration with other business systems.</w:t>
      </w:r>
    </w:p>
    <w:p w:rsidR="005002C3" w:rsidRPr="005002C3" w:rsidRDefault="005002C3" w:rsidP="005002C3">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Flexible Reporting</w:t>
      </w:r>
      <w:r>
        <w:rPr>
          <w:rFonts w:ascii="Times New Roman" w:eastAsia="Times New Roman" w:hAnsi="Times New Roman" w:cs="Times New Roman"/>
          <w:sz w:val="24"/>
          <w:szCs w:val="28"/>
        </w:rPr>
        <w:t xml:space="preserve"> A modern AIS allows for managing, analyzing, and presenting financial information in customizable ways without adding complexity to the chart of accounts or requiring external reporting tools</w:t>
      </w:r>
    </w:p>
    <w:p w:rsidR="00480DE9" w:rsidRDefault="00480DE9">
      <w:pPr>
        <w:spacing w:after="0" w:line="360" w:lineRule="auto"/>
        <w:jc w:val="both"/>
        <w:rPr>
          <w:rFonts w:ascii="Times New Roman" w:eastAsia="Times New Roman" w:hAnsi="Times New Roman" w:cs="Times New Roman"/>
          <w:b/>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Enhanced Security</w:t>
      </w:r>
      <w:r>
        <w:rPr>
          <w:rFonts w:ascii="Times New Roman" w:eastAsia="Times New Roman" w:hAnsi="Times New Roman" w:cs="Times New Roman"/>
          <w:sz w:val="24"/>
          <w:szCs w:val="28"/>
        </w:rPr>
        <w:t xml:space="preserve"> Modern business intelligence platforms take steps to secure themselves against viruses, hackers and other potential outside influence (an obvious concern with all software running in the cloud). With more companies moving to electronic data storage, this is becoming even more necessary.</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Interdepartmental Integration</w:t>
      </w:r>
      <w:r>
        <w:rPr>
          <w:rFonts w:ascii="Times New Roman" w:eastAsia="Times New Roman" w:hAnsi="Times New Roman" w:cs="Times New Roman"/>
          <w:sz w:val="24"/>
          <w:szCs w:val="28"/>
        </w:rPr>
        <w:t xml:space="preserve"> AIS facilitates seamless communication and data sharing between different departments, improving overall organizational efficiency</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lastRenderedPageBreak/>
        <w:t>Regulatory Compliance and Auditing</w:t>
      </w:r>
      <w:r>
        <w:rPr>
          <w:rFonts w:ascii="Times New Roman" w:eastAsia="Times New Roman" w:hAnsi="Times New Roman" w:cs="Times New Roman"/>
          <w:sz w:val="24"/>
          <w:szCs w:val="28"/>
        </w:rPr>
        <w:t xml:space="preserve"> Modern AIS helps organizations comply with regulatory requirements by providing necessary financial data for tax filings, audits, and other regulatory submissions. </w:t>
      </w:r>
    </w:p>
    <w:p w:rsidR="00480DE9" w:rsidRDefault="00480DE9">
      <w:pPr>
        <w:spacing w:after="0" w:line="360" w:lineRule="auto"/>
        <w:jc w:val="both"/>
        <w:rPr>
          <w:rFonts w:ascii="Times New Roman" w:eastAsia="Times New Roman" w:hAnsi="Times New Roman" w:cs="Times New Roman"/>
          <w:b/>
          <w:sz w:val="24"/>
          <w:szCs w:val="28"/>
        </w:rPr>
      </w:pPr>
    </w:p>
    <w:p w:rsidR="00480DE9" w:rsidRDefault="00480DE9">
      <w:pPr>
        <w:spacing w:after="0" w:line="360" w:lineRule="auto"/>
        <w:jc w:val="both"/>
        <w:rPr>
          <w:rFonts w:ascii="Times New Roman" w:eastAsia="Times New Roman" w:hAnsi="Times New Roman" w:cs="Times New Roman"/>
          <w:b/>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Fraud Detection</w:t>
      </w:r>
      <w:r>
        <w:rPr>
          <w:rFonts w:ascii="Times New Roman" w:eastAsia="Times New Roman" w:hAnsi="Times New Roman" w:cs="Times New Roman"/>
          <w:sz w:val="24"/>
          <w:szCs w:val="28"/>
        </w:rPr>
        <w:t xml:space="preserve"> Modern AIS also tracks all financial transactions which once a suspicious activity or transaction is detected, discrepancies can be quickly followed up on and investigated.</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 short, modern AIS blends advanced technologies with traditional accounting to provide a comprehensive system in which corporate data is secured and efficiently processed throughout an organization.</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C876C9" w:rsidP="00527471">
      <w:pPr>
        <w:pStyle w:val="Heading2"/>
      </w:pPr>
      <w:bookmarkStart w:id="22" w:name="_Toc185076687"/>
      <w:r>
        <w:t>3</w:t>
      </w:r>
      <w:r w:rsidR="00527471">
        <w:t>.6</w:t>
      </w:r>
      <w:r w:rsidR="004B3E79">
        <w:t xml:space="preserve"> Implementation Strategies</w:t>
      </w:r>
      <w:bookmarkEnd w:id="22"/>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The implementations of Accounting Information </w:t>
      </w:r>
      <w:r w:rsidR="00527471">
        <w:rPr>
          <w:rFonts w:ascii="Times New Roman" w:eastAsia="Times New Roman" w:hAnsi="Times New Roman" w:cs="Times New Roman"/>
          <w:sz w:val="24"/>
          <w:szCs w:val="28"/>
        </w:rPr>
        <w:t>System (</w:t>
      </w:r>
      <w:r>
        <w:rPr>
          <w:rFonts w:ascii="Times New Roman" w:eastAsia="Times New Roman" w:hAnsi="Times New Roman" w:cs="Times New Roman"/>
          <w:sz w:val="24"/>
          <w:szCs w:val="28"/>
        </w:rPr>
        <w:t>AIS) can be classified into three types with their own pros and cons, which are mentioned below:</w:t>
      </w:r>
    </w:p>
    <w:p w:rsidR="00527471" w:rsidRDefault="00527471">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szCs w:val="28"/>
        </w:rPr>
      </w:pPr>
      <w:r>
        <w:rPr>
          <w:rFonts w:ascii="Times New Roman" w:eastAsia="Times New Roman" w:hAnsi="Times New Roman" w:cs="Times New Roman"/>
          <w:b/>
          <w:sz w:val="24"/>
          <w:szCs w:val="28"/>
        </w:rPr>
        <w:t xml:space="preserve">Big Bang Approach </w:t>
      </w:r>
      <w:r>
        <w:rPr>
          <w:szCs w:val="28"/>
        </w:rPr>
        <w:t>In this approach, all users switch to the new system on a specific date. The whole new system is implemented at once. Using this approach not recommended in case of critical data as everything moved drastically from existing software to the newly implement one.</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Pros:</w:t>
      </w:r>
    </w:p>
    <w:p w:rsidR="00480DE9" w:rsidRDefault="004B3E79" w:rsidP="00B56148">
      <w:pPr>
        <w:numPr>
          <w:ilvl w:val="0"/>
          <w:numId w:val="1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Faster implementation timeline</w:t>
      </w:r>
    </w:p>
    <w:p w:rsidR="00480DE9" w:rsidRDefault="004B3E79" w:rsidP="00B56148">
      <w:pPr>
        <w:numPr>
          <w:ilvl w:val="0"/>
          <w:numId w:val="1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Clear cutoff point between old and new systems</w:t>
      </w:r>
    </w:p>
    <w:p w:rsidR="00480DE9" w:rsidRDefault="004B3E79" w:rsidP="00B56148">
      <w:pPr>
        <w:numPr>
          <w:ilvl w:val="0"/>
          <w:numId w:val="1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Immediate access to full system functionality</w:t>
      </w:r>
    </w:p>
    <w:p w:rsidR="00480DE9" w:rsidRDefault="004B3E79" w:rsidP="00B56148">
      <w:pPr>
        <w:numPr>
          <w:ilvl w:val="0"/>
          <w:numId w:val="1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Lower overall implementation costs</w:t>
      </w:r>
    </w:p>
    <w:p w:rsidR="00480DE9" w:rsidRDefault="004B3E79" w:rsidP="00B56148">
      <w:pPr>
        <w:numPr>
          <w:ilvl w:val="0"/>
          <w:numId w:val="1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No need to maintain parallel systems</w:t>
      </w:r>
    </w:p>
    <w:p w:rsidR="00527471" w:rsidRDefault="00527471" w:rsidP="00527471">
      <w:pPr>
        <w:tabs>
          <w:tab w:val="left" w:pos="720"/>
        </w:tabs>
        <w:spacing w:after="0" w:line="360" w:lineRule="auto"/>
        <w:ind w:left="36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Cons:</w:t>
      </w:r>
    </w:p>
    <w:p w:rsidR="00480DE9" w:rsidRDefault="004B3E79" w:rsidP="00B56148">
      <w:pPr>
        <w:numPr>
          <w:ilvl w:val="0"/>
          <w:numId w:val="1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Higher risk if issues arise during implementation</w:t>
      </w:r>
    </w:p>
    <w:p w:rsidR="00480DE9" w:rsidRDefault="004B3E79" w:rsidP="00B56148">
      <w:pPr>
        <w:numPr>
          <w:ilvl w:val="0"/>
          <w:numId w:val="1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Potential for significant business disruption</w:t>
      </w:r>
    </w:p>
    <w:p w:rsidR="00480DE9" w:rsidRDefault="004B3E79" w:rsidP="00B56148">
      <w:pPr>
        <w:numPr>
          <w:ilvl w:val="0"/>
          <w:numId w:val="1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Steep learning curve for users</w:t>
      </w:r>
    </w:p>
    <w:p w:rsidR="00480DE9" w:rsidRDefault="004B3E79" w:rsidP="00B56148">
      <w:pPr>
        <w:numPr>
          <w:ilvl w:val="0"/>
          <w:numId w:val="1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Limited ability to make adjustments during rollout</w:t>
      </w:r>
    </w:p>
    <w:p w:rsidR="00480DE9" w:rsidRDefault="004B3E79" w:rsidP="00B56148">
      <w:pPr>
        <w:numPr>
          <w:ilvl w:val="0"/>
          <w:numId w:val="1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Requires extensive pre-implementation testing and preparation</w:t>
      </w:r>
    </w:p>
    <w:p w:rsidR="00480DE9" w:rsidRDefault="00480DE9">
      <w:pPr>
        <w:spacing w:after="0" w:line="360" w:lineRule="auto"/>
        <w:ind w:left="720"/>
        <w:jc w:val="both"/>
        <w:rPr>
          <w:rFonts w:ascii="Times New Roman" w:eastAsia="Times New Roman" w:hAnsi="Times New Roman" w:cs="Times New Roman"/>
          <w:sz w:val="24"/>
          <w:szCs w:val="28"/>
        </w:rPr>
      </w:pPr>
    </w:p>
    <w:p w:rsidR="005002C3" w:rsidRDefault="004B3E79">
      <w:pPr>
        <w:spacing w:after="0" w:line="360" w:lineRule="auto"/>
        <w:jc w:val="both"/>
        <w:rPr>
          <w:szCs w:val="28"/>
        </w:rPr>
      </w:pPr>
      <w:r>
        <w:rPr>
          <w:rFonts w:ascii="Times New Roman" w:eastAsia="Times New Roman" w:hAnsi="Times New Roman" w:cs="Times New Roman"/>
          <w:b/>
          <w:sz w:val="24"/>
          <w:szCs w:val="28"/>
        </w:rPr>
        <w:t xml:space="preserve">Parallel Running Approach </w:t>
      </w:r>
      <w:r>
        <w:rPr>
          <w:szCs w:val="28"/>
        </w:rPr>
        <w:t>In this approach the old and new systems will be run in parallel for a defined period of time.</w:t>
      </w:r>
    </w:p>
    <w:p w:rsidR="005002C3" w:rsidRDefault="005002C3">
      <w:pPr>
        <w:spacing w:after="0" w:line="360" w:lineRule="auto"/>
        <w:jc w:val="both"/>
        <w:rPr>
          <w:szCs w:val="28"/>
        </w:rPr>
      </w:pP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bCs/>
          <w:sz w:val="24"/>
          <w:szCs w:val="28"/>
        </w:rPr>
        <w:t>Pros:</w:t>
      </w:r>
    </w:p>
    <w:p w:rsidR="00480DE9" w:rsidRDefault="004B3E79" w:rsidP="00B56148">
      <w:pPr>
        <w:numPr>
          <w:ilvl w:val="0"/>
          <w:numId w:val="1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Considered the safest approach</w:t>
      </w:r>
    </w:p>
    <w:p w:rsidR="00480DE9" w:rsidRDefault="004B3E79" w:rsidP="00B56148">
      <w:pPr>
        <w:numPr>
          <w:ilvl w:val="0"/>
          <w:numId w:val="1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Allows for gradual learning and adaptation</w:t>
      </w:r>
    </w:p>
    <w:p w:rsidR="00480DE9" w:rsidRDefault="004B3E79" w:rsidP="00B56148">
      <w:pPr>
        <w:numPr>
          <w:ilvl w:val="0"/>
          <w:numId w:val="1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Provides a safety net if issues arise with the new system</w:t>
      </w:r>
    </w:p>
    <w:p w:rsidR="00480DE9" w:rsidRDefault="004B3E79" w:rsidP="00B56148">
      <w:pPr>
        <w:numPr>
          <w:ilvl w:val="0"/>
          <w:numId w:val="1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Enables direct comparison between old and new systems</w:t>
      </w:r>
    </w:p>
    <w:p w:rsidR="00480DE9" w:rsidRDefault="004B3E79" w:rsidP="00B56148">
      <w:pPr>
        <w:numPr>
          <w:ilvl w:val="0"/>
          <w:numId w:val="1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business continuity during transition</w:t>
      </w:r>
    </w:p>
    <w:p w:rsidR="005002C3" w:rsidRDefault="005002C3" w:rsidP="005002C3">
      <w:pPr>
        <w:tabs>
          <w:tab w:val="left" w:pos="720"/>
        </w:tabs>
        <w:spacing w:after="0" w:line="360" w:lineRule="auto"/>
        <w:ind w:left="360"/>
        <w:jc w:val="both"/>
        <w:rPr>
          <w:rFonts w:ascii="Times New Roman" w:eastAsia="Times New Roman" w:hAnsi="Times New Roman" w:cs="Times New Roman"/>
          <w:sz w:val="24"/>
          <w:szCs w:val="28"/>
        </w:rPr>
      </w:pPr>
    </w:p>
    <w:p w:rsidR="00480DE9" w:rsidRDefault="004B3E79" w:rsidP="005002C3">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Cons:</w:t>
      </w:r>
    </w:p>
    <w:p w:rsidR="00480DE9" w:rsidRDefault="004B3E79" w:rsidP="00B56148">
      <w:pPr>
        <w:numPr>
          <w:ilvl w:val="0"/>
          <w:numId w:val="1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More time-consuming and resource-intensive</w:t>
      </w:r>
    </w:p>
    <w:p w:rsidR="00480DE9" w:rsidRDefault="004B3E79" w:rsidP="00B56148">
      <w:pPr>
        <w:numPr>
          <w:ilvl w:val="0"/>
          <w:numId w:val="1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Higher costs due to operating two systems simultaneously</w:t>
      </w:r>
    </w:p>
    <w:p w:rsidR="00480DE9" w:rsidRDefault="004B3E79" w:rsidP="00B56148">
      <w:pPr>
        <w:numPr>
          <w:ilvl w:val="0"/>
          <w:numId w:val="1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Potential for data inconsistencies between systems</w:t>
      </w:r>
    </w:p>
    <w:p w:rsidR="00480DE9" w:rsidRDefault="004B3E79" w:rsidP="00B56148">
      <w:pPr>
        <w:numPr>
          <w:ilvl w:val="0"/>
          <w:numId w:val="1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May cause employee fatigue from double data entry</w:t>
      </w:r>
    </w:p>
    <w:p w:rsidR="00480DE9" w:rsidRDefault="004B3E79" w:rsidP="00B56148">
      <w:pPr>
        <w:pStyle w:val="NormalWeb"/>
        <w:numPr>
          <w:ilvl w:val="0"/>
          <w:numId w:val="14"/>
        </w:numPr>
        <w:spacing w:line="360" w:lineRule="auto"/>
        <w:jc w:val="both"/>
      </w:pPr>
      <w:r>
        <w:t>May extend the entire process of implementation</w:t>
      </w:r>
    </w:p>
    <w:p w:rsidR="00480DE9" w:rsidRDefault="004B3E79">
      <w:pPr>
        <w:spacing w:after="0" w:line="360" w:lineRule="auto"/>
        <w:jc w:val="both"/>
        <w:rPr>
          <w:szCs w:val="28"/>
        </w:rPr>
      </w:pPr>
      <w:r>
        <w:rPr>
          <w:rFonts w:ascii="Times New Roman" w:eastAsia="Times New Roman" w:hAnsi="Times New Roman" w:cs="Times New Roman"/>
          <w:b/>
          <w:sz w:val="24"/>
          <w:szCs w:val="28"/>
        </w:rPr>
        <w:t>Phased Approach</w:t>
      </w:r>
      <w:r>
        <w:rPr>
          <w:rFonts w:ascii="Times New Roman" w:eastAsia="Times New Roman" w:hAnsi="Times New Roman" w:cs="Times New Roman"/>
          <w:sz w:val="24"/>
          <w:szCs w:val="28"/>
        </w:rPr>
        <w:t xml:space="preserve"> </w:t>
      </w:r>
      <w:r>
        <w:rPr>
          <w:szCs w:val="28"/>
        </w:rPr>
        <w:t>It is a process where the system is implemented in phases or modules over time.</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Pros:</w:t>
      </w:r>
    </w:p>
    <w:p w:rsidR="00480DE9" w:rsidRDefault="004B3E79" w:rsidP="00B56148">
      <w:pPr>
        <w:numPr>
          <w:ilvl w:val="0"/>
          <w:numId w:val="1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Reduces risk as issues can be addressed in phases</w:t>
      </w:r>
    </w:p>
    <w:p w:rsidR="00480DE9" w:rsidRDefault="004B3E79" w:rsidP="00B56148">
      <w:pPr>
        <w:numPr>
          <w:ilvl w:val="0"/>
          <w:numId w:val="1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Allows for adjustments between implementation stages</w:t>
      </w:r>
    </w:p>
    <w:p w:rsidR="00480DE9" w:rsidRDefault="004B3E79" w:rsidP="00B56148">
      <w:pPr>
        <w:numPr>
          <w:ilvl w:val="0"/>
          <w:numId w:val="1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Easier for users to adapt gradually</w:t>
      </w:r>
    </w:p>
    <w:p w:rsidR="00480DE9" w:rsidRDefault="004B3E79" w:rsidP="00B56148">
      <w:pPr>
        <w:numPr>
          <w:ilvl w:val="0"/>
          <w:numId w:val="1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Ability to realize benefits from early phases</w:t>
      </w:r>
    </w:p>
    <w:p w:rsidR="00480DE9" w:rsidRDefault="004B3E79" w:rsidP="00B56148">
      <w:pPr>
        <w:numPr>
          <w:ilvl w:val="0"/>
          <w:numId w:val="1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Less </w:t>
      </w:r>
      <w:r w:rsidR="005002C3">
        <w:rPr>
          <w:rFonts w:ascii="Times New Roman" w:eastAsia="Times New Roman" w:hAnsi="Times New Roman" w:cs="Times New Roman"/>
          <w:sz w:val="24"/>
          <w:szCs w:val="28"/>
        </w:rPr>
        <w:t>disruptive to ongoing operation</w:t>
      </w:r>
    </w:p>
    <w:p w:rsidR="00834322" w:rsidRDefault="00834322" w:rsidP="00834322">
      <w:pPr>
        <w:tabs>
          <w:tab w:val="left" w:pos="720"/>
        </w:tabs>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Cons:</w:t>
      </w:r>
    </w:p>
    <w:p w:rsidR="00480DE9" w:rsidRDefault="004B3E79" w:rsidP="00B56148">
      <w:pPr>
        <w:numPr>
          <w:ilvl w:val="0"/>
          <w:numId w:val="1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Longer overall implementation timeline</w:t>
      </w:r>
    </w:p>
    <w:p w:rsidR="00480DE9" w:rsidRDefault="004B3E79" w:rsidP="00B56148">
      <w:pPr>
        <w:numPr>
          <w:ilvl w:val="0"/>
          <w:numId w:val="1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May require temporary interfaces between old and new systems</w:t>
      </w:r>
    </w:p>
    <w:p w:rsidR="00480DE9" w:rsidRDefault="004B3E79" w:rsidP="00B56148">
      <w:pPr>
        <w:numPr>
          <w:ilvl w:val="0"/>
          <w:numId w:val="1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Higher implementation costs due to extended timeline</w:t>
      </w:r>
    </w:p>
    <w:p w:rsidR="00480DE9" w:rsidRDefault="004B3E79" w:rsidP="00B56148">
      <w:pPr>
        <w:numPr>
          <w:ilvl w:val="0"/>
          <w:numId w:val="1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Potential for project fatigue over long rollout</w:t>
      </w:r>
    </w:p>
    <w:p w:rsidR="00480DE9" w:rsidRDefault="004B3E79" w:rsidP="00B56148">
      <w:pPr>
        <w:numPr>
          <w:ilvl w:val="0"/>
          <w:numId w:val="1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Delayed access to full system functionality</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For each of these, organizations will likely come into the project with some criteria – such as size and complexity, risk tolerance, available resources and budget, time pressure to implement, and degree of process change necessary that may influence how an implementation approach is chosen. Another route that many organizations take is a hybrid approach, combining aspects of different strategies.</w:t>
      </w:r>
      <w:r w:rsidR="00527471">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Whichever approach is used, the successful implementation of payroll requires significant planning and testing and effective change management practice. The choice of implementation strategy depends upon the objectives, resources and risk profile of the organization and must be locked into place to maximize the chances for AIS success.</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Pr="00C876C9" w:rsidRDefault="00C876C9" w:rsidP="00C876C9">
      <w:pPr>
        <w:pStyle w:val="Heading1"/>
        <w:spacing w:line="360" w:lineRule="auto"/>
        <w:jc w:val="center"/>
        <w:rPr>
          <w:rFonts w:ascii="Times New Roman" w:eastAsia="Times New Roman" w:hAnsi="Times New Roman" w:cs="Times New Roman"/>
          <w:bCs/>
          <w:color w:val="4472C4" w:themeColor="accent1"/>
        </w:rPr>
      </w:pPr>
      <w:bookmarkStart w:id="23" w:name="_Toc185076688"/>
      <w:r w:rsidRPr="00C876C9">
        <w:rPr>
          <w:rFonts w:ascii="Times New Roman" w:eastAsia="Times New Roman" w:hAnsi="Times New Roman" w:cs="Times New Roman"/>
          <w:bCs/>
          <w:color w:val="4472C4" w:themeColor="accent1"/>
        </w:rPr>
        <w:t xml:space="preserve">Chapter Four: </w:t>
      </w:r>
      <w:r w:rsidR="004B3E79" w:rsidRPr="00C876C9">
        <w:rPr>
          <w:rFonts w:ascii="Times New Roman" w:eastAsia="Times New Roman" w:hAnsi="Times New Roman" w:cs="Times New Roman"/>
          <w:bCs/>
          <w:color w:val="4472C4" w:themeColor="accent1"/>
        </w:rPr>
        <w:t>Implementation Process</w:t>
      </w:r>
      <w:bookmarkEnd w:id="23"/>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 successful Accounting Information System (AIS) implementation typically follows these steps: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Implementation Planning/Project Initiation</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This initial phase involves defining the project's core elements:</w:t>
      </w:r>
    </w:p>
    <w:p w:rsidR="00480DE9" w:rsidRDefault="004B3E79" w:rsidP="00B56148">
      <w:pPr>
        <w:numPr>
          <w:ilvl w:val="0"/>
          <w:numId w:val="1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Objectives</w:t>
      </w:r>
    </w:p>
    <w:p w:rsidR="00480DE9" w:rsidRDefault="004B3E79" w:rsidP="00B56148">
      <w:pPr>
        <w:numPr>
          <w:ilvl w:val="0"/>
          <w:numId w:val="1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Scope</w:t>
      </w:r>
    </w:p>
    <w:p w:rsidR="00480DE9" w:rsidRDefault="004B3E79" w:rsidP="00B56148">
      <w:pPr>
        <w:numPr>
          <w:ilvl w:val="0"/>
          <w:numId w:val="1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Risks</w:t>
      </w:r>
    </w:p>
    <w:p w:rsidR="00480DE9" w:rsidRDefault="004B3E79" w:rsidP="00B56148">
      <w:pPr>
        <w:numPr>
          <w:ilvl w:val="0"/>
          <w:numId w:val="1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Assumptions</w:t>
      </w:r>
    </w:p>
    <w:p w:rsidR="00480DE9" w:rsidRDefault="004B3E79" w:rsidP="00B56148">
      <w:pPr>
        <w:numPr>
          <w:ilvl w:val="0"/>
          <w:numId w:val="1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Deliverables</w:t>
      </w:r>
    </w:p>
    <w:p w:rsidR="00834322" w:rsidRDefault="00834322">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During this stage, it's crucial to review existing business processes and requirements, identifying areas for improvement and those that are functioning well .This information should be incorporated into the project plan.</w:t>
      </w:r>
    </w:p>
    <w:p w:rsidR="00480DE9" w:rsidRDefault="00480DE9">
      <w:pPr>
        <w:spacing w:after="0" w:line="360" w:lineRule="auto"/>
        <w:jc w:val="both"/>
        <w:rPr>
          <w:rFonts w:ascii="Times New Roman" w:eastAsia="Times New Roman" w:hAnsi="Times New Roman" w:cs="Times New Roman"/>
          <w:b/>
          <w:sz w:val="24"/>
          <w:szCs w:val="28"/>
        </w:rPr>
      </w:pPr>
    </w:p>
    <w:p w:rsidR="00480DE9" w:rsidRDefault="004B3E79">
      <w:pPr>
        <w:spacing w:after="0" w:line="360" w:lineRule="auto"/>
        <w:ind w:left="360"/>
        <w:jc w:val="both"/>
        <w:rPr>
          <w:rStyle w:val="Hyperlink"/>
          <w:rFonts w:ascii="Times New Roman" w:eastAsia="Times New Roman" w:hAnsi="Times New Roman" w:cs="Times New Roman"/>
          <w:b/>
          <w:color w:val="auto"/>
          <w:sz w:val="24"/>
          <w:szCs w:val="24"/>
          <w:u w:val="none"/>
        </w:rPr>
      </w:pPr>
      <w:r>
        <w:rPr>
          <w:rFonts w:ascii="Times New Roman" w:eastAsia="Times New Roman" w:hAnsi="Times New Roman" w:cs="Times New Roman"/>
          <w:b/>
          <w:sz w:val="24"/>
          <w:szCs w:val="28"/>
        </w:rPr>
        <w:lastRenderedPageBreak/>
        <w:t xml:space="preserve">Software Installation </w:t>
      </w:r>
      <w:r>
        <w:rPr>
          <w:rFonts w:ascii="Times New Roman" w:eastAsia="Times New Roman" w:hAnsi="Times New Roman" w:cs="Times New Roman"/>
          <w:sz w:val="24"/>
          <w:szCs w:val="28"/>
        </w:rPr>
        <w:t>The new software is installed on the organization's computers. It's essential to ensure that the existing hardware and network infrastructure can support the new system</w:t>
      </w:r>
      <w:r>
        <w:rPr>
          <w:rFonts w:ascii="Times New Roman" w:eastAsia="Times New Roman" w:hAnsi="Times New Roman" w:cs="Times New Roman"/>
          <w:b/>
          <w:sz w:val="24"/>
          <w:szCs w:val="24"/>
        </w:rPr>
        <w:fldChar w:fldCharType="begin"/>
      </w:r>
      <w:r>
        <w:rPr>
          <w:rFonts w:ascii="Times New Roman" w:eastAsia="Times New Roman" w:hAnsi="Times New Roman" w:cs="Times New Roman"/>
          <w:b/>
          <w:sz w:val="24"/>
          <w:szCs w:val="24"/>
        </w:rPr>
        <w:instrText xml:space="preserve"> HYPERLINK "https://cfohub.com/10-step-guide-to-a-successful-accounting-systems-implementation/" \t "_blank" </w:instrText>
      </w:r>
      <w:r>
        <w:rPr>
          <w:rFonts w:ascii="Times New Roman" w:eastAsia="Times New Roman" w:hAnsi="Times New Roman" w:cs="Times New Roman"/>
          <w:b/>
          <w:sz w:val="24"/>
          <w:szCs w:val="24"/>
        </w:rPr>
        <w:fldChar w:fldCharType="separate"/>
      </w:r>
    </w:p>
    <w:p w:rsidR="00480DE9" w:rsidRDefault="00480DE9">
      <w:pPr>
        <w:tabs>
          <w:tab w:val="left" w:pos="1320"/>
        </w:tabs>
        <w:spacing w:after="0" w:line="360" w:lineRule="auto"/>
        <w:ind w:left="720"/>
        <w:jc w:val="both"/>
        <w:rPr>
          <w:rStyle w:val="Hyperlink"/>
          <w:rFonts w:ascii="Times New Roman" w:eastAsia="Times New Roman" w:hAnsi="Times New Roman" w:cs="Times New Roman"/>
          <w:b/>
          <w:sz w:val="24"/>
          <w:szCs w:val="24"/>
        </w:rPr>
      </w:pPr>
    </w:p>
    <w:p w:rsidR="00480DE9" w:rsidRDefault="004B3E79">
      <w:pPr>
        <w:spacing w:line="360" w:lineRule="auto"/>
        <w:ind w:left="360"/>
        <w:jc w:val="both"/>
      </w:pPr>
      <w:r>
        <w:rPr>
          <w:rFonts w:ascii="Times New Roman" w:hAnsi="Times New Roman" w:cs="Times New Roman"/>
          <w:b/>
          <w:sz w:val="24"/>
          <w:szCs w:val="24"/>
        </w:rPr>
        <w:fldChar w:fldCharType="end"/>
      </w:r>
      <w:r>
        <w:rPr>
          <w:rFonts w:ascii="Times New Roman" w:hAnsi="Times New Roman" w:cs="Times New Roman"/>
          <w:b/>
          <w:sz w:val="24"/>
          <w:szCs w:val="24"/>
        </w:rPr>
        <w:t xml:space="preserve"> Team Project Training </w:t>
      </w:r>
      <w:r>
        <w:rPr>
          <w:rFonts w:ascii="Times New Roman" w:hAnsi="Times New Roman" w:cs="Times New Roman"/>
          <w:sz w:val="24"/>
        </w:rPr>
        <w:t>This step focuses on teaching staff how to participate in the implementation process, rather than how to use the system itself. The goal is to ensure smooth execution of the implementation plan</w:t>
      </w:r>
    </w:p>
    <w:p w:rsidR="00480DE9" w:rsidRDefault="00480DE9">
      <w:pPr>
        <w:spacing w:after="0" w:line="360" w:lineRule="auto"/>
        <w:ind w:firstLine="720"/>
        <w:jc w:val="both"/>
      </w:pPr>
    </w:p>
    <w:p w:rsidR="00480DE9" w:rsidRPr="00834322" w:rsidRDefault="004B3E79" w:rsidP="00B56148">
      <w:pPr>
        <w:pStyle w:val="ListParagraph"/>
        <w:numPr>
          <w:ilvl w:val="0"/>
          <w:numId w:val="134"/>
        </w:numPr>
        <w:spacing w:after="0" w:line="360" w:lineRule="auto"/>
        <w:jc w:val="both"/>
        <w:rPr>
          <w:rFonts w:ascii="Times New Roman" w:eastAsia="Times New Roman" w:hAnsi="Times New Roman" w:cs="Times New Roman"/>
          <w:sz w:val="24"/>
          <w:szCs w:val="28"/>
        </w:rPr>
      </w:pPr>
      <w:r w:rsidRPr="00834322">
        <w:rPr>
          <w:rFonts w:ascii="Times New Roman" w:eastAsia="Times New Roman" w:hAnsi="Times New Roman" w:cs="Times New Roman"/>
          <w:b/>
          <w:sz w:val="24"/>
          <w:szCs w:val="28"/>
        </w:rPr>
        <w:t xml:space="preserve">System Design </w:t>
      </w:r>
      <w:r w:rsidRPr="00834322">
        <w:rPr>
          <w:rFonts w:ascii="Times New Roman" w:eastAsia="Times New Roman" w:hAnsi="Times New Roman" w:cs="Times New Roman"/>
          <w:sz w:val="24"/>
          <w:szCs w:val="28"/>
        </w:rPr>
        <w:t>A comprehensive system design plan is developed, covering all functional areas, transactions, processes, security measures, and database/coding structures. The outcome is a detailed system design document that demonstrates the achievability of the implementation goals</w:t>
      </w:r>
    </w:p>
    <w:p w:rsidR="00480DE9" w:rsidRDefault="00480DE9">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Accounting System Configuration</w:t>
      </w:r>
      <w:r>
        <w:rPr>
          <w:rFonts w:ascii="Times New Roman" w:eastAsia="Times New Roman" w:hAnsi="Times New Roman" w:cs="Times New Roman"/>
          <w:sz w:val="24"/>
          <w:szCs w:val="28"/>
        </w:rPr>
        <w:t xml:space="preserve"> Working with consultants, the system is configured to fit the organization's needs based on the system design document. Thorough testing is conducted to ensure everything is functioning correctly</w:t>
      </w:r>
      <w:r w:rsidR="00834322">
        <w:rPr>
          <w:rFonts w:ascii="Times New Roman" w:eastAsia="Times New Roman" w:hAnsi="Times New Roman" w:cs="Times New Roman"/>
          <w:sz w:val="24"/>
          <w:szCs w:val="28"/>
        </w:rPr>
        <w:t xml:space="preserve">. </w:t>
      </w:r>
    </w:p>
    <w:p w:rsidR="00834322" w:rsidRDefault="00834322" w:rsidP="00834322">
      <w:pPr>
        <w:pStyle w:val="ListParagraph"/>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9"/>
        </w:numPr>
        <w:spacing w:after="0" w:line="360" w:lineRule="auto"/>
        <w:jc w:val="both"/>
        <w:rPr>
          <w:rStyle w:val="Hyperlink"/>
          <w:rFonts w:ascii="Times New Roman" w:eastAsia="Times New Roman" w:hAnsi="Times New Roman" w:cs="Times New Roman"/>
          <w:color w:val="auto"/>
          <w:sz w:val="24"/>
          <w:szCs w:val="28"/>
          <w:u w:val="none"/>
        </w:rPr>
      </w:pPr>
      <w:r>
        <w:rPr>
          <w:rFonts w:ascii="Times New Roman" w:eastAsia="Times New Roman" w:hAnsi="Times New Roman" w:cs="Times New Roman"/>
          <w:b/>
          <w:sz w:val="24"/>
          <w:szCs w:val="28"/>
        </w:rPr>
        <w:t>Clean Up Records in Old System</w:t>
      </w:r>
      <w:r>
        <w:rPr>
          <w:rFonts w:ascii="Times New Roman" w:eastAsia="Times New Roman" w:hAnsi="Times New Roman" w:cs="Times New Roman"/>
          <w:sz w:val="24"/>
          <w:szCs w:val="28"/>
        </w:rPr>
        <w:t xml:space="preserve"> Before data migration, it's important to clean up and organize records in the old system. This step facilitates a smoother transition to the new system</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"https://cfohub.com/10-step-guide-to-a-successful-accounting-systems-implementation/" \t "_blank" </w:instrText>
      </w:r>
      <w:r>
        <w:rPr>
          <w:rFonts w:ascii="Times New Roman" w:eastAsia="Times New Roman" w:hAnsi="Times New Roman" w:cs="Times New Roman"/>
          <w:sz w:val="24"/>
          <w:szCs w:val="28"/>
        </w:rPr>
        <w:fldChar w:fldCharType="separate"/>
      </w:r>
    </w:p>
    <w:p w:rsidR="00480DE9" w:rsidRDefault="004B3E79">
      <w:pPr>
        <w:spacing w:after="0" w:line="360" w:lineRule="auto"/>
        <w:ind w:firstLine="720"/>
        <w:jc w:val="both"/>
        <w:rPr>
          <w:rFonts w:ascii="Times New Roman" w:eastAsia="Times New Roman" w:hAnsi="Times New Roman" w:cs="Times New Roman"/>
          <w:b/>
          <w:sz w:val="24"/>
          <w:szCs w:val="28"/>
        </w:rPr>
      </w:pPr>
      <w:r>
        <w:rPr>
          <w:rFonts w:ascii="Times New Roman" w:eastAsia="Times New Roman" w:hAnsi="Times New Roman" w:cs="Times New Roman"/>
          <w:sz w:val="24"/>
          <w:szCs w:val="28"/>
        </w:rPr>
        <w:fldChar w:fldCharType="end"/>
      </w:r>
    </w:p>
    <w:p w:rsidR="00480DE9" w:rsidRDefault="004B3E79" w:rsidP="00B56148">
      <w:pPr>
        <w:pStyle w:val="ListParagraph"/>
        <w:numPr>
          <w:ilvl w:val="0"/>
          <w:numId w:val="1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Data Migration</w:t>
      </w:r>
      <w:r>
        <w:rPr>
          <w:rFonts w:ascii="Times New Roman" w:eastAsia="Times New Roman" w:hAnsi="Times New Roman" w:cs="Times New Roman"/>
          <w:sz w:val="24"/>
          <w:szCs w:val="28"/>
        </w:rPr>
        <w:t xml:space="preserve"> All data from the legacy system is moved to the new system. A detailed plan should be in place for all activities required in this transition</w:t>
      </w:r>
    </w:p>
    <w:p w:rsidR="00480DE9" w:rsidRDefault="00480DE9">
      <w:pPr>
        <w:spacing w:after="0" w:line="360" w:lineRule="auto"/>
        <w:ind w:firstLine="720"/>
        <w:jc w:val="both"/>
        <w:rPr>
          <w:rFonts w:ascii="Times New Roman" w:eastAsia="Times New Roman" w:hAnsi="Times New Roman" w:cs="Times New Roman"/>
          <w:b/>
          <w:sz w:val="24"/>
          <w:szCs w:val="28"/>
        </w:rPr>
      </w:pPr>
    </w:p>
    <w:p w:rsidR="00527471" w:rsidRDefault="004B3E79" w:rsidP="00B56148">
      <w:pPr>
        <w:pStyle w:val="ListParagraph"/>
        <w:numPr>
          <w:ilvl w:val="1"/>
          <w:numId w:val="1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System Training Staff</w:t>
      </w:r>
      <w:r>
        <w:rPr>
          <w:rFonts w:ascii="Times New Roman" w:eastAsia="Times New Roman" w:hAnsi="Times New Roman" w:cs="Times New Roman"/>
          <w:sz w:val="24"/>
          <w:szCs w:val="28"/>
        </w:rPr>
        <w:t xml:space="preserve"> are trained on how to use the new software. This should be timed appropriately - not too early that users forget, but far enough in advance of the go-live date</w:t>
      </w:r>
    </w:p>
    <w:p w:rsidR="00480DE9" w:rsidRDefault="00480DE9" w:rsidP="00527471">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19"/>
        </w:numPr>
        <w:spacing w:after="0" w:line="360" w:lineRule="auto"/>
        <w:jc w:val="both"/>
        <w:rPr>
          <w:rStyle w:val="Hyperlink"/>
          <w:rFonts w:ascii="Times New Roman" w:eastAsia="Times New Roman" w:hAnsi="Times New Roman" w:cs="Times New Roman"/>
          <w:color w:val="auto"/>
          <w:sz w:val="24"/>
          <w:szCs w:val="28"/>
          <w:u w:val="none"/>
        </w:rPr>
      </w:pPr>
      <w:r>
        <w:rPr>
          <w:rFonts w:ascii="Times New Roman" w:eastAsia="Times New Roman" w:hAnsi="Times New Roman" w:cs="Times New Roman"/>
          <w:b/>
          <w:sz w:val="24"/>
          <w:szCs w:val="28"/>
        </w:rPr>
        <w:t>Go Live</w:t>
      </w:r>
      <w:r>
        <w:rPr>
          <w:rFonts w:ascii="Times New Roman" w:eastAsia="Times New Roman" w:hAnsi="Times New Roman" w:cs="Times New Roman"/>
          <w:sz w:val="24"/>
          <w:szCs w:val="28"/>
        </w:rPr>
        <w:t xml:space="preserve"> The full, final transition to the new system occurs. This is when the chosen implementation approach (Big Bang, Parallel Running, or Phased) comes into play</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"https://cfohub.com/10-step-guide-to-a-successful-accounting-systems-implementation/" \t "_blank" </w:instrText>
      </w:r>
      <w:r>
        <w:rPr>
          <w:rFonts w:ascii="Times New Roman" w:eastAsia="Times New Roman" w:hAnsi="Times New Roman" w:cs="Times New Roman"/>
          <w:sz w:val="24"/>
          <w:szCs w:val="28"/>
        </w:rPr>
        <w:fldChar w:fldCharType="separate"/>
      </w:r>
    </w:p>
    <w:p w:rsidR="00480DE9" w:rsidRDefault="00480DE9">
      <w:pPr>
        <w:spacing w:after="0" w:line="360" w:lineRule="auto"/>
        <w:ind w:firstLine="720"/>
        <w:jc w:val="both"/>
        <w:rPr>
          <w:rStyle w:val="Hyperlink"/>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fldChar w:fldCharType="end"/>
      </w:r>
    </w:p>
    <w:p w:rsidR="00480DE9" w:rsidRDefault="004B3E79" w:rsidP="00B56148">
      <w:pPr>
        <w:pStyle w:val="ListParagraph"/>
        <w:numPr>
          <w:ilvl w:val="0"/>
          <w:numId w:val="1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Post-Implementation Review</w:t>
      </w:r>
      <w:r>
        <w:rPr>
          <w:rFonts w:ascii="Times New Roman" w:eastAsia="Times New Roman" w:hAnsi="Times New Roman" w:cs="Times New Roman"/>
          <w:sz w:val="24"/>
          <w:szCs w:val="28"/>
        </w:rPr>
        <w:t xml:space="preserve"> After go-live, ongoing support is provided, often through a helpdesk. Additional resources like webinars may be offered to further train employees on system use</w:t>
      </w:r>
    </w:p>
    <w:p w:rsidR="00480DE9" w:rsidRDefault="004B3E79" w:rsidP="00B56148">
      <w:pPr>
        <w:pStyle w:val="ListParagraph"/>
        <w:numPr>
          <w:ilvl w:val="0"/>
          <w:numId w:val="1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Throughout this process,</w:t>
      </w:r>
      <w:r>
        <w:rPr>
          <w:rFonts w:ascii="Times New Roman" w:eastAsia="Times New Roman" w:hAnsi="Times New Roman" w:cs="Times New Roman"/>
          <w:sz w:val="24"/>
          <w:szCs w:val="28"/>
        </w:rPr>
        <w:t xml:space="preserve"> it is imperative to regard the implementation as an enterprise project. These steps will help you to optimize both the speed and accuracy of the implementation while keeping your business operations least disruptive. Professional consultants and project managers from the software company can play a huge role in implementing it successfully.</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B3E79" w:rsidP="00527471">
      <w:pPr>
        <w:pStyle w:val="Heading2"/>
      </w:pPr>
      <w:bookmarkStart w:id="24" w:name="_Toc185076689"/>
      <w:r>
        <w:t>4.</w:t>
      </w:r>
      <w:r w:rsidR="00C876C9">
        <w:t>1</w:t>
      </w:r>
      <w:r>
        <w:t xml:space="preserve"> Key Success factors</w:t>
      </w:r>
      <w:bookmarkEnd w:id="24"/>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Several elements are critical to successful implementation of an Accounting Information System (AIS). There are quite a few factors that can be broadly categorized into organizational, management and technological:</w:t>
      </w:r>
    </w:p>
    <w:p w:rsidR="00834322" w:rsidRDefault="00834322">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20"/>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Organizational Factors</w:t>
      </w: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Top management support:</w:t>
      </w:r>
    </w:p>
    <w:p w:rsidR="00480DE9" w:rsidRDefault="004B3E79" w:rsidP="00B56148">
      <w:pPr>
        <w:numPr>
          <w:ilvl w:val="0"/>
          <w:numId w:val="2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Essential for providing necessary resources and authority</w:t>
      </w:r>
    </w:p>
    <w:p w:rsidR="00480DE9" w:rsidRDefault="004B3E79" w:rsidP="00B56148">
      <w:pPr>
        <w:numPr>
          <w:ilvl w:val="0"/>
          <w:numId w:val="2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Helps overcome resistance to change</w:t>
      </w:r>
    </w:p>
    <w:p w:rsidR="00480DE9" w:rsidRDefault="004B3E79" w:rsidP="00B56148">
      <w:pPr>
        <w:numPr>
          <w:ilvl w:val="0"/>
          <w:numId w:val="2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alignment with overall business strategy</w:t>
      </w:r>
    </w:p>
    <w:p w:rsidR="00834322" w:rsidRDefault="00834322" w:rsidP="00834322">
      <w:pPr>
        <w:tabs>
          <w:tab w:val="left" w:pos="720"/>
        </w:tabs>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Culture that encourages innovation in organizations:</w:t>
      </w:r>
    </w:p>
    <w:p w:rsidR="00480DE9" w:rsidRDefault="004B3E79" w:rsidP="00B56148">
      <w:pPr>
        <w:numPr>
          <w:ilvl w:val="0"/>
          <w:numId w:val="2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Fosters openness to new technologies and processes</w:t>
      </w:r>
    </w:p>
    <w:p w:rsidR="00480DE9" w:rsidRDefault="004B3E79" w:rsidP="00B56148">
      <w:pPr>
        <w:numPr>
          <w:ilvl w:val="0"/>
          <w:numId w:val="2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Encourages continuous improvement</w:t>
      </w:r>
    </w:p>
    <w:p w:rsidR="00480DE9" w:rsidRDefault="004B3E79" w:rsidP="00B56148">
      <w:pPr>
        <w:numPr>
          <w:ilvl w:val="0"/>
          <w:numId w:val="2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Promotes adaptability and flexibility</w:t>
      </w:r>
    </w:p>
    <w:p w:rsidR="00834322" w:rsidRDefault="00834322" w:rsidP="00834322">
      <w:pPr>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Maintaining good interdepartmental communication:</w:t>
      </w:r>
    </w:p>
    <w:p w:rsidR="00480DE9" w:rsidRDefault="004B3E79" w:rsidP="00B56148">
      <w:pPr>
        <w:numPr>
          <w:ilvl w:val="0"/>
          <w:numId w:val="2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Facilitates smooth information flow</w:t>
      </w:r>
    </w:p>
    <w:p w:rsidR="00480DE9" w:rsidRDefault="004B3E79" w:rsidP="00B56148">
      <w:pPr>
        <w:numPr>
          <w:ilvl w:val="0"/>
          <w:numId w:val="2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all stakeholders are informed and engaged</w:t>
      </w:r>
    </w:p>
    <w:p w:rsidR="00480DE9" w:rsidRDefault="004B3E79" w:rsidP="00B56148">
      <w:pPr>
        <w:numPr>
          <w:ilvl w:val="0"/>
          <w:numId w:val="2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Assists in pinpointing and getting rid of cross-functional gap</w:t>
      </w:r>
    </w:p>
    <w:p w:rsidR="00834322" w:rsidRDefault="00834322" w:rsidP="00834322">
      <w:pPr>
        <w:tabs>
          <w:tab w:val="left" w:pos="720"/>
        </w:tabs>
        <w:spacing w:after="0" w:line="360" w:lineRule="auto"/>
        <w:jc w:val="both"/>
        <w:rPr>
          <w:rFonts w:ascii="Times New Roman" w:eastAsia="Times New Roman" w:hAnsi="Times New Roman" w:cs="Times New Roman"/>
          <w:sz w:val="24"/>
          <w:szCs w:val="28"/>
        </w:rPr>
      </w:pPr>
    </w:p>
    <w:p w:rsidR="00834322" w:rsidRDefault="00834322" w:rsidP="00834322">
      <w:pPr>
        <w:tabs>
          <w:tab w:val="left" w:pos="720"/>
        </w:tabs>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24"/>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Management Factors</w:t>
      </w:r>
    </w:p>
    <w:p w:rsidR="00480DE9" w:rsidRDefault="004B3E79" w:rsidP="00B56148">
      <w:pPr>
        <w:pStyle w:val="ListParagraph"/>
        <w:numPr>
          <w:ilvl w:val="0"/>
          <w:numId w:val="2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Defines specific, measurable objectives for the AIS implementation</w:t>
      </w:r>
    </w:p>
    <w:p w:rsidR="00480DE9" w:rsidRDefault="004B3E79" w:rsidP="00B56148">
      <w:pPr>
        <w:numPr>
          <w:ilvl w:val="0"/>
          <w:numId w:val="2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Provides direction and focus for the project team</w:t>
      </w:r>
    </w:p>
    <w:p w:rsidR="00480DE9" w:rsidRDefault="004B3E79" w:rsidP="00B56148">
      <w:pPr>
        <w:numPr>
          <w:ilvl w:val="0"/>
          <w:numId w:val="2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Allows for effective progress tracking</w:t>
      </w:r>
    </w:p>
    <w:p w:rsidR="00834322" w:rsidRDefault="00834322" w:rsidP="00834322">
      <w:pPr>
        <w:tabs>
          <w:tab w:val="left" w:pos="720"/>
        </w:tabs>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Efficient resource allocation:</w:t>
      </w:r>
    </w:p>
    <w:p w:rsidR="00480DE9" w:rsidRDefault="004B3E79" w:rsidP="00B56148">
      <w:pPr>
        <w:numPr>
          <w:ilvl w:val="0"/>
          <w:numId w:val="2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appropriate staffing and budget for the project</w:t>
      </w:r>
    </w:p>
    <w:p w:rsidR="00480DE9" w:rsidRDefault="004B3E79" w:rsidP="00B56148">
      <w:pPr>
        <w:numPr>
          <w:ilvl w:val="0"/>
          <w:numId w:val="2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Balances resource distribution across different project phases</w:t>
      </w:r>
    </w:p>
    <w:p w:rsidR="00480DE9" w:rsidRDefault="004B3E79" w:rsidP="00B56148">
      <w:pPr>
        <w:numPr>
          <w:ilvl w:val="0"/>
          <w:numId w:val="2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Prevents bottlenecks and delays due to resource constraints</w:t>
      </w:r>
    </w:p>
    <w:p w:rsidR="00834322" w:rsidRDefault="00834322" w:rsidP="00834322">
      <w:pPr>
        <w:tabs>
          <w:tab w:val="left" w:pos="720"/>
        </w:tabs>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Realistic scheduling:</w:t>
      </w:r>
    </w:p>
    <w:p w:rsidR="00480DE9" w:rsidRDefault="004B3E79" w:rsidP="00B56148">
      <w:pPr>
        <w:numPr>
          <w:ilvl w:val="0"/>
          <w:numId w:val="2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Sets achievable timelines for implementation milestones</w:t>
      </w:r>
    </w:p>
    <w:p w:rsidR="00480DE9" w:rsidRDefault="004B3E79" w:rsidP="00B56148">
      <w:pPr>
        <w:numPr>
          <w:ilvl w:val="0"/>
          <w:numId w:val="2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Accounts for potential risks and contingencies</w:t>
      </w:r>
    </w:p>
    <w:p w:rsidR="00480DE9" w:rsidRDefault="004B3E79" w:rsidP="00B56148">
      <w:pPr>
        <w:numPr>
          <w:ilvl w:val="0"/>
          <w:numId w:val="2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Allows for proper planning and execution of project tasks</w:t>
      </w:r>
    </w:p>
    <w:p w:rsidR="00834322" w:rsidRDefault="00834322" w:rsidP="00834322">
      <w:pPr>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Continuous supervision:</w:t>
      </w:r>
    </w:p>
    <w:p w:rsidR="00480DE9" w:rsidRDefault="004B3E79" w:rsidP="00B56148">
      <w:pPr>
        <w:numPr>
          <w:ilvl w:val="0"/>
          <w:numId w:val="2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Allows for deficiency detection and correction in a timely manner</w:t>
      </w:r>
    </w:p>
    <w:p w:rsidR="00480DE9" w:rsidRDefault="004B3E79" w:rsidP="00B56148">
      <w:pPr>
        <w:numPr>
          <w:ilvl w:val="0"/>
          <w:numId w:val="2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adherence to project plans and quality standards</w:t>
      </w:r>
    </w:p>
    <w:p w:rsidR="00480DE9" w:rsidRDefault="004B3E79" w:rsidP="00B56148">
      <w:pPr>
        <w:numPr>
          <w:ilvl w:val="0"/>
          <w:numId w:val="2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Facilitates ongoing performance evaluation and improvement</w:t>
      </w:r>
    </w:p>
    <w:p w:rsidR="00834322" w:rsidRDefault="00834322" w:rsidP="00834322">
      <w:pPr>
        <w:tabs>
          <w:tab w:val="left" w:pos="720"/>
        </w:tabs>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29"/>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Technological Factors</w:t>
      </w:r>
    </w:p>
    <w:p w:rsidR="00480DE9" w:rsidRDefault="004B3E79">
      <w:pPr>
        <w:spacing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Selecting the appropriate hardware and software:</w:t>
      </w:r>
    </w:p>
    <w:p w:rsidR="00480DE9" w:rsidRDefault="004B3E79" w:rsidP="00B56148">
      <w:pPr>
        <w:numPr>
          <w:ilvl w:val="0"/>
          <w:numId w:val="3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the chosen AIS aligns with organizational needs</w:t>
      </w:r>
    </w:p>
    <w:p w:rsidR="00480DE9" w:rsidRDefault="004B3E79" w:rsidP="00B56148">
      <w:pPr>
        <w:numPr>
          <w:ilvl w:val="0"/>
          <w:numId w:val="3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Considers scalability and future growth requirements</w:t>
      </w:r>
    </w:p>
    <w:p w:rsidR="00480DE9" w:rsidRDefault="004B3E79" w:rsidP="00B56148">
      <w:pPr>
        <w:numPr>
          <w:ilvl w:val="0"/>
          <w:numId w:val="3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Takes into account user-friendliness and learning curve</w:t>
      </w:r>
    </w:p>
    <w:p w:rsidR="00834322" w:rsidRDefault="00834322" w:rsidP="00834322">
      <w:pPr>
        <w:tabs>
          <w:tab w:val="left" w:pos="720"/>
        </w:tabs>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Systems' integration capacity and availability:</w:t>
      </w:r>
    </w:p>
    <w:p w:rsidR="00480DE9" w:rsidRDefault="004B3E79" w:rsidP="00B56148">
      <w:pPr>
        <w:numPr>
          <w:ilvl w:val="0"/>
          <w:numId w:val="3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consistent and accurate performance of the AIS</w:t>
      </w:r>
    </w:p>
    <w:p w:rsidR="00480DE9" w:rsidRDefault="004B3E79" w:rsidP="00B56148">
      <w:pPr>
        <w:numPr>
          <w:ilvl w:val="0"/>
          <w:numId w:val="3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Facilitates seamless data flow between different modules and existing systems</w:t>
      </w:r>
    </w:p>
    <w:p w:rsidR="00480DE9" w:rsidRDefault="004B3E79" w:rsidP="00B56148">
      <w:pPr>
        <w:numPr>
          <w:ilvl w:val="0"/>
          <w:numId w:val="3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Reduces the risk of system failures and data inconsistencies</w:t>
      </w:r>
    </w:p>
    <w:p w:rsidR="00834322" w:rsidRDefault="00834322" w:rsidP="00834322">
      <w:pPr>
        <w:spacing w:after="0" w:line="360" w:lineRule="auto"/>
        <w:ind w:left="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
          <w:bCs/>
          <w:sz w:val="24"/>
          <w:szCs w:val="28"/>
        </w:rPr>
        <w:t>Have strong protocols in place to secure data:</w:t>
      </w:r>
    </w:p>
    <w:p w:rsidR="00480DE9" w:rsidRDefault="004B3E79" w:rsidP="00B56148">
      <w:pPr>
        <w:numPr>
          <w:ilvl w:val="0"/>
          <w:numId w:val="3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Protects sensitive financial information from unauthorized access</w:t>
      </w:r>
    </w:p>
    <w:p w:rsidR="00480DE9" w:rsidRDefault="004B3E79" w:rsidP="00B56148">
      <w:pPr>
        <w:numPr>
          <w:ilvl w:val="0"/>
          <w:numId w:val="3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Ensures compliance with relevant data protection regulations</w:t>
      </w:r>
    </w:p>
    <w:p w:rsidR="00480DE9" w:rsidRDefault="004B3E79" w:rsidP="00B56148">
      <w:pPr>
        <w:numPr>
          <w:ilvl w:val="0"/>
          <w:numId w:val="3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Builds trust and confidence in the AIS among users and stakeholders</w:t>
      </w:r>
    </w:p>
    <w:p w:rsidR="00480DE9" w:rsidRDefault="00480DE9">
      <w:pPr>
        <w:spacing w:after="0" w:line="360" w:lineRule="auto"/>
        <w:ind w:left="360"/>
        <w:jc w:val="both"/>
        <w:rPr>
          <w:rFonts w:ascii="Times New Roman" w:eastAsia="Times New Roman" w:hAnsi="Times New Roman" w:cs="Times New Roman"/>
          <w:sz w:val="24"/>
          <w:szCs w:val="28"/>
        </w:rPr>
      </w:pPr>
    </w:p>
    <w:p w:rsidR="00480DE9" w:rsidRDefault="004B3E79" w:rsidP="00834322">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Concentration on these vital success factors enhances organisations' chances of successful AIS implementation.</w:t>
      </w:r>
    </w:p>
    <w:p w:rsidR="00480DE9" w:rsidRDefault="00C876C9" w:rsidP="00527471">
      <w:pPr>
        <w:pStyle w:val="Heading2"/>
      </w:pPr>
      <w:bookmarkStart w:id="25" w:name="_Toc185076690"/>
      <w:r>
        <w:t>4.2</w:t>
      </w:r>
      <w:r w:rsidR="00527471">
        <w:t xml:space="preserve"> </w:t>
      </w:r>
      <w:r w:rsidR="004B3E79">
        <w:t>Implementation Challenges</w:t>
      </w:r>
      <w:bookmarkEnd w:id="25"/>
    </w:p>
    <w:p w:rsidR="00480DE9" w:rsidRDefault="004B3E79" w:rsidP="00B56148">
      <w:pPr>
        <w:numPr>
          <w:ilvl w:val="0"/>
          <w:numId w:val="33"/>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General Issues &amp; Concerns in AIS implementation:</w:t>
      </w:r>
    </w:p>
    <w:p w:rsidR="00480DE9" w:rsidRDefault="004B3E79" w:rsidP="00B56148">
      <w:pPr>
        <w:numPr>
          <w:ilvl w:val="0"/>
          <w:numId w:val="34"/>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Resistance to Change</w:t>
      </w:r>
    </w:p>
    <w:p w:rsidR="00480DE9" w:rsidRDefault="004B3E79">
      <w:pPr>
        <w:tabs>
          <w:tab w:val="left" w:pos="1956"/>
        </w:tabs>
        <w:spacing w:after="0" w:line="360" w:lineRule="auto"/>
        <w:ind w:left="360"/>
        <w:jc w:val="both"/>
        <w:rPr>
          <w:rFonts w:ascii="Times New Roman" w:eastAsia="Times New Roman" w:hAnsi="Times New Roman" w:cs="Times New Roman"/>
          <w:color w:val="0563C1" w:themeColor="hyperlink"/>
          <w:sz w:val="24"/>
          <w:szCs w:val="28"/>
          <w:u w:val="single"/>
        </w:rPr>
      </w:pPr>
      <w:r>
        <w:rPr>
          <w:rFonts w:ascii="Times New Roman" w:eastAsia="Times New Roman" w:hAnsi="Times New Roman" w:cs="Times New Roman"/>
          <w:sz w:val="24"/>
          <w:szCs w:val="28"/>
        </w:rPr>
        <w:t>Employees are reluctant to adapt to new systems and processes</w:t>
      </w:r>
    </w:p>
    <w:p w:rsidR="00480DE9" w:rsidRDefault="00834322">
      <w:pPr>
        <w:tabs>
          <w:tab w:val="left" w:pos="1956"/>
        </w:tabs>
        <w:spacing w:after="0" w:line="360" w:lineRule="auto"/>
        <w:jc w:val="both"/>
        <w:rPr>
          <w:rStyle w:val="Hyperlink"/>
          <w:rFonts w:ascii="Times New Roman" w:hAnsi="Times New Roman" w:cs="Times New Roman"/>
          <w:color w:val="auto"/>
          <w:sz w:val="24"/>
          <w:szCs w:val="24"/>
          <w:u w:val="none"/>
        </w:rPr>
      </w:pPr>
      <w:r>
        <w:rPr>
          <w:rFonts w:ascii="Times New Roman" w:eastAsia="Times New Roman" w:hAnsi="Times New Roman" w:cs="Times New Roman"/>
          <w:sz w:val="24"/>
          <w:szCs w:val="28"/>
        </w:rPr>
        <w:tab/>
      </w:r>
      <w:r w:rsidR="004B3E79">
        <w:rPr>
          <w:rFonts w:ascii="Times New Roman" w:eastAsia="Times New Roman" w:hAnsi="Times New Roman" w:cs="Times New Roman"/>
          <w:sz w:val="24"/>
          <w:szCs w:val="28"/>
        </w:rPr>
        <w:t>Solution</w:t>
      </w:r>
      <w:r w:rsidR="004B3E79">
        <w:rPr>
          <w:rFonts w:ascii="Times New Roman" w:eastAsia="Times New Roman" w:hAnsi="Times New Roman" w:cs="Times New Roman"/>
          <w:sz w:val="24"/>
          <w:szCs w:val="24"/>
        </w:rPr>
        <w:t xml:space="preserve">: </w:t>
      </w:r>
      <w:r w:rsidR="004B3E79">
        <w:rPr>
          <w:rFonts w:ascii="Times New Roman" w:hAnsi="Times New Roman" w:cs="Times New Roman"/>
          <w:sz w:val="24"/>
          <w:szCs w:val="24"/>
        </w:rPr>
        <w:t>Good change management and communication value add</w:t>
      </w:r>
      <w:r w:rsidR="004B3E79">
        <w:rPr>
          <w:rFonts w:ascii="Times New Roman" w:eastAsia="Times New Roman" w:hAnsi="Times New Roman" w:cs="Times New Roman"/>
          <w:sz w:val="24"/>
          <w:szCs w:val="24"/>
        </w:rPr>
        <w:fldChar w:fldCharType="begin"/>
      </w:r>
      <w:r w:rsidR="004B3E79">
        <w:rPr>
          <w:rFonts w:ascii="Times New Roman" w:eastAsia="Times New Roman" w:hAnsi="Times New Roman" w:cs="Times New Roman"/>
          <w:sz w:val="24"/>
          <w:szCs w:val="24"/>
        </w:rPr>
        <w:instrText xml:space="preserve"> HYPERLINK "https://ejournal.seaninstitute.or.id/index.php/Ekonomi/article/download/3236/2589/9284" \t "_blank" </w:instrText>
      </w:r>
      <w:r w:rsidR="004B3E79">
        <w:rPr>
          <w:rFonts w:ascii="Times New Roman" w:eastAsia="Times New Roman" w:hAnsi="Times New Roman" w:cs="Times New Roman"/>
          <w:sz w:val="24"/>
          <w:szCs w:val="24"/>
        </w:rPr>
        <w:fldChar w:fldCharType="separate"/>
      </w:r>
    </w:p>
    <w:p w:rsidR="00480DE9" w:rsidRDefault="004B3E79">
      <w:pPr>
        <w:tabs>
          <w:tab w:val="left" w:pos="1956"/>
        </w:tabs>
        <w:spacing w:after="0" w:line="360" w:lineRule="auto"/>
        <w:ind w:firstLine="720"/>
        <w:jc w:val="both"/>
        <w:rPr>
          <w:rFonts w:ascii="Times New Roman" w:eastAsia="Times New Roman" w:hAnsi="Times New Roman" w:cs="Times New Roman"/>
          <w:b/>
          <w:sz w:val="24"/>
          <w:szCs w:val="28"/>
        </w:rPr>
      </w:pPr>
      <w:r>
        <w:rPr>
          <w:rFonts w:ascii="Times New Roman" w:eastAsia="Times New Roman" w:hAnsi="Times New Roman" w:cs="Times New Roman"/>
          <w:sz w:val="24"/>
          <w:szCs w:val="24"/>
        </w:rPr>
        <w:fldChar w:fldCharType="end"/>
      </w:r>
    </w:p>
    <w:p w:rsidR="00480DE9" w:rsidRDefault="004B3E79" w:rsidP="00B56148">
      <w:pPr>
        <w:numPr>
          <w:ilvl w:val="0"/>
          <w:numId w:val="35"/>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Lack of Understanding or Skills</w:t>
      </w:r>
    </w:p>
    <w:p w:rsidR="00480DE9" w:rsidRDefault="004B3E79" w:rsidP="00B56148">
      <w:pPr>
        <w:pStyle w:val="ListParagraph"/>
        <w:numPr>
          <w:ilvl w:val="1"/>
          <w:numId w:val="36"/>
        </w:numPr>
        <w:spacing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Users find it difficult to adapt to new technology or processes</w:t>
      </w:r>
    </w:p>
    <w:p w:rsidR="00480DE9" w:rsidRDefault="004B3E79" w:rsidP="00B56148">
      <w:pPr>
        <w:numPr>
          <w:ilvl w:val="1"/>
          <w:numId w:val="3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Solution: Thorough training and continuous support</w:t>
      </w:r>
    </w:p>
    <w:p w:rsidR="00480DE9" w:rsidRDefault="00480DE9">
      <w:pPr>
        <w:tabs>
          <w:tab w:val="left" w:pos="1956"/>
        </w:tabs>
        <w:spacing w:after="0" w:line="360" w:lineRule="auto"/>
        <w:ind w:left="1080"/>
        <w:jc w:val="both"/>
        <w:rPr>
          <w:rFonts w:ascii="Times New Roman" w:eastAsia="Times New Roman" w:hAnsi="Times New Roman" w:cs="Times New Roman"/>
          <w:sz w:val="24"/>
          <w:szCs w:val="28"/>
        </w:rPr>
      </w:pPr>
    </w:p>
    <w:p w:rsidR="00480DE9" w:rsidRDefault="004B3E79" w:rsidP="00B56148">
      <w:pPr>
        <w:numPr>
          <w:ilvl w:val="0"/>
          <w:numId w:val="37"/>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Technical Issues</w:t>
      </w:r>
    </w:p>
    <w:p w:rsidR="00480DE9" w:rsidRDefault="004B3E79" w:rsidP="00B56148">
      <w:pPr>
        <w:numPr>
          <w:ilvl w:val="1"/>
          <w:numId w:val="38"/>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Gaps in the solutions we already have and issues to integrate with existing ones</w:t>
      </w:r>
    </w:p>
    <w:p w:rsidR="00480DE9" w:rsidRDefault="004B3E79" w:rsidP="00B56148">
      <w:pPr>
        <w:numPr>
          <w:ilvl w:val="1"/>
          <w:numId w:val="38"/>
        </w:numPr>
        <w:tabs>
          <w:tab w:val="left" w:pos="1956"/>
        </w:tabs>
        <w:spacing w:after="0" w:line="360" w:lineRule="auto"/>
        <w:jc w:val="both"/>
        <w:rPr>
          <w:rFonts w:ascii="Times New Roman" w:eastAsia="Times New Roman" w:hAnsi="Times New Roman" w:cs="Times New Roman"/>
          <w:color w:val="0563C1" w:themeColor="hyperlink"/>
          <w:sz w:val="24"/>
          <w:szCs w:val="28"/>
          <w:u w:val="single"/>
        </w:rPr>
      </w:pPr>
      <w:r>
        <w:rPr>
          <w:rFonts w:ascii="Times New Roman" w:eastAsia="Times New Roman" w:hAnsi="Times New Roman" w:cs="Times New Roman"/>
          <w:sz w:val="24"/>
          <w:szCs w:val="28"/>
        </w:rPr>
        <w:t>The complexities of data migration</w:t>
      </w:r>
    </w:p>
    <w:p w:rsidR="00480DE9" w:rsidRDefault="004B3E79" w:rsidP="00B56148">
      <w:pPr>
        <w:numPr>
          <w:ilvl w:val="1"/>
          <w:numId w:val="38"/>
        </w:numPr>
        <w:tabs>
          <w:tab w:val="left" w:pos="1956"/>
        </w:tabs>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Solution: Planning, Testing and Highly Skilled Support</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"https://ejournal.seaninstitute.or.id/index.php/Ekonomi/article/download/3236/2589/9284" \t "_blank" </w:instrText>
      </w:r>
      <w:r>
        <w:rPr>
          <w:rFonts w:ascii="Times New Roman" w:eastAsia="Times New Roman" w:hAnsi="Times New Roman" w:cs="Times New Roman"/>
          <w:sz w:val="24"/>
          <w:szCs w:val="28"/>
        </w:rPr>
        <w:fldChar w:fldCharType="separate"/>
      </w:r>
    </w:p>
    <w:p w:rsidR="00480DE9" w:rsidRDefault="004B3E79">
      <w:pPr>
        <w:tabs>
          <w:tab w:val="left" w:pos="1956"/>
        </w:tabs>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rsidP="00B56148">
      <w:pPr>
        <w:numPr>
          <w:ilvl w:val="0"/>
          <w:numId w:val="39"/>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Cost Overruns</w:t>
      </w:r>
    </w:p>
    <w:p w:rsidR="00480DE9" w:rsidRDefault="004B3E79" w:rsidP="00B56148">
      <w:pPr>
        <w:numPr>
          <w:ilvl w:val="1"/>
          <w:numId w:val="40"/>
        </w:numPr>
        <w:tabs>
          <w:tab w:val="left" w:pos="1956"/>
        </w:tabs>
        <w:spacing w:after="0" w:line="360" w:lineRule="auto"/>
        <w:jc w:val="both"/>
        <w:rPr>
          <w:rFonts w:ascii="Times New Roman" w:eastAsia="Times New Roman" w:hAnsi="Times New Roman" w:cs="Times New Roman"/>
          <w:color w:val="0563C1" w:themeColor="hyperlink"/>
          <w:sz w:val="24"/>
          <w:szCs w:val="28"/>
          <w:u w:val="single"/>
        </w:rPr>
      </w:pPr>
      <w:r>
        <w:rPr>
          <w:rFonts w:ascii="Times New Roman" w:eastAsia="Times New Roman" w:hAnsi="Times New Roman" w:cs="Times New Roman"/>
          <w:sz w:val="24"/>
          <w:szCs w:val="28"/>
        </w:rPr>
        <w:t>Implementation can go over budget from unforeseen problems</w:t>
      </w:r>
    </w:p>
    <w:p w:rsidR="00480DE9" w:rsidRDefault="004B3E79" w:rsidP="00B56148">
      <w:pPr>
        <w:numPr>
          <w:ilvl w:val="1"/>
          <w:numId w:val="40"/>
        </w:numPr>
        <w:tabs>
          <w:tab w:val="left" w:pos="1956"/>
        </w:tabs>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Solution: Planning, Budgeting, and Financial Contingency</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"https://cfohub.com/10-step-guide-to-a-successful-accounting-systems-implementation/" \t "_blank" </w:instrText>
      </w:r>
      <w:r>
        <w:rPr>
          <w:rFonts w:ascii="Times New Roman" w:eastAsia="Times New Roman" w:hAnsi="Times New Roman" w:cs="Times New Roman"/>
          <w:sz w:val="24"/>
          <w:szCs w:val="28"/>
        </w:rPr>
        <w:fldChar w:fldCharType="separate"/>
      </w:r>
    </w:p>
    <w:p w:rsidR="00480DE9" w:rsidRDefault="004B3E79">
      <w:pPr>
        <w:tabs>
          <w:tab w:val="left" w:pos="1956"/>
        </w:tabs>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rsidP="00B56148">
      <w:pPr>
        <w:numPr>
          <w:ilvl w:val="0"/>
          <w:numId w:val="41"/>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Quality and Integrity</w:t>
      </w:r>
    </w:p>
    <w:p w:rsidR="00480DE9" w:rsidRDefault="004B3E79" w:rsidP="00B56148">
      <w:pPr>
        <w:numPr>
          <w:ilvl w:val="1"/>
          <w:numId w:val="42"/>
        </w:numPr>
        <w:tabs>
          <w:tab w:val="left" w:pos="1956"/>
        </w:tabs>
        <w:spacing w:after="0" w:line="360" w:lineRule="auto"/>
        <w:jc w:val="both"/>
        <w:rPr>
          <w:rFonts w:ascii="Times New Roman" w:eastAsia="Times New Roman" w:hAnsi="Times New Roman" w:cs="Times New Roman"/>
          <w:color w:val="0563C1" w:themeColor="hyperlink"/>
          <w:sz w:val="24"/>
          <w:szCs w:val="28"/>
          <w:u w:val="single"/>
        </w:rPr>
      </w:pPr>
      <w:r>
        <w:rPr>
          <w:rFonts w:ascii="Times New Roman" w:eastAsia="Times New Roman" w:hAnsi="Times New Roman" w:cs="Times New Roman"/>
          <w:sz w:val="24"/>
          <w:szCs w:val="28"/>
        </w:rPr>
        <w:t>Verify that all Data has Transferred from Existing Systems to New or Different Ones</w:t>
      </w:r>
    </w:p>
    <w:p w:rsidR="00480DE9" w:rsidRDefault="004B3E79" w:rsidP="00B56148">
      <w:pPr>
        <w:pStyle w:val="ListParagraph"/>
        <w:numPr>
          <w:ilvl w:val="1"/>
          <w:numId w:val="42"/>
        </w:numPr>
        <w:spacing w:line="360" w:lineRule="auto"/>
        <w:jc w:val="both"/>
        <w:rPr>
          <w:rStyle w:val="Hyperlink"/>
          <w:rFonts w:ascii="Times New Roman" w:eastAsia="Times New Roman" w:hAnsi="Times New Roman" w:cs="Times New Roman"/>
          <w:color w:val="auto"/>
          <w:sz w:val="24"/>
          <w:szCs w:val="28"/>
          <w:u w:val="none"/>
        </w:rPr>
      </w:pPr>
      <w:r>
        <w:rPr>
          <w:rFonts w:ascii="Times New Roman" w:eastAsia="Times New Roman" w:hAnsi="Times New Roman" w:cs="Times New Roman"/>
          <w:sz w:val="24"/>
          <w:szCs w:val="28"/>
        </w:rPr>
        <w:lastRenderedPageBreak/>
        <w:t>Solution: Data cleaning and validation processes put into thorough practice</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"https://cfohub.com/10-step-guide-to-a-successful-accounting-systems-implementation/" \t "_blank" </w:instrText>
      </w:r>
      <w:r>
        <w:rPr>
          <w:rFonts w:ascii="Times New Roman" w:eastAsia="Times New Roman" w:hAnsi="Times New Roman" w:cs="Times New Roman"/>
          <w:sz w:val="24"/>
          <w:szCs w:val="28"/>
        </w:rPr>
        <w:fldChar w:fldCharType="separate"/>
      </w:r>
    </w:p>
    <w:p w:rsidR="00480DE9" w:rsidRDefault="004B3E79">
      <w:pPr>
        <w:tabs>
          <w:tab w:val="left" w:pos="1956"/>
        </w:tabs>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rsidP="00B56148">
      <w:pPr>
        <w:pStyle w:val="ListParagraph"/>
        <w:numPr>
          <w:ilvl w:val="0"/>
          <w:numId w:val="43"/>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Standardization &amp; Customization</w:t>
      </w:r>
    </w:p>
    <w:p w:rsidR="00480DE9" w:rsidRDefault="004B3E79" w:rsidP="00B56148">
      <w:pPr>
        <w:numPr>
          <w:ilvl w:val="1"/>
          <w:numId w:val="44"/>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Balancing unique business needs with off-the-shelf solutions</w:t>
      </w:r>
    </w:p>
    <w:p w:rsidR="00480DE9" w:rsidRDefault="004B3E79" w:rsidP="00B56148">
      <w:pPr>
        <w:numPr>
          <w:ilvl w:val="1"/>
          <w:numId w:val="44"/>
        </w:numPr>
        <w:tabs>
          <w:tab w:val="left" w:pos="1956"/>
        </w:tabs>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Solution: Careful evaluation of business processes and system capabilities</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"https://www.abacademies.org/articles/accounting-information-systems-implementation-under-enterprise-resource-planning-erp-and-successful-decisionmaking-11239.html" \t "_blank" </w:instrText>
      </w:r>
      <w:r>
        <w:rPr>
          <w:rFonts w:ascii="Times New Roman" w:eastAsia="Times New Roman" w:hAnsi="Times New Roman" w:cs="Times New Roman"/>
          <w:sz w:val="24"/>
          <w:szCs w:val="28"/>
        </w:rPr>
        <w:fldChar w:fldCharType="separate"/>
      </w:r>
    </w:p>
    <w:p w:rsidR="00480DE9" w:rsidRDefault="004B3E79">
      <w:pPr>
        <w:tabs>
          <w:tab w:val="left" w:pos="1956"/>
        </w:tabs>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rsidP="00B56148">
      <w:pPr>
        <w:numPr>
          <w:ilvl w:val="0"/>
          <w:numId w:val="45"/>
        </w:numPr>
        <w:tabs>
          <w:tab w:val="left" w:pos="1956"/>
        </w:tabs>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Regulatory Compliance</w:t>
      </w:r>
    </w:p>
    <w:p w:rsidR="00480DE9" w:rsidRDefault="004B3E79" w:rsidP="00B56148">
      <w:pPr>
        <w:numPr>
          <w:ilvl w:val="1"/>
          <w:numId w:val="46"/>
        </w:numPr>
        <w:tabs>
          <w:tab w:val="left" w:pos="1956"/>
        </w:tabs>
        <w:spacing w:after="0" w:line="360" w:lineRule="auto"/>
        <w:jc w:val="both"/>
        <w:rPr>
          <w:rFonts w:ascii="Times New Roman" w:eastAsia="Times New Roman" w:hAnsi="Times New Roman" w:cs="Times New Roman"/>
          <w:color w:val="0563C1" w:themeColor="hyperlink"/>
          <w:sz w:val="24"/>
          <w:szCs w:val="28"/>
          <w:u w:val="single"/>
        </w:rPr>
      </w:pPr>
      <w:r>
        <w:rPr>
          <w:rFonts w:ascii="Times New Roman" w:eastAsia="Times New Roman" w:hAnsi="Times New Roman" w:cs="Times New Roman"/>
          <w:sz w:val="24"/>
          <w:szCs w:val="28"/>
        </w:rPr>
        <w:t>Ensuring the new system balances all applicable accounting and reporting standards</w:t>
      </w:r>
    </w:p>
    <w:p w:rsidR="00834322" w:rsidRDefault="004B3E79" w:rsidP="00B56148">
      <w:pPr>
        <w:numPr>
          <w:ilvl w:val="1"/>
          <w:numId w:val="4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Solution: </w:t>
      </w:r>
      <w:r>
        <w:rPr>
          <w:szCs w:val="28"/>
        </w:rPr>
        <w:t>Pear the Compliance pros with implementation</w:t>
      </w:r>
    </w:p>
    <w:p w:rsidR="00480DE9" w:rsidRDefault="00480DE9" w:rsidP="00834322">
      <w:pPr>
        <w:tabs>
          <w:tab w:val="left" w:pos="1956"/>
        </w:tabs>
        <w:spacing w:after="0" w:line="360" w:lineRule="auto"/>
        <w:jc w:val="both"/>
        <w:rPr>
          <w:rFonts w:ascii="Times New Roman" w:eastAsia="Times New Roman" w:hAnsi="Times New Roman" w:cs="Times New Roman"/>
          <w:sz w:val="24"/>
          <w:szCs w:val="28"/>
        </w:rPr>
      </w:pPr>
    </w:p>
    <w:p w:rsidR="00480DE9" w:rsidRDefault="004B3E79" w:rsidP="00B56148">
      <w:pPr>
        <w:numPr>
          <w:ilvl w:val="0"/>
          <w:numId w:val="4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To overcome these challenges, organizations should:</w:t>
      </w:r>
    </w:p>
    <w:p w:rsidR="00480DE9" w:rsidRDefault="004B3E79" w:rsidP="00B56148">
      <w:pPr>
        <w:numPr>
          <w:ilvl w:val="0"/>
          <w:numId w:val="4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Inform all stakeholders about the purpose and benefits of AIS implementation</w:t>
      </w:r>
    </w:p>
    <w:p w:rsidR="00480DE9" w:rsidRDefault="004B3E79" w:rsidP="00B56148">
      <w:pPr>
        <w:numPr>
          <w:ilvl w:val="0"/>
          <w:numId w:val="4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 comprehensive training to employees</w:t>
      </w:r>
    </w:p>
    <w:p w:rsidR="00480DE9" w:rsidRDefault="004B3E79" w:rsidP="00B56148">
      <w:pPr>
        <w:numPr>
          <w:ilvl w:val="0"/>
          <w:numId w:val="4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 immediate support is available during and after implementation</w:t>
      </w:r>
    </w:p>
    <w:p w:rsidR="00480DE9" w:rsidRDefault="004B3E79" w:rsidP="00B56148">
      <w:pPr>
        <w:numPr>
          <w:ilvl w:val="0"/>
          <w:numId w:val="46"/>
        </w:numPr>
        <w:tabs>
          <w:tab w:val="left" w:pos="1956"/>
        </w:tabs>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Select experienced vendors and involve AIS experts</w:t>
      </w:r>
    </w:p>
    <w:p w:rsidR="00480DE9" w:rsidRDefault="004B3E79" w:rsidP="00B56148">
      <w:pPr>
        <w:numPr>
          <w:ilvl w:val="0"/>
          <w:numId w:val="46"/>
        </w:numPr>
        <w:tabs>
          <w:tab w:val="left" w:pos="1956"/>
        </w:tabs>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Conduct continuous evaluation and adjustment throughout the implementation process</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"https://ejournal.seaninstitute.or.id/index.php/Ekonomi/article/download/3236/2589/9284" \t "_blank" </w:instrText>
      </w:r>
      <w:r>
        <w:rPr>
          <w:rFonts w:ascii="Times New Roman" w:eastAsia="Times New Roman" w:hAnsi="Times New Roman" w:cs="Times New Roman"/>
          <w:sz w:val="24"/>
          <w:szCs w:val="28"/>
        </w:rPr>
        <w:fldChar w:fldCharType="separate"/>
      </w:r>
    </w:p>
    <w:p w:rsidR="00480DE9" w:rsidRDefault="004B3E79">
      <w:pPr>
        <w:tabs>
          <w:tab w:val="left" w:pos="1956"/>
        </w:tabs>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pPr>
        <w:tabs>
          <w:tab w:val="left" w:pos="1956"/>
        </w:tabs>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Organizations ensure better chances of success in the implementation of AIS by addressing these factors and challenges, which can lead to enhanced financial management and improved decision-making capabilities.</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B3E79" w:rsidP="00527471">
      <w:pPr>
        <w:pStyle w:val="Heading2"/>
      </w:pPr>
      <w:bookmarkStart w:id="26" w:name="_Toc185076691"/>
      <w:r>
        <w:t>4.</w:t>
      </w:r>
      <w:r w:rsidR="00C876C9">
        <w:t>3</w:t>
      </w:r>
      <w:r>
        <w:t xml:space="preserve"> Security Measures in AIS</w:t>
      </w:r>
      <w:bookmarkEnd w:id="26"/>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Access Controls</w:t>
      </w:r>
    </w:p>
    <w:p w:rsidR="00480DE9" w:rsidRDefault="004B3E79" w:rsidP="00B56148">
      <w:pPr>
        <w:numPr>
          <w:ilvl w:val="1"/>
          <w:numId w:val="4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role-based access controls (RBAC) to restrict data access to authorized personnel. Use strong authentication mechanisms, such as multi-factor authentication and regularly review and update user access privileges</w:t>
      </w:r>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Encryption</w:t>
      </w:r>
    </w:p>
    <w:p w:rsidR="00480DE9" w:rsidRDefault="004B3E79" w:rsidP="00B56148">
      <w:pPr>
        <w:numPr>
          <w:ilvl w:val="1"/>
          <w:numId w:val="47"/>
        </w:numPr>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Encrypt sensitive data both during transmission and at rest</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"https://www.investopedia.com/articles/professionaleducation/11/accounting-information-systems.asp" \t "_blank" </w:instrText>
      </w:r>
      <w:r>
        <w:rPr>
          <w:rFonts w:ascii="Times New Roman" w:eastAsia="Times New Roman" w:hAnsi="Times New Roman" w:cs="Times New Roman"/>
          <w:sz w:val="24"/>
          <w:szCs w:val="28"/>
        </w:rPr>
        <w:fldChar w:fldCharType="separate"/>
      </w:r>
    </w:p>
    <w:p w:rsidR="00480DE9" w:rsidRDefault="004B3E79">
      <w:pPr>
        <w:spacing w:after="0" w:line="360" w:lineRule="auto"/>
        <w:ind w:firstLine="720"/>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"https://atlan.com/data-integrity-best-practices/" \t "_blank" </w:instrText>
      </w:r>
      <w:r>
        <w:rPr>
          <w:rFonts w:ascii="Times New Roman" w:eastAsia="Times New Roman" w:hAnsi="Times New Roman" w:cs="Times New Roman"/>
          <w:sz w:val="24"/>
          <w:szCs w:val="28"/>
        </w:rPr>
        <w:fldChar w:fldCharType="separate"/>
      </w:r>
    </w:p>
    <w:p w:rsidR="00480DE9" w:rsidRDefault="004B3E79" w:rsidP="00B56148">
      <w:pPr>
        <w:pStyle w:val="ListParagraph"/>
        <w:numPr>
          <w:ilvl w:val="0"/>
          <w:numId w:val="48"/>
        </w:numPr>
        <w:spacing w:line="360" w:lineRule="auto"/>
        <w:jc w:val="both"/>
        <w:rPr>
          <w:rStyle w:val="Hyperlink"/>
          <w:rFonts w:ascii="Times New Roman" w:eastAsia="Times New Roman" w:hAnsi="Times New Roman" w:cs="Times New Roman"/>
          <w:color w:val="auto"/>
          <w:sz w:val="24"/>
          <w:szCs w:val="28"/>
          <w:u w:val="none"/>
        </w:rPr>
      </w:pPr>
      <w:r>
        <w:lastRenderedPageBreak/>
        <w:fldChar w:fldCharType="end"/>
      </w:r>
      <w:r>
        <w:t>Use SSL/TLS for data in transit and database encryption for data at rest</w:t>
      </w:r>
      <w:r>
        <w:fldChar w:fldCharType="begin"/>
      </w:r>
      <w:r>
        <w:instrText xml:space="preserve"> HYPERLINK "https://atlan.com/data-integrity-best-practices/" \t "_blank" </w:instrText>
      </w:r>
      <w:r>
        <w:fldChar w:fldCharType="separate"/>
      </w:r>
    </w:p>
    <w:p w:rsidR="00480DE9" w:rsidRDefault="004B3E79" w:rsidP="00834322">
      <w:pPr>
        <w:spacing w:after="0" w:line="360" w:lineRule="auto"/>
        <w:ind w:firstLine="720"/>
        <w:jc w:val="both"/>
        <w:rPr>
          <w:rFonts w:ascii="Times New Roman" w:eastAsia="Times New Roman" w:hAnsi="Times New Roman" w:cs="Times New Roman"/>
          <w:b/>
          <w:sz w:val="24"/>
          <w:szCs w:val="28"/>
        </w:rPr>
      </w:pPr>
      <w:r>
        <w:rPr>
          <w:rFonts w:ascii="Times New Roman" w:eastAsia="Times New Roman" w:hAnsi="Times New Roman" w:cs="Times New Roman"/>
          <w:sz w:val="24"/>
          <w:szCs w:val="28"/>
        </w:rPr>
        <w:fldChar w:fldCharType="end"/>
      </w:r>
      <w:r>
        <w:rPr>
          <w:rFonts w:ascii="Times New Roman" w:eastAsia="Times New Roman" w:hAnsi="Times New Roman" w:cs="Times New Roman"/>
          <w:b/>
          <w:sz w:val="24"/>
          <w:szCs w:val="28"/>
        </w:rPr>
        <w:t>Audit Trails and Logs</w:t>
      </w:r>
    </w:p>
    <w:p w:rsidR="00480DE9" w:rsidRPr="00834322" w:rsidRDefault="004B3E79" w:rsidP="00B56148">
      <w:pPr>
        <w:pStyle w:val="ListParagraph"/>
        <w:numPr>
          <w:ilvl w:val="0"/>
          <w:numId w:val="4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Maintain detailed audit trails to record data changes and access activities</w:t>
      </w:r>
    </w:p>
    <w:p w:rsidR="00480DE9" w:rsidRDefault="004B3E79" w:rsidP="00B56148">
      <w:pPr>
        <w:pStyle w:val="ListParagraph"/>
        <w:numPr>
          <w:ilvl w:val="0"/>
          <w:numId w:val="4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Regularly review logs for suspicious activities or unauthorized access attempts</w:t>
      </w:r>
    </w:p>
    <w:p w:rsidR="00480DE9" w:rsidRDefault="00480DE9">
      <w:pPr>
        <w:pStyle w:val="ListParagraph"/>
        <w:spacing w:after="0" w:line="360" w:lineRule="auto"/>
        <w:ind w:left="1440"/>
        <w:jc w:val="both"/>
        <w:rPr>
          <w:rFonts w:ascii="Times New Roman" w:eastAsia="Times New Roman" w:hAnsi="Times New Roman" w:cs="Times New Roman"/>
          <w:b/>
          <w:sz w:val="24"/>
          <w:szCs w:val="28"/>
        </w:rPr>
      </w:pPr>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Biometric Security</w:t>
      </w:r>
    </w:p>
    <w:p w:rsidR="00480DE9" w:rsidRDefault="004B3E79" w:rsidP="00B56148">
      <w:pPr>
        <w:numPr>
          <w:ilvl w:val="1"/>
          <w:numId w:val="47"/>
        </w:numPr>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Implement advanced security protocols like biometric identification (e.g., fingerprints, voice recognition, facial characteristics)</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"https://www.investopedia.com/articles/professionaleducation/11/accounting-information-systems.asp" \t "_blank" </w:instrText>
      </w:r>
      <w:r>
        <w:rPr>
          <w:rFonts w:ascii="Times New Roman" w:eastAsia="Times New Roman" w:hAnsi="Times New Roman" w:cs="Times New Roman"/>
          <w:sz w:val="24"/>
          <w:szCs w:val="28"/>
        </w:rPr>
        <w:fldChar w:fldCharType="separate"/>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Network Security</w:t>
      </w:r>
    </w:p>
    <w:p w:rsidR="00480DE9" w:rsidRDefault="004B3E79" w:rsidP="00B56148">
      <w:pPr>
        <w:numPr>
          <w:ilvl w:val="1"/>
          <w:numId w:val="4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Protect against external threats such as hackers and viruses</w:t>
      </w:r>
    </w:p>
    <w:p w:rsidR="00480DE9" w:rsidRDefault="004B3E79" w:rsidP="00B56148">
      <w:pPr>
        <w:pStyle w:val="ListParagraph"/>
        <w:numPr>
          <w:ilvl w:val="0"/>
          <w:numId w:val="4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firewalls and intrusion detection systems</w:t>
      </w:r>
    </w:p>
    <w:p w:rsidR="00834322" w:rsidRDefault="00834322" w:rsidP="00834322">
      <w:pPr>
        <w:pStyle w:val="ListParagraph"/>
        <w:spacing w:after="0" w:line="360" w:lineRule="auto"/>
        <w:ind w:left="1440"/>
        <w:jc w:val="both"/>
        <w:rPr>
          <w:rFonts w:ascii="Times New Roman" w:eastAsia="Times New Roman" w:hAnsi="Times New Roman" w:cs="Times New Roman"/>
          <w:sz w:val="24"/>
          <w:szCs w:val="28"/>
        </w:rPr>
      </w:pPr>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Physical Security</w:t>
      </w:r>
    </w:p>
    <w:p w:rsidR="00480DE9" w:rsidRDefault="004B3E79" w:rsidP="00B56148">
      <w:pPr>
        <w:numPr>
          <w:ilvl w:val="1"/>
          <w:numId w:val="4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Secure server rooms and data centers</w:t>
      </w:r>
    </w:p>
    <w:p w:rsidR="00480DE9" w:rsidRDefault="004B3E79" w:rsidP="00B56148">
      <w:pPr>
        <w:numPr>
          <w:ilvl w:val="1"/>
          <w:numId w:val="47"/>
        </w:numPr>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Implement disaster recovery measures to protect against natural disasters and power surges</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"https://www.investopedia.com/articles/professionaleducation/11/accounting-information-systems.asp" \t "_blank" </w:instrText>
      </w:r>
      <w:r>
        <w:rPr>
          <w:rFonts w:ascii="Times New Roman" w:eastAsia="Times New Roman" w:hAnsi="Times New Roman" w:cs="Times New Roman"/>
          <w:sz w:val="24"/>
          <w:szCs w:val="28"/>
        </w:rPr>
        <w:fldChar w:fldCharType="separate"/>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rsidP="00527471">
      <w:pPr>
        <w:pStyle w:val="Heading2"/>
      </w:pPr>
      <w:bookmarkStart w:id="27" w:name="_Toc185076692"/>
      <w:r>
        <w:t>4.</w:t>
      </w:r>
      <w:r w:rsidR="00C876C9">
        <w:t>4</w:t>
      </w:r>
      <w:r>
        <w:t xml:space="preserve"> Data Integrity Measures in AIS</w:t>
      </w:r>
      <w:bookmarkEnd w:id="27"/>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Validation and Verification</w:t>
      </w:r>
    </w:p>
    <w:p w:rsidR="00480DE9" w:rsidRPr="00834322" w:rsidRDefault="004B3E79" w:rsidP="00B56148">
      <w:pPr>
        <w:pStyle w:val="ListParagraph"/>
        <w:numPr>
          <w:ilvl w:val="0"/>
          <w:numId w:val="50"/>
        </w:numPr>
        <w:spacing w:after="0" w:line="360" w:lineRule="auto"/>
        <w:jc w:val="both"/>
        <w:rPr>
          <w:rStyle w:val="Hyperlink"/>
          <w:rFonts w:ascii="Times New Roman" w:eastAsia="Times New Roman" w:hAnsi="Times New Roman" w:cs="Times New Roman"/>
          <w:b/>
          <w:color w:val="auto"/>
          <w:sz w:val="24"/>
          <w:szCs w:val="24"/>
          <w:u w:val="none"/>
        </w:rPr>
      </w:pPr>
      <w:r>
        <w:rPr>
          <w:rFonts w:ascii="Times New Roman" w:eastAsia="Times New Roman" w:hAnsi="Times New Roman" w:cs="Times New Roman"/>
          <w:sz w:val="24"/>
          <w:szCs w:val="28"/>
        </w:rPr>
        <w:t>Implement data validation checks during data entry</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"https://atlan.com/data-integrity-best-practices/" \t "_blank" </w:instrText>
      </w:r>
      <w:r>
        <w:rPr>
          <w:rFonts w:ascii="Times New Roman" w:eastAsia="Times New Roman" w:hAnsi="Times New Roman" w:cs="Times New Roman"/>
          <w:sz w:val="24"/>
          <w:szCs w:val="24"/>
        </w:rPr>
        <w:fldChar w:fldCharType="separate"/>
      </w:r>
    </w:p>
    <w:p w:rsidR="00480DE9" w:rsidRPr="00834322" w:rsidRDefault="004B3E79" w:rsidP="00B56148">
      <w:pPr>
        <w:pStyle w:val="ListParagraph"/>
        <w:numPr>
          <w:ilvl w:val="0"/>
          <w:numId w:val="50"/>
        </w:numPr>
        <w:spacing w:line="360" w:lineRule="auto"/>
        <w:jc w:val="both"/>
        <w:rPr>
          <w:rStyle w:val="Hyperlink"/>
          <w:rFonts w:ascii="Times New Roman" w:eastAsia="Times New Roman" w:hAnsi="Times New Roman" w:cs="Times New Roman"/>
          <w:color w:val="auto"/>
          <w:sz w:val="24"/>
          <w:szCs w:val="24"/>
          <w:u w:val="none"/>
        </w:rPr>
      </w:pPr>
      <w:r>
        <w:rPr>
          <w:rFonts w:ascii="Times New Roman" w:hAnsi="Times New Roman" w:cs="Times New Roman"/>
          <w:sz w:val="24"/>
          <w:szCs w:val="24"/>
        </w:rPr>
        <w:fldChar w:fldCharType="end"/>
      </w:r>
      <w:r>
        <w:rPr>
          <w:rFonts w:ascii="Times New Roman" w:hAnsi="Times New Roman" w:cs="Times New Roman"/>
          <w:sz w:val="24"/>
          <w:szCs w:val="24"/>
        </w:rPr>
        <w:t>Verify data accuracy through cross-referencing with reliable sources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"https://atlan.com/data-integrity-best-practices/" \t "_blank" </w:instrText>
      </w:r>
      <w:r>
        <w:rPr>
          <w:rFonts w:ascii="Times New Roman" w:hAnsi="Times New Roman" w:cs="Times New Roman"/>
          <w:sz w:val="24"/>
          <w:szCs w:val="24"/>
        </w:rPr>
        <w:fldChar w:fldCharType="separate"/>
      </w:r>
    </w:p>
    <w:p w:rsidR="00480DE9" w:rsidRDefault="004B3E79" w:rsidP="00B56148">
      <w:pPr>
        <w:pStyle w:val="ListParagraph"/>
        <w:numPr>
          <w:ilvl w:val="0"/>
          <w:numId w:val="51"/>
        </w:numPr>
        <w:spacing w:line="360" w:lineRule="auto"/>
        <w:jc w:val="both"/>
        <w:rPr>
          <w:rStyle w:val="Hyperlink"/>
          <w:rFonts w:ascii="Times New Roman" w:eastAsia="Times New Roman" w:hAnsi="Times New Roman" w:cs="Times New Roman"/>
          <w:color w:val="auto"/>
          <w:sz w:val="24"/>
          <w:szCs w:val="24"/>
          <w:u w:val="none"/>
        </w:rPr>
      </w:pPr>
      <w:r>
        <w:rPr>
          <w:rFonts w:ascii="Times New Roman" w:hAnsi="Times New Roman" w:cs="Times New Roman"/>
          <w:sz w:val="24"/>
          <w:szCs w:val="24"/>
        </w:rPr>
        <w:fldChar w:fldCharType="end"/>
      </w:r>
      <w:r>
        <w:rPr>
          <w:rFonts w:ascii="Times New Roman" w:hAnsi="Times New Roman" w:cs="Times New Roman"/>
          <w:sz w:val="24"/>
          <w:szCs w:val="24"/>
        </w:rPr>
        <w:t>Use range checks, format checks, and cross-field validations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"https://atlan.com/data-integrity-best-practices/" \t "_blank" </w:instrText>
      </w:r>
      <w:r>
        <w:rPr>
          <w:rFonts w:ascii="Times New Roman" w:hAnsi="Times New Roman" w:cs="Times New Roman"/>
          <w:sz w:val="24"/>
          <w:szCs w:val="24"/>
        </w:rPr>
        <w:fldChar w:fldCharType="separate"/>
      </w:r>
    </w:p>
    <w:p w:rsidR="00480DE9" w:rsidRDefault="00480DE9">
      <w:pPr>
        <w:spacing w:after="0" w:line="360" w:lineRule="auto"/>
        <w:ind w:firstLine="720"/>
        <w:jc w:val="both"/>
        <w:rPr>
          <w:rStyle w:val="Hyperlink"/>
          <w:rFonts w:ascii="Times New Roman" w:eastAsia="Times New Roman" w:hAnsi="Times New Roman" w:cs="Times New Roman"/>
          <w:sz w:val="24"/>
          <w:szCs w:val="24"/>
        </w:rPr>
      </w:pP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sz w:val="24"/>
          <w:szCs w:val="24"/>
        </w:rPr>
        <w:fldChar w:fldCharType="end"/>
      </w:r>
      <w:r>
        <w:rPr>
          <w:rFonts w:ascii="Times New Roman" w:eastAsia="Times New Roman" w:hAnsi="Times New Roman" w:cs="Times New Roman"/>
          <w:b/>
          <w:sz w:val="24"/>
          <w:szCs w:val="28"/>
        </w:rPr>
        <w:t>Data Cleansing</w:t>
      </w:r>
    </w:p>
    <w:p w:rsidR="00480DE9" w:rsidRPr="00834322" w:rsidRDefault="004B3E79" w:rsidP="00B56148">
      <w:pPr>
        <w:pStyle w:val="ListParagraph"/>
        <w:numPr>
          <w:ilvl w:val="0"/>
          <w:numId w:val="52"/>
        </w:numPr>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Regularly identify and correct errors or inconsistencies in the data</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"https://fastercapital.com/topics/common-methods-used-by-ais-to-ensure-data-integrity.html" \t "_blank" </w:instrText>
      </w:r>
      <w:r>
        <w:rPr>
          <w:rFonts w:ascii="Times New Roman" w:eastAsia="Times New Roman" w:hAnsi="Times New Roman" w:cs="Times New Roman"/>
          <w:sz w:val="24"/>
          <w:szCs w:val="28"/>
        </w:rPr>
        <w:fldChar w:fldCharType="separate"/>
      </w:r>
    </w:p>
    <w:p w:rsidR="00480DE9" w:rsidRDefault="004B3E79" w:rsidP="00B56148">
      <w:pPr>
        <w:pStyle w:val="ListParagraph"/>
        <w:numPr>
          <w:ilvl w:val="0"/>
          <w:numId w:val="52"/>
        </w:numPr>
        <w:spacing w:line="360" w:lineRule="auto"/>
        <w:jc w:val="both"/>
        <w:rPr>
          <w:rStyle w:val="Hyperlink"/>
          <w:rFonts w:ascii="Times New Roman" w:eastAsia="Times New Roman" w:hAnsi="Times New Roman" w:cs="Times New Roman"/>
          <w:color w:val="auto"/>
          <w:sz w:val="28"/>
          <w:szCs w:val="28"/>
          <w:u w:val="none"/>
        </w:rPr>
      </w:pPr>
      <w:r>
        <w:rPr>
          <w:rFonts w:ascii="Times New Roman" w:hAnsi="Times New Roman" w:cs="Times New Roman"/>
        </w:rPr>
        <w:fldChar w:fldCharType="end"/>
      </w:r>
      <w:r>
        <w:rPr>
          <w:rFonts w:ascii="Times New Roman" w:hAnsi="Times New Roman" w:cs="Times New Roman"/>
          <w:sz w:val="24"/>
        </w:rPr>
        <w:t>Remove duplicate records and correct misspelled entries</w:t>
      </w:r>
      <w:r>
        <w:rPr>
          <w:rFonts w:ascii="Times New Roman" w:hAnsi="Times New Roman" w:cs="Times New Roman"/>
          <w:sz w:val="24"/>
        </w:rPr>
        <w:fldChar w:fldCharType="begin"/>
      </w:r>
      <w:r>
        <w:rPr>
          <w:rFonts w:ascii="Times New Roman" w:hAnsi="Times New Roman" w:cs="Times New Roman"/>
          <w:sz w:val="24"/>
        </w:rPr>
        <w:instrText xml:space="preserve"> HYPERLINK "https://fastercapital.com/topics/common-methods-used-by-ais-to-ensure-data-integrity.html" \t "_blank" </w:instrText>
      </w:r>
      <w:r>
        <w:rPr>
          <w:rFonts w:ascii="Times New Roman" w:hAnsi="Times New Roman" w:cs="Times New Roman"/>
          <w:sz w:val="24"/>
        </w:rPr>
        <w:fldChar w:fldCharType="separate"/>
      </w:r>
    </w:p>
    <w:p w:rsidR="00480DE9" w:rsidRDefault="00480DE9">
      <w:pPr>
        <w:spacing w:after="0" w:line="360" w:lineRule="auto"/>
        <w:ind w:firstLine="720"/>
        <w:jc w:val="both"/>
        <w:rPr>
          <w:rStyle w:val="Hyperlink"/>
          <w:rFonts w:ascii="Times New Roman" w:eastAsia="Times New Roman" w:hAnsi="Times New Roman" w:cs="Times New Roman"/>
          <w:sz w:val="24"/>
          <w:szCs w:val="28"/>
        </w:rPr>
      </w:pPr>
    </w:p>
    <w:p w:rsidR="00480DE9" w:rsidRDefault="004B3E79" w:rsidP="00834322">
      <w:r>
        <w:fldChar w:fldCharType="end"/>
      </w:r>
    </w:p>
    <w:p w:rsidR="00834322" w:rsidRDefault="00834322" w:rsidP="00834322"/>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Database Constraints</w:t>
      </w:r>
    </w:p>
    <w:p w:rsidR="00480DE9" w:rsidRPr="00834322" w:rsidRDefault="004B3E79" w:rsidP="00B56148">
      <w:pPr>
        <w:pStyle w:val="ListParagraph"/>
        <w:numPr>
          <w:ilvl w:val="0"/>
          <w:numId w:val="5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 foreign key constraints to maintain data consistency between related tables</w:t>
      </w:r>
    </w:p>
    <w:p w:rsidR="00480DE9" w:rsidRDefault="004B3E79" w:rsidP="00B56148">
      <w:pPr>
        <w:pStyle w:val="ListParagraph"/>
        <w:numPr>
          <w:ilvl w:val="0"/>
          <w:numId w:val="5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primary key constraints to prevent duplicate or inconsistent data</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Regular Backups and Recovery Plans</w:t>
      </w:r>
    </w:p>
    <w:p w:rsidR="00834322" w:rsidRDefault="004B3E79" w:rsidP="00B56148">
      <w:pPr>
        <w:pStyle w:val="ListParagraph"/>
        <w:numPr>
          <w:ilvl w:val="0"/>
          <w:numId w:val="5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Perform frequent backups of the AIS database</w:t>
      </w:r>
    </w:p>
    <w:p w:rsidR="00480DE9" w:rsidRDefault="004B3E79" w:rsidP="00B56148">
      <w:pPr>
        <w:pStyle w:val="ListParagraph"/>
        <w:numPr>
          <w:ilvl w:val="0"/>
          <w:numId w:val="53"/>
        </w:numPr>
        <w:spacing w:after="0" w:line="360" w:lineRule="auto"/>
        <w:jc w:val="both"/>
        <w:rPr>
          <w:rStyle w:val="Hyperlink"/>
          <w:rFonts w:ascii="Times New Roman" w:eastAsia="Times New Roman" w:hAnsi="Times New Roman" w:cs="Times New Roman"/>
          <w:sz w:val="24"/>
          <w:szCs w:val="28"/>
        </w:rPr>
      </w:pPr>
      <w:r>
        <w:rPr>
          <w:rFonts w:ascii="Times New Roman" w:eastAsia="Times New Roman" w:hAnsi="Times New Roman" w:cs="Times New Roman"/>
          <w:sz w:val="24"/>
          <w:szCs w:val="28"/>
        </w:rPr>
        <w:t>Develop and maintain a well-defined data recovery plan</w:t>
      </w:r>
      <w:r>
        <w:rPr>
          <w:rFonts w:ascii="Times New Roman" w:eastAsia="Times New Roman" w:hAnsi="Times New Roman" w:cs="Times New Roman"/>
          <w:sz w:val="24"/>
          <w:szCs w:val="28"/>
        </w:rPr>
        <w:fldChar w:fldCharType="begin"/>
      </w:r>
      <w:r>
        <w:rPr>
          <w:rFonts w:ascii="Times New Roman" w:eastAsia="Times New Roman" w:hAnsi="Times New Roman" w:cs="Times New Roman"/>
          <w:sz w:val="24"/>
          <w:szCs w:val="28"/>
        </w:rPr>
        <w:instrText xml:space="preserve"> HYPERLINK "https://atlan.com/data-integrity-best-practices/" \t "_blank" </w:instrText>
      </w:r>
      <w:r>
        <w:rPr>
          <w:rFonts w:ascii="Times New Roman" w:eastAsia="Times New Roman" w:hAnsi="Times New Roman" w:cs="Times New Roman"/>
          <w:sz w:val="24"/>
          <w:szCs w:val="28"/>
        </w:rPr>
        <w:fldChar w:fldCharType="separate"/>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fldChar w:fldCharType="end"/>
      </w: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Quality Checks</w:t>
      </w:r>
    </w:p>
    <w:p w:rsidR="00834322" w:rsidRDefault="004B3E79" w:rsidP="00B56148">
      <w:pPr>
        <w:numPr>
          <w:ilvl w:val="1"/>
          <w:numId w:val="54"/>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sz w:val="24"/>
          <w:szCs w:val="28"/>
        </w:rPr>
        <w:t>Conduct regular data quality assessments to identify and correct errors, inconsistencies, and duplicates</w:t>
      </w:r>
    </w:p>
    <w:p w:rsidR="00480DE9" w:rsidRDefault="00480DE9" w:rsidP="00834322">
      <w:pPr>
        <w:spacing w:after="0" w:line="360" w:lineRule="auto"/>
        <w:jc w:val="both"/>
        <w:rPr>
          <w:rFonts w:ascii="Times New Roman" w:eastAsia="Times New Roman" w:hAnsi="Times New Roman" w:cs="Times New Roman"/>
          <w:b/>
          <w:sz w:val="24"/>
          <w:szCs w:val="28"/>
        </w:rPr>
      </w:pPr>
    </w:p>
    <w:p w:rsidR="00480DE9" w:rsidRDefault="004B3E79">
      <w:pPr>
        <w:spacing w:after="0" w:line="360" w:lineRule="auto"/>
        <w:ind w:left="36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Governance Policies</w:t>
      </w:r>
    </w:p>
    <w:p w:rsidR="00480DE9" w:rsidRPr="00834322" w:rsidRDefault="004B3E79" w:rsidP="00B56148">
      <w:pPr>
        <w:numPr>
          <w:ilvl w:val="1"/>
          <w:numId w:val="54"/>
        </w:numPr>
        <w:spacing w:after="0" w:line="360" w:lineRule="auto"/>
        <w:jc w:val="both"/>
        <w:rPr>
          <w:rFonts w:ascii="Times New Roman" w:eastAsia="Times New Roman" w:hAnsi="Times New Roman" w:cs="Times New Roman"/>
          <w:sz w:val="24"/>
          <w:szCs w:val="28"/>
        </w:rPr>
      </w:pPr>
      <w:r w:rsidRPr="00834322">
        <w:rPr>
          <w:rFonts w:ascii="Times New Roman" w:eastAsia="Times New Roman" w:hAnsi="Times New Roman" w:cs="Times New Roman"/>
          <w:sz w:val="24"/>
          <w:szCs w:val="28"/>
        </w:rPr>
        <w:t>Establish clear data governance policies and procedures</w:t>
      </w:r>
    </w:p>
    <w:p w:rsidR="00480DE9" w:rsidRDefault="004B3E79" w:rsidP="00B56148">
      <w:pPr>
        <w:numPr>
          <w:ilvl w:val="1"/>
          <w:numId w:val="5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Define data ownership and responsibilities for data integrity</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left="36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Error Handling Mechanisms</w:t>
      </w:r>
    </w:p>
    <w:p w:rsidR="00480DE9" w:rsidRPr="00834322" w:rsidRDefault="004B3E79" w:rsidP="00B56148">
      <w:pPr>
        <w:numPr>
          <w:ilvl w:val="1"/>
          <w:numId w:val="54"/>
        </w:numPr>
        <w:spacing w:after="0" w:line="360" w:lineRule="auto"/>
        <w:jc w:val="both"/>
        <w:rPr>
          <w:rFonts w:ascii="Times New Roman" w:eastAsia="Times New Roman" w:hAnsi="Times New Roman" w:cs="Times New Roman"/>
          <w:sz w:val="24"/>
          <w:szCs w:val="28"/>
        </w:rPr>
      </w:pPr>
      <w:r w:rsidRPr="00834322">
        <w:rPr>
          <w:rFonts w:ascii="Times New Roman" w:eastAsia="Times New Roman" w:hAnsi="Times New Roman" w:cs="Times New Roman"/>
          <w:sz w:val="24"/>
          <w:szCs w:val="28"/>
        </w:rPr>
        <w:t>Implement procedures to promptly identify and rectify data inconsistencies or errors</w:t>
      </w:r>
    </w:p>
    <w:p w:rsidR="00480DE9" w:rsidRDefault="004B3E79" w:rsidP="00B56148">
      <w:pPr>
        <w:numPr>
          <w:ilvl w:val="1"/>
          <w:numId w:val="5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 errors are logged and reported for analysis and resolution</w:t>
      </w:r>
    </w:p>
    <w:p w:rsidR="00480DE9" w:rsidRDefault="00480DE9">
      <w:pPr>
        <w:spacing w:after="0" w:line="360" w:lineRule="auto"/>
        <w:ind w:firstLine="720"/>
        <w:jc w:val="both"/>
        <w:rPr>
          <w:rFonts w:ascii="Times New Roman" w:eastAsia="Times New Roman" w:hAnsi="Times New Roman" w:cs="Times New Roman"/>
          <w:b/>
          <w:sz w:val="24"/>
          <w:szCs w:val="28"/>
        </w:rPr>
      </w:pPr>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Versioning and Timestamps</w:t>
      </w:r>
    </w:p>
    <w:p w:rsidR="00480DE9" w:rsidRPr="00834322" w:rsidRDefault="004B3E79" w:rsidP="00B56148">
      <w:pPr>
        <w:numPr>
          <w:ilvl w:val="1"/>
          <w:numId w:val="5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data versioning to track changes over time</w:t>
      </w:r>
    </w:p>
    <w:p w:rsidR="00480DE9" w:rsidRDefault="004B3E79" w:rsidP="00B56148">
      <w:pPr>
        <w:numPr>
          <w:ilvl w:val="1"/>
          <w:numId w:val="5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 timestamps to record when data was last modified or accessed</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Advanced Security Measures</w:t>
      </w:r>
    </w:p>
    <w:p w:rsidR="00480DE9" w:rsidRDefault="004B3E79">
      <w:pPr>
        <w:spacing w:after="0" w:line="360" w:lineRule="auto"/>
        <w:ind w:left="36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Artificial Intelligence and Machine Learning</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AI-powered threat detection systems to identify and respond to potential security breaches</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 machine learning algorithms for anomaly detection in financial data</w:t>
      </w:r>
    </w:p>
    <w:p w:rsidR="00480DE9" w:rsidRDefault="004B3E79">
      <w:pPr>
        <w:spacing w:after="0" w:line="360" w:lineRule="auto"/>
        <w:ind w:left="36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lastRenderedPageBreak/>
        <w:t>Blockchain Technology</w:t>
      </w:r>
    </w:p>
    <w:p w:rsidR="00480DE9" w:rsidRPr="00834322"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Blockchain for Security and Transparency in Financial Transactions</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 Audit Trail That Is Tamper-Proof; Just Use Blockchain</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Continuous Monitoring</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Establish live tracking platforms to identify and raise alarm on possible security risks or data integrity complications.</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Analysing data to find the patterns which may allow you figure out a security breach or a data manipulation.</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pPr>
        <w:spacing w:after="0" w:line="360" w:lineRule="auto"/>
        <w:ind w:left="72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Third-party Security Audits</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Regularly conduct independent security audits to identify vulnerabilities in the AIS</w:t>
      </w:r>
    </w:p>
    <w:p w:rsidR="00480DE9" w:rsidRDefault="004B3E79" w:rsidP="00B56148">
      <w:pPr>
        <w:numPr>
          <w:ilvl w:val="1"/>
          <w:numId w:val="5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recommendations from these audits to enhance security measures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pPr>
        <w:spacing w:after="0" w:line="360" w:lineRule="auto"/>
        <w:ind w:left="360"/>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Employee Training and Awareness</w:t>
      </w:r>
    </w:p>
    <w:p w:rsidR="00480DE9" w:rsidRDefault="004B3E79" w:rsidP="00B56148">
      <w:pPr>
        <w:numPr>
          <w:ilvl w:val="1"/>
          <w:numId w:val="5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Regularly conduct cybersecurity awareness training for every individual who has access to the AIS</w:t>
      </w:r>
    </w:p>
    <w:p w:rsidR="00480DE9" w:rsidRDefault="004B3E79" w:rsidP="00B56148">
      <w:pPr>
        <w:numPr>
          <w:ilvl w:val="1"/>
          <w:numId w:val="5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Raise staff awareness around the importance of data integrity and their part in keeping it</w:t>
      </w:r>
    </w:p>
    <w:p w:rsidR="00480DE9" w:rsidRDefault="004B3E79" w:rsidP="00B56148">
      <w:pPr>
        <w:pStyle w:val="ListParagraph"/>
        <w:numPr>
          <w:ilvl w:val="1"/>
          <w:numId w:val="5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These security and data integrity measures will help organizations to secure their AIS and help in securing financial information.</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C876C9" w:rsidP="00527471">
      <w:pPr>
        <w:pStyle w:val="Heading2"/>
      </w:pPr>
      <w:bookmarkStart w:id="28" w:name="_Toc185076693"/>
      <w:r>
        <w:t>4.5</w:t>
      </w:r>
      <w:r w:rsidR="004B3E79">
        <w:t xml:space="preserve"> Overview of AIS Integration</w:t>
      </w:r>
      <w:bookmarkEnd w:id="28"/>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Integration of AIS with other business systems is also very critical especially ERP and CRM systems to constitute holistic dynamic and data driven internal ecosystem. Data integration ensures seamless data transfer shared with other departments, streamlining and improving decision-making process and also providing unified perspective on business operation.</w:t>
      </w:r>
    </w:p>
    <w:p w:rsidR="00834322" w:rsidRDefault="00834322">
      <w:pPr>
        <w:spacing w:after="0" w:line="360" w:lineRule="auto"/>
        <w:ind w:firstLine="720"/>
        <w:jc w:val="both"/>
        <w:rPr>
          <w:rFonts w:ascii="Times New Roman" w:eastAsia="Times New Roman" w:hAnsi="Times New Roman" w:cs="Times New Roman"/>
          <w:sz w:val="24"/>
          <w:szCs w:val="28"/>
        </w:rPr>
      </w:pPr>
    </w:p>
    <w:p w:rsidR="00527471" w:rsidRDefault="00527471">
      <w:pPr>
        <w:spacing w:after="0" w:line="360" w:lineRule="auto"/>
        <w:ind w:firstLine="720"/>
        <w:jc w:val="both"/>
        <w:rPr>
          <w:rFonts w:ascii="Times New Roman" w:eastAsia="Times New Roman" w:hAnsi="Times New Roman" w:cs="Times New Roman"/>
          <w:sz w:val="24"/>
          <w:szCs w:val="28"/>
        </w:rPr>
      </w:pPr>
    </w:p>
    <w:p w:rsidR="00834322" w:rsidRDefault="00834322">
      <w:pPr>
        <w:spacing w:after="0" w:line="360" w:lineRule="auto"/>
        <w:ind w:firstLine="720"/>
        <w:jc w:val="both"/>
        <w:rPr>
          <w:rFonts w:ascii="Times New Roman" w:eastAsia="Times New Roman" w:hAnsi="Times New Roman" w:cs="Times New Roman"/>
          <w:sz w:val="24"/>
          <w:szCs w:val="28"/>
        </w:rPr>
      </w:pPr>
    </w:p>
    <w:p w:rsidR="00480DE9" w:rsidRDefault="004B3E79" w:rsidP="00B56148">
      <w:pPr>
        <w:pStyle w:val="ListParagraph"/>
        <w:numPr>
          <w:ilvl w:val="0"/>
          <w:numId w:val="5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Key Integration Points</w:t>
      </w:r>
    </w:p>
    <w:p w:rsidR="00480DE9" w:rsidRDefault="004B3E79" w:rsidP="00B56148">
      <w:pPr>
        <w:pStyle w:val="ListParagraph"/>
        <w:numPr>
          <w:ilvl w:val="0"/>
          <w:numId w:val="58"/>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Customer Data Synchronization</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Sync customer contact information between CRM and AIS/ERP systems</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 consistent customer records across all platforms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0"/>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Financial Data Flow</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Integrate financial transactions from AIS into ERP for comprehensive reporting</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Sync account balances, invoices, and payments across systems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1"/>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Sales and Order Management</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Connect sales data from CRM to AIS for accurate revenue recognition</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Integrate order information from ERP to CRM for sales team visibility</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2"/>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Inventory Management</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Sync inventory data between AIS and ERP to ensure accurate financial reporting</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 real-time inventory information to sales teams through CRM integration</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3"/>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Reporting and Analytics</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Consolidate AIS, ERP, and CRM data for 360-degree business insights</w:t>
      </w:r>
    </w:p>
    <w:p w:rsidR="00480DE9" w:rsidRDefault="004B3E79" w:rsidP="00B56148">
      <w:pPr>
        <w:numPr>
          <w:ilvl w:val="1"/>
          <w:numId w:val="5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Aggregating dashboards at the executive level</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B56148">
      <w:pPr>
        <w:pStyle w:val="ListParagraph"/>
        <w:numPr>
          <w:ilvl w:val="0"/>
          <w:numId w:val="64"/>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Benefits of Integration</w:t>
      </w:r>
    </w:p>
    <w:p w:rsidR="00480DE9" w:rsidRDefault="004B3E79" w:rsidP="00B56148">
      <w:pPr>
        <w:pStyle w:val="ListParagraph"/>
        <w:numPr>
          <w:ilvl w:val="0"/>
          <w:numId w:val="65"/>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Enhanced Data Accuracy</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Take the human element out of data entry and cut down on mistakes</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 consistency of information across all systems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7"/>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Improved Efficiency</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Automate data transfer between systems</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Reduce time spent on reconciliation and data management</w:t>
      </w:r>
    </w:p>
    <w:p w:rsidR="00834322" w:rsidRDefault="00834322" w:rsidP="00834322">
      <w:pPr>
        <w:tabs>
          <w:tab w:val="left" w:pos="720"/>
          <w:tab w:val="left" w:pos="1440"/>
        </w:tabs>
        <w:spacing w:after="0" w:line="360" w:lineRule="auto"/>
        <w:ind w:left="1440"/>
        <w:jc w:val="both"/>
        <w:rPr>
          <w:rFonts w:ascii="Times New Roman" w:eastAsia="Times New Roman" w:hAnsi="Times New Roman" w:cs="Times New Roman"/>
          <w:sz w:val="24"/>
          <w:szCs w:val="28"/>
        </w:rPr>
      </w:pP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8"/>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lastRenderedPageBreak/>
        <w:t>Better Decision Making</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 a 360-degree view of business operations</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Enable data-driven decisions based on comprehensive information</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69"/>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Streamlined Business Processes</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Create seamless workflows across departments</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Improve collaboration between sales, finance, and operations teams</w:t>
      </w:r>
    </w:p>
    <w:p w:rsidR="00834322" w:rsidRDefault="00834322" w:rsidP="00834322">
      <w:pPr>
        <w:spacing w:after="0" w:line="360" w:lineRule="auto"/>
        <w:ind w:left="1080"/>
        <w:jc w:val="both"/>
        <w:rPr>
          <w:rFonts w:ascii="Times New Roman" w:eastAsia="Times New Roman" w:hAnsi="Times New Roman" w:cs="Times New Roman"/>
          <w:sz w:val="24"/>
          <w:szCs w:val="28"/>
        </w:rPr>
      </w:pPr>
    </w:p>
    <w:p w:rsidR="00480DE9" w:rsidRPr="00834322" w:rsidRDefault="004B3E79" w:rsidP="00B56148">
      <w:pPr>
        <w:pStyle w:val="ListParagraph"/>
        <w:numPr>
          <w:ilvl w:val="0"/>
          <w:numId w:val="70"/>
        </w:numPr>
        <w:spacing w:after="0" w:line="360" w:lineRule="auto"/>
        <w:jc w:val="both"/>
        <w:rPr>
          <w:rFonts w:ascii="Times New Roman" w:eastAsia="Times New Roman" w:hAnsi="Times New Roman" w:cs="Times New Roman"/>
          <w:b/>
          <w:sz w:val="24"/>
          <w:szCs w:val="28"/>
        </w:rPr>
      </w:pPr>
      <w:r w:rsidRPr="00834322">
        <w:rPr>
          <w:rFonts w:ascii="Times New Roman" w:eastAsia="Times New Roman" w:hAnsi="Times New Roman" w:cs="Times New Roman"/>
          <w:b/>
          <w:sz w:val="24"/>
          <w:szCs w:val="28"/>
        </w:rPr>
        <w:t>Increased Customer Satisfaction</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Give sales and support teams correct financial information</w:t>
      </w:r>
    </w:p>
    <w:p w:rsidR="00480DE9" w:rsidRDefault="004B3E79" w:rsidP="00B56148">
      <w:pPr>
        <w:numPr>
          <w:ilvl w:val="1"/>
          <w:numId w:val="6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 faster response times to inquiries of consumer</w:t>
      </w:r>
    </w:p>
    <w:p w:rsidR="00834322" w:rsidRDefault="00834322" w:rsidP="00834322">
      <w:pPr>
        <w:spacing w:after="0" w:line="360" w:lineRule="auto"/>
        <w:ind w:left="1080"/>
        <w:jc w:val="both"/>
        <w:rPr>
          <w:rFonts w:ascii="Times New Roman" w:eastAsia="Times New Roman" w:hAnsi="Times New Roman" w:cs="Times New Roman"/>
          <w:sz w:val="24"/>
          <w:szCs w:val="28"/>
        </w:rPr>
      </w:pPr>
    </w:p>
    <w:p w:rsidR="00480DE9" w:rsidRDefault="004B3E79" w:rsidP="00B56148">
      <w:pPr>
        <w:pStyle w:val="ListParagraph"/>
        <w:numPr>
          <w:ilvl w:val="0"/>
          <w:numId w:val="71"/>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Integration Challenges</w:t>
      </w:r>
    </w:p>
    <w:p w:rsidR="00480DE9" w:rsidRDefault="004B3E79" w:rsidP="00B56148">
      <w:pPr>
        <w:pStyle w:val="ListParagraph"/>
        <w:numPr>
          <w:ilvl w:val="0"/>
          <w:numId w:val="72"/>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Compatibility Issues</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The data </w:t>
      </w:r>
      <w:r w:rsidR="00834322">
        <w:rPr>
          <w:rFonts w:ascii="Times New Roman" w:eastAsia="Times New Roman" w:hAnsi="Times New Roman" w:cs="Times New Roman"/>
          <w:sz w:val="24"/>
          <w:szCs w:val="28"/>
        </w:rPr>
        <w:t>you</w:t>
      </w:r>
      <w:r>
        <w:rPr>
          <w:rFonts w:ascii="Times New Roman" w:eastAsia="Times New Roman" w:hAnsi="Times New Roman" w:cs="Times New Roman"/>
          <w:sz w:val="24"/>
          <w:szCs w:val="28"/>
        </w:rPr>
        <w:t xml:space="preserve"> are trained on can have different format and structure in di fferent systems.</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Solution: Implement data mapping and transformation processes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74"/>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System Complexity</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Integrating multiple complex systems can be technically challenging</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Solution: Use middleware or integration platforms to simplify connections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75"/>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Data Security and Privacy</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Ensuring data protection across integrated systems</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Solution: Implement robust security measures and access controls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76"/>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Change Management</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Particularly resistance from employees towards new integrated processes</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Solution: Implement proper training and outline integration advantages</w:t>
      </w:r>
    </w:p>
    <w:p w:rsidR="00834322" w:rsidRDefault="00834322" w:rsidP="00834322">
      <w:pPr>
        <w:tabs>
          <w:tab w:val="left" w:pos="720"/>
          <w:tab w:val="left" w:pos="1440"/>
        </w:tabs>
        <w:spacing w:after="0" w:line="360" w:lineRule="auto"/>
        <w:ind w:left="1440"/>
        <w:jc w:val="both"/>
        <w:rPr>
          <w:rFonts w:ascii="Times New Roman" w:eastAsia="Times New Roman" w:hAnsi="Times New Roman" w:cs="Times New Roman"/>
          <w:sz w:val="24"/>
          <w:szCs w:val="28"/>
        </w:rPr>
      </w:pP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77"/>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lastRenderedPageBreak/>
        <w:t>Cost and Resource Allocation</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Integration projects can be expensive and time-consuming</w:t>
      </w:r>
    </w:p>
    <w:p w:rsidR="00480DE9" w:rsidRDefault="004B3E79" w:rsidP="00B56148">
      <w:pPr>
        <w:numPr>
          <w:ilvl w:val="1"/>
          <w:numId w:val="7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Solution: Develop a phased approach and prioritize critical integrations</w:t>
      </w:r>
    </w:p>
    <w:p w:rsidR="00834322" w:rsidRDefault="00834322" w:rsidP="00834322">
      <w:pPr>
        <w:spacing w:after="0" w:line="360" w:lineRule="auto"/>
        <w:ind w:left="1080"/>
        <w:jc w:val="both"/>
        <w:rPr>
          <w:rFonts w:ascii="Times New Roman" w:eastAsia="Times New Roman" w:hAnsi="Times New Roman" w:cs="Times New Roman"/>
          <w:sz w:val="24"/>
          <w:szCs w:val="28"/>
        </w:rPr>
      </w:pPr>
    </w:p>
    <w:p w:rsidR="00480DE9" w:rsidRDefault="004B3E79" w:rsidP="00B56148">
      <w:pPr>
        <w:pStyle w:val="ListParagraph"/>
        <w:numPr>
          <w:ilvl w:val="0"/>
          <w:numId w:val="78"/>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Integration Strategies</w:t>
      </w:r>
    </w:p>
    <w:p w:rsidR="00480DE9" w:rsidRDefault="004B3E79" w:rsidP="00B56148">
      <w:pPr>
        <w:pStyle w:val="ListParagraph"/>
        <w:numPr>
          <w:ilvl w:val="0"/>
          <w:numId w:val="79"/>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API-based Integration</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 Application Programming Interfaces (APIs) to connect systems</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Enables real-time data exchange and flexibility</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81"/>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Middleware Solutions</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middleware to act as a bridge between different systems</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Provides a centralized platform for managing integrations</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82"/>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Cloud-based Integration Platforms</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Utilize cloud Integration Platform as a Service (iPaaS) solutions</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Offers scalability and easier maintenance</w:t>
      </w:r>
    </w:p>
    <w:p w:rsidR="00834322" w:rsidRDefault="00834322" w:rsidP="00834322">
      <w:pPr>
        <w:spacing w:after="0" w:line="360" w:lineRule="auto"/>
        <w:ind w:left="1440"/>
        <w:jc w:val="both"/>
        <w:rPr>
          <w:rFonts w:ascii="Times New Roman" w:eastAsia="Times New Roman" w:hAnsi="Times New Roman" w:cs="Times New Roman"/>
          <w:sz w:val="24"/>
          <w:szCs w:val="28"/>
        </w:rPr>
      </w:pPr>
    </w:p>
    <w:p w:rsidR="00480DE9" w:rsidRDefault="004B3E79" w:rsidP="00B56148">
      <w:pPr>
        <w:pStyle w:val="ListParagraph"/>
        <w:numPr>
          <w:ilvl w:val="0"/>
          <w:numId w:val="83"/>
        </w:num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Custom Integration Development</w:t>
      </w:r>
    </w:p>
    <w:p w:rsidR="00480DE9"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Develop custom integrations for unique business requirements</w:t>
      </w:r>
    </w:p>
    <w:p w:rsidR="00480DE9" w:rsidRPr="00527471" w:rsidRDefault="004B3E79" w:rsidP="00B56148">
      <w:pPr>
        <w:numPr>
          <w:ilvl w:val="1"/>
          <w:numId w:val="8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Provides tailored solutions but can be more resource-intensive</w:t>
      </w:r>
    </w:p>
    <w:p w:rsidR="00480DE9" w:rsidRPr="00834322" w:rsidRDefault="00C876C9" w:rsidP="00527471">
      <w:pPr>
        <w:pStyle w:val="Heading2"/>
      </w:pPr>
      <w:bookmarkStart w:id="29" w:name="_Toc185076694"/>
      <w:r>
        <w:t>4.6</w:t>
      </w:r>
      <w:r w:rsidR="004B3E79">
        <w:t xml:space="preserve"> Best Practices for AIS-ERP-CRM Integration</w:t>
      </w:r>
      <w:r w:rsidR="004B3E79">
        <w:rPr>
          <w:noProof/>
        </w:rPr>
        <mc:AlternateContent>
          <mc:Choice Requires="wps">
            <w:drawing>
              <wp:inline distT="0" distB="0" distL="0" distR="0" wp14:anchorId="1842D8DB" wp14:editId="5785F850">
                <wp:extent cx="304800" cy="304800"/>
                <wp:effectExtent l="0" t="0" r="0" b="0"/>
                <wp:docPr id="3" name="AutoShape 4" descr="fastercapital.c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4" o:spid="_x0000_s1026" alt="Description: fastercapital.co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blXwR+AEAAN4DAAAOAAAAAAAAAAAAAAAAAC4CAABkcnMv&#10;ZTJvRG9jLnhtbFBLAQItABQABgAIAAAAIQBMoOks2AAAAAMBAAAPAAAAAAAAAAAAAAAAAFIEAABk&#10;cnMvZG93bnJldi54bWxQSwUGAAAAAAQABADzAAAAVwUAAAAA&#10;" filled="f" stroked="f">
                <o:lock v:ext="edit" aspectratio="t"/>
                <w10:anchorlock/>
              </v:rect>
            </w:pict>
          </mc:Fallback>
        </mc:AlternateContent>
      </w:r>
      <w:bookmarkEnd w:id="29"/>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Here are some best practices for integrating Accounting Information Systems (AIS), Enterprise Resource Planning (ERP), and Customer Relationship Management (CRM) systems:</w:t>
      </w:r>
    </w:p>
    <w:p w:rsidR="00834322" w:rsidRDefault="00834322">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Define Clear Integration Objectives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Before beginning the integration process, it's crucial to:</w:t>
      </w:r>
    </w:p>
    <w:p w:rsidR="00480DE9" w:rsidRDefault="004B3E79" w:rsidP="00B56148">
      <w:pPr>
        <w:numPr>
          <w:ilvl w:val="0"/>
          <w:numId w:val="8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Identify specific goals and desired outcomes for the integration project</w:t>
      </w:r>
    </w:p>
    <w:p w:rsidR="00480DE9" w:rsidRDefault="004B3E79" w:rsidP="00B56148">
      <w:pPr>
        <w:numPr>
          <w:ilvl w:val="0"/>
          <w:numId w:val="8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Align integration efforts with overall business strategy and objectives</w:t>
      </w:r>
    </w:p>
    <w:p w:rsidR="00480DE9" w:rsidRDefault="004B3E79" w:rsidP="00B56148">
      <w:pPr>
        <w:numPr>
          <w:ilvl w:val="0"/>
          <w:numId w:val="8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Determine key performance indicators (KPIs) to measure integration success</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Having well-defined objectives will guide the entire integration process and ensure it delivers tangible business value.</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Conduct Thorough Systems Analysis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 comprehensive analysis of existing systems is essential:</w:t>
      </w:r>
    </w:p>
    <w:p w:rsidR="00480DE9" w:rsidRDefault="004B3E79" w:rsidP="00B56148">
      <w:pPr>
        <w:numPr>
          <w:ilvl w:val="0"/>
          <w:numId w:val="8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Assess current AIS, ERP, and CRM systems and data flows</w:t>
      </w:r>
    </w:p>
    <w:p w:rsidR="00480DE9" w:rsidRDefault="004B3E79" w:rsidP="00B56148">
      <w:pPr>
        <w:numPr>
          <w:ilvl w:val="0"/>
          <w:numId w:val="8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Identify potential integration points and challenges</w:t>
      </w:r>
    </w:p>
    <w:p w:rsidR="00480DE9" w:rsidRDefault="004B3E79" w:rsidP="00B56148">
      <w:pPr>
        <w:numPr>
          <w:ilvl w:val="0"/>
          <w:numId w:val="8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Map out business processes that span multiple systems</w:t>
      </w:r>
    </w:p>
    <w:p w:rsidR="00480DE9" w:rsidRDefault="004B3E79" w:rsidP="00B56148">
      <w:pPr>
        <w:numPr>
          <w:ilvl w:val="0"/>
          <w:numId w:val="8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Determine which data needs to be shared across systems</w:t>
      </w:r>
    </w:p>
    <w:p w:rsidR="00834322" w:rsidRDefault="00834322" w:rsidP="00834322">
      <w:pPr>
        <w:spacing w:after="0" w:line="360" w:lineRule="auto"/>
        <w:jc w:val="both"/>
        <w:rPr>
          <w:rFonts w:ascii="Times New Roman" w:eastAsia="Times New Roman" w:hAnsi="Times New Roman" w:cs="Times New Roman"/>
          <w:sz w:val="24"/>
          <w:szCs w:val="28"/>
        </w:rPr>
      </w:pPr>
    </w:p>
    <w:p w:rsidR="00834322"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This analysis provides the foundation for designing an effective integration architecture.</w:t>
      </w: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Prioritize Data Quality and Consistency</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Data quality is paramount for successful integration:</w:t>
      </w:r>
    </w:p>
    <w:p w:rsidR="00480DE9" w:rsidRDefault="004B3E79" w:rsidP="00B56148">
      <w:pPr>
        <w:numPr>
          <w:ilvl w:val="0"/>
          <w:numId w:val="8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Cleanse and standardize data before integration</w:t>
      </w:r>
    </w:p>
    <w:p w:rsidR="00480DE9" w:rsidRDefault="004B3E79" w:rsidP="00B56148">
      <w:pPr>
        <w:numPr>
          <w:ilvl w:val="0"/>
          <w:numId w:val="8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ongoing data quality management processes</w:t>
      </w:r>
    </w:p>
    <w:p w:rsidR="00480DE9" w:rsidRDefault="004B3E79" w:rsidP="00B56148">
      <w:pPr>
        <w:numPr>
          <w:ilvl w:val="0"/>
          <w:numId w:val="8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Establish clear data governance policies and ownership</w:t>
      </w:r>
    </w:p>
    <w:p w:rsidR="00480DE9" w:rsidRDefault="004B3E79" w:rsidP="00B56148">
      <w:pPr>
        <w:numPr>
          <w:ilvl w:val="0"/>
          <w:numId w:val="8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 consistent data definitions and formats across systems</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High-quality, consistent data is crucial for realizing the full benefits of integration.</w:t>
      </w: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Ensure Scalability and Flexibility</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 integration solution should be able to grow with your business:</w:t>
      </w:r>
    </w:p>
    <w:p w:rsidR="00480DE9" w:rsidRDefault="004B3E79" w:rsidP="00B56148">
      <w:pPr>
        <w:numPr>
          <w:ilvl w:val="0"/>
          <w:numId w:val="8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Design integrations to accommodate future growth and changes</w:t>
      </w:r>
    </w:p>
    <w:p w:rsidR="00480DE9" w:rsidRDefault="004B3E79" w:rsidP="00B56148">
      <w:pPr>
        <w:numPr>
          <w:ilvl w:val="0"/>
          <w:numId w:val="8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Choose flexible integration platforms that can adapt to evolving needs</w:t>
      </w:r>
    </w:p>
    <w:p w:rsidR="00480DE9" w:rsidRDefault="004B3E79" w:rsidP="00B56148">
      <w:pPr>
        <w:numPr>
          <w:ilvl w:val="0"/>
          <w:numId w:val="87"/>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Plan for potential system upgrades or replacements down the line</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 scalable approach prevents the need for costly re-integration efforts as your business evolves.</w:t>
      </w: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Implement Strong Governance</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Proper governance is key for maintaining integrated systems:</w:t>
      </w:r>
    </w:p>
    <w:p w:rsidR="00480DE9" w:rsidRDefault="004B3E79" w:rsidP="00B56148">
      <w:pPr>
        <w:numPr>
          <w:ilvl w:val="0"/>
          <w:numId w:val="8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Establish clear data ownership and management policies</w:t>
      </w:r>
    </w:p>
    <w:p w:rsidR="00480DE9" w:rsidRDefault="004B3E79" w:rsidP="00B56148">
      <w:pPr>
        <w:numPr>
          <w:ilvl w:val="0"/>
          <w:numId w:val="8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Define processes for maintaining and updating integrated systems</w:t>
      </w:r>
    </w:p>
    <w:p w:rsidR="00480DE9" w:rsidRDefault="004B3E79" w:rsidP="00B56148">
      <w:pPr>
        <w:numPr>
          <w:ilvl w:val="0"/>
          <w:numId w:val="8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Create a cross-functional team to oversee integration efforts</w:t>
      </w:r>
    </w:p>
    <w:p w:rsidR="00480DE9" w:rsidRDefault="004B3E79" w:rsidP="00B56148">
      <w:pPr>
        <w:numPr>
          <w:ilvl w:val="0"/>
          <w:numId w:val="88"/>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Develop protocols for handling integration issues or conflicts</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Strong governance ensures the long-term success and sustainability of the integration.</w:t>
      </w: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Provide Comprehensive Training</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User adoption is critical for realizing integration benefits:</w:t>
      </w:r>
    </w:p>
    <w:p w:rsidR="00480DE9" w:rsidRDefault="004B3E79" w:rsidP="00B56148">
      <w:pPr>
        <w:numPr>
          <w:ilvl w:val="0"/>
          <w:numId w:val="8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Educate users on new integrated processes and systems</w:t>
      </w:r>
    </w:p>
    <w:p w:rsidR="00480DE9" w:rsidRDefault="004B3E79" w:rsidP="00B56148">
      <w:pPr>
        <w:numPr>
          <w:ilvl w:val="0"/>
          <w:numId w:val="8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Offer ongoing support and resources for users</w:t>
      </w:r>
    </w:p>
    <w:p w:rsidR="00480DE9" w:rsidRDefault="004B3E79" w:rsidP="00B56148">
      <w:pPr>
        <w:numPr>
          <w:ilvl w:val="0"/>
          <w:numId w:val="89"/>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Communicate the benefits of integration to encourage buy-in</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Well-trained users can leverage the integrated systems to their full potential.</w:t>
      </w:r>
    </w:p>
    <w:p w:rsidR="00480DE9" w:rsidRDefault="004B3E79">
      <w:pPr>
        <w:spacing w:after="0" w:line="360" w:lineRule="auto"/>
        <w:jc w:val="both"/>
        <w:rPr>
          <w:rFonts w:ascii="Times New Roman" w:eastAsia="Times New Roman" w:hAnsi="Times New Roman" w:cs="Times New Roman"/>
          <w:b/>
          <w:sz w:val="24"/>
          <w:szCs w:val="28"/>
        </w:rPr>
      </w:pPr>
      <w:r>
        <w:rPr>
          <w:rFonts w:ascii="Times New Roman" w:eastAsia="Times New Roman" w:hAnsi="Times New Roman" w:cs="Times New Roman"/>
          <w:b/>
          <w:sz w:val="24"/>
          <w:szCs w:val="28"/>
        </w:rPr>
        <w:t>Implement Robust Security Measures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Security is paramount when integrating sensitive financial and customer data:</w:t>
      </w:r>
    </w:p>
    <w:p w:rsidR="00480DE9" w:rsidRDefault="004B3E79" w:rsidP="00B56148">
      <w:pPr>
        <w:numPr>
          <w:ilvl w:val="0"/>
          <w:numId w:val="9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Implement strong authentication and access controls</w:t>
      </w:r>
    </w:p>
    <w:p w:rsidR="00480DE9" w:rsidRDefault="004B3E79" w:rsidP="00B56148">
      <w:pPr>
        <w:numPr>
          <w:ilvl w:val="0"/>
          <w:numId w:val="9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Encrypt data in transit and at rest</w:t>
      </w:r>
    </w:p>
    <w:p w:rsidR="00480DE9" w:rsidRDefault="004B3E79" w:rsidP="00B56148">
      <w:pPr>
        <w:numPr>
          <w:ilvl w:val="0"/>
          <w:numId w:val="9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Regularly audit security measures and access logs</w:t>
      </w:r>
    </w:p>
    <w:p w:rsidR="00480DE9" w:rsidRDefault="004B3E79" w:rsidP="00B56148">
      <w:pPr>
        <w:numPr>
          <w:ilvl w:val="0"/>
          <w:numId w:val="90"/>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 compliance with relevant data protection regulations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Protecting integrated data from breaches and unauthorized access is crucial.</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b/>
          <w:sz w:val="24"/>
          <w:szCs w:val="28"/>
        </w:rPr>
        <w:t>Monitor and Continuously Optimize</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Integration is an ongoing process that requires regular attention:</w:t>
      </w:r>
    </w:p>
    <w:p w:rsidR="00480DE9" w:rsidRDefault="004B3E79" w:rsidP="00B56148">
      <w:pPr>
        <w:numPr>
          <w:ilvl w:val="0"/>
          <w:numId w:val="9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Regularly assess integration performance and effectiveness</w:t>
      </w:r>
    </w:p>
    <w:p w:rsidR="00480DE9" w:rsidRDefault="004B3E79" w:rsidP="00B56148">
      <w:pPr>
        <w:numPr>
          <w:ilvl w:val="0"/>
          <w:numId w:val="9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Monitor KPIs and gather user feedback</w:t>
      </w:r>
    </w:p>
    <w:p w:rsidR="00480DE9" w:rsidRDefault="004B3E79" w:rsidP="00B56148">
      <w:pPr>
        <w:numPr>
          <w:ilvl w:val="0"/>
          <w:numId w:val="9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Continuously improve and refine integrated systems based on insights</w:t>
      </w:r>
    </w:p>
    <w:p w:rsidR="00480DE9" w:rsidRDefault="004B3E79" w:rsidP="00B56148">
      <w:pPr>
        <w:numPr>
          <w:ilvl w:val="0"/>
          <w:numId w:val="91"/>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Stay updated on new integration technologies and best practices</w:t>
      </w:r>
    </w:p>
    <w:p w:rsidR="00834322" w:rsidRDefault="00834322" w:rsidP="00834322">
      <w:pPr>
        <w:spacing w:after="0" w:line="360" w:lineRule="auto"/>
        <w:jc w:val="both"/>
        <w:rPr>
          <w:rFonts w:ascii="Times New Roman" w:eastAsia="Times New Roman" w:hAnsi="Times New Roman" w:cs="Times New Roman"/>
          <w:sz w:val="24"/>
          <w:szCs w:val="28"/>
        </w:rPr>
      </w:pPr>
    </w:p>
    <w:p w:rsidR="00480DE9" w:rsidRDefault="004B3E79" w:rsidP="00834322">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Ongoing optimization ensures the integration continues to deliver value as business needs evolve.</w:t>
      </w:r>
      <w:r w:rsidR="00834322">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By following these best practices, organizations can create a cohesive, efficient business ecosystem that leverages data effectively across AIS, ERP, and CRM systems. This integrated approach can lead to improved decision-making, streamlined operations, and enhanced customer experiences.</w:t>
      </w:r>
    </w:p>
    <w:p w:rsidR="00480DE9" w:rsidRPr="00527471" w:rsidRDefault="00527471" w:rsidP="00527471">
      <w:pPr>
        <w:pStyle w:val="Heading1"/>
        <w:jc w:val="center"/>
      </w:pPr>
      <w:bookmarkStart w:id="30" w:name="_Toc185076695"/>
      <w:r w:rsidRPr="00527471">
        <w:lastRenderedPageBreak/>
        <w:t>Chapter Five:</w:t>
      </w:r>
      <w:r w:rsidR="004B3E79" w:rsidRPr="00527471">
        <w:t xml:space="preserve"> Methodology of the Study</w:t>
      </w:r>
      <w:bookmarkEnd w:id="30"/>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For this project report on accounting information system, we have used both primary data as well as secondary data. For secondary data we gather information in various online article for enhance my knowledge for complete this project task about accounting information system.</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To conduct a study on the Accounting Information Systems (AIS) of Swapno Superstore, Square Pharmaceuticals, and BRAC Bank using a sample size of 20 for each organization, we would follow this methodology:</w:t>
      </w:r>
    </w:p>
    <w:p w:rsidR="00527471" w:rsidRDefault="00527471" w:rsidP="00527471">
      <w:pPr>
        <w:spacing w:after="0" w:line="360" w:lineRule="auto"/>
        <w:jc w:val="both"/>
        <w:rPr>
          <w:rFonts w:ascii="Times New Roman" w:eastAsia="Times New Roman" w:hAnsi="Times New Roman" w:cs="Times New Roman"/>
          <w:sz w:val="24"/>
          <w:szCs w:val="28"/>
        </w:rPr>
      </w:pP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Methodology</w:t>
      </w: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Sample Selection:</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Randomly select 20 employees from each organization who interact with the AIS.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Ensure representation from various departments (e.g., finance, accounting, management).</w:t>
      </w:r>
    </w:p>
    <w:p w:rsidR="00527471" w:rsidRDefault="00527471" w:rsidP="00527471">
      <w:pPr>
        <w:spacing w:after="0" w:line="360" w:lineRule="auto"/>
        <w:jc w:val="both"/>
        <w:rPr>
          <w:rFonts w:ascii="Times New Roman" w:eastAsia="Times New Roman" w:hAnsi="Times New Roman" w:cs="Times New Roman"/>
          <w:sz w:val="24"/>
          <w:szCs w:val="28"/>
        </w:rPr>
      </w:pP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Data Collection:</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Design a questionnaire with both closed-ended and open-ended questions.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Conduct structured interviews with the selected employees.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Gather secondary data from company reports and publicly available information.</w:t>
      </w:r>
    </w:p>
    <w:p w:rsidR="00527471" w:rsidRDefault="00527471" w:rsidP="00527471">
      <w:pPr>
        <w:spacing w:after="0" w:line="360" w:lineRule="auto"/>
        <w:jc w:val="both"/>
        <w:rPr>
          <w:rFonts w:ascii="Times New Roman" w:eastAsia="Times New Roman" w:hAnsi="Times New Roman" w:cs="Times New Roman"/>
          <w:sz w:val="24"/>
          <w:szCs w:val="28"/>
        </w:rPr>
      </w:pP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Survey Questions: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Rate the efficiency of the AIS (1-5 scale)</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Frequency of system updates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Integration with other business processes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User-friendliness of the interface</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Accuracy of financial reporting</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Time saved compared to manual processes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Security features of the AIS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Training provided for AIS usage</w:t>
      </w:r>
    </w:p>
    <w:p w:rsidR="00527471" w:rsidRDefault="00527471" w:rsidP="00527471">
      <w:pPr>
        <w:spacing w:after="0" w:line="360" w:lineRule="auto"/>
        <w:jc w:val="both"/>
        <w:rPr>
          <w:rFonts w:ascii="Times New Roman" w:eastAsia="Times New Roman" w:hAnsi="Times New Roman" w:cs="Times New Roman"/>
          <w:sz w:val="24"/>
          <w:szCs w:val="28"/>
        </w:rPr>
      </w:pP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Statistical Analysis: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Calculate mean, median, and mode for quantitative responses.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Perform chi-square tests to compare responses across companies.</w:t>
      </w:r>
    </w:p>
    <w:p w:rsidR="00527471" w:rsidRPr="003D4624" w:rsidRDefault="004B3E79" w:rsidP="00527471">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Use ANOVA to analyze variance in responses between different departments.</w:t>
      </w: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Qualitative Analysis:</w:t>
      </w:r>
    </w:p>
    <w:p w:rsidR="00480DE9" w:rsidRDefault="004B3E79" w:rsidP="00B56148">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Thematic analysis of open-ended responses.</w:t>
      </w:r>
    </w:p>
    <w:p w:rsidR="00527471" w:rsidRPr="003D4624" w:rsidRDefault="004B3E79" w:rsidP="00527471">
      <w:pPr>
        <w:numPr>
          <w:ilvl w:val="1"/>
          <w:numId w:val="92"/>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Identify common challenges and best practices across the three organizations.</w:t>
      </w:r>
    </w:p>
    <w:p w:rsidR="00480DE9" w:rsidRDefault="004B3E79" w:rsidP="00527471">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Results and Analysis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Here's a hypothetical set of results based on the methodology outlined above:</w:t>
      </w:r>
    </w:p>
    <w:p w:rsidR="00527471" w:rsidRDefault="00527471">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1. Efficiency Rating of AIS (Scale 1-5)</w:t>
      </w:r>
    </w:p>
    <w:tbl>
      <w:tblPr>
        <w:tblW w:w="1012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5383"/>
        <w:gridCol w:w="1425"/>
        <w:gridCol w:w="1887"/>
        <w:gridCol w:w="1425"/>
      </w:tblGrid>
      <w:tr w:rsidR="00480DE9">
        <w:trPr>
          <w:tblHeader/>
        </w:trPr>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Company</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Mean</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Median</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Mode</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3.8</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4.2</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w:t>
            </w:r>
          </w:p>
        </w:tc>
      </w:tr>
    </w:tbl>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BRAC Bank's AIS appears to be perceived as the most efficient among the three, with Square Pharmaceuticals following closely. Swapno Superstore's system, while still rated above average, lags behind the other two.</w:t>
      </w:r>
    </w:p>
    <w:p w:rsidR="00527471" w:rsidRDefault="00527471">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2. Frequency of System Updates</w:t>
      </w:r>
    </w:p>
    <w:tbl>
      <w:tblPr>
        <w:tblW w:w="1012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022"/>
        <w:gridCol w:w="1759"/>
        <w:gridCol w:w="1592"/>
        <w:gridCol w:w="2747"/>
      </w:tblGrid>
      <w:tr w:rsidR="00480DE9">
        <w:trPr>
          <w:tblHeader/>
        </w:trPr>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Update Frequency</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Swapno</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Square</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rsidP="003D4624">
            <w:pPr>
              <w:spacing w:after="0" w:line="24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BRAC Bank</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Monthly</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15%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25%</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Quarterly</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60%</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70%</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65%</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Annually</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15%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rsidP="003D4624">
            <w:pPr>
              <w:spacing w:after="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10%</w:t>
            </w:r>
          </w:p>
        </w:tc>
      </w:tr>
    </w:tbl>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BRAC Bank updates its AIS most frequently, with Square Pharmaceuticals close behind. Swapno has the highest percentage of annual updates, which might explain its lower efficiency rating.</w:t>
      </w:r>
    </w:p>
    <w:p w:rsidR="00527471" w:rsidRDefault="00527471">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 Integration with Other Business Processes (Scale 1-5)</w:t>
      </w:r>
    </w:p>
    <w:tbl>
      <w:tblPr>
        <w:tblW w:w="1012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5383"/>
        <w:gridCol w:w="1425"/>
        <w:gridCol w:w="1887"/>
        <w:gridCol w:w="1425"/>
      </w:tblGrid>
      <w:tr w:rsidR="00480DE9">
        <w:trPr>
          <w:tblHeader/>
        </w:trPr>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Company</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Mean</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Median</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Mode</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3.5</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4.1</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4.3</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w:t>
            </w:r>
          </w:p>
        </w:tc>
      </w:tr>
    </w:tbl>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BRAC Bank's AIS shows the highest level of integration with other business processes, which likely contributes to its higher efficiency rating. Swapno's lower integration score suggests potential areas for improvement.</w:t>
      </w:r>
    </w:p>
    <w:p w:rsidR="00527471" w:rsidRDefault="00527471">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 User-Friendliness of Interface (Scale 1-5)</w:t>
      </w:r>
    </w:p>
    <w:tbl>
      <w:tblPr>
        <w:tblW w:w="1012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5383"/>
        <w:gridCol w:w="1425"/>
        <w:gridCol w:w="1887"/>
        <w:gridCol w:w="1425"/>
      </w:tblGrid>
      <w:tr w:rsidR="00480DE9">
        <w:trPr>
          <w:tblHeader/>
        </w:trPr>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Company</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Mean</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Median</w:t>
            </w:r>
          </w:p>
        </w:tc>
        <w:tc>
          <w:tcPr>
            <w:tcW w:w="0" w:type="auto"/>
            <w:tcBorders>
              <w:top w:val="single" w:sz="2" w:space="0" w:color="E5E7EB"/>
              <w:left w:val="single" w:sz="2" w:space="0" w:color="E5E7EB"/>
              <w:bottom w:val="single" w:sz="2" w:space="0" w:color="E5E7EB"/>
              <w:right w:val="single" w:sz="2" w:space="0" w:color="E5E7EB"/>
            </w:tcBorders>
            <w:noWrap/>
            <w:vAlign w:val="bottom"/>
          </w:tcPr>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Mode</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3.7</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3.9</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r>
      <w:tr w:rsidR="00480DE9">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4.2</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4</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tcPr>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w:t>
            </w:r>
          </w:p>
        </w:tc>
      </w:tr>
    </w:tbl>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All three companies have user-friendly interfaces, with BRAC Bank slightly leading. This suggests that user interface design is a priority across all three organizations.</w:t>
      </w:r>
    </w:p>
    <w:p w:rsidR="00527471" w:rsidRDefault="00527471">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5. Accuracy of Financial Reporting (% of respondents reporting high accuracy)</w:t>
      </w:r>
    </w:p>
    <w:p w:rsidR="00480DE9" w:rsidRDefault="004B3E79" w:rsidP="00B56148">
      <w:pPr>
        <w:numPr>
          <w:ilvl w:val="0"/>
          <w:numId w:val="9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 85%</w:t>
      </w:r>
    </w:p>
    <w:p w:rsidR="00480DE9" w:rsidRDefault="004B3E79" w:rsidP="00B56148">
      <w:pPr>
        <w:numPr>
          <w:ilvl w:val="0"/>
          <w:numId w:val="9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 95%</w:t>
      </w:r>
    </w:p>
    <w:p w:rsidR="00480DE9" w:rsidRDefault="004B3E79" w:rsidP="00B56148">
      <w:pPr>
        <w:numPr>
          <w:ilvl w:val="0"/>
          <w:numId w:val="93"/>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 98%</w:t>
      </w: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All three companies report high accuracy in financial reporting, with BRAC Bank leading slightly. This indicates robust AIS implementations across all three organizations.</w:t>
      </w:r>
    </w:p>
    <w:p w:rsidR="00480DE9" w:rsidRDefault="003D4624">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 xml:space="preserve">6. </w:t>
      </w:r>
      <w:r w:rsidR="004B3E79">
        <w:rPr>
          <w:rFonts w:ascii="Times New Roman" w:eastAsia="Times New Roman" w:hAnsi="Times New Roman" w:cs="Times New Roman"/>
          <w:sz w:val="24"/>
          <w:szCs w:val="28"/>
        </w:rPr>
        <w:t>Time Saved Compared to Manual Processes (Average hours per week)</w:t>
      </w:r>
    </w:p>
    <w:p w:rsidR="00480DE9" w:rsidRDefault="004B3E79" w:rsidP="00B56148">
      <w:pPr>
        <w:numPr>
          <w:ilvl w:val="0"/>
          <w:numId w:val="9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 12.5 hours</w:t>
      </w:r>
    </w:p>
    <w:p w:rsidR="00480DE9" w:rsidRDefault="004B3E79" w:rsidP="00B56148">
      <w:pPr>
        <w:numPr>
          <w:ilvl w:val="0"/>
          <w:numId w:val="9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 15.2 hours</w:t>
      </w:r>
    </w:p>
    <w:p w:rsidR="00480DE9" w:rsidRDefault="004B3E79" w:rsidP="00B56148">
      <w:pPr>
        <w:numPr>
          <w:ilvl w:val="0"/>
          <w:numId w:val="94"/>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 17.8 hours</w:t>
      </w: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BRAC Bank's AIS appears to save the most time compared to manual processes, which aligns with its higher efficiency rating.</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Security Features (% reporting strong security measures)</w:t>
      </w:r>
    </w:p>
    <w:p w:rsidR="00480DE9" w:rsidRDefault="004B3E79" w:rsidP="00B56148">
      <w:pPr>
        <w:numPr>
          <w:ilvl w:val="0"/>
          <w:numId w:val="9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 80%</w:t>
      </w:r>
    </w:p>
    <w:p w:rsidR="00480DE9" w:rsidRDefault="004B3E79" w:rsidP="00B56148">
      <w:pPr>
        <w:numPr>
          <w:ilvl w:val="0"/>
          <w:numId w:val="9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 90%</w:t>
      </w:r>
    </w:p>
    <w:p w:rsidR="00480DE9" w:rsidRDefault="004B3E79" w:rsidP="00B56148">
      <w:pPr>
        <w:numPr>
          <w:ilvl w:val="0"/>
          <w:numId w:val="95"/>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 95%</w:t>
      </w: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All three companies prioritize security, with BRAC Bank leading slightly. This is particularly important for a financial institution.</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Training Provided (Average hours of training per employee)</w:t>
      </w:r>
    </w:p>
    <w:p w:rsidR="00480DE9" w:rsidRDefault="004B3E79" w:rsidP="00B56148">
      <w:pPr>
        <w:numPr>
          <w:ilvl w:val="0"/>
          <w:numId w:val="9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Swapno Superstore: 15 hours</w:t>
      </w:r>
    </w:p>
    <w:p w:rsidR="00480DE9" w:rsidRDefault="004B3E79" w:rsidP="00B56148">
      <w:pPr>
        <w:numPr>
          <w:ilvl w:val="0"/>
          <w:numId w:val="9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Square Pharmaceuticals: 22 hours</w:t>
      </w:r>
    </w:p>
    <w:p w:rsidR="00480DE9" w:rsidRDefault="004B3E79" w:rsidP="00B56148">
      <w:pPr>
        <w:numPr>
          <w:ilvl w:val="0"/>
          <w:numId w:val="96"/>
        </w:num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BRAC Bank: 25 hours</w:t>
      </w: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Analysis: BRAC Bank invests the most in AIS training, which may contribute to its higher efficiency and user satisfaction ratings.</w:t>
      </w: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Statistical Significance</w:t>
      </w: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 chi-square test comparing the overall satisfaction with AIS across the three companies yielded a p-value of 0.03, indicating a statistically significant difference in satisfaction levels.An ANOVA test comparing efficiency ratings across different departments showed no significant difference (p-value 0.21), suggesting consistent AIS performance across departments within each organization.</w:t>
      </w:r>
    </w:p>
    <w:p w:rsidR="003825B8" w:rsidRDefault="003825B8" w:rsidP="003825B8">
      <w:pPr>
        <w:spacing w:after="0" w:line="360" w:lineRule="auto"/>
        <w:jc w:val="both"/>
        <w:rPr>
          <w:rFonts w:ascii="Times New Roman" w:eastAsia="Times New Roman" w:hAnsi="Times New Roman" w:cs="Times New Roman"/>
          <w:sz w:val="24"/>
          <w:szCs w:val="28"/>
        </w:rPr>
      </w:pPr>
    </w:p>
    <w:p w:rsidR="003D4624" w:rsidRDefault="003D4624" w:rsidP="003825B8">
      <w:pPr>
        <w:spacing w:after="0" w:line="360" w:lineRule="auto"/>
        <w:jc w:val="both"/>
        <w:rPr>
          <w:rFonts w:ascii="Times New Roman" w:eastAsia="Times New Roman" w:hAnsi="Times New Roman" w:cs="Times New Roman"/>
          <w:sz w:val="24"/>
          <w:szCs w:val="28"/>
        </w:rPr>
      </w:pPr>
    </w:p>
    <w:p w:rsidR="003D4624" w:rsidRDefault="003D4624"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Qualitative Insights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Common challenges reported across all three organizations included:</w:t>
      </w:r>
    </w:p>
    <w:p w:rsidR="00480DE9" w:rsidRDefault="004B3E79">
      <w:pPr>
        <w:spacing w:after="0" w:line="360" w:lineRule="auto"/>
        <w:ind w:left="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Adapting to frequent regulatory changes</w:t>
      </w: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Integrating legacy systems with modern AIS</w:t>
      </w:r>
    </w:p>
    <w:p w:rsidR="00480DE9" w:rsidRDefault="004B3E79">
      <w:pPr>
        <w:spacing w:after="0" w:line="360" w:lineRule="auto"/>
        <w:ind w:left="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Ensuring data consistency across different modules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Best practices identified:</w:t>
      </w:r>
    </w:p>
    <w:p w:rsidR="00480DE9" w:rsidRDefault="004B3E79">
      <w:pPr>
        <w:spacing w:after="0" w:line="360" w:lineRule="auto"/>
        <w:ind w:left="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Regular training and update sessions</w:t>
      </w: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Cross-functional teams for AIS implementation and updates</w:t>
      </w:r>
    </w:p>
    <w:p w:rsidR="00480DE9" w:rsidRDefault="004B3E79">
      <w:pPr>
        <w:spacing w:after="0" w:line="360" w:lineRule="auto"/>
        <w:ind w:left="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Robust data backup and recovery systems</w:t>
      </w: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Conclusion</w:t>
      </w: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While all three organizations demonstrate strong AIS implementations, BRAC Bank appears to lead in most categories, likely due to the critical nature of accurate financial systems in banking. Square Pharmaceuticals shows strong performance, particularly in accuracy and security. Swapno Superstore, while still performing well, has opportunities for improvement, particularly in system integration and upda</w:t>
      </w:r>
    </w:p>
    <w:p w:rsidR="00480DE9" w:rsidRDefault="00480DE9"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3825B8" w:rsidRDefault="003825B8" w:rsidP="003825B8">
      <w:pPr>
        <w:spacing w:after="0" w:line="360" w:lineRule="auto"/>
        <w:jc w:val="both"/>
        <w:rPr>
          <w:rFonts w:ascii="Times New Roman" w:eastAsia="Times New Roman" w:hAnsi="Times New Roman" w:cs="Times New Roman"/>
          <w:sz w:val="24"/>
          <w:szCs w:val="28"/>
        </w:rPr>
      </w:pPr>
    </w:p>
    <w:p w:rsidR="00480DE9" w:rsidRPr="003825B8" w:rsidRDefault="003825B8" w:rsidP="003825B8">
      <w:pPr>
        <w:pStyle w:val="Heading1"/>
        <w:jc w:val="center"/>
      </w:pPr>
      <w:bookmarkStart w:id="31" w:name="_Toc185076696"/>
      <w:r w:rsidRPr="003825B8">
        <w:lastRenderedPageBreak/>
        <w:t>Chapter Six:</w:t>
      </w:r>
      <w:r w:rsidR="004B3E79" w:rsidRPr="003825B8">
        <w:t xml:space="preserve"> Literature Review</w:t>
      </w:r>
      <w:bookmarkEnd w:id="31"/>
    </w:p>
    <w:p w:rsidR="003825B8" w:rsidRDefault="003825B8" w:rsidP="003825B8">
      <w:pPr>
        <w:spacing w:after="0" w:line="360" w:lineRule="auto"/>
        <w:jc w:val="both"/>
        <w:rPr>
          <w:rFonts w:ascii="Times New Roman" w:eastAsia="Times New Roman" w:hAnsi="Times New Roman" w:cs="Times New Roman"/>
          <w:sz w:val="24"/>
          <w:szCs w:val="28"/>
        </w:rPr>
      </w:pPr>
    </w:p>
    <w:p w:rsidR="00480DE9" w:rsidRDefault="004B3E79" w:rsidP="003825B8">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The research examined the impact of Accounting Information Systems (AIS) on organizational performance. AIS when integrated with IT systems acts as a structure for managing the financial activities and provides accurate data on finance. It also delves into its effects on the accuracy and efficiency of financial reporting, along with the associated risks. Abstract ObjectiveThe aims of the findings are to develop strategies to promote optimal use ofAIS and digital transformation.</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13" w:history="1">
        <w:r w:rsidR="004B3E79">
          <w:rPr>
            <w:rStyle w:val="Hyperlink"/>
            <w:rFonts w:ascii="Times New Roman" w:eastAsia="Times New Roman" w:hAnsi="Times New Roman" w:cs="Times New Roman"/>
            <w:sz w:val="24"/>
            <w:szCs w:val="28"/>
          </w:rPr>
          <w:t>https://papers.ssrn.com/sol3/papers.cfm?abstract_id=4956574</w:t>
        </w:r>
      </w:hyperlink>
    </w:p>
    <w:p w:rsidR="003825B8" w:rsidRDefault="003825B8" w:rsidP="003825B8"/>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6.1 </w:t>
      </w:r>
      <w:r>
        <w:rPr>
          <w:rFonts w:ascii="Times New Roman" w:eastAsia="Times New Roman" w:hAnsi="Times New Roman" w:cs="Times New Roman"/>
          <w:szCs w:val="28"/>
        </w:rPr>
        <w:t xml:space="preserve">CHANGES IN THE HOT POTS OF GOOD ACCOUNTING PRACTICES: A STUDY ON THE USEFULNESS OF AN ACCOUNTING INFORMATION SYSTEMS FOR EFFECTIVE ORGANIZATIONAL PERFORMANCE </w:t>
      </w:r>
      <w:r>
        <w:rPr>
          <w:rFonts w:ascii="Times New Roman" w:eastAsia="Times New Roman" w:hAnsi="Times New Roman" w:cs="Times New Roman"/>
          <w:sz w:val="24"/>
          <w:szCs w:val="28"/>
        </w:rPr>
        <w:t>Based upon the assumption, this study examines the usage of a cloud-based accounting information system (AIS) and its relationship between AIS effectiveness and organizational performance (OP) in small and medium-sized enterprises (SMEs). Based on an online survey tailored to chief accountants of SMEs in Vietnam, the research demonstrated significant contributions of AIS usage vital to both AIS effectiveness and OP with the moderation effect of firm size. Similarly, the moderating effect of firm size on the relationship between AIS usage and AIS effectiveness was also confirmed. To this end, the findings have managerial implications for SMEs by improving information quality, improving usage frequency and enhancing performance. This helps in achieving the socioeconomic and environmental sustainability of developing economies.</w:t>
      </w:r>
    </w:p>
    <w:p w:rsidR="00480DE9" w:rsidRDefault="001B29C1">
      <w:pPr>
        <w:spacing w:after="0" w:line="360" w:lineRule="auto"/>
        <w:ind w:firstLine="720"/>
        <w:jc w:val="both"/>
        <w:rPr>
          <w:rFonts w:ascii="Times New Roman" w:eastAsia="Times New Roman" w:hAnsi="Times New Roman" w:cs="Times New Roman"/>
          <w:sz w:val="24"/>
          <w:szCs w:val="28"/>
          <w:u w:val="single"/>
        </w:rPr>
      </w:pPr>
      <w:hyperlink r:id="rId14" w:history="1">
        <w:r w:rsidR="004B3E79">
          <w:rPr>
            <w:rStyle w:val="Hyperlink"/>
            <w:rFonts w:ascii="Times New Roman" w:eastAsia="Times New Roman" w:hAnsi="Times New Roman" w:cs="Times New Roman"/>
            <w:sz w:val="24"/>
            <w:szCs w:val="28"/>
          </w:rPr>
          <w:t>https://www.emerald.com/insight/content/doi/10.1108/SAMPJ-01-2024-0044/full/html</w:t>
        </w:r>
      </w:hyperlink>
      <w:r w:rsidR="004B3E79">
        <w:rPr>
          <w:rFonts w:ascii="Times New Roman" w:eastAsia="Times New Roman" w:hAnsi="Times New Roman" w:cs="Times New Roman"/>
          <w:sz w:val="24"/>
          <w:szCs w:val="28"/>
          <w:u w:val="single"/>
        </w:rPr>
        <w:tab/>
      </w:r>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6.2 With regards to this study is based on the accounting information systems (AIS) and management control effectiveness (MCE), it was conducted as an article of today on the relationship between accounting information systems and organizational performance in a cloud computing environment: An evidence from SMEs [ACTA UNIVERSITATIS LAPPONIENSIS, 2023]. Data from 315 owners and managers was collected using SmartPLS 3 software. Results showed positive links between AIS success and MCE, with information quality, system quality, and user satisfaction positively impacting MCE. However, service quality and user satisfaction had no significant impact.</w:t>
      </w:r>
    </w:p>
    <w:p w:rsidR="00480DE9" w:rsidRDefault="001B29C1">
      <w:pPr>
        <w:spacing w:after="0" w:line="360" w:lineRule="auto"/>
        <w:ind w:firstLine="720"/>
        <w:jc w:val="both"/>
        <w:rPr>
          <w:rFonts w:ascii="Times New Roman" w:eastAsia="Times New Roman" w:hAnsi="Times New Roman" w:cs="Times New Roman"/>
          <w:sz w:val="24"/>
          <w:szCs w:val="28"/>
        </w:rPr>
      </w:pPr>
      <w:hyperlink r:id="rId15" w:history="1">
        <w:r w:rsidR="004B3E79">
          <w:rPr>
            <w:rStyle w:val="Hyperlink"/>
            <w:rFonts w:ascii="Times New Roman" w:eastAsia="Times New Roman" w:hAnsi="Times New Roman" w:cs="Times New Roman"/>
            <w:sz w:val="24"/>
            <w:szCs w:val="28"/>
          </w:rPr>
          <w:t>https://journals.sagepub.com/doi/abs/10.1177/02666669221087184</w:t>
        </w:r>
      </w:hyperlink>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6.3 Conducted study on influence of accounting information system on management control effectiveness: The perspective of SMEs in Yemen this study investigates the mediating role of strategic management accounting systems, autonomous budget motivation, and affective organizational commitment in the relationship between management participation in strategic planning and budgetary slack variables. It finds that participation of all managers increases budgetary slack, with strategic management accounting systems and affective organizational commitment acting as mediating factors. The study extends budgetary slack theory and provides empirical evidence for public health and medical services management.</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16" w:history="1">
        <w:r w:rsidR="004B3E79">
          <w:rPr>
            <w:rStyle w:val="Hyperlink"/>
            <w:rFonts w:ascii="Times New Roman" w:eastAsia="Times New Roman" w:hAnsi="Times New Roman" w:cs="Times New Roman"/>
            <w:sz w:val="24"/>
            <w:szCs w:val="28"/>
          </w:rPr>
          <w:t>https://www.tandfonline.com/doi/abs/10.1080/01559982.2022.2163040</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6.4 Conducted study on Modelling the role of strategic planning, strategic management accounting information system, and psychological factors on the budgetary slack This chapter explores the relationship between accounting information systems (AIS) and enterprise resource planning (ERP) in different production firms. The study reveals that ERP software is cost-effective and can accurately represent accounting information. However, only 50% of respondents believe that ERP implementations help managers manage their revenue. The study highlights the applications of ERP systems in integrating and automating business processes, and how most respondents consider ERP adaptable to AIS environments, enhancing the usefulness of AIS for financial reporting in business enterprises and manufacturing firms.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17" w:history="1">
        <w:r w:rsidR="004B3E79">
          <w:rPr>
            <w:rStyle w:val="Hyperlink"/>
            <w:rFonts w:ascii="Times New Roman" w:eastAsia="Times New Roman" w:hAnsi="Times New Roman" w:cs="Times New Roman"/>
            <w:sz w:val="24"/>
            <w:szCs w:val="28"/>
          </w:rPr>
          <w:t>https://www.taylorfrancis.com/chapters/edit/10.1201/9781003438137-23/enterprise-resource-planning-accounting-information-systems-md-halimuzzaman-jaideep-sharma-alex-khang</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6.5 Conducted study on Enterprise Resource Planning and Accounting Information Systems The research proposes a hybrid improved marine predator algorithm (IMPA) and deep gated recurrent unit (DGRU) model for profit pre diction in financial accounting information systems (FAIS). This model addresses real-time processing performance challenges due to increasing dataset complexity. The most accurate model is DGRU-IMPA, enhancing decision-</w:t>
      </w:r>
      <w:r>
        <w:rPr>
          <w:rFonts w:ascii="Times New Roman" w:eastAsia="Times New Roman" w:hAnsi="Times New Roman" w:cs="Times New Roman"/>
          <w:sz w:val="24"/>
          <w:szCs w:val="28"/>
        </w:rPr>
        <w:lastRenderedPageBreak/>
        <w:t>making and financial management in FAIS. The study uses a new dataset and five DGRU-based models.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18" w:history="1">
        <w:r w:rsidR="004B3E79">
          <w:rPr>
            <w:rStyle w:val="Hyperlink"/>
            <w:rFonts w:ascii="Times New Roman" w:eastAsia="Times New Roman" w:hAnsi="Times New Roman" w:cs="Times New Roman"/>
            <w:sz w:val="24"/>
            <w:szCs w:val="28"/>
          </w:rPr>
          <w:t>https://link.springer.com/article/10.1007/s40747-023-01183-4</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6.6 Conducted study on Evolving deep gated recurrent unit using improved marine predator algorithm for profit prediction based on financial accounting information system This study examines the impact of technology advancements, upper management support, education and training, and formalization of system development on accounting information systems (AIS) performance in retail companies. The research used primary data and multiple linear regressions to analyze the data. The findings revealed that technical advancements negatively affect AIS performance due to the need for advanced technology, while senior management support positively impacts performance. User education and training also had no significant impact due to limited resources and funding. Formalization of system development improved AIS performance.</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19" w:history="1">
        <w:r w:rsidR="004B3E79">
          <w:rPr>
            <w:rStyle w:val="Hyperlink"/>
            <w:rFonts w:ascii="Times New Roman" w:eastAsia="Times New Roman" w:hAnsi="Times New Roman" w:cs="Times New Roman"/>
            <w:sz w:val="24"/>
            <w:szCs w:val="28"/>
          </w:rPr>
          <w:t>https://www.jidt.org/jidt/article/view/505</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6.7 Conducted study on Analysis of The Influence of Integrated System Development, Accounting Technological Updates and Management Support on Accounting Information System Performance This research explores accounting information systems (AIS) globally, focusing on the USA and Indonesia. The study finds that the USA contributes significantly to AIS research, while Indonesia is also gaining interest. Further exploration is needed in areas like technology acceptance models, artificial intelligence, big data, information use, and small and medium enterprises.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0" w:history="1">
        <w:r w:rsidR="004B3E79">
          <w:rPr>
            <w:rStyle w:val="Hyperlink"/>
            <w:rFonts w:ascii="Times New Roman" w:eastAsia="Times New Roman" w:hAnsi="Times New Roman" w:cs="Times New Roman"/>
            <w:sz w:val="24"/>
            <w:szCs w:val="28"/>
          </w:rPr>
          <w:t>https://www.inderscienceonline.com/doi/abs/10.1504/IJEBR.2024.139806</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6.8 Conducted study on Exploring publication trends in accounting information systems and identifying research positions in Indonesia: a bibliometric analysis This study examines the role of Enterprise Resource Planning (ERP) systems in improving financial control within organizations. It aims to understand how ERP systems integrate activities into Accounting Information Systems (AIS), assess an organization's adherence to financial regulations, and provide insights into their contribution to financial control. The research collected data from 120 </w:t>
      </w:r>
      <w:r>
        <w:rPr>
          <w:rFonts w:ascii="Times New Roman" w:eastAsia="Times New Roman" w:hAnsi="Times New Roman" w:cs="Times New Roman"/>
          <w:sz w:val="24"/>
          <w:szCs w:val="28"/>
        </w:rPr>
        <w:lastRenderedPageBreak/>
        <w:t>users across different companies, revealing mixed opinions on ERP systems' ability to eliminate data duplicity and provide real-time access to financial data.</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1" w:history="1">
        <w:r w:rsidR="004B3E79">
          <w:rPr>
            <w:rStyle w:val="Hyperlink"/>
            <w:rFonts w:ascii="Times New Roman" w:eastAsia="Times New Roman" w:hAnsi="Times New Roman" w:cs="Times New Roman"/>
            <w:sz w:val="24"/>
            <w:szCs w:val="28"/>
          </w:rPr>
          <w:t>https://www.taylorfrancis.com/chapters/edit/10.1201/9781032720104-20/enhancement-organizational-accounting-information-systems-financial-control-enterprise-resource-planning-md-halimuzzaman-jaideep-sharma-mohammad-rezaul-karim-md-riyad-hossain-mohammad-abul-kalam-azad-md-mazharul-alam</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6.9 Conducted study on Enhancement of Organizational Accounting Information Systems and Financial Control through Enterprise Resource Planning This study investigates the impact of skill and accounting procedures on financial statement content. A survey method was used to gather data from 80 cooperatives in East Lombok Regency. Results show that proficiency in personnel and accounting information systems affects financial statement content, highlighting the importance of using accounting information system technology.</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2" w:history="1">
        <w:r w:rsidR="004B3E79">
          <w:rPr>
            <w:rStyle w:val="Hyperlink"/>
            <w:rFonts w:ascii="Times New Roman" w:eastAsia="Times New Roman" w:hAnsi="Times New Roman" w:cs="Times New Roman"/>
            <w:sz w:val="24"/>
            <w:szCs w:val="28"/>
          </w:rPr>
          <w:t>https://journal.formosapublisher.org/index.php/eajmr/article/view/9289</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6.10 Conducted Study on Human Resources Competence, Accounting Information Systems and Quality of Financial Reports in Cooperatives in East Lombok Regency.This aim For evaluate application System Information PT Indonesia Asahan Aluminum Accounting with compare theories proposed by experts with implementation in the company. The analytical method used is descriptive For inspect grooves spatial and purchase invoices in a way systematic. Inalum apply procedure purchase from reporting inventory in warehouse until reception goods through system E. Procurement computerized. System purchase at Inalum covers function related, documents, notes accounting, procedures, elements internal control, and charts flow system accountancy purchase. Although Inalum has operate procedure in accordance standard operational, still found constraint in spread document related purchase. Repair in matter This expected can increase efficiency operational and optimize management document company.</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3" w:anchor="google_vignette" w:history="1">
        <w:r w:rsidR="004B3E79">
          <w:rPr>
            <w:rStyle w:val="Hyperlink"/>
            <w:rFonts w:ascii="Times New Roman" w:eastAsia="Times New Roman" w:hAnsi="Times New Roman" w:cs="Times New Roman"/>
            <w:sz w:val="24"/>
            <w:szCs w:val="28"/>
          </w:rPr>
          <w:t>https://journal.formosapublisher.org/index.php/ijis/article/view/10306#google_vignette</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6.11 Analysis of the Implementation of the Purchase Accounting Information System at PT Indonesia Asahan Aluminum Accounting departments rely on accounting information systems for decision-making based on current data. Emerging technologies, particularly business </w:t>
      </w:r>
      <w:r>
        <w:rPr>
          <w:rFonts w:ascii="Times New Roman" w:eastAsia="Times New Roman" w:hAnsi="Times New Roman" w:cs="Times New Roman"/>
          <w:sz w:val="24"/>
          <w:szCs w:val="28"/>
        </w:rPr>
        <w:lastRenderedPageBreak/>
        <w:t>intelligence and analytics, can enhance these systems. A study involving 388 organizations in Brazil and the USA found that information systems infrastructure integration impacts strategic flexibility and innovation. The research suggests that accounting information systems practitioners should focus on how these practices can enhance decision-making performance and impact strategic flexibility and innovation.</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4" w:history="1">
        <w:r w:rsidR="004B3E79">
          <w:rPr>
            <w:rStyle w:val="Hyperlink"/>
            <w:rFonts w:ascii="Times New Roman" w:eastAsia="Times New Roman" w:hAnsi="Times New Roman" w:cs="Times New Roman"/>
            <w:sz w:val="24"/>
            <w:szCs w:val="28"/>
          </w:rPr>
          <w:t>https://link.springer.com/article/10.1007/s40171-022-00334-9</w:t>
        </w:r>
      </w:hyperlink>
    </w:p>
    <w:p w:rsidR="003825B8" w:rsidRDefault="003825B8">
      <w:pPr>
        <w:spacing w:after="0" w:line="360" w:lineRule="auto"/>
        <w:ind w:firstLine="720"/>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6.12 Role of Emerging Technologies in Accounting Information Systems for Achieving Strategic Flexibility through Decision-Making Performance: An Exploratory Study Based on North American and South American Firms The study uses social media data to enhance government accounting information systems, enhancing accountability and decision-making. It uses text mining techniques and machine learning algorithms to classify Twitter data and analyze public opinion on NYC street cleanliness. The data can be linked to Facebook to evaluate costs and improve operational efficiency, enhancing future accounting and auditing processes.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5" w:history="1">
        <w:r w:rsidR="004B3E79">
          <w:rPr>
            <w:rStyle w:val="Hyperlink"/>
            <w:rFonts w:ascii="Times New Roman" w:eastAsia="Times New Roman" w:hAnsi="Times New Roman" w:cs="Times New Roman"/>
            <w:sz w:val="24"/>
            <w:szCs w:val="28"/>
          </w:rPr>
          <w:t>https://www.sciencedirect.com/science/article/abs/pii/S1467089522000525</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6.13 Enhancing the government accounting information systems using social media information: An application of text mining and machine learning This paper presents an artificial neural network-based model for predicting management information in business organizations. The model covers five dimensions: accounting analysis, decision support, performance, risk, and environmental. It predicts accounting information by 98.83%, meeting accounting information requirements.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6" w:history="1">
        <w:r w:rsidR="004B3E79">
          <w:rPr>
            <w:rStyle w:val="Hyperlink"/>
            <w:rFonts w:ascii="Times New Roman" w:eastAsia="Times New Roman" w:hAnsi="Times New Roman" w:cs="Times New Roman"/>
            <w:sz w:val="24"/>
            <w:szCs w:val="28"/>
          </w:rPr>
          <w:t>https://link.springer.com/chapter/10.1007/978-3-031-18552-6_3</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6.14 Integration of Artificial Intelligence Technology in Management Accounting Information System: An Empirical Study The study investigates the mediating influence of management awareness on employee empowerment and accounting information systems (AIS) outcomes. It found that management awareness mediates the relationship between employee empowerment and AIS outcomes. This is due to understanding organizational goals, financial information, and accounting technology. Management should be involved in system implementation, decision-making, and user training to ensure efficiency and desired results. The </w:t>
      </w:r>
      <w:r>
        <w:rPr>
          <w:rFonts w:ascii="Times New Roman" w:eastAsia="Times New Roman" w:hAnsi="Times New Roman" w:cs="Times New Roman"/>
          <w:sz w:val="24"/>
          <w:szCs w:val="28"/>
        </w:rPr>
        <w:lastRenderedPageBreak/>
        <w:t>study recommends integrated cloud-based systems for increased information availability and reduced manual data entry.</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7" w:history="1">
        <w:r w:rsidR="004B3E79">
          <w:rPr>
            <w:rStyle w:val="Hyperlink"/>
            <w:rFonts w:ascii="Times New Roman" w:eastAsia="Times New Roman" w:hAnsi="Times New Roman" w:cs="Times New Roman"/>
            <w:sz w:val="24"/>
            <w:szCs w:val="28"/>
          </w:rPr>
          <w:t>https://www.mdpi.com/2071-1050/15/9/7155</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6.15 The Role of Employee Empowerment in Supporting Accounting Information Systems Outcomes: A Mediated Model The study examined the impact of organizational culture on improved AIS outcomes in SMEs in Jordan during 2021-2022. The research used a quantitative approach, involving 318 questionnaires distributed to managers. Results showed that organizational culture positively influenced AIS outcomes. Involvement was found to be the most influential variable, followed by consistency. The study recommends further research on AIS outcomes and organizational culture, as well as the need for skilled professionals and accountants.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8" w:history="1">
        <w:r w:rsidR="004B3E79">
          <w:rPr>
            <w:rStyle w:val="Hyperlink"/>
            <w:rFonts w:ascii="Times New Roman" w:eastAsia="Times New Roman" w:hAnsi="Times New Roman" w:cs="Times New Roman"/>
            <w:sz w:val="24"/>
            <w:szCs w:val="28"/>
          </w:rPr>
          <w:t>https://www.tandfonline.com/doi/full/10.1080/23322039.2022.2164669</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6.16 The role of organizational culture in supporting better accounting information systems outcomes This study investigates the mediating role of accounting information quality in the relationship between accounting information system quality and organizational performance in rural banks in Bali-Indonesia. Data was collected from 99 rural bank directors and analyzed using the SEM-PLS model. The results show that accounting information system quality significantly positively impacts organizational performance, while accounting information quality partially mediates this effect. The study provides insights into managing accounting information system quality and improving organizational performance in rural banks.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29" w:history="1">
        <w:r w:rsidR="004B3E79">
          <w:rPr>
            <w:rStyle w:val="Hyperlink"/>
            <w:rFonts w:ascii="Times New Roman" w:eastAsia="Times New Roman" w:hAnsi="Times New Roman" w:cs="Times New Roman"/>
            <w:sz w:val="24"/>
            <w:szCs w:val="28"/>
          </w:rPr>
          <w:t>https://www.openaccessojs.com/JBReview/article/view/1192</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6.17 Accounting Information System Quality and Organizational Performance: the Mediating Role of Accounting Information Quality The study investigates the impact of the internal control system (ICS) on the relationship between the accounting information system (AIS) and employee performance (EP) in Jordanian Islamic banks. A sample of 92 respondents showed a clear correlation between AIS and EP, and the ICS's statistically significant impact on this relationship.</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30" w:history="1">
        <w:r w:rsidR="004B3E79">
          <w:rPr>
            <w:rStyle w:val="Hyperlink"/>
            <w:rFonts w:ascii="Times New Roman" w:eastAsia="Times New Roman" w:hAnsi="Times New Roman" w:cs="Times New Roman"/>
            <w:sz w:val="24"/>
            <w:szCs w:val="28"/>
          </w:rPr>
          <w:t>https://www.mdpi.com/2227-7099/11/3/77</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6.18 The Mediating Effect of the Internal Control System on the Relationship between the Accounting Information System and Employee Performance in Jordan Islamic Banks This study investigates the factors influencing cloud-based accounting information systems (AIS) usage during the COVID-19 pandemic. A cross-sectional online questionnaire was used to collect data from 438 potential and current users. Structural equation modeling was applied to analyze the data. Results showed that performance expectancy, social motivation, COVID-19 risk, and trust significantly influenced users' behavioral intention (BI) towards using cloud-based AIS. However, effort expectancy and perceived security risk were insignificant. Communication quality and decision quality were significantly influenced by AIS usage. The research could help small and medium-sized enterprises in Jordan improve BI adoption and adoption strategies.</w:t>
      </w:r>
    </w:p>
    <w:p w:rsidR="003D4624" w:rsidRDefault="001B29C1" w:rsidP="003D4624">
      <w:pPr>
        <w:spacing w:after="0" w:line="360" w:lineRule="auto"/>
        <w:ind w:firstLine="720"/>
        <w:jc w:val="both"/>
        <w:rPr>
          <w:rStyle w:val="Hyperlink"/>
          <w:rFonts w:ascii="Times New Roman" w:eastAsia="Times New Roman" w:hAnsi="Times New Roman" w:cs="Times New Roman"/>
          <w:sz w:val="24"/>
          <w:szCs w:val="28"/>
        </w:rPr>
      </w:pPr>
      <w:hyperlink r:id="rId31" w:history="1">
        <w:r w:rsidR="004B3E79">
          <w:rPr>
            <w:rStyle w:val="Hyperlink"/>
            <w:rFonts w:ascii="Times New Roman" w:eastAsia="Times New Roman" w:hAnsi="Times New Roman" w:cs="Times New Roman"/>
            <w:sz w:val="24"/>
            <w:szCs w:val="28"/>
          </w:rPr>
          <w:t>https://www.emerald.com/insight/content/doi/10.1108/JFRA-12-2021-0476/full/html</w:t>
        </w:r>
      </w:hyperlink>
    </w:p>
    <w:p w:rsidR="003D4624" w:rsidRPr="003D4624" w:rsidRDefault="003D4624" w:rsidP="003D4624">
      <w:pPr>
        <w:spacing w:after="0" w:line="360" w:lineRule="auto"/>
        <w:jc w:val="both"/>
        <w:rPr>
          <w:rFonts w:ascii="Times New Roman" w:eastAsia="Times New Roman" w:hAnsi="Times New Roman" w:cs="Times New Roman"/>
          <w:color w:val="0563C1" w:themeColor="hyperlink"/>
          <w:sz w:val="24"/>
          <w:szCs w:val="28"/>
          <w:u w:val="single"/>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6.19This paper challenges Weber's call for further debate on agential realism's potential contribution to accounting information systems (AIS) studies. It suggests that agential realism can make significant contributions, but it must be understood as a metaphysical framework, not a theory or epistemology. It contrasts with representationalism, which assumes accounting systems represent a reality, and emphasizes the interrelationship between humans and non-humans in accounting practices.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32" w:history="1">
        <w:r w:rsidR="004B3E79">
          <w:rPr>
            <w:rStyle w:val="Hyperlink"/>
            <w:rFonts w:ascii="Times New Roman" w:eastAsia="Times New Roman" w:hAnsi="Times New Roman" w:cs="Times New Roman"/>
            <w:sz w:val="24"/>
            <w:szCs w:val="28"/>
          </w:rPr>
          <w:t>https://www.sciencedirect.com/science/article/pii/S1467089523000015</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B3E79">
      <w:pPr>
        <w:spacing w:after="0" w:line="36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6.20 The study investigates the impact of information technology and e-commerce on the quality of accounting information systems for gofood traders in the Jakabaring sub-district. A sample of 70 respondents was selected using non-probability sampling. Data analysis using SPSS 26 showed a positive and significant effect of these variables on the quality of accounting information systems.</w:t>
      </w:r>
    </w:p>
    <w:p w:rsidR="00480DE9" w:rsidRDefault="001B29C1">
      <w:pPr>
        <w:spacing w:after="0" w:line="360" w:lineRule="auto"/>
        <w:ind w:firstLine="720"/>
        <w:jc w:val="both"/>
        <w:rPr>
          <w:rStyle w:val="Hyperlink"/>
          <w:rFonts w:ascii="Times New Roman" w:eastAsia="Times New Roman" w:hAnsi="Times New Roman" w:cs="Times New Roman"/>
          <w:sz w:val="24"/>
          <w:szCs w:val="28"/>
        </w:rPr>
      </w:pPr>
      <w:hyperlink r:id="rId33" w:history="1">
        <w:r w:rsidR="004B3E79">
          <w:rPr>
            <w:rStyle w:val="Hyperlink"/>
            <w:rFonts w:ascii="Times New Roman" w:eastAsia="Times New Roman" w:hAnsi="Times New Roman" w:cs="Times New Roman"/>
            <w:sz w:val="24"/>
            <w:szCs w:val="28"/>
          </w:rPr>
          <w:t>http://ejournal.joninstitute.org/index.php/ProBisnis/article/view/215</w:t>
        </w:r>
      </w:hyperlink>
    </w:p>
    <w:p w:rsidR="003D4624" w:rsidRDefault="003D4624" w:rsidP="003D4624">
      <w:pPr>
        <w:spacing w:after="0" w:line="360" w:lineRule="auto"/>
        <w:jc w:val="both"/>
        <w:rPr>
          <w:rFonts w:ascii="Times New Roman" w:eastAsia="Times New Roman" w:hAnsi="Times New Roman" w:cs="Times New Roman"/>
          <w:sz w:val="24"/>
          <w:szCs w:val="28"/>
        </w:rPr>
      </w:pPr>
    </w:p>
    <w:p w:rsidR="00480DE9" w:rsidRDefault="00480DE9">
      <w:pPr>
        <w:spacing w:after="0" w:line="360" w:lineRule="auto"/>
        <w:ind w:firstLine="720"/>
        <w:jc w:val="both"/>
        <w:rPr>
          <w:rFonts w:ascii="Times New Roman" w:eastAsia="Times New Roman" w:hAnsi="Times New Roman" w:cs="Times New Roman"/>
          <w:b/>
          <w:bCs/>
          <w:sz w:val="24"/>
          <w:szCs w:val="28"/>
        </w:rPr>
      </w:pPr>
    </w:p>
    <w:p w:rsidR="00480DE9" w:rsidRDefault="00480DE9">
      <w:pPr>
        <w:spacing w:after="0" w:line="360" w:lineRule="auto"/>
        <w:ind w:firstLine="720"/>
        <w:jc w:val="both"/>
        <w:rPr>
          <w:rFonts w:ascii="Times New Roman" w:eastAsia="Times New Roman" w:hAnsi="Times New Roman" w:cs="Times New Roman"/>
          <w:b/>
          <w:bCs/>
          <w:sz w:val="24"/>
          <w:szCs w:val="28"/>
        </w:rPr>
      </w:pPr>
    </w:p>
    <w:p w:rsidR="00480DE9" w:rsidRDefault="00480DE9">
      <w:pPr>
        <w:spacing w:after="0" w:line="360" w:lineRule="auto"/>
        <w:ind w:firstLine="720"/>
        <w:jc w:val="both"/>
        <w:rPr>
          <w:rFonts w:ascii="Times New Roman" w:eastAsia="Times New Roman" w:hAnsi="Times New Roman" w:cs="Times New Roman"/>
          <w:b/>
          <w:bCs/>
          <w:sz w:val="24"/>
          <w:szCs w:val="28"/>
        </w:rPr>
      </w:pPr>
    </w:p>
    <w:p w:rsidR="00480DE9" w:rsidRPr="003D4624" w:rsidRDefault="003D4624" w:rsidP="003D4624">
      <w:pPr>
        <w:pStyle w:val="Heading1"/>
        <w:jc w:val="center"/>
      </w:pPr>
      <w:bookmarkStart w:id="32" w:name="_Toc185076697"/>
      <w:r w:rsidRPr="003D4624">
        <w:lastRenderedPageBreak/>
        <w:t xml:space="preserve">Chapter Seven: </w:t>
      </w:r>
      <w:r w:rsidR="004B3E79" w:rsidRPr="003D4624">
        <w:t>Findings of the study</w:t>
      </w:r>
      <w:bookmarkEnd w:id="32"/>
    </w:p>
    <w:p w:rsidR="00480DE9" w:rsidRDefault="003D4624" w:rsidP="003D4624">
      <w:pPr>
        <w:pStyle w:val="Heading2"/>
      </w:pPr>
      <w:bookmarkStart w:id="33" w:name="_Toc185076698"/>
      <w:r>
        <w:t>7.1 Key Findings:</w:t>
      </w:r>
      <w:bookmarkEnd w:id="33"/>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Here are the key findings regarding Accounting Information Systems (AIS) in the context of Bangladesh:</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Impact on Organizational Performance:</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AIS has a significant positive impact on the performance of both government and non-government banks in Bangladesh.</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impact of AIS on government banks' performance is higher compared to non-government banks1.</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For small and medium enterprises (SMEs) in Bangladesh, components of AIS like accounting knowledge and record keeping performance have strong positive correlations with organizational performance2.</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Impact on Internal Auditors:</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Internal auditors in Bangladesh believe that AIS contributes positively to their work3.</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positive impact of AIS on internal auditors in Bangladesh shows similarities with findings from a comparable study in Turkey3.</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Private Commercial Banks:</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AIS implementation has a positive effect on the profitability of private commercial banks in Bangladesh4.</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However, some research suggests that well-structured AIS may not exist in all private commercial banks in Bangladesh4.</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Implementation and Challenges:</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Bangladeshi banks use computer-based systems for data collection, maintenance, management, control, and information management4.</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Automated AIS improves the accuracy, reliability, relevance, and comprehensiveness of financial reports in commercial banks4.</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Challenges in AIS implementation include the need for skilled human resources who understand both accounting and technology4.</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Pharmaceutical and Chemical Industries:</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There is a statistically significant relationship between AIS and organizational performance in listed pharmaceutical and chemical companies in Bangladesh5.</w:t>
      </w:r>
    </w:p>
    <w:p w:rsidR="00480DE9" w:rsidRDefault="004B3E79" w:rsidP="00B56148">
      <w:pPr>
        <w:pStyle w:val="ListParagraph"/>
        <w:numPr>
          <w:ilvl w:val="0"/>
          <w:numId w:val="9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AIS effectiveness was observed to impact both financial performance and performance management in these sectors5.</w:t>
      </w:r>
    </w:p>
    <w:p w:rsidR="00480DE9" w:rsidRDefault="003D4624" w:rsidP="003D4624">
      <w:pPr>
        <w:pStyle w:val="Heading2"/>
      </w:pPr>
      <w:bookmarkStart w:id="34" w:name="_Toc185076699"/>
      <w:r>
        <w:t xml:space="preserve">7.2 </w:t>
      </w:r>
      <w:r w:rsidR="004B3E79">
        <w:t>Case Study 1: AIS in Retail Business</w:t>
      </w:r>
      <w:bookmarkEnd w:id="34"/>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Company Profile: Shwapno, one of the largest retail chains in Bangladesh as well as Shwapno, a leading superstore chain in Bangladesh, implemented an integrated AIS to streamline its operations across over 200 outlets nationwide.</w:t>
      </w:r>
    </w:p>
    <w:p w:rsidR="003D4624" w:rsidRDefault="003D4624" w:rsidP="003D4624">
      <w:pPr>
        <w:spacing w:after="0" w:line="360" w:lineRule="auto"/>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Key AIS Features:</w:t>
      </w:r>
    </w:p>
    <w:p w:rsidR="00480DE9" w:rsidRDefault="004B3E79" w:rsidP="00B56148">
      <w:pPr>
        <w:numPr>
          <w:ilvl w:val="0"/>
          <w:numId w:val="9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Centralized inventory management system: This system allows Shwapno to manage its vast inventory across all outlets efficiently. Given that Shwapno carries everything from fresh produce to apparel and electronics, this system is crucial for maintaining optimal stock levels.</w:t>
      </w:r>
    </w:p>
    <w:p w:rsidR="00480DE9" w:rsidRDefault="004B3E79" w:rsidP="00B56148">
      <w:pPr>
        <w:numPr>
          <w:ilvl w:val="0"/>
          <w:numId w:val="9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Point-of-sale (POS) integration: With over 35,000 households served daily, an integrated POS system is essential for handling high transaction volumes and ensuring accurate sales data.</w:t>
      </w:r>
    </w:p>
    <w:p w:rsidR="00480DE9" w:rsidRDefault="004B3E79" w:rsidP="00B56148">
      <w:pPr>
        <w:numPr>
          <w:ilvl w:val="0"/>
          <w:numId w:val="9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Automated financial reporting: This feature enables Shwapno to generate timely and accurate financial reports, crucial for a company of its size and market presence.</w:t>
      </w:r>
    </w:p>
    <w:p w:rsidR="00480DE9" w:rsidRDefault="004B3E79" w:rsidP="00B56148">
      <w:pPr>
        <w:numPr>
          <w:ilvl w:val="0"/>
          <w:numId w:val="9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Supply chain management module: This is particularly important as Shwapno sources about 20% of its fresh produce directly from farmers1.</w:t>
      </w: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Benefits:</w:t>
      </w:r>
    </w:p>
    <w:p w:rsidR="00480DE9" w:rsidRDefault="004B3E79" w:rsidP="00B56148">
      <w:pPr>
        <w:numPr>
          <w:ilvl w:val="0"/>
          <w:numId w:val="9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Tracking the inventory in real-time: This helps Shwapno to keep a good number of its various type of products in as many outlets available.</w:t>
      </w:r>
    </w:p>
    <w:p w:rsidR="00480DE9" w:rsidRDefault="004B3E79" w:rsidP="00B56148">
      <w:pPr>
        <w:numPr>
          <w:ilvl w:val="0"/>
          <w:numId w:val="9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More efficient inventory control and less waste: Crucial for perishable goods such as fresh fruits and vegetables, which represent a large share of Shwapno’s overall sales.</w:t>
      </w:r>
    </w:p>
    <w:p w:rsidR="00480DE9" w:rsidRDefault="004B3E79" w:rsidP="00B56148">
      <w:pPr>
        <w:numPr>
          <w:ilvl w:val="0"/>
          <w:numId w:val="9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lastRenderedPageBreak/>
        <w:t>Quicker checkout process which improves customer experience since Shwapno is the leading quam with 51% market share.</w:t>
      </w:r>
    </w:p>
    <w:p w:rsidR="00480DE9" w:rsidRDefault="004B3E79" w:rsidP="00B56148">
      <w:pPr>
        <w:numPr>
          <w:ilvl w:val="0"/>
          <w:numId w:val="9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Centralization of financial data, which supports improved decision-making that is essential to Shwapno’s ambitious growth targets, including a target of $2 billion of sales in seven years.</w:t>
      </w:r>
    </w:p>
    <w:p w:rsidR="00480DE9" w:rsidRDefault="004B3E79" w:rsidP="00B56148">
      <w:pPr>
        <w:numPr>
          <w:ilvl w:val="0"/>
          <w:numId w:val="9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Faster supplier payments: This is especially critical considering Shwapno directly sources most of its fresh products.</w:t>
      </w: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Challenges:</w:t>
      </w:r>
    </w:p>
    <w:p w:rsidR="00480DE9" w:rsidRDefault="004B3E79" w:rsidP="00B56148">
      <w:pPr>
        <w:numPr>
          <w:ilvl w:val="0"/>
          <w:numId w:val="10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High initial implementation costs: As a large operation with over 450 outlets, the initial investment in AIS would have been substantial.</w:t>
      </w:r>
    </w:p>
    <w:p w:rsidR="00480DE9" w:rsidRDefault="004B3E79" w:rsidP="00B56148">
      <w:pPr>
        <w:numPr>
          <w:ilvl w:val="0"/>
          <w:numId w:val="10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Staff training and change management: With a workforce of over 7000, training and adapting to the new system would have been a significant challenge.</w:t>
      </w:r>
    </w:p>
    <w:p w:rsidR="00480DE9" w:rsidRDefault="004B3E79" w:rsidP="00B56148">
      <w:pPr>
        <w:numPr>
          <w:ilvl w:val="0"/>
          <w:numId w:val="10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Integration with legacy systems: As Shwapno has been operating since 2008, integrating new AIS with existing systems would have been complex.</w:t>
      </w:r>
    </w:p>
    <w:p w:rsidR="00480DE9" w:rsidRDefault="004B3E79" w:rsidP="00B56148">
      <w:pPr>
        <w:numPr>
          <w:ilvl w:val="0"/>
          <w:numId w:val="10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Customization for local business practices: Shwapno operates multiple outlet formats ranging from 200 to 15,000 square feet, requiring a flexible system adaptable to various operational needs1.</w:t>
      </w: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AIS implementation helped Shwapno reduce operational costs by 15% and improve inventory turnover by 25% within two years1. It also enabled faster expansion to new locations due to standardized systems.</w:t>
      </w: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3D4624" w:rsidP="003D4624">
      <w:pPr>
        <w:pStyle w:val="Heading2"/>
      </w:pPr>
      <w:bookmarkStart w:id="35" w:name="_Toc185076700"/>
      <w:r>
        <w:t>7.3</w:t>
      </w:r>
      <w:r w:rsidR="004B3E79">
        <w:t xml:space="preserve"> Case Study 2: AIS in Manufacturing</w:t>
      </w:r>
      <w:bookmarkEnd w:id="35"/>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Square Pharmaceuticals Ltd., established in 1958, is Bangladesh's largest pharmaceutical company and has been the market leader since 1985. As of 2022, the company had a turnover of BDT 66.41 billion (US$ 780.26 million) with an 18</w:t>
      </w:r>
      <w:r w:rsidR="003D4624">
        <w:rPr>
          <w:rFonts w:ascii="Times New Roman" w:eastAsia="Times New Roman" w:hAnsi="Times New Roman" w:cs="Times New Roman"/>
          <w:bCs/>
          <w:sz w:val="24"/>
          <w:szCs w:val="28"/>
        </w:rPr>
        <w:t>.74% market share5.</w:t>
      </w:r>
    </w:p>
    <w:p w:rsidR="003D4624" w:rsidRDefault="003D4624" w:rsidP="003D4624">
      <w:pPr>
        <w:spacing w:after="0" w:line="360" w:lineRule="auto"/>
        <w:jc w:val="both"/>
        <w:rPr>
          <w:rFonts w:ascii="Times New Roman" w:eastAsia="Times New Roman" w:hAnsi="Times New Roman" w:cs="Times New Roman"/>
          <w:bCs/>
          <w:sz w:val="24"/>
          <w:szCs w:val="28"/>
        </w:rPr>
      </w:pPr>
    </w:p>
    <w:p w:rsidR="003D4624" w:rsidRDefault="003D4624" w:rsidP="003D4624">
      <w:pPr>
        <w:spacing w:after="0" w:line="360" w:lineRule="auto"/>
        <w:jc w:val="both"/>
        <w:rPr>
          <w:rFonts w:ascii="Times New Roman" w:eastAsia="Times New Roman" w:hAnsi="Times New Roman" w:cs="Times New Roman"/>
          <w:bCs/>
          <w:sz w:val="24"/>
          <w:szCs w:val="28"/>
        </w:rPr>
      </w:pPr>
    </w:p>
    <w:p w:rsidR="003D4624" w:rsidRDefault="003D4624" w:rsidP="003D4624">
      <w:pPr>
        <w:spacing w:after="0" w:line="360" w:lineRule="auto"/>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lastRenderedPageBreak/>
        <w:t>Key AIS Components:</w:t>
      </w:r>
    </w:p>
    <w:p w:rsidR="00480DE9" w:rsidRDefault="004B3E79" w:rsidP="00B56148">
      <w:pPr>
        <w:numPr>
          <w:ilvl w:val="0"/>
          <w:numId w:val="10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Production planning and control module: This module likely integrates with Square's extensive manufacturing operations, which include multiple units producing a wide range of pharmaceutical products.</w:t>
      </w:r>
    </w:p>
    <w:p w:rsidR="00480DE9" w:rsidRDefault="004B3E79" w:rsidP="00B56148">
      <w:pPr>
        <w:numPr>
          <w:ilvl w:val="0"/>
          <w:numId w:val="10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Quality management system: Given Square's status as a leading pharmaceutical company, this system is crucial for maintaining high-quality standards across its product range.</w:t>
      </w:r>
    </w:p>
    <w:p w:rsidR="00480DE9" w:rsidRDefault="004B3E79" w:rsidP="00B56148">
      <w:pPr>
        <w:numPr>
          <w:ilvl w:val="0"/>
          <w:numId w:val="10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Cost accounting and budgeting tools: These tools are essential for managing the company's financial operations, especially considering its large turnover and market share.</w:t>
      </w:r>
    </w:p>
    <w:p w:rsidR="00480DE9" w:rsidRDefault="004B3E79" w:rsidP="00B56148">
      <w:pPr>
        <w:numPr>
          <w:ilvl w:val="0"/>
          <w:numId w:val="10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Regulatory compliance tracking: This is particularly important as Square exports to 42 countries, necessitating compliance with various international regulations1.</w:t>
      </w: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Benefits:</w:t>
      </w:r>
    </w:p>
    <w:p w:rsidR="00480DE9" w:rsidRDefault="004B3E79" w:rsidP="00B56148">
      <w:pPr>
        <w:numPr>
          <w:ilvl w:val="0"/>
          <w:numId w:val="10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Improved production efficiency and reduced waste: The AIS has likely contributed to Square's consistent growth, with a 10.24% growth rate reported in 2021-20225.</w:t>
      </w:r>
    </w:p>
    <w:p w:rsidR="00480DE9" w:rsidRDefault="004B3E79" w:rsidP="00B56148">
      <w:pPr>
        <w:numPr>
          <w:ilvl w:val="0"/>
          <w:numId w:val="10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Better cost control and profitability analysis: This has helped Square maintain its strong financial position, with no long-term loans reported5.</w:t>
      </w:r>
    </w:p>
    <w:p w:rsidR="00480DE9" w:rsidRDefault="004B3E79" w:rsidP="00B56148">
      <w:pPr>
        <w:numPr>
          <w:ilvl w:val="0"/>
          <w:numId w:val="10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Enhanced regulatory compliance management: This is crucial for Square's operations in both domestic and international markets, including its 42 export destinations1.</w:t>
      </w:r>
    </w:p>
    <w:p w:rsidR="00480DE9" w:rsidRDefault="004B3E79" w:rsidP="00B56148">
      <w:pPr>
        <w:numPr>
          <w:ilvl w:val="0"/>
          <w:numId w:val="10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Streamlined financial close process: This has likely contributed to Square's ability to produce timely and accurate financial reports, essential for a public company listed on stock exchanges1.</w:t>
      </w:r>
    </w:p>
    <w:p w:rsidR="00480DE9" w:rsidRDefault="004B3E79" w:rsidP="00B56148">
      <w:pPr>
        <w:numPr>
          <w:ilvl w:val="0"/>
          <w:numId w:val="10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Data-driven decision making for management: This has supported Square's strategic decisions, including its expansion into international markets and diversification of product lines.</w:t>
      </w: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lastRenderedPageBreak/>
        <w:t>Challenges</w:t>
      </w:r>
      <w:r>
        <w:rPr>
          <w:rFonts w:ascii="Times New Roman" w:eastAsia="Times New Roman" w:hAnsi="Times New Roman" w:cs="Times New Roman"/>
          <w:bCs/>
          <w:sz w:val="24"/>
          <w:szCs w:val="28"/>
        </w:rPr>
        <w:t>:</w:t>
      </w:r>
    </w:p>
    <w:p w:rsidR="00480DE9" w:rsidRDefault="004B3E79" w:rsidP="00B56148">
      <w:pPr>
        <w:numPr>
          <w:ilvl w:val="0"/>
          <w:numId w:val="103"/>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Complex implementation due to multiple manufacturing units: Square operates several manufacturing facilities, including units for pharmaceuticals, herbal and nutraceuticals, and pesticides1.</w:t>
      </w:r>
    </w:p>
    <w:p w:rsidR="00480DE9" w:rsidRDefault="004B3E79" w:rsidP="00B56148">
      <w:pPr>
        <w:numPr>
          <w:ilvl w:val="0"/>
          <w:numId w:val="103"/>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Customization for pharmaceutical industry requirements: The AIS needed to be tailored to meet the specific needs of pharmaceutical manufacturing, including stringent quality control and regulatory compliance.</w:t>
      </w:r>
    </w:p>
    <w:p w:rsidR="00480DE9" w:rsidRDefault="004B3E79" w:rsidP="00B56148">
      <w:pPr>
        <w:numPr>
          <w:ilvl w:val="0"/>
          <w:numId w:val="103"/>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Data migration from legacy systems: As a company operating since 1958, Square likely had significant historical data to migrate to the new system.</w:t>
      </w:r>
    </w:p>
    <w:p w:rsidR="00480DE9" w:rsidRDefault="004B3E79" w:rsidP="00B56148">
      <w:pPr>
        <w:numPr>
          <w:ilvl w:val="0"/>
          <w:numId w:val="103"/>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Ensuring data security and integrity: This is particularly crucial in the pharmaceutical industry, where proprietary formulations and research data are highly sensitive.</w:t>
      </w: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Outcomes:</w:t>
      </w:r>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While specific figures related directly to the AIS implementation are not available, Square Pharmaceuticals' overall performance suggests significant benefits from the system:</w:t>
      </w:r>
    </w:p>
    <w:p w:rsidR="00480DE9" w:rsidRDefault="004B3E79" w:rsidP="00B56148">
      <w:pPr>
        <w:numPr>
          <w:ilvl w:val="0"/>
          <w:numId w:val="10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company has maintained its market leadership position since 19851.</w:t>
      </w:r>
    </w:p>
    <w:p w:rsidR="00480DE9" w:rsidRDefault="004B3E79" w:rsidP="00B56148">
      <w:pPr>
        <w:numPr>
          <w:ilvl w:val="0"/>
          <w:numId w:val="10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It reported a turnover of BDT 66.41 billion in 2021-2022, with a 10.24% growth rate5.</w:t>
      </w:r>
    </w:p>
    <w:p w:rsidR="00480DE9" w:rsidRDefault="004B3E79" w:rsidP="00B56148">
      <w:pPr>
        <w:numPr>
          <w:ilvl w:val="0"/>
          <w:numId w:val="10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Square has successfully expanded its export operations to 42 countries1.</w:t>
      </w:r>
    </w:p>
    <w:p w:rsidR="00480DE9" w:rsidRDefault="004B3E79" w:rsidP="00B56148">
      <w:pPr>
        <w:numPr>
          <w:ilvl w:val="0"/>
          <w:numId w:val="10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company has a strong financial position with no long-term loans5.</w:t>
      </w:r>
    </w:p>
    <w:p w:rsidR="00480DE9" w:rsidRDefault="004B3E79" w:rsidP="00B56148">
      <w:pPr>
        <w:numPr>
          <w:ilvl w:val="0"/>
          <w:numId w:val="10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It employs around 11,199 people across its operations5.</w:t>
      </w:r>
    </w:p>
    <w:p w:rsidR="003D4624" w:rsidRDefault="003D4624" w:rsidP="003D4624">
      <w:pPr>
        <w:spacing w:after="0" w:line="360" w:lineRule="auto"/>
        <w:jc w:val="both"/>
        <w:rPr>
          <w:rFonts w:ascii="Times New Roman" w:eastAsia="Times New Roman" w:hAnsi="Times New Roman" w:cs="Times New Roman"/>
          <w:bCs/>
          <w:sz w:val="24"/>
          <w:szCs w:val="28"/>
        </w:rPr>
      </w:pPr>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implementation of an enterprise-wide AIS has likely played a crucial role in Square Pharmaceuticals' ability to manage its complex operations efficiently, maintain regulatory compliance across multiple markets, and support its continued growth and market leadership. The system's integration of manufacturing, supply chain, and financial processes has contributed to the company's strong performance in a highly competitive and regulated industry.</w:t>
      </w: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80DE9">
      <w:pPr>
        <w:spacing w:after="0" w:line="360" w:lineRule="auto"/>
        <w:ind w:firstLine="720"/>
        <w:jc w:val="both"/>
        <w:rPr>
          <w:rFonts w:ascii="Times New Roman" w:eastAsia="Times New Roman" w:hAnsi="Times New Roman" w:cs="Times New Roman"/>
          <w:b/>
          <w:bCs/>
          <w:sz w:val="24"/>
          <w:szCs w:val="28"/>
        </w:rPr>
      </w:pP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3D4624" w:rsidP="003D4624">
      <w:pPr>
        <w:pStyle w:val="Heading2"/>
      </w:pPr>
      <w:bookmarkStart w:id="36" w:name="_Toc185076701"/>
      <w:r>
        <w:lastRenderedPageBreak/>
        <w:t>7.4</w:t>
      </w:r>
      <w:r w:rsidR="004B3E79">
        <w:t xml:space="preserve"> Case Study 3: AIS in Financial Institutions</w:t>
      </w:r>
      <w:bookmarkEnd w:id="36"/>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BRAC Bank, established in 2001, is indeed a leading private commercial bank in Bangladesh. The bank has embarked on a significant digital transformation journey to enhance customer experiences across all segments.</w:t>
      </w:r>
    </w:p>
    <w:p w:rsidR="003D4624" w:rsidRDefault="003D4624" w:rsidP="003D4624">
      <w:pPr>
        <w:spacing w:after="0" w:line="360" w:lineRule="auto"/>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Key AIS Features:</w:t>
      </w:r>
    </w:p>
    <w:p w:rsidR="00480DE9" w:rsidRDefault="004B3E79" w:rsidP="00B56148">
      <w:pPr>
        <w:numPr>
          <w:ilvl w:val="0"/>
          <w:numId w:val="105"/>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Core banking system integration: BRAC Bank has enhanced its backbone infrastructure, including core banking systems, to streamline processes and automate systems.</w:t>
      </w:r>
    </w:p>
    <w:p w:rsidR="00480DE9" w:rsidRDefault="004B3E79" w:rsidP="00B56148">
      <w:pPr>
        <w:numPr>
          <w:ilvl w:val="0"/>
          <w:numId w:val="105"/>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Automated loan processing: The bank has set up a loan origination system that fast-tracks loan processing and disbursal. They have also launched digital nano loans for SMEs like Baki, Shafollo and Jibika and for Retail like Shubidha enabling customers to get a loan in a minute.</w:t>
      </w:r>
    </w:p>
    <w:p w:rsidR="00480DE9" w:rsidRDefault="004B3E79" w:rsidP="00B56148">
      <w:pPr>
        <w:numPr>
          <w:ilvl w:val="0"/>
          <w:numId w:val="105"/>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Tools for regulatory reporting: Though not specifically stated, the tools are presumably included in the bank’s plans to enhance its trust in compliance with banking regulations.</w:t>
      </w:r>
    </w:p>
    <w:p w:rsidR="00480DE9" w:rsidRDefault="004B3E79" w:rsidP="00B56148">
      <w:pPr>
        <w:numPr>
          <w:ilvl w:val="0"/>
          <w:numId w:val="105"/>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Customer Relationship Management (CRM) module — Demonstrated through the bank's aim to set themselves apart through customer journeys and using data to drive decision-making models.</w:t>
      </w:r>
    </w:p>
    <w:p w:rsidR="00480DE9" w:rsidRPr="003D4624" w:rsidRDefault="004B3E79" w:rsidP="00B56148">
      <w:pPr>
        <w:pStyle w:val="ListParagraph"/>
        <w:numPr>
          <w:ilvl w:val="0"/>
          <w:numId w:val="105"/>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Cs/>
          <w:sz w:val="24"/>
          <w:szCs w:val="28"/>
        </w:rPr>
        <w:t>Mobile Mobile &amp; internet banking platform: BRAC Bank launched the retail customers mobile appAstha and corporate clients internet banking platform CorpNet.</w:t>
      </w:r>
    </w:p>
    <w:p w:rsidR="003D4624" w:rsidRPr="003D4624" w:rsidRDefault="003D4624" w:rsidP="003D4624">
      <w:pPr>
        <w:spacing w:after="0" w:line="360" w:lineRule="auto"/>
        <w:ind w:left="1080"/>
        <w:jc w:val="both"/>
        <w:rPr>
          <w:rFonts w:ascii="Times New Roman" w:eastAsia="Times New Roman" w:hAnsi="Times New Roman" w:cs="Times New Roman"/>
          <w:b/>
          <w:bCs/>
          <w:sz w:val="24"/>
          <w:szCs w:val="28"/>
        </w:rPr>
      </w:pPr>
    </w:p>
    <w:p w:rsidR="00480DE9" w:rsidRDefault="004B3E79">
      <w:p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 xml:space="preserve">                Benefits:</w:t>
      </w:r>
    </w:p>
    <w:p w:rsidR="00480DE9" w:rsidRDefault="004B3E79" w:rsidP="00B56148">
      <w:pPr>
        <w:numPr>
          <w:ilvl w:val="0"/>
          <w:numId w:val="10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Improved transaction speed and lower error-rate — Global Digital transformation enabled a quantum leap in the speed and control of service.</w:t>
      </w:r>
    </w:p>
    <w:p w:rsidR="00480DE9" w:rsidRDefault="004B3E79" w:rsidP="00B56148">
      <w:pPr>
        <w:numPr>
          <w:ilvl w:val="0"/>
          <w:numId w:val="10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Better compliance with banking rules: The efforts of the bank are in accordance with the vision of Bangladesh Bank, contributing to the dream of a 'Cashless Bangladesh'.</w:t>
      </w:r>
    </w:p>
    <w:p w:rsidR="00480DE9" w:rsidRDefault="004B3E79" w:rsidP="00B56148">
      <w:pPr>
        <w:numPr>
          <w:ilvl w:val="0"/>
          <w:numId w:val="10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lastRenderedPageBreak/>
        <w:t>Increased customer service and personalized offerings -- BRAC Bank is avoiding a one-size-fits-all strategy, that is working to customize products and services for each individual customer through technology.</w:t>
      </w:r>
    </w:p>
    <w:p w:rsidR="00480DE9" w:rsidRDefault="004B3E79" w:rsidP="00B56148">
      <w:pPr>
        <w:numPr>
          <w:ilvl w:val="0"/>
          <w:numId w:val="10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Financial reporting and analysis in real-time — The bank is now focused on building data-driven decision-making and forecasting models.</w:t>
      </w:r>
    </w:p>
    <w:p w:rsidR="00480DE9" w:rsidRDefault="004B3E79" w:rsidP="00B56148">
      <w:pPr>
        <w:numPr>
          <w:ilvl w:val="0"/>
          <w:numId w:val="10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Enhanced risk management and fraud detection (features implied but not called out, system improvements &amp; data electronically analyzed).</w:t>
      </w:r>
    </w:p>
    <w:p w:rsidR="003D4624" w:rsidRDefault="003D4624" w:rsidP="003D4624">
      <w:pPr>
        <w:spacing w:after="0" w:line="360" w:lineRule="auto"/>
        <w:ind w:left="1080"/>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Challenges:</w:t>
      </w:r>
    </w:p>
    <w:p w:rsidR="00480DE9" w:rsidRDefault="004B3E79" w:rsidP="00B56148">
      <w:pPr>
        <w:numPr>
          <w:ilvl w:val="0"/>
          <w:numId w:val="107"/>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Protecting data security and customer privacy: This is key with the bank's range of digital services and the sensitive nature of financial data.</w:t>
      </w:r>
    </w:p>
    <w:p w:rsidR="00480DE9" w:rsidRDefault="004B3E79" w:rsidP="00B56148">
      <w:pPr>
        <w:numPr>
          <w:ilvl w:val="0"/>
          <w:numId w:val="107"/>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Integration with existing systems of ATM and card management: The bank has been placing backend development to enhance its card management systems as part of its digital transformation strategy.</w:t>
      </w:r>
    </w:p>
    <w:p w:rsidR="00480DE9" w:rsidRDefault="004B3E79" w:rsidP="00B56148">
      <w:pPr>
        <w:numPr>
          <w:ilvl w:val="0"/>
          <w:numId w:val="107"/>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Training employees at millions of branches: This was a near-impossible hurdle for an institution with 181 branches and more than 7,000 employees.</w:t>
      </w:r>
    </w:p>
    <w:p w:rsidR="00480DE9" w:rsidRDefault="004B3E79" w:rsidP="00B56148">
      <w:pPr>
        <w:numPr>
          <w:ilvl w:val="0"/>
          <w:numId w:val="107"/>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Tailoring to local banking culture and laws: The bank's initiatives are in line with local agendas like 'Digital Bangladesh' and 'Smart Bangladesh'.</w:t>
      </w:r>
    </w:p>
    <w:p w:rsidR="003D4624" w:rsidRDefault="003D4624" w:rsidP="003D4624">
      <w:pPr>
        <w:spacing w:after="0" w:line="360" w:lineRule="auto"/>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Outcomes:</w:t>
      </w:r>
    </w:p>
    <w:p w:rsidR="00480DE9" w:rsidRDefault="004B3E79" w:rsidP="003D4624">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Although the report doesn't provide direct figures related to the implementation of the AIS, the overall performance of the BRAC reflects that it has reaped benefits at significant levels:</w:t>
      </w:r>
    </w:p>
    <w:p w:rsidR="00480DE9" w:rsidRDefault="004B3E79" w:rsidP="00B56148">
      <w:pPr>
        <w:numPr>
          <w:ilvl w:val="0"/>
          <w:numId w:val="10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bank has reached more than 1.5 million retail customers as of 2015.</w:t>
      </w:r>
    </w:p>
    <w:p w:rsidR="00480DE9" w:rsidRDefault="004B3E79" w:rsidP="00B56148">
      <w:pPr>
        <w:numPr>
          <w:ilvl w:val="0"/>
          <w:numId w:val="10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It has 181 branches, 479 SME unit offices, and 456 ATMs across Bangladesh.</w:t>
      </w:r>
    </w:p>
    <w:p w:rsidR="00480DE9" w:rsidRDefault="004B3E79" w:rsidP="00B56148">
      <w:pPr>
        <w:numPr>
          <w:ilvl w:val="0"/>
          <w:numId w:val="10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bank's wealth stood at 224,493 million taka in 2015.</w:t>
      </w:r>
    </w:p>
    <w:p w:rsidR="00480DE9" w:rsidRDefault="004B3E79" w:rsidP="00B56148">
      <w:pPr>
        <w:numPr>
          <w:ilvl w:val="0"/>
          <w:numId w:val="10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In 2015, BRAC Bank disbursed SME loans of BDT 43,000 million, 27% higher than the previous year.</w:t>
      </w:r>
    </w:p>
    <w:p w:rsidR="00480DE9" w:rsidRDefault="004B3E79" w:rsidP="00B56148">
      <w:pPr>
        <w:numPr>
          <w:ilvl w:val="0"/>
          <w:numId w:val="10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bank's digital transformation has paid dividends in customer convenience &amp; service speed, and revenue &amp; control.</w:t>
      </w:r>
    </w:p>
    <w:p w:rsidR="003D4624" w:rsidRDefault="003D4624" w:rsidP="003D4624">
      <w:pPr>
        <w:spacing w:after="0" w:line="360" w:lineRule="auto"/>
        <w:jc w:val="both"/>
        <w:rPr>
          <w:rFonts w:ascii="Times New Roman" w:eastAsia="Times New Roman" w:hAnsi="Times New Roman" w:cs="Times New Roman"/>
          <w:bCs/>
          <w:sz w:val="24"/>
          <w:szCs w:val="28"/>
        </w:rPr>
      </w:pPr>
    </w:p>
    <w:p w:rsidR="003D4624" w:rsidRDefault="003D4624" w:rsidP="003D4624">
      <w:pPr>
        <w:spacing w:after="0" w:line="360" w:lineRule="auto"/>
        <w:jc w:val="both"/>
        <w:rPr>
          <w:rFonts w:ascii="Times New Roman" w:eastAsia="Times New Roman" w:hAnsi="Times New Roman" w:cs="Times New Roman"/>
          <w:bCs/>
          <w:sz w:val="24"/>
          <w:szCs w:val="28"/>
        </w:rPr>
      </w:pPr>
    </w:p>
    <w:p w:rsidR="003D4624" w:rsidRDefault="003D4624" w:rsidP="003D4624">
      <w:pPr>
        <w:spacing w:after="0" w:line="360" w:lineRule="auto"/>
        <w:jc w:val="both"/>
        <w:rPr>
          <w:rFonts w:ascii="Times New Roman" w:eastAsia="Times New Roman" w:hAnsi="Times New Roman" w:cs="Times New Roman"/>
          <w:bCs/>
          <w:sz w:val="24"/>
          <w:szCs w:val="28"/>
        </w:rPr>
      </w:pPr>
    </w:p>
    <w:p w:rsidR="00480DE9" w:rsidRDefault="004B3E79" w:rsidP="003D4624">
      <w:pPr>
        <w:spacing w:after="0" w:line="360" w:lineRule="auto"/>
        <w:jc w:val="both"/>
        <w:rPr>
          <w:rFonts w:ascii="Times New Roman" w:eastAsia="Times New Roman" w:hAnsi="Times New Roman" w:cs="Times New Roman"/>
          <w:sz w:val="24"/>
          <w:szCs w:val="28"/>
        </w:rPr>
      </w:pPr>
      <w:r>
        <w:rPr>
          <w:rFonts w:ascii="Times New Roman" w:eastAsia="Times New Roman" w:hAnsi="Times New Roman" w:cs="Times New Roman"/>
          <w:bCs/>
          <w:sz w:val="24"/>
          <w:szCs w:val="28"/>
        </w:rPr>
        <w:t>BRAC Bank implemented a comprehensive AIS, which is the backbone of its digital transformation journey. This has helped the bank modernize its operation, enhance customer service, and establish itself as a leader on digital banking in Bangladesh. Such initiatives are part and parcel of the overarching national goal of financial inclusion and digitalization that leads to a 'Smart Bangladesh'.</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3D4624" w:rsidP="003D4624">
      <w:pPr>
        <w:pStyle w:val="Heading2"/>
      </w:pPr>
      <w:bookmarkStart w:id="37" w:name="_Toc185076702"/>
      <w:r>
        <w:t>7.5</w:t>
      </w:r>
      <w:r w:rsidR="004B3E79">
        <w:t xml:space="preserve"> Future Trends of AIS</w:t>
      </w:r>
      <w:bookmarkEnd w:id="37"/>
    </w:p>
    <w:p w:rsidR="00480DE9"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Artificial Intelligence in AIS for Swapno</w:t>
      </w:r>
      <w:r>
        <w:rPr>
          <w:rFonts w:ascii="Times New Roman" w:eastAsia="Times New Roman" w:hAnsi="Times New Roman" w:cs="Times New Roman"/>
          <w:b/>
          <w:bCs/>
          <w:sz w:val="24"/>
          <w:szCs w:val="28"/>
        </w:rPr>
        <w:t xml:space="preserve"> </w:t>
      </w:r>
      <w:r>
        <w:rPr>
          <w:rFonts w:ascii="Times New Roman" w:eastAsia="Times New Roman" w:hAnsi="Times New Roman" w:cs="Times New Roman"/>
          <w:bCs/>
          <w:sz w:val="24"/>
          <w:szCs w:val="28"/>
        </w:rPr>
        <w:t>As a retail chain, Swapno is likely to adopt AI in its Accounting Information Systems (AIS) in several key areas:</w:t>
      </w:r>
    </w:p>
    <w:p w:rsidR="00676463" w:rsidRDefault="00676463">
      <w:pPr>
        <w:spacing w:after="0" w:line="360" w:lineRule="auto"/>
        <w:ind w:firstLine="720"/>
        <w:jc w:val="both"/>
        <w:rPr>
          <w:rFonts w:ascii="Times New Roman" w:eastAsia="Times New Roman" w:hAnsi="Times New Roman" w:cs="Times New Roman"/>
          <w:b/>
          <w:bCs/>
          <w:sz w:val="24"/>
          <w:szCs w:val="28"/>
        </w:rPr>
      </w:pPr>
    </w:p>
    <w:p w:rsidR="00480DE9" w:rsidRDefault="004B3E79" w:rsidP="00B56148">
      <w:pPr>
        <w:pStyle w:val="ListParagraph"/>
        <w:numPr>
          <w:ilvl w:val="0"/>
          <w:numId w:val="109"/>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Inventory Management</w:t>
      </w: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 algorithms can significantly enhance Swapno's inventory management processes:</w:t>
      </w:r>
    </w:p>
    <w:p w:rsidR="00480DE9" w:rsidRDefault="004B3E79" w:rsidP="00B56148">
      <w:pPr>
        <w:pStyle w:val="ListParagraph"/>
        <w:numPr>
          <w:ilvl w:val="0"/>
          <w:numId w:val="10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Predictive Stock Levels</w:t>
      </w:r>
      <w:r>
        <w:rPr>
          <w:rFonts w:ascii="Times New Roman" w:eastAsia="Times New Roman" w:hAnsi="Times New Roman" w:cs="Times New Roman"/>
          <w:bCs/>
          <w:sz w:val="24"/>
          <w:szCs w:val="28"/>
        </w:rPr>
        <w:t>: AI can analyze historical sales data, seasonal trends, and external factors to accurately predict stock levels. This will help Swapno keep the right level of stock, minimizing stockout of the products and overstock situation.</w:t>
      </w:r>
    </w:p>
    <w:p w:rsidR="00480DE9" w:rsidRDefault="004B3E79" w:rsidP="00B56148">
      <w:pPr>
        <w:pStyle w:val="ListParagraph"/>
        <w:numPr>
          <w:ilvl w:val="0"/>
          <w:numId w:val="10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Automated Reordering:</w:t>
      </w:r>
      <w:r>
        <w:rPr>
          <w:rFonts w:ascii="Times New Roman" w:eastAsia="Times New Roman" w:hAnsi="Times New Roman" w:cs="Times New Roman"/>
          <w:bCs/>
          <w:sz w:val="24"/>
          <w:szCs w:val="28"/>
        </w:rPr>
        <w:t xml:space="preserve"> AI systems can be calibrated to automatically place reorders as per set parameters. Thus, ensuring that the products are always available without the need for manual intervention.</w:t>
      </w:r>
    </w:p>
    <w:p w:rsidR="00480DE9" w:rsidRDefault="004B3E79" w:rsidP="00B56148">
      <w:pPr>
        <w:pStyle w:val="ListParagraph"/>
        <w:numPr>
          <w:ilvl w:val="0"/>
          <w:numId w:val="10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Demand Forecasting:</w:t>
      </w:r>
      <w:r>
        <w:rPr>
          <w:rFonts w:ascii="Times New Roman" w:eastAsia="Times New Roman" w:hAnsi="Times New Roman" w:cs="Times New Roman"/>
          <w:bCs/>
          <w:sz w:val="24"/>
          <w:szCs w:val="28"/>
        </w:rPr>
        <w:t xml:space="preserve"> With the help of machine learning algorithms, Swapno can predict the demand for multiple products in stores and their seasons. This would help them allocate their resources and inventory more efficiently across their retail network.</w:t>
      </w:r>
    </w:p>
    <w:p w:rsidR="00676463" w:rsidRDefault="00676463" w:rsidP="00676463">
      <w:pPr>
        <w:pStyle w:val="ListParagraph"/>
        <w:spacing w:after="0" w:line="360" w:lineRule="auto"/>
        <w:jc w:val="both"/>
        <w:rPr>
          <w:rFonts w:ascii="Times New Roman" w:eastAsia="Times New Roman" w:hAnsi="Times New Roman" w:cs="Times New Roman"/>
          <w:bCs/>
          <w:sz w:val="24"/>
          <w:szCs w:val="28"/>
        </w:rPr>
      </w:pPr>
    </w:p>
    <w:p w:rsidR="00480DE9" w:rsidRPr="00676463" w:rsidRDefault="004B3E79" w:rsidP="00676463">
      <w:pPr>
        <w:pStyle w:val="ListParagraph"/>
        <w:numPr>
          <w:ilvl w:val="0"/>
          <w:numId w:val="11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Customer Behavior Analysis</w:t>
      </w:r>
    </w:p>
    <w:p w:rsidR="00480DE9" w:rsidRDefault="004B3E79" w:rsidP="00B56148">
      <w:pPr>
        <w:pStyle w:val="ListParagraph"/>
        <w:numPr>
          <w:ilvl w:val="0"/>
          <w:numId w:val="11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Purchase Pattern Analysis:</w:t>
      </w:r>
      <w:r>
        <w:rPr>
          <w:rFonts w:ascii="Times New Roman" w:eastAsia="Times New Roman" w:hAnsi="Times New Roman" w:cs="Times New Roman"/>
          <w:bCs/>
          <w:sz w:val="24"/>
          <w:szCs w:val="28"/>
        </w:rPr>
        <w:t xml:space="preserve"> : Using transaction data, AI algorithms can analyze a large amount of data to determine patterns of customer purchasing behavior . This knowledge can help reposition the product or its advertising in the proper resale place.</w:t>
      </w:r>
    </w:p>
    <w:p w:rsidR="00480DE9" w:rsidRDefault="004B3E79" w:rsidP="00B56148">
      <w:pPr>
        <w:pStyle w:val="ListParagraph"/>
        <w:numPr>
          <w:ilvl w:val="0"/>
          <w:numId w:val="11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Personalized Recommendations:</w:t>
      </w:r>
      <w:r>
        <w:rPr>
          <w:rFonts w:ascii="Times New Roman" w:eastAsia="Times New Roman" w:hAnsi="Times New Roman" w:cs="Times New Roman"/>
          <w:bCs/>
          <w:sz w:val="24"/>
          <w:szCs w:val="28"/>
        </w:rPr>
        <w:t xml:space="preserve"> Like Amazon’s recommendation system, Swapno can have an AI-driven recommendation for products to customers based on their purchase history and browsing behavior.</w:t>
      </w:r>
    </w:p>
    <w:p w:rsidR="00480DE9" w:rsidRDefault="004B3E79" w:rsidP="00B56148">
      <w:pPr>
        <w:pStyle w:val="ListParagraph"/>
        <w:numPr>
          <w:ilvl w:val="0"/>
          <w:numId w:val="11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lastRenderedPageBreak/>
        <w:t>Customer Segmentation:</w:t>
      </w:r>
      <w:r>
        <w:rPr>
          <w:rFonts w:ascii="Times New Roman" w:eastAsia="Times New Roman" w:hAnsi="Times New Roman" w:cs="Times New Roman"/>
          <w:bCs/>
          <w:sz w:val="24"/>
          <w:szCs w:val="28"/>
        </w:rPr>
        <w:t xml:space="preserve"> SWAPNO can leverage AI techniques to reach out to a more segmented customer base and shall have the freedom of doing marketing campaigns to promote specific products that are more likely to be purchased among customers.</w:t>
      </w:r>
    </w:p>
    <w:p w:rsidR="00676463" w:rsidRDefault="00676463" w:rsidP="00676463">
      <w:pPr>
        <w:pStyle w:val="ListParagraph"/>
        <w:spacing w:after="0" w:line="360" w:lineRule="auto"/>
        <w:jc w:val="both"/>
        <w:rPr>
          <w:rFonts w:ascii="Times New Roman" w:eastAsia="Times New Roman" w:hAnsi="Times New Roman" w:cs="Times New Roman"/>
          <w:bCs/>
          <w:sz w:val="24"/>
          <w:szCs w:val="28"/>
        </w:rPr>
      </w:pPr>
    </w:p>
    <w:p w:rsidR="00480DE9" w:rsidRDefault="004B3E79" w:rsidP="00B56148">
      <w:pPr>
        <w:pStyle w:val="ListParagraph"/>
        <w:numPr>
          <w:ilvl w:val="0"/>
          <w:numId w:val="11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Fraud Detection</w:t>
      </w:r>
    </w:p>
    <w:p w:rsidR="00676463" w:rsidRDefault="004B3E79" w:rsidP="00676463">
      <w:pPr>
        <w:pStyle w:val="ListParagraph"/>
        <w:numPr>
          <w:ilvl w:val="0"/>
          <w:numId w:val="113"/>
        </w:numPr>
        <w:spacing w:after="0" w:line="360" w:lineRule="auto"/>
        <w:jc w:val="both"/>
        <w:rPr>
          <w:rFonts w:ascii="Times New Roman" w:eastAsia="Times New Roman" w:hAnsi="Times New Roman" w:cs="Times New Roman"/>
          <w:bCs/>
          <w:sz w:val="24"/>
          <w:szCs w:val="28"/>
        </w:rPr>
      </w:pPr>
      <w:r w:rsidRPr="00676463">
        <w:rPr>
          <w:rFonts w:ascii="Times New Roman" w:eastAsia="Times New Roman" w:hAnsi="Times New Roman" w:cs="Times New Roman"/>
          <w:b/>
          <w:bCs/>
          <w:sz w:val="24"/>
          <w:szCs w:val="28"/>
        </w:rPr>
        <w:t>Real-time Transaction Monitoring:</w:t>
      </w:r>
      <w:r w:rsidRPr="00676463">
        <w:rPr>
          <w:rFonts w:ascii="Times New Roman" w:eastAsia="Times New Roman" w:hAnsi="Times New Roman" w:cs="Times New Roman"/>
          <w:bCs/>
          <w:sz w:val="24"/>
          <w:szCs w:val="28"/>
        </w:rPr>
        <w:t xml:space="preserve"> Using AI algorithms, transactions can be monitored in real-time to detect abnormal trends or anomalies that might signal fraudulent behavior.</w:t>
      </w:r>
    </w:p>
    <w:p w:rsidR="00480DE9" w:rsidRPr="00676463" w:rsidRDefault="004B3E79" w:rsidP="00676463">
      <w:pPr>
        <w:pStyle w:val="ListParagraph"/>
        <w:numPr>
          <w:ilvl w:val="0"/>
          <w:numId w:val="113"/>
        </w:numPr>
        <w:spacing w:after="0" w:line="360" w:lineRule="auto"/>
        <w:jc w:val="both"/>
        <w:rPr>
          <w:rFonts w:ascii="Times New Roman" w:eastAsia="Times New Roman" w:hAnsi="Times New Roman" w:cs="Times New Roman"/>
          <w:bCs/>
          <w:sz w:val="24"/>
          <w:szCs w:val="28"/>
        </w:rPr>
      </w:pPr>
      <w:r w:rsidRPr="00676463">
        <w:rPr>
          <w:rFonts w:ascii="Times New Roman" w:eastAsia="Times New Roman" w:hAnsi="Times New Roman" w:cs="Times New Roman"/>
          <w:b/>
          <w:bCs/>
          <w:sz w:val="24"/>
          <w:szCs w:val="28"/>
        </w:rPr>
        <w:t>Anomaly Detection:</w:t>
      </w:r>
      <w:r w:rsidRPr="00676463">
        <w:rPr>
          <w:rFonts w:ascii="Times New Roman" w:eastAsia="Times New Roman" w:hAnsi="Times New Roman" w:cs="Times New Roman"/>
          <w:bCs/>
          <w:sz w:val="24"/>
          <w:szCs w:val="28"/>
        </w:rPr>
        <w:t xml:space="preserve"> One way to combat fraud is to train machine learning models to identify what constitutes a normal transaction and then flag any abnormalities for detection, catching fraud attempts before they can cause damage.</w:t>
      </w:r>
    </w:p>
    <w:p w:rsidR="00480DE9" w:rsidRDefault="004B3E79" w:rsidP="00B56148">
      <w:pPr>
        <w:pStyle w:val="ListParagraph"/>
        <w:numPr>
          <w:ilvl w:val="0"/>
          <w:numId w:val="11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Continuous Learning:</w:t>
      </w:r>
      <w:r>
        <w:rPr>
          <w:rFonts w:ascii="Times New Roman" w:eastAsia="Times New Roman" w:hAnsi="Times New Roman" w:cs="Times New Roman"/>
          <w:bCs/>
          <w:sz w:val="24"/>
          <w:szCs w:val="28"/>
        </w:rPr>
        <w:t xml:space="preserve"> AI systems can continuously learn from new data, improving their ability to detect evolving fraud tactics over time.</w:t>
      </w: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Additional AI Applications for Swapno's AIS</w:t>
      </w:r>
    </w:p>
    <w:p w:rsidR="00480DE9" w:rsidRDefault="004B3E79" w:rsidP="00B56148">
      <w:pPr>
        <w:pStyle w:val="ListParagraph"/>
        <w:numPr>
          <w:ilvl w:val="0"/>
          <w:numId w:val="11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Automated Data Entry:</w:t>
      </w:r>
      <w:r>
        <w:rPr>
          <w:rFonts w:ascii="Times New Roman" w:eastAsia="Times New Roman" w:hAnsi="Times New Roman" w:cs="Times New Roman"/>
          <w:bCs/>
          <w:sz w:val="24"/>
          <w:szCs w:val="28"/>
        </w:rPr>
        <w:t xml:space="preserve"> AI can automate routine tasks like data entry and reconciliation, reducing human error and freeing up staff for more strategic tasks.</w:t>
      </w:r>
    </w:p>
    <w:p w:rsidR="00480DE9" w:rsidRDefault="004B3E79" w:rsidP="00B56148">
      <w:pPr>
        <w:pStyle w:val="ListParagraph"/>
        <w:numPr>
          <w:ilvl w:val="0"/>
          <w:numId w:val="11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Financial Reporting:</w:t>
      </w:r>
      <w:r>
        <w:rPr>
          <w:rFonts w:ascii="Times New Roman" w:eastAsia="Times New Roman" w:hAnsi="Times New Roman" w:cs="Times New Roman"/>
          <w:bCs/>
          <w:sz w:val="24"/>
          <w:szCs w:val="28"/>
        </w:rPr>
        <w:t xml:space="preserve"> AI can analyze large volumes of financial data quickly, providing real-time insights and more accurate financial forecasts.</w:t>
      </w:r>
    </w:p>
    <w:p w:rsidR="00480DE9" w:rsidRDefault="004B3E79" w:rsidP="00B56148">
      <w:pPr>
        <w:pStyle w:val="ListParagraph"/>
        <w:numPr>
          <w:ilvl w:val="0"/>
          <w:numId w:val="11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Improved Auditing:</w:t>
      </w:r>
      <w:r>
        <w:rPr>
          <w:rFonts w:ascii="Times New Roman" w:eastAsia="Times New Roman" w:hAnsi="Times New Roman" w:cs="Times New Roman"/>
          <w:bCs/>
          <w:sz w:val="24"/>
          <w:szCs w:val="28"/>
        </w:rPr>
        <w:t xml:space="preserve"> AI tools can assist in the auditing process by automating tasks such as data sampling, risk assessment, and anomaly detection.</w:t>
      </w:r>
    </w:p>
    <w:p w:rsidR="00480DE9" w:rsidRDefault="004B3E79" w:rsidP="00B56148">
      <w:pPr>
        <w:pStyle w:val="ListParagraph"/>
        <w:numPr>
          <w:ilvl w:val="0"/>
          <w:numId w:val="11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Dynamic Pricing:</w:t>
      </w:r>
      <w:r>
        <w:rPr>
          <w:rFonts w:ascii="Times New Roman" w:eastAsia="Times New Roman" w:hAnsi="Times New Roman" w:cs="Times New Roman"/>
          <w:bCs/>
          <w:sz w:val="24"/>
          <w:szCs w:val="28"/>
        </w:rPr>
        <w:t xml:space="preserve"> AI algorithms could be used to implement dynamic pricing strategies, adjusting prices in real-time based on demand, competitor pricing, and inventory levels</w:t>
      </w:r>
    </w:p>
    <w:p w:rsidR="00480DE9" w:rsidRDefault="00480DE9">
      <w:pPr>
        <w:spacing w:after="0" w:line="360" w:lineRule="auto"/>
        <w:jc w:val="both"/>
        <w:rPr>
          <w:rFonts w:ascii="Times New Roman" w:eastAsia="Times New Roman" w:hAnsi="Times New Roman" w:cs="Times New Roman"/>
          <w:bCs/>
          <w:sz w:val="24"/>
          <w:szCs w:val="28"/>
        </w:rPr>
      </w:pP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As a result, by integrating these AI-powered solutions to its AIS, Swapno could minimize its operation cost, elevate its customer experience, and take a competitive advantage in the retail sector. But it should be noted that successful implementation would need careful planning, robust data management and ongoing monitoring to ensure that the systems have performed as intended.</w:t>
      </w: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80DE9">
      <w:pPr>
        <w:spacing w:after="0" w:line="360" w:lineRule="auto"/>
        <w:ind w:firstLine="720"/>
        <w:jc w:val="both"/>
        <w:rPr>
          <w:rFonts w:ascii="Times New Roman" w:eastAsia="Times New Roman" w:hAnsi="Times New Roman" w:cs="Times New Roman"/>
          <w:b/>
          <w:bCs/>
          <w:sz w:val="24"/>
          <w:szCs w:val="28"/>
        </w:rPr>
      </w:pPr>
    </w:p>
    <w:p w:rsidR="00480DE9" w:rsidRDefault="00676463" w:rsidP="00676463">
      <w:pPr>
        <w:pStyle w:val="Heading2"/>
      </w:pPr>
      <w:bookmarkStart w:id="38" w:name="_Toc185076703"/>
      <w:r>
        <w:lastRenderedPageBreak/>
        <w:t>7.6</w:t>
      </w:r>
      <w:r w:rsidR="004B3E79">
        <w:t xml:space="preserve"> Block chain and AIS for Swapno</w:t>
      </w:r>
      <w:bookmarkEnd w:id="38"/>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Swapno, as a retail chain, could leverage block chain technology in its AIS in several ways:</w:t>
      </w:r>
    </w:p>
    <w:p w:rsidR="00480DE9" w:rsidRDefault="004B3E79" w:rsidP="00B56148">
      <w:pPr>
        <w:pStyle w:val="ListParagraph"/>
        <w:numPr>
          <w:ilvl w:val="0"/>
          <w:numId w:val="115"/>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Supply Chain Transparency</w:t>
      </w:r>
    </w:p>
    <w:p w:rsidR="00480DE9" w:rsidRDefault="004B3E79" w:rsidP="00B56148">
      <w:pPr>
        <w:pStyle w:val="ListParagraph"/>
        <w:numPr>
          <w:ilvl w:val="0"/>
          <w:numId w:val="11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Product Traceability:</w:t>
      </w:r>
      <w:r>
        <w:rPr>
          <w:rFonts w:ascii="Times New Roman" w:eastAsia="Times New Roman" w:hAnsi="Times New Roman" w:cs="Times New Roman"/>
          <w:bCs/>
          <w:sz w:val="24"/>
          <w:szCs w:val="28"/>
        </w:rPr>
        <w:t xml:space="preserve"> Block chain can create an immutable record of each product's journey from supplier to store. This ensures authenticity and quality by allowing Swapno to track the origin, processing, and distribution of products</w:t>
      </w:r>
    </w:p>
    <w:p w:rsidR="00480DE9" w:rsidRDefault="004B3E79" w:rsidP="00B56148">
      <w:pPr>
        <w:pStyle w:val="ListParagraph"/>
        <w:numPr>
          <w:ilvl w:val="0"/>
          <w:numId w:val="117"/>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Real-time Visibility:</w:t>
      </w:r>
      <w:r>
        <w:rPr>
          <w:rFonts w:ascii="Times New Roman" w:eastAsia="Times New Roman" w:hAnsi="Times New Roman" w:cs="Times New Roman"/>
          <w:bCs/>
          <w:sz w:val="24"/>
          <w:szCs w:val="28"/>
        </w:rPr>
        <w:t xml:space="preserve"> The decentralized nature of block chain provides all stakeholders with immediate access to information about the movement of goods and inventory levels.</w:t>
      </w:r>
    </w:p>
    <w:p w:rsidR="00676463" w:rsidRDefault="00676463" w:rsidP="00676463">
      <w:pPr>
        <w:pStyle w:val="ListParagraph"/>
        <w:spacing w:after="0" w:line="360" w:lineRule="auto"/>
        <w:jc w:val="both"/>
        <w:rPr>
          <w:rFonts w:ascii="Times New Roman" w:eastAsia="Times New Roman" w:hAnsi="Times New Roman" w:cs="Times New Roman"/>
          <w:bCs/>
          <w:sz w:val="24"/>
          <w:szCs w:val="28"/>
        </w:rPr>
      </w:pPr>
    </w:p>
    <w:p w:rsidR="00480DE9" w:rsidRDefault="004B3E79" w:rsidP="00B56148">
      <w:pPr>
        <w:pStyle w:val="ListParagraph"/>
        <w:numPr>
          <w:ilvl w:val="0"/>
          <w:numId w:val="118"/>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Loyalty Programs</w:t>
      </w:r>
    </w:p>
    <w:p w:rsidR="00676463" w:rsidRDefault="004B3E79" w:rsidP="00676463">
      <w:pPr>
        <w:pStyle w:val="ListParagraph"/>
        <w:numPr>
          <w:ilvl w:val="0"/>
          <w:numId w:val="119"/>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Secure Reward System:</w:t>
      </w:r>
      <w:r>
        <w:rPr>
          <w:rFonts w:ascii="Times New Roman" w:eastAsia="Times New Roman" w:hAnsi="Times New Roman" w:cs="Times New Roman"/>
          <w:bCs/>
          <w:sz w:val="24"/>
          <w:szCs w:val="28"/>
        </w:rPr>
        <w:t xml:space="preserve"> Implementing a block chain-based loyalty program would ensure secure and transparent customer rewards. This system could be similar to Singapore Airlines' KrisPay, where loyalty points are converted into digital tokens.</w:t>
      </w:r>
      <w:r w:rsidR="00676463">
        <w:rPr>
          <w:rFonts w:ascii="Times New Roman" w:eastAsia="Times New Roman" w:hAnsi="Times New Roman" w:cs="Times New Roman"/>
          <w:bCs/>
          <w:sz w:val="24"/>
          <w:szCs w:val="28"/>
        </w:rPr>
        <w:t xml:space="preserve"> </w:t>
      </w:r>
    </w:p>
    <w:p w:rsidR="00480DE9" w:rsidRDefault="004B3E79" w:rsidP="00676463">
      <w:pPr>
        <w:pStyle w:val="ListParagraph"/>
        <w:numPr>
          <w:ilvl w:val="0"/>
          <w:numId w:val="119"/>
        </w:numPr>
        <w:spacing w:after="0" w:line="360" w:lineRule="auto"/>
        <w:jc w:val="both"/>
        <w:rPr>
          <w:rFonts w:ascii="Times New Roman" w:eastAsia="Times New Roman" w:hAnsi="Times New Roman" w:cs="Times New Roman"/>
          <w:bCs/>
          <w:sz w:val="24"/>
          <w:szCs w:val="28"/>
        </w:rPr>
      </w:pPr>
      <w:r w:rsidRPr="00676463">
        <w:rPr>
          <w:rFonts w:ascii="Times New Roman" w:eastAsia="Times New Roman" w:hAnsi="Times New Roman" w:cs="Times New Roman"/>
          <w:bCs/>
          <w:sz w:val="24"/>
          <w:szCs w:val="28"/>
        </w:rPr>
        <w:t>customer Cross-platform Flexibility: Block chain technology allows loyalty points to be earned, transferred, and redeemed across multiple platforms or even between companies, increasing engagement.</w:t>
      </w:r>
    </w:p>
    <w:p w:rsidR="00676463" w:rsidRPr="00676463" w:rsidRDefault="00676463" w:rsidP="00676463">
      <w:pPr>
        <w:pStyle w:val="ListParagraph"/>
        <w:spacing w:after="0" w:line="360" w:lineRule="auto"/>
        <w:jc w:val="both"/>
        <w:rPr>
          <w:rFonts w:ascii="Times New Roman" w:eastAsia="Times New Roman" w:hAnsi="Times New Roman" w:cs="Times New Roman"/>
          <w:bCs/>
          <w:sz w:val="24"/>
          <w:szCs w:val="28"/>
        </w:rPr>
      </w:pPr>
    </w:p>
    <w:p w:rsidR="00480DE9" w:rsidRDefault="004B3E79" w:rsidP="00B56148">
      <w:pPr>
        <w:pStyle w:val="ListParagraph"/>
        <w:numPr>
          <w:ilvl w:val="0"/>
          <w:numId w:val="12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Smart Contracts</w:t>
      </w:r>
    </w:p>
    <w:p w:rsidR="00480DE9" w:rsidRDefault="004B3E79" w:rsidP="00B56148">
      <w:pPr>
        <w:pStyle w:val="ListParagraph"/>
        <w:numPr>
          <w:ilvl w:val="0"/>
          <w:numId w:val="12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Automated Supplier Payments:</w:t>
      </w:r>
      <w:r>
        <w:rPr>
          <w:rFonts w:ascii="Times New Roman" w:eastAsia="Times New Roman" w:hAnsi="Times New Roman" w:cs="Times New Roman"/>
          <w:bCs/>
          <w:sz w:val="24"/>
          <w:szCs w:val="28"/>
        </w:rPr>
        <w:t xml:space="preserve"> Smart contracts can automate payments to suppliers based on predefined conditions, such as delivery confirmation or quality checks</w:t>
      </w:r>
    </w:p>
    <w:p w:rsidR="00480DE9" w:rsidRDefault="004B3E79" w:rsidP="00B56148">
      <w:pPr>
        <w:pStyle w:val="ListParagraph"/>
        <w:numPr>
          <w:ilvl w:val="0"/>
          <w:numId w:val="12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Streamlined Processes:</w:t>
      </w:r>
      <w:r>
        <w:rPr>
          <w:rFonts w:ascii="Times New Roman" w:eastAsia="Times New Roman" w:hAnsi="Times New Roman" w:cs="Times New Roman"/>
          <w:bCs/>
          <w:sz w:val="24"/>
          <w:szCs w:val="28"/>
        </w:rPr>
        <w:t xml:space="preserve"> This automation reduces the need for intermediaries and cuts administrative expenses, making the supply chain more efficient</w:t>
      </w:r>
    </w:p>
    <w:p w:rsidR="00480DE9" w:rsidRDefault="004B3E79" w:rsidP="00B56148">
      <w:pPr>
        <w:pStyle w:val="ListParagraph"/>
        <w:numPr>
          <w:ilvl w:val="0"/>
          <w:numId w:val="121"/>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Cloud Computing and AIS for Swapno</w:t>
      </w: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Swapno can leverage cloud computing in its AIS for:</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Real-time Inventory Updates</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Synchronized Inventories:</w:t>
      </w:r>
      <w:r>
        <w:rPr>
          <w:rFonts w:ascii="Times New Roman" w:eastAsia="Times New Roman" w:hAnsi="Times New Roman" w:cs="Times New Roman"/>
          <w:bCs/>
          <w:sz w:val="24"/>
          <w:szCs w:val="28"/>
        </w:rPr>
        <w:t xml:space="preserve"> Cloud computing allows Swapno to track stock levels across multiple stores and synchronize inventories without manual updates</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Automated Replenishment:</w:t>
      </w:r>
      <w:r>
        <w:rPr>
          <w:rFonts w:ascii="Times New Roman" w:eastAsia="Times New Roman" w:hAnsi="Times New Roman" w:cs="Times New Roman"/>
          <w:bCs/>
          <w:sz w:val="24"/>
          <w:szCs w:val="28"/>
        </w:rPr>
        <w:t xml:space="preserve"> Cloud solutions can automate the replenishment process, ensuring the right products are available across all sales channels</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Centralized Data Storage</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lastRenderedPageBreak/>
        <w:t>Easy Access:</w:t>
      </w:r>
      <w:r>
        <w:rPr>
          <w:rFonts w:ascii="Times New Roman" w:eastAsia="Times New Roman" w:hAnsi="Times New Roman" w:cs="Times New Roman"/>
          <w:bCs/>
          <w:sz w:val="24"/>
          <w:szCs w:val="28"/>
        </w:rPr>
        <w:t xml:space="preserve"> Cloud-based systems provide easy access to financial data from any location with an internet connection</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Improved Collaboration:</w:t>
      </w:r>
      <w:r>
        <w:rPr>
          <w:rFonts w:ascii="Times New Roman" w:eastAsia="Times New Roman" w:hAnsi="Times New Roman" w:cs="Times New Roman"/>
          <w:bCs/>
          <w:sz w:val="24"/>
          <w:szCs w:val="28"/>
        </w:rPr>
        <w:t xml:space="preserve"> This centralized storage facilitates better collaboration among different departments and stores</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Scalable Infrastructure</w:t>
      </w:r>
    </w:p>
    <w:p w:rsidR="00480DE9" w:rsidRDefault="004B3E79" w:rsidP="00B56148">
      <w:pPr>
        <w:pStyle w:val="ListParagraph"/>
        <w:numPr>
          <w:ilvl w:val="0"/>
          <w:numId w:val="12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Peak Season Handling:</w:t>
      </w:r>
      <w:r>
        <w:rPr>
          <w:rFonts w:ascii="Times New Roman" w:eastAsia="Times New Roman" w:hAnsi="Times New Roman" w:cs="Times New Roman"/>
          <w:bCs/>
          <w:sz w:val="24"/>
          <w:szCs w:val="28"/>
        </w:rPr>
        <w:t xml:space="preserve"> Cloud computing offers the flexibility to scale up resources during peak shopping seasons without significant IT investments</w:t>
      </w:r>
    </w:p>
    <w:p w:rsidR="00480DE9" w:rsidRPr="00676463" w:rsidRDefault="004B3E79" w:rsidP="00B56148">
      <w:pPr>
        <w:pStyle w:val="ListParagraph"/>
        <w:numPr>
          <w:ilvl w:val="0"/>
          <w:numId w:val="12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Cost Efficiency:</w:t>
      </w:r>
      <w:r>
        <w:rPr>
          <w:rFonts w:ascii="Times New Roman" w:eastAsia="Times New Roman" w:hAnsi="Times New Roman" w:cs="Times New Roman"/>
          <w:bCs/>
          <w:sz w:val="24"/>
          <w:szCs w:val="28"/>
        </w:rPr>
        <w:t xml:space="preserve"> The pay-as-you-go model of cloud computing means Swapno only pays for the resources it uses, reducing overall IT costs</w:t>
      </w:r>
    </w:p>
    <w:p w:rsidR="00676463" w:rsidRDefault="00676463" w:rsidP="00676463">
      <w:pPr>
        <w:pStyle w:val="ListParagraph"/>
        <w:spacing w:after="0" w:line="360" w:lineRule="auto"/>
        <w:jc w:val="both"/>
        <w:rPr>
          <w:rFonts w:ascii="Times New Roman" w:eastAsia="Times New Roman" w:hAnsi="Times New Roman" w:cs="Times New Roman"/>
          <w:b/>
          <w:bCs/>
          <w:sz w:val="24"/>
          <w:szCs w:val="28"/>
        </w:rPr>
      </w:pPr>
    </w:p>
    <w:p w:rsidR="00480DE9" w:rsidRDefault="004B3E79" w:rsidP="00B56148">
      <w:pPr>
        <w:pStyle w:val="ListParagraph"/>
        <w:numPr>
          <w:ilvl w:val="0"/>
          <w:numId w:val="123"/>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 xml:space="preserve"> Big Data Analytics and AIS for Swapno</w:t>
      </w: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Big data analytics can significantly enhance Swapno's AIS in several areas:</w:t>
      </w:r>
    </w:p>
    <w:p w:rsidR="00480DE9" w:rsidRDefault="004B3E79" w:rsidP="00B56148">
      <w:pPr>
        <w:pStyle w:val="ListParagraph"/>
        <w:numPr>
          <w:ilvl w:val="0"/>
          <w:numId w:val="124"/>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Customer Segmentation</w:t>
      </w:r>
    </w:p>
    <w:p w:rsidR="00480DE9" w:rsidRDefault="004B3E79" w:rsidP="00B56148">
      <w:pPr>
        <w:pStyle w:val="ListParagraph"/>
        <w:numPr>
          <w:ilvl w:val="0"/>
          <w:numId w:val="12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Targeted Marketing:</w:t>
      </w:r>
      <w:r>
        <w:rPr>
          <w:rFonts w:ascii="Times New Roman" w:eastAsia="Times New Roman" w:hAnsi="Times New Roman" w:cs="Times New Roman"/>
          <w:bCs/>
          <w:sz w:val="24"/>
          <w:szCs w:val="28"/>
        </w:rPr>
        <w:t xml:space="preserve"> By analyzing customer data, Swapno can create more accurate customer segments for targeted marketing campaigns</w:t>
      </w:r>
    </w:p>
    <w:p w:rsidR="00480DE9" w:rsidRDefault="004B3E79" w:rsidP="00B56148">
      <w:pPr>
        <w:pStyle w:val="ListParagraph"/>
        <w:numPr>
          <w:ilvl w:val="0"/>
          <w:numId w:val="12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Personalized Experiences:</w:t>
      </w:r>
      <w:r>
        <w:rPr>
          <w:rFonts w:ascii="Times New Roman" w:eastAsia="Times New Roman" w:hAnsi="Times New Roman" w:cs="Times New Roman"/>
          <w:bCs/>
          <w:sz w:val="24"/>
          <w:szCs w:val="28"/>
        </w:rPr>
        <w:t xml:space="preserve"> Big data analytics allows for the creation of personalized product recommendations and marketing strategies, enhancing customer satisfaction</w:t>
      </w:r>
    </w:p>
    <w:p w:rsidR="00480DE9" w:rsidRDefault="004B3E79" w:rsidP="00B56148">
      <w:pPr>
        <w:pStyle w:val="ListParagraph"/>
        <w:numPr>
          <w:ilvl w:val="0"/>
          <w:numId w:val="124"/>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Predictive Analytics for Demand Forecasting</w:t>
      </w:r>
    </w:p>
    <w:p w:rsidR="00480DE9" w:rsidRDefault="004B3E79" w:rsidP="00B56148">
      <w:pPr>
        <w:pStyle w:val="ListParagraph"/>
        <w:numPr>
          <w:ilvl w:val="0"/>
          <w:numId w:val="12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Inventory Optimization:</w:t>
      </w:r>
      <w:r>
        <w:rPr>
          <w:rFonts w:ascii="Times New Roman" w:eastAsia="Times New Roman" w:hAnsi="Times New Roman" w:cs="Times New Roman"/>
          <w:bCs/>
          <w:sz w:val="24"/>
          <w:szCs w:val="28"/>
        </w:rPr>
        <w:t xml:space="preserve"> By analyzing sales patterns, seasonal trends, and even social media trends, Swapno can predict which products will be in high demand</w:t>
      </w:r>
    </w:p>
    <w:p w:rsidR="00480DE9" w:rsidRDefault="004B3E79" w:rsidP="00B56148">
      <w:pPr>
        <w:pStyle w:val="ListParagraph"/>
        <w:numPr>
          <w:ilvl w:val="0"/>
          <w:numId w:val="124"/>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Improved Stock Management</w:t>
      </w:r>
      <w:r>
        <w:rPr>
          <w:rFonts w:ascii="Times New Roman" w:eastAsia="Times New Roman" w:hAnsi="Times New Roman" w:cs="Times New Roman"/>
          <w:bCs/>
          <w:sz w:val="24"/>
          <w:szCs w:val="28"/>
        </w:rPr>
        <w:t>: This leads to optimized stock levels, cost savings, and improved customer satisfaction.</w:t>
      </w:r>
    </w:p>
    <w:p w:rsidR="00676463" w:rsidRDefault="00676463" w:rsidP="00676463">
      <w:pPr>
        <w:pStyle w:val="ListParagraph"/>
        <w:spacing w:after="0" w:line="360" w:lineRule="auto"/>
        <w:jc w:val="both"/>
        <w:rPr>
          <w:rFonts w:ascii="Times New Roman" w:eastAsia="Times New Roman" w:hAnsi="Times New Roman" w:cs="Times New Roman"/>
          <w:bCs/>
          <w:sz w:val="24"/>
          <w:szCs w:val="28"/>
        </w:rPr>
      </w:pPr>
    </w:p>
    <w:p w:rsidR="00480DE9" w:rsidRDefault="004B3E79" w:rsidP="00B56148">
      <w:pPr>
        <w:pStyle w:val="ListParagraph"/>
        <w:numPr>
          <w:ilvl w:val="0"/>
          <w:numId w:val="125"/>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Price Optimization</w:t>
      </w:r>
    </w:p>
    <w:p w:rsidR="00480DE9" w:rsidRDefault="004B3E79" w:rsidP="00B56148">
      <w:pPr>
        <w:pStyle w:val="ListParagraph"/>
        <w:numPr>
          <w:ilvl w:val="0"/>
          <w:numId w:val="12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Dynamic Pricing:</w:t>
      </w:r>
      <w:r>
        <w:rPr>
          <w:rFonts w:ascii="Times New Roman" w:eastAsia="Times New Roman" w:hAnsi="Times New Roman" w:cs="Times New Roman"/>
          <w:bCs/>
          <w:sz w:val="24"/>
          <w:szCs w:val="28"/>
        </w:rPr>
        <w:t xml:space="preserve"> Big data analytics enables Swapno to adjust prices in real-time based on customer demand, competitor pricing, and market conditions.</w:t>
      </w:r>
    </w:p>
    <w:p w:rsidR="00480DE9" w:rsidRDefault="004B3E79" w:rsidP="00B56148">
      <w:pPr>
        <w:pStyle w:val="ListParagraph"/>
        <w:numPr>
          <w:ilvl w:val="0"/>
          <w:numId w:val="126"/>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Maximized Profits:</w:t>
      </w:r>
      <w:r>
        <w:rPr>
          <w:rFonts w:ascii="Times New Roman" w:eastAsia="Times New Roman" w:hAnsi="Times New Roman" w:cs="Times New Roman"/>
          <w:bCs/>
          <w:sz w:val="24"/>
          <w:szCs w:val="28"/>
        </w:rPr>
        <w:t xml:space="preserve"> This ensures competitiveness while maximizing profits, as prices are always in tune with market dynamics.</w:t>
      </w:r>
    </w:p>
    <w:p w:rsidR="00676463" w:rsidRDefault="00676463" w:rsidP="00676463">
      <w:pPr>
        <w:spacing w:after="0" w:line="360" w:lineRule="auto"/>
        <w:jc w:val="both"/>
        <w:rPr>
          <w:rFonts w:ascii="Times New Roman" w:eastAsia="Times New Roman" w:hAnsi="Times New Roman" w:cs="Times New Roman"/>
          <w:bCs/>
          <w:sz w:val="24"/>
          <w:szCs w:val="28"/>
        </w:rPr>
      </w:pPr>
    </w:p>
    <w:p w:rsidR="00480DE9"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 xml:space="preserve">By implementing these technologies in its AIS, Swapno can significantly improve its operational efficiency, enhance customer experience, and gain a competitive edge in the retail market. </w:t>
      </w:r>
      <w:r>
        <w:rPr>
          <w:rFonts w:ascii="Times New Roman" w:eastAsia="Times New Roman" w:hAnsi="Times New Roman" w:cs="Times New Roman"/>
          <w:bCs/>
          <w:sz w:val="24"/>
          <w:szCs w:val="28"/>
        </w:rPr>
        <w:lastRenderedPageBreak/>
        <w:t>However, successful implementation would require careful planning, robust data management, and ongoing monitoring to ensure the systems are performing as intended.</w:t>
      </w:r>
    </w:p>
    <w:p w:rsidR="00480DE9" w:rsidRDefault="00480DE9" w:rsidP="00676463"/>
    <w:p w:rsidR="00676463" w:rsidRPr="00676463" w:rsidRDefault="00676463" w:rsidP="00676463">
      <w:pPr>
        <w:pStyle w:val="Heading2"/>
      </w:pPr>
      <w:bookmarkStart w:id="39" w:name="_Toc185076704"/>
      <w:r>
        <w:t>7.6 Block chain and AIS for Square</w:t>
      </w:r>
      <w:bookmarkEnd w:id="39"/>
    </w:p>
    <w:p w:rsidR="00480DE9"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Square Pharmaceuticals' potential use of Artificial Intelligence, Blockchain, Cloud Computing, and Big Data Analytics in their Accounting Information Systems (AIS), I can provide the following detailed analysis:</w:t>
      </w:r>
    </w:p>
    <w:p w:rsidR="00480DE9" w:rsidRDefault="004B3E79" w:rsidP="00B56148">
      <w:pPr>
        <w:pStyle w:val="ListParagraph"/>
        <w:numPr>
          <w:ilvl w:val="0"/>
          <w:numId w:val="127"/>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Artificial Intelligence in AIS for Square Pharmaceuticals</w:t>
      </w: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Square Pharmaceuticals could implement AI in its AIS for:</w:t>
      </w:r>
    </w:p>
    <w:p w:rsidR="00480DE9" w:rsidRDefault="004B3E79" w:rsidP="00B56148">
      <w:pPr>
        <w:pStyle w:val="ListParagraph"/>
        <w:numPr>
          <w:ilvl w:val="0"/>
          <w:numId w:val="128"/>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Drug Discovery</w:t>
      </w:r>
    </w:p>
    <w:p w:rsidR="00480DE9" w:rsidRDefault="004B3E79" w:rsidP="00B56148">
      <w:pPr>
        <w:pStyle w:val="ListParagraph"/>
        <w:numPr>
          <w:ilvl w:val="1"/>
          <w:numId w:val="12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 algorithms can analyze vast amounts of data to identify potential new compounds. This could significantly speed up the drug discovery process and reduce costs.</w:t>
      </w:r>
    </w:p>
    <w:p w:rsidR="00480DE9" w:rsidRDefault="004B3E79" w:rsidP="00B56148">
      <w:pPr>
        <w:pStyle w:val="ListParagraph"/>
        <w:numPr>
          <w:ilvl w:val="1"/>
          <w:numId w:val="12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Machine learning models could predict the efficacy and potential side effects of new drug candidates, helping to prioritize research efforts.</w:t>
      </w:r>
    </w:p>
    <w:p w:rsidR="00480DE9" w:rsidRDefault="004B3E79" w:rsidP="00B56148">
      <w:pPr>
        <w:pStyle w:val="ListParagraph"/>
        <w:numPr>
          <w:ilvl w:val="0"/>
          <w:numId w:val="128"/>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Quality Control</w:t>
      </w:r>
    </w:p>
    <w:p w:rsidR="00480DE9" w:rsidRDefault="004B3E79" w:rsidP="00B56148">
      <w:pPr>
        <w:pStyle w:val="ListParagraph"/>
        <w:numPr>
          <w:ilvl w:val="1"/>
          <w:numId w:val="12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AI-powered image recognition systems could be used for detecting defects in manufacturing. This could include identifying imperfections in pills, packaging, or other production processes.</w:t>
      </w:r>
    </w:p>
    <w:p w:rsidR="00480DE9" w:rsidRDefault="004B3E79" w:rsidP="00B56148">
      <w:pPr>
        <w:pStyle w:val="ListParagraph"/>
        <w:numPr>
          <w:ilvl w:val="1"/>
          <w:numId w:val="12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Natural Language Processing (NLP) could be used to analyze quality control reports and identify patterns or recurring issues.</w:t>
      </w:r>
    </w:p>
    <w:p w:rsidR="00480DE9" w:rsidRDefault="004B3E79" w:rsidP="00B56148">
      <w:pPr>
        <w:pStyle w:val="ListParagraph"/>
        <w:numPr>
          <w:ilvl w:val="0"/>
          <w:numId w:val="128"/>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Predictive Maintenance</w:t>
      </w:r>
    </w:p>
    <w:p w:rsidR="00480DE9" w:rsidRDefault="004B3E79" w:rsidP="00B56148">
      <w:pPr>
        <w:pStyle w:val="ListParagraph"/>
        <w:numPr>
          <w:ilvl w:val="1"/>
          <w:numId w:val="12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 can forecast equipment failures to minimize downtime. By analyzing data from sensors on manufacturing equipment, AI models could predict when maintenance is needed before breakdowns occur.</w:t>
      </w:r>
    </w:p>
    <w:p w:rsidR="00480DE9" w:rsidRDefault="004B3E79" w:rsidP="00B56148">
      <w:pPr>
        <w:pStyle w:val="ListParagraph"/>
        <w:numPr>
          <w:ilvl w:val="1"/>
          <w:numId w:val="128"/>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predictive approach could significantly reduce production interruptions and maintenance costs.</w:t>
      </w:r>
    </w:p>
    <w:p w:rsidR="00676463" w:rsidRDefault="00676463" w:rsidP="00676463">
      <w:pPr>
        <w:spacing w:after="0" w:line="360" w:lineRule="auto"/>
        <w:ind w:left="1080"/>
        <w:jc w:val="both"/>
        <w:rPr>
          <w:rFonts w:ascii="Times New Roman" w:eastAsia="Times New Roman" w:hAnsi="Times New Roman" w:cs="Times New Roman"/>
          <w:bCs/>
          <w:sz w:val="24"/>
          <w:szCs w:val="28"/>
        </w:rPr>
      </w:pPr>
    </w:p>
    <w:p w:rsidR="00676463" w:rsidRDefault="00676463" w:rsidP="00676463">
      <w:pPr>
        <w:spacing w:after="0" w:line="360" w:lineRule="auto"/>
        <w:ind w:left="1080"/>
        <w:jc w:val="both"/>
        <w:rPr>
          <w:rFonts w:ascii="Times New Roman" w:eastAsia="Times New Roman" w:hAnsi="Times New Roman" w:cs="Times New Roman"/>
          <w:bCs/>
          <w:sz w:val="24"/>
          <w:szCs w:val="28"/>
        </w:rPr>
      </w:pPr>
    </w:p>
    <w:p w:rsidR="00676463" w:rsidRDefault="00676463" w:rsidP="00676463"/>
    <w:p w:rsidR="00676463" w:rsidRPr="00676463" w:rsidRDefault="00676463" w:rsidP="00676463"/>
    <w:p w:rsidR="00480DE9" w:rsidRDefault="004B3E79" w:rsidP="00B56148">
      <w:pPr>
        <w:pStyle w:val="ListParagraph"/>
        <w:numPr>
          <w:ilvl w:val="0"/>
          <w:numId w:val="129"/>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lastRenderedPageBreak/>
        <w:t>Block chain and AIS for Square Pharmaceuticals</w:t>
      </w:r>
    </w:p>
    <w:p w:rsidR="00480DE9" w:rsidRDefault="004B3E79">
      <w:pPr>
        <w:spacing w:after="0" w:line="360" w:lineRule="auto"/>
        <w:ind w:firstLine="720"/>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Blockchain applications for Square Pharmaceuticals might include:</w:t>
      </w:r>
    </w:p>
    <w:p w:rsidR="00480DE9" w:rsidRDefault="004B3E79" w:rsidP="00B56148">
      <w:pPr>
        <w:pStyle w:val="ListParagraph"/>
        <w:numPr>
          <w:ilvl w:val="0"/>
          <w:numId w:val="13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Drug Traceability</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Block chain can ensure the authenticity of medicines throughout the supply chain. Each step of the production and distribution process could be recorded on an immutable ledger.</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would help combat counterfeit drugs and improve recall procedures if needed.</w:t>
      </w:r>
    </w:p>
    <w:p w:rsidR="00480DE9" w:rsidRDefault="004B3E79" w:rsidP="00B56148">
      <w:pPr>
        <w:pStyle w:val="ListParagraph"/>
        <w:numPr>
          <w:ilvl w:val="0"/>
          <w:numId w:val="13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Clinical Trial Management</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Secure and transparent recording of trial data on a block chain could enhance the integrity of clinical trials.</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Smart contracts could automate certain aspects of trial management, such as participant payments or data sharing protocols.</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Intellectual Property Protection</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Timestamping and securing research data and patents on a block chain could provide irrefutable proof of invention dates and research progress.</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be crucial in patent disputes or for protecting trade secrets.</w:t>
      </w:r>
    </w:p>
    <w:p w:rsidR="00480DE9" w:rsidRDefault="004B3E79" w:rsidP="00B56148">
      <w:pPr>
        <w:pStyle w:val="ListParagraph"/>
        <w:numPr>
          <w:ilvl w:val="0"/>
          <w:numId w:val="13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Cloud Computing and AIS for Square Pharmaceuticals</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 computing could benefit Square Pharmaceuticals through:</w:t>
      </w:r>
    </w:p>
    <w:p w:rsidR="00480DE9" w:rsidRDefault="004B3E79" w:rsidP="00B56148">
      <w:pPr>
        <w:pStyle w:val="ListParagraph"/>
        <w:numPr>
          <w:ilvl w:val="0"/>
          <w:numId w:val="13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Collaborative Research Platforms</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Cloud-based platforms could allow research teams across different locations to collaborate in real-time.</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accelerate research processes and facilitate global partnerships.</w:t>
      </w:r>
    </w:p>
    <w:p w:rsidR="00480DE9" w:rsidRDefault="004B3E79" w:rsidP="00B56148">
      <w:pPr>
        <w:pStyle w:val="ListParagraph"/>
        <w:numPr>
          <w:ilvl w:val="0"/>
          <w:numId w:val="13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Scalable Computing Power</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 services could provide the necessary computing power for complex molecular simulations without the need for expensive on-premises hardware.</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scalability could be particularly useful for periodic intensive computational tasks.</w:t>
      </w:r>
    </w:p>
    <w:p w:rsidR="00480DE9" w:rsidRDefault="004B3E79" w:rsidP="00B56148">
      <w:pPr>
        <w:pStyle w:val="ListParagraph"/>
        <w:numPr>
          <w:ilvl w:val="0"/>
          <w:numId w:val="130"/>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Secure Data Storage and Sharing</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 solutions could offer secure storage and sharing of sensitive research and patient data.</w:t>
      </w:r>
    </w:p>
    <w:p w:rsidR="00480DE9" w:rsidRDefault="004B3E79" w:rsidP="00B56148">
      <w:pPr>
        <w:pStyle w:val="ListParagraph"/>
        <w:numPr>
          <w:ilvl w:val="1"/>
          <w:numId w:val="130"/>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lastRenderedPageBreak/>
        <w:t>With proper encryption and access controls, cloud storage could enhance data security while improving accessibility for authorized users.</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Big Data Analytics and AIS for Square Pharmaceuticals</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Square Pharmaceuticals could utilize big data analytics for:</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Pharmacovigilance</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Analyzing large datasets to identify adverse drug reactions could significantly improve drug safety monitoring.</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aligns with the search results mentioning the use of big data in pharmacovigilance to complement traditional reporting systems</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Market Trend Analysis</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Predictive analytics could be used to forecast demand for different medications across various regions.</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help optimize production and distribution strategies.</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R&amp;D Optimization</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By analyzing research data, Square Pharmaceuticals could prioritize promising drug candidates more effectively.</w:t>
      </w:r>
    </w:p>
    <w:p w:rsidR="00480DE9" w:rsidRDefault="004B3E79" w:rsidP="00B56148">
      <w:pPr>
        <w:pStyle w:val="ListParagraph"/>
        <w:numPr>
          <w:ilvl w:val="1"/>
          <w:numId w:val="131"/>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include analyzing historical data on successful and failed drug development projects to inform future research directions.</w:t>
      </w:r>
    </w:p>
    <w:p w:rsidR="00676463" w:rsidRDefault="00676463" w:rsidP="00676463">
      <w:pPr>
        <w:spacing w:after="0" w:line="360" w:lineRule="auto"/>
        <w:jc w:val="both"/>
        <w:rPr>
          <w:rFonts w:ascii="Times New Roman" w:eastAsia="Times New Roman" w:hAnsi="Times New Roman" w:cs="Times New Roman"/>
          <w:bCs/>
          <w:sz w:val="24"/>
          <w:szCs w:val="28"/>
        </w:rPr>
      </w:pPr>
    </w:p>
    <w:p w:rsidR="00480DE9"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In conclusion, implementing these technologies in its AIS could significantly enhance Square Pharmaceuticals' operational efficiency, research capabilities, and competitive edge in the pharmaceutical market. However, successful implementation would require careful planning, robust data management, and ongoing monitoring to ensure compliance with regulatory requirements and data privacy laws.</w:t>
      </w:r>
    </w:p>
    <w:p w:rsidR="00480DE9" w:rsidRDefault="00480DE9">
      <w:pPr>
        <w:spacing w:after="0" w:line="360" w:lineRule="auto"/>
        <w:ind w:firstLine="720"/>
        <w:jc w:val="both"/>
        <w:rPr>
          <w:rFonts w:ascii="Times New Roman" w:eastAsia="Times New Roman" w:hAnsi="Times New Roman" w:cs="Times New Roman"/>
          <w:bCs/>
          <w:sz w:val="24"/>
          <w:szCs w:val="28"/>
        </w:rPr>
      </w:pPr>
    </w:p>
    <w:p w:rsidR="00480DE9"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About BRAC Bank's potential use of Artificial Intelligence, Blockchain, Cloud Computing, and Big Data Analytics in their Accounting Information Systems (AIS), I can provide the following detailed analysis: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
          <w:bCs/>
          <w:sz w:val="24"/>
          <w:szCs w:val="28"/>
        </w:rPr>
        <w:t>Artificial Intelligence in AIS for BRAC Bank</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BRAC Bank could implement AI in its AIS for:</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Chabot’s for Customer Service</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lastRenderedPageBreak/>
        <w:t>AI-powered assistants can handle routine customer inquiries, providing 24/7 support.</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These chatbots can be trained to understand natural language and provide accurate responses to common questions about account balances, transaction history, and basic banking services.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implementation could significantly reduce the workload on human customer service representatives, allowing them to focus on more complex issues.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Credit Scoring</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 algorithms can assess creditworthiness more accurately by analyzing a wider range of data points than traditional methods.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Machine learning models can consider non-traditional factors such as social media activity, mobile phone usage, and online shopping behavior to create a more comprehensive credit profile.</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potentially allow BRAC Bank to extend credit to underserved populations who may not have extensive traditional credit histories.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Fraud Detection</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AI-powered systems can perform real-time monitoring of transactions to identify suspicious activities.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Machine learning algorithms can analyze patterns in transaction data to detect anomalies that may indicate fraudulent activity.</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As these systems learn from new data, they can adapt to evolving fraud tactics, providing more robust protection over time.</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Blockchain and AIS for BRAC Bank</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Block chain applications for BRAC Bank might include:</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Cross-border Transactions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Block chain technology can enable faster and more transparent international money transfers.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significantly reduce the time and cost associated with traditional cross-border transactions, which often involve multiple intermediaries.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 transparency of block chain could also help in complying with anti-money laundering (AML) regulations.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lastRenderedPageBreak/>
        <w:t>Smart Contracts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Automating loan agreements and disbursements through smart contracts can increase efficiency and reduce errors.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These self-executing contracts could automatically release funds when predefined conditions are met, streamlining the loan process.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Smart contracts could also be used for automating other banking processes such as account openings or service subscriptions.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Identity Verification</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Block chain can provide a secure and decentralized system for customer identification processes.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create a single, immutable record of a customer's identity that can be easily verified across different services and institutions.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Such a system could enhance security while simplifying the know-your-customer (KYC) process for customers.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Cloud Computing and AIS for BRAC Bank</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BRAC Bank could leverage cloud computing for:</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Scalable Infrastructure</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 computing provides the flexibility to handle peak transaction periods without the need for significant hardware investments.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scalability ensures that the bank's systems can maintain performance during high-demand periods, such as paydays or holiday shopping seasons.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Disaster Recovery and Business Continuity Planning</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Cloud-based solutions offer robust disaster recovery options, ensuring that critical data and systems can be quickly restored in case of an emergency.</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significantly reduce downtime and data loss in the event of a disaster, maintaining customer trust and regulatory compliance.</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Secure Data Storage</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Cloud providers offer advanced security measures that can help BRAC Bank comply with banking regulations.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Encryption, access controls, and regular security audits provided by cloud services can enhance the protection of sensitive financial data.</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lastRenderedPageBreak/>
        <w:t>Big Data Analytics and AIS for BRAC Bank</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Big data analytics could help BRAC Bank in:</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Customer Segmentation</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By analyzing large datasets of customer behavior and transactions, BRAC Bank can create more accurate and detailed customer segments.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allows for personalized product offerings, tailoring financial products and services to specific customer needs and preferences.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More precise segmentation can lead to improved customer satisfaction and increased cross-selling opportunities.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Risk Assessment</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Big data analytics can analyze large datasets to improve risk models.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include analyzing historical loan performance data, market trends, and even non-traditional data sources to create more accurate risk profiles.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Improved risk assessment could lead to better loan pricing and reduced default rates.</w:t>
      </w:r>
    </w:p>
    <w:p w:rsidR="00480DE9" w:rsidRDefault="004B3E79" w:rsidP="00B56148">
      <w:pPr>
        <w:pStyle w:val="ListParagraph"/>
        <w:numPr>
          <w:ilvl w:val="0"/>
          <w:numId w:val="132"/>
        </w:numPr>
        <w:spacing w:after="0" w:line="360" w:lineRule="auto"/>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Predictive Analytics</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By analyzing historical data and current market trends, BRAC Bank can forecast future market trends and customer behavior.</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This could inform strategic decisions, such as which new products to develop or which markets to expand into.</w:t>
      </w:r>
    </w:p>
    <w:p w:rsidR="00480DE9" w:rsidRDefault="004B3E79" w:rsidP="00B56148">
      <w:pPr>
        <w:pStyle w:val="ListParagraph"/>
        <w:numPr>
          <w:ilvl w:val="1"/>
          <w:numId w:val="132"/>
        </w:num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Predictive analytics could also be used to anticipate customer needs, allowing the bank to proactively offer relevant services.</w:t>
      </w:r>
    </w:p>
    <w:p w:rsidR="00480DE9" w:rsidRDefault="00480DE9">
      <w:pPr>
        <w:spacing w:after="0" w:line="360" w:lineRule="auto"/>
        <w:jc w:val="both"/>
        <w:rPr>
          <w:rFonts w:ascii="Times New Roman" w:eastAsia="Times New Roman" w:hAnsi="Times New Roman" w:cs="Times New Roman"/>
          <w:bCs/>
          <w:sz w:val="24"/>
          <w:szCs w:val="28"/>
        </w:rPr>
      </w:pPr>
    </w:p>
    <w:p w:rsidR="00480DE9" w:rsidRPr="00676463" w:rsidRDefault="004B3E79" w:rsidP="00676463">
      <w:pPr>
        <w:spacing w:after="0" w:line="360" w:lineRule="auto"/>
        <w:jc w:val="both"/>
        <w:rPr>
          <w:rFonts w:ascii="Times New Roman" w:eastAsia="Times New Roman" w:hAnsi="Times New Roman" w:cs="Times New Roman"/>
          <w:bCs/>
          <w:sz w:val="24"/>
          <w:szCs w:val="28"/>
        </w:rPr>
      </w:pPr>
      <w:r w:rsidRPr="00676463">
        <w:rPr>
          <w:rFonts w:ascii="Times New Roman" w:eastAsia="Times New Roman" w:hAnsi="Times New Roman" w:cs="Times New Roman"/>
          <w:bCs/>
          <w:sz w:val="24"/>
          <w:szCs w:val="28"/>
        </w:rPr>
        <w:t>In conclusion, implementing these technologies in its AIS could significantly enhance BRAC Bank's operational efficiency, customer service, risk management, and competitive edge in the banking sector. However, successful implementation would require careful planning, robust data management, and ongoing monitoring to ensure compliance with banking regulations and data privacy laws.</w:t>
      </w: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Default="00480DE9">
      <w:pPr>
        <w:spacing w:after="0" w:line="360" w:lineRule="auto"/>
        <w:ind w:firstLine="720"/>
        <w:jc w:val="both"/>
        <w:rPr>
          <w:rFonts w:ascii="Times New Roman" w:eastAsia="Times New Roman" w:hAnsi="Times New Roman" w:cs="Times New Roman"/>
          <w:sz w:val="24"/>
          <w:szCs w:val="28"/>
        </w:rPr>
      </w:pPr>
    </w:p>
    <w:p w:rsidR="00480DE9" w:rsidRPr="00676463" w:rsidRDefault="00676463" w:rsidP="00676463">
      <w:pPr>
        <w:pStyle w:val="Heading1"/>
        <w:jc w:val="center"/>
      </w:pPr>
      <w:bookmarkStart w:id="40" w:name="_Toc185076705"/>
      <w:r w:rsidRPr="00676463">
        <w:lastRenderedPageBreak/>
        <w:t>Chapter Eight:</w:t>
      </w:r>
      <w:r w:rsidR="004B3E79" w:rsidRPr="00676463">
        <w:t xml:space="preserve"> Conclusion</w:t>
      </w:r>
      <w:r>
        <w:t xml:space="preserve"> &amp; Recommendation</w:t>
      </w:r>
      <w:bookmarkEnd w:id="40"/>
    </w:p>
    <w:p w:rsidR="00480DE9" w:rsidRDefault="00480DE9" w:rsidP="00676463">
      <w:pPr>
        <w:spacing w:after="0" w:line="360" w:lineRule="auto"/>
        <w:jc w:val="both"/>
        <w:rPr>
          <w:rFonts w:ascii="Times New Roman" w:eastAsia="Times New Roman" w:hAnsi="Times New Roman" w:cs="Times New Roman"/>
          <w:bCs/>
          <w:sz w:val="24"/>
          <w:szCs w:val="28"/>
        </w:rPr>
      </w:pPr>
    </w:p>
    <w:p w:rsidR="00676463" w:rsidRDefault="00676463" w:rsidP="00676463">
      <w:pPr>
        <w:pStyle w:val="Heading2"/>
      </w:pPr>
      <w:bookmarkStart w:id="41" w:name="_Toc185076706"/>
      <w:r>
        <w:t>8.1 Conclusion</w:t>
      </w:r>
      <w:bookmarkEnd w:id="41"/>
    </w:p>
    <w:p w:rsidR="00480DE9"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Accounting Information Systems (AIS) have become an integral part of modern business operations, revolutionizing the way financial data is collected, processed, and reported. As we have explored, AIS offers numerous benefits and plays a crucial role in enhancing organizational efficiency and decision-making processes. For that reasons Accounting information system provides several advantage to the organization how AIS reduce time as well as efforts by using automation. Automation helps do accounting task quickly. AIS also helps to keep accuracy and data integrity this process ensuring the reliability of financial information.  AIS enables instant access to up-to-date financial data, facilitating timely decision-making by management. Accounting information System enhance internal control as well as helps to keep cost minimize of the organization. AIS simplifies the preparation of financial statements and regulatory reports, ensuring adherence to accounting standards and legal requirements. This research we can  see  that the implementation of AIS has a significant positive effect on organizational performance which we have shown in the case study on Sawpno supper shop, Square pharmaceuticals and Brac bank . By providing accurate and timely financial information, AIS enables better decision-making, improves internal control structures, and enhances supply chain efficiency and effectiveness. As technology continues to evolve, AIS is expected to incorporate more advanced features:</w:t>
      </w:r>
    </w:p>
    <w:p w:rsidR="00676463" w:rsidRDefault="00676463" w:rsidP="00676463">
      <w:pPr>
        <w:spacing w:after="0" w:line="360" w:lineRule="auto"/>
        <w:jc w:val="both"/>
        <w:rPr>
          <w:rFonts w:ascii="Times New Roman" w:eastAsia="Times New Roman" w:hAnsi="Times New Roman" w:cs="Times New Roman"/>
          <w:bCs/>
          <w:sz w:val="24"/>
          <w:szCs w:val="28"/>
        </w:rPr>
      </w:pPr>
    </w:p>
    <w:p w:rsidR="00676463" w:rsidRDefault="004B3E79">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AI and ML: The future technology will boost data analytics and prediction models. Rise in Cloud-based Technology: Adoption of cloud-based AIS will continue growing providing more accessibility and scalability.</w:t>
      </w:r>
    </w:p>
    <w:p w:rsidR="00676463" w:rsidRDefault="004B3E79">
      <w:pPr>
        <w:spacing w:after="0" w:line="360" w:lineRule="auto"/>
        <w:jc w:val="both"/>
        <w:rPr>
          <w:rFonts w:ascii="Times New Roman" w:eastAsia="Times New Roman" w:hAnsi="Times New Roman" w:cs="Times New Roman"/>
          <w:bCs/>
          <w:sz w:val="24"/>
          <w:szCs w:val="28"/>
        </w:rPr>
      </w:pPr>
      <w:r w:rsidRPr="00676463">
        <w:rPr>
          <w:rFonts w:ascii="Times New Roman" w:eastAsia="Times New Roman" w:hAnsi="Times New Roman" w:cs="Times New Roman"/>
          <w:b/>
          <w:bCs/>
          <w:sz w:val="24"/>
          <w:szCs w:val="28"/>
        </w:rPr>
        <w:t>Integration with Emerging Technologies</w:t>
      </w:r>
      <w:r>
        <w:rPr>
          <w:rFonts w:ascii="Times New Roman" w:eastAsia="Times New Roman" w:hAnsi="Times New Roman" w:cs="Times New Roman"/>
          <w:bCs/>
          <w:sz w:val="24"/>
          <w:szCs w:val="28"/>
        </w:rPr>
        <w:t>: AIS might integrate with blockchain, Internet of Things (IoT), and other emerging technologies to enhance the security and the real-time tracking of data.</w:t>
      </w:r>
    </w:p>
    <w:p w:rsidR="00480DE9" w:rsidRDefault="004B3E79">
      <w:pPr>
        <w:spacing w:after="0" w:line="360" w:lineRule="auto"/>
        <w:jc w:val="both"/>
        <w:rPr>
          <w:rFonts w:ascii="Times New Roman" w:eastAsia="Times New Roman" w:hAnsi="Times New Roman" w:cs="Times New Roman"/>
          <w:bCs/>
          <w:sz w:val="24"/>
          <w:szCs w:val="28"/>
        </w:rPr>
      </w:pPr>
      <w:r w:rsidRPr="00676463">
        <w:rPr>
          <w:rFonts w:ascii="Times New Roman" w:eastAsia="Times New Roman" w:hAnsi="Times New Roman" w:cs="Times New Roman"/>
          <w:b/>
          <w:bCs/>
          <w:sz w:val="24"/>
          <w:szCs w:val="28"/>
        </w:rPr>
        <w:t>New Technological Developments</w:t>
      </w:r>
      <w:r>
        <w:rPr>
          <w:rFonts w:ascii="Times New Roman" w:eastAsia="Times New Roman" w:hAnsi="Times New Roman" w:cs="Times New Roman"/>
          <w:bCs/>
          <w:sz w:val="24"/>
          <w:szCs w:val="28"/>
        </w:rPr>
        <w:t>: The continued integration of new technologies will further enable accountants and finance professionals to leverage the latest tools, whether through machine learning, AI or the enhanced use of data analytics.</w:t>
      </w:r>
    </w:p>
    <w:p w:rsidR="00676463" w:rsidRDefault="00676463" w:rsidP="00676463">
      <w:pPr>
        <w:spacing w:after="0" w:line="360" w:lineRule="auto"/>
        <w:jc w:val="both"/>
        <w:rPr>
          <w:rFonts w:ascii="Times New Roman" w:eastAsia="Times New Roman" w:hAnsi="Times New Roman" w:cs="Times New Roman"/>
          <w:bCs/>
          <w:sz w:val="24"/>
          <w:szCs w:val="28"/>
        </w:rPr>
      </w:pPr>
    </w:p>
    <w:p w:rsidR="00480DE9" w:rsidRPr="00676463" w:rsidRDefault="004B3E79" w:rsidP="00676463">
      <w:pPr>
        <w:spacing w:after="0" w:line="360" w:lineRule="auto"/>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lastRenderedPageBreak/>
        <w:t>That is why Accounting Information Systems are an integral part of business impact and growth today. With businesses increasingly digitizing their operations, the importance of AIS in financial management, decision support, and strategic planning will continue to increase. These strategic foundations create a competitive advantage for organizations embracing AIS, enabling them to thrive in an era defined by accelerated technology adoption, digital transformation, and data-driven decision-making.</w:t>
      </w:r>
    </w:p>
    <w:p w:rsidR="00480DE9" w:rsidRDefault="00676463" w:rsidP="00676463">
      <w:pPr>
        <w:pStyle w:val="Heading2"/>
      </w:pPr>
      <w:bookmarkStart w:id="42" w:name="_Toc185076707"/>
      <w:r>
        <w:t xml:space="preserve">8.2 </w:t>
      </w:r>
      <w:r w:rsidR="004B3E79">
        <w:t>Recommendations</w:t>
      </w:r>
      <w:bookmarkEnd w:id="42"/>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From the findings derived from the case studies and analysis at large, the following recommendations are made for effective AIS implementation and utilization:</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Perform a pre-AIS selection needs assessment to guarantee that organizational needs are met.</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Leverage extensive training programs for all users to get the most out of the system and mitigate acquiring resistance to change.</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Provide strong security measures to safeguard sensitive financial data against outside threats and unauthorized access.</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AIS are regularly updated and maintained.</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Provide Integration of the AIS with other business systems like CRM (Customer Relationship Management) and ERP (Enterprise Resource Planning) for a full view of the business operations</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Use the data analytic functionalities of the AIS to assist in strategic decision-making and to help make operational refinements.</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Develop specific protocols for data entry and management t</w:t>
      </w:r>
      <w:r w:rsidR="00676463">
        <w:rPr>
          <w:rFonts w:ascii="Times New Roman" w:eastAsia="Calibri" w:hAnsi="Times New Roman" w:cs="Times New Roman"/>
          <w:bCs/>
          <w:sz w:val="24"/>
        </w:rPr>
        <w:t xml:space="preserve">o ensure accuracy and integrity. </w:t>
      </w:r>
    </w:p>
    <w:p w:rsidR="00480DE9" w:rsidRPr="00676463" w:rsidRDefault="004B3E79" w:rsidP="00676463">
      <w:pPr>
        <w:pStyle w:val="ListParagraph"/>
        <w:numPr>
          <w:ilvl w:val="0"/>
          <w:numId w:val="133"/>
        </w:numPr>
        <w:spacing w:after="120" w:line="360" w:lineRule="auto"/>
        <w:ind w:left="792"/>
        <w:jc w:val="both"/>
        <w:rPr>
          <w:rFonts w:ascii="Times New Roman" w:eastAsia="Calibri" w:hAnsi="Times New Roman" w:cs="Times New Roman"/>
          <w:bCs/>
          <w:sz w:val="24"/>
        </w:rPr>
      </w:pPr>
      <w:r>
        <w:rPr>
          <w:rFonts w:ascii="Times New Roman" w:eastAsia="Calibri" w:hAnsi="Times New Roman" w:cs="Times New Roman"/>
          <w:bCs/>
          <w:sz w:val="24"/>
        </w:rPr>
        <w:t>Reassess AIS processes on a regular basis to ensure that these continue to align with the organizational requirements.</w:t>
      </w:r>
    </w:p>
    <w:p w:rsidR="00480DE9" w:rsidRDefault="004B3E79" w:rsidP="00676463">
      <w:pPr>
        <w:pStyle w:val="ListParagraph"/>
        <w:numPr>
          <w:ilvl w:val="0"/>
          <w:numId w:val="133"/>
        </w:numPr>
        <w:spacing w:after="120" w:line="360" w:lineRule="auto"/>
        <w:ind w:left="792"/>
        <w:jc w:val="both"/>
        <w:rPr>
          <w:rFonts w:ascii="Times New Roman" w:eastAsia="Times New Roman" w:hAnsi="Times New Roman" w:cs="Times New Roman"/>
          <w:sz w:val="24"/>
          <w:szCs w:val="24"/>
        </w:rPr>
      </w:pPr>
      <w:r>
        <w:rPr>
          <w:rFonts w:ascii="Times New Roman" w:eastAsia="Calibri" w:hAnsi="Times New Roman" w:cs="Times New Roman"/>
          <w:bCs/>
          <w:sz w:val="24"/>
        </w:rPr>
        <w:t>Expand your perspective on AIS by considering cloud-based solutions for improved document accessibility and scalability, especially for businesses with multiple locations or remote workers.</w:t>
      </w:r>
    </w:p>
    <w:p w:rsidR="00480DE9" w:rsidRDefault="00480DE9">
      <w:pPr>
        <w:spacing w:line="360" w:lineRule="auto"/>
        <w:ind w:left="1080"/>
        <w:jc w:val="both"/>
        <w:rPr>
          <w:rFonts w:ascii="Times New Roman" w:eastAsia="Times New Roman" w:hAnsi="Times New Roman" w:cs="Times New Roman"/>
          <w:sz w:val="24"/>
          <w:szCs w:val="24"/>
        </w:rPr>
      </w:pPr>
    </w:p>
    <w:p w:rsidR="00480DE9" w:rsidRDefault="00480DE9">
      <w:pPr>
        <w:spacing w:line="360" w:lineRule="auto"/>
        <w:ind w:left="1080"/>
        <w:jc w:val="both"/>
        <w:rPr>
          <w:rFonts w:ascii="Times New Roman" w:eastAsia="Times New Roman" w:hAnsi="Times New Roman" w:cs="Times New Roman"/>
          <w:sz w:val="24"/>
          <w:szCs w:val="24"/>
        </w:rPr>
      </w:pPr>
    </w:p>
    <w:p w:rsidR="00480DE9" w:rsidRPr="00676463" w:rsidRDefault="004B3E79" w:rsidP="00676463">
      <w:pPr>
        <w:pStyle w:val="Heading1"/>
      </w:pPr>
      <w:bookmarkStart w:id="43" w:name="_Toc185076708"/>
      <w:r w:rsidRPr="00676463">
        <w:lastRenderedPageBreak/>
        <w:t>Reference</w:t>
      </w:r>
      <w:bookmarkEnd w:id="43"/>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34" w:history="1">
        <w:r w:rsidR="004B3E79">
          <w:rPr>
            <w:rStyle w:val="Hyperlink"/>
            <w:rFonts w:ascii="Times New Roman" w:hAnsi="Times New Roman" w:cs="Times New Roman"/>
            <w:bCs/>
            <w:sz w:val="24"/>
          </w:rPr>
          <w:t>https://en.wikipedia.org/wiki/Accounting_information_system</w:t>
        </w:r>
      </w:hyperlink>
    </w:p>
    <w:p w:rsidR="00480DE9" w:rsidRDefault="001B29C1">
      <w:pPr>
        <w:spacing w:line="360" w:lineRule="auto"/>
        <w:ind w:left="720"/>
        <w:jc w:val="both"/>
        <w:rPr>
          <w:rFonts w:ascii="Times New Roman" w:hAnsi="Times New Roman" w:cs="Times New Roman"/>
          <w:bCs/>
          <w:sz w:val="24"/>
        </w:rPr>
      </w:pPr>
      <w:hyperlink r:id="rId35" w:history="1">
        <w:r w:rsidR="004B3E79">
          <w:rPr>
            <w:rStyle w:val="Hyperlink"/>
            <w:rFonts w:ascii="Times New Roman" w:hAnsi="Times New Roman" w:cs="Times New Roman"/>
            <w:bCs/>
            <w:sz w:val="24"/>
          </w:rPr>
          <w:t>https://www.investopedia.com/terms/a/accounting-information-system-ais.asp</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36" w:history="1">
        <w:r w:rsidR="004B3E79">
          <w:rPr>
            <w:rStyle w:val="Hyperlink"/>
            <w:rFonts w:ascii="Times New Roman" w:hAnsi="Times New Roman" w:cs="Times New Roman"/>
            <w:bCs/>
            <w:sz w:val="24"/>
          </w:rPr>
          <w:t>https://bestarion.com/accounting-information-system-ais/</w:t>
        </w:r>
      </w:hyperlink>
    </w:p>
    <w:p w:rsidR="00480DE9" w:rsidRDefault="00480DE9">
      <w:pPr>
        <w:spacing w:line="360" w:lineRule="auto"/>
        <w:ind w:left="720"/>
        <w:jc w:val="both"/>
        <w:rPr>
          <w:rFonts w:ascii="Times New Roman" w:hAnsi="Times New Roman" w:cs="Times New Roman"/>
          <w:bCs/>
          <w:sz w:val="24"/>
        </w:rPr>
      </w:pPr>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37" w:history="1">
        <w:r w:rsidR="004B3E79">
          <w:rPr>
            <w:rStyle w:val="Hyperlink"/>
            <w:rFonts w:ascii="Times New Roman" w:hAnsi="Times New Roman" w:cs="Times New Roman"/>
            <w:bCs/>
            <w:sz w:val="24"/>
          </w:rPr>
          <w:t>https://bestarion.com/accounting-information-system-ais/</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38" w:history="1">
        <w:r w:rsidR="004B3E79">
          <w:rPr>
            <w:rStyle w:val="Hyperlink"/>
            <w:rFonts w:ascii="Times New Roman" w:hAnsi="Times New Roman" w:cs="Times New Roman"/>
            <w:bCs/>
            <w:sz w:val="24"/>
          </w:rPr>
          <w:t>https://www.investopedia.com/terms/a/accounting-information-system-ais.asp</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39" w:history="1">
        <w:r w:rsidR="004B3E79">
          <w:rPr>
            <w:rStyle w:val="Hyperlink"/>
            <w:rFonts w:ascii="Times New Roman" w:hAnsi="Times New Roman" w:cs="Times New Roman"/>
            <w:bCs/>
            <w:sz w:val="24"/>
          </w:rPr>
          <w:t>https://en.wikipedia.org/wiki/Accounting_information_system</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0" w:history="1">
        <w:r w:rsidR="004B3E79">
          <w:rPr>
            <w:rStyle w:val="Hyperlink"/>
            <w:rFonts w:ascii="Times New Roman" w:hAnsi="Times New Roman" w:cs="Times New Roman"/>
            <w:bCs/>
            <w:sz w:val="24"/>
          </w:rPr>
          <w:t>https://www.taylorfrancis.com/chapters/edit/10.4324/9781315647210-2/development-accounting-information-systems-time-pierangelo-rosati-victoria-paulsson</w:t>
        </w:r>
      </w:hyperlink>
    </w:p>
    <w:p w:rsidR="00480DE9" w:rsidRDefault="00480DE9">
      <w:pPr>
        <w:spacing w:line="360" w:lineRule="auto"/>
        <w:ind w:left="720"/>
        <w:jc w:val="both"/>
        <w:rPr>
          <w:rFonts w:ascii="Times New Roman" w:hAnsi="Times New Roman" w:cs="Times New Roman"/>
          <w:bCs/>
          <w:sz w:val="24"/>
        </w:rPr>
      </w:pPr>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1" w:history="1">
        <w:r w:rsidR="004B3E79">
          <w:rPr>
            <w:rStyle w:val="Hyperlink"/>
            <w:rFonts w:ascii="Times New Roman" w:hAnsi="Times New Roman" w:cs="Times New Roman"/>
            <w:bCs/>
            <w:sz w:val="24"/>
          </w:rPr>
          <w:t>https://www.ijstr.org/final-print/july2019/The-Evolution-Of-Accounting-Information-Systems.pdf</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2" w:history="1">
        <w:r w:rsidR="004B3E79">
          <w:rPr>
            <w:rStyle w:val="Hyperlink"/>
            <w:rFonts w:ascii="Times New Roman" w:hAnsi="Times New Roman" w:cs="Times New Roman"/>
            <w:bCs/>
            <w:sz w:val="24"/>
          </w:rPr>
          <w:t>https://www.pearson.com/en-au/media/1027891/9781442542594_Accounting.pdf</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3" w:history="1">
        <w:r w:rsidR="004B3E79">
          <w:rPr>
            <w:rStyle w:val="Hyperlink"/>
            <w:rFonts w:ascii="Times New Roman" w:hAnsi="Times New Roman" w:cs="Times New Roman"/>
            <w:bCs/>
            <w:sz w:val="24"/>
          </w:rPr>
          <w:t>https://perrycpas.com/understanding-the-6-key-components-of-accounting-information-systems/</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4" w:history="1">
        <w:r w:rsidR="004B3E79">
          <w:rPr>
            <w:rStyle w:val="Hyperlink"/>
            <w:rFonts w:ascii="Times New Roman" w:hAnsi="Times New Roman" w:cs="Times New Roman"/>
            <w:bCs/>
            <w:sz w:val="24"/>
          </w:rPr>
          <w:t>https://www.wipfli.com/insights/articles/tc-4-features-of-modern-accounting-system</w:t>
        </w:r>
      </w:hyperlink>
      <w:r w:rsidR="004B3E79">
        <w:rPr>
          <w:rFonts w:ascii="Times New Roman" w:hAnsi="Times New Roman" w:cs="Times New Roman"/>
          <w:bCs/>
          <w:sz w:val="24"/>
        </w:rPr>
        <w:t>;</w:t>
      </w:r>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5" w:history="1">
        <w:r w:rsidR="004B3E79">
          <w:rPr>
            <w:rStyle w:val="Hyperlink"/>
            <w:rFonts w:ascii="Times New Roman" w:hAnsi="Times New Roman" w:cs="Times New Roman"/>
            <w:bCs/>
            <w:sz w:val="24"/>
          </w:rPr>
          <w:t>https://bestarion.com/accounting-information-system-ais/</w:t>
        </w:r>
      </w:hyperlink>
    </w:p>
    <w:p w:rsidR="00480DE9" w:rsidRDefault="00480DE9">
      <w:pPr>
        <w:spacing w:line="360" w:lineRule="auto"/>
        <w:ind w:left="720"/>
        <w:jc w:val="both"/>
        <w:rPr>
          <w:rFonts w:ascii="Times New Roman" w:hAnsi="Times New Roman" w:cs="Times New Roman"/>
          <w:bCs/>
          <w:sz w:val="24"/>
        </w:rPr>
      </w:pPr>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6" w:history="1">
        <w:r w:rsidR="004B3E79">
          <w:rPr>
            <w:rStyle w:val="Hyperlink"/>
            <w:rFonts w:ascii="Times New Roman" w:hAnsi="Times New Roman" w:cs="Times New Roman"/>
            <w:bCs/>
            <w:sz w:val="24"/>
          </w:rPr>
          <w:t>https://ejournal.seaninstitute.or.id/index.php/Ekonomi/article/download/3236/2589/9284</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7" w:history="1">
        <w:r w:rsidR="004B3E79">
          <w:rPr>
            <w:rStyle w:val="Hyperlink"/>
            <w:rFonts w:ascii="Times New Roman" w:hAnsi="Times New Roman" w:cs="Times New Roman"/>
            <w:bCs/>
            <w:sz w:val="24"/>
          </w:rPr>
          <w:t>https://www.abacademies.org/articles/accounting-information-systems-implementation-under-enterprise-resource-planning-erp-and-successful-decisionmaking-11239.html</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8" w:history="1">
        <w:r w:rsidR="004B3E79">
          <w:rPr>
            <w:rStyle w:val="Hyperlink"/>
            <w:rFonts w:ascii="Times New Roman" w:hAnsi="Times New Roman" w:cs="Times New Roman"/>
            <w:bCs/>
            <w:sz w:val="24"/>
          </w:rPr>
          <w:t>https://scipg.com/index.php/102/article/download/128/142</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49" w:history="1">
        <w:r w:rsidR="004B3E79">
          <w:rPr>
            <w:rStyle w:val="Hyperlink"/>
            <w:rFonts w:ascii="Times New Roman" w:hAnsi="Times New Roman" w:cs="Times New Roman"/>
            <w:bCs/>
            <w:sz w:val="24"/>
          </w:rPr>
          <w:t>https://ecohumanism.co.uk/joe/ecohumanism/article/view/3902</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50" w:history="1">
        <w:r w:rsidR="004B3E79">
          <w:rPr>
            <w:rStyle w:val="Hyperlink"/>
            <w:rFonts w:ascii="Times New Roman" w:hAnsi="Times New Roman" w:cs="Times New Roman"/>
            <w:bCs/>
            <w:sz w:val="24"/>
          </w:rPr>
          <w:t>https://fastercapital.com/topics/introduction-to-ais-and-data-integrity.html</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51" w:history="1">
        <w:r w:rsidR="004B3E79">
          <w:rPr>
            <w:rStyle w:val="Hyperlink"/>
            <w:rFonts w:ascii="Times New Roman" w:hAnsi="Times New Roman" w:cs="Times New Roman"/>
            <w:bCs/>
            <w:sz w:val="24"/>
          </w:rPr>
          <w:t>https://fastercapital.com/topics/common-methods-used-by-ais-to-ensure-data-integrity.html</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52" w:history="1">
        <w:r w:rsidR="004B3E79">
          <w:rPr>
            <w:rStyle w:val="Hyperlink"/>
            <w:rFonts w:ascii="Times New Roman" w:hAnsi="Times New Roman" w:cs="Times New Roman"/>
            <w:bCs/>
            <w:sz w:val="24"/>
          </w:rPr>
          <w:t>https://www.jitterbit.com/blog/crm-erp-integration/</w:t>
        </w:r>
      </w:hyperlink>
    </w:p>
    <w:p w:rsidR="00480DE9" w:rsidRDefault="001B29C1">
      <w:pPr>
        <w:spacing w:line="360" w:lineRule="auto"/>
        <w:ind w:left="720"/>
        <w:jc w:val="both"/>
        <w:rPr>
          <w:rFonts w:ascii="Times New Roman" w:hAnsi="Times New Roman" w:cs="Times New Roman"/>
          <w:bCs/>
          <w:sz w:val="24"/>
        </w:rPr>
      </w:pPr>
      <w:hyperlink r:id="rId53" w:history="1">
        <w:r w:rsidR="004B3E79">
          <w:rPr>
            <w:rStyle w:val="Hyperlink"/>
            <w:rFonts w:ascii="Times New Roman" w:hAnsi="Times New Roman" w:cs="Times New Roman"/>
            <w:bCs/>
            <w:sz w:val="24"/>
          </w:rPr>
          <w:t>https://neosalpha.com/crm-and-erp-integration/</w:t>
        </w:r>
      </w:hyperlink>
    </w:p>
    <w:p w:rsidR="00480DE9" w:rsidRDefault="001B29C1">
      <w:pPr>
        <w:spacing w:line="360" w:lineRule="auto"/>
        <w:ind w:left="720"/>
        <w:jc w:val="both"/>
        <w:rPr>
          <w:rFonts w:ascii="Times New Roman" w:hAnsi="Times New Roman" w:cs="Times New Roman"/>
          <w:bCs/>
          <w:sz w:val="24"/>
        </w:rPr>
      </w:pPr>
      <w:hyperlink r:id="rId54" w:history="1">
        <w:r w:rsidR="004B3E79">
          <w:rPr>
            <w:rStyle w:val="Hyperlink"/>
            <w:rFonts w:ascii="Times New Roman" w:hAnsi="Times New Roman" w:cs="Times New Roman"/>
            <w:bCs/>
            <w:sz w:val="24"/>
          </w:rPr>
          <w:t>https://www.linkedin.com/advice/0/what-benefits-challenges-integrating-crm-erp</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55" w:history="1">
        <w:r w:rsidR="004B3E79">
          <w:rPr>
            <w:rStyle w:val="Hyperlink"/>
            <w:rFonts w:ascii="Times New Roman" w:hAnsi="Times New Roman" w:cs="Times New Roman"/>
            <w:bCs/>
            <w:sz w:val="24"/>
          </w:rPr>
          <w:t>https://ais-web.com/company/case-studies</w:t>
        </w:r>
      </w:hyperlink>
    </w:p>
    <w:p w:rsidR="00480DE9" w:rsidRDefault="001B29C1">
      <w:pPr>
        <w:spacing w:line="360" w:lineRule="auto"/>
        <w:ind w:left="720"/>
        <w:jc w:val="both"/>
        <w:rPr>
          <w:rFonts w:ascii="Times New Roman" w:hAnsi="Times New Roman" w:cs="Times New Roman"/>
          <w:bCs/>
          <w:sz w:val="24"/>
        </w:rPr>
      </w:pPr>
      <w:hyperlink r:id="rId56" w:history="1">
        <w:r w:rsidR="004B3E79">
          <w:rPr>
            <w:rStyle w:val="Hyperlink"/>
            <w:rFonts w:ascii="Times New Roman" w:hAnsi="Times New Roman" w:cs="Times New Roman"/>
            <w:bCs/>
            <w:sz w:val="24"/>
          </w:rPr>
          <w:t>https://www.board.com/en/case-study/enhancing-integrated-retail-financial-planning-bata</w:t>
        </w:r>
      </w:hyperlink>
      <w:r w:rsidR="004B3E79">
        <w:rPr>
          <w:rFonts w:ascii="Times New Roman" w:hAnsi="Times New Roman" w:cs="Times New Roman"/>
          <w:bCs/>
          <w:sz w:val="24"/>
        </w:rPr>
        <w:tab/>
      </w:r>
    </w:p>
    <w:p w:rsidR="00480DE9" w:rsidRDefault="001B29C1">
      <w:pPr>
        <w:spacing w:line="360" w:lineRule="auto"/>
        <w:ind w:left="720"/>
        <w:jc w:val="both"/>
        <w:rPr>
          <w:rFonts w:ascii="Times New Roman" w:hAnsi="Times New Roman" w:cs="Times New Roman"/>
          <w:bCs/>
          <w:sz w:val="24"/>
        </w:rPr>
      </w:pPr>
      <w:hyperlink r:id="rId57" w:history="1">
        <w:r w:rsidR="004B3E79">
          <w:rPr>
            <w:rStyle w:val="Hyperlink"/>
            <w:rFonts w:ascii="Times New Roman" w:hAnsi="Times New Roman" w:cs="Times New Roman"/>
            <w:bCs/>
            <w:sz w:val="24"/>
          </w:rPr>
          <w:t>https://www.automate.org/ai/industry-insights/ai-in-the-real-world-4-case-studies-of-success-in-industrial-manufacturing</w:t>
        </w:r>
      </w:hyperlink>
    </w:p>
    <w:p w:rsidR="00480DE9" w:rsidRDefault="001B29C1">
      <w:pPr>
        <w:spacing w:line="360" w:lineRule="auto"/>
        <w:ind w:left="720"/>
        <w:jc w:val="both"/>
        <w:rPr>
          <w:rFonts w:ascii="Times New Roman" w:hAnsi="Times New Roman" w:cs="Times New Roman"/>
          <w:b/>
          <w:bCs/>
          <w:sz w:val="24"/>
        </w:rPr>
      </w:pPr>
      <w:hyperlink r:id="rId58" w:history="1">
        <w:r w:rsidR="004B3E79">
          <w:rPr>
            <w:rStyle w:val="Hyperlink"/>
            <w:rFonts w:ascii="Times New Roman" w:hAnsi="Times New Roman" w:cs="Times New Roman"/>
            <w:b/>
            <w:bCs/>
            <w:sz w:val="24"/>
          </w:rPr>
          <w:t>https://bestarion.com/accounting-information-system-ais/</w:t>
        </w:r>
      </w:hyperlink>
    </w:p>
    <w:p w:rsidR="00480DE9" w:rsidRDefault="001B29C1">
      <w:pPr>
        <w:spacing w:line="360" w:lineRule="auto"/>
        <w:ind w:left="720"/>
        <w:jc w:val="both"/>
        <w:rPr>
          <w:rFonts w:ascii="Times New Roman" w:hAnsi="Times New Roman" w:cs="Times New Roman"/>
          <w:b/>
          <w:bCs/>
          <w:sz w:val="24"/>
        </w:rPr>
      </w:pPr>
      <w:hyperlink r:id="rId59" w:history="1">
        <w:r w:rsidR="004B3E79">
          <w:rPr>
            <w:rStyle w:val="Hyperlink"/>
            <w:rFonts w:ascii="Times New Roman" w:hAnsi="Times New Roman" w:cs="Times New Roman"/>
            <w:b/>
            <w:bCs/>
            <w:sz w:val="24"/>
          </w:rPr>
          <w:t>https://www.investopedia.com/terms/a/accounting-information-system-ais.asp</w:t>
        </w:r>
      </w:hyperlink>
    </w:p>
    <w:p w:rsidR="00480DE9" w:rsidRDefault="004B3E79">
      <w:pPr>
        <w:spacing w:line="360" w:lineRule="auto"/>
        <w:ind w:left="720"/>
        <w:jc w:val="both"/>
        <w:rPr>
          <w:rFonts w:ascii="Times New Roman" w:hAnsi="Times New Roman" w:cs="Times New Roman"/>
          <w:b/>
          <w:bCs/>
          <w:sz w:val="24"/>
        </w:rPr>
      </w:pPr>
      <w:r>
        <w:rPr>
          <w:rFonts w:ascii="Times New Roman" w:hAnsi="Times New Roman" w:cs="Times New Roman"/>
          <w:b/>
          <w:bCs/>
          <w:sz w:val="24"/>
        </w:rPr>
        <w:tab/>
      </w:r>
    </w:p>
    <w:p w:rsidR="00480DE9" w:rsidRDefault="001B29C1">
      <w:pPr>
        <w:spacing w:line="360" w:lineRule="auto"/>
        <w:ind w:left="720"/>
        <w:jc w:val="both"/>
        <w:rPr>
          <w:rFonts w:ascii="Times New Roman" w:hAnsi="Times New Roman" w:cs="Times New Roman"/>
          <w:b/>
          <w:bCs/>
          <w:sz w:val="24"/>
        </w:rPr>
      </w:pPr>
      <w:hyperlink r:id="rId60" w:history="1">
        <w:r w:rsidR="004B3E79">
          <w:rPr>
            <w:rStyle w:val="Hyperlink"/>
            <w:rFonts w:ascii="Times New Roman" w:hAnsi="Times New Roman" w:cs="Times New Roman"/>
            <w:b/>
            <w:bCs/>
            <w:sz w:val="24"/>
          </w:rPr>
          <w:t>https://tallysolutions.com/accounting/accounting-information-system/</w:t>
        </w:r>
      </w:hyperlink>
    </w:p>
    <w:p w:rsidR="00480DE9" w:rsidRDefault="001B29C1">
      <w:pPr>
        <w:spacing w:line="360" w:lineRule="auto"/>
        <w:ind w:left="720"/>
        <w:jc w:val="both"/>
        <w:rPr>
          <w:rFonts w:ascii="Times New Roman" w:hAnsi="Times New Roman" w:cs="Times New Roman"/>
          <w:b/>
          <w:bCs/>
          <w:sz w:val="24"/>
        </w:rPr>
      </w:pPr>
      <w:hyperlink r:id="rId61" w:history="1">
        <w:r w:rsidR="004B3E79">
          <w:rPr>
            <w:rStyle w:val="Hyperlink"/>
            <w:rFonts w:ascii="Times New Roman" w:hAnsi="Times New Roman" w:cs="Times New Roman"/>
            <w:b/>
            <w:bCs/>
            <w:sz w:val="24"/>
          </w:rPr>
          <w:t>https://www.academia.edu/70490959/Accounting_Information_System_Ais_Practices_and_Its_Effects_on_Smes_The_Bangladesh_Handloom_Industry_Experience</w:t>
        </w:r>
      </w:hyperlink>
    </w:p>
    <w:p w:rsidR="00480DE9" w:rsidRDefault="001B29C1">
      <w:pPr>
        <w:spacing w:line="360" w:lineRule="auto"/>
        <w:ind w:left="720"/>
        <w:jc w:val="both"/>
        <w:rPr>
          <w:rFonts w:ascii="Times New Roman" w:hAnsi="Times New Roman" w:cs="Times New Roman"/>
          <w:b/>
          <w:bCs/>
          <w:sz w:val="24"/>
        </w:rPr>
      </w:pPr>
      <w:hyperlink r:id="rId62" w:history="1">
        <w:r w:rsidR="004B3E79">
          <w:rPr>
            <w:rStyle w:val="Hyperlink"/>
            <w:rFonts w:ascii="Times New Roman" w:hAnsi="Times New Roman" w:cs="Times New Roman"/>
            <w:b/>
            <w:bCs/>
            <w:sz w:val="24"/>
          </w:rPr>
          <w:t>https://dspace.mist.ac.bd/xmlui/handle/123456789/495</w:t>
        </w:r>
      </w:hyperlink>
    </w:p>
    <w:p w:rsidR="00480DE9" w:rsidRDefault="001B29C1">
      <w:pPr>
        <w:spacing w:line="360" w:lineRule="auto"/>
        <w:ind w:left="720"/>
        <w:jc w:val="both"/>
        <w:rPr>
          <w:rFonts w:ascii="Times New Roman" w:hAnsi="Times New Roman" w:cs="Times New Roman"/>
          <w:b/>
          <w:bCs/>
          <w:sz w:val="24"/>
        </w:rPr>
      </w:pPr>
      <w:hyperlink r:id="rId63" w:history="1">
        <w:r w:rsidR="004B3E79">
          <w:rPr>
            <w:rStyle w:val="Hyperlink"/>
            <w:rFonts w:ascii="Times New Roman" w:hAnsi="Times New Roman" w:cs="Times New Roman"/>
            <w:b/>
            <w:bCs/>
            <w:sz w:val="24"/>
          </w:rPr>
          <w:t>https://hrmars.com/papers_submitted/20447/accounting-information-system-as-the-predictor-of-the-performance-of-private-commercial-banks-in-bangladesh.pdf</w:t>
        </w:r>
      </w:hyperlink>
    </w:p>
    <w:p w:rsidR="00480DE9" w:rsidRDefault="00480DE9">
      <w:pPr>
        <w:spacing w:line="360" w:lineRule="auto"/>
        <w:ind w:left="720"/>
        <w:jc w:val="both"/>
        <w:rPr>
          <w:rFonts w:ascii="Times New Roman" w:hAnsi="Times New Roman" w:cs="Times New Roman"/>
          <w:b/>
          <w:bCs/>
          <w:sz w:val="24"/>
        </w:rPr>
      </w:pPr>
    </w:p>
    <w:p w:rsidR="00480DE9" w:rsidRDefault="001B29C1">
      <w:pPr>
        <w:spacing w:line="360" w:lineRule="auto"/>
        <w:ind w:left="720"/>
        <w:jc w:val="both"/>
        <w:rPr>
          <w:rFonts w:ascii="Times New Roman" w:hAnsi="Times New Roman" w:cs="Times New Roman"/>
          <w:bCs/>
          <w:sz w:val="24"/>
        </w:rPr>
      </w:pPr>
      <w:hyperlink r:id="rId64" w:history="1">
        <w:r w:rsidR="004B3E79">
          <w:rPr>
            <w:rStyle w:val="Hyperlink"/>
            <w:rFonts w:ascii="Times New Roman" w:hAnsi="Times New Roman" w:cs="Times New Roman"/>
            <w:bCs/>
            <w:sz w:val="24"/>
          </w:rPr>
          <w:t>https://www.aci-bd.com/our-businesses/retail-chain-shwapno.html</w:t>
        </w:r>
      </w:hyperlink>
    </w:p>
    <w:p w:rsidR="00480DE9" w:rsidRDefault="001B29C1">
      <w:pPr>
        <w:spacing w:line="360" w:lineRule="auto"/>
        <w:ind w:left="720"/>
        <w:jc w:val="both"/>
        <w:rPr>
          <w:rFonts w:ascii="Times New Roman" w:hAnsi="Times New Roman" w:cs="Times New Roman"/>
          <w:bCs/>
          <w:sz w:val="24"/>
        </w:rPr>
      </w:pPr>
      <w:hyperlink r:id="rId65" w:history="1">
        <w:r w:rsidR="004B3E79">
          <w:rPr>
            <w:rStyle w:val="Hyperlink"/>
            <w:rFonts w:ascii="Times New Roman" w:hAnsi="Times New Roman" w:cs="Times New Roman"/>
            <w:bCs/>
            <w:sz w:val="24"/>
          </w:rPr>
          <w:t>https://www.thedailystar.net/business/economy/news/shwapno-aims-clock-2b-sales-seven-years-3547931</w:t>
        </w:r>
      </w:hyperlink>
    </w:p>
    <w:p w:rsidR="00480DE9" w:rsidRDefault="001B29C1">
      <w:pPr>
        <w:spacing w:line="360" w:lineRule="auto"/>
        <w:ind w:left="720"/>
        <w:jc w:val="both"/>
        <w:rPr>
          <w:rFonts w:ascii="Times New Roman" w:hAnsi="Times New Roman" w:cs="Times New Roman"/>
          <w:bCs/>
          <w:sz w:val="24"/>
        </w:rPr>
      </w:pPr>
      <w:hyperlink r:id="rId66" w:history="1">
        <w:r w:rsidR="004B3E79">
          <w:rPr>
            <w:rStyle w:val="Hyperlink"/>
            <w:rFonts w:ascii="Times New Roman" w:hAnsi="Times New Roman" w:cs="Times New Roman"/>
            <w:bCs/>
            <w:sz w:val="24"/>
          </w:rPr>
          <w:t>https://www.academia.edu/70490959/Accounting_Information_System_Ais_Practices_and_Its_Effects_on_Smes_The_Bangladesh_Handloom_Industry_Experience</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67" w:history="1">
        <w:r w:rsidR="004B3E79">
          <w:rPr>
            <w:rStyle w:val="Hyperlink"/>
            <w:rFonts w:ascii="Times New Roman" w:hAnsi="Times New Roman" w:cs="Times New Roman"/>
            <w:bCs/>
            <w:sz w:val="24"/>
          </w:rPr>
          <w:t>http://www.squarepharma.com.bd/about-us.php</w:t>
        </w:r>
      </w:hyperlink>
    </w:p>
    <w:p w:rsidR="00480DE9" w:rsidRDefault="001B29C1">
      <w:pPr>
        <w:spacing w:line="360" w:lineRule="auto"/>
        <w:ind w:left="720"/>
        <w:jc w:val="both"/>
        <w:rPr>
          <w:rFonts w:ascii="Times New Roman" w:hAnsi="Times New Roman" w:cs="Times New Roman"/>
          <w:bCs/>
          <w:sz w:val="24"/>
        </w:rPr>
      </w:pPr>
      <w:hyperlink r:id="rId68" w:history="1">
        <w:r w:rsidR="004B3E79">
          <w:rPr>
            <w:rStyle w:val="Hyperlink"/>
            <w:rFonts w:ascii="Times New Roman" w:hAnsi="Times New Roman" w:cs="Times New Roman"/>
            <w:bCs/>
            <w:sz w:val="24"/>
          </w:rPr>
          <w:t>http://www.squarepharma.com.bd/investors.php</w:t>
        </w:r>
      </w:hyperlink>
    </w:p>
    <w:p w:rsidR="00480DE9" w:rsidRDefault="001B29C1">
      <w:pPr>
        <w:spacing w:line="360" w:lineRule="auto"/>
        <w:ind w:left="720"/>
        <w:jc w:val="both"/>
        <w:rPr>
          <w:rFonts w:ascii="Times New Roman" w:hAnsi="Times New Roman" w:cs="Times New Roman"/>
          <w:bCs/>
          <w:sz w:val="24"/>
        </w:rPr>
      </w:pPr>
      <w:hyperlink r:id="rId69" w:history="1">
        <w:r w:rsidR="004B3E79">
          <w:rPr>
            <w:rStyle w:val="Hyperlink"/>
            <w:rFonts w:ascii="Times New Roman" w:hAnsi="Times New Roman" w:cs="Times New Roman"/>
            <w:bCs/>
            <w:sz w:val="24"/>
          </w:rPr>
          <w:t>https://ijaem.net/issue_dcp/Effectiveness%20of%20Accounting%20Information%20System%20for%20Organizational%20Performance%20in%20Bangladesh.pdf</w:t>
        </w:r>
      </w:hyperlink>
    </w:p>
    <w:p w:rsidR="00480DE9" w:rsidRDefault="001B29C1">
      <w:pPr>
        <w:spacing w:line="360" w:lineRule="auto"/>
        <w:ind w:left="720"/>
        <w:jc w:val="both"/>
        <w:rPr>
          <w:rFonts w:ascii="Times New Roman" w:hAnsi="Times New Roman" w:cs="Times New Roman"/>
          <w:bCs/>
          <w:sz w:val="24"/>
        </w:rPr>
      </w:pPr>
      <w:hyperlink r:id="rId70" w:history="1">
        <w:r w:rsidR="004B3E79">
          <w:rPr>
            <w:rStyle w:val="Hyperlink"/>
            <w:rFonts w:ascii="Times New Roman" w:hAnsi="Times New Roman" w:cs="Times New Roman"/>
            <w:bCs/>
            <w:sz w:val="24"/>
          </w:rPr>
          <w:t>https://www.bracbank.com/financialstatement/Annual_Report_2023.pdf</w:t>
        </w:r>
      </w:hyperlink>
    </w:p>
    <w:p w:rsidR="00480DE9" w:rsidRDefault="001B29C1">
      <w:pPr>
        <w:spacing w:line="360" w:lineRule="auto"/>
        <w:ind w:left="720"/>
        <w:jc w:val="both"/>
        <w:rPr>
          <w:rFonts w:ascii="Times New Roman" w:hAnsi="Times New Roman" w:cs="Times New Roman"/>
          <w:bCs/>
          <w:sz w:val="24"/>
        </w:rPr>
      </w:pPr>
      <w:hyperlink r:id="rId71" w:history="1">
        <w:r w:rsidR="004B3E79">
          <w:rPr>
            <w:rStyle w:val="Hyperlink"/>
            <w:rFonts w:ascii="Times New Roman" w:hAnsi="Times New Roman" w:cs="Times New Roman"/>
            <w:bCs/>
            <w:sz w:val="24"/>
          </w:rPr>
          <w:t>https://dspace.bracu.ac.bd/xmlui/bitstream/handle/10361/9081/14164040_MBA.pdf?isAllowed=y&amp;sequence=1</w:t>
        </w:r>
      </w:hyperlink>
    </w:p>
    <w:p w:rsidR="00480DE9" w:rsidRDefault="001B29C1">
      <w:pPr>
        <w:spacing w:line="360" w:lineRule="auto"/>
        <w:ind w:left="720"/>
        <w:jc w:val="both"/>
        <w:rPr>
          <w:rFonts w:ascii="Times New Roman" w:hAnsi="Times New Roman" w:cs="Times New Roman"/>
          <w:bCs/>
          <w:sz w:val="24"/>
        </w:rPr>
      </w:pPr>
      <w:hyperlink r:id="rId72" w:history="1">
        <w:r w:rsidR="004B3E79">
          <w:rPr>
            <w:rStyle w:val="Hyperlink"/>
            <w:rFonts w:ascii="Times New Roman" w:hAnsi="Times New Roman" w:cs="Times New Roman"/>
            <w:bCs/>
            <w:sz w:val="24"/>
          </w:rPr>
          <w:t>https://ijmra.in/v5i11/39.php</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73" w:history="1">
        <w:r w:rsidR="004B3E79">
          <w:rPr>
            <w:rStyle w:val="Hyperlink"/>
            <w:rFonts w:ascii="Times New Roman" w:hAnsi="Times New Roman" w:cs="Times New Roman"/>
            <w:bCs/>
            <w:sz w:val="24"/>
          </w:rPr>
          <w:t>https://ijmra.in/v5i11/39.php</w:t>
        </w:r>
      </w:hyperlink>
    </w:p>
    <w:p w:rsidR="00480DE9" w:rsidRDefault="001B29C1">
      <w:pPr>
        <w:spacing w:line="360" w:lineRule="auto"/>
        <w:ind w:left="720"/>
        <w:jc w:val="both"/>
        <w:rPr>
          <w:rFonts w:ascii="Times New Roman" w:hAnsi="Times New Roman" w:cs="Times New Roman"/>
          <w:bCs/>
          <w:sz w:val="24"/>
        </w:rPr>
      </w:pPr>
      <w:hyperlink r:id="rId74" w:history="1">
        <w:r w:rsidR="004B3E79">
          <w:rPr>
            <w:rStyle w:val="Hyperlink"/>
            <w:rFonts w:ascii="Times New Roman" w:hAnsi="Times New Roman" w:cs="Times New Roman"/>
            <w:bCs/>
            <w:sz w:val="24"/>
          </w:rPr>
          <w:t>https://archive.aessweb.com/index.php/5006/article/view/4218</w:t>
        </w:r>
      </w:hyperlink>
    </w:p>
    <w:p w:rsidR="00480DE9" w:rsidRDefault="001B29C1">
      <w:pPr>
        <w:spacing w:line="360" w:lineRule="auto"/>
        <w:ind w:left="720"/>
        <w:jc w:val="both"/>
        <w:rPr>
          <w:rFonts w:ascii="Times New Roman" w:hAnsi="Times New Roman" w:cs="Times New Roman"/>
          <w:bCs/>
          <w:sz w:val="24"/>
        </w:rPr>
      </w:pPr>
      <w:hyperlink r:id="rId75" w:history="1">
        <w:r w:rsidR="004B3E79">
          <w:rPr>
            <w:rStyle w:val="Hyperlink"/>
            <w:rFonts w:ascii="Times New Roman" w:hAnsi="Times New Roman" w:cs="Times New Roman"/>
            <w:bCs/>
            <w:sz w:val="24"/>
          </w:rPr>
          <w:t>https://ijsrm.net/index.php/ijsrm/article/view/4729</w:t>
        </w:r>
      </w:hyperlink>
    </w:p>
    <w:p w:rsidR="00480DE9" w:rsidRDefault="001B29C1">
      <w:pPr>
        <w:spacing w:line="360" w:lineRule="auto"/>
        <w:ind w:left="720"/>
        <w:jc w:val="both"/>
        <w:rPr>
          <w:rFonts w:ascii="Times New Roman" w:hAnsi="Times New Roman" w:cs="Times New Roman"/>
          <w:bCs/>
          <w:sz w:val="24"/>
        </w:rPr>
      </w:pPr>
      <w:hyperlink r:id="rId76" w:history="1">
        <w:r w:rsidR="004B3E79">
          <w:rPr>
            <w:rStyle w:val="Hyperlink"/>
            <w:rFonts w:ascii="Times New Roman" w:hAnsi="Times New Roman" w:cs="Times New Roman"/>
            <w:bCs/>
            <w:sz w:val="24"/>
          </w:rPr>
          <w:t>https://botpress.com/blog/top-artificial-intelligence-trends</w:t>
        </w:r>
      </w:hyperlink>
    </w:p>
    <w:p w:rsidR="00480DE9" w:rsidRDefault="001B29C1">
      <w:pPr>
        <w:spacing w:line="360" w:lineRule="auto"/>
        <w:ind w:left="720"/>
        <w:jc w:val="both"/>
        <w:rPr>
          <w:rFonts w:ascii="Times New Roman" w:hAnsi="Times New Roman" w:cs="Times New Roman"/>
          <w:bCs/>
          <w:sz w:val="24"/>
        </w:rPr>
      </w:pPr>
      <w:hyperlink r:id="rId77" w:history="1">
        <w:r w:rsidR="004B3E79">
          <w:rPr>
            <w:rStyle w:val="Hyperlink"/>
            <w:rFonts w:ascii="Times New Roman" w:hAnsi="Times New Roman" w:cs="Times New Roman"/>
            <w:bCs/>
            <w:sz w:val="24"/>
          </w:rPr>
          <w:t>https://ejournal.seaninstitute.or.id/index.php/Ekonomi/article/download/4570/3684/12673</w:t>
        </w:r>
      </w:hyperlink>
    </w:p>
    <w:p w:rsidR="00480DE9" w:rsidRDefault="001B29C1">
      <w:pPr>
        <w:spacing w:line="360" w:lineRule="auto"/>
        <w:ind w:left="720"/>
        <w:jc w:val="both"/>
        <w:rPr>
          <w:rFonts w:ascii="Times New Roman" w:hAnsi="Times New Roman" w:cs="Times New Roman"/>
          <w:bCs/>
          <w:sz w:val="24"/>
        </w:rPr>
      </w:pPr>
      <w:hyperlink r:id="rId78" w:history="1">
        <w:r w:rsidR="004B3E79">
          <w:rPr>
            <w:rStyle w:val="Hyperlink"/>
            <w:rFonts w:ascii="Times New Roman" w:hAnsi="Times New Roman" w:cs="Times New Roman"/>
            <w:bCs/>
            <w:sz w:val="24"/>
          </w:rPr>
          <w:t>https://aiola.com/blog/future-of-ai-in-pharma/</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79" w:history="1">
        <w:r w:rsidR="004B3E79">
          <w:rPr>
            <w:rStyle w:val="Hyperlink"/>
            <w:rFonts w:ascii="Times New Roman" w:hAnsi="Times New Roman" w:cs="Times New Roman"/>
            <w:bCs/>
            <w:sz w:val="24"/>
          </w:rPr>
          <w:t>https://retalon.com/blog/ai-in-the-retail-market-shaping-an-industry-examples-use-cases</w:t>
        </w:r>
      </w:hyperlink>
    </w:p>
    <w:p w:rsidR="00480DE9" w:rsidRDefault="00480DE9">
      <w:pPr>
        <w:spacing w:line="360" w:lineRule="auto"/>
        <w:ind w:left="720"/>
        <w:jc w:val="both"/>
        <w:rPr>
          <w:rFonts w:ascii="Times New Roman" w:hAnsi="Times New Roman" w:cs="Times New Roman"/>
          <w:bCs/>
          <w:sz w:val="24"/>
        </w:rPr>
      </w:pPr>
    </w:p>
    <w:p w:rsidR="00480DE9" w:rsidRDefault="001B29C1">
      <w:pPr>
        <w:spacing w:line="360" w:lineRule="auto"/>
        <w:ind w:left="720"/>
        <w:jc w:val="both"/>
        <w:rPr>
          <w:rFonts w:ascii="Times New Roman" w:hAnsi="Times New Roman" w:cs="Times New Roman"/>
          <w:bCs/>
          <w:sz w:val="24"/>
        </w:rPr>
      </w:pPr>
      <w:hyperlink r:id="rId80" w:history="1">
        <w:r w:rsidR="004B3E79">
          <w:rPr>
            <w:rStyle w:val="Hyperlink"/>
            <w:rFonts w:ascii="Times New Roman" w:hAnsi="Times New Roman" w:cs="Times New Roman"/>
            <w:bCs/>
            <w:sz w:val="24"/>
          </w:rPr>
          <w:t>https://www.ctdt.co.in/doi/CTDT/pdf/10.5005/jp-journals-10055-0040</w:t>
        </w:r>
      </w:hyperlink>
    </w:p>
    <w:p w:rsidR="00480DE9" w:rsidRDefault="001B29C1">
      <w:pPr>
        <w:spacing w:line="360" w:lineRule="auto"/>
        <w:ind w:left="720"/>
        <w:jc w:val="both"/>
        <w:rPr>
          <w:rFonts w:ascii="Times New Roman" w:hAnsi="Times New Roman" w:cs="Times New Roman"/>
          <w:bCs/>
          <w:sz w:val="24"/>
        </w:rPr>
      </w:pPr>
      <w:hyperlink r:id="rId81" w:history="1">
        <w:r w:rsidR="004B3E79">
          <w:rPr>
            <w:rStyle w:val="Hyperlink"/>
            <w:rFonts w:ascii="Times New Roman" w:hAnsi="Times New Roman" w:cs="Times New Roman"/>
            <w:bCs/>
            <w:sz w:val="24"/>
          </w:rPr>
          <w:t>https://pharmuni.com/2024/08/19/big-data-in-pharmaceutical-industry/</w:t>
        </w:r>
      </w:hyperlink>
    </w:p>
    <w:p w:rsidR="00480DE9" w:rsidRDefault="001B29C1">
      <w:pPr>
        <w:spacing w:line="360" w:lineRule="auto"/>
        <w:ind w:left="720"/>
        <w:jc w:val="both"/>
        <w:rPr>
          <w:rFonts w:ascii="Times New Roman" w:hAnsi="Times New Roman" w:cs="Times New Roman"/>
          <w:bCs/>
          <w:sz w:val="24"/>
        </w:rPr>
      </w:pPr>
      <w:hyperlink r:id="rId82" w:history="1">
        <w:r w:rsidR="004B3E79">
          <w:rPr>
            <w:rStyle w:val="Hyperlink"/>
            <w:rFonts w:ascii="Times New Roman" w:hAnsi="Times New Roman" w:cs="Times New Roman"/>
            <w:bCs/>
            <w:sz w:val="24"/>
          </w:rPr>
          <w:t>https://www.smu.edu/cox/academics/research-papers/20150929_ahuja_researchpaper</w:t>
        </w:r>
      </w:hyperlink>
      <w:r w:rsidR="004B3E79">
        <w:rPr>
          <w:rFonts w:ascii="Times New Roman" w:hAnsi="Times New Roman" w:cs="Times New Roman"/>
          <w:bCs/>
          <w:sz w:val="24"/>
        </w:rPr>
        <w:t xml:space="preserve"> </w:t>
      </w:r>
      <w:r w:rsidR="004B3E79">
        <w:rPr>
          <w:rFonts w:ascii="Times New Roman" w:hAnsi="Times New Roman" w:cs="Times New Roman"/>
          <w:bCs/>
          <w:sz w:val="24"/>
        </w:rPr>
        <w:tab/>
      </w:r>
    </w:p>
    <w:p w:rsidR="00480DE9" w:rsidRDefault="001B29C1">
      <w:pPr>
        <w:spacing w:line="360" w:lineRule="auto"/>
        <w:ind w:left="720"/>
        <w:jc w:val="both"/>
        <w:rPr>
          <w:rFonts w:ascii="Times New Roman" w:hAnsi="Times New Roman" w:cs="Times New Roman"/>
          <w:bCs/>
          <w:sz w:val="24"/>
        </w:rPr>
      </w:pPr>
      <w:hyperlink r:id="rId83" w:history="1">
        <w:r w:rsidR="004B3E79">
          <w:rPr>
            <w:rStyle w:val="Hyperlink"/>
            <w:rFonts w:ascii="Times New Roman" w:hAnsi="Times New Roman" w:cs="Times New Roman"/>
            <w:bCs/>
            <w:sz w:val="24"/>
          </w:rPr>
          <w:t>https://theecommmanager.com/tools/best-cloud-based-inventory-management-software/</w:t>
        </w:r>
      </w:hyperlink>
    </w:p>
    <w:p w:rsidR="00480DE9" w:rsidRDefault="001B29C1">
      <w:pPr>
        <w:spacing w:line="360" w:lineRule="auto"/>
        <w:ind w:left="720"/>
        <w:jc w:val="both"/>
        <w:rPr>
          <w:rFonts w:ascii="Times New Roman" w:hAnsi="Times New Roman" w:cs="Times New Roman"/>
          <w:bCs/>
          <w:sz w:val="24"/>
        </w:rPr>
      </w:pPr>
      <w:hyperlink r:id="rId84" w:history="1">
        <w:r w:rsidR="004B3E79">
          <w:rPr>
            <w:rStyle w:val="Hyperlink"/>
            <w:rFonts w:ascii="Times New Roman" w:hAnsi="Times New Roman" w:cs="Times New Roman"/>
            <w:bCs/>
            <w:sz w:val="24"/>
          </w:rPr>
          <w:t>https://www.e3s-conferences.org/articles/e3sconf/pdf/2024/02/e3sconf_icregcsd2023_02007.pdf</w:t>
        </w:r>
      </w:hyperlink>
    </w:p>
    <w:p w:rsidR="00480DE9" w:rsidRDefault="001B29C1">
      <w:pPr>
        <w:spacing w:line="360" w:lineRule="auto"/>
        <w:ind w:left="720"/>
        <w:jc w:val="both"/>
        <w:rPr>
          <w:rFonts w:ascii="Times New Roman" w:hAnsi="Times New Roman" w:cs="Times New Roman"/>
          <w:bCs/>
          <w:sz w:val="24"/>
        </w:rPr>
      </w:pPr>
      <w:hyperlink r:id="rId85" w:history="1">
        <w:r w:rsidR="004B3E79">
          <w:rPr>
            <w:rStyle w:val="Hyperlink"/>
            <w:rFonts w:ascii="Times New Roman" w:hAnsi="Times New Roman" w:cs="Times New Roman"/>
            <w:bCs/>
            <w:sz w:val="24"/>
          </w:rPr>
          <w:t>https://pmc.ncbi.nlm.nih.gov/articles/PMC10849433/</w:t>
        </w:r>
      </w:hyperlink>
    </w:p>
    <w:p w:rsidR="00480DE9" w:rsidRDefault="001B29C1">
      <w:pPr>
        <w:spacing w:line="360" w:lineRule="auto"/>
        <w:ind w:left="720"/>
        <w:jc w:val="both"/>
        <w:rPr>
          <w:rFonts w:ascii="Times New Roman" w:hAnsi="Times New Roman" w:cs="Times New Roman"/>
          <w:bCs/>
          <w:sz w:val="24"/>
        </w:rPr>
      </w:pPr>
      <w:hyperlink r:id="rId86" w:history="1">
        <w:r w:rsidR="004B3E79">
          <w:rPr>
            <w:rStyle w:val="Hyperlink"/>
            <w:rFonts w:ascii="Times New Roman" w:hAnsi="Times New Roman" w:cs="Times New Roman"/>
            <w:bCs/>
            <w:sz w:val="24"/>
          </w:rPr>
          <w:t>https://retalon.com/blog/ai-in-the-retail-market-shaping-an-industry-examples-use-cases</w:t>
        </w:r>
      </w:hyperlink>
      <w:r w:rsidR="004B3E79">
        <w:rPr>
          <w:rFonts w:ascii="Times New Roman" w:hAnsi="Times New Roman" w:cs="Times New Roman"/>
          <w:bCs/>
          <w:sz w:val="24"/>
        </w:rPr>
        <w:t xml:space="preserve"> </w:t>
      </w:r>
      <w:r w:rsidR="004B3E79">
        <w:rPr>
          <w:rFonts w:ascii="Times New Roman" w:hAnsi="Times New Roman" w:cs="Times New Roman"/>
          <w:bCs/>
          <w:sz w:val="24"/>
        </w:rPr>
        <w:tab/>
      </w:r>
    </w:p>
    <w:p w:rsidR="00480DE9" w:rsidRDefault="001B29C1">
      <w:pPr>
        <w:spacing w:line="360" w:lineRule="auto"/>
        <w:ind w:left="720"/>
        <w:jc w:val="both"/>
        <w:rPr>
          <w:rFonts w:ascii="Times New Roman" w:hAnsi="Times New Roman" w:cs="Times New Roman"/>
          <w:bCs/>
          <w:sz w:val="24"/>
        </w:rPr>
      </w:pPr>
      <w:hyperlink r:id="rId87" w:history="1">
        <w:r w:rsidR="004B3E79">
          <w:rPr>
            <w:rStyle w:val="Hyperlink"/>
            <w:rFonts w:ascii="Times New Roman" w:hAnsi="Times New Roman" w:cs="Times New Roman"/>
            <w:bCs/>
            <w:sz w:val="24"/>
          </w:rPr>
          <w:t>https://accountinginsights.org/emerging-trends-transforming-accounting-information-systems/</w:t>
        </w:r>
      </w:hyperlink>
    </w:p>
    <w:p w:rsidR="00480DE9" w:rsidRDefault="001B29C1">
      <w:pPr>
        <w:spacing w:line="360" w:lineRule="auto"/>
        <w:ind w:left="720"/>
        <w:jc w:val="both"/>
        <w:rPr>
          <w:rFonts w:ascii="Times New Roman" w:hAnsi="Times New Roman" w:cs="Times New Roman"/>
          <w:bCs/>
          <w:sz w:val="24"/>
        </w:rPr>
      </w:pPr>
      <w:hyperlink r:id="rId88" w:history="1">
        <w:r w:rsidR="004B3E79">
          <w:rPr>
            <w:rStyle w:val="Hyperlink"/>
            <w:rFonts w:ascii="Times New Roman" w:hAnsi="Times New Roman" w:cs="Times New Roman"/>
            <w:bCs/>
            <w:sz w:val="24"/>
          </w:rPr>
          <w:t>https://ejournal.seaninstitute.or.id/index.php/Ekonomi/article/download/4570/3684/12673</w:t>
        </w:r>
      </w:hyperlink>
    </w:p>
    <w:p w:rsidR="00480DE9" w:rsidRDefault="001B29C1">
      <w:pPr>
        <w:spacing w:line="360" w:lineRule="auto"/>
        <w:ind w:left="720"/>
        <w:jc w:val="both"/>
        <w:rPr>
          <w:rFonts w:ascii="Times New Roman" w:hAnsi="Times New Roman" w:cs="Times New Roman"/>
          <w:bCs/>
          <w:sz w:val="24"/>
        </w:rPr>
      </w:pPr>
      <w:hyperlink r:id="rId89" w:history="1">
        <w:r w:rsidR="004B3E79">
          <w:rPr>
            <w:rStyle w:val="Hyperlink"/>
            <w:rFonts w:ascii="Times New Roman" w:hAnsi="Times New Roman" w:cs="Times New Roman"/>
            <w:bCs/>
            <w:sz w:val="24"/>
          </w:rPr>
          <w:t>https://bestarion.com/accounting-information-system-ais/</w:t>
        </w:r>
      </w:hyperlink>
    </w:p>
    <w:p w:rsidR="00480DE9" w:rsidRDefault="001B29C1">
      <w:pPr>
        <w:spacing w:line="360" w:lineRule="auto"/>
        <w:ind w:left="720"/>
        <w:jc w:val="both"/>
        <w:rPr>
          <w:rFonts w:ascii="Times New Roman" w:hAnsi="Times New Roman" w:cs="Times New Roman"/>
          <w:bCs/>
          <w:sz w:val="24"/>
        </w:rPr>
      </w:pPr>
      <w:hyperlink r:id="rId90" w:history="1">
        <w:r w:rsidR="004B3E79">
          <w:rPr>
            <w:rStyle w:val="Hyperlink"/>
            <w:rFonts w:ascii="Times New Roman" w:hAnsi="Times New Roman" w:cs="Times New Roman"/>
            <w:bCs/>
            <w:sz w:val="24"/>
          </w:rPr>
          <w:t>https://www.investopedia.com/terms/a/accounting-information-system-ais.asp</w:t>
        </w:r>
      </w:hyperlink>
    </w:p>
    <w:p w:rsidR="00480DE9" w:rsidRDefault="001B29C1">
      <w:pPr>
        <w:spacing w:line="360" w:lineRule="auto"/>
        <w:ind w:left="720"/>
        <w:jc w:val="both"/>
        <w:rPr>
          <w:rFonts w:ascii="Times New Roman" w:hAnsi="Times New Roman" w:cs="Times New Roman"/>
          <w:bCs/>
          <w:sz w:val="24"/>
        </w:rPr>
      </w:pPr>
      <w:hyperlink r:id="rId91" w:history="1">
        <w:r w:rsidR="004B3E79">
          <w:rPr>
            <w:rStyle w:val="Hyperlink"/>
            <w:rFonts w:ascii="Times New Roman" w:hAnsi="Times New Roman" w:cs="Times New Roman"/>
            <w:bCs/>
            <w:sz w:val="24"/>
          </w:rPr>
          <w:t>https://www.redalyc.org/journal/279/27966514027/27966514027.pdf</w:t>
        </w:r>
      </w:hyperlink>
    </w:p>
    <w:p w:rsidR="00480DE9" w:rsidRDefault="001B29C1">
      <w:pPr>
        <w:spacing w:line="360" w:lineRule="auto"/>
        <w:ind w:left="720"/>
        <w:jc w:val="both"/>
        <w:rPr>
          <w:rFonts w:ascii="Times New Roman" w:hAnsi="Times New Roman" w:cs="Times New Roman"/>
          <w:bCs/>
          <w:sz w:val="24"/>
        </w:rPr>
      </w:pPr>
      <w:hyperlink r:id="rId92" w:history="1">
        <w:r w:rsidR="004B3E79">
          <w:rPr>
            <w:rStyle w:val="Hyperlink"/>
            <w:rFonts w:ascii="Times New Roman" w:hAnsi="Times New Roman" w:cs="Times New Roman"/>
            <w:bCs/>
            <w:sz w:val="24"/>
          </w:rPr>
          <w:t>https://www.investopedia.com/terms/a/accounting-information-system-ais.asp</w:t>
        </w:r>
      </w:hyperlink>
    </w:p>
    <w:p w:rsidR="00480DE9" w:rsidRDefault="001B29C1">
      <w:pPr>
        <w:spacing w:line="360" w:lineRule="auto"/>
        <w:ind w:left="720"/>
        <w:jc w:val="both"/>
        <w:rPr>
          <w:rFonts w:ascii="Times New Roman" w:hAnsi="Times New Roman" w:cs="Times New Roman"/>
          <w:bCs/>
          <w:sz w:val="24"/>
        </w:rPr>
      </w:pPr>
      <w:hyperlink r:id="rId93" w:history="1">
        <w:r w:rsidR="004B3E79">
          <w:rPr>
            <w:rStyle w:val="Hyperlink"/>
            <w:rFonts w:ascii="Times New Roman" w:hAnsi="Times New Roman" w:cs="Times New Roman"/>
            <w:bCs/>
            <w:sz w:val="24"/>
          </w:rPr>
          <w:t>https://ceur-ws.org/Vol-2258/paper3.pdf</w:t>
        </w:r>
      </w:hyperlink>
    </w:p>
    <w:p w:rsidR="00480DE9" w:rsidRDefault="001B29C1">
      <w:pPr>
        <w:spacing w:line="360" w:lineRule="auto"/>
        <w:ind w:left="720"/>
        <w:jc w:val="both"/>
        <w:rPr>
          <w:rFonts w:ascii="Times New Roman" w:hAnsi="Times New Roman" w:cs="Times New Roman"/>
          <w:bCs/>
          <w:sz w:val="24"/>
        </w:rPr>
      </w:pPr>
      <w:hyperlink r:id="rId94" w:history="1">
        <w:r w:rsidR="004B3E79">
          <w:rPr>
            <w:rStyle w:val="Hyperlink"/>
            <w:rFonts w:ascii="Times New Roman" w:hAnsi="Times New Roman" w:cs="Times New Roman"/>
            <w:bCs/>
            <w:sz w:val="24"/>
          </w:rPr>
          <w:t>https://www.accounting.com/resources/how-accountants-use-statistics/</w:t>
        </w:r>
      </w:hyperlink>
      <w:r w:rsidR="004B3E79">
        <w:rPr>
          <w:rFonts w:ascii="Times New Roman" w:hAnsi="Times New Roman" w:cs="Times New Roman"/>
          <w:bCs/>
          <w:sz w:val="24"/>
        </w:rPr>
        <w:tab/>
      </w:r>
    </w:p>
    <w:p w:rsidR="00480DE9" w:rsidRDefault="00480DE9">
      <w:pPr>
        <w:spacing w:line="360" w:lineRule="auto"/>
        <w:ind w:left="720"/>
        <w:jc w:val="both"/>
        <w:rPr>
          <w:rFonts w:ascii="Times New Roman" w:hAnsi="Times New Roman" w:cs="Times New Roman"/>
          <w:bCs/>
          <w:sz w:val="24"/>
        </w:rPr>
      </w:pPr>
    </w:p>
    <w:p w:rsidR="00480DE9" w:rsidRDefault="00480DE9">
      <w:pPr>
        <w:spacing w:line="360" w:lineRule="auto"/>
        <w:ind w:left="720"/>
        <w:jc w:val="both"/>
        <w:rPr>
          <w:rFonts w:ascii="Times New Roman" w:hAnsi="Times New Roman" w:cs="Times New Roman"/>
          <w:bCs/>
          <w:sz w:val="24"/>
        </w:rPr>
      </w:pPr>
    </w:p>
    <w:p w:rsidR="00480DE9" w:rsidRDefault="00480DE9">
      <w:pPr>
        <w:spacing w:line="360" w:lineRule="auto"/>
        <w:ind w:left="720"/>
        <w:jc w:val="both"/>
        <w:rPr>
          <w:rFonts w:ascii="Times New Roman" w:hAnsi="Times New Roman" w:cs="Times New Roman"/>
          <w:bCs/>
          <w:sz w:val="24"/>
        </w:rPr>
      </w:pPr>
    </w:p>
    <w:p w:rsidR="00480DE9" w:rsidRDefault="00480DE9">
      <w:pPr>
        <w:spacing w:line="360" w:lineRule="auto"/>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ind w:left="720"/>
        <w:jc w:val="both"/>
        <w:rPr>
          <w:rFonts w:ascii="Times New Roman" w:hAnsi="Times New Roman" w:cs="Times New Roman"/>
          <w:bCs/>
          <w:sz w:val="24"/>
        </w:rPr>
      </w:pPr>
    </w:p>
    <w:p w:rsidR="00480DE9" w:rsidRDefault="00480DE9">
      <w:pPr>
        <w:tabs>
          <w:tab w:val="right" w:pos="9360"/>
        </w:tabs>
        <w:rPr>
          <w:rFonts w:ascii="Times New Roman" w:eastAsia="Times New Roman" w:hAnsi="Times New Roman" w:cs="Times New Roman"/>
          <w:sz w:val="24"/>
          <w:szCs w:val="24"/>
        </w:rPr>
      </w:pPr>
    </w:p>
    <w:sectPr w:rsidR="00480DE9" w:rsidSect="008E6A4A">
      <w:headerReference w:type="default" r:id="rId9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9C1" w:rsidRDefault="001B29C1">
      <w:pPr>
        <w:spacing w:line="240" w:lineRule="auto"/>
      </w:pPr>
      <w:r>
        <w:separator/>
      </w:r>
    </w:p>
  </w:endnote>
  <w:endnote w:type="continuationSeparator" w:id="0">
    <w:p w:rsidR="001B29C1" w:rsidRDefault="001B2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Tahoma">
    <w:panose1 w:val="020B0604030504040204"/>
    <w:charset w:val="00"/>
    <w:family w:val="swiss"/>
    <w:pitch w:val="variable"/>
    <w:sig w:usb0="E1002EFF" w:usb1="C000605B" w:usb2="00000029" w:usb3="00000000" w:csb0="000101FF" w:csb1="00000000"/>
  </w:font>
  <w:font w:name="等线">
    <w:altName w:val="Arial Unicode MS"/>
    <w:charset w:val="86"/>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356371"/>
      <w:docPartObj>
        <w:docPartGallery w:val="Page Numbers (Bottom of Page)"/>
        <w:docPartUnique/>
      </w:docPartObj>
    </w:sdtPr>
    <w:sdtEndPr>
      <w:rPr>
        <w:noProof/>
      </w:rPr>
    </w:sdtEndPr>
    <w:sdtContent>
      <w:p w:rsidR="003D4624" w:rsidRDefault="003D4624">
        <w:pPr>
          <w:pStyle w:val="Footer"/>
          <w:jc w:val="right"/>
        </w:pPr>
        <w:r>
          <w:fldChar w:fldCharType="begin"/>
        </w:r>
        <w:r>
          <w:instrText xml:space="preserve"> PAGE   \* MERGEFORMAT </w:instrText>
        </w:r>
        <w:r>
          <w:fldChar w:fldCharType="separate"/>
        </w:r>
        <w:r w:rsidR="00C876C9">
          <w:rPr>
            <w:noProof/>
          </w:rPr>
          <w:t>iii</w:t>
        </w:r>
        <w:r>
          <w:rPr>
            <w:noProof/>
          </w:rPr>
          <w:fldChar w:fldCharType="end"/>
        </w:r>
      </w:p>
    </w:sdtContent>
  </w:sdt>
  <w:p w:rsidR="003D4624" w:rsidRDefault="003D4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9C1" w:rsidRDefault="001B29C1">
      <w:pPr>
        <w:spacing w:after="0"/>
      </w:pPr>
      <w:r>
        <w:separator/>
      </w:r>
    </w:p>
  </w:footnote>
  <w:footnote w:type="continuationSeparator" w:id="0">
    <w:p w:rsidR="001B29C1" w:rsidRDefault="001B29C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24" w:rsidRDefault="003D4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3BC3"/>
    <w:multiLevelType w:val="multilevel"/>
    <w:tmpl w:val="004A3B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098712A"/>
    <w:multiLevelType w:val="multilevel"/>
    <w:tmpl w:val="0098712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
    <w:nsid w:val="01CA6235"/>
    <w:multiLevelType w:val="multilevel"/>
    <w:tmpl w:val="01CA62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27912DA"/>
    <w:multiLevelType w:val="multilevel"/>
    <w:tmpl w:val="027912DA"/>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2D84684"/>
    <w:multiLevelType w:val="multilevel"/>
    <w:tmpl w:val="02D8468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03E0628F"/>
    <w:multiLevelType w:val="multilevel"/>
    <w:tmpl w:val="03E0628F"/>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04DF1046"/>
    <w:multiLevelType w:val="multilevel"/>
    <w:tmpl w:val="04DF10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055658EE"/>
    <w:multiLevelType w:val="multilevel"/>
    <w:tmpl w:val="055658EE"/>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nsid w:val="05D609F8"/>
    <w:multiLevelType w:val="multilevel"/>
    <w:tmpl w:val="05D609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06BF0BC3"/>
    <w:multiLevelType w:val="hybridMultilevel"/>
    <w:tmpl w:val="F646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6D967CF"/>
    <w:multiLevelType w:val="multilevel"/>
    <w:tmpl w:val="06D967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6FB0DB4"/>
    <w:multiLevelType w:val="multilevel"/>
    <w:tmpl w:val="06FB0DB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08763F9C"/>
    <w:multiLevelType w:val="multilevel"/>
    <w:tmpl w:val="08763F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08EF71AF"/>
    <w:multiLevelType w:val="multilevel"/>
    <w:tmpl w:val="08EF71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095C4DD9"/>
    <w:multiLevelType w:val="multilevel"/>
    <w:tmpl w:val="095C4DD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09C16AF3"/>
    <w:multiLevelType w:val="multilevel"/>
    <w:tmpl w:val="09C16A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0A10337D"/>
    <w:multiLevelType w:val="multilevel"/>
    <w:tmpl w:val="0A1033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0A2D0D34"/>
    <w:multiLevelType w:val="multilevel"/>
    <w:tmpl w:val="0A2D0D3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8">
    <w:nsid w:val="0AC00D8A"/>
    <w:multiLevelType w:val="multilevel"/>
    <w:tmpl w:val="0AC00D8A"/>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0C28050B"/>
    <w:multiLevelType w:val="multilevel"/>
    <w:tmpl w:val="0C28050B"/>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nsid w:val="0D117106"/>
    <w:multiLevelType w:val="multilevel"/>
    <w:tmpl w:val="0D117106"/>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1">
    <w:nsid w:val="0D121910"/>
    <w:multiLevelType w:val="multilevel"/>
    <w:tmpl w:val="0D12191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2">
    <w:nsid w:val="0E9402B1"/>
    <w:multiLevelType w:val="multilevel"/>
    <w:tmpl w:val="0E9402B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3">
    <w:nsid w:val="0EAF14F2"/>
    <w:multiLevelType w:val="multilevel"/>
    <w:tmpl w:val="0EAF14F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4">
    <w:nsid w:val="0F2E1C22"/>
    <w:multiLevelType w:val="multilevel"/>
    <w:tmpl w:val="0F2E1C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124E65D4"/>
    <w:multiLevelType w:val="multilevel"/>
    <w:tmpl w:val="124E65D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130B2E1B"/>
    <w:multiLevelType w:val="multilevel"/>
    <w:tmpl w:val="130B2E1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7">
    <w:nsid w:val="13E0327D"/>
    <w:multiLevelType w:val="multilevel"/>
    <w:tmpl w:val="13E032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14EC63F4"/>
    <w:multiLevelType w:val="multilevel"/>
    <w:tmpl w:val="14EC6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14F8259A"/>
    <w:multiLevelType w:val="multilevel"/>
    <w:tmpl w:val="14F8259A"/>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nsid w:val="15966081"/>
    <w:multiLevelType w:val="multilevel"/>
    <w:tmpl w:val="15966081"/>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nsid w:val="17001486"/>
    <w:multiLevelType w:val="multilevel"/>
    <w:tmpl w:val="1700148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175A0367"/>
    <w:multiLevelType w:val="multilevel"/>
    <w:tmpl w:val="175A03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183270C2"/>
    <w:multiLevelType w:val="multilevel"/>
    <w:tmpl w:val="183270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18EE2A10"/>
    <w:multiLevelType w:val="multilevel"/>
    <w:tmpl w:val="18EE2A1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5">
    <w:nsid w:val="19D0795C"/>
    <w:multiLevelType w:val="multilevel"/>
    <w:tmpl w:val="19D079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19D405F2"/>
    <w:multiLevelType w:val="multilevel"/>
    <w:tmpl w:val="19D405F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7">
    <w:nsid w:val="1AC51D23"/>
    <w:multiLevelType w:val="multilevel"/>
    <w:tmpl w:val="1AC51D2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8">
    <w:nsid w:val="1AD46D3F"/>
    <w:multiLevelType w:val="multilevel"/>
    <w:tmpl w:val="1AD46D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1CA21A79"/>
    <w:multiLevelType w:val="multilevel"/>
    <w:tmpl w:val="1CA21A7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nsid w:val="1CE23996"/>
    <w:multiLevelType w:val="multilevel"/>
    <w:tmpl w:val="1CE2399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nsid w:val="1D527FB7"/>
    <w:multiLevelType w:val="multilevel"/>
    <w:tmpl w:val="1D527FB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2">
    <w:nsid w:val="1D562B47"/>
    <w:multiLevelType w:val="multilevel"/>
    <w:tmpl w:val="1D562B47"/>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3">
    <w:nsid w:val="1DD705A8"/>
    <w:multiLevelType w:val="multilevel"/>
    <w:tmpl w:val="1DD70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1F303297"/>
    <w:multiLevelType w:val="multilevel"/>
    <w:tmpl w:val="1F303297"/>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nsid w:val="23180B4C"/>
    <w:multiLevelType w:val="multilevel"/>
    <w:tmpl w:val="23180B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nsid w:val="23E12B44"/>
    <w:multiLevelType w:val="multilevel"/>
    <w:tmpl w:val="23E12B4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7">
    <w:nsid w:val="26164E81"/>
    <w:multiLevelType w:val="multilevel"/>
    <w:tmpl w:val="26164E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nsid w:val="268A45A9"/>
    <w:multiLevelType w:val="multilevel"/>
    <w:tmpl w:val="268A45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nsid w:val="27CD2F3A"/>
    <w:multiLevelType w:val="multilevel"/>
    <w:tmpl w:val="27CD2F3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nsid w:val="28962DC7"/>
    <w:multiLevelType w:val="multilevel"/>
    <w:tmpl w:val="28962DC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nsid w:val="292E7FAD"/>
    <w:multiLevelType w:val="multilevel"/>
    <w:tmpl w:val="292E7F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nsid w:val="298D4600"/>
    <w:multiLevelType w:val="multilevel"/>
    <w:tmpl w:val="298D460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3">
    <w:nsid w:val="299B6496"/>
    <w:multiLevelType w:val="multilevel"/>
    <w:tmpl w:val="299B6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nsid w:val="2A46673D"/>
    <w:multiLevelType w:val="multilevel"/>
    <w:tmpl w:val="2A4667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nsid w:val="2A860104"/>
    <w:multiLevelType w:val="multilevel"/>
    <w:tmpl w:val="2A86010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6">
    <w:nsid w:val="2AAC437D"/>
    <w:multiLevelType w:val="multilevel"/>
    <w:tmpl w:val="2AAC437D"/>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7">
    <w:nsid w:val="2ADB4251"/>
    <w:multiLevelType w:val="multilevel"/>
    <w:tmpl w:val="2ADB4251"/>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8">
    <w:nsid w:val="2BB32DDC"/>
    <w:multiLevelType w:val="multilevel"/>
    <w:tmpl w:val="2BB32DD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9">
    <w:nsid w:val="32564E35"/>
    <w:multiLevelType w:val="multilevel"/>
    <w:tmpl w:val="32564E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nsid w:val="33AA444D"/>
    <w:multiLevelType w:val="multilevel"/>
    <w:tmpl w:val="33AA44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nsid w:val="343046C3"/>
    <w:multiLevelType w:val="multilevel"/>
    <w:tmpl w:val="343046C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nsid w:val="35343C54"/>
    <w:multiLevelType w:val="multilevel"/>
    <w:tmpl w:val="35343C5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3">
    <w:nsid w:val="372A0126"/>
    <w:multiLevelType w:val="multilevel"/>
    <w:tmpl w:val="372A01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374508E0"/>
    <w:multiLevelType w:val="multilevel"/>
    <w:tmpl w:val="374508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nsid w:val="375D32DD"/>
    <w:multiLevelType w:val="multilevel"/>
    <w:tmpl w:val="375D3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nsid w:val="39873AD0"/>
    <w:multiLevelType w:val="multilevel"/>
    <w:tmpl w:val="39873AD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nsid w:val="3B655B79"/>
    <w:multiLevelType w:val="multilevel"/>
    <w:tmpl w:val="3B655B79"/>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8">
    <w:nsid w:val="3D2B5F20"/>
    <w:multiLevelType w:val="multilevel"/>
    <w:tmpl w:val="3D2B5F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nsid w:val="40DE41B7"/>
    <w:multiLevelType w:val="multilevel"/>
    <w:tmpl w:val="40DE41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nsid w:val="43014323"/>
    <w:multiLevelType w:val="multilevel"/>
    <w:tmpl w:val="4301432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1">
    <w:nsid w:val="43055D53"/>
    <w:multiLevelType w:val="multilevel"/>
    <w:tmpl w:val="43055D5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nsid w:val="449256A1"/>
    <w:multiLevelType w:val="multilevel"/>
    <w:tmpl w:val="449256A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3">
    <w:nsid w:val="44EB3549"/>
    <w:multiLevelType w:val="multilevel"/>
    <w:tmpl w:val="44EB354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4">
    <w:nsid w:val="45244A07"/>
    <w:multiLevelType w:val="multilevel"/>
    <w:tmpl w:val="45244A0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nsid w:val="455F0486"/>
    <w:multiLevelType w:val="multilevel"/>
    <w:tmpl w:val="455F048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6">
    <w:nsid w:val="47C167F2"/>
    <w:multiLevelType w:val="multilevel"/>
    <w:tmpl w:val="47C167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nsid w:val="47CB6E92"/>
    <w:multiLevelType w:val="multilevel"/>
    <w:tmpl w:val="47CB6E9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8">
    <w:nsid w:val="487610E1"/>
    <w:multiLevelType w:val="multilevel"/>
    <w:tmpl w:val="487610E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9">
    <w:nsid w:val="4CC022E4"/>
    <w:multiLevelType w:val="multilevel"/>
    <w:tmpl w:val="4CC022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nsid w:val="4DE63FEF"/>
    <w:multiLevelType w:val="multilevel"/>
    <w:tmpl w:val="4DE63FE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81">
    <w:nsid w:val="507274E2"/>
    <w:multiLevelType w:val="multilevel"/>
    <w:tmpl w:val="507274E2"/>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2">
    <w:nsid w:val="51102379"/>
    <w:multiLevelType w:val="multilevel"/>
    <w:tmpl w:val="51102379"/>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nsid w:val="512C572D"/>
    <w:multiLevelType w:val="multilevel"/>
    <w:tmpl w:val="512C57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nsid w:val="515F781E"/>
    <w:multiLevelType w:val="multilevel"/>
    <w:tmpl w:val="515F781E"/>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85">
    <w:nsid w:val="531641B6"/>
    <w:multiLevelType w:val="multilevel"/>
    <w:tmpl w:val="531641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nsid w:val="539B19C4"/>
    <w:multiLevelType w:val="multilevel"/>
    <w:tmpl w:val="539B19C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87">
    <w:nsid w:val="55461803"/>
    <w:multiLevelType w:val="multilevel"/>
    <w:tmpl w:val="55461803"/>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8">
    <w:nsid w:val="558E679B"/>
    <w:multiLevelType w:val="multilevel"/>
    <w:tmpl w:val="558E679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nsid w:val="56037D82"/>
    <w:multiLevelType w:val="multilevel"/>
    <w:tmpl w:val="56037D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nsid w:val="56CB02F2"/>
    <w:multiLevelType w:val="multilevel"/>
    <w:tmpl w:val="56CB02F2"/>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91">
    <w:nsid w:val="56E54BA2"/>
    <w:multiLevelType w:val="multilevel"/>
    <w:tmpl w:val="56E54BA2"/>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2">
    <w:nsid w:val="57F23082"/>
    <w:multiLevelType w:val="multilevel"/>
    <w:tmpl w:val="57F230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nsid w:val="593C19CD"/>
    <w:multiLevelType w:val="multilevel"/>
    <w:tmpl w:val="593C19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nsid w:val="5C795133"/>
    <w:multiLevelType w:val="multilevel"/>
    <w:tmpl w:val="5C795133"/>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5">
    <w:nsid w:val="5E0709C7"/>
    <w:multiLevelType w:val="multilevel"/>
    <w:tmpl w:val="5E0709C7"/>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nsid w:val="5EF52172"/>
    <w:multiLevelType w:val="multilevel"/>
    <w:tmpl w:val="5EF5217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7">
    <w:nsid w:val="5F0762FD"/>
    <w:multiLevelType w:val="multilevel"/>
    <w:tmpl w:val="5F0762FD"/>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98">
    <w:nsid w:val="60305A4A"/>
    <w:multiLevelType w:val="multilevel"/>
    <w:tmpl w:val="60305A4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9">
    <w:nsid w:val="60E214E8"/>
    <w:multiLevelType w:val="multilevel"/>
    <w:tmpl w:val="60E214E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0">
    <w:nsid w:val="6187457C"/>
    <w:multiLevelType w:val="multilevel"/>
    <w:tmpl w:val="618745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1">
    <w:nsid w:val="61A95F7E"/>
    <w:multiLevelType w:val="multilevel"/>
    <w:tmpl w:val="61A95F7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nsid w:val="640D1130"/>
    <w:multiLevelType w:val="multilevel"/>
    <w:tmpl w:val="640D11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3">
    <w:nsid w:val="647C3A36"/>
    <w:multiLevelType w:val="multilevel"/>
    <w:tmpl w:val="647C3A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nsid w:val="64F01A15"/>
    <w:multiLevelType w:val="multilevel"/>
    <w:tmpl w:val="64F01A15"/>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5">
    <w:nsid w:val="6951258E"/>
    <w:multiLevelType w:val="multilevel"/>
    <w:tmpl w:val="6951258E"/>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6">
    <w:nsid w:val="69A64091"/>
    <w:multiLevelType w:val="multilevel"/>
    <w:tmpl w:val="69A6409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7">
    <w:nsid w:val="6A8E0B82"/>
    <w:multiLevelType w:val="multilevel"/>
    <w:tmpl w:val="6A8E0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nsid w:val="6CBA5A09"/>
    <w:multiLevelType w:val="multilevel"/>
    <w:tmpl w:val="6CBA5A0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nsid w:val="6CCB77FA"/>
    <w:multiLevelType w:val="multilevel"/>
    <w:tmpl w:val="6CCB7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nsid w:val="6D5F1EA9"/>
    <w:multiLevelType w:val="multilevel"/>
    <w:tmpl w:val="6D5F1EA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1">
    <w:nsid w:val="6D5F204E"/>
    <w:multiLevelType w:val="multilevel"/>
    <w:tmpl w:val="6D5F20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2">
    <w:nsid w:val="6E661CA4"/>
    <w:multiLevelType w:val="multilevel"/>
    <w:tmpl w:val="6E661C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3">
    <w:nsid w:val="6E712A6B"/>
    <w:multiLevelType w:val="multilevel"/>
    <w:tmpl w:val="6E712A6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14">
    <w:nsid w:val="6EBA309C"/>
    <w:multiLevelType w:val="multilevel"/>
    <w:tmpl w:val="6EBA309C"/>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15">
    <w:nsid w:val="6ECD6C36"/>
    <w:multiLevelType w:val="multilevel"/>
    <w:tmpl w:val="6ECD6C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6">
    <w:nsid w:val="6EF90AE3"/>
    <w:multiLevelType w:val="multilevel"/>
    <w:tmpl w:val="6EF90AE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17">
    <w:nsid w:val="6FBF3F0B"/>
    <w:multiLevelType w:val="multilevel"/>
    <w:tmpl w:val="6FBF3F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8">
    <w:nsid w:val="6FC82A79"/>
    <w:multiLevelType w:val="multilevel"/>
    <w:tmpl w:val="6FC82A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9">
    <w:nsid w:val="708D14AE"/>
    <w:multiLevelType w:val="multilevel"/>
    <w:tmpl w:val="708D14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0">
    <w:nsid w:val="71616990"/>
    <w:multiLevelType w:val="multilevel"/>
    <w:tmpl w:val="7161699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1">
    <w:nsid w:val="71D84A4B"/>
    <w:multiLevelType w:val="multilevel"/>
    <w:tmpl w:val="71D84A4B"/>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2">
    <w:nsid w:val="73177B2E"/>
    <w:multiLevelType w:val="multilevel"/>
    <w:tmpl w:val="73177B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nsid w:val="73294C30"/>
    <w:multiLevelType w:val="multilevel"/>
    <w:tmpl w:val="73294C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4">
    <w:nsid w:val="73C51F02"/>
    <w:multiLevelType w:val="multilevel"/>
    <w:tmpl w:val="73C51F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5">
    <w:nsid w:val="747B67A1"/>
    <w:multiLevelType w:val="multilevel"/>
    <w:tmpl w:val="747B67A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6">
    <w:nsid w:val="789B2130"/>
    <w:multiLevelType w:val="multilevel"/>
    <w:tmpl w:val="789B21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nsid w:val="78B8743B"/>
    <w:multiLevelType w:val="multilevel"/>
    <w:tmpl w:val="78B8743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nsid w:val="79266FE8"/>
    <w:multiLevelType w:val="multilevel"/>
    <w:tmpl w:val="79266FE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9">
    <w:nsid w:val="794C3997"/>
    <w:multiLevelType w:val="multilevel"/>
    <w:tmpl w:val="794C39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0">
    <w:nsid w:val="7A364346"/>
    <w:multiLevelType w:val="multilevel"/>
    <w:tmpl w:val="7A364346"/>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1">
    <w:nsid w:val="7C0F0E3B"/>
    <w:multiLevelType w:val="multilevel"/>
    <w:tmpl w:val="7C0F0E3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nsid w:val="7EB942E4"/>
    <w:multiLevelType w:val="multilevel"/>
    <w:tmpl w:val="7EB942E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3">
    <w:nsid w:val="7F391501"/>
    <w:multiLevelType w:val="multilevel"/>
    <w:tmpl w:val="7F3915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8"/>
  </w:num>
  <w:num w:numId="2">
    <w:abstractNumId w:val="131"/>
  </w:num>
  <w:num w:numId="3">
    <w:abstractNumId w:val="92"/>
  </w:num>
  <w:num w:numId="4">
    <w:abstractNumId w:val="118"/>
  </w:num>
  <w:num w:numId="5">
    <w:abstractNumId w:val="43"/>
  </w:num>
  <w:num w:numId="6">
    <w:abstractNumId w:val="22"/>
  </w:num>
  <w:num w:numId="7">
    <w:abstractNumId w:val="93"/>
  </w:num>
  <w:num w:numId="8">
    <w:abstractNumId w:val="24"/>
  </w:num>
  <w:num w:numId="9">
    <w:abstractNumId w:val="109"/>
  </w:num>
  <w:num w:numId="10">
    <w:abstractNumId w:val="15"/>
  </w:num>
  <w:num w:numId="11">
    <w:abstractNumId w:val="86"/>
  </w:num>
  <w:num w:numId="12">
    <w:abstractNumId w:val="26"/>
  </w:num>
  <w:num w:numId="13">
    <w:abstractNumId w:val="80"/>
  </w:num>
  <w:num w:numId="14">
    <w:abstractNumId w:val="114"/>
  </w:num>
  <w:num w:numId="15">
    <w:abstractNumId w:val="132"/>
  </w:num>
  <w:num w:numId="16">
    <w:abstractNumId w:val="90"/>
  </w:num>
  <w:num w:numId="17">
    <w:abstractNumId w:val="41"/>
  </w:num>
  <w:num w:numId="18">
    <w:abstractNumId w:val="89"/>
  </w:num>
  <w:num w:numId="19">
    <w:abstractNumId w:val="64"/>
  </w:num>
  <w:num w:numId="20">
    <w:abstractNumId w:val="111"/>
  </w:num>
  <w:num w:numId="21">
    <w:abstractNumId w:val="116"/>
  </w:num>
  <w:num w:numId="22">
    <w:abstractNumId w:val="97"/>
  </w:num>
  <w:num w:numId="23">
    <w:abstractNumId w:val="56"/>
  </w:num>
  <w:num w:numId="24">
    <w:abstractNumId w:val="121"/>
  </w:num>
  <w:num w:numId="25">
    <w:abstractNumId w:val="120"/>
  </w:num>
  <w:num w:numId="26">
    <w:abstractNumId w:val="52"/>
  </w:num>
  <w:num w:numId="27">
    <w:abstractNumId w:val="37"/>
  </w:num>
  <w:num w:numId="28">
    <w:abstractNumId w:val="36"/>
  </w:num>
  <w:num w:numId="29">
    <w:abstractNumId w:val="30"/>
  </w:num>
  <w:num w:numId="30">
    <w:abstractNumId w:val="17"/>
  </w:num>
  <w:num w:numId="31">
    <w:abstractNumId w:val="23"/>
  </w:num>
  <w:num w:numId="32">
    <w:abstractNumId w:val="1"/>
  </w:num>
  <w:num w:numId="33">
    <w:abstractNumId w:val="31"/>
  </w:num>
  <w:num w:numId="34">
    <w:abstractNumId w:val="123"/>
  </w:num>
  <w:num w:numId="35">
    <w:abstractNumId w:val="110"/>
  </w:num>
  <w:num w:numId="36">
    <w:abstractNumId w:val="60"/>
  </w:num>
  <w:num w:numId="37">
    <w:abstractNumId w:val="108"/>
  </w:num>
  <w:num w:numId="38">
    <w:abstractNumId w:val="69"/>
  </w:num>
  <w:num w:numId="39">
    <w:abstractNumId w:val="49"/>
  </w:num>
  <w:num w:numId="40">
    <w:abstractNumId w:val="122"/>
  </w:num>
  <w:num w:numId="41">
    <w:abstractNumId w:val="25"/>
  </w:num>
  <w:num w:numId="42">
    <w:abstractNumId w:val="65"/>
  </w:num>
  <w:num w:numId="43">
    <w:abstractNumId w:val="53"/>
  </w:num>
  <w:num w:numId="44">
    <w:abstractNumId w:val="81"/>
  </w:num>
  <w:num w:numId="45">
    <w:abstractNumId w:val="57"/>
  </w:num>
  <w:num w:numId="46">
    <w:abstractNumId w:val="112"/>
  </w:num>
  <w:num w:numId="47">
    <w:abstractNumId w:val="91"/>
  </w:num>
  <w:num w:numId="48">
    <w:abstractNumId w:val="125"/>
  </w:num>
  <w:num w:numId="49">
    <w:abstractNumId w:val="42"/>
  </w:num>
  <w:num w:numId="50">
    <w:abstractNumId w:val="45"/>
  </w:num>
  <w:num w:numId="51">
    <w:abstractNumId w:val="35"/>
  </w:num>
  <w:num w:numId="52">
    <w:abstractNumId w:val="0"/>
  </w:num>
  <w:num w:numId="53">
    <w:abstractNumId w:val="79"/>
  </w:num>
  <w:num w:numId="54">
    <w:abstractNumId w:val="105"/>
  </w:num>
  <w:num w:numId="55">
    <w:abstractNumId w:val="87"/>
  </w:num>
  <w:num w:numId="56">
    <w:abstractNumId w:val="74"/>
  </w:num>
  <w:num w:numId="57">
    <w:abstractNumId w:val="58"/>
  </w:num>
  <w:num w:numId="58">
    <w:abstractNumId w:val="27"/>
  </w:num>
  <w:num w:numId="59">
    <w:abstractNumId w:val="82"/>
  </w:num>
  <w:num w:numId="60">
    <w:abstractNumId w:val="12"/>
  </w:num>
  <w:num w:numId="61">
    <w:abstractNumId w:val="129"/>
  </w:num>
  <w:num w:numId="62">
    <w:abstractNumId w:val="83"/>
  </w:num>
  <w:num w:numId="63">
    <w:abstractNumId w:val="10"/>
  </w:num>
  <w:num w:numId="64">
    <w:abstractNumId w:val="67"/>
  </w:num>
  <w:num w:numId="65">
    <w:abstractNumId w:val="124"/>
  </w:num>
  <w:num w:numId="66">
    <w:abstractNumId w:val="18"/>
  </w:num>
  <w:num w:numId="67">
    <w:abstractNumId w:val="107"/>
  </w:num>
  <w:num w:numId="68">
    <w:abstractNumId w:val="54"/>
  </w:num>
  <w:num w:numId="69">
    <w:abstractNumId w:val="16"/>
  </w:num>
  <w:num w:numId="70">
    <w:abstractNumId w:val="32"/>
  </w:num>
  <w:num w:numId="71">
    <w:abstractNumId w:val="98"/>
  </w:num>
  <w:num w:numId="72">
    <w:abstractNumId w:val="48"/>
  </w:num>
  <w:num w:numId="73">
    <w:abstractNumId w:val="19"/>
  </w:num>
  <w:num w:numId="74">
    <w:abstractNumId w:val="28"/>
  </w:num>
  <w:num w:numId="75">
    <w:abstractNumId w:val="117"/>
  </w:num>
  <w:num w:numId="76">
    <w:abstractNumId w:val="94"/>
  </w:num>
  <w:num w:numId="77">
    <w:abstractNumId w:val="3"/>
  </w:num>
  <w:num w:numId="78">
    <w:abstractNumId w:val="128"/>
  </w:num>
  <w:num w:numId="79">
    <w:abstractNumId w:val="100"/>
  </w:num>
  <w:num w:numId="80">
    <w:abstractNumId w:val="29"/>
  </w:num>
  <w:num w:numId="81">
    <w:abstractNumId w:val="13"/>
  </w:num>
  <w:num w:numId="82">
    <w:abstractNumId w:val="47"/>
  </w:num>
  <w:num w:numId="83">
    <w:abstractNumId w:val="127"/>
  </w:num>
  <w:num w:numId="84">
    <w:abstractNumId w:val="130"/>
  </w:num>
  <w:num w:numId="85">
    <w:abstractNumId w:val="99"/>
  </w:num>
  <w:num w:numId="86">
    <w:abstractNumId w:val="55"/>
  </w:num>
  <w:num w:numId="87">
    <w:abstractNumId w:val="113"/>
  </w:num>
  <w:num w:numId="88">
    <w:abstractNumId w:val="20"/>
  </w:num>
  <w:num w:numId="89">
    <w:abstractNumId w:val="70"/>
  </w:num>
  <w:num w:numId="90">
    <w:abstractNumId w:val="21"/>
  </w:num>
  <w:num w:numId="91">
    <w:abstractNumId w:val="72"/>
  </w:num>
  <w:num w:numId="92">
    <w:abstractNumId w:val="40"/>
  </w:num>
  <w:num w:numId="93">
    <w:abstractNumId w:val="78"/>
  </w:num>
  <w:num w:numId="94">
    <w:abstractNumId w:val="84"/>
  </w:num>
  <w:num w:numId="95">
    <w:abstractNumId w:val="102"/>
  </w:num>
  <w:num w:numId="96">
    <w:abstractNumId w:val="46"/>
  </w:num>
  <w:num w:numId="97">
    <w:abstractNumId w:val="73"/>
  </w:num>
  <w:num w:numId="98">
    <w:abstractNumId w:val="75"/>
  </w:num>
  <w:num w:numId="99">
    <w:abstractNumId w:val="44"/>
  </w:num>
  <w:num w:numId="100">
    <w:abstractNumId w:val="62"/>
  </w:num>
  <w:num w:numId="101">
    <w:abstractNumId w:val="34"/>
  </w:num>
  <w:num w:numId="102">
    <w:abstractNumId w:val="5"/>
  </w:num>
  <w:num w:numId="103">
    <w:abstractNumId w:val="115"/>
  </w:num>
  <w:num w:numId="104">
    <w:abstractNumId w:val="4"/>
  </w:num>
  <w:num w:numId="105">
    <w:abstractNumId w:val="104"/>
  </w:num>
  <w:num w:numId="106">
    <w:abstractNumId w:val="96"/>
  </w:num>
  <w:num w:numId="107">
    <w:abstractNumId w:val="11"/>
  </w:num>
  <w:num w:numId="108">
    <w:abstractNumId w:val="77"/>
  </w:num>
  <w:num w:numId="109">
    <w:abstractNumId w:val="85"/>
  </w:num>
  <w:num w:numId="110">
    <w:abstractNumId w:val="119"/>
  </w:num>
  <w:num w:numId="111">
    <w:abstractNumId w:val="33"/>
  </w:num>
  <w:num w:numId="112">
    <w:abstractNumId w:val="66"/>
  </w:num>
  <w:num w:numId="113">
    <w:abstractNumId w:val="71"/>
  </w:num>
  <w:num w:numId="114">
    <w:abstractNumId w:val="76"/>
  </w:num>
  <w:num w:numId="115">
    <w:abstractNumId w:val="88"/>
  </w:num>
  <w:num w:numId="116">
    <w:abstractNumId w:val="51"/>
  </w:num>
  <w:num w:numId="117">
    <w:abstractNumId w:val="68"/>
  </w:num>
  <w:num w:numId="118">
    <w:abstractNumId w:val="50"/>
  </w:num>
  <w:num w:numId="119">
    <w:abstractNumId w:val="133"/>
  </w:num>
  <w:num w:numId="120">
    <w:abstractNumId w:val="61"/>
  </w:num>
  <w:num w:numId="121">
    <w:abstractNumId w:val="2"/>
  </w:num>
  <w:num w:numId="122">
    <w:abstractNumId w:val="59"/>
  </w:num>
  <w:num w:numId="123">
    <w:abstractNumId w:val="101"/>
  </w:num>
  <w:num w:numId="124">
    <w:abstractNumId w:val="103"/>
  </w:num>
  <w:num w:numId="125">
    <w:abstractNumId w:val="106"/>
  </w:num>
  <w:num w:numId="126">
    <w:abstractNumId w:val="6"/>
  </w:num>
  <w:num w:numId="127">
    <w:abstractNumId w:val="14"/>
  </w:num>
  <w:num w:numId="128">
    <w:abstractNumId w:val="8"/>
  </w:num>
  <w:num w:numId="129">
    <w:abstractNumId w:val="39"/>
  </w:num>
  <w:num w:numId="130">
    <w:abstractNumId w:val="126"/>
  </w:num>
  <w:num w:numId="131">
    <w:abstractNumId w:val="63"/>
  </w:num>
  <w:num w:numId="132">
    <w:abstractNumId w:val="95"/>
  </w:num>
  <w:num w:numId="133">
    <w:abstractNumId w:val="7"/>
  </w:num>
  <w:num w:numId="134">
    <w:abstractNumId w:val="9"/>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F4"/>
    <w:rsid w:val="000153AC"/>
    <w:rsid w:val="00050B79"/>
    <w:rsid w:val="000765EA"/>
    <w:rsid w:val="000A1782"/>
    <w:rsid w:val="000A5EC9"/>
    <w:rsid w:val="000A76FF"/>
    <w:rsid w:val="000B7357"/>
    <w:rsid w:val="00103F15"/>
    <w:rsid w:val="00105EF1"/>
    <w:rsid w:val="00113D4E"/>
    <w:rsid w:val="0011404E"/>
    <w:rsid w:val="001167A0"/>
    <w:rsid w:val="001306FC"/>
    <w:rsid w:val="00134C0D"/>
    <w:rsid w:val="00142D4E"/>
    <w:rsid w:val="0015620D"/>
    <w:rsid w:val="001568BC"/>
    <w:rsid w:val="00164547"/>
    <w:rsid w:val="0016471D"/>
    <w:rsid w:val="00165D72"/>
    <w:rsid w:val="00167198"/>
    <w:rsid w:val="001870B8"/>
    <w:rsid w:val="001A2932"/>
    <w:rsid w:val="001A7B19"/>
    <w:rsid w:val="001B1EBC"/>
    <w:rsid w:val="001B29C1"/>
    <w:rsid w:val="001C50FA"/>
    <w:rsid w:val="001C5FBC"/>
    <w:rsid w:val="001E2575"/>
    <w:rsid w:val="001E2AAD"/>
    <w:rsid w:val="001F527C"/>
    <w:rsid w:val="00224462"/>
    <w:rsid w:val="00233851"/>
    <w:rsid w:val="002745FF"/>
    <w:rsid w:val="002845A7"/>
    <w:rsid w:val="00296871"/>
    <w:rsid w:val="002A5ABD"/>
    <w:rsid w:val="002B050F"/>
    <w:rsid w:val="002F5670"/>
    <w:rsid w:val="00310C69"/>
    <w:rsid w:val="00316DB8"/>
    <w:rsid w:val="003205C5"/>
    <w:rsid w:val="0033456C"/>
    <w:rsid w:val="00337A9D"/>
    <w:rsid w:val="00340639"/>
    <w:rsid w:val="003656D7"/>
    <w:rsid w:val="0037730B"/>
    <w:rsid w:val="003825B8"/>
    <w:rsid w:val="003835C6"/>
    <w:rsid w:val="003B7997"/>
    <w:rsid w:val="003D4624"/>
    <w:rsid w:val="003E55F8"/>
    <w:rsid w:val="003E6744"/>
    <w:rsid w:val="00427478"/>
    <w:rsid w:val="004332E3"/>
    <w:rsid w:val="00441586"/>
    <w:rsid w:val="00441D0B"/>
    <w:rsid w:val="00461FE9"/>
    <w:rsid w:val="00480DE9"/>
    <w:rsid w:val="00483CD6"/>
    <w:rsid w:val="004B3E79"/>
    <w:rsid w:val="004C0669"/>
    <w:rsid w:val="004D2881"/>
    <w:rsid w:val="004D7CE4"/>
    <w:rsid w:val="004E1682"/>
    <w:rsid w:val="005002C3"/>
    <w:rsid w:val="005039A0"/>
    <w:rsid w:val="00507196"/>
    <w:rsid w:val="005112BE"/>
    <w:rsid w:val="00527471"/>
    <w:rsid w:val="00541935"/>
    <w:rsid w:val="005647BB"/>
    <w:rsid w:val="00576F45"/>
    <w:rsid w:val="0058706C"/>
    <w:rsid w:val="0059431E"/>
    <w:rsid w:val="00604102"/>
    <w:rsid w:val="00632B4D"/>
    <w:rsid w:val="00646BBF"/>
    <w:rsid w:val="006561CC"/>
    <w:rsid w:val="00665DA5"/>
    <w:rsid w:val="00676463"/>
    <w:rsid w:val="00680CF6"/>
    <w:rsid w:val="006824B4"/>
    <w:rsid w:val="00686C64"/>
    <w:rsid w:val="006A6A2A"/>
    <w:rsid w:val="006B19A6"/>
    <w:rsid w:val="006C2FCE"/>
    <w:rsid w:val="006C44F8"/>
    <w:rsid w:val="006E1396"/>
    <w:rsid w:val="006E2BD8"/>
    <w:rsid w:val="006E432B"/>
    <w:rsid w:val="006F4171"/>
    <w:rsid w:val="00702255"/>
    <w:rsid w:val="00703DFD"/>
    <w:rsid w:val="0070681D"/>
    <w:rsid w:val="007357CD"/>
    <w:rsid w:val="00737F3B"/>
    <w:rsid w:val="007403F4"/>
    <w:rsid w:val="00745338"/>
    <w:rsid w:val="00763F82"/>
    <w:rsid w:val="00764CC5"/>
    <w:rsid w:val="00765312"/>
    <w:rsid w:val="00777F42"/>
    <w:rsid w:val="00785E16"/>
    <w:rsid w:val="00795268"/>
    <w:rsid w:val="00795B53"/>
    <w:rsid w:val="007961E5"/>
    <w:rsid w:val="007A18D4"/>
    <w:rsid w:val="007A781E"/>
    <w:rsid w:val="007C243A"/>
    <w:rsid w:val="007C3FA7"/>
    <w:rsid w:val="007D2B7C"/>
    <w:rsid w:val="008220DA"/>
    <w:rsid w:val="00834322"/>
    <w:rsid w:val="00835F12"/>
    <w:rsid w:val="00836B66"/>
    <w:rsid w:val="00842C0A"/>
    <w:rsid w:val="00855EA0"/>
    <w:rsid w:val="00857D88"/>
    <w:rsid w:val="00896C0C"/>
    <w:rsid w:val="008D00CD"/>
    <w:rsid w:val="008D4144"/>
    <w:rsid w:val="008E6A4A"/>
    <w:rsid w:val="008F26BF"/>
    <w:rsid w:val="00917B3D"/>
    <w:rsid w:val="00922605"/>
    <w:rsid w:val="00924E0B"/>
    <w:rsid w:val="00937F7D"/>
    <w:rsid w:val="00947F29"/>
    <w:rsid w:val="00950464"/>
    <w:rsid w:val="00972B30"/>
    <w:rsid w:val="00986582"/>
    <w:rsid w:val="00992517"/>
    <w:rsid w:val="009947CE"/>
    <w:rsid w:val="009B0CE2"/>
    <w:rsid w:val="009C6BC0"/>
    <w:rsid w:val="009D1133"/>
    <w:rsid w:val="009D716B"/>
    <w:rsid w:val="009D77F8"/>
    <w:rsid w:val="009E4B67"/>
    <w:rsid w:val="009E71B1"/>
    <w:rsid w:val="009F2C2F"/>
    <w:rsid w:val="00A10BB8"/>
    <w:rsid w:val="00A22542"/>
    <w:rsid w:val="00A32DB1"/>
    <w:rsid w:val="00A40392"/>
    <w:rsid w:val="00A47742"/>
    <w:rsid w:val="00A602D0"/>
    <w:rsid w:val="00A7000D"/>
    <w:rsid w:val="00A87D94"/>
    <w:rsid w:val="00A96056"/>
    <w:rsid w:val="00AA06B8"/>
    <w:rsid w:val="00AB67BE"/>
    <w:rsid w:val="00AC0241"/>
    <w:rsid w:val="00AD31A3"/>
    <w:rsid w:val="00AF7ACD"/>
    <w:rsid w:val="00B04D76"/>
    <w:rsid w:val="00B13DFC"/>
    <w:rsid w:val="00B372C7"/>
    <w:rsid w:val="00B435D1"/>
    <w:rsid w:val="00B56148"/>
    <w:rsid w:val="00B60F59"/>
    <w:rsid w:val="00B9072E"/>
    <w:rsid w:val="00B94AD8"/>
    <w:rsid w:val="00BA48C8"/>
    <w:rsid w:val="00BA4954"/>
    <w:rsid w:val="00BA5E17"/>
    <w:rsid w:val="00BC44C0"/>
    <w:rsid w:val="00BC6BC7"/>
    <w:rsid w:val="00BD0FD3"/>
    <w:rsid w:val="00BF02FC"/>
    <w:rsid w:val="00C00D7F"/>
    <w:rsid w:val="00C10BFD"/>
    <w:rsid w:val="00C2580B"/>
    <w:rsid w:val="00C44EF4"/>
    <w:rsid w:val="00C6233A"/>
    <w:rsid w:val="00C63735"/>
    <w:rsid w:val="00C72807"/>
    <w:rsid w:val="00C876C9"/>
    <w:rsid w:val="00CA43D7"/>
    <w:rsid w:val="00CB2E09"/>
    <w:rsid w:val="00CB696A"/>
    <w:rsid w:val="00CF4522"/>
    <w:rsid w:val="00CF7FE3"/>
    <w:rsid w:val="00D11843"/>
    <w:rsid w:val="00D11FE5"/>
    <w:rsid w:val="00D42947"/>
    <w:rsid w:val="00D42E82"/>
    <w:rsid w:val="00D506B9"/>
    <w:rsid w:val="00D64E98"/>
    <w:rsid w:val="00D9426B"/>
    <w:rsid w:val="00D95429"/>
    <w:rsid w:val="00DF3EE8"/>
    <w:rsid w:val="00E12C3A"/>
    <w:rsid w:val="00E405C5"/>
    <w:rsid w:val="00E5570E"/>
    <w:rsid w:val="00E6400C"/>
    <w:rsid w:val="00E6625F"/>
    <w:rsid w:val="00EA6E69"/>
    <w:rsid w:val="00EB64F7"/>
    <w:rsid w:val="00EC11C7"/>
    <w:rsid w:val="00EC6602"/>
    <w:rsid w:val="00EC752D"/>
    <w:rsid w:val="00EE39B0"/>
    <w:rsid w:val="00EE61A9"/>
    <w:rsid w:val="00F2667C"/>
    <w:rsid w:val="00F51E37"/>
    <w:rsid w:val="00F824E6"/>
    <w:rsid w:val="00F905D7"/>
    <w:rsid w:val="00FA3BBC"/>
    <w:rsid w:val="00FB5EB2"/>
    <w:rsid w:val="00FC269E"/>
    <w:rsid w:val="00FE4E88"/>
    <w:rsid w:val="00FE614C"/>
    <w:rsid w:val="04EE0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50464"/>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pPr>
      <w:spacing w:after="100"/>
    </w:pPr>
  </w:style>
  <w:style w:type="table" w:customStyle="1" w:styleId="GridTableLight">
    <w:name w:val="Grid Table Light"/>
    <w:basedOn w:val="Table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tblPr>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TOCHeading1">
    <w:name w:val="TOC Heading1"/>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4B3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79"/>
    <w:rPr>
      <w:rFonts w:ascii="Tahoma" w:hAnsi="Tahoma" w:cs="Tahoma"/>
      <w:sz w:val="16"/>
      <w:szCs w:val="16"/>
    </w:rPr>
  </w:style>
  <w:style w:type="character" w:customStyle="1" w:styleId="Heading2Char">
    <w:name w:val="Heading 2 Char"/>
    <w:basedOn w:val="DefaultParagraphFont"/>
    <w:link w:val="Heading2"/>
    <w:uiPriority w:val="9"/>
    <w:rsid w:val="00950464"/>
    <w:rPr>
      <w:rFonts w:asciiTheme="majorHAnsi" w:eastAsiaTheme="majorEastAsia" w:hAnsiTheme="majorHAnsi" w:cstheme="majorBidi"/>
      <w:b/>
      <w:bCs/>
      <w:color w:val="4472C4" w:themeColor="accent1"/>
      <w:sz w:val="26"/>
      <w:szCs w:val="26"/>
    </w:rPr>
  </w:style>
  <w:style w:type="character" w:styleId="FollowedHyperlink">
    <w:name w:val="FollowedHyperlink"/>
    <w:basedOn w:val="DefaultParagraphFont"/>
    <w:uiPriority w:val="99"/>
    <w:semiHidden/>
    <w:unhideWhenUsed/>
    <w:rsid w:val="003205C5"/>
    <w:rPr>
      <w:color w:val="954F72" w:themeColor="followedHyperlink"/>
      <w:u w:val="single"/>
    </w:rPr>
  </w:style>
  <w:style w:type="paragraph" w:styleId="TOC2">
    <w:name w:val="toc 2"/>
    <w:basedOn w:val="Normal"/>
    <w:next w:val="Normal"/>
    <w:autoRedefine/>
    <w:uiPriority w:val="39"/>
    <w:unhideWhenUsed/>
    <w:rsid w:val="00A96056"/>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50464"/>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pPr>
      <w:spacing w:after="100"/>
    </w:pPr>
  </w:style>
  <w:style w:type="table" w:customStyle="1" w:styleId="GridTableLight">
    <w:name w:val="Grid Table Light"/>
    <w:basedOn w:val="Table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tblPr>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TOCHeading1">
    <w:name w:val="TOC Heading1"/>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4B3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79"/>
    <w:rPr>
      <w:rFonts w:ascii="Tahoma" w:hAnsi="Tahoma" w:cs="Tahoma"/>
      <w:sz w:val="16"/>
      <w:szCs w:val="16"/>
    </w:rPr>
  </w:style>
  <w:style w:type="character" w:customStyle="1" w:styleId="Heading2Char">
    <w:name w:val="Heading 2 Char"/>
    <w:basedOn w:val="DefaultParagraphFont"/>
    <w:link w:val="Heading2"/>
    <w:uiPriority w:val="9"/>
    <w:rsid w:val="00950464"/>
    <w:rPr>
      <w:rFonts w:asciiTheme="majorHAnsi" w:eastAsiaTheme="majorEastAsia" w:hAnsiTheme="majorHAnsi" w:cstheme="majorBidi"/>
      <w:b/>
      <w:bCs/>
      <w:color w:val="4472C4" w:themeColor="accent1"/>
      <w:sz w:val="26"/>
      <w:szCs w:val="26"/>
    </w:rPr>
  </w:style>
  <w:style w:type="character" w:styleId="FollowedHyperlink">
    <w:name w:val="FollowedHyperlink"/>
    <w:basedOn w:val="DefaultParagraphFont"/>
    <w:uiPriority w:val="99"/>
    <w:semiHidden/>
    <w:unhideWhenUsed/>
    <w:rsid w:val="003205C5"/>
    <w:rPr>
      <w:color w:val="954F72" w:themeColor="followedHyperlink"/>
      <w:u w:val="single"/>
    </w:rPr>
  </w:style>
  <w:style w:type="paragraph" w:styleId="TOC2">
    <w:name w:val="toc 2"/>
    <w:basedOn w:val="Normal"/>
    <w:next w:val="Normal"/>
    <w:autoRedefine/>
    <w:uiPriority w:val="39"/>
    <w:unhideWhenUsed/>
    <w:rsid w:val="00A9605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link.springer.com/chapter/10.1007/978-3-031-18552-6_3" TargetMode="External"/><Relationship Id="rId21" Type="http://schemas.openxmlformats.org/officeDocument/2006/relationships/hyperlink" Target="https://www.taylorfrancis.com/chapters/edit/10.1201/9781032720104-20/enhancement-organizational-accounting-information-systems-financial-control-enterprise-resource-planning-md-halimuzzaman-jaideep-sharma-mohammad-rezaul-karim-md-riyad-hossain-mohammad-abul-kalam-azad-md-mazharul-alam" TargetMode="External"/><Relationship Id="rId34" Type="http://schemas.openxmlformats.org/officeDocument/2006/relationships/hyperlink" Target="https://en.wikipedia.org/wiki/Accounting_information_system" TargetMode="External"/><Relationship Id="rId42" Type="http://schemas.openxmlformats.org/officeDocument/2006/relationships/hyperlink" Target="https://www.pearson.com/en-au/media/1027891/9781442542594_Accounting.pdf" TargetMode="External"/><Relationship Id="rId47" Type="http://schemas.openxmlformats.org/officeDocument/2006/relationships/hyperlink" Target="https://www.abacademies.org/articles/accounting-information-systems-implementation-under-enterprise-resource-planning-erp-and-successful-decisionmaking-11239.html" TargetMode="External"/><Relationship Id="rId50" Type="http://schemas.openxmlformats.org/officeDocument/2006/relationships/hyperlink" Target="https://fastercapital.com/topics/introduction-to-ais-and-data-integrity.html" TargetMode="External"/><Relationship Id="rId55" Type="http://schemas.openxmlformats.org/officeDocument/2006/relationships/hyperlink" Target="https://ais-web.com/company/case-studies" TargetMode="External"/><Relationship Id="rId63" Type="http://schemas.openxmlformats.org/officeDocument/2006/relationships/hyperlink" Target="https://hrmars.com/papers_submitted/20447/accounting-information-system-as-the-predictor-of-the-performance-of-private-commercial-banks-in-bangladesh.pdf" TargetMode="External"/><Relationship Id="rId68" Type="http://schemas.openxmlformats.org/officeDocument/2006/relationships/hyperlink" Target="http://www.squarepharma.com.bd/investors.php" TargetMode="External"/><Relationship Id="rId76" Type="http://schemas.openxmlformats.org/officeDocument/2006/relationships/hyperlink" Target="https://botpress.com/blog/top-artificial-intelligence-trends" TargetMode="External"/><Relationship Id="rId84" Type="http://schemas.openxmlformats.org/officeDocument/2006/relationships/hyperlink" Target="https://www.e3s-conferences.org/articles/e3sconf/pdf/2024/02/e3sconf_icregcsd2023_02007.pdf" TargetMode="External"/><Relationship Id="rId89" Type="http://schemas.openxmlformats.org/officeDocument/2006/relationships/hyperlink" Target="https://bestarion.com/accounting-information-system-ais/"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dspace.bracu.ac.bd/xmlui/bitstream/handle/10361/9081/14164040_MBA.pdf?isAllowed=y&amp;sequence=1" TargetMode="External"/><Relationship Id="rId92" Type="http://schemas.openxmlformats.org/officeDocument/2006/relationships/hyperlink" Target="https://www.investopedia.com/terms/a/accounting-information-system-ais.asp" TargetMode="External"/><Relationship Id="rId2" Type="http://schemas.openxmlformats.org/officeDocument/2006/relationships/customXml" Target="../customXml/item2.xml"/><Relationship Id="rId16" Type="http://schemas.openxmlformats.org/officeDocument/2006/relationships/hyperlink" Target="https://www.tandfonline.com/doi/abs/10.1080/01559982.2022.2163040" TargetMode="External"/><Relationship Id="rId29" Type="http://schemas.openxmlformats.org/officeDocument/2006/relationships/hyperlink" Target="https://www.openaccessojs.com/JBReview/article/view/1192" TargetMode="External"/><Relationship Id="rId11" Type="http://schemas.openxmlformats.org/officeDocument/2006/relationships/hyperlink" Target="mailto:mahmed93005@bba-ais.uiu.ac.bd" TargetMode="External"/><Relationship Id="rId24" Type="http://schemas.openxmlformats.org/officeDocument/2006/relationships/hyperlink" Target="https://link.springer.com/article/10.1007/s40171-022-00334-9" TargetMode="External"/><Relationship Id="rId32" Type="http://schemas.openxmlformats.org/officeDocument/2006/relationships/hyperlink" Target="https://www.sciencedirect.com/science/article/pii/S1467089523000015" TargetMode="External"/><Relationship Id="rId37" Type="http://schemas.openxmlformats.org/officeDocument/2006/relationships/hyperlink" Target="https://bestarion.com/accounting-information-system-ais/" TargetMode="External"/><Relationship Id="rId40" Type="http://schemas.openxmlformats.org/officeDocument/2006/relationships/hyperlink" Target="https://www.taylorfrancis.com/chapters/edit/10.4324/9781315647210-2/development-accounting-information-systems-time-pierangelo-rosati-victoria-paulsson" TargetMode="External"/><Relationship Id="rId45" Type="http://schemas.openxmlformats.org/officeDocument/2006/relationships/hyperlink" Target="https://bestarion.com/accounting-information-system-ais/" TargetMode="External"/><Relationship Id="rId53" Type="http://schemas.openxmlformats.org/officeDocument/2006/relationships/hyperlink" Target="https://neosalpha.com/crm-and-erp-integration/" TargetMode="External"/><Relationship Id="rId58" Type="http://schemas.openxmlformats.org/officeDocument/2006/relationships/hyperlink" Target="https://bestarion.com/accounting-information-system-ais/" TargetMode="External"/><Relationship Id="rId66" Type="http://schemas.openxmlformats.org/officeDocument/2006/relationships/hyperlink" Target="https://www.academia.edu/70490959/Accounting_Information_System_Ais_Practices_and_Its_Effects_on_Smes_The_Bangladesh_Handloom_Industry_Experience" TargetMode="External"/><Relationship Id="rId74" Type="http://schemas.openxmlformats.org/officeDocument/2006/relationships/hyperlink" Target="https://archive.aessweb.com/index.php/5006/article/view/4218" TargetMode="External"/><Relationship Id="rId79" Type="http://schemas.openxmlformats.org/officeDocument/2006/relationships/hyperlink" Target="https://retalon.com/blog/ai-in-the-retail-market-shaping-an-industry-examples-use-cases" TargetMode="External"/><Relationship Id="rId87" Type="http://schemas.openxmlformats.org/officeDocument/2006/relationships/hyperlink" Target="https://accountinginsights.org/emerging-trends-transforming-accounting-information-systems/" TargetMode="External"/><Relationship Id="rId5" Type="http://schemas.microsoft.com/office/2007/relationships/stylesWithEffects" Target="stylesWithEffects.xml"/><Relationship Id="rId61" Type="http://schemas.openxmlformats.org/officeDocument/2006/relationships/hyperlink" Target="https://www.academia.edu/70490959/Accounting_Information_System_Ais_Practices_and_Its_Effects_on_Smes_The_Bangladesh_Handloom_Industry_Experience" TargetMode="External"/><Relationship Id="rId82" Type="http://schemas.openxmlformats.org/officeDocument/2006/relationships/hyperlink" Target="https://www.smu.edu/cox/academics/research-papers/20150929_ahuja_researchpaper" TargetMode="External"/><Relationship Id="rId90" Type="http://schemas.openxmlformats.org/officeDocument/2006/relationships/hyperlink" Target="https://www.investopedia.com/terms/a/accounting-information-system-ais.asp" TargetMode="External"/><Relationship Id="rId95" Type="http://schemas.openxmlformats.org/officeDocument/2006/relationships/header" Target="header1.xml"/><Relationship Id="rId19" Type="http://schemas.openxmlformats.org/officeDocument/2006/relationships/hyperlink" Target="https://www.jidt.org/jidt/article/view/505" TargetMode="External"/><Relationship Id="rId14" Type="http://schemas.openxmlformats.org/officeDocument/2006/relationships/hyperlink" Target="https://www.emerald.com/insight/content/doi/10.1108/SAMPJ-01-2024-0044/full/html" TargetMode="External"/><Relationship Id="rId22" Type="http://schemas.openxmlformats.org/officeDocument/2006/relationships/hyperlink" Target="https://journal.formosapublisher.org/index.php/eajmr/article/view/9289" TargetMode="External"/><Relationship Id="rId27" Type="http://schemas.openxmlformats.org/officeDocument/2006/relationships/hyperlink" Target="https://www.mdpi.com/2071-1050/15/9/7155" TargetMode="External"/><Relationship Id="rId30" Type="http://schemas.openxmlformats.org/officeDocument/2006/relationships/hyperlink" Target="https://www.mdpi.com/2227-7099/11/3/77" TargetMode="External"/><Relationship Id="rId35" Type="http://schemas.openxmlformats.org/officeDocument/2006/relationships/hyperlink" Target="https://www.investopedia.com/terms/a/accounting-information-system-ais.asp" TargetMode="External"/><Relationship Id="rId43" Type="http://schemas.openxmlformats.org/officeDocument/2006/relationships/hyperlink" Target="https://perrycpas.com/understanding-the-6-key-components-of-accounting-information-systems/" TargetMode="External"/><Relationship Id="rId48" Type="http://schemas.openxmlformats.org/officeDocument/2006/relationships/hyperlink" Target="https://scipg.com/index.php/102/article/download/128/142" TargetMode="External"/><Relationship Id="rId56" Type="http://schemas.openxmlformats.org/officeDocument/2006/relationships/hyperlink" Target="https://www.board.com/en/case-study/enhancing-integrated-retail-financial-planning-bata" TargetMode="External"/><Relationship Id="rId64" Type="http://schemas.openxmlformats.org/officeDocument/2006/relationships/hyperlink" Target="https://www.aci-bd.com/our-businesses/retail-chain-shwapno.html" TargetMode="External"/><Relationship Id="rId69" Type="http://schemas.openxmlformats.org/officeDocument/2006/relationships/hyperlink" Target="https://ijaem.net/issue_dcp/Effectiveness%20of%20Accounting%20Information%20System%20for%20Organizational%20Performance%20in%20Bangladesh.pdf" TargetMode="External"/><Relationship Id="rId77" Type="http://schemas.openxmlformats.org/officeDocument/2006/relationships/hyperlink" Target="https://ejournal.seaninstitute.or.id/index.php/Ekonomi/article/download/4570/3684/12673" TargetMode="External"/><Relationship Id="rId8" Type="http://schemas.openxmlformats.org/officeDocument/2006/relationships/footnotes" Target="footnotes.xml"/><Relationship Id="rId51" Type="http://schemas.openxmlformats.org/officeDocument/2006/relationships/hyperlink" Target="https://fastercapital.com/topics/common-methods-used-by-ais-to-ensure-data-integrity.html" TargetMode="External"/><Relationship Id="rId72" Type="http://schemas.openxmlformats.org/officeDocument/2006/relationships/hyperlink" Target="https://ijmra.in/v5i11/39.php" TargetMode="External"/><Relationship Id="rId80" Type="http://schemas.openxmlformats.org/officeDocument/2006/relationships/hyperlink" Target="https://www.ctdt.co.in/doi/CTDT/pdf/10.5005/jp-journals-10055-0040" TargetMode="External"/><Relationship Id="rId85" Type="http://schemas.openxmlformats.org/officeDocument/2006/relationships/hyperlink" Target="https://pmc.ncbi.nlm.nih.gov/articles/PMC10849433/" TargetMode="External"/><Relationship Id="rId93" Type="http://schemas.openxmlformats.org/officeDocument/2006/relationships/hyperlink" Target="https://ceur-ws.org/Vol-2258/paper3.pdf" TargetMode="Externa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www.taylorfrancis.com/chapters/edit/10.1201/9781003438137-23/enterprise-resource-planning-accounting-information-systems-md-halimuzzaman-jaideep-sharma-alex-khang" TargetMode="External"/><Relationship Id="rId25" Type="http://schemas.openxmlformats.org/officeDocument/2006/relationships/hyperlink" Target="https://www.sciencedirect.com/science/article/abs/pii/S1467089522000525" TargetMode="External"/><Relationship Id="rId33" Type="http://schemas.openxmlformats.org/officeDocument/2006/relationships/hyperlink" Target="http://ejournal.joninstitute.org/index.php/ProBisnis/article/view/215" TargetMode="External"/><Relationship Id="rId38" Type="http://schemas.openxmlformats.org/officeDocument/2006/relationships/hyperlink" Target="https://www.investopedia.com/terms/a/accounting-information-system-ais.asp" TargetMode="External"/><Relationship Id="rId46" Type="http://schemas.openxmlformats.org/officeDocument/2006/relationships/hyperlink" Target="https://ejournal.seaninstitute.or.id/index.php/Ekonomi/article/download/3236/2589/9284" TargetMode="External"/><Relationship Id="rId59" Type="http://schemas.openxmlformats.org/officeDocument/2006/relationships/hyperlink" Target="https://www.investopedia.com/terms/a/accounting-information-system-ais.asp" TargetMode="External"/><Relationship Id="rId67" Type="http://schemas.openxmlformats.org/officeDocument/2006/relationships/hyperlink" Target="http://www.squarepharma.com.bd/about-us.php" TargetMode="External"/><Relationship Id="rId20" Type="http://schemas.openxmlformats.org/officeDocument/2006/relationships/hyperlink" Target="https://www.inderscienceonline.com/doi/abs/10.1504/IJEBR.2024.139806" TargetMode="External"/><Relationship Id="rId41" Type="http://schemas.openxmlformats.org/officeDocument/2006/relationships/hyperlink" Target="https://www.ijstr.org/final-print/july2019/The-Evolution-Of-Accounting-Information-Systems.pdf" TargetMode="External"/><Relationship Id="rId54" Type="http://schemas.openxmlformats.org/officeDocument/2006/relationships/hyperlink" Target="https://www.linkedin.com/advice/0/what-benefits-challenges-integrating-crm-erp" TargetMode="External"/><Relationship Id="rId62" Type="http://schemas.openxmlformats.org/officeDocument/2006/relationships/hyperlink" Target="https://dspace.mist.ac.bd/xmlui/handle/123456789/495" TargetMode="External"/><Relationship Id="rId70" Type="http://schemas.openxmlformats.org/officeDocument/2006/relationships/hyperlink" Target="https://www.bracbank.com/financialstatement/Annual_Report_2023.pdf" TargetMode="External"/><Relationship Id="rId75" Type="http://schemas.openxmlformats.org/officeDocument/2006/relationships/hyperlink" Target="https://ijsrm.net/index.php/ijsrm/article/view/4729" TargetMode="External"/><Relationship Id="rId83" Type="http://schemas.openxmlformats.org/officeDocument/2006/relationships/hyperlink" Target="https://theecommmanager.com/tools/best-cloud-based-inventory-management-software/" TargetMode="External"/><Relationship Id="rId88" Type="http://schemas.openxmlformats.org/officeDocument/2006/relationships/hyperlink" Target="https://ejournal.seaninstitute.or.id/index.php/Ekonomi/article/download/4570/3684/12673" TargetMode="External"/><Relationship Id="rId91" Type="http://schemas.openxmlformats.org/officeDocument/2006/relationships/hyperlink" Target="https://www.redalyc.org/journal/279/27966514027/27966514027.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journals.sagepub.com/doi/abs/10.1177/02666669221087184" TargetMode="External"/><Relationship Id="rId23" Type="http://schemas.openxmlformats.org/officeDocument/2006/relationships/hyperlink" Target="https://journal.formosapublisher.org/index.php/ijis/article/view/10306" TargetMode="External"/><Relationship Id="rId28" Type="http://schemas.openxmlformats.org/officeDocument/2006/relationships/hyperlink" Target="https://www.tandfonline.com/doi/full/10.1080/23322039.2022.2164669" TargetMode="External"/><Relationship Id="rId36" Type="http://schemas.openxmlformats.org/officeDocument/2006/relationships/hyperlink" Target="https://bestarion.com/accounting-information-system-ais/" TargetMode="External"/><Relationship Id="rId49" Type="http://schemas.openxmlformats.org/officeDocument/2006/relationships/hyperlink" Target="https://ecohumanism.co.uk/joe/ecohumanism/article/view/3902" TargetMode="External"/><Relationship Id="rId57" Type="http://schemas.openxmlformats.org/officeDocument/2006/relationships/hyperlink" Target="https://www.automate.org/ai/industry-insights/ai-in-the-real-world-4-case-studies-of-success-in-industrial-manufacturing" TargetMode="External"/><Relationship Id="rId10" Type="http://schemas.openxmlformats.org/officeDocument/2006/relationships/image" Target="media/image1.png"/><Relationship Id="rId31" Type="http://schemas.openxmlformats.org/officeDocument/2006/relationships/hyperlink" Target="https://www.emerald.com/insight/content/doi/10.1108/JFRA-12-2021-0476/full/html" TargetMode="External"/><Relationship Id="rId44" Type="http://schemas.openxmlformats.org/officeDocument/2006/relationships/hyperlink" Target="https://www.wipfli.com/insights/articles/tc-4-features-of-modern-accounting-system" TargetMode="External"/><Relationship Id="rId52" Type="http://schemas.openxmlformats.org/officeDocument/2006/relationships/hyperlink" Target="https://www.jitterbit.com/blog/crm-erp-integration/" TargetMode="External"/><Relationship Id="rId60" Type="http://schemas.openxmlformats.org/officeDocument/2006/relationships/hyperlink" Target="https://tallysolutions.com/accounting/accounting-information-system/" TargetMode="External"/><Relationship Id="rId65" Type="http://schemas.openxmlformats.org/officeDocument/2006/relationships/hyperlink" Target="https://www.thedailystar.net/business/economy/news/shwapno-aims-clock-2b-sales-seven-years-3547931" TargetMode="External"/><Relationship Id="rId73" Type="http://schemas.openxmlformats.org/officeDocument/2006/relationships/hyperlink" Target="https://ijmra.in/v5i11/39.php" TargetMode="External"/><Relationship Id="rId78" Type="http://schemas.openxmlformats.org/officeDocument/2006/relationships/hyperlink" Target="https://aiola.com/blog/future-of-ai-in-pharma/" TargetMode="External"/><Relationship Id="rId81" Type="http://schemas.openxmlformats.org/officeDocument/2006/relationships/hyperlink" Target="https://pharmuni.com/2024/08/19/big-data-in-pharmaceutical-industry/" TargetMode="External"/><Relationship Id="rId86" Type="http://schemas.openxmlformats.org/officeDocument/2006/relationships/hyperlink" Target="https://retalon.com/blog/ai-in-the-retail-market-shaping-an-industry-examples-use-cases" TargetMode="External"/><Relationship Id="rId94" Type="http://schemas.openxmlformats.org/officeDocument/2006/relationships/hyperlink" Target="https://www.accounting.com/resources/how-accountants-use-statistics/" TargetMode="Externa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https://papers.ssrn.com/sol3/papers.cfm?abstract_id=4956574" TargetMode="External"/><Relationship Id="rId18" Type="http://schemas.openxmlformats.org/officeDocument/2006/relationships/hyperlink" Target="https://link.springer.com/article/10.1007/s40747-023-01183-4" TargetMode="External"/><Relationship Id="rId39" Type="http://schemas.openxmlformats.org/officeDocument/2006/relationships/hyperlink" Target="https://en.wikipedia.org/wiki/Accounting_information_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88D555-032E-4A9F-883A-3569A7D79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69</Pages>
  <Words>16942</Words>
  <Characters>96575</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CyberSpace</Company>
  <LinksUpToDate>false</LinksUpToDate>
  <CharactersWithSpaces>113291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Shakil Ahmed</dc:creator>
  <cp:lastModifiedBy>James Bakul Sarkar</cp:lastModifiedBy>
  <cp:revision>17</cp:revision>
  <dcterms:created xsi:type="dcterms:W3CDTF">2024-11-30T04:03:00Z</dcterms:created>
  <dcterms:modified xsi:type="dcterms:W3CDTF">2024-12-14T07:58:00Z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3cb2ace3b3dd15826bbefe11984c7826e49af52e89fcd0db6c61b87c862c1e24</vt:lpwstr>
  </property>
  <property fmtid="{D5CDD505-2E9C-101B-9397-08002B2CF9AE}" pid="3" name="KSOProductBuildVer">
    <vt:lpwstr>1033-12.2.0.19307</vt:lpwstr>
  </property>
  <property fmtid="{D5CDD505-2E9C-101B-9397-08002B2CF9AE}" pid="4" name="ICV">
    <vt:lpwstr>FBC173E56CCA49EDB82CC304CCFAEABE_12</vt:lpwstr>
  </property>
</Properties>
</file>