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170017" w14:textId="5025EB59" w:rsidR="003F57BE" w:rsidRPr="00F26D0A" w:rsidRDefault="003F57BE" w:rsidP="00791075">
      <w:pPr>
        <w:spacing w:line="276" w:lineRule="auto"/>
        <w:jc w:val="center"/>
        <w:rPr>
          <w:rFonts w:ascii="Times New Roman" w:eastAsia="Times New Roman" w:hAnsi="Times New Roman" w:cs="Times New Roman"/>
          <w:b/>
          <w:noProof/>
          <w:color w:val="FF0000"/>
          <w:sz w:val="40"/>
          <w:szCs w:val="40"/>
          <w:lang w:bidi="ar-SA"/>
        </w:rPr>
      </w:pPr>
      <w:bookmarkStart w:id="0" w:name="_Hlk40573275"/>
      <w:bookmarkStart w:id="1" w:name="_GoBack"/>
      <w:bookmarkEnd w:id="0"/>
      <w:bookmarkEnd w:id="1"/>
      <w:r w:rsidRPr="00F26D0A">
        <w:rPr>
          <w:rFonts w:ascii="Times New Roman" w:eastAsia="Times New Roman" w:hAnsi="Times New Roman" w:cs="Times New Roman"/>
          <w:b/>
          <w:noProof/>
          <w:color w:val="FF0000"/>
          <w:sz w:val="40"/>
          <w:szCs w:val="40"/>
          <w:lang w:bidi="ar-SA"/>
        </w:rPr>
        <w:t>UNITED INTERNATIONAL UNIVERSITY</w:t>
      </w:r>
    </w:p>
    <w:p w14:paraId="645A4B0B" w14:textId="2E0175F5" w:rsidR="003F57BE" w:rsidRPr="00154F4C" w:rsidRDefault="003F57BE" w:rsidP="00791075">
      <w:pPr>
        <w:spacing w:line="276" w:lineRule="auto"/>
        <w:jc w:val="center"/>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noProof/>
          <w:sz w:val="24"/>
          <w:szCs w:val="24"/>
          <w:lang w:bidi="ar-SA"/>
        </w:rPr>
        <w:drawing>
          <wp:inline distT="0" distB="0" distL="0" distR="0" wp14:anchorId="4054D468" wp14:editId="7635DCAE">
            <wp:extent cx="1560830" cy="1383665"/>
            <wp:effectExtent l="0" t="0" r="127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0830" cy="1383665"/>
                    </a:xfrm>
                    <a:prstGeom prst="rect">
                      <a:avLst/>
                    </a:prstGeom>
                    <a:noFill/>
                  </pic:spPr>
                </pic:pic>
              </a:graphicData>
            </a:graphic>
          </wp:inline>
        </w:drawing>
      </w:r>
    </w:p>
    <w:p w14:paraId="50714135" w14:textId="261AEB60" w:rsidR="00791075" w:rsidRPr="00F26D0A" w:rsidRDefault="005D150C" w:rsidP="003F57BE">
      <w:pPr>
        <w:spacing w:line="276" w:lineRule="auto"/>
        <w:jc w:val="center"/>
        <w:rPr>
          <w:rFonts w:ascii="Times New Roman" w:eastAsia="Times New Roman" w:hAnsi="Times New Roman" w:cs="Times New Roman"/>
          <w:b/>
          <w:sz w:val="32"/>
          <w:szCs w:val="32"/>
          <w:lang w:bidi="ar-SA"/>
        </w:rPr>
      </w:pPr>
      <w:r w:rsidRPr="00F26D0A">
        <w:rPr>
          <w:rFonts w:ascii="Times New Roman" w:eastAsia="Times New Roman" w:hAnsi="Times New Roman" w:cs="Times New Roman"/>
          <w:b/>
          <w:sz w:val="32"/>
          <w:szCs w:val="32"/>
          <w:lang w:bidi="ar-SA"/>
        </w:rPr>
        <w:t>I</w:t>
      </w:r>
      <w:r w:rsidR="00791075" w:rsidRPr="00F26D0A">
        <w:rPr>
          <w:rFonts w:ascii="Times New Roman" w:eastAsia="Times New Roman" w:hAnsi="Times New Roman" w:cs="Times New Roman"/>
          <w:b/>
          <w:sz w:val="32"/>
          <w:szCs w:val="32"/>
          <w:lang w:bidi="ar-SA"/>
        </w:rPr>
        <w:t xml:space="preserve">nternship </w:t>
      </w:r>
      <w:r w:rsidRPr="00F26D0A">
        <w:rPr>
          <w:rFonts w:ascii="Times New Roman" w:eastAsia="Times New Roman" w:hAnsi="Times New Roman" w:cs="Times New Roman"/>
          <w:b/>
          <w:sz w:val="32"/>
          <w:szCs w:val="32"/>
          <w:lang w:bidi="ar-SA"/>
        </w:rPr>
        <w:t>R</w:t>
      </w:r>
      <w:r w:rsidR="00791075" w:rsidRPr="00F26D0A">
        <w:rPr>
          <w:rFonts w:ascii="Times New Roman" w:eastAsia="Times New Roman" w:hAnsi="Times New Roman" w:cs="Times New Roman"/>
          <w:b/>
          <w:sz w:val="32"/>
          <w:szCs w:val="32"/>
          <w:lang w:bidi="ar-SA"/>
        </w:rPr>
        <w:t>eport</w:t>
      </w:r>
    </w:p>
    <w:p w14:paraId="23DF6B9E" w14:textId="77777777" w:rsidR="00791075" w:rsidRPr="00F26D0A" w:rsidRDefault="00791075" w:rsidP="00791075">
      <w:pPr>
        <w:spacing w:after="0" w:line="276" w:lineRule="auto"/>
        <w:jc w:val="center"/>
        <w:rPr>
          <w:rFonts w:ascii="Times New Roman" w:eastAsia="Times New Roman" w:hAnsi="Times New Roman" w:cs="Times New Roman"/>
          <w:b/>
          <w:sz w:val="32"/>
          <w:szCs w:val="32"/>
          <w:lang w:bidi="ar-SA"/>
        </w:rPr>
      </w:pPr>
      <w:r w:rsidRPr="00F26D0A">
        <w:rPr>
          <w:rFonts w:ascii="Times New Roman" w:eastAsia="Times New Roman" w:hAnsi="Times New Roman" w:cs="Times New Roman"/>
          <w:b/>
          <w:sz w:val="32"/>
          <w:szCs w:val="32"/>
          <w:lang w:bidi="ar-SA"/>
        </w:rPr>
        <w:t>On</w:t>
      </w:r>
    </w:p>
    <w:p w14:paraId="4D304C50" w14:textId="20C599CE" w:rsidR="00791075" w:rsidRPr="00F26D0A" w:rsidRDefault="003F57BE" w:rsidP="00791075">
      <w:pPr>
        <w:spacing w:after="0" w:line="276" w:lineRule="auto"/>
        <w:jc w:val="center"/>
        <w:rPr>
          <w:rFonts w:ascii="Times New Roman" w:eastAsia="Times New Roman" w:hAnsi="Times New Roman" w:cs="Times New Roman"/>
          <w:b/>
          <w:sz w:val="32"/>
          <w:szCs w:val="32"/>
          <w:lang w:bidi="ar-SA"/>
        </w:rPr>
      </w:pPr>
      <w:r w:rsidRPr="00F26D0A">
        <w:rPr>
          <w:rFonts w:ascii="Times New Roman" w:eastAsia="Times New Roman" w:hAnsi="Times New Roman" w:cs="Times New Roman"/>
          <w:b/>
          <w:sz w:val="32"/>
          <w:szCs w:val="32"/>
          <w:lang w:bidi="ar-SA"/>
        </w:rPr>
        <w:t xml:space="preserve">Report of </w:t>
      </w:r>
      <w:r w:rsidR="00791075" w:rsidRPr="00F26D0A">
        <w:rPr>
          <w:rFonts w:ascii="Times New Roman" w:eastAsia="Times New Roman" w:hAnsi="Times New Roman" w:cs="Times New Roman"/>
          <w:b/>
          <w:sz w:val="32"/>
          <w:szCs w:val="32"/>
          <w:lang w:bidi="ar-SA"/>
        </w:rPr>
        <w:t xml:space="preserve">Management of Non-performing Assets of </w:t>
      </w:r>
    </w:p>
    <w:p w14:paraId="50EC7094" w14:textId="5B87FCA4" w:rsidR="00791075" w:rsidRPr="00F26D0A" w:rsidRDefault="00791075" w:rsidP="00791075">
      <w:pPr>
        <w:spacing w:after="0" w:line="276" w:lineRule="auto"/>
        <w:jc w:val="center"/>
        <w:rPr>
          <w:rFonts w:ascii="Times New Roman" w:eastAsia="Times New Roman" w:hAnsi="Times New Roman" w:cs="Times New Roman"/>
          <w:b/>
          <w:sz w:val="32"/>
          <w:szCs w:val="32"/>
          <w:lang w:bidi="ar-SA"/>
        </w:rPr>
      </w:pPr>
      <w:r w:rsidRPr="00F26D0A">
        <w:rPr>
          <w:rFonts w:ascii="Times New Roman" w:eastAsia="Times New Roman" w:hAnsi="Times New Roman" w:cs="Times New Roman"/>
          <w:b/>
          <w:sz w:val="32"/>
          <w:szCs w:val="32"/>
          <w:lang w:bidi="ar-SA"/>
        </w:rPr>
        <w:t>Mutual Trust Bank Limited</w:t>
      </w:r>
    </w:p>
    <w:p w14:paraId="0AF3F53A" w14:textId="77777777" w:rsidR="003F57BE" w:rsidRPr="00F26D0A" w:rsidRDefault="003F57BE" w:rsidP="00791075">
      <w:pPr>
        <w:spacing w:after="0" w:line="276" w:lineRule="auto"/>
        <w:jc w:val="center"/>
        <w:rPr>
          <w:rFonts w:ascii="Times New Roman" w:eastAsia="Times New Roman" w:hAnsi="Times New Roman" w:cs="Times New Roman"/>
          <w:b/>
          <w:sz w:val="32"/>
          <w:szCs w:val="32"/>
          <w:lang w:bidi="ar-SA"/>
        </w:rPr>
      </w:pPr>
    </w:p>
    <w:p w14:paraId="3F7B9A5B" w14:textId="7D04552F" w:rsidR="006F79D3" w:rsidRPr="00F26D0A" w:rsidRDefault="006F79D3" w:rsidP="003F57BE">
      <w:pPr>
        <w:spacing w:after="0" w:line="276" w:lineRule="auto"/>
        <w:jc w:val="center"/>
        <w:rPr>
          <w:rFonts w:ascii="Times New Roman" w:eastAsia="Times New Roman" w:hAnsi="Times New Roman" w:cs="Times New Roman"/>
          <w:b/>
          <w:sz w:val="32"/>
          <w:szCs w:val="32"/>
          <w:u w:val="single"/>
          <w:lang w:bidi="ar-SA"/>
        </w:rPr>
      </w:pPr>
      <w:r w:rsidRPr="00F26D0A">
        <w:rPr>
          <w:rFonts w:ascii="Times New Roman" w:eastAsia="Times New Roman" w:hAnsi="Times New Roman" w:cs="Times New Roman"/>
          <w:b/>
          <w:sz w:val="32"/>
          <w:szCs w:val="32"/>
          <w:u w:val="single"/>
          <w:lang w:bidi="ar-SA"/>
        </w:rPr>
        <w:t>Prepared By</w:t>
      </w:r>
    </w:p>
    <w:p w14:paraId="03DD6456" w14:textId="77777777" w:rsidR="006F79D3" w:rsidRPr="00F26D0A" w:rsidRDefault="006F79D3" w:rsidP="006F79D3">
      <w:pPr>
        <w:spacing w:after="0" w:line="276" w:lineRule="auto"/>
        <w:jc w:val="center"/>
        <w:rPr>
          <w:rFonts w:ascii="Times New Roman" w:eastAsia="Times New Roman" w:hAnsi="Times New Roman" w:cs="Times New Roman"/>
          <w:b/>
          <w:sz w:val="32"/>
          <w:szCs w:val="32"/>
          <w:lang w:bidi="ar-SA"/>
        </w:rPr>
      </w:pPr>
      <w:r w:rsidRPr="00F26D0A">
        <w:rPr>
          <w:rFonts w:ascii="Times New Roman" w:eastAsia="Times New Roman" w:hAnsi="Times New Roman" w:cs="Times New Roman"/>
          <w:b/>
          <w:sz w:val="32"/>
          <w:szCs w:val="32"/>
          <w:lang w:bidi="ar-SA"/>
        </w:rPr>
        <w:t>Homaira Ashrafee</w:t>
      </w:r>
    </w:p>
    <w:p w14:paraId="5F5EF176" w14:textId="77777777" w:rsidR="006F79D3" w:rsidRPr="00F26D0A" w:rsidRDefault="006F79D3" w:rsidP="006F79D3">
      <w:pPr>
        <w:spacing w:after="0" w:line="276" w:lineRule="auto"/>
        <w:jc w:val="center"/>
        <w:rPr>
          <w:rFonts w:ascii="Times New Roman" w:eastAsia="Times New Roman" w:hAnsi="Times New Roman" w:cs="Times New Roman"/>
          <w:b/>
          <w:sz w:val="32"/>
          <w:szCs w:val="32"/>
          <w:lang w:bidi="ar-SA"/>
        </w:rPr>
      </w:pPr>
      <w:r w:rsidRPr="00F26D0A">
        <w:rPr>
          <w:rFonts w:ascii="Times New Roman" w:eastAsia="Times New Roman" w:hAnsi="Times New Roman" w:cs="Times New Roman"/>
          <w:b/>
          <w:sz w:val="32"/>
          <w:szCs w:val="32"/>
          <w:lang w:bidi="ar-SA"/>
        </w:rPr>
        <w:t>ID: 111141349</w:t>
      </w:r>
    </w:p>
    <w:p w14:paraId="58621AE0" w14:textId="035FDC75" w:rsidR="006F79D3" w:rsidRPr="00F26D0A" w:rsidRDefault="006F79D3" w:rsidP="006F79D3">
      <w:pPr>
        <w:spacing w:after="0" w:line="276" w:lineRule="auto"/>
        <w:jc w:val="center"/>
        <w:rPr>
          <w:rFonts w:ascii="Times New Roman" w:eastAsia="Times New Roman" w:hAnsi="Times New Roman" w:cs="Times New Roman"/>
          <w:b/>
          <w:sz w:val="32"/>
          <w:szCs w:val="32"/>
          <w:lang w:bidi="ar-SA"/>
        </w:rPr>
      </w:pPr>
      <w:r w:rsidRPr="00F26D0A">
        <w:rPr>
          <w:rFonts w:ascii="Times New Roman" w:eastAsia="Times New Roman" w:hAnsi="Times New Roman" w:cs="Times New Roman"/>
          <w:b/>
          <w:sz w:val="32"/>
          <w:szCs w:val="32"/>
          <w:lang w:bidi="ar-SA"/>
        </w:rPr>
        <w:t>Department of BBA</w:t>
      </w:r>
    </w:p>
    <w:p w14:paraId="46ADE981" w14:textId="4C1356C9" w:rsidR="006F79D3" w:rsidRPr="00F26D0A" w:rsidRDefault="006F79D3" w:rsidP="006F79D3">
      <w:pPr>
        <w:spacing w:after="0" w:line="276" w:lineRule="auto"/>
        <w:jc w:val="center"/>
        <w:rPr>
          <w:rFonts w:ascii="Times New Roman" w:eastAsia="Times New Roman" w:hAnsi="Times New Roman" w:cs="Times New Roman"/>
          <w:b/>
          <w:sz w:val="32"/>
          <w:szCs w:val="32"/>
          <w:lang w:bidi="ar-SA"/>
        </w:rPr>
      </w:pPr>
      <w:r w:rsidRPr="00F26D0A">
        <w:rPr>
          <w:rFonts w:ascii="Times New Roman" w:eastAsia="Times New Roman" w:hAnsi="Times New Roman" w:cs="Times New Roman"/>
          <w:b/>
          <w:sz w:val="32"/>
          <w:szCs w:val="32"/>
          <w:lang w:bidi="ar-SA"/>
        </w:rPr>
        <w:t>Major in Finance</w:t>
      </w:r>
    </w:p>
    <w:p w14:paraId="1CF53703" w14:textId="77777777" w:rsidR="003F57BE" w:rsidRPr="00F26D0A" w:rsidRDefault="003F57BE" w:rsidP="006F79D3">
      <w:pPr>
        <w:spacing w:after="0" w:line="276" w:lineRule="auto"/>
        <w:jc w:val="center"/>
        <w:rPr>
          <w:rFonts w:ascii="Times New Roman" w:eastAsia="Times New Roman" w:hAnsi="Times New Roman" w:cs="Times New Roman"/>
          <w:b/>
          <w:sz w:val="32"/>
          <w:szCs w:val="32"/>
          <w:lang w:bidi="ar-SA"/>
        </w:rPr>
      </w:pPr>
    </w:p>
    <w:p w14:paraId="4C5FE96B" w14:textId="4B0A5EDD" w:rsidR="006F79D3" w:rsidRPr="00F26D0A" w:rsidRDefault="006F79D3" w:rsidP="003F57BE">
      <w:pPr>
        <w:spacing w:after="0" w:line="276" w:lineRule="auto"/>
        <w:jc w:val="center"/>
        <w:rPr>
          <w:rFonts w:ascii="Times New Roman" w:eastAsia="Times New Roman" w:hAnsi="Times New Roman" w:cs="Times New Roman"/>
          <w:b/>
          <w:sz w:val="32"/>
          <w:szCs w:val="32"/>
          <w:lang w:bidi="ar-SA"/>
        </w:rPr>
      </w:pPr>
      <w:r w:rsidRPr="00F26D0A">
        <w:rPr>
          <w:rFonts w:ascii="Times New Roman" w:eastAsia="Times New Roman" w:hAnsi="Times New Roman" w:cs="Times New Roman"/>
          <w:b/>
          <w:sz w:val="32"/>
          <w:szCs w:val="32"/>
          <w:lang w:bidi="ar-SA"/>
        </w:rPr>
        <w:t>A Graduate Internship Paper Submitted to United International University as a Fulfilled OF Degree Bachelor of Business Administration</w:t>
      </w:r>
    </w:p>
    <w:p w14:paraId="328DDF64" w14:textId="77777777" w:rsidR="003F57BE" w:rsidRPr="00F26D0A" w:rsidRDefault="003F57BE" w:rsidP="006F79D3">
      <w:pPr>
        <w:spacing w:after="0" w:line="276" w:lineRule="auto"/>
        <w:jc w:val="center"/>
        <w:rPr>
          <w:rFonts w:ascii="Times New Roman" w:eastAsia="Times New Roman" w:hAnsi="Times New Roman" w:cs="Times New Roman"/>
          <w:b/>
          <w:sz w:val="32"/>
          <w:szCs w:val="32"/>
          <w:lang w:bidi="ar-SA"/>
        </w:rPr>
      </w:pPr>
    </w:p>
    <w:p w14:paraId="53217CA2" w14:textId="2E0A5C77" w:rsidR="00791075" w:rsidRPr="00F26D0A" w:rsidRDefault="00791075" w:rsidP="003F57BE">
      <w:pPr>
        <w:tabs>
          <w:tab w:val="center" w:pos="4680"/>
          <w:tab w:val="left" w:pos="6615"/>
        </w:tabs>
        <w:spacing w:after="0" w:line="276" w:lineRule="auto"/>
        <w:jc w:val="center"/>
        <w:rPr>
          <w:rFonts w:ascii="Times New Roman" w:eastAsia="Times New Roman" w:hAnsi="Times New Roman" w:cs="Times New Roman"/>
          <w:b/>
          <w:sz w:val="32"/>
          <w:szCs w:val="32"/>
          <w:u w:val="single"/>
          <w:lang w:bidi="ar-SA"/>
        </w:rPr>
      </w:pPr>
      <w:r w:rsidRPr="00F26D0A">
        <w:rPr>
          <w:rFonts w:ascii="Times New Roman" w:eastAsia="Times New Roman" w:hAnsi="Times New Roman" w:cs="Times New Roman"/>
          <w:b/>
          <w:sz w:val="32"/>
          <w:szCs w:val="32"/>
          <w:u w:val="single"/>
          <w:lang w:bidi="ar-SA"/>
        </w:rPr>
        <w:t>Prepared For</w:t>
      </w:r>
    </w:p>
    <w:p w14:paraId="46B73BD3" w14:textId="77777777" w:rsidR="00791075" w:rsidRPr="00F26D0A" w:rsidRDefault="00791075" w:rsidP="00791075">
      <w:pPr>
        <w:spacing w:after="0" w:line="276" w:lineRule="auto"/>
        <w:jc w:val="center"/>
        <w:rPr>
          <w:rFonts w:ascii="Times New Roman" w:eastAsia="Times New Roman" w:hAnsi="Times New Roman" w:cs="Times New Roman"/>
          <w:b/>
          <w:sz w:val="32"/>
          <w:szCs w:val="32"/>
          <w:lang w:bidi="ar-SA"/>
        </w:rPr>
      </w:pPr>
      <w:r w:rsidRPr="00F26D0A">
        <w:rPr>
          <w:rFonts w:ascii="Times New Roman" w:eastAsia="Times New Roman" w:hAnsi="Times New Roman" w:cs="Times New Roman"/>
          <w:b/>
          <w:sz w:val="32"/>
          <w:szCs w:val="32"/>
          <w:lang w:bidi="ar-SA"/>
        </w:rPr>
        <w:t>Dr. Mohammad A. Ashraf</w:t>
      </w:r>
    </w:p>
    <w:p w14:paraId="7E7EF9D8" w14:textId="6BCA7AFB" w:rsidR="00791075" w:rsidRPr="00F26D0A" w:rsidRDefault="00791075" w:rsidP="00791075">
      <w:pPr>
        <w:spacing w:after="0" w:line="276" w:lineRule="auto"/>
        <w:jc w:val="center"/>
        <w:rPr>
          <w:rFonts w:ascii="Times New Roman" w:eastAsia="Times New Roman" w:hAnsi="Times New Roman" w:cs="Times New Roman"/>
          <w:sz w:val="32"/>
          <w:szCs w:val="32"/>
          <w:lang w:bidi="ar-SA"/>
        </w:rPr>
      </w:pPr>
      <w:r w:rsidRPr="00F26D0A">
        <w:rPr>
          <w:rFonts w:ascii="Times New Roman" w:eastAsia="Times New Roman" w:hAnsi="Times New Roman" w:cs="Times New Roman"/>
          <w:sz w:val="32"/>
          <w:szCs w:val="32"/>
          <w:lang w:bidi="ar-SA"/>
        </w:rPr>
        <w:t>Associate Professor</w:t>
      </w:r>
    </w:p>
    <w:p w14:paraId="2E14395D" w14:textId="77777777" w:rsidR="006F79D3" w:rsidRPr="00F26D0A" w:rsidRDefault="00791075" w:rsidP="00791075">
      <w:pPr>
        <w:spacing w:after="0" w:line="276" w:lineRule="auto"/>
        <w:jc w:val="center"/>
        <w:rPr>
          <w:rFonts w:ascii="Times New Roman" w:eastAsia="Times New Roman" w:hAnsi="Times New Roman" w:cs="Times New Roman"/>
          <w:sz w:val="32"/>
          <w:szCs w:val="32"/>
          <w:lang w:bidi="ar-SA"/>
        </w:rPr>
      </w:pPr>
      <w:r w:rsidRPr="00F26D0A">
        <w:rPr>
          <w:rFonts w:ascii="Times New Roman" w:eastAsia="Times New Roman" w:hAnsi="Times New Roman" w:cs="Times New Roman"/>
          <w:sz w:val="32"/>
          <w:szCs w:val="32"/>
          <w:lang w:bidi="ar-SA"/>
        </w:rPr>
        <w:t>School of Business &amp;</w:t>
      </w:r>
      <w:r w:rsidR="006F79D3" w:rsidRPr="00F26D0A">
        <w:rPr>
          <w:rFonts w:ascii="Times New Roman" w:eastAsia="Times New Roman" w:hAnsi="Times New Roman" w:cs="Times New Roman"/>
          <w:sz w:val="32"/>
          <w:szCs w:val="32"/>
          <w:lang w:bidi="ar-SA"/>
        </w:rPr>
        <w:t xml:space="preserve"> Economics</w:t>
      </w:r>
    </w:p>
    <w:p w14:paraId="34860616" w14:textId="62605FF6" w:rsidR="00F26D0A" w:rsidRDefault="00791075" w:rsidP="00F26D0A">
      <w:pPr>
        <w:spacing w:after="0" w:line="276" w:lineRule="auto"/>
        <w:jc w:val="center"/>
        <w:rPr>
          <w:rFonts w:ascii="Times New Roman" w:eastAsia="Times New Roman" w:hAnsi="Times New Roman" w:cs="Times New Roman"/>
          <w:sz w:val="32"/>
          <w:szCs w:val="32"/>
          <w:lang w:bidi="ar-SA"/>
        </w:rPr>
      </w:pPr>
      <w:r w:rsidRPr="00F26D0A">
        <w:rPr>
          <w:rFonts w:ascii="Times New Roman" w:eastAsia="Times New Roman" w:hAnsi="Times New Roman" w:cs="Times New Roman"/>
          <w:sz w:val="32"/>
          <w:szCs w:val="32"/>
          <w:lang w:bidi="ar-SA"/>
        </w:rPr>
        <w:t xml:space="preserve"> United International University</w:t>
      </w:r>
    </w:p>
    <w:p w14:paraId="5D5BEE3F" w14:textId="2ACFC154" w:rsidR="00F26D0A" w:rsidRDefault="00F26D0A" w:rsidP="00F26D0A">
      <w:pPr>
        <w:spacing w:after="0" w:line="276" w:lineRule="auto"/>
        <w:jc w:val="center"/>
        <w:rPr>
          <w:rFonts w:ascii="Times New Roman" w:eastAsia="Times New Roman" w:hAnsi="Times New Roman" w:cs="Times New Roman"/>
          <w:sz w:val="32"/>
          <w:szCs w:val="32"/>
          <w:lang w:bidi="ar-SA"/>
        </w:rPr>
      </w:pPr>
    </w:p>
    <w:p w14:paraId="7F387034" w14:textId="77777777" w:rsidR="00F26D0A" w:rsidRPr="00F26D0A" w:rsidRDefault="00F26D0A" w:rsidP="00F26D0A">
      <w:pPr>
        <w:spacing w:after="0" w:line="276" w:lineRule="auto"/>
        <w:jc w:val="center"/>
        <w:rPr>
          <w:rFonts w:ascii="Times New Roman" w:eastAsia="Times New Roman" w:hAnsi="Times New Roman" w:cs="Times New Roman"/>
          <w:sz w:val="32"/>
          <w:szCs w:val="32"/>
          <w:lang w:bidi="ar-SA"/>
        </w:rPr>
      </w:pPr>
    </w:p>
    <w:p w14:paraId="6CF31B5F" w14:textId="1CFD17C8" w:rsidR="00791075" w:rsidRPr="00F26D0A" w:rsidRDefault="00791075" w:rsidP="00F26D0A">
      <w:pPr>
        <w:spacing w:after="0" w:line="276" w:lineRule="auto"/>
        <w:jc w:val="center"/>
        <w:rPr>
          <w:rFonts w:ascii="Times New Roman" w:eastAsia="Times New Roman" w:hAnsi="Times New Roman" w:cs="Times New Roman"/>
          <w:sz w:val="32"/>
          <w:szCs w:val="32"/>
          <w:lang w:bidi="ar-SA"/>
        </w:rPr>
      </w:pPr>
      <w:r w:rsidRPr="00F26D0A">
        <w:rPr>
          <w:rFonts w:ascii="Times New Roman" w:eastAsia="Times New Roman" w:hAnsi="Times New Roman" w:cs="Times New Roman"/>
          <w:b/>
          <w:sz w:val="32"/>
          <w:szCs w:val="32"/>
          <w:lang w:bidi="ar-SA"/>
        </w:rPr>
        <w:t xml:space="preserve">Date of Submission: </w:t>
      </w:r>
      <w:r w:rsidR="005D150C" w:rsidRPr="00F26D0A">
        <w:rPr>
          <w:rFonts w:ascii="Times New Roman" w:eastAsia="Times New Roman" w:hAnsi="Times New Roman" w:cs="Times New Roman"/>
          <w:b/>
          <w:sz w:val="32"/>
          <w:szCs w:val="32"/>
          <w:lang w:bidi="ar-SA"/>
        </w:rPr>
        <w:t>May</w:t>
      </w:r>
      <w:r w:rsidRPr="00F26D0A">
        <w:rPr>
          <w:rFonts w:ascii="Times New Roman" w:eastAsia="Times New Roman" w:hAnsi="Times New Roman" w:cs="Times New Roman"/>
          <w:b/>
          <w:sz w:val="32"/>
          <w:szCs w:val="32"/>
          <w:lang w:bidi="ar-SA"/>
        </w:rPr>
        <w:t xml:space="preserve"> 1</w:t>
      </w:r>
      <w:r w:rsidR="005D150C" w:rsidRPr="00F26D0A">
        <w:rPr>
          <w:rFonts w:ascii="Times New Roman" w:eastAsia="Times New Roman" w:hAnsi="Times New Roman" w:cs="Times New Roman"/>
          <w:b/>
          <w:sz w:val="32"/>
          <w:szCs w:val="32"/>
          <w:lang w:bidi="ar-SA"/>
        </w:rPr>
        <w:t>7</w:t>
      </w:r>
      <w:r w:rsidRPr="00F26D0A">
        <w:rPr>
          <w:rFonts w:ascii="Times New Roman" w:eastAsia="Times New Roman" w:hAnsi="Times New Roman" w:cs="Times New Roman"/>
          <w:b/>
          <w:sz w:val="32"/>
          <w:szCs w:val="32"/>
          <w:lang w:bidi="ar-SA"/>
        </w:rPr>
        <w:t>, 20</w:t>
      </w:r>
      <w:r w:rsidR="005D150C" w:rsidRPr="00F26D0A">
        <w:rPr>
          <w:rFonts w:ascii="Times New Roman" w:eastAsia="Times New Roman" w:hAnsi="Times New Roman" w:cs="Times New Roman"/>
          <w:b/>
          <w:sz w:val="32"/>
          <w:szCs w:val="32"/>
          <w:lang w:bidi="ar-SA"/>
        </w:rPr>
        <w:t>20</w:t>
      </w:r>
    </w:p>
    <w:p w14:paraId="456E0891" w14:textId="77777777" w:rsidR="00791075" w:rsidRPr="00154F4C" w:rsidRDefault="00791075" w:rsidP="005D150C">
      <w:pPr>
        <w:spacing w:after="0" w:line="276" w:lineRule="auto"/>
        <w:jc w:val="center"/>
        <w:rPr>
          <w:rFonts w:ascii="Times New Roman" w:eastAsia="Times New Roman" w:hAnsi="Times New Roman" w:cs="Times New Roman"/>
          <w:sz w:val="24"/>
          <w:szCs w:val="24"/>
          <w:lang w:bidi="ar-SA"/>
        </w:rPr>
      </w:pPr>
    </w:p>
    <w:p w14:paraId="7D6FCE51" w14:textId="03D951C4" w:rsidR="005D150C" w:rsidRPr="00154F4C" w:rsidRDefault="005D150C" w:rsidP="005D150C">
      <w:pPr>
        <w:spacing w:after="0" w:line="276" w:lineRule="auto"/>
        <w:jc w:val="center"/>
        <w:rPr>
          <w:rFonts w:ascii="Times New Roman" w:eastAsia="Times New Roman" w:hAnsi="Times New Roman" w:cs="Times New Roman"/>
          <w:b/>
          <w:sz w:val="24"/>
          <w:szCs w:val="24"/>
          <w:lang w:bidi="ar-SA"/>
        </w:rPr>
      </w:pPr>
    </w:p>
    <w:p w14:paraId="08130EBA" w14:textId="77777777" w:rsidR="00791075" w:rsidRPr="00154F4C" w:rsidRDefault="00791075" w:rsidP="005D150C">
      <w:pPr>
        <w:spacing w:after="0" w:line="276" w:lineRule="auto"/>
        <w:jc w:val="center"/>
        <w:rPr>
          <w:rFonts w:ascii="Times New Roman" w:eastAsia="Times New Roman" w:hAnsi="Times New Roman" w:cs="Times New Roman"/>
          <w:sz w:val="24"/>
          <w:szCs w:val="24"/>
          <w:lang w:bidi="ar-SA"/>
        </w:rPr>
      </w:pPr>
    </w:p>
    <w:p w14:paraId="5E28999C"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5699DDAC"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67D9EDD1"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2E855F11" w14:textId="08BF4970" w:rsidR="00791075" w:rsidRPr="00154F4C" w:rsidRDefault="00791075" w:rsidP="00791075">
      <w:pPr>
        <w:spacing w:after="0" w:line="240" w:lineRule="auto"/>
        <w:jc w:val="center"/>
        <w:rPr>
          <w:rFonts w:ascii="Times New Roman" w:eastAsia="Times New Roman" w:hAnsi="Times New Roman" w:cs="Times New Roman"/>
          <w:color w:val="FF0000"/>
          <w:sz w:val="24"/>
          <w:szCs w:val="24"/>
          <w:lang w:bidi="ar-SA"/>
        </w:rPr>
      </w:pPr>
    </w:p>
    <w:p w14:paraId="4D9CD77B" w14:textId="77777777" w:rsidR="00791075" w:rsidRPr="00154F4C" w:rsidRDefault="00791075" w:rsidP="00791075">
      <w:pPr>
        <w:spacing w:after="0" w:line="240" w:lineRule="auto"/>
        <w:jc w:val="center"/>
        <w:rPr>
          <w:rFonts w:ascii="Times New Roman" w:eastAsia="Times New Roman" w:hAnsi="Times New Roman" w:cs="Times New Roman"/>
          <w:color w:val="FF0000"/>
          <w:sz w:val="24"/>
          <w:szCs w:val="24"/>
          <w:lang w:bidi="ar-SA"/>
        </w:rPr>
      </w:pPr>
    </w:p>
    <w:p w14:paraId="15036E64" w14:textId="19D079C9" w:rsidR="00791075" w:rsidRPr="00154F4C" w:rsidRDefault="00791075" w:rsidP="00791075">
      <w:pPr>
        <w:spacing w:after="0" w:line="240" w:lineRule="auto"/>
        <w:jc w:val="center"/>
        <w:rPr>
          <w:rFonts w:ascii="Times New Roman" w:eastAsia="Times New Roman" w:hAnsi="Times New Roman" w:cs="Times New Roman"/>
          <w:color w:val="FF0000"/>
          <w:sz w:val="24"/>
          <w:szCs w:val="24"/>
          <w:lang w:bidi="ar-SA"/>
        </w:rPr>
      </w:pPr>
    </w:p>
    <w:p w14:paraId="3FAEAA9A" w14:textId="25DCFD1F" w:rsidR="00791075" w:rsidRPr="00154F4C" w:rsidRDefault="00791075" w:rsidP="00791075">
      <w:pPr>
        <w:spacing w:after="0" w:line="240" w:lineRule="auto"/>
        <w:jc w:val="center"/>
        <w:rPr>
          <w:rFonts w:ascii="Times New Roman" w:eastAsia="Times New Roman" w:hAnsi="Times New Roman" w:cs="Times New Roman"/>
          <w:color w:val="FF0000"/>
          <w:sz w:val="24"/>
          <w:szCs w:val="24"/>
          <w:lang w:bidi="ar-SA"/>
        </w:rPr>
      </w:pPr>
    </w:p>
    <w:p w14:paraId="2AD3993C" w14:textId="5325CCEC" w:rsidR="00791075" w:rsidRPr="00154F4C" w:rsidRDefault="00791075" w:rsidP="00791075">
      <w:pPr>
        <w:spacing w:after="0" w:line="240" w:lineRule="auto"/>
        <w:jc w:val="center"/>
        <w:rPr>
          <w:rFonts w:ascii="Times New Roman" w:eastAsia="Times New Roman" w:hAnsi="Times New Roman" w:cs="Times New Roman"/>
          <w:color w:val="FF0000"/>
          <w:sz w:val="24"/>
          <w:szCs w:val="24"/>
          <w:lang w:bidi="ar-SA"/>
        </w:rPr>
      </w:pPr>
    </w:p>
    <w:p w14:paraId="12AA4A9F" w14:textId="1FA8443F" w:rsidR="00791075" w:rsidRPr="00154F4C" w:rsidRDefault="00791075" w:rsidP="00791075">
      <w:pPr>
        <w:spacing w:after="0" w:line="240" w:lineRule="auto"/>
        <w:jc w:val="center"/>
        <w:rPr>
          <w:rFonts w:ascii="Times New Roman" w:eastAsia="Times New Roman" w:hAnsi="Times New Roman" w:cs="Times New Roman"/>
          <w:color w:val="FF0000"/>
          <w:sz w:val="24"/>
          <w:szCs w:val="24"/>
          <w:lang w:bidi="ar-SA"/>
        </w:rPr>
      </w:pPr>
    </w:p>
    <w:p w14:paraId="29FD759A" w14:textId="6DDCC4DF" w:rsidR="00791075" w:rsidRPr="00154F4C" w:rsidRDefault="001267F5" w:rsidP="00791075">
      <w:pPr>
        <w:spacing w:after="0" w:line="240" w:lineRule="auto"/>
        <w:jc w:val="center"/>
        <w:rPr>
          <w:rFonts w:ascii="Times New Roman" w:eastAsia="Times New Roman" w:hAnsi="Times New Roman" w:cs="Times New Roman"/>
          <w:color w:val="FF0000"/>
          <w:sz w:val="24"/>
          <w:szCs w:val="24"/>
          <w:lang w:bidi="ar-SA"/>
        </w:rPr>
      </w:pPr>
      <w:r w:rsidRPr="00154F4C">
        <w:rPr>
          <w:rFonts w:ascii="Times New Roman" w:eastAsia="Times New Roman" w:hAnsi="Times New Roman" w:cs="Times New Roman"/>
          <w:noProof/>
          <w:sz w:val="24"/>
          <w:szCs w:val="24"/>
          <w:lang w:bidi="ar-SA"/>
        </w:rPr>
        <mc:AlternateContent>
          <mc:Choice Requires="wps">
            <w:drawing>
              <wp:anchor distT="0" distB="0" distL="114300" distR="114300" simplePos="0" relativeHeight="251659264" behindDoc="0" locked="0" layoutInCell="1" allowOverlap="1" wp14:anchorId="6679CF07" wp14:editId="66E95A3D">
                <wp:simplePos x="0" y="0"/>
                <wp:positionH relativeFrom="margin">
                  <wp:posOffset>1257300</wp:posOffset>
                </wp:positionH>
                <wp:positionV relativeFrom="paragraph">
                  <wp:posOffset>56514</wp:posOffset>
                </wp:positionV>
                <wp:extent cx="3543300" cy="3895725"/>
                <wp:effectExtent l="0" t="0" r="0" b="952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389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9BEC3" w14:textId="77777777" w:rsidR="00955494" w:rsidRPr="00674AC7" w:rsidRDefault="00955494" w:rsidP="00791075">
                            <w:pPr>
                              <w:pStyle w:val="Heading1"/>
                              <w:spacing w:line="360" w:lineRule="auto"/>
                              <w:jc w:val="center"/>
                              <w:rPr>
                                <w:rFonts w:ascii="Mistral" w:hAnsi="Mistral"/>
                                <w:b/>
                                <w:bCs/>
                                <w:sz w:val="80"/>
                              </w:rPr>
                            </w:pPr>
                            <w:bookmarkStart w:id="2" w:name="_Toc22816979"/>
                            <w:bookmarkStart w:id="3" w:name="_Toc22817309"/>
                            <w:bookmarkStart w:id="4" w:name="_Toc22817312"/>
                            <w:r w:rsidRPr="00674AC7">
                              <w:rPr>
                                <w:rFonts w:ascii="Mistral" w:hAnsi="Mistral"/>
                                <w:b/>
                                <w:bCs/>
                                <w:sz w:val="80"/>
                              </w:rPr>
                              <w:t>DEDICATED</w:t>
                            </w:r>
                            <w:bookmarkEnd w:id="2"/>
                            <w:bookmarkEnd w:id="3"/>
                            <w:bookmarkEnd w:id="4"/>
                          </w:p>
                          <w:p w14:paraId="79B82A95" w14:textId="77777777" w:rsidR="00955494" w:rsidRPr="00674AC7" w:rsidRDefault="00955494" w:rsidP="00791075">
                            <w:pPr>
                              <w:pStyle w:val="Heading1"/>
                              <w:spacing w:line="360" w:lineRule="auto"/>
                              <w:jc w:val="center"/>
                              <w:rPr>
                                <w:rFonts w:ascii="10 Minutes" w:hAnsi="10 Minutes"/>
                                <w:b/>
                                <w:sz w:val="54"/>
                              </w:rPr>
                            </w:pPr>
                            <w:bookmarkStart w:id="5" w:name="_Toc22816980"/>
                            <w:bookmarkStart w:id="6" w:name="_Toc22817310"/>
                            <w:bookmarkStart w:id="7" w:name="_Toc22817313"/>
                            <w:r w:rsidRPr="00674AC7">
                              <w:rPr>
                                <w:rFonts w:ascii="10 Minutes" w:hAnsi="10 Minutes"/>
                                <w:b/>
                                <w:sz w:val="54"/>
                              </w:rPr>
                              <w:t>TO</w:t>
                            </w:r>
                            <w:bookmarkEnd w:id="5"/>
                            <w:bookmarkEnd w:id="6"/>
                            <w:bookmarkEnd w:id="7"/>
                          </w:p>
                          <w:p w14:paraId="29469DFA" w14:textId="77777777" w:rsidR="00955494" w:rsidRPr="00674AC7" w:rsidRDefault="00955494" w:rsidP="00791075">
                            <w:pPr>
                              <w:pStyle w:val="Heading1"/>
                              <w:spacing w:line="360" w:lineRule="auto"/>
                              <w:jc w:val="center"/>
                              <w:rPr>
                                <w:rFonts w:ascii="Mercurius Script MT Bold" w:hAnsi="Mercurius Script MT Bold"/>
                                <w:b/>
                                <w:sz w:val="54"/>
                              </w:rPr>
                            </w:pPr>
                            <w:bookmarkStart w:id="8" w:name="_Toc22816981"/>
                            <w:bookmarkStart w:id="9" w:name="_Toc22817311"/>
                            <w:bookmarkStart w:id="10" w:name="_Toc22817314"/>
                            <w:r w:rsidRPr="00674AC7">
                              <w:rPr>
                                <w:rFonts w:ascii="Mercurius Script MT Bold" w:hAnsi="Mercurius Script MT Bold"/>
                                <w:b/>
                                <w:sz w:val="54"/>
                              </w:rPr>
                              <w:t>My Beloved Parents</w:t>
                            </w:r>
                            <w:bookmarkEnd w:id="8"/>
                            <w:bookmarkEnd w:id="9"/>
                            <w:bookmarkEnd w:id="1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6679CF07" id="Rectangle 9" o:spid="_x0000_s1026" style="position:absolute;left:0;text-align:left;margin-left:99pt;margin-top:4.45pt;width:279pt;height:306.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" filled="f" stroked="f">
                <v:textbox>
                  <w:txbxContent>
                    <w:p w14:paraId="5F19BEC3" w14:textId="77777777" w:rsidR="00955494" w:rsidRPr="00674AC7" w:rsidRDefault="00955494" w:rsidP="00791075">
                      <w:pPr>
                        <w:pStyle w:val="Heading1"/>
                        <w:spacing w:line="360" w:lineRule="auto"/>
                        <w:jc w:val="center"/>
                        <w:rPr>
                          <w:rFonts w:ascii="Mistral" w:hAnsi="Mistral"/>
                          <w:b/>
                          <w:bCs/>
                          <w:sz w:val="80"/>
                        </w:rPr>
                      </w:pPr>
                      <w:bookmarkStart w:id="10" w:name="_Toc22816979"/>
                      <w:bookmarkStart w:id="11" w:name="_Toc22817309"/>
                      <w:bookmarkStart w:id="12" w:name="_Toc22817312"/>
                      <w:r w:rsidRPr="00674AC7">
                        <w:rPr>
                          <w:rFonts w:ascii="Mistral" w:hAnsi="Mistral"/>
                          <w:b/>
                          <w:bCs/>
                          <w:sz w:val="80"/>
                        </w:rPr>
                        <w:t>DEDICATED</w:t>
                      </w:r>
                      <w:bookmarkEnd w:id="10"/>
                      <w:bookmarkEnd w:id="11"/>
                      <w:bookmarkEnd w:id="12"/>
                    </w:p>
                    <w:p w14:paraId="79B82A95" w14:textId="77777777" w:rsidR="00955494" w:rsidRPr="00674AC7" w:rsidRDefault="00955494" w:rsidP="00791075">
                      <w:pPr>
                        <w:pStyle w:val="Heading1"/>
                        <w:spacing w:line="360" w:lineRule="auto"/>
                        <w:jc w:val="center"/>
                        <w:rPr>
                          <w:rFonts w:ascii="10 Minutes" w:hAnsi="10 Minutes"/>
                          <w:b/>
                          <w:sz w:val="54"/>
                        </w:rPr>
                      </w:pPr>
                      <w:bookmarkStart w:id="13" w:name="_Toc22816980"/>
                      <w:bookmarkStart w:id="14" w:name="_Toc22817310"/>
                      <w:bookmarkStart w:id="15" w:name="_Toc22817313"/>
                      <w:r w:rsidRPr="00674AC7">
                        <w:rPr>
                          <w:rFonts w:ascii="10 Minutes" w:hAnsi="10 Minutes"/>
                          <w:b/>
                          <w:sz w:val="54"/>
                        </w:rPr>
                        <w:t>TO</w:t>
                      </w:r>
                      <w:bookmarkEnd w:id="13"/>
                      <w:bookmarkEnd w:id="14"/>
                      <w:bookmarkEnd w:id="15"/>
                    </w:p>
                    <w:p w14:paraId="29469DFA" w14:textId="77777777" w:rsidR="00955494" w:rsidRPr="00674AC7" w:rsidRDefault="00955494" w:rsidP="00791075">
                      <w:pPr>
                        <w:pStyle w:val="Heading1"/>
                        <w:spacing w:line="360" w:lineRule="auto"/>
                        <w:jc w:val="center"/>
                        <w:rPr>
                          <w:rFonts w:ascii="Mercurius Script MT Bold" w:hAnsi="Mercurius Script MT Bold"/>
                          <w:b/>
                          <w:sz w:val="54"/>
                        </w:rPr>
                      </w:pPr>
                      <w:bookmarkStart w:id="16" w:name="_Toc22816981"/>
                      <w:bookmarkStart w:id="17" w:name="_Toc22817311"/>
                      <w:bookmarkStart w:id="18" w:name="_Toc22817314"/>
                      <w:r w:rsidRPr="00674AC7">
                        <w:rPr>
                          <w:rFonts w:ascii="Mercurius Script MT Bold" w:hAnsi="Mercurius Script MT Bold"/>
                          <w:b/>
                          <w:sz w:val="54"/>
                        </w:rPr>
                        <w:t>My Beloved Parents</w:t>
                      </w:r>
                      <w:bookmarkEnd w:id="16"/>
                      <w:bookmarkEnd w:id="17"/>
                      <w:bookmarkEnd w:id="18"/>
                    </w:p>
                  </w:txbxContent>
                </v:textbox>
                <w10:wrap anchorx="margin"/>
              </v:rect>
            </w:pict>
          </mc:Fallback>
        </mc:AlternateContent>
      </w:r>
    </w:p>
    <w:p w14:paraId="7B95657D" w14:textId="4C0BB529" w:rsidR="00791075" w:rsidRPr="00154F4C" w:rsidRDefault="00791075" w:rsidP="00791075">
      <w:pPr>
        <w:spacing w:after="0" w:line="240" w:lineRule="auto"/>
        <w:jc w:val="center"/>
        <w:rPr>
          <w:rFonts w:ascii="Times New Roman" w:eastAsia="Times New Roman" w:hAnsi="Times New Roman" w:cs="Times New Roman"/>
          <w:color w:val="FF0000"/>
          <w:sz w:val="24"/>
          <w:szCs w:val="24"/>
          <w:lang w:bidi="ar-SA"/>
        </w:rPr>
      </w:pPr>
    </w:p>
    <w:p w14:paraId="215F5420" w14:textId="73F1FBC8" w:rsidR="00791075" w:rsidRPr="00154F4C" w:rsidRDefault="00791075" w:rsidP="00A4353E">
      <w:pPr>
        <w:spacing w:after="0" w:line="240" w:lineRule="auto"/>
        <w:rPr>
          <w:rFonts w:ascii="Times New Roman" w:eastAsia="Times New Roman" w:hAnsi="Times New Roman" w:cs="Times New Roman"/>
          <w:color w:val="FF0000"/>
          <w:sz w:val="24"/>
          <w:szCs w:val="24"/>
          <w:lang w:bidi="ar-SA"/>
        </w:rPr>
      </w:pPr>
    </w:p>
    <w:p w14:paraId="612B21D2" w14:textId="0810882C" w:rsidR="00791075" w:rsidRPr="00154F4C" w:rsidRDefault="00791075" w:rsidP="00791075">
      <w:pPr>
        <w:spacing w:after="0" w:line="240" w:lineRule="auto"/>
        <w:jc w:val="center"/>
        <w:rPr>
          <w:rFonts w:ascii="Times New Roman" w:eastAsia="Times New Roman" w:hAnsi="Times New Roman" w:cs="Times New Roman"/>
          <w:color w:val="FF0000"/>
          <w:sz w:val="24"/>
          <w:szCs w:val="24"/>
          <w:lang w:bidi="ar-SA"/>
        </w:rPr>
      </w:pPr>
    </w:p>
    <w:p w14:paraId="4EBD5918" w14:textId="0433E96D" w:rsidR="00791075" w:rsidRPr="00154F4C" w:rsidRDefault="00791075" w:rsidP="00791075">
      <w:pPr>
        <w:spacing w:after="0" w:line="240" w:lineRule="auto"/>
        <w:jc w:val="center"/>
        <w:rPr>
          <w:rFonts w:ascii="Times New Roman" w:eastAsia="Times New Roman" w:hAnsi="Times New Roman" w:cs="Times New Roman"/>
          <w:color w:val="FF0000"/>
          <w:sz w:val="24"/>
          <w:szCs w:val="24"/>
          <w:lang w:bidi="ar-SA"/>
        </w:rPr>
      </w:pPr>
    </w:p>
    <w:p w14:paraId="510FC576" w14:textId="787E3941" w:rsidR="00791075" w:rsidRPr="00154F4C" w:rsidRDefault="00791075" w:rsidP="00791075">
      <w:pPr>
        <w:spacing w:after="0" w:line="240" w:lineRule="auto"/>
        <w:jc w:val="center"/>
        <w:rPr>
          <w:rFonts w:ascii="Times New Roman" w:eastAsia="Times New Roman" w:hAnsi="Times New Roman" w:cs="Times New Roman"/>
          <w:color w:val="FF0000"/>
          <w:sz w:val="24"/>
          <w:szCs w:val="24"/>
          <w:lang w:bidi="ar-SA"/>
        </w:rPr>
      </w:pPr>
    </w:p>
    <w:p w14:paraId="65170E3E" w14:textId="77777777" w:rsidR="00791075" w:rsidRPr="00154F4C" w:rsidRDefault="00791075" w:rsidP="00791075">
      <w:pPr>
        <w:spacing w:after="0" w:line="240" w:lineRule="auto"/>
        <w:jc w:val="center"/>
        <w:rPr>
          <w:rFonts w:ascii="Times New Roman" w:eastAsia="Times New Roman" w:hAnsi="Times New Roman" w:cs="Times New Roman"/>
          <w:color w:val="FF0000"/>
          <w:sz w:val="24"/>
          <w:szCs w:val="24"/>
          <w:lang w:bidi="ar-SA"/>
        </w:rPr>
      </w:pPr>
    </w:p>
    <w:p w14:paraId="408A3A37" w14:textId="77777777" w:rsidR="00791075" w:rsidRPr="00154F4C" w:rsidRDefault="00791075" w:rsidP="00791075">
      <w:pPr>
        <w:spacing w:after="0" w:line="240" w:lineRule="auto"/>
        <w:jc w:val="center"/>
        <w:rPr>
          <w:rFonts w:ascii="Times New Roman" w:eastAsia="Times New Roman" w:hAnsi="Times New Roman" w:cs="Times New Roman"/>
          <w:color w:val="FF0000"/>
          <w:sz w:val="24"/>
          <w:szCs w:val="24"/>
          <w:lang w:bidi="ar-SA"/>
        </w:rPr>
      </w:pPr>
    </w:p>
    <w:p w14:paraId="11E813B8" w14:textId="361F7E1F" w:rsidR="00791075" w:rsidRPr="00154F4C" w:rsidRDefault="00791075" w:rsidP="00791075">
      <w:pPr>
        <w:spacing w:after="0" w:line="240" w:lineRule="auto"/>
        <w:jc w:val="center"/>
        <w:rPr>
          <w:rFonts w:ascii="Times New Roman" w:eastAsia="Times New Roman" w:hAnsi="Times New Roman" w:cs="Times New Roman"/>
          <w:color w:val="FF0000"/>
          <w:sz w:val="24"/>
          <w:szCs w:val="24"/>
          <w:lang w:bidi="ar-SA"/>
        </w:rPr>
      </w:pPr>
    </w:p>
    <w:p w14:paraId="0F49351E" w14:textId="77777777" w:rsidR="00791075" w:rsidRPr="00154F4C" w:rsidRDefault="00791075" w:rsidP="00791075">
      <w:pPr>
        <w:spacing w:after="0" w:line="240" w:lineRule="auto"/>
        <w:jc w:val="center"/>
        <w:rPr>
          <w:rFonts w:ascii="Times New Roman" w:eastAsia="Times New Roman" w:hAnsi="Times New Roman" w:cs="Times New Roman"/>
          <w:color w:val="FF0000"/>
          <w:sz w:val="24"/>
          <w:szCs w:val="24"/>
          <w:lang w:bidi="ar-SA"/>
        </w:rPr>
      </w:pPr>
    </w:p>
    <w:p w14:paraId="06876704" w14:textId="01E94CEC" w:rsidR="00791075" w:rsidRPr="00154F4C" w:rsidRDefault="00791075" w:rsidP="00791075">
      <w:pPr>
        <w:spacing w:after="0" w:line="240" w:lineRule="auto"/>
        <w:jc w:val="center"/>
        <w:rPr>
          <w:rFonts w:ascii="Times New Roman" w:eastAsia="Times New Roman" w:hAnsi="Times New Roman" w:cs="Times New Roman"/>
          <w:color w:val="FF0000"/>
          <w:sz w:val="24"/>
          <w:szCs w:val="24"/>
          <w:lang w:bidi="ar-SA"/>
        </w:rPr>
      </w:pPr>
    </w:p>
    <w:p w14:paraId="1387B0E3" w14:textId="44CA45E8" w:rsidR="00791075" w:rsidRPr="00154F4C" w:rsidRDefault="00791075" w:rsidP="00791075">
      <w:pPr>
        <w:spacing w:after="0" w:line="240" w:lineRule="auto"/>
        <w:jc w:val="center"/>
        <w:rPr>
          <w:rFonts w:ascii="Times New Roman" w:eastAsia="Times New Roman" w:hAnsi="Times New Roman" w:cs="Times New Roman"/>
          <w:color w:val="FF0000"/>
          <w:sz w:val="24"/>
          <w:szCs w:val="24"/>
          <w:lang w:bidi="ar-SA"/>
        </w:rPr>
      </w:pPr>
    </w:p>
    <w:p w14:paraId="5799C34A" w14:textId="77777777" w:rsidR="00791075" w:rsidRPr="00154F4C" w:rsidRDefault="00791075" w:rsidP="00791075">
      <w:pPr>
        <w:spacing w:after="0" w:line="240" w:lineRule="auto"/>
        <w:jc w:val="center"/>
        <w:rPr>
          <w:rFonts w:ascii="Times New Roman" w:eastAsia="Times New Roman" w:hAnsi="Times New Roman" w:cs="Times New Roman"/>
          <w:color w:val="FF0000"/>
          <w:sz w:val="24"/>
          <w:szCs w:val="24"/>
          <w:lang w:bidi="ar-SA"/>
        </w:rPr>
      </w:pPr>
    </w:p>
    <w:p w14:paraId="5E8CCFF8" w14:textId="77777777" w:rsidR="00791075" w:rsidRPr="00154F4C" w:rsidRDefault="00791075" w:rsidP="00A4353E">
      <w:pPr>
        <w:spacing w:after="0" w:line="240" w:lineRule="auto"/>
        <w:rPr>
          <w:rFonts w:ascii="Times New Roman" w:eastAsia="Times New Roman" w:hAnsi="Times New Roman" w:cs="Times New Roman"/>
          <w:color w:val="FF0000"/>
          <w:sz w:val="24"/>
          <w:szCs w:val="24"/>
          <w:lang w:bidi="ar-SA"/>
        </w:rPr>
      </w:pPr>
    </w:p>
    <w:p w14:paraId="5B134E29" w14:textId="77777777" w:rsidR="00791075" w:rsidRPr="00154F4C" w:rsidRDefault="00791075" w:rsidP="00791075">
      <w:pPr>
        <w:spacing w:after="0" w:line="240" w:lineRule="auto"/>
        <w:jc w:val="center"/>
        <w:rPr>
          <w:rFonts w:ascii="Times New Roman" w:eastAsia="Times New Roman" w:hAnsi="Times New Roman" w:cs="Times New Roman"/>
          <w:color w:val="FF0000"/>
          <w:sz w:val="24"/>
          <w:szCs w:val="24"/>
          <w:lang w:bidi="ar-SA"/>
        </w:rPr>
      </w:pPr>
    </w:p>
    <w:p w14:paraId="0EAA5869" w14:textId="77777777" w:rsidR="00791075" w:rsidRPr="00154F4C" w:rsidRDefault="00791075" w:rsidP="00791075">
      <w:pPr>
        <w:spacing w:after="0" w:line="240" w:lineRule="auto"/>
        <w:jc w:val="center"/>
        <w:rPr>
          <w:rFonts w:ascii="Times New Roman" w:eastAsia="Times New Roman" w:hAnsi="Times New Roman" w:cs="Times New Roman"/>
          <w:color w:val="FF0000"/>
          <w:sz w:val="24"/>
          <w:szCs w:val="24"/>
          <w:lang w:bidi="ar-SA"/>
        </w:rPr>
      </w:pPr>
    </w:p>
    <w:p w14:paraId="380E5BA2" w14:textId="77777777" w:rsidR="00791075" w:rsidRPr="00154F4C" w:rsidRDefault="00791075" w:rsidP="00791075">
      <w:pPr>
        <w:spacing w:after="0" w:line="240" w:lineRule="auto"/>
        <w:jc w:val="center"/>
        <w:rPr>
          <w:rFonts w:ascii="Times New Roman" w:eastAsia="Times New Roman" w:hAnsi="Times New Roman" w:cs="Times New Roman"/>
          <w:color w:val="FF0000"/>
          <w:sz w:val="24"/>
          <w:szCs w:val="24"/>
          <w:lang w:bidi="ar-SA"/>
        </w:rPr>
      </w:pPr>
    </w:p>
    <w:p w14:paraId="19DE2521" w14:textId="77777777" w:rsidR="00791075" w:rsidRPr="00154F4C" w:rsidRDefault="00791075" w:rsidP="00791075">
      <w:pPr>
        <w:spacing w:after="0" w:line="240" w:lineRule="auto"/>
        <w:jc w:val="center"/>
        <w:rPr>
          <w:rFonts w:ascii="Times New Roman" w:eastAsia="Times New Roman" w:hAnsi="Times New Roman" w:cs="Times New Roman"/>
          <w:color w:val="FF0000"/>
          <w:sz w:val="24"/>
          <w:szCs w:val="24"/>
          <w:lang w:bidi="ar-SA"/>
        </w:rPr>
      </w:pPr>
    </w:p>
    <w:p w14:paraId="7A431D34" w14:textId="77777777" w:rsidR="00791075" w:rsidRPr="00154F4C" w:rsidRDefault="00791075" w:rsidP="00791075">
      <w:pPr>
        <w:spacing w:after="0" w:line="240" w:lineRule="auto"/>
        <w:jc w:val="center"/>
        <w:rPr>
          <w:rFonts w:ascii="Times New Roman" w:eastAsia="Times New Roman" w:hAnsi="Times New Roman" w:cs="Times New Roman"/>
          <w:color w:val="FF0000"/>
          <w:sz w:val="24"/>
          <w:szCs w:val="24"/>
          <w:lang w:bidi="ar-SA"/>
        </w:rPr>
      </w:pPr>
    </w:p>
    <w:p w14:paraId="2499E10E" w14:textId="77777777" w:rsidR="0003237D" w:rsidRPr="00154F4C" w:rsidRDefault="0003237D" w:rsidP="0003237D">
      <w:pPr>
        <w:spacing w:after="0" w:line="240" w:lineRule="auto"/>
        <w:rPr>
          <w:rFonts w:ascii="Times New Roman" w:eastAsia="Times New Roman" w:hAnsi="Times New Roman" w:cs="Times New Roman"/>
          <w:color w:val="FF0000"/>
          <w:sz w:val="24"/>
          <w:szCs w:val="24"/>
          <w:lang w:bidi="ar-SA"/>
        </w:rPr>
      </w:pPr>
    </w:p>
    <w:p w14:paraId="5B934A22" w14:textId="77777777" w:rsidR="0003237D" w:rsidRPr="00154F4C" w:rsidRDefault="0003237D" w:rsidP="0003237D">
      <w:pPr>
        <w:spacing w:after="0" w:line="240" w:lineRule="auto"/>
        <w:rPr>
          <w:rFonts w:ascii="Times New Roman" w:eastAsia="Times New Roman" w:hAnsi="Times New Roman" w:cs="Times New Roman"/>
          <w:color w:val="FF0000"/>
          <w:sz w:val="24"/>
          <w:szCs w:val="24"/>
          <w:lang w:bidi="ar-SA"/>
        </w:rPr>
      </w:pPr>
    </w:p>
    <w:p w14:paraId="2095055B" w14:textId="77777777" w:rsidR="006C4630" w:rsidRDefault="006C4630" w:rsidP="0003237D">
      <w:pPr>
        <w:spacing w:after="0" w:line="240" w:lineRule="auto"/>
        <w:jc w:val="right"/>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pPr>
    </w:p>
    <w:p w14:paraId="3181A06F" w14:textId="77777777" w:rsidR="006C4630" w:rsidRDefault="006C4630" w:rsidP="0003237D">
      <w:pPr>
        <w:spacing w:after="0" w:line="240" w:lineRule="auto"/>
        <w:jc w:val="right"/>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pPr>
    </w:p>
    <w:p w14:paraId="4520BF90" w14:textId="77777777" w:rsidR="006C4630" w:rsidRDefault="006C4630" w:rsidP="0003237D">
      <w:pPr>
        <w:spacing w:after="0" w:line="240" w:lineRule="auto"/>
        <w:jc w:val="right"/>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pPr>
    </w:p>
    <w:p w14:paraId="066844F1" w14:textId="77777777" w:rsidR="006C4630" w:rsidRDefault="006C4630" w:rsidP="0003237D">
      <w:pPr>
        <w:spacing w:after="0" w:line="240" w:lineRule="auto"/>
        <w:jc w:val="right"/>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pPr>
    </w:p>
    <w:p w14:paraId="7723A342" w14:textId="77777777" w:rsidR="006C4630" w:rsidRDefault="006C4630" w:rsidP="0003237D">
      <w:pPr>
        <w:spacing w:after="0" w:line="240" w:lineRule="auto"/>
        <w:jc w:val="right"/>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pPr>
    </w:p>
    <w:p w14:paraId="4D7ABD75" w14:textId="77777777" w:rsidR="006C4630" w:rsidRDefault="006C4630" w:rsidP="0003237D">
      <w:pPr>
        <w:spacing w:after="0" w:line="240" w:lineRule="auto"/>
        <w:jc w:val="right"/>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pPr>
    </w:p>
    <w:p w14:paraId="6EE191C4" w14:textId="77777777" w:rsidR="006C4630" w:rsidRDefault="006C4630" w:rsidP="0003237D">
      <w:pPr>
        <w:spacing w:after="0" w:line="240" w:lineRule="auto"/>
        <w:jc w:val="right"/>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pPr>
    </w:p>
    <w:p w14:paraId="07AC1B96" w14:textId="77777777" w:rsidR="006C4630" w:rsidRDefault="006C4630" w:rsidP="0003237D">
      <w:pPr>
        <w:spacing w:after="0" w:line="240" w:lineRule="auto"/>
        <w:jc w:val="right"/>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pPr>
    </w:p>
    <w:p w14:paraId="08236667" w14:textId="5EB50BD7" w:rsidR="00791075" w:rsidRPr="00154F4C" w:rsidRDefault="00791075" w:rsidP="00FD337B">
      <w:pPr>
        <w:spacing w:after="0" w:line="240" w:lineRule="auto"/>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pPr>
      <w:r w:rsidRPr="00154F4C">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t>Letter of</w:t>
      </w:r>
    </w:p>
    <w:p w14:paraId="511C3B4F" w14:textId="77777777" w:rsidR="00791075" w:rsidRPr="00154F4C" w:rsidRDefault="00791075" w:rsidP="00791075">
      <w:pPr>
        <w:spacing w:after="0" w:line="240" w:lineRule="auto"/>
        <w:jc w:val="right"/>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pPr>
      <w:r w:rsidRPr="00154F4C">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lastRenderedPageBreak/>
        <w:t>Submission</w:t>
      </w:r>
    </w:p>
    <w:p w14:paraId="431C20E3" w14:textId="77777777"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p>
    <w:p w14:paraId="2926807A" w14:textId="77777777"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p>
    <w:p w14:paraId="451BA442" w14:textId="0B9B70E7" w:rsidR="00791075" w:rsidRPr="00154F4C" w:rsidRDefault="00CA008F" w:rsidP="00791075">
      <w:pPr>
        <w:spacing w:after="0" w:line="360" w:lineRule="auto"/>
        <w:jc w:val="both"/>
        <w:rPr>
          <w:rFonts w:ascii="Times New Roman" w:eastAsia="Times New Roman" w:hAnsi="Times New Roman" w:cs="Times New Roman"/>
          <w:b/>
          <w:sz w:val="24"/>
          <w:szCs w:val="24"/>
          <w:lang w:bidi="ar-SA"/>
        </w:rPr>
      </w:pPr>
      <w:r>
        <w:rPr>
          <w:rFonts w:ascii="Times New Roman" w:eastAsia="Times New Roman" w:hAnsi="Times New Roman" w:cs="Times New Roman"/>
          <w:b/>
          <w:sz w:val="24"/>
          <w:szCs w:val="24"/>
          <w:lang w:bidi="ar-SA"/>
        </w:rPr>
        <w:t>17</w:t>
      </w:r>
      <w:r w:rsidRPr="00CA008F">
        <w:rPr>
          <w:rFonts w:ascii="Times New Roman" w:eastAsia="Times New Roman" w:hAnsi="Times New Roman" w:cs="Times New Roman"/>
          <w:b/>
          <w:sz w:val="24"/>
          <w:szCs w:val="24"/>
          <w:vertAlign w:val="superscript"/>
          <w:lang w:bidi="ar-SA"/>
        </w:rPr>
        <w:t>th</w:t>
      </w:r>
      <w:r>
        <w:rPr>
          <w:rFonts w:ascii="Times New Roman" w:eastAsia="Times New Roman" w:hAnsi="Times New Roman" w:cs="Times New Roman"/>
          <w:b/>
          <w:sz w:val="24"/>
          <w:szCs w:val="24"/>
          <w:lang w:bidi="ar-SA"/>
        </w:rPr>
        <w:t xml:space="preserve"> May, 2020</w:t>
      </w:r>
    </w:p>
    <w:p w14:paraId="50794CF2" w14:textId="77777777" w:rsidR="00791075" w:rsidRPr="00154F4C" w:rsidRDefault="00791075" w:rsidP="00791075">
      <w:pPr>
        <w:spacing w:after="0" w:line="276" w:lineRule="auto"/>
        <w:rPr>
          <w:rFonts w:ascii="Times New Roman" w:eastAsia="Times New Roman" w:hAnsi="Times New Roman" w:cs="Times New Roman"/>
          <w:b/>
          <w:sz w:val="24"/>
          <w:szCs w:val="24"/>
          <w:lang w:bidi="ar-SA"/>
        </w:rPr>
      </w:pPr>
    </w:p>
    <w:p w14:paraId="5889B901" w14:textId="77777777" w:rsidR="00791075" w:rsidRPr="00154F4C" w:rsidRDefault="00791075" w:rsidP="00791075">
      <w:pPr>
        <w:spacing w:after="0" w:line="276" w:lineRule="auto"/>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Dr. Mohammad A. Ashraf</w:t>
      </w:r>
    </w:p>
    <w:p w14:paraId="368B3414" w14:textId="65E2BA1A" w:rsidR="00791075" w:rsidRPr="00154F4C" w:rsidRDefault="00791075" w:rsidP="00791075">
      <w:pPr>
        <w:spacing w:after="0" w:line="276" w:lineRule="auto"/>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 xml:space="preserve">Associate Professor, Department of </w:t>
      </w:r>
      <w:r w:rsidR="005F13EC" w:rsidRPr="00154F4C">
        <w:rPr>
          <w:rFonts w:ascii="Times New Roman" w:eastAsia="Times New Roman" w:hAnsi="Times New Roman" w:cs="Times New Roman"/>
          <w:b/>
          <w:sz w:val="24"/>
          <w:szCs w:val="24"/>
          <w:lang w:bidi="ar-SA"/>
        </w:rPr>
        <w:t>Economics</w:t>
      </w:r>
    </w:p>
    <w:p w14:paraId="1559BF81" w14:textId="74D92663" w:rsidR="00791075" w:rsidRPr="00154F4C" w:rsidRDefault="00791075" w:rsidP="00791075">
      <w:pPr>
        <w:spacing w:after="0" w:line="276" w:lineRule="auto"/>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Economics</w:t>
      </w:r>
      <w:r w:rsidR="005F13EC" w:rsidRPr="00154F4C">
        <w:rPr>
          <w:rFonts w:ascii="Times New Roman" w:eastAsia="Times New Roman" w:hAnsi="Times New Roman" w:cs="Times New Roman"/>
          <w:b/>
          <w:sz w:val="24"/>
          <w:szCs w:val="24"/>
          <w:lang w:bidi="ar-SA"/>
        </w:rPr>
        <w:t xml:space="preserve"> Department</w:t>
      </w:r>
      <w:r w:rsidRPr="00154F4C">
        <w:rPr>
          <w:rFonts w:ascii="Times New Roman" w:eastAsia="Times New Roman" w:hAnsi="Times New Roman" w:cs="Times New Roman"/>
          <w:b/>
          <w:sz w:val="24"/>
          <w:szCs w:val="24"/>
          <w:lang w:bidi="ar-SA"/>
        </w:rPr>
        <w:t>, United International University.</w:t>
      </w:r>
    </w:p>
    <w:p w14:paraId="2F148258" w14:textId="77777777" w:rsidR="00791075" w:rsidRPr="00154F4C" w:rsidRDefault="00791075" w:rsidP="00791075">
      <w:pPr>
        <w:spacing w:after="0" w:line="360" w:lineRule="auto"/>
        <w:rPr>
          <w:rFonts w:ascii="Times New Roman" w:eastAsia="Times New Roman" w:hAnsi="Times New Roman" w:cs="Times New Roman"/>
          <w:b/>
          <w:sz w:val="24"/>
          <w:szCs w:val="24"/>
          <w:lang w:bidi="ar-SA"/>
        </w:rPr>
      </w:pPr>
    </w:p>
    <w:p w14:paraId="40D93293" w14:textId="05765A28" w:rsidR="00791075" w:rsidRPr="00154F4C" w:rsidRDefault="00791075" w:rsidP="00791075">
      <w:pPr>
        <w:spacing w:after="0" w:line="360" w:lineRule="auto"/>
        <w:jc w:val="both"/>
        <w:rPr>
          <w:rFonts w:ascii="Times New Roman" w:eastAsia="Times New Roman" w:hAnsi="Times New Roman" w:cs="Times New Roman"/>
          <w:b/>
          <w:i/>
          <w:sz w:val="24"/>
          <w:szCs w:val="24"/>
          <w:lang w:bidi="ar-SA"/>
        </w:rPr>
      </w:pPr>
      <w:r w:rsidRPr="00154F4C">
        <w:rPr>
          <w:rFonts w:ascii="Times New Roman" w:eastAsia="Times New Roman" w:hAnsi="Times New Roman" w:cs="Times New Roman"/>
          <w:b/>
          <w:i/>
          <w:sz w:val="24"/>
          <w:szCs w:val="24"/>
          <w:lang w:bidi="ar-SA"/>
        </w:rPr>
        <w:t>Subject: Prayer for Report</w:t>
      </w:r>
      <w:r w:rsidR="005F13EC" w:rsidRPr="00154F4C">
        <w:rPr>
          <w:rFonts w:ascii="Times New Roman" w:eastAsia="Times New Roman" w:hAnsi="Times New Roman" w:cs="Times New Roman"/>
          <w:b/>
          <w:i/>
          <w:sz w:val="24"/>
          <w:szCs w:val="24"/>
          <w:lang w:bidi="ar-SA"/>
        </w:rPr>
        <w:t>ing on Internships</w:t>
      </w:r>
      <w:r w:rsidRPr="00154F4C">
        <w:rPr>
          <w:rFonts w:ascii="Times New Roman" w:eastAsia="Times New Roman" w:hAnsi="Times New Roman" w:cs="Times New Roman"/>
          <w:b/>
          <w:i/>
          <w:sz w:val="24"/>
          <w:szCs w:val="24"/>
          <w:lang w:bidi="ar-SA"/>
        </w:rPr>
        <w:t>.</w:t>
      </w:r>
    </w:p>
    <w:p w14:paraId="67760B9D" w14:textId="77777777" w:rsidR="00791075" w:rsidRPr="00154F4C" w:rsidRDefault="00791075" w:rsidP="00791075">
      <w:pPr>
        <w:spacing w:after="0" w:line="360" w:lineRule="auto"/>
        <w:jc w:val="both"/>
        <w:rPr>
          <w:rFonts w:ascii="Times New Roman" w:eastAsia="Times New Roman" w:hAnsi="Times New Roman" w:cs="Times New Roman"/>
          <w:sz w:val="24"/>
          <w:szCs w:val="24"/>
          <w:lang w:bidi="ar-SA"/>
        </w:rPr>
      </w:pPr>
    </w:p>
    <w:p w14:paraId="36A87A8D" w14:textId="77777777" w:rsidR="00791075" w:rsidRPr="00154F4C" w:rsidRDefault="00791075" w:rsidP="00791075">
      <w:pPr>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Dear Sir, </w:t>
      </w:r>
    </w:p>
    <w:p w14:paraId="78723801" w14:textId="40BF8AC6" w:rsidR="00791075" w:rsidRPr="00154F4C" w:rsidRDefault="00791075" w:rsidP="00791075">
      <w:pPr>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Please accept greetings from me and it is my great </w:t>
      </w:r>
      <w:r w:rsidR="005F13EC" w:rsidRPr="00154F4C">
        <w:rPr>
          <w:rFonts w:ascii="Times New Roman" w:eastAsia="Times New Roman" w:hAnsi="Times New Roman" w:cs="Times New Roman"/>
          <w:sz w:val="24"/>
          <w:szCs w:val="24"/>
          <w:lang w:bidi="ar-SA"/>
        </w:rPr>
        <w:t>desire</w:t>
      </w:r>
      <w:r w:rsidRPr="00154F4C">
        <w:rPr>
          <w:rFonts w:ascii="Times New Roman" w:eastAsia="Times New Roman" w:hAnsi="Times New Roman" w:cs="Times New Roman"/>
          <w:sz w:val="24"/>
          <w:szCs w:val="24"/>
          <w:lang w:bidi="ar-SA"/>
        </w:rPr>
        <w:t xml:space="preserve"> and privilege to </w:t>
      </w:r>
      <w:r w:rsidR="005F13EC" w:rsidRPr="00154F4C">
        <w:rPr>
          <w:rFonts w:ascii="Times New Roman" w:eastAsia="Times New Roman" w:hAnsi="Times New Roman" w:cs="Times New Roman"/>
          <w:sz w:val="24"/>
          <w:szCs w:val="24"/>
          <w:lang w:bidi="ar-SA"/>
        </w:rPr>
        <w:t>apply</w:t>
      </w:r>
      <w:r w:rsidRPr="00154F4C">
        <w:rPr>
          <w:rFonts w:ascii="Times New Roman" w:eastAsia="Times New Roman" w:hAnsi="Times New Roman" w:cs="Times New Roman"/>
          <w:sz w:val="24"/>
          <w:szCs w:val="24"/>
          <w:lang w:bidi="ar-SA"/>
        </w:rPr>
        <w:t xml:space="preserve"> the internship report on </w:t>
      </w:r>
      <w:r w:rsidRPr="00154F4C">
        <w:rPr>
          <w:rFonts w:ascii="Times New Roman" w:eastAsia="Times New Roman" w:hAnsi="Times New Roman" w:cs="Times New Roman"/>
          <w:b/>
          <w:sz w:val="24"/>
          <w:szCs w:val="24"/>
          <w:lang w:bidi="ar-SA"/>
        </w:rPr>
        <w:t>"Management of Mutual Trust Bank Limited</w:t>
      </w:r>
      <w:r w:rsidR="005F13EC" w:rsidRPr="00154F4C">
        <w:rPr>
          <w:rFonts w:ascii="Times New Roman" w:eastAsia="Times New Roman" w:hAnsi="Times New Roman" w:cs="Times New Roman"/>
          <w:b/>
          <w:sz w:val="24"/>
          <w:szCs w:val="24"/>
          <w:lang w:bidi="ar-SA"/>
        </w:rPr>
        <w:t xml:space="preserve"> Non-Performing Assets</w:t>
      </w:r>
      <w:r w:rsidRPr="00154F4C">
        <w:rPr>
          <w:rFonts w:ascii="Times New Roman" w:eastAsia="Times New Roman" w:hAnsi="Times New Roman" w:cs="Times New Roman"/>
          <w:b/>
          <w:sz w:val="24"/>
          <w:szCs w:val="24"/>
          <w:lang w:bidi="ar-SA"/>
        </w:rPr>
        <w:t xml:space="preserve">” </w:t>
      </w:r>
      <w:r w:rsidRPr="00154F4C">
        <w:rPr>
          <w:rFonts w:ascii="Times New Roman" w:eastAsia="Times New Roman" w:hAnsi="Times New Roman" w:cs="Times New Roman"/>
          <w:sz w:val="24"/>
          <w:szCs w:val="24"/>
          <w:lang w:bidi="ar-SA"/>
        </w:rPr>
        <w:t>which</w:t>
      </w:r>
      <w:r w:rsidR="00F444FD" w:rsidRPr="00154F4C">
        <w:rPr>
          <w:rFonts w:ascii="Times New Roman" w:eastAsia="Times New Roman" w:hAnsi="Times New Roman" w:cs="Times New Roman"/>
          <w:sz w:val="24"/>
          <w:szCs w:val="24"/>
          <w:lang w:bidi="ar-SA"/>
        </w:rPr>
        <w:t xml:space="preserve"> has been</w:t>
      </w:r>
      <w:r w:rsidRPr="00154F4C">
        <w:rPr>
          <w:rFonts w:ascii="Times New Roman" w:eastAsia="Times New Roman" w:hAnsi="Times New Roman" w:cs="Times New Roman"/>
          <w:sz w:val="24"/>
          <w:szCs w:val="24"/>
          <w:lang w:bidi="ar-SA"/>
        </w:rPr>
        <w:t xml:space="preserve"> </w:t>
      </w:r>
      <w:r w:rsidR="00F444FD" w:rsidRPr="00154F4C">
        <w:rPr>
          <w:rFonts w:ascii="Times New Roman" w:eastAsia="Times New Roman" w:hAnsi="Times New Roman" w:cs="Times New Roman"/>
          <w:sz w:val="24"/>
          <w:szCs w:val="24"/>
          <w:lang w:bidi="ar-SA"/>
        </w:rPr>
        <w:t>allocated</w:t>
      </w:r>
      <w:r w:rsidRPr="00154F4C">
        <w:rPr>
          <w:rFonts w:ascii="Times New Roman" w:eastAsia="Times New Roman" w:hAnsi="Times New Roman" w:cs="Times New Roman"/>
          <w:sz w:val="24"/>
          <w:szCs w:val="24"/>
          <w:lang w:bidi="ar-SA"/>
        </w:rPr>
        <w:t xml:space="preserve"> to me as a partial fulfillment </w:t>
      </w:r>
      <w:r w:rsidR="00F444FD" w:rsidRPr="00154F4C">
        <w:rPr>
          <w:rFonts w:ascii="Times New Roman" w:eastAsia="Times New Roman" w:hAnsi="Times New Roman" w:cs="Times New Roman"/>
          <w:sz w:val="24"/>
          <w:szCs w:val="24"/>
          <w:lang w:bidi="ar-SA"/>
        </w:rPr>
        <w:t>to complete</w:t>
      </w:r>
      <w:r w:rsidRPr="00154F4C">
        <w:rPr>
          <w:rFonts w:ascii="Times New Roman" w:eastAsia="Times New Roman" w:hAnsi="Times New Roman" w:cs="Times New Roman"/>
          <w:sz w:val="24"/>
          <w:szCs w:val="24"/>
          <w:lang w:bidi="ar-SA"/>
        </w:rPr>
        <w:t xml:space="preserve"> of the BBA </w:t>
      </w:r>
      <w:r w:rsidR="00F444FD" w:rsidRPr="00154F4C">
        <w:rPr>
          <w:rFonts w:ascii="Times New Roman" w:eastAsia="Times New Roman" w:hAnsi="Times New Roman" w:cs="Times New Roman"/>
          <w:sz w:val="24"/>
          <w:szCs w:val="24"/>
          <w:lang w:bidi="ar-SA"/>
        </w:rPr>
        <w:t>programmed</w:t>
      </w:r>
      <w:r w:rsidRPr="00154F4C">
        <w:rPr>
          <w:rFonts w:ascii="Times New Roman" w:eastAsia="Times New Roman" w:hAnsi="Times New Roman" w:cs="Times New Roman"/>
          <w:sz w:val="24"/>
          <w:szCs w:val="24"/>
          <w:lang w:bidi="ar-SA"/>
        </w:rPr>
        <w:t xml:space="preserve">. </w:t>
      </w:r>
    </w:p>
    <w:p w14:paraId="50DB74D3" w14:textId="3BF5F6F9" w:rsidR="00791075" w:rsidRPr="00154F4C" w:rsidRDefault="00F444FD" w:rsidP="00791075">
      <w:pPr>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During the entire analysis</w:t>
      </w:r>
      <w:r w:rsidR="00791075" w:rsidRPr="00154F4C">
        <w:rPr>
          <w:rFonts w:ascii="Times New Roman" w:eastAsia="Times New Roman" w:hAnsi="Times New Roman" w:cs="Times New Roman"/>
          <w:sz w:val="24"/>
          <w:szCs w:val="24"/>
          <w:lang w:bidi="ar-SA"/>
        </w:rPr>
        <w:t xml:space="preserve"> I have tried</w:t>
      </w:r>
      <w:r w:rsidRPr="00154F4C">
        <w:rPr>
          <w:rFonts w:ascii="Times New Roman" w:eastAsia="Times New Roman" w:hAnsi="Times New Roman" w:cs="Times New Roman"/>
          <w:sz w:val="24"/>
          <w:szCs w:val="24"/>
          <w:lang w:bidi="ar-SA"/>
        </w:rPr>
        <w:t xml:space="preserve"> under your guidance</w:t>
      </w:r>
      <w:r w:rsidR="00791075" w:rsidRPr="00154F4C">
        <w:rPr>
          <w:rFonts w:ascii="Times New Roman" w:eastAsia="Times New Roman" w:hAnsi="Times New Roman" w:cs="Times New Roman"/>
          <w:sz w:val="24"/>
          <w:szCs w:val="24"/>
          <w:lang w:bidi="ar-SA"/>
        </w:rPr>
        <w:t xml:space="preserve"> with the best of my </w:t>
      </w:r>
      <w:r w:rsidRPr="00154F4C">
        <w:rPr>
          <w:rFonts w:ascii="Times New Roman" w:eastAsia="Times New Roman" w:hAnsi="Times New Roman" w:cs="Times New Roman"/>
          <w:sz w:val="24"/>
          <w:szCs w:val="24"/>
          <w:lang w:bidi="ar-SA"/>
        </w:rPr>
        <w:t>ability</w:t>
      </w:r>
      <w:r w:rsidR="00791075" w:rsidRPr="00154F4C">
        <w:rPr>
          <w:rFonts w:ascii="Times New Roman" w:eastAsia="Times New Roman" w:hAnsi="Times New Roman" w:cs="Times New Roman"/>
          <w:sz w:val="24"/>
          <w:szCs w:val="24"/>
          <w:lang w:bidi="ar-SA"/>
        </w:rPr>
        <w:t xml:space="preserve"> to </w:t>
      </w:r>
      <w:r w:rsidRPr="00154F4C">
        <w:rPr>
          <w:rFonts w:ascii="Times New Roman" w:eastAsia="Times New Roman" w:hAnsi="Times New Roman" w:cs="Times New Roman"/>
          <w:sz w:val="24"/>
          <w:szCs w:val="24"/>
          <w:lang w:bidi="ar-SA"/>
        </w:rPr>
        <w:t>provide</w:t>
      </w:r>
      <w:r w:rsidR="00791075" w:rsidRPr="00154F4C">
        <w:rPr>
          <w:rFonts w:ascii="Times New Roman" w:eastAsia="Times New Roman" w:hAnsi="Times New Roman" w:cs="Times New Roman"/>
          <w:sz w:val="24"/>
          <w:szCs w:val="24"/>
          <w:lang w:bidi="ar-SA"/>
        </w:rPr>
        <w:t xml:space="preserve"> as much relevant information as possible. I </w:t>
      </w:r>
      <w:r w:rsidRPr="00154F4C">
        <w:rPr>
          <w:rFonts w:ascii="Times New Roman" w:eastAsia="Times New Roman" w:hAnsi="Times New Roman" w:cs="Times New Roman"/>
          <w:sz w:val="24"/>
          <w:szCs w:val="24"/>
          <w:lang w:bidi="ar-SA"/>
        </w:rPr>
        <w:t>truly</w:t>
      </w:r>
      <w:r w:rsidR="00791075" w:rsidRPr="00154F4C">
        <w:rPr>
          <w:rFonts w:ascii="Times New Roman" w:eastAsia="Times New Roman" w:hAnsi="Times New Roman" w:cs="Times New Roman"/>
          <w:sz w:val="24"/>
          <w:szCs w:val="24"/>
          <w:lang w:bidi="ar-SA"/>
        </w:rPr>
        <w:t xml:space="preserve"> believe that it will </w:t>
      </w:r>
      <w:r w:rsidRPr="00154F4C">
        <w:rPr>
          <w:rFonts w:ascii="Times New Roman" w:eastAsia="Times New Roman" w:hAnsi="Times New Roman" w:cs="Times New Roman"/>
          <w:sz w:val="24"/>
          <w:szCs w:val="24"/>
          <w:lang w:bidi="ar-SA"/>
        </w:rPr>
        <w:t>fulfill</w:t>
      </w:r>
      <w:r w:rsidR="00791075" w:rsidRPr="00154F4C">
        <w:rPr>
          <w:rFonts w:ascii="Times New Roman" w:eastAsia="Times New Roman" w:hAnsi="Times New Roman" w:cs="Times New Roman"/>
          <w:sz w:val="24"/>
          <w:szCs w:val="24"/>
          <w:lang w:bidi="ar-SA"/>
        </w:rPr>
        <w:t xml:space="preserve"> your</w:t>
      </w:r>
      <w:r w:rsidRPr="00154F4C">
        <w:rPr>
          <w:rFonts w:ascii="Times New Roman" w:eastAsia="Times New Roman" w:hAnsi="Times New Roman" w:cs="Times New Roman"/>
          <w:sz w:val="24"/>
          <w:szCs w:val="24"/>
          <w:lang w:bidi="ar-SA"/>
        </w:rPr>
        <w:t xml:space="preserve"> needs</w:t>
      </w:r>
      <w:r w:rsidR="00791075" w:rsidRPr="00154F4C">
        <w:rPr>
          <w:rFonts w:ascii="Times New Roman" w:eastAsia="Times New Roman" w:hAnsi="Times New Roman" w:cs="Times New Roman"/>
          <w:sz w:val="24"/>
          <w:szCs w:val="24"/>
          <w:lang w:bidi="ar-SA"/>
        </w:rPr>
        <w:t>. The practical knowledge and experience ga</w:t>
      </w:r>
      <w:r w:rsidR="002C62CE" w:rsidRPr="00154F4C">
        <w:rPr>
          <w:rFonts w:ascii="Times New Roman" w:eastAsia="Times New Roman" w:hAnsi="Times New Roman" w:cs="Times New Roman"/>
          <w:sz w:val="24"/>
          <w:szCs w:val="24"/>
          <w:lang w:bidi="ar-SA"/>
        </w:rPr>
        <w:t>ined</w:t>
      </w:r>
      <w:r w:rsidR="00791075" w:rsidRPr="00154F4C">
        <w:rPr>
          <w:rFonts w:ascii="Times New Roman" w:eastAsia="Times New Roman" w:hAnsi="Times New Roman" w:cs="Times New Roman"/>
          <w:sz w:val="24"/>
          <w:szCs w:val="24"/>
          <w:lang w:bidi="ar-SA"/>
        </w:rPr>
        <w:t xml:space="preserve"> during the preparation</w:t>
      </w:r>
      <w:r w:rsidR="004565A2" w:rsidRPr="00154F4C">
        <w:rPr>
          <w:rFonts w:ascii="Times New Roman" w:eastAsia="Times New Roman" w:hAnsi="Times New Roman" w:cs="Times New Roman"/>
          <w:sz w:val="24"/>
          <w:szCs w:val="24"/>
          <w:lang w:bidi="ar-SA"/>
        </w:rPr>
        <w:t xml:space="preserve"> of the internship report</w:t>
      </w:r>
      <w:r w:rsidR="00791075" w:rsidRPr="00154F4C">
        <w:rPr>
          <w:rFonts w:ascii="Times New Roman" w:eastAsia="Times New Roman" w:hAnsi="Times New Roman" w:cs="Times New Roman"/>
          <w:sz w:val="24"/>
          <w:szCs w:val="24"/>
          <w:lang w:bidi="ar-SA"/>
        </w:rPr>
        <w:t xml:space="preserve"> will </w:t>
      </w:r>
      <w:r w:rsidR="004B7471" w:rsidRPr="00154F4C">
        <w:rPr>
          <w:rFonts w:ascii="Times New Roman" w:eastAsia="Times New Roman" w:hAnsi="Times New Roman" w:cs="Times New Roman"/>
          <w:sz w:val="24"/>
          <w:szCs w:val="24"/>
          <w:lang w:bidi="ar-SA"/>
        </w:rPr>
        <w:t>certainly</w:t>
      </w:r>
      <w:r w:rsidR="004565A2" w:rsidRPr="00154F4C">
        <w:rPr>
          <w:rFonts w:ascii="Times New Roman" w:eastAsia="Times New Roman" w:hAnsi="Times New Roman" w:cs="Times New Roman"/>
          <w:sz w:val="24"/>
          <w:szCs w:val="24"/>
          <w:lang w:bidi="ar-SA"/>
        </w:rPr>
        <w:t xml:space="preserve"> </w:t>
      </w:r>
      <w:r w:rsidR="00791075" w:rsidRPr="00154F4C">
        <w:rPr>
          <w:rFonts w:ascii="Times New Roman" w:eastAsia="Times New Roman" w:hAnsi="Times New Roman" w:cs="Times New Roman"/>
          <w:sz w:val="24"/>
          <w:szCs w:val="24"/>
          <w:lang w:bidi="ar-SA"/>
        </w:rPr>
        <w:t xml:space="preserve">help in my further professional life. </w:t>
      </w:r>
    </w:p>
    <w:p w14:paraId="0E1DA33D" w14:textId="3E6E3111" w:rsidR="00791075" w:rsidRPr="00154F4C" w:rsidRDefault="004B7471" w:rsidP="00791075">
      <w:pPr>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I myself</w:t>
      </w:r>
      <w:r w:rsidR="00791075" w:rsidRPr="00154F4C">
        <w:rPr>
          <w:rFonts w:ascii="Times New Roman" w:eastAsia="Times New Roman" w:hAnsi="Times New Roman" w:cs="Times New Roman"/>
          <w:sz w:val="24"/>
          <w:szCs w:val="24"/>
          <w:lang w:bidi="ar-SA"/>
        </w:rPr>
        <w:t xml:space="preserve"> </w:t>
      </w:r>
      <w:r w:rsidRPr="00154F4C">
        <w:rPr>
          <w:rFonts w:ascii="Times New Roman" w:eastAsia="Times New Roman" w:hAnsi="Times New Roman" w:cs="Times New Roman"/>
          <w:sz w:val="24"/>
          <w:szCs w:val="24"/>
          <w:lang w:bidi="ar-SA"/>
        </w:rPr>
        <w:t>consequently</w:t>
      </w:r>
      <w:r w:rsidR="00791075" w:rsidRPr="00154F4C">
        <w:rPr>
          <w:rFonts w:ascii="Times New Roman" w:eastAsia="Times New Roman" w:hAnsi="Times New Roman" w:cs="Times New Roman"/>
          <w:sz w:val="24"/>
          <w:szCs w:val="24"/>
          <w:lang w:bidi="ar-SA"/>
        </w:rPr>
        <w:t xml:space="preserve">, hope </w:t>
      </w:r>
      <w:r w:rsidRPr="00154F4C">
        <w:rPr>
          <w:rFonts w:ascii="Times New Roman" w:eastAsia="Times New Roman" w:hAnsi="Times New Roman" w:cs="Times New Roman"/>
          <w:sz w:val="24"/>
          <w:szCs w:val="24"/>
          <w:lang w:bidi="ar-SA"/>
        </w:rPr>
        <w:t>besides</w:t>
      </w:r>
      <w:r w:rsidR="00791075" w:rsidRPr="00154F4C">
        <w:rPr>
          <w:rFonts w:ascii="Times New Roman" w:eastAsia="Times New Roman" w:hAnsi="Times New Roman" w:cs="Times New Roman"/>
          <w:sz w:val="24"/>
          <w:szCs w:val="24"/>
          <w:lang w:bidi="ar-SA"/>
        </w:rPr>
        <w:t xml:space="preserve"> pray that you would kind enough to </w:t>
      </w:r>
      <w:r w:rsidRPr="00154F4C">
        <w:rPr>
          <w:rFonts w:ascii="Times New Roman" w:eastAsia="Times New Roman" w:hAnsi="Times New Roman" w:cs="Times New Roman"/>
          <w:sz w:val="24"/>
          <w:szCs w:val="24"/>
          <w:lang w:bidi="ar-SA"/>
        </w:rPr>
        <w:t>receive</w:t>
      </w:r>
      <w:r w:rsidR="00791075" w:rsidRPr="00154F4C">
        <w:rPr>
          <w:rFonts w:ascii="Times New Roman" w:eastAsia="Times New Roman" w:hAnsi="Times New Roman" w:cs="Times New Roman"/>
          <w:sz w:val="24"/>
          <w:szCs w:val="24"/>
          <w:lang w:bidi="ar-SA"/>
        </w:rPr>
        <w:t xml:space="preserve"> my Internship </w:t>
      </w:r>
      <w:r w:rsidRPr="00154F4C">
        <w:rPr>
          <w:rFonts w:ascii="Times New Roman" w:eastAsia="Times New Roman" w:hAnsi="Times New Roman" w:cs="Times New Roman"/>
          <w:sz w:val="24"/>
          <w:szCs w:val="24"/>
          <w:lang w:bidi="ar-SA"/>
        </w:rPr>
        <w:t>Description</w:t>
      </w:r>
      <w:r w:rsidR="00791075" w:rsidRPr="00154F4C">
        <w:rPr>
          <w:rFonts w:ascii="Times New Roman" w:eastAsia="Times New Roman" w:hAnsi="Times New Roman" w:cs="Times New Roman"/>
          <w:sz w:val="24"/>
          <w:szCs w:val="24"/>
          <w:lang w:bidi="ar-SA"/>
        </w:rPr>
        <w:t xml:space="preserve"> and </w:t>
      </w:r>
      <w:r w:rsidRPr="00154F4C">
        <w:rPr>
          <w:rFonts w:ascii="Times New Roman" w:eastAsia="Times New Roman" w:hAnsi="Times New Roman" w:cs="Times New Roman"/>
          <w:sz w:val="24"/>
          <w:szCs w:val="24"/>
          <w:lang w:bidi="ar-SA"/>
        </w:rPr>
        <w:t>also accommodate</w:t>
      </w:r>
      <w:r w:rsidR="00791075" w:rsidRPr="00154F4C">
        <w:rPr>
          <w:rFonts w:ascii="Times New Roman" w:eastAsia="Times New Roman" w:hAnsi="Times New Roman" w:cs="Times New Roman"/>
          <w:sz w:val="24"/>
          <w:szCs w:val="24"/>
          <w:lang w:bidi="ar-SA"/>
        </w:rPr>
        <w:t xml:space="preserve"> there by.</w:t>
      </w:r>
    </w:p>
    <w:p w14:paraId="220C13CF" w14:textId="77777777" w:rsidR="00791075" w:rsidRPr="00154F4C" w:rsidRDefault="00791075" w:rsidP="00791075">
      <w:pPr>
        <w:spacing w:after="0" w:line="360" w:lineRule="auto"/>
        <w:jc w:val="both"/>
        <w:rPr>
          <w:rFonts w:ascii="Times New Roman" w:eastAsia="Times New Roman" w:hAnsi="Times New Roman" w:cs="Times New Roman"/>
          <w:sz w:val="24"/>
          <w:szCs w:val="24"/>
          <w:lang w:bidi="ar-SA"/>
        </w:rPr>
      </w:pPr>
    </w:p>
    <w:p w14:paraId="4460ABF7" w14:textId="77777777" w:rsidR="00791075" w:rsidRPr="00154F4C" w:rsidRDefault="00791075" w:rsidP="00791075">
      <w:pPr>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With Best Regards,</w:t>
      </w:r>
    </w:p>
    <w:p w14:paraId="4BB1EC4F" w14:textId="77777777" w:rsidR="00791075" w:rsidRPr="00154F4C" w:rsidRDefault="00791075" w:rsidP="00791075">
      <w:pPr>
        <w:spacing w:after="0" w:line="276" w:lineRule="auto"/>
        <w:rPr>
          <w:rFonts w:ascii="Times New Roman" w:eastAsia="Times New Roman" w:hAnsi="Times New Roman" w:cs="Times New Roman"/>
          <w:b/>
          <w:sz w:val="24"/>
          <w:szCs w:val="24"/>
          <w:lang w:bidi="ar-SA"/>
        </w:rPr>
      </w:pPr>
    </w:p>
    <w:p w14:paraId="03C37AC7" w14:textId="77777777" w:rsidR="00791075" w:rsidRPr="00154F4C" w:rsidRDefault="00791075" w:rsidP="00791075">
      <w:pPr>
        <w:spacing w:after="0" w:line="276" w:lineRule="auto"/>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Homaira Ashrafee</w:t>
      </w:r>
    </w:p>
    <w:p w14:paraId="7D49E33B" w14:textId="34179B46" w:rsidR="00791075" w:rsidRPr="00154F4C" w:rsidRDefault="00791075" w:rsidP="00791075">
      <w:pPr>
        <w:spacing w:after="0" w:line="276" w:lineRule="auto"/>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ID: 111141349</w:t>
      </w:r>
    </w:p>
    <w:p w14:paraId="762BB0E5" w14:textId="4CECDE4E" w:rsidR="00791075" w:rsidRPr="00154F4C" w:rsidRDefault="00CA008F" w:rsidP="00791075">
      <w:pPr>
        <w:spacing w:after="0" w:line="360" w:lineRule="auto"/>
        <w:jc w:val="both"/>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 xml:space="preserve">Department of </w:t>
      </w:r>
      <w:r w:rsidR="00791075" w:rsidRPr="00154F4C">
        <w:rPr>
          <w:rFonts w:ascii="Times New Roman" w:eastAsia="Times New Roman" w:hAnsi="Times New Roman" w:cs="Times New Roman"/>
          <w:sz w:val="24"/>
          <w:szCs w:val="24"/>
          <w:lang w:bidi="ar-SA"/>
        </w:rPr>
        <w:t>BBA</w:t>
      </w:r>
    </w:p>
    <w:p w14:paraId="052E2958" w14:textId="77777777" w:rsidR="00791075" w:rsidRPr="00154F4C" w:rsidRDefault="00791075" w:rsidP="00791075">
      <w:pPr>
        <w:spacing w:after="0" w:line="360" w:lineRule="auto"/>
        <w:jc w:val="both"/>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pPr>
      <w:r w:rsidRPr="00154F4C">
        <w:rPr>
          <w:rFonts w:ascii="Times New Roman" w:eastAsia="Times New Roman" w:hAnsi="Times New Roman" w:cs="Times New Roman"/>
          <w:sz w:val="24"/>
          <w:szCs w:val="24"/>
          <w:lang w:bidi="ar-SA"/>
        </w:rPr>
        <w:t>United International University  </w:t>
      </w:r>
    </w:p>
    <w:p w14:paraId="56F4DB07" w14:textId="77777777" w:rsidR="00791075" w:rsidRPr="00154F4C" w:rsidRDefault="00791075" w:rsidP="00791075">
      <w:pPr>
        <w:spacing w:after="0" w:line="240" w:lineRule="auto"/>
        <w:jc w:val="right"/>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pPr>
    </w:p>
    <w:p w14:paraId="0A836F04" w14:textId="77777777" w:rsidR="00791075" w:rsidRPr="00154F4C" w:rsidRDefault="00791075" w:rsidP="00791075">
      <w:pPr>
        <w:spacing w:after="0" w:line="240" w:lineRule="auto"/>
        <w:jc w:val="right"/>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pPr>
    </w:p>
    <w:p w14:paraId="4A968D44" w14:textId="77777777" w:rsidR="00A10387" w:rsidRDefault="00A10387" w:rsidP="00EC27DA">
      <w:pPr>
        <w:spacing w:after="0" w:line="240" w:lineRule="auto"/>
        <w:jc w:val="right"/>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pPr>
    </w:p>
    <w:p w14:paraId="455013EE" w14:textId="77777777" w:rsidR="00A10387" w:rsidRDefault="00A10387" w:rsidP="00EC27DA">
      <w:pPr>
        <w:spacing w:after="0" w:line="240" w:lineRule="auto"/>
        <w:jc w:val="right"/>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pPr>
    </w:p>
    <w:p w14:paraId="659B01A0" w14:textId="77777777" w:rsidR="00A10387" w:rsidRDefault="00A10387" w:rsidP="00EC27DA">
      <w:pPr>
        <w:spacing w:after="0" w:line="240" w:lineRule="auto"/>
        <w:jc w:val="right"/>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pPr>
    </w:p>
    <w:p w14:paraId="68DE9127" w14:textId="77777777" w:rsidR="00A10387" w:rsidRDefault="00A10387" w:rsidP="00EC27DA">
      <w:pPr>
        <w:spacing w:after="0" w:line="240" w:lineRule="auto"/>
        <w:jc w:val="right"/>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pPr>
    </w:p>
    <w:p w14:paraId="7DE27547" w14:textId="069A4F3D" w:rsidR="00791075" w:rsidRPr="00154F4C" w:rsidRDefault="00791075" w:rsidP="00EC27DA">
      <w:pPr>
        <w:spacing w:after="0" w:line="240" w:lineRule="auto"/>
        <w:jc w:val="right"/>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pPr>
      <w:r w:rsidRPr="00154F4C">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lastRenderedPageBreak/>
        <w:t>Declaration</w:t>
      </w:r>
    </w:p>
    <w:p w14:paraId="73BA0F57" w14:textId="77777777" w:rsidR="00791075" w:rsidRPr="00154F4C" w:rsidRDefault="00791075" w:rsidP="00791075">
      <w:pPr>
        <w:tabs>
          <w:tab w:val="left" w:pos="1800"/>
          <w:tab w:val="left" w:pos="5700"/>
        </w:tabs>
        <w:spacing w:before="240" w:after="120" w:line="360" w:lineRule="auto"/>
        <w:jc w:val="both"/>
        <w:rPr>
          <w:rFonts w:ascii="Times New Roman" w:eastAsia="Times New Roman" w:hAnsi="Times New Roman" w:cs="Times New Roman"/>
          <w:sz w:val="24"/>
          <w:szCs w:val="24"/>
          <w:lang w:bidi="ar-SA"/>
        </w:rPr>
      </w:pPr>
    </w:p>
    <w:p w14:paraId="43EB61D5" w14:textId="422BC091" w:rsidR="00791075" w:rsidRPr="00154F4C" w:rsidRDefault="00791075" w:rsidP="00791075">
      <w:pPr>
        <w:spacing w:after="0" w:line="360" w:lineRule="auto"/>
        <w:jc w:val="both"/>
        <w:rPr>
          <w:rFonts w:ascii="Times New Roman" w:eastAsia="Times New Roman" w:hAnsi="Times New Roman" w:cs="Times New Roman"/>
          <w:b/>
          <w:sz w:val="24"/>
          <w:szCs w:val="24"/>
          <w:lang w:bidi="ar-SA"/>
        </w:rPr>
      </w:pPr>
      <w:r w:rsidRPr="00154F4C">
        <w:rPr>
          <w:rFonts w:ascii="Times New Roman" w:eastAsia="Times New Roman" w:hAnsi="Times New Roman" w:cs="Times New Roman"/>
          <w:sz w:val="24"/>
          <w:szCs w:val="24"/>
          <w:lang w:bidi="ar-SA"/>
        </w:rPr>
        <w:t xml:space="preserve">I am pleased to </w:t>
      </w:r>
      <w:r w:rsidR="00DB1A45" w:rsidRPr="00154F4C">
        <w:rPr>
          <w:rFonts w:ascii="Times New Roman" w:eastAsia="Times New Roman" w:hAnsi="Times New Roman" w:cs="Times New Roman"/>
          <w:sz w:val="24"/>
          <w:szCs w:val="24"/>
          <w:lang w:bidi="ar-SA"/>
        </w:rPr>
        <w:t>note</w:t>
      </w:r>
      <w:r w:rsidRPr="00154F4C">
        <w:rPr>
          <w:rFonts w:ascii="Times New Roman" w:eastAsia="Times New Roman" w:hAnsi="Times New Roman" w:cs="Times New Roman"/>
          <w:sz w:val="24"/>
          <w:szCs w:val="24"/>
          <w:lang w:bidi="ar-SA"/>
        </w:rPr>
        <w:t xml:space="preserve"> that the internship report which has been submitted as a</w:t>
      </w:r>
      <w:r w:rsidR="00DB1A45" w:rsidRPr="00154F4C">
        <w:rPr>
          <w:rFonts w:ascii="Times New Roman" w:eastAsia="Times New Roman" w:hAnsi="Times New Roman" w:cs="Times New Roman"/>
          <w:sz w:val="24"/>
          <w:szCs w:val="24"/>
          <w:lang w:bidi="ar-SA"/>
        </w:rPr>
        <w:t xml:space="preserve"> required activity </w:t>
      </w:r>
      <w:r w:rsidRPr="00154F4C">
        <w:rPr>
          <w:rFonts w:ascii="Times New Roman" w:eastAsia="Times New Roman" w:hAnsi="Times New Roman" w:cs="Times New Roman"/>
          <w:sz w:val="24"/>
          <w:szCs w:val="24"/>
          <w:lang w:bidi="ar-SA"/>
        </w:rPr>
        <w:t xml:space="preserve">of BBA program is </w:t>
      </w:r>
      <w:r w:rsidR="00DB1A45" w:rsidRPr="00154F4C">
        <w:rPr>
          <w:rFonts w:ascii="Times New Roman" w:eastAsia="Times New Roman" w:hAnsi="Times New Roman" w:cs="Times New Roman"/>
          <w:sz w:val="24"/>
          <w:szCs w:val="24"/>
          <w:lang w:bidi="ar-SA"/>
        </w:rPr>
        <w:t>without question</w:t>
      </w:r>
      <w:r w:rsidRPr="00154F4C">
        <w:rPr>
          <w:rFonts w:ascii="Times New Roman" w:eastAsia="Times New Roman" w:hAnsi="Times New Roman" w:cs="Times New Roman"/>
          <w:sz w:val="24"/>
          <w:szCs w:val="24"/>
          <w:lang w:bidi="ar-SA"/>
        </w:rPr>
        <w:t xml:space="preserve"> an independent</w:t>
      </w:r>
      <w:r w:rsidR="00DB1A45" w:rsidRPr="00154F4C">
        <w:rPr>
          <w:rFonts w:ascii="Times New Roman" w:eastAsia="Times New Roman" w:hAnsi="Times New Roman" w:cs="Times New Roman"/>
          <w:sz w:val="24"/>
          <w:szCs w:val="24"/>
          <w:lang w:bidi="ar-SA"/>
        </w:rPr>
        <w:t xml:space="preserve"> job</w:t>
      </w:r>
      <w:r w:rsidRPr="00154F4C">
        <w:rPr>
          <w:rFonts w:ascii="Times New Roman" w:eastAsia="Times New Roman" w:hAnsi="Times New Roman" w:cs="Times New Roman"/>
          <w:sz w:val="24"/>
          <w:szCs w:val="24"/>
          <w:lang w:bidi="ar-SA"/>
        </w:rPr>
        <w:t xml:space="preserve">. It is full of real information and has been prepared with original data under the supervision of </w:t>
      </w:r>
      <w:r w:rsidRPr="00154F4C">
        <w:rPr>
          <w:rFonts w:ascii="Times New Roman" w:eastAsia="Times New Roman" w:hAnsi="Times New Roman" w:cs="Times New Roman"/>
          <w:b/>
          <w:sz w:val="24"/>
          <w:szCs w:val="24"/>
          <w:lang w:bidi="ar-SA"/>
        </w:rPr>
        <w:t xml:space="preserve">Dr. Mohammad A. Ashraf, Associate Professor, </w:t>
      </w:r>
      <w:r w:rsidR="00507E7F" w:rsidRPr="00154F4C">
        <w:rPr>
          <w:rFonts w:ascii="Times New Roman" w:eastAsia="Times New Roman" w:hAnsi="Times New Roman" w:cs="Times New Roman"/>
          <w:b/>
          <w:sz w:val="24"/>
          <w:szCs w:val="24"/>
          <w:lang w:bidi="ar-SA"/>
        </w:rPr>
        <w:t>Economics Department</w:t>
      </w:r>
      <w:r w:rsidRPr="00154F4C">
        <w:rPr>
          <w:rFonts w:ascii="Times New Roman" w:eastAsia="Times New Roman" w:hAnsi="Times New Roman" w:cs="Times New Roman"/>
          <w:sz w:val="24"/>
          <w:szCs w:val="24"/>
          <w:lang w:bidi="ar-SA"/>
        </w:rPr>
        <w:t>, School of Business &amp; Economics, United International University.</w:t>
      </w:r>
    </w:p>
    <w:p w14:paraId="38151181" w14:textId="490A90CB" w:rsidR="00791075" w:rsidRPr="00154F4C" w:rsidRDefault="00791075" w:rsidP="00791075">
      <w:pPr>
        <w:tabs>
          <w:tab w:val="left" w:pos="1800"/>
          <w:tab w:val="left" w:pos="5700"/>
        </w:tabs>
        <w:spacing w:before="240" w:after="12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I feel free to </w:t>
      </w:r>
      <w:r w:rsidR="000369ED" w:rsidRPr="00154F4C">
        <w:rPr>
          <w:rFonts w:ascii="Times New Roman" w:eastAsia="Times New Roman" w:hAnsi="Times New Roman" w:cs="Times New Roman"/>
          <w:sz w:val="24"/>
          <w:szCs w:val="24"/>
          <w:lang w:bidi="ar-SA"/>
        </w:rPr>
        <w:t>announce</w:t>
      </w:r>
      <w:r w:rsidRPr="00154F4C">
        <w:rPr>
          <w:rFonts w:ascii="Times New Roman" w:eastAsia="Times New Roman" w:hAnsi="Times New Roman" w:cs="Times New Roman"/>
          <w:sz w:val="24"/>
          <w:szCs w:val="24"/>
          <w:lang w:bidi="ar-SA"/>
        </w:rPr>
        <w:t xml:space="preserve"> that the whole report has been used for the first time and it has not been previously used anywhere or for any purposes.</w:t>
      </w:r>
    </w:p>
    <w:p w14:paraId="1B4D55A3" w14:textId="77777777" w:rsidR="00791075" w:rsidRPr="00154F4C" w:rsidRDefault="00791075" w:rsidP="00791075">
      <w:pPr>
        <w:tabs>
          <w:tab w:val="left" w:pos="1800"/>
        </w:tabs>
        <w:spacing w:before="240" w:after="12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The report that I have submitted does not breach any portion which is copied from any work done earlier. I wish to have the proper valuation of the report.</w:t>
      </w:r>
    </w:p>
    <w:p w14:paraId="00DB048B" w14:textId="77777777" w:rsidR="00791075" w:rsidRPr="00154F4C" w:rsidRDefault="00791075" w:rsidP="00791075">
      <w:pPr>
        <w:tabs>
          <w:tab w:val="left" w:pos="1800"/>
        </w:tabs>
        <w:spacing w:after="0" w:line="360" w:lineRule="auto"/>
        <w:jc w:val="both"/>
        <w:rPr>
          <w:rFonts w:ascii="Times New Roman" w:eastAsia="Times New Roman" w:hAnsi="Times New Roman" w:cs="Times New Roman"/>
          <w:sz w:val="24"/>
          <w:szCs w:val="24"/>
          <w:lang w:bidi="ar-SA"/>
        </w:rPr>
      </w:pPr>
    </w:p>
    <w:p w14:paraId="6D49F00E" w14:textId="77777777" w:rsidR="00791075" w:rsidRPr="00154F4C" w:rsidRDefault="00791075" w:rsidP="00791075">
      <w:pPr>
        <w:tabs>
          <w:tab w:val="left" w:pos="1800"/>
        </w:tabs>
        <w:spacing w:after="0" w:line="360" w:lineRule="auto"/>
        <w:jc w:val="both"/>
        <w:rPr>
          <w:rFonts w:ascii="Times New Roman" w:eastAsia="Times New Roman" w:hAnsi="Times New Roman" w:cs="Times New Roman"/>
          <w:sz w:val="24"/>
          <w:szCs w:val="24"/>
          <w:lang w:bidi="ar-SA"/>
        </w:rPr>
      </w:pPr>
    </w:p>
    <w:p w14:paraId="488B45B1" w14:textId="77777777" w:rsidR="00791075" w:rsidRPr="00154F4C" w:rsidRDefault="00791075" w:rsidP="00791075">
      <w:pPr>
        <w:tabs>
          <w:tab w:val="left" w:pos="1800"/>
        </w:tabs>
        <w:spacing w:after="0" w:line="360" w:lineRule="auto"/>
        <w:jc w:val="both"/>
        <w:rPr>
          <w:rFonts w:ascii="Times New Roman" w:eastAsia="Times New Roman" w:hAnsi="Times New Roman" w:cs="Times New Roman"/>
          <w:sz w:val="24"/>
          <w:szCs w:val="24"/>
          <w:lang w:bidi="ar-SA"/>
        </w:rPr>
      </w:pPr>
    </w:p>
    <w:p w14:paraId="21FD7F61" w14:textId="77777777" w:rsidR="00791075" w:rsidRPr="00154F4C" w:rsidRDefault="00791075" w:rsidP="00791075">
      <w:pPr>
        <w:tabs>
          <w:tab w:val="left" w:pos="1800"/>
        </w:tabs>
        <w:spacing w:after="0" w:line="360" w:lineRule="auto"/>
        <w:jc w:val="both"/>
        <w:rPr>
          <w:rFonts w:ascii="Times New Roman" w:eastAsia="Times New Roman" w:hAnsi="Times New Roman" w:cs="Times New Roman"/>
          <w:sz w:val="24"/>
          <w:szCs w:val="24"/>
          <w:lang w:bidi="ar-SA"/>
        </w:rPr>
      </w:pPr>
    </w:p>
    <w:p w14:paraId="150C6B2E" w14:textId="77777777" w:rsidR="00791075" w:rsidRPr="00154F4C" w:rsidRDefault="00791075" w:rsidP="00791075">
      <w:pPr>
        <w:tabs>
          <w:tab w:val="left" w:pos="1800"/>
        </w:tabs>
        <w:spacing w:after="0" w:line="312"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w:t>
      </w:r>
    </w:p>
    <w:p w14:paraId="18788D5E" w14:textId="77777777" w:rsidR="00791075" w:rsidRPr="00154F4C" w:rsidRDefault="00791075" w:rsidP="00791075">
      <w:pPr>
        <w:spacing w:after="0" w:line="276" w:lineRule="auto"/>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Homaira Ashrafee</w:t>
      </w:r>
    </w:p>
    <w:p w14:paraId="02E71493" w14:textId="77777777" w:rsidR="000369ED" w:rsidRPr="00154F4C" w:rsidRDefault="00791075" w:rsidP="000369ED">
      <w:pPr>
        <w:spacing w:after="0" w:line="276" w:lineRule="auto"/>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ID: 111141349</w:t>
      </w:r>
    </w:p>
    <w:p w14:paraId="3A71CB8F" w14:textId="19D10F86" w:rsidR="00791075" w:rsidRPr="00154F4C" w:rsidRDefault="00EC27DA" w:rsidP="000369ED">
      <w:pPr>
        <w:spacing w:after="0" w:line="276" w:lineRule="auto"/>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Department of </w:t>
      </w:r>
      <w:r w:rsidR="00791075" w:rsidRPr="00154F4C">
        <w:rPr>
          <w:rFonts w:ascii="Times New Roman" w:eastAsia="Times New Roman" w:hAnsi="Times New Roman" w:cs="Times New Roman"/>
          <w:sz w:val="24"/>
          <w:szCs w:val="24"/>
          <w:lang w:bidi="ar-SA"/>
        </w:rPr>
        <w:t>BBA</w:t>
      </w:r>
    </w:p>
    <w:p w14:paraId="3A9AF21C"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United International University</w:t>
      </w:r>
    </w:p>
    <w:p w14:paraId="6546E8BF"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6C5BD9A6"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1AB9B596"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6177EDC4"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50E973D6"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270DA758"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51D9A333"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2556B944"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0B0E2219"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45D5FF38" w14:textId="77777777" w:rsidR="006C4630" w:rsidRDefault="006C4630" w:rsidP="00EC27DA">
      <w:pPr>
        <w:spacing w:after="0" w:line="240" w:lineRule="auto"/>
        <w:jc w:val="right"/>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pPr>
    </w:p>
    <w:p w14:paraId="2C223B6E" w14:textId="77777777" w:rsidR="006C4630" w:rsidRDefault="006C4630" w:rsidP="00EC27DA">
      <w:pPr>
        <w:spacing w:after="0" w:line="240" w:lineRule="auto"/>
        <w:jc w:val="right"/>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pPr>
    </w:p>
    <w:p w14:paraId="3D5746E2" w14:textId="70E9C2DE" w:rsidR="006C4630" w:rsidRDefault="006C4630" w:rsidP="00EC27DA">
      <w:pPr>
        <w:spacing w:after="0" w:line="240" w:lineRule="auto"/>
        <w:jc w:val="right"/>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pPr>
    </w:p>
    <w:p w14:paraId="52E5AD04" w14:textId="54C61F7D" w:rsidR="00A10387" w:rsidRDefault="00A10387" w:rsidP="00EC27DA">
      <w:pPr>
        <w:spacing w:after="0" w:line="240" w:lineRule="auto"/>
        <w:jc w:val="right"/>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pPr>
    </w:p>
    <w:p w14:paraId="4FB2EB0E" w14:textId="1DF06077" w:rsidR="00A10387" w:rsidRDefault="00A10387" w:rsidP="00EC27DA">
      <w:pPr>
        <w:spacing w:after="0" w:line="240" w:lineRule="auto"/>
        <w:jc w:val="right"/>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pPr>
    </w:p>
    <w:p w14:paraId="747C7C29" w14:textId="384EAD33" w:rsidR="00791075" w:rsidRPr="00154F4C" w:rsidRDefault="00791075" w:rsidP="00FD337B">
      <w:pPr>
        <w:spacing w:after="0" w:line="240" w:lineRule="auto"/>
        <w:jc w:val="right"/>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pPr>
      <w:r w:rsidRPr="00154F4C">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t>Acceptance</w:t>
      </w:r>
    </w:p>
    <w:p w14:paraId="66B42675" w14:textId="43956F59" w:rsidR="00791075" w:rsidRPr="00154F4C" w:rsidRDefault="003949C9" w:rsidP="00791075">
      <w:pPr>
        <w:spacing w:after="0" w:line="240" w:lineRule="auto"/>
        <w:jc w:val="right"/>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pPr>
      <w:r w:rsidRPr="00154F4C">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t>Note</w:t>
      </w:r>
    </w:p>
    <w:p w14:paraId="2834471F" w14:textId="77777777" w:rsidR="00791075" w:rsidRPr="00154F4C" w:rsidRDefault="00791075" w:rsidP="00791075">
      <w:pPr>
        <w:spacing w:after="0" w:line="360" w:lineRule="auto"/>
        <w:jc w:val="both"/>
        <w:rPr>
          <w:rFonts w:ascii="Times New Roman" w:eastAsia="Times New Roman" w:hAnsi="Times New Roman" w:cs="Times New Roman"/>
          <w:sz w:val="24"/>
          <w:szCs w:val="24"/>
          <w:lang w:bidi="ar-SA"/>
        </w:rPr>
      </w:pPr>
    </w:p>
    <w:p w14:paraId="78994A53" w14:textId="77777777" w:rsidR="00791075" w:rsidRPr="00154F4C" w:rsidRDefault="00791075" w:rsidP="00791075">
      <w:pPr>
        <w:spacing w:after="0" w:line="360" w:lineRule="auto"/>
        <w:jc w:val="both"/>
        <w:rPr>
          <w:rFonts w:ascii="Times New Roman" w:eastAsia="Times New Roman" w:hAnsi="Times New Roman" w:cs="Times New Roman"/>
          <w:sz w:val="24"/>
          <w:szCs w:val="24"/>
          <w:lang w:bidi="ar-SA"/>
        </w:rPr>
      </w:pPr>
    </w:p>
    <w:p w14:paraId="2BC538BB" w14:textId="484A1445" w:rsidR="00791075" w:rsidRPr="00154F4C" w:rsidRDefault="00791075" w:rsidP="00791075">
      <w:pPr>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I do hereby accept the Report</w:t>
      </w:r>
      <w:r w:rsidR="005A64BC" w:rsidRPr="00154F4C">
        <w:rPr>
          <w:rFonts w:ascii="Times New Roman" w:eastAsia="Times New Roman" w:hAnsi="Times New Roman" w:cs="Times New Roman"/>
          <w:sz w:val="24"/>
          <w:szCs w:val="24"/>
          <w:lang w:bidi="ar-SA"/>
        </w:rPr>
        <w:t xml:space="preserve"> of Internship</w:t>
      </w:r>
      <w:r w:rsidRPr="00154F4C">
        <w:rPr>
          <w:rFonts w:ascii="Times New Roman" w:eastAsia="Times New Roman" w:hAnsi="Times New Roman" w:cs="Times New Roman"/>
          <w:sz w:val="24"/>
          <w:szCs w:val="24"/>
          <w:lang w:bidi="ar-SA"/>
        </w:rPr>
        <w:t xml:space="preserve"> on </w:t>
      </w:r>
      <w:r w:rsidRPr="00154F4C">
        <w:rPr>
          <w:rFonts w:ascii="Times New Roman" w:eastAsia="Times New Roman" w:hAnsi="Times New Roman" w:cs="Times New Roman"/>
          <w:b/>
          <w:sz w:val="24"/>
          <w:szCs w:val="24"/>
          <w:lang w:bidi="ar-SA"/>
        </w:rPr>
        <w:t xml:space="preserve">"Management of </w:t>
      </w:r>
      <w:r w:rsidR="003949C9" w:rsidRPr="00154F4C">
        <w:rPr>
          <w:rFonts w:ascii="Times New Roman" w:eastAsia="Times New Roman" w:hAnsi="Times New Roman" w:cs="Times New Roman"/>
          <w:b/>
          <w:sz w:val="24"/>
          <w:szCs w:val="24"/>
          <w:lang w:bidi="ar-SA"/>
        </w:rPr>
        <w:t>Non-Performing</w:t>
      </w:r>
      <w:r w:rsidRPr="00154F4C">
        <w:rPr>
          <w:rFonts w:ascii="Times New Roman" w:eastAsia="Times New Roman" w:hAnsi="Times New Roman" w:cs="Times New Roman"/>
          <w:b/>
          <w:sz w:val="24"/>
          <w:szCs w:val="24"/>
          <w:lang w:bidi="ar-SA"/>
        </w:rPr>
        <w:t xml:space="preserve"> Assets of Mutual Trust Bank Limited" </w:t>
      </w:r>
      <w:r w:rsidRPr="00154F4C">
        <w:rPr>
          <w:rFonts w:ascii="Times New Roman" w:eastAsia="Times New Roman" w:hAnsi="Times New Roman" w:cs="Times New Roman"/>
          <w:sz w:val="24"/>
          <w:szCs w:val="24"/>
          <w:lang w:bidi="ar-SA"/>
        </w:rPr>
        <w:t xml:space="preserve">prepared by </w:t>
      </w:r>
      <w:r w:rsidRPr="00154F4C">
        <w:rPr>
          <w:rFonts w:ascii="Times New Roman" w:eastAsia="Times New Roman" w:hAnsi="Times New Roman" w:cs="Times New Roman"/>
          <w:b/>
          <w:sz w:val="24"/>
          <w:szCs w:val="24"/>
          <w:lang w:bidi="ar-SA"/>
        </w:rPr>
        <w:t xml:space="preserve">Homaira Ashrafee, </w:t>
      </w:r>
      <w:r w:rsidRPr="00154F4C">
        <w:rPr>
          <w:rFonts w:ascii="Times New Roman" w:eastAsia="Times New Roman" w:hAnsi="Times New Roman" w:cs="Times New Roman"/>
          <w:sz w:val="24"/>
          <w:szCs w:val="24"/>
          <w:lang w:bidi="ar-SA"/>
        </w:rPr>
        <w:t xml:space="preserve">bearing ID No. 111141349, </w:t>
      </w:r>
      <w:r w:rsidR="00873B43" w:rsidRPr="00154F4C">
        <w:rPr>
          <w:rFonts w:ascii="Times New Roman" w:eastAsia="Times New Roman" w:hAnsi="Times New Roman" w:cs="Times New Roman"/>
          <w:sz w:val="24"/>
          <w:szCs w:val="24"/>
          <w:lang w:bidi="ar-SA"/>
        </w:rPr>
        <w:t>Bachelor’s degree in</w:t>
      </w:r>
      <w:r w:rsidRPr="00154F4C">
        <w:rPr>
          <w:rFonts w:ascii="Times New Roman" w:eastAsia="Times New Roman" w:hAnsi="Times New Roman" w:cs="Times New Roman"/>
          <w:sz w:val="24"/>
          <w:szCs w:val="24"/>
          <w:lang w:bidi="ar-SA"/>
        </w:rPr>
        <w:t xml:space="preserve"> Business </w:t>
      </w:r>
      <w:r w:rsidR="00873B43" w:rsidRPr="00154F4C">
        <w:rPr>
          <w:rFonts w:ascii="Times New Roman" w:eastAsia="Times New Roman" w:hAnsi="Times New Roman" w:cs="Times New Roman"/>
          <w:sz w:val="24"/>
          <w:szCs w:val="24"/>
          <w:lang w:bidi="ar-SA"/>
        </w:rPr>
        <w:t xml:space="preserve">and </w:t>
      </w:r>
      <w:r w:rsidRPr="00154F4C">
        <w:rPr>
          <w:rFonts w:ascii="Times New Roman" w:eastAsia="Times New Roman" w:hAnsi="Times New Roman" w:cs="Times New Roman"/>
          <w:sz w:val="24"/>
          <w:szCs w:val="24"/>
          <w:lang w:bidi="ar-SA"/>
        </w:rPr>
        <w:t>Administration</w:t>
      </w:r>
      <w:r w:rsidR="00873B43" w:rsidRPr="00154F4C">
        <w:rPr>
          <w:rFonts w:ascii="Times New Roman" w:eastAsia="Times New Roman" w:hAnsi="Times New Roman" w:cs="Times New Roman"/>
          <w:sz w:val="24"/>
          <w:szCs w:val="24"/>
          <w:lang w:bidi="ar-SA"/>
        </w:rPr>
        <w:t>,</w:t>
      </w:r>
      <w:r w:rsidRPr="00154F4C">
        <w:rPr>
          <w:rFonts w:ascii="Times New Roman" w:eastAsia="Times New Roman" w:hAnsi="Times New Roman" w:cs="Times New Roman"/>
          <w:sz w:val="24"/>
          <w:szCs w:val="24"/>
          <w:lang w:bidi="ar-SA"/>
        </w:rPr>
        <w:t xml:space="preserve"> School of</w:t>
      </w:r>
      <w:r w:rsidR="00873B43" w:rsidRPr="00154F4C">
        <w:rPr>
          <w:rFonts w:ascii="Times New Roman" w:eastAsia="Times New Roman" w:hAnsi="Times New Roman" w:cs="Times New Roman"/>
          <w:sz w:val="24"/>
          <w:szCs w:val="24"/>
          <w:lang w:bidi="ar-SA"/>
        </w:rPr>
        <w:t xml:space="preserve"> </w:t>
      </w:r>
      <w:r w:rsidRPr="00154F4C">
        <w:rPr>
          <w:rFonts w:ascii="Times New Roman" w:eastAsia="Times New Roman" w:hAnsi="Times New Roman" w:cs="Times New Roman"/>
          <w:sz w:val="24"/>
          <w:szCs w:val="24"/>
          <w:lang w:bidi="ar-SA"/>
        </w:rPr>
        <w:t xml:space="preserve">Business </w:t>
      </w:r>
      <w:r w:rsidR="00873B43" w:rsidRPr="00154F4C">
        <w:rPr>
          <w:rFonts w:ascii="Times New Roman" w:eastAsia="Times New Roman" w:hAnsi="Times New Roman" w:cs="Times New Roman"/>
          <w:sz w:val="24"/>
          <w:szCs w:val="24"/>
          <w:lang w:bidi="ar-SA"/>
        </w:rPr>
        <w:t>and</w:t>
      </w:r>
      <w:r w:rsidRPr="00154F4C">
        <w:rPr>
          <w:rFonts w:ascii="Times New Roman" w:eastAsia="Times New Roman" w:hAnsi="Times New Roman" w:cs="Times New Roman"/>
          <w:sz w:val="24"/>
          <w:szCs w:val="24"/>
          <w:lang w:bidi="ar-SA"/>
        </w:rPr>
        <w:t xml:space="preserve"> Economics, United International University. She has completed the report under my supervision and submitted the report for the partial fulfillment of the requirement for award the degree of BBA at School of Business &amp; Economics, United International University.</w:t>
      </w:r>
    </w:p>
    <w:p w14:paraId="481E2B09" w14:textId="77777777" w:rsidR="00791075" w:rsidRPr="00154F4C" w:rsidRDefault="00791075" w:rsidP="00791075">
      <w:pPr>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It is an original report and I recommend this paper for submission to School of Business &amp; Economics, United International University for ultimate necessary action at their end. </w:t>
      </w:r>
    </w:p>
    <w:p w14:paraId="4865CE96" w14:textId="77777777" w:rsidR="00791075" w:rsidRPr="00154F4C" w:rsidRDefault="00791075" w:rsidP="00791075">
      <w:pPr>
        <w:spacing w:after="0" w:line="360" w:lineRule="auto"/>
        <w:jc w:val="both"/>
        <w:rPr>
          <w:rFonts w:ascii="Times New Roman" w:eastAsia="Times New Roman" w:hAnsi="Times New Roman" w:cs="Times New Roman"/>
          <w:sz w:val="24"/>
          <w:szCs w:val="24"/>
          <w:lang w:bidi="ar-SA"/>
        </w:rPr>
      </w:pPr>
    </w:p>
    <w:p w14:paraId="04B333ED" w14:textId="77777777" w:rsidR="00791075" w:rsidRPr="00154F4C" w:rsidRDefault="00791075" w:rsidP="00791075">
      <w:pPr>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I wish her a bright future.</w:t>
      </w:r>
    </w:p>
    <w:p w14:paraId="69DBBFFF" w14:textId="77777777" w:rsidR="00791075" w:rsidRPr="00154F4C" w:rsidRDefault="00791075" w:rsidP="00791075">
      <w:pPr>
        <w:spacing w:after="0" w:line="360" w:lineRule="auto"/>
        <w:jc w:val="both"/>
        <w:rPr>
          <w:rFonts w:ascii="Times New Roman" w:eastAsia="Times New Roman" w:hAnsi="Times New Roman" w:cs="Times New Roman"/>
          <w:sz w:val="24"/>
          <w:szCs w:val="24"/>
          <w:lang w:bidi="ar-SA"/>
        </w:rPr>
      </w:pPr>
    </w:p>
    <w:p w14:paraId="2E617C9E" w14:textId="77777777" w:rsidR="00791075" w:rsidRPr="00154F4C" w:rsidRDefault="00791075" w:rsidP="00791075">
      <w:pPr>
        <w:spacing w:after="0" w:line="360" w:lineRule="auto"/>
        <w:rPr>
          <w:rFonts w:ascii="Times New Roman" w:eastAsia="Times New Roman" w:hAnsi="Times New Roman" w:cs="Times New Roman"/>
          <w:sz w:val="24"/>
          <w:szCs w:val="24"/>
          <w:lang w:bidi="ar-SA"/>
        </w:rPr>
      </w:pPr>
    </w:p>
    <w:p w14:paraId="6CF69136" w14:textId="77777777" w:rsidR="00791075" w:rsidRPr="00154F4C" w:rsidRDefault="00791075" w:rsidP="00791075">
      <w:pPr>
        <w:spacing w:after="0" w:line="360" w:lineRule="auto"/>
        <w:rPr>
          <w:rFonts w:ascii="Times New Roman" w:eastAsia="Times New Roman" w:hAnsi="Times New Roman" w:cs="Times New Roman"/>
          <w:sz w:val="24"/>
          <w:szCs w:val="24"/>
          <w:lang w:bidi="ar-SA"/>
        </w:rPr>
      </w:pPr>
    </w:p>
    <w:p w14:paraId="4A2DC053" w14:textId="77777777" w:rsidR="00791075" w:rsidRPr="00154F4C" w:rsidRDefault="00791075" w:rsidP="00791075">
      <w:pPr>
        <w:spacing w:after="0" w:line="360" w:lineRule="auto"/>
        <w:rPr>
          <w:rFonts w:ascii="Times New Roman" w:eastAsia="Times New Roman" w:hAnsi="Times New Roman" w:cs="Times New Roman"/>
          <w:sz w:val="24"/>
          <w:szCs w:val="24"/>
          <w:lang w:bidi="ar-SA"/>
        </w:rPr>
      </w:pPr>
    </w:p>
    <w:p w14:paraId="583805CB" w14:textId="77777777" w:rsidR="00791075" w:rsidRPr="00154F4C" w:rsidRDefault="00791075" w:rsidP="00791075">
      <w:pPr>
        <w:spacing w:after="0" w:line="360" w:lineRule="auto"/>
        <w:rPr>
          <w:rFonts w:ascii="Times New Roman" w:eastAsia="Times New Roman" w:hAnsi="Times New Roman" w:cs="Times New Roman"/>
          <w:sz w:val="24"/>
          <w:szCs w:val="24"/>
          <w:lang w:bidi="ar-SA"/>
        </w:rPr>
      </w:pPr>
    </w:p>
    <w:p w14:paraId="78432E2F" w14:textId="77777777" w:rsidR="00791075" w:rsidRPr="00154F4C" w:rsidRDefault="00791075" w:rsidP="00791075">
      <w:pPr>
        <w:spacing w:after="0" w:line="360" w:lineRule="auto"/>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                                                                                     </w:t>
      </w:r>
    </w:p>
    <w:p w14:paraId="444FC16D" w14:textId="77777777" w:rsidR="00791075" w:rsidRPr="00154F4C" w:rsidRDefault="00791075" w:rsidP="00791075">
      <w:pPr>
        <w:spacing w:after="0" w:line="276" w:lineRule="auto"/>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Dr. Mohammad A. Ashraf</w:t>
      </w:r>
    </w:p>
    <w:p w14:paraId="66188DA6" w14:textId="77777777" w:rsidR="009E77FE" w:rsidRDefault="00791075" w:rsidP="00791075">
      <w:pPr>
        <w:spacing w:after="0" w:line="276" w:lineRule="auto"/>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Associate Professo</w:t>
      </w:r>
      <w:r w:rsidR="009E77FE">
        <w:rPr>
          <w:rFonts w:ascii="Times New Roman" w:eastAsia="Times New Roman" w:hAnsi="Times New Roman" w:cs="Times New Roman"/>
          <w:sz w:val="24"/>
          <w:szCs w:val="24"/>
          <w:lang w:bidi="ar-SA"/>
        </w:rPr>
        <w:t xml:space="preserve">r </w:t>
      </w:r>
    </w:p>
    <w:p w14:paraId="1B611034" w14:textId="77777777" w:rsidR="00DE0A03" w:rsidRDefault="00DE0A03" w:rsidP="00791075">
      <w:pPr>
        <w:spacing w:after="0" w:line="276" w:lineRule="auto"/>
        <w:rPr>
          <w:rFonts w:ascii="Times New Roman" w:eastAsia="Times New Roman" w:hAnsi="Times New Roman" w:cs="Times New Roman"/>
          <w:sz w:val="24"/>
          <w:szCs w:val="24"/>
          <w:lang w:bidi="ar-SA"/>
        </w:rPr>
      </w:pPr>
    </w:p>
    <w:p w14:paraId="42BC5248" w14:textId="52156F70" w:rsidR="00791075" w:rsidRPr="00154F4C" w:rsidRDefault="00791075" w:rsidP="00791075">
      <w:pPr>
        <w:spacing w:after="0" w:line="276" w:lineRule="auto"/>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Department of Economics </w:t>
      </w:r>
    </w:p>
    <w:p w14:paraId="4DAD6C45" w14:textId="7A633656" w:rsidR="00791075" w:rsidRPr="00154F4C" w:rsidRDefault="00791075" w:rsidP="00791075">
      <w:pPr>
        <w:spacing w:after="0" w:line="276" w:lineRule="auto"/>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United International University.</w:t>
      </w:r>
    </w:p>
    <w:p w14:paraId="111F8449" w14:textId="77777777" w:rsidR="00791075" w:rsidRPr="00154F4C" w:rsidRDefault="00791075" w:rsidP="00791075">
      <w:pPr>
        <w:spacing w:after="0" w:line="360" w:lineRule="auto"/>
        <w:rPr>
          <w:rFonts w:ascii="Times New Roman" w:eastAsia="Times New Roman" w:hAnsi="Times New Roman" w:cs="Times New Roman"/>
          <w:sz w:val="24"/>
          <w:szCs w:val="24"/>
          <w:lang w:bidi="ar-SA"/>
        </w:rPr>
      </w:pPr>
    </w:p>
    <w:p w14:paraId="0122A99C"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29D164EB"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61195B65"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24D416BC"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3B878BBC" w14:textId="77777777" w:rsidR="006C4630" w:rsidRDefault="006C4630" w:rsidP="00C93B2D">
      <w:pPr>
        <w:spacing w:after="0" w:line="240" w:lineRule="auto"/>
        <w:jc w:val="right"/>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pPr>
    </w:p>
    <w:p w14:paraId="11505F44" w14:textId="77777777" w:rsidR="006C4630" w:rsidRDefault="006C4630" w:rsidP="00C93B2D">
      <w:pPr>
        <w:spacing w:after="0" w:line="240" w:lineRule="auto"/>
        <w:jc w:val="right"/>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pPr>
    </w:p>
    <w:p w14:paraId="2657CE72" w14:textId="77777777" w:rsidR="006C4630" w:rsidRDefault="006C4630" w:rsidP="00C93B2D">
      <w:pPr>
        <w:spacing w:after="0" w:line="240" w:lineRule="auto"/>
        <w:jc w:val="right"/>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pPr>
    </w:p>
    <w:p w14:paraId="05888B06" w14:textId="77777777" w:rsidR="006C4630" w:rsidRDefault="006C4630" w:rsidP="00C93B2D">
      <w:pPr>
        <w:spacing w:after="0" w:line="240" w:lineRule="auto"/>
        <w:jc w:val="right"/>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pPr>
    </w:p>
    <w:p w14:paraId="6D8438AB" w14:textId="276CBC32" w:rsidR="00791075" w:rsidRPr="00154F4C" w:rsidRDefault="00791075" w:rsidP="00FD337B">
      <w:pPr>
        <w:spacing w:after="0" w:line="240" w:lineRule="auto"/>
        <w:jc w:val="right"/>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pPr>
      <w:r w:rsidRPr="00154F4C">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t>Acknowledgement</w:t>
      </w:r>
    </w:p>
    <w:p w14:paraId="047EEC7D"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14432E56" w14:textId="77777777" w:rsidR="00791075" w:rsidRPr="00154F4C" w:rsidRDefault="00791075" w:rsidP="00791075">
      <w:pPr>
        <w:spacing w:after="0" w:line="360" w:lineRule="auto"/>
        <w:jc w:val="both"/>
        <w:rPr>
          <w:rFonts w:ascii="Times New Roman" w:eastAsia="Times New Roman" w:hAnsi="Times New Roman" w:cs="Times New Roman"/>
          <w:sz w:val="24"/>
          <w:szCs w:val="24"/>
          <w:lang w:bidi="ar-SA"/>
        </w:rPr>
      </w:pPr>
    </w:p>
    <w:p w14:paraId="7055522F" w14:textId="0276ED78" w:rsidR="00791075" w:rsidRPr="00154F4C" w:rsidRDefault="00791075" w:rsidP="00791075">
      <w:pPr>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Thanks to Almighty Allah for bestowing his blessings on me </w:t>
      </w:r>
      <w:r w:rsidR="00BA028B" w:rsidRPr="00154F4C">
        <w:rPr>
          <w:rFonts w:ascii="Times New Roman" w:eastAsia="Times New Roman" w:hAnsi="Times New Roman" w:cs="Times New Roman"/>
          <w:sz w:val="24"/>
          <w:szCs w:val="24"/>
          <w:lang w:bidi="ar-SA"/>
        </w:rPr>
        <w:t>for</w:t>
      </w:r>
      <w:r w:rsidRPr="00154F4C">
        <w:rPr>
          <w:rFonts w:ascii="Times New Roman" w:eastAsia="Times New Roman" w:hAnsi="Times New Roman" w:cs="Times New Roman"/>
          <w:sz w:val="24"/>
          <w:szCs w:val="24"/>
          <w:lang w:bidi="ar-SA"/>
        </w:rPr>
        <w:t xml:space="preserve"> </w:t>
      </w:r>
      <w:r w:rsidR="00BA028B" w:rsidRPr="00154F4C">
        <w:rPr>
          <w:rFonts w:ascii="Times New Roman" w:eastAsia="Times New Roman" w:hAnsi="Times New Roman" w:cs="Times New Roman"/>
          <w:sz w:val="24"/>
          <w:szCs w:val="24"/>
          <w:lang w:bidi="ar-SA"/>
        </w:rPr>
        <w:t>successfully completing the study</w:t>
      </w:r>
      <w:r w:rsidRPr="00154F4C">
        <w:rPr>
          <w:rFonts w:ascii="Times New Roman" w:eastAsia="Times New Roman" w:hAnsi="Times New Roman" w:cs="Times New Roman"/>
          <w:sz w:val="24"/>
          <w:szCs w:val="24"/>
          <w:lang w:bidi="ar-SA"/>
        </w:rPr>
        <w:t>. After that, I would like to express</w:t>
      </w:r>
      <w:r w:rsidR="00DC3E9A" w:rsidRPr="00154F4C">
        <w:rPr>
          <w:rFonts w:ascii="Times New Roman" w:eastAsia="Times New Roman" w:hAnsi="Times New Roman" w:cs="Times New Roman"/>
          <w:sz w:val="24"/>
          <w:szCs w:val="24"/>
          <w:lang w:bidi="ar-SA"/>
        </w:rPr>
        <w:t xml:space="preserve"> my</w:t>
      </w:r>
      <w:r w:rsidRPr="00154F4C">
        <w:rPr>
          <w:rFonts w:ascii="Times New Roman" w:eastAsia="Times New Roman" w:hAnsi="Times New Roman" w:cs="Times New Roman"/>
          <w:sz w:val="24"/>
          <w:szCs w:val="24"/>
          <w:lang w:bidi="ar-SA"/>
        </w:rPr>
        <w:t xml:space="preserve"> deep gratitude to Dr. Mohammad A. Ashraf,</w:t>
      </w:r>
      <w:r w:rsidR="00DC3E9A" w:rsidRPr="00154F4C">
        <w:rPr>
          <w:sz w:val="24"/>
          <w:szCs w:val="24"/>
        </w:rPr>
        <w:t xml:space="preserve"> </w:t>
      </w:r>
      <w:r w:rsidR="00DC3E9A" w:rsidRPr="00154F4C">
        <w:rPr>
          <w:rFonts w:ascii="Times New Roman" w:eastAsia="Times New Roman" w:hAnsi="Times New Roman" w:cs="Times New Roman"/>
          <w:sz w:val="24"/>
          <w:szCs w:val="24"/>
          <w:lang w:bidi="ar-SA"/>
        </w:rPr>
        <w:t>my respectful supervisor who is</w:t>
      </w:r>
      <w:r w:rsidRPr="00154F4C">
        <w:rPr>
          <w:rFonts w:ascii="Times New Roman" w:eastAsia="Times New Roman" w:hAnsi="Times New Roman" w:cs="Times New Roman"/>
          <w:sz w:val="24"/>
          <w:szCs w:val="24"/>
          <w:lang w:bidi="ar-SA"/>
        </w:rPr>
        <w:t xml:space="preserve"> Associate Professor, Department of </w:t>
      </w:r>
      <w:r w:rsidR="00DF5B8F" w:rsidRPr="00154F4C">
        <w:rPr>
          <w:rFonts w:ascii="Times New Roman" w:eastAsia="Times New Roman" w:hAnsi="Times New Roman" w:cs="Times New Roman"/>
          <w:sz w:val="24"/>
          <w:szCs w:val="24"/>
          <w:lang w:bidi="ar-SA"/>
        </w:rPr>
        <w:t>Economics</w:t>
      </w:r>
      <w:r w:rsidRPr="00154F4C">
        <w:rPr>
          <w:rFonts w:ascii="Times New Roman" w:eastAsia="Times New Roman" w:hAnsi="Times New Roman" w:cs="Times New Roman"/>
          <w:sz w:val="24"/>
          <w:szCs w:val="24"/>
          <w:lang w:bidi="ar-SA"/>
        </w:rPr>
        <w:t xml:space="preserve">, School of Business &amp; Economics, United International University for his active cooperation, providing me time to time suggestion and guideline during the whole internship program. </w:t>
      </w:r>
    </w:p>
    <w:p w14:paraId="143ED714" w14:textId="77777777" w:rsidR="00791075" w:rsidRPr="00154F4C" w:rsidRDefault="00791075" w:rsidP="00791075">
      <w:pPr>
        <w:spacing w:after="0" w:line="360" w:lineRule="auto"/>
        <w:jc w:val="both"/>
        <w:rPr>
          <w:rFonts w:ascii="Times New Roman" w:eastAsia="Times New Roman" w:hAnsi="Times New Roman" w:cs="Times New Roman"/>
          <w:sz w:val="24"/>
          <w:szCs w:val="24"/>
          <w:lang w:bidi="ar-SA"/>
        </w:rPr>
      </w:pPr>
    </w:p>
    <w:p w14:paraId="49CDD370" w14:textId="5037C8BC" w:rsidR="00791075" w:rsidRPr="00154F4C" w:rsidRDefault="00791075" w:rsidP="00791075">
      <w:pPr>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I am very </w:t>
      </w:r>
      <w:r w:rsidR="00FA4BCC" w:rsidRPr="00154F4C">
        <w:rPr>
          <w:rFonts w:ascii="Times New Roman" w:eastAsia="Times New Roman" w:hAnsi="Times New Roman" w:cs="Times New Roman"/>
          <w:sz w:val="24"/>
          <w:szCs w:val="24"/>
          <w:lang w:bidi="ar-SA"/>
        </w:rPr>
        <w:t xml:space="preserve">pleased </w:t>
      </w:r>
      <w:r w:rsidRPr="00154F4C">
        <w:rPr>
          <w:rFonts w:ascii="Times New Roman" w:eastAsia="Times New Roman" w:hAnsi="Times New Roman" w:cs="Times New Roman"/>
          <w:sz w:val="24"/>
          <w:szCs w:val="24"/>
          <w:lang w:bidi="ar-SA"/>
        </w:rPr>
        <w:t>to express my sincere thanks and gratitude to the</w:t>
      </w:r>
      <w:r w:rsidRPr="00154F4C">
        <w:rPr>
          <w:rFonts w:ascii="Times New Roman" w:eastAsia="Times New Roman" w:hAnsi="Times New Roman" w:cs="Times New Roman"/>
          <w:b/>
          <w:sz w:val="24"/>
          <w:szCs w:val="24"/>
          <w:lang w:bidi="ar-SA"/>
        </w:rPr>
        <w:t xml:space="preserve"> </w:t>
      </w:r>
      <w:r w:rsidRPr="00154F4C">
        <w:rPr>
          <w:rFonts w:ascii="Times New Roman" w:eastAsia="Times New Roman" w:hAnsi="Times New Roman" w:cs="Times New Roman"/>
          <w:sz w:val="24"/>
          <w:szCs w:val="24"/>
          <w:lang w:bidi="ar-SA"/>
        </w:rPr>
        <w:t>Vice President &amp; Manager</w:t>
      </w:r>
      <w:r w:rsidR="00FA4BCC" w:rsidRPr="00154F4C">
        <w:rPr>
          <w:rFonts w:ascii="Times New Roman" w:eastAsia="Times New Roman" w:hAnsi="Times New Roman" w:cs="Times New Roman"/>
          <w:sz w:val="24"/>
          <w:szCs w:val="24"/>
          <w:lang w:bidi="ar-SA"/>
        </w:rPr>
        <w:t xml:space="preserve"> of</w:t>
      </w:r>
      <w:r w:rsidRPr="00154F4C">
        <w:rPr>
          <w:rFonts w:ascii="Times New Roman" w:eastAsia="Times New Roman" w:hAnsi="Times New Roman" w:cs="Times New Roman"/>
          <w:sz w:val="24"/>
          <w:szCs w:val="24"/>
          <w:lang w:bidi="ar-SA"/>
        </w:rPr>
        <w:t xml:space="preserve"> Mutual Trust Bank Ltd. </w:t>
      </w:r>
      <w:r w:rsidR="00AE5B1E" w:rsidRPr="00154F4C">
        <w:rPr>
          <w:rFonts w:ascii="Times New Roman" w:eastAsia="Times New Roman" w:hAnsi="Times New Roman" w:cs="Times New Roman"/>
          <w:sz w:val="24"/>
          <w:szCs w:val="24"/>
          <w:lang w:bidi="ar-SA"/>
        </w:rPr>
        <w:t xml:space="preserve">Branch of </w:t>
      </w:r>
      <w:r w:rsidRPr="00154F4C">
        <w:rPr>
          <w:rFonts w:ascii="Times New Roman" w:eastAsia="Times New Roman" w:hAnsi="Times New Roman" w:cs="Times New Roman"/>
          <w:sz w:val="24"/>
          <w:szCs w:val="24"/>
          <w:lang w:bidi="ar-SA"/>
        </w:rPr>
        <w:t xml:space="preserve">Elephant Road for his helpful advice, valuable suggestions and constructive criticism during the course of this work. Heartfelt gratitude is also expressed to </w:t>
      </w:r>
      <w:r w:rsidRPr="00154F4C">
        <w:rPr>
          <w:rFonts w:ascii="Times New Roman" w:eastAsia="Times New Roman" w:hAnsi="Times New Roman" w:cs="Times New Roman"/>
          <w:b/>
          <w:sz w:val="24"/>
          <w:szCs w:val="24"/>
          <w:lang w:bidi="ar-SA"/>
        </w:rPr>
        <w:t xml:space="preserve">Md. Ashraful Islam, </w:t>
      </w:r>
      <w:r w:rsidR="00AE5B1E" w:rsidRPr="00154F4C">
        <w:rPr>
          <w:rFonts w:ascii="Times New Roman" w:eastAsia="Times New Roman" w:hAnsi="Times New Roman" w:cs="Times New Roman"/>
          <w:b/>
          <w:sz w:val="24"/>
          <w:szCs w:val="24"/>
          <w:lang w:bidi="ar-SA"/>
        </w:rPr>
        <w:t xml:space="preserve">the </w:t>
      </w:r>
      <w:r w:rsidRPr="00154F4C">
        <w:rPr>
          <w:rFonts w:ascii="Times New Roman" w:eastAsia="Times New Roman" w:hAnsi="Times New Roman" w:cs="Times New Roman"/>
          <w:sz w:val="24"/>
          <w:szCs w:val="24"/>
          <w:lang w:bidi="ar-SA"/>
        </w:rPr>
        <w:t xml:space="preserve">Senior Vice President </w:t>
      </w:r>
      <w:r w:rsidR="00AE5B1E" w:rsidRPr="00154F4C">
        <w:rPr>
          <w:rFonts w:ascii="Times New Roman" w:eastAsia="Times New Roman" w:hAnsi="Times New Roman" w:cs="Times New Roman"/>
          <w:sz w:val="24"/>
          <w:szCs w:val="24"/>
          <w:lang w:bidi="ar-SA"/>
        </w:rPr>
        <w:t>and</w:t>
      </w:r>
      <w:r w:rsidRPr="00154F4C">
        <w:rPr>
          <w:rFonts w:ascii="Times New Roman" w:eastAsia="Times New Roman" w:hAnsi="Times New Roman" w:cs="Times New Roman"/>
          <w:sz w:val="24"/>
          <w:szCs w:val="24"/>
          <w:lang w:bidi="ar-SA"/>
        </w:rPr>
        <w:t xml:space="preserve"> Head of Special Asset Management Division, Mutual Trust Bank Ltd for his sympathetic assistance and valuable suggestions to carry out the Internship. </w:t>
      </w:r>
      <w:r w:rsidR="007B7499" w:rsidRPr="00154F4C">
        <w:rPr>
          <w:rFonts w:ascii="Times New Roman" w:eastAsia="Times New Roman" w:hAnsi="Times New Roman" w:cs="Times New Roman"/>
          <w:sz w:val="24"/>
          <w:szCs w:val="24"/>
          <w:lang w:bidi="ar-SA"/>
        </w:rPr>
        <w:t xml:space="preserve">Especially, I would like to express to </w:t>
      </w:r>
      <w:r w:rsidR="007B7499" w:rsidRPr="00154F4C">
        <w:rPr>
          <w:rFonts w:ascii="Times New Roman" w:eastAsia="Times New Roman" w:hAnsi="Times New Roman" w:cs="Times New Roman"/>
          <w:b/>
          <w:bCs/>
          <w:sz w:val="24"/>
          <w:szCs w:val="24"/>
          <w:lang w:bidi="ar-SA"/>
        </w:rPr>
        <w:t>MTB authority</w:t>
      </w:r>
      <w:r w:rsidR="007B7499" w:rsidRPr="00154F4C">
        <w:rPr>
          <w:rFonts w:ascii="Times New Roman" w:eastAsia="Times New Roman" w:hAnsi="Times New Roman" w:cs="Times New Roman"/>
          <w:sz w:val="24"/>
          <w:szCs w:val="24"/>
          <w:lang w:bidi="ar-SA"/>
        </w:rPr>
        <w:t xml:space="preserve"> my genuine and deep sense of gratitude for giving me the opportunity to research to obtain BBA program</w:t>
      </w:r>
    </w:p>
    <w:p w14:paraId="783539DD" w14:textId="77777777" w:rsidR="00791075" w:rsidRPr="00154F4C" w:rsidRDefault="00791075" w:rsidP="00791075">
      <w:pPr>
        <w:spacing w:after="0" w:line="360" w:lineRule="auto"/>
        <w:jc w:val="both"/>
        <w:rPr>
          <w:rFonts w:ascii="Times New Roman" w:eastAsia="Times New Roman" w:hAnsi="Times New Roman" w:cs="Times New Roman"/>
          <w:sz w:val="24"/>
          <w:szCs w:val="24"/>
          <w:lang w:bidi="ar-SA"/>
        </w:rPr>
      </w:pPr>
    </w:p>
    <w:p w14:paraId="2CF9CCBF" w14:textId="6924F8B2" w:rsidR="00791075" w:rsidRPr="00154F4C" w:rsidRDefault="00791075" w:rsidP="00791075">
      <w:pPr>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Moreover</w:t>
      </w:r>
      <w:bookmarkStart w:id="11" w:name="_Hlk39976362"/>
      <w:r w:rsidRPr="00154F4C">
        <w:rPr>
          <w:rFonts w:ascii="Times New Roman" w:eastAsia="Times New Roman" w:hAnsi="Times New Roman" w:cs="Times New Roman"/>
          <w:sz w:val="24"/>
          <w:szCs w:val="24"/>
          <w:lang w:bidi="ar-SA"/>
        </w:rPr>
        <w:t>, I would like to</w:t>
      </w:r>
      <w:bookmarkEnd w:id="11"/>
      <w:r w:rsidR="007B7499" w:rsidRPr="00154F4C">
        <w:rPr>
          <w:rFonts w:ascii="Times New Roman" w:eastAsia="Times New Roman" w:hAnsi="Times New Roman" w:cs="Times New Roman"/>
          <w:sz w:val="24"/>
          <w:szCs w:val="24"/>
          <w:lang w:bidi="ar-SA"/>
        </w:rPr>
        <w:t xml:space="preserve"> </w:t>
      </w:r>
      <w:r w:rsidRPr="00154F4C">
        <w:rPr>
          <w:rFonts w:ascii="Times New Roman" w:eastAsia="Times New Roman" w:hAnsi="Times New Roman" w:cs="Times New Roman"/>
          <w:sz w:val="24"/>
          <w:szCs w:val="24"/>
          <w:lang w:bidi="ar-SA"/>
        </w:rPr>
        <w:t xml:space="preserve">convey my heartiest indebtedness to my honorable parents and my family members for supporting me all the way for whom what I am. </w:t>
      </w:r>
    </w:p>
    <w:p w14:paraId="06307FCD" w14:textId="77777777" w:rsidR="00791075" w:rsidRPr="00154F4C" w:rsidRDefault="00791075" w:rsidP="00791075">
      <w:pPr>
        <w:spacing w:after="0" w:line="360" w:lineRule="auto"/>
        <w:jc w:val="both"/>
        <w:rPr>
          <w:rFonts w:ascii="Times New Roman" w:eastAsia="Times New Roman" w:hAnsi="Times New Roman" w:cs="Times New Roman"/>
          <w:sz w:val="24"/>
          <w:szCs w:val="24"/>
          <w:lang w:bidi="ar-SA"/>
        </w:rPr>
      </w:pPr>
    </w:p>
    <w:p w14:paraId="0DA388BC" w14:textId="77777777" w:rsidR="00791075" w:rsidRPr="00154F4C" w:rsidRDefault="00791075" w:rsidP="00791075">
      <w:pPr>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Finally, I am thankful towards all the people who have given their valuable opinion and honest replies which were very valuable essential to complete the report. My endeavor will be fruitful if this report serves the purpose for which it is intended.</w:t>
      </w:r>
    </w:p>
    <w:p w14:paraId="55C13CAF" w14:textId="77777777" w:rsidR="00791075" w:rsidRPr="00154F4C" w:rsidRDefault="00791075" w:rsidP="00791075">
      <w:pPr>
        <w:spacing w:after="0" w:line="360" w:lineRule="auto"/>
        <w:jc w:val="both"/>
        <w:rPr>
          <w:rFonts w:ascii="Times New Roman" w:eastAsia="Times New Roman" w:hAnsi="Times New Roman" w:cs="Times New Roman"/>
          <w:sz w:val="24"/>
          <w:szCs w:val="24"/>
          <w:lang w:bidi="ar-SA"/>
        </w:rPr>
      </w:pPr>
    </w:p>
    <w:p w14:paraId="7141DBBD" w14:textId="77777777" w:rsidR="00791075" w:rsidRPr="00154F4C" w:rsidRDefault="00791075" w:rsidP="00791075">
      <w:pPr>
        <w:spacing w:after="0" w:line="360" w:lineRule="auto"/>
        <w:jc w:val="both"/>
        <w:rPr>
          <w:rFonts w:ascii="Times New Roman" w:eastAsia="Times New Roman" w:hAnsi="Times New Roman" w:cs="Times New Roman"/>
          <w:sz w:val="24"/>
          <w:szCs w:val="24"/>
          <w:lang w:bidi="ar-SA"/>
        </w:rPr>
      </w:pPr>
    </w:p>
    <w:p w14:paraId="0697DD85"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w:t>
      </w:r>
    </w:p>
    <w:p w14:paraId="0B19F489" w14:textId="77777777" w:rsidR="00791075" w:rsidRPr="00154F4C" w:rsidRDefault="00791075" w:rsidP="00791075">
      <w:pPr>
        <w:spacing w:after="0" w:line="276" w:lineRule="auto"/>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Homaira Ashrafee</w:t>
      </w:r>
    </w:p>
    <w:p w14:paraId="7DC6EE9A" w14:textId="77777777" w:rsidR="00791075" w:rsidRPr="00154F4C" w:rsidRDefault="00791075" w:rsidP="00791075">
      <w:pPr>
        <w:spacing w:after="0" w:line="276" w:lineRule="auto"/>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Class ID: 111141349</w:t>
      </w:r>
    </w:p>
    <w:p w14:paraId="032F2401" w14:textId="6D9DD0F4" w:rsidR="00791075" w:rsidRPr="00154F4C" w:rsidRDefault="00791075" w:rsidP="00791075">
      <w:pPr>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Program:   BBA</w:t>
      </w:r>
    </w:p>
    <w:p w14:paraId="31ED7BC4" w14:textId="77777777" w:rsidR="00154F4C" w:rsidRPr="00154F4C" w:rsidRDefault="00791075" w:rsidP="00154F4C">
      <w:pPr>
        <w:spacing w:after="0" w:line="240" w:lineRule="auto"/>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United International University</w:t>
      </w:r>
    </w:p>
    <w:p w14:paraId="4F13DD0A" w14:textId="77777777" w:rsidR="006C4630" w:rsidRDefault="006C4630" w:rsidP="00154F4C">
      <w:pPr>
        <w:spacing w:after="0" w:line="240" w:lineRule="auto"/>
        <w:jc w:val="right"/>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pPr>
    </w:p>
    <w:p w14:paraId="34CED144" w14:textId="77777777" w:rsidR="00A10387" w:rsidRDefault="00A10387" w:rsidP="00154F4C">
      <w:pPr>
        <w:spacing w:after="0" w:line="240" w:lineRule="auto"/>
        <w:jc w:val="right"/>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pPr>
    </w:p>
    <w:p w14:paraId="72A2ED10" w14:textId="77777777" w:rsidR="00A10387" w:rsidRDefault="00A10387" w:rsidP="00154F4C">
      <w:pPr>
        <w:spacing w:after="0" w:line="240" w:lineRule="auto"/>
        <w:jc w:val="right"/>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pPr>
    </w:p>
    <w:p w14:paraId="2543E862" w14:textId="45A3AEB2" w:rsidR="00791075" w:rsidRPr="00154F4C" w:rsidRDefault="00791075" w:rsidP="00CE2E7D">
      <w:pPr>
        <w:spacing w:after="0" w:line="240" w:lineRule="auto"/>
        <w:jc w:val="right"/>
        <w:rPr>
          <w:rFonts w:ascii="Times New Roman" w:eastAsia="Times New Roman" w:hAnsi="Times New Roman" w:cs="Times New Roman"/>
          <w:sz w:val="24"/>
          <w:szCs w:val="24"/>
          <w:lang w:bidi="ar-SA"/>
        </w:rPr>
      </w:pPr>
      <w:r w:rsidRPr="00154F4C">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t>Executive</w:t>
      </w:r>
    </w:p>
    <w:p w14:paraId="3936B14C" w14:textId="77777777" w:rsidR="00791075" w:rsidRPr="00154F4C" w:rsidRDefault="00791075" w:rsidP="00791075">
      <w:pPr>
        <w:spacing w:after="0" w:line="240" w:lineRule="auto"/>
        <w:jc w:val="right"/>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pPr>
      <w:r w:rsidRPr="00154F4C">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t>Summary</w:t>
      </w:r>
    </w:p>
    <w:p w14:paraId="023C8535" w14:textId="77777777" w:rsidR="00791075" w:rsidRPr="00154F4C" w:rsidRDefault="00791075" w:rsidP="00791075">
      <w:pPr>
        <w:spacing w:after="0" w:line="240" w:lineRule="auto"/>
        <w:jc w:val="right"/>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pPr>
    </w:p>
    <w:p w14:paraId="66CEF880"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sz w:val="24"/>
          <w:szCs w:val="24"/>
          <w:lang w:bidi="ar-SA"/>
        </w:rPr>
      </w:pPr>
    </w:p>
    <w:p w14:paraId="2D2033D3"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Loans and advances are the main assets of the bank but it can create negative effects on the financial institutions if it turns into NPL. Today’s non performing assets are hard nut to crack for state control banks as well as other commercial banks. If we search the reason behind the problem of non performing loans- we can classify it into three categories.</w:t>
      </w:r>
    </w:p>
    <w:p w14:paraId="4770F0A8" w14:textId="77777777" w:rsidR="00791075" w:rsidRPr="00154F4C" w:rsidRDefault="00791075" w:rsidP="00791075">
      <w:pPr>
        <w:numPr>
          <w:ilvl w:val="0"/>
          <w:numId w:val="1"/>
        </w:numPr>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Unwillingness to repay in spite of ability to repay</w:t>
      </w:r>
    </w:p>
    <w:p w14:paraId="52CD300D" w14:textId="77777777" w:rsidR="00791075" w:rsidRPr="00154F4C" w:rsidRDefault="00791075" w:rsidP="00791075">
      <w:pPr>
        <w:numPr>
          <w:ilvl w:val="0"/>
          <w:numId w:val="1"/>
        </w:numPr>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Willingness to repay but inability to repay</w:t>
      </w:r>
    </w:p>
    <w:p w14:paraId="24B94674" w14:textId="77777777" w:rsidR="00791075" w:rsidRPr="00154F4C" w:rsidRDefault="00791075" w:rsidP="00791075">
      <w:pPr>
        <w:numPr>
          <w:ilvl w:val="0"/>
          <w:numId w:val="1"/>
        </w:numPr>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Unwillingness to  repay and inability to repay</w:t>
      </w:r>
    </w:p>
    <w:p w14:paraId="72D0A0E9"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BASEL Committee through Bangladesh Bank applies some hard and fast rule in the credit policy. Somebody can maintain this policy meanwhile somebody cannot. That’s why the implementation of credit policy is an important part to remove the NPL. Increasing NPL affects the CAMEL rating by diminishing the asset quality as well as decreasing the profit.  </w:t>
      </w:r>
    </w:p>
    <w:p w14:paraId="48BA0381"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MTB is a third generation bank which has started its journey on 24 October, 1999. The powerful industrialists namely Late Samson H. Chowdhury and </w:t>
      </w:r>
      <w:r w:rsidRPr="00154F4C">
        <w:rPr>
          <w:rFonts w:ascii="Times New Roman" w:eastAsia="Times New Roman" w:hAnsi="Times New Roman" w:cs="Times New Roman"/>
          <w:bCs/>
          <w:sz w:val="24"/>
          <w:szCs w:val="24"/>
          <w:lang w:bidi="ar-SA"/>
        </w:rPr>
        <w:t>Mr. Syed Manzur Elahi</w:t>
      </w:r>
      <w:r w:rsidRPr="00154F4C">
        <w:rPr>
          <w:rFonts w:ascii="Verdana" w:eastAsia="Times New Roman" w:hAnsi="Verdana" w:cs="Times New Roman"/>
          <w:b/>
          <w:bCs/>
          <w:sz w:val="24"/>
          <w:szCs w:val="24"/>
          <w:lang w:bidi="ar-SA"/>
        </w:rPr>
        <w:t xml:space="preserve"> </w:t>
      </w:r>
      <w:r w:rsidRPr="00154F4C">
        <w:rPr>
          <w:rFonts w:ascii="Times New Roman" w:eastAsia="Times New Roman" w:hAnsi="Times New Roman" w:cs="Times New Roman"/>
          <w:sz w:val="24"/>
          <w:szCs w:val="24"/>
          <w:lang w:bidi="ar-SA"/>
        </w:rPr>
        <w:t xml:space="preserve">initially founded this bank. The board of Directors of the bank is always careful of non performing loans.  At present, the NPL position of MTB is 4.60% to its total loans and advances. </w:t>
      </w:r>
    </w:p>
    <w:p w14:paraId="23254541"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sz w:val="24"/>
          <w:szCs w:val="24"/>
          <w:lang w:bidi="ar-SA"/>
        </w:rPr>
      </w:pPr>
    </w:p>
    <w:p w14:paraId="67711748" w14:textId="77777777" w:rsidR="00154F4C" w:rsidRDefault="00791075" w:rsidP="00154F4C">
      <w:pPr>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The repayment of loan within the stipulated time is very important for the financial institutes. Government has taken some policies to recover the non performing assets like “Artho Rin Adalat” but this is not sufficient to recover the loan quickly. To compare with the Peer Banks and the state owned banks the NPL position of MTB is highly satisfactory because they confined their NPL below 5%. </w:t>
      </w:r>
    </w:p>
    <w:p w14:paraId="35BF9CF2" w14:textId="77777777" w:rsidR="006C4630" w:rsidRDefault="006C4630" w:rsidP="00154F4C">
      <w:pPr>
        <w:autoSpaceDE w:val="0"/>
        <w:autoSpaceDN w:val="0"/>
        <w:adjustRightInd w:val="0"/>
        <w:spacing w:after="0" w:line="360" w:lineRule="auto"/>
        <w:jc w:val="center"/>
        <w:rPr>
          <w:rFonts w:ascii="Times New Roman" w:eastAsia="Times New Roman" w:hAnsi="Times New Roman" w:cs="Times New Roman"/>
          <w:b/>
          <w:sz w:val="24"/>
          <w:szCs w:val="24"/>
          <w:lang w:bidi="ar-SA"/>
        </w:rPr>
      </w:pPr>
    </w:p>
    <w:p w14:paraId="54AD5A1F" w14:textId="77777777" w:rsidR="006C4630" w:rsidRDefault="006C4630" w:rsidP="00154F4C">
      <w:pPr>
        <w:autoSpaceDE w:val="0"/>
        <w:autoSpaceDN w:val="0"/>
        <w:adjustRightInd w:val="0"/>
        <w:spacing w:after="0" w:line="360" w:lineRule="auto"/>
        <w:jc w:val="center"/>
        <w:rPr>
          <w:rFonts w:ascii="Times New Roman" w:eastAsia="Times New Roman" w:hAnsi="Times New Roman" w:cs="Times New Roman"/>
          <w:b/>
          <w:sz w:val="24"/>
          <w:szCs w:val="24"/>
          <w:lang w:bidi="ar-SA"/>
        </w:rPr>
      </w:pPr>
    </w:p>
    <w:p w14:paraId="259FF1F5" w14:textId="77777777" w:rsidR="006C4630" w:rsidRDefault="006C4630" w:rsidP="00154F4C">
      <w:pPr>
        <w:autoSpaceDE w:val="0"/>
        <w:autoSpaceDN w:val="0"/>
        <w:adjustRightInd w:val="0"/>
        <w:spacing w:after="0" w:line="360" w:lineRule="auto"/>
        <w:jc w:val="center"/>
        <w:rPr>
          <w:rFonts w:ascii="Times New Roman" w:eastAsia="Times New Roman" w:hAnsi="Times New Roman" w:cs="Times New Roman"/>
          <w:b/>
          <w:sz w:val="24"/>
          <w:szCs w:val="24"/>
          <w:lang w:bidi="ar-SA"/>
        </w:rPr>
      </w:pPr>
    </w:p>
    <w:p w14:paraId="58626BE5" w14:textId="77777777" w:rsidR="00CE2E7D" w:rsidRDefault="00CE2E7D" w:rsidP="00CE2E7D">
      <w:pPr>
        <w:autoSpaceDE w:val="0"/>
        <w:autoSpaceDN w:val="0"/>
        <w:adjustRightInd w:val="0"/>
        <w:spacing w:after="0" w:line="360" w:lineRule="auto"/>
        <w:rPr>
          <w:rFonts w:ascii="Times New Roman" w:eastAsia="Times New Roman" w:hAnsi="Times New Roman" w:cs="Times New Roman"/>
          <w:b/>
          <w:sz w:val="24"/>
          <w:szCs w:val="24"/>
          <w:lang w:bidi="ar-SA"/>
        </w:rPr>
      </w:pPr>
    </w:p>
    <w:p w14:paraId="1669CD87" w14:textId="0A6EF2E7" w:rsidR="00791075" w:rsidRPr="00DE0A03" w:rsidRDefault="00791075" w:rsidP="00CE2E7D">
      <w:pPr>
        <w:autoSpaceDE w:val="0"/>
        <w:autoSpaceDN w:val="0"/>
        <w:adjustRightInd w:val="0"/>
        <w:spacing w:after="0" w:line="360" w:lineRule="auto"/>
        <w:jc w:val="center"/>
        <w:rPr>
          <w:rFonts w:ascii="Times New Roman" w:eastAsia="Times New Roman" w:hAnsi="Times New Roman" w:cs="Times New Roman"/>
          <w:b/>
          <w:sz w:val="32"/>
          <w:szCs w:val="32"/>
          <w:u w:val="single"/>
          <w:lang w:bidi="ar-SA"/>
        </w:rPr>
      </w:pPr>
      <w:r w:rsidRPr="00DE0A03">
        <w:rPr>
          <w:rFonts w:ascii="Times New Roman" w:eastAsia="Times New Roman" w:hAnsi="Times New Roman" w:cs="Times New Roman"/>
          <w:b/>
          <w:sz w:val="32"/>
          <w:szCs w:val="32"/>
          <w:u w:val="single"/>
          <w:lang w:bidi="ar-SA"/>
        </w:rPr>
        <w:lastRenderedPageBreak/>
        <w:t>Table of Contents</w:t>
      </w:r>
    </w:p>
    <w:p w14:paraId="5D69432F" w14:textId="77777777" w:rsidR="0028407B" w:rsidRPr="0028407B" w:rsidRDefault="0028407B" w:rsidP="0028407B">
      <w:pPr>
        <w:autoSpaceDE w:val="0"/>
        <w:autoSpaceDN w:val="0"/>
        <w:adjustRightInd w:val="0"/>
        <w:spacing w:after="0" w:line="360" w:lineRule="auto"/>
        <w:jc w:val="center"/>
        <w:rPr>
          <w:rFonts w:ascii="Times New Roman" w:eastAsia="Times New Roman" w:hAnsi="Times New Roman" w:cs="Times New Roman"/>
          <w:b/>
          <w:bCs/>
          <w:szCs w:val="22"/>
          <w:lang w:bidi="ar-SA"/>
        </w:rPr>
      </w:pPr>
      <w:r w:rsidRPr="0028407B">
        <w:rPr>
          <w:rFonts w:ascii="Times New Roman" w:eastAsia="Times New Roman" w:hAnsi="Times New Roman" w:cs="Times New Roman"/>
          <w:b/>
          <w:bCs/>
          <w:szCs w:val="22"/>
          <w:lang w:bidi="ar-SA"/>
        </w:rPr>
        <w:t>Submission</w:t>
      </w:r>
    </w:p>
    <w:p w14:paraId="75FDEA32" w14:textId="2A80F296" w:rsidR="0028407B" w:rsidRPr="0028407B" w:rsidRDefault="0028407B" w:rsidP="0028407B">
      <w:pPr>
        <w:autoSpaceDE w:val="0"/>
        <w:autoSpaceDN w:val="0"/>
        <w:adjustRightInd w:val="0"/>
        <w:spacing w:after="0" w:line="360" w:lineRule="auto"/>
        <w:jc w:val="center"/>
        <w:rPr>
          <w:rFonts w:ascii="Times New Roman" w:eastAsia="Times New Roman" w:hAnsi="Times New Roman" w:cs="Times New Roman"/>
          <w:b/>
          <w:bCs/>
          <w:szCs w:val="22"/>
          <w:lang w:bidi="ar-SA"/>
        </w:rPr>
      </w:pPr>
      <w:r w:rsidRPr="0028407B">
        <w:rPr>
          <w:rFonts w:ascii="Times New Roman" w:eastAsia="Times New Roman" w:hAnsi="Times New Roman" w:cs="Times New Roman"/>
          <w:b/>
          <w:bCs/>
          <w:szCs w:val="22"/>
          <w:lang w:bidi="ar-SA"/>
        </w:rPr>
        <w:t>Declaration</w:t>
      </w:r>
    </w:p>
    <w:p w14:paraId="19DB0262" w14:textId="01F7294B" w:rsidR="00700C6B" w:rsidRDefault="0028407B" w:rsidP="0028407B">
      <w:pPr>
        <w:autoSpaceDE w:val="0"/>
        <w:autoSpaceDN w:val="0"/>
        <w:adjustRightInd w:val="0"/>
        <w:spacing w:after="0" w:line="360" w:lineRule="auto"/>
        <w:jc w:val="center"/>
        <w:rPr>
          <w:rFonts w:ascii="Times New Roman" w:eastAsia="Times New Roman" w:hAnsi="Times New Roman" w:cs="Times New Roman"/>
          <w:b/>
          <w:bCs/>
          <w:szCs w:val="22"/>
          <w:lang w:bidi="ar-SA"/>
        </w:rPr>
      </w:pPr>
      <w:r w:rsidRPr="0028407B">
        <w:rPr>
          <w:rFonts w:ascii="Times New Roman" w:eastAsia="Times New Roman" w:hAnsi="Times New Roman" w:cs="Times New Roman"/>
          <w:b/>
          <w:bCs/>
          <w:szCs w:val="22"/>
          <w:lang w:bidi="ar-SA"/>
        </w:rPr>
        <w:t>Acceptance Note</w:t>
      </w:r>
    </w:p>
    <w:p w14:paraId="2AFBCE61" w14:textId="2388F0F8" w:rsidR="0028407B" w:rsidRPr="0028407B" w:rsidRDefault="0028407B" w:rsidP="0028407B">
      <w:pPr>
        <w:autoSpaceDE w:val="0"/>
        <w:autoSpaceDN w:val="0"/>
        <w:adjustRightInd w:val="0"/>
        <w:spacing w:after="0" w:line="360" w:lineRule="auto"/>
        <w:jc w:val="center"/>
        <w:rPr>
          <w:rFonts w:ascii="Times New Roman" w:eastAsia="Times New Roman" w:hAnsi="Times New Roman" w:cs="Times New Roman"/>
          <w:b/>
          <w:bCs/>
          <w:szCs w:val="22"/>
          <w:lang w:bidi="ar-SA"/>
        </w:rPr>
      </w:pPr>
      <w:r w:rsidRPr="0028407B">
        <w:rPr>
          <w:rFonts w:ascii="Times New Roman" w:eastAsia="Times New Roman" w:hAnsi="Times New Roman" w:cs="Times New Roman"/>
          <w:b/>
          <w:bCs/>
          <w:szCs w:val="22"/>
          <w:lang w:bidi="ar-SA"/>
        </w:rPr>
        <w:t>Acknowledgment</w:t>
      </w:r>
    </w:p>
    <w:p w14:paraId="0E57E3D2" w14:textId="661F51FE" w:rsidR="0028407B" w:rsidRDefault="0028407B" w:rsidP="0028407B">
      <w:pPr>
        <w:autoSpaceDE w:val="0"/>
        <w:autoSpaceDN w:val="0"/>
        <w:adjustRightInd w:val="0"/>
        <w:spacing w:after="0" w:line="360" w:lineRule="auto"/>
        <w:jc w:val="center"/>
        <w:rPr>
          <w:rFonts w:ascii="Times New Roman" w:eastAsia="Times New Roman" w:hAnsi="Times New Roman" w:cs="Times New Roman"/>
          <w:b/>
          <w:bCs/>
          <w:szCs w:val="22"/>
          <w:lang w:bidi="ar-SA"/>
        </w:rPr>
      </w:pPr>
      <w:r w:rsidRPr="0028407B">
        <w:rPr>
          <w:rFonts w:ascii="Times New Roman" w:eastAsia="Times New Roman" w:hAnsi="Times New Roman" w:cs="Times New Roman"/>
          <w:b/>
          <w:bCs/>
          <w:szCs w:val="22"/>
          <w:lang w:bidi="ar-SA"/>
        </w:rPr>
        <w:t>Executive Summery</w:t>
      </w:r>
    </w:p>
    <w:tbl>
      <w:tblPr>
        <w:tblW w:w="0" w:type="auto"/>
        <w:jc w:val="center"/>
        <w:tblBorders>
          <w:insideH w:val="single" w:sz="18" w:space="0" w:color="FFFFFF"/>
          <w:insideV w:val="single" w:sz="18" w:space="0" w:color="FFFFFF"/>
        </w:tblBorders>
        <w:tblLook w:val="04A0" w:firstRow="1" w:lastRow="0" w:firstColumn="1" w:lastColumn="0" w:noHBand="0" w:noVBand="1"/>
      </w:tblPr>
      <w:tblGrid>
        <w:gridCol w:w="1638"/>
        <w:gridCol w:w="6120"/>
        <w:gridCol w:w="1458"/>
      </w:tblGrid>
      <w:tr w:rsidR="00AC3D0D" w:rsidRPr="007A47A2" w14:paraId="577EFFAE" w14:textId="77777777" w:rsidTr="009F76B5">
        <w:trPr>
          <w:jc w:val="center"/>
        </w:trPr>
        <w:tc>
          <w:tcPr>
            <w:tcW w:w="1638" w:type="dxa"/>
            <w:shd w:val="pct20" w:color="000000" w:fill="FFFFFF"/>
          </w:tcPr>
          <w:p w14:paraId="06DEA79F" w14:textId="77777777" w:rsidR="00AC3D0D" w:rsidRPr="007A47A2" w:rsidRDefault="00AC3D0D" w:rsidP="009F76B5">
            <w:pPr>
              <w:spacing w:after="0" w:line="240" w:lineRule="auto"/>
              <w:rPr>
                <w:rFonts w:ascii="Times New Roman" w:eastAsia="Times New Roman" w:hAnsi="Times New Roman" w:cs="Times New Roman"/>
                <w:b/>
                <w:bCs/>
                <w:szCs w:val="22"/>
                <w:lang w:bidi="ar-SA"/>
              </w:rPr>
            </w:pPr>
            <w:r w:rsidRPr="007A47A2">
              <w:rPr>
                <w:rFonts w:ascii="Times New Roman" w:eastAsia="Times New Roman" w:hAnsi="Times New Roman" w:cs="Times New Roman"/>
                <w:b/>
                <w:bCs/>
                <w:szCs w:val="22"/>
                <w:lang w:bidi="ar-SA"/>
              </w:rPr>
              <w:t>Chapter</w:t>
            </w:r>
          </w:p>
        </w:tc>
        <w:tc>
          <w:tcPr>
            <w:tcW w:w="6120" w:type="dxa"/>
            <w:shd w:val="pct20" w:color="000000" w:fill="FFFFFF"/>
          </w:tcPr>
          <w:p w14:paraId="26D1207B" w14:textId="77777777" w:rsidR="00AC3D0D" w:rsidRPr="007A47A2" w:rsidRDefault="00AC3D0D" w:rsidP="009F76B5">
            <w:pPr>
              <w:spacing w:after="0" w:line="240" w:lineRule="auto"/>
              <w:jc w:val="center"/>
              <w:rPr>
                <w:rFonts w:ascii="Times New Roman" w:eastAsia="Times New Roman" w:hAnsi="Times New Roman" w:cs="Times New Roman"/>
                <w:b/>
                <w:bCs/>
                <w:szCs w:val="22"/>
                <w:lang w:bidi="ar-SA"/>
              </w:rPr>
            </w:pPr>
            <w:r w:rsidRPr="007A47A2">
              <w:rPr>
                <w:rFonts w:ascii="Times New Roman" w:eastAsia="Times New Roman" w:hAnsi="Times New Roman" w:cs="Times New Roman"/>
                <w:b/>
                <w:bCs/>
                <w:szCs w:val="22"/>
                <w:lang w:bidi="ar-SA"/>
              </w:rPr>
              <w:t>Content</w:t>
            </w:r>
          </w:p>
        </w:tc>
        <w:tc>
          <w:tcPr>
            <w:tcW w:w="1458" w:type="dxa"/>
            <w:shd w:val="pct20" w:color="000000" w:fill="FFFFFF"/>
          </w:tcPr>
          <w:p w14:paraId="3FD7DE7C" w14:textId="77777777" w:rsidR="00AC3D0D" w:rsidRPr="007A47A2" w:rsidRDefault="00AC3D0D" w:rsidP="009F76B5">
            <w:pPr>
              <w:spacing w:after="0" w:line="240" w:lineRule="auto"/>
              <w:jc w:val="center"/>
              <w:rPr>
                <w:rFonts w:ascii="Times New Roman" w:eastAsia="Times New Roman" w:hAnsi="Times New Roman" w:cs="Times New Roman"/>
                <w:b/>
                <w:bCs/>
                <w:szCs w:val="22"/>
                <w:lang w:bidi="ar-SA"/>
              </w:rPr>
            </w:pPr>
            <w:r w:rsidRPr="007A47A2">
              <w:rPr>
                <w:rFonts w:ascii="Times New Roman" w:eastAsia="Times New Roman" w:hAnsi="Times New Roman" w:cs="Times New Roman"/>
                <w:b/>
                <w:bCs/>
                <w:szCs w:val="22"/>
                <w:lang w:bidi="ar-SA"/>
              </w:rPr>
              <w:t>Page No</w:t>
            </w:r>
          </w:p>
        </w:tc>
      </w:tr>
      <w:tr w:rsidR="00AC3D0D" w:rsidRPr="007A47A2" w14:paraId="06731DA5" w14:textId="77777777" w:rsidTr="009F76B5">
        <w:trPr>
          <w:trHeight w:val="288"/>
          <w:jc w:val="center"/>
        </w:trPr>
        <w:tc>
          <w:tcPr>
            <w:tcW w:w="1638" w:type="dxa"/>
            <w:shd w:val="pct5" w:color="000000" w:fill="FFFFFF"/>
          </w:tcPr>
          <w:p w14:paraId="3E239EBD" w14:textId="77777777" w:rsidR="00AC3D0D" w:rsidRPr="007A47A2" w:rsidRDefault="00AC3D0D" w:rsidP="009F76B5">
            <w:pPr>
              <w:spacing w:after="0" w:line="240" w:lineRule="auto"/>
              <w:rPr>
                <w:rFonts w:ascii="Times New Roman" w:eastAsia="Times New Roman" w:hAnsi="Times New Roman" w:cs="Times New Roman"/>
                <w:b/>
                <w:szCs w:val="22"/>
                <w:lang w:bidi="ar-SA"/>
              </w:rPr>
            </w:pPr>
            <w:r w:rsidRPr="007A47A2">
              <w:rPr>
                <w:rFonts w:ascii="Times New Roman" w:eastAsia="Times New Roman" w:hAnsi="Times New Roman" w:cs="Times New Roman"/>
                <w:b/>
                <w:szCs w:val="22"/>
                <w:lang w:bidi="ar-SA"/>
              </w:rPr>
              <w:t>Chapter 1</w:t>
            </w:r>
          </w:p>
        </w:tc>
        <w:tc>
          <w:tcPr>
            <w:tcW w:w="6120" w:type="dxa"/>
            <w:shd w:val="pct5" w:color="000000" w:fill="FFFFFF"/>
          </w:tcPr>
          <w:p w14:paraId="778D7B0B" w14:textId="77777777" w:rsidR="00AC3D0D" w:rsidRPr="007A47A2" w:rsidRDefault="00AC3D0D" w:rsidP="009F76B5">
            <w:pPr>
              <w:spacing w:after="0" w:line="240" w:lineRule="auto"/>
              <w:rPr>
                <w:rFonts w:ascii="Times New Roman" w:eastAsia="Times New Roman" w:hAnsi="Times New Roman" w:cs="Times New Roman"/>
                <w:szCs w:val="22"/>
                <w:lang w:bidi="ar-SA"/>
              </w:rPr>
            </w:pPr>
            <w:r w:rsidRPr="007A47A2">
              <w:rPr>
                <w:rFonts w:ascii="Times New Roman" w:eastAsia="Times New Roman" w:hAnsi="Times New Roman" w:cs="Times New Roman"/>
                <w:szCs w:val="22"/>
                <w:lang w:bidi="ar-SA"/>
              </w:rPr>
              <w:t>1.1 Prelude</w:t>
            </w:r>
          </w:p>
          <w:p w14:paraId="09B652A8" w14:textId="77777777" w:rsidR="00AC3D0D" w:rsidRPr="007A47A2" w:rsidRDefault="00AC3D0D" w:rsidP="009F76B5">
            <w:pPr>
              <w:spacing w:after="0" w:line="240" w:lineRule="auto"/>
              <w:rPr>
                <w:rFonts w:ascii="Times New Roman" w:eastAsia="Times New Roman" w:hAnsi="Times New Roman" w:cs="Times New Roman"/>
                <w:bCs/>
                <w:szCs w:val="22"/>
                <w:lang w:bidi="ar-SA"/>
              </w:rPr>
            </w:pPr>
            <w:r w:rsidRPr="007A47A2">
              <w:rPr>
                <w:rFonts w:ascii="Times New Roman" w:eastAsia="Times New Roman" w:hAnsi="Times New Roman" w:cs="Times New Roman"/>
                <w:bCs/>
                <w:szCs w:val="22"/>
                <w:lang w:bidi="ar-SA"/>
              </w:rPr>
              <w:t>1.2 Origin of the Report</w:t>
            </w:r>
          </w:p>
          <w:p w14:paraId="328D9BAC" w14:textId="77777777" w:rsidR="00AC3D0D" w:rsidRPr="007A47A2" w:rsidRDefault="00AC3D0D" w:rsidP="009F76B5">
            <w:pPr>
              <w:spacing w:after="0" w:line="240" w:lineRule="auto"/>
              <w:rPr>
                <w:rFonts w:ascii="Times New Roman" w:eastAsia="Times New Roman" w:hAnsi="Times New Roman" w:cs="Times New Roman"/>
                <w:bCs/>
                <w:szCs w:val="22"/>
                <w:lang w:bidi="ar-SA"/>
              </w:rPr>
            </w:pPr>
            <w:r w:rsidRPr="007A47A2">
              <w:rPr>
                <w:rFonts w:ascii="Times New Roman" w:eastAsia="Times New Roman" w:hAnsi="Times New Roman" w:cs="Times New Roman"/>
                <w:bCs/>
                <w:szCs w:val="22"/>
                <w:lang w:bidi="ar-SA"/>
              </w:rPr>
              <w:t xml:space="preserve">1.3 The Study objective </w:t>
            </w:r>
          </w:p>
          <w:p w14:paraId="7D99E880" w14:textId="77777777" w:rsidR="00AC3D0D" w:rsidRPr="007A47A2" w:rsidRDefault="00AC3D0D" w:rsidP="009F76B5">
            <w:pPr>
              <w:spacing w:after="0" w:line="240" w:lineRule="auto"/>
              <w:rPr>
                <w:rFonts w:ascii="Times New Roman" w:eastAsia="Times New Roman" w:hAnsi="Times New Roman" w:cs="Times New Roman"/>
                <w:bCs/>
                <w:szCs w:val="22"/>
                <w:lang w:bidi="ar-SA"/>
              </w:rPr>
            </w:pPr>
            <w:r w:rsidRPr="007A47A2">
              <w:rPr>
                <w:rFonts w:ascii="Times New Roman" w:eastAsia="Times New Roman" w:hAnsi="Times New Roman" w:cs="Times New Roman"/>
                <w:bCs/>
                <w:szCs w:val="22"/>
                <w:lang w:bidi="ar-SA"/>
              </w:rPr>
              <w:t>1.4 Boundaries of the Study</w:t>
            </w:r>
          </w:p>
          <w:p w14:paraId="14798099" w14:textId="77777777" w:rsidR="00AC3D0D" w:rsidRPr="007A47A2" w:rsidRDefault="00AC3D0D" w:rsidP="009F76B5">
            <w:pPr>
              <w:spacing w:after="0" w:line="240" w:lineRule="auto"/>
              <w:rPr>
                <w:rFonts w:ascii="Times New Roman" w:eastAsia="Times New Roman" w:hAnsi="Times New Roman" w:cs="Times New Roman"/>
                <w:bCs/>
                <w:szCs w:val="22"/>
                <w:lang w:bidi="ar-SA"/>
              </w:rPr>
            </w:pPr>
            <w:r w:rsidRPr="007A47A2">
              <w:rPr>
                <w:rFonts w:ascii="Times New Roman" w:eastAsia="Times New Roman" w:hAnsi="Times New Roman" w:cs="Times New Roman"/>
                <w:bCs/>
                <w:szCs w:val="22"/>
                <w:lang w:bidi="ar-SA"/>
              </w:rPr>
              <w:t xml:space="preserve">1.5 Procedure of learning </w:t>
            </w:r>
          </w:p>
        </w:tc>
        <w:tc>
          <w:tcPr>
            <w:tcW w:w="1458" w:type="dxa"/>
            <w:shd w:val="pct5" w:color="000000" w:fill="FFFFFF"/>
          </w:tcPr>
          <w:p w14:paraId="14471812" w14:textId="77777777" w:rsidR="00AC3D0D" w:rsidRPr="007A47A2" w:rsidRDefault="00AC3D0D" w:rsidP="009F76B5">
            <w:pPr>
              <w:spacing w:after="0" w:line="240" w:lineRule="auto"/>
              <w:jc w:val="center"/>
              <w:rPr>
                <w:rFonts w:ascii="Times New Roman" w:eastAsia="Times New Roman" w:hAnsi="Times New Roman" w:cs="Times New Roman"/>
                <w:szCs w:val="22"/>
                <w:lang w:bidi="ar-SA"/>
              </w:rPr>
            </w:pPr>
            <w:r w:rsidRPr="007A47A2">
              <w:rPr>
                <w:rFonts w:ascii="Times New Roman" w:eastAsia="Times New Roman" w:hAnsi="Times New Roman" w:cs="Times New Roman"/>
                <w:szCs w:val="22"/>
                <w:lang w:bidi="ar-SA"/>
              </w:rPr>
              <w:t>1-4</w:t>
            </w:r>
          </w:p>
        </w:tc>
      </w:tr>
      <w:tr w:rsidR="00AC3D0D" w:rsidRPr="007A47A2" w14:paraId="36BF371F" w14:textId="77777777" w:rsidTr="009F76B5">
        <w:trPr>
          <w:trHeight w:val="45"/>
          <w:jc w:val="center"/>
        </w:trPr>
        <w:tc>
          <w:tcPr>
            <w:tcW w:w="1638" w:type="dxa"/>
            <w:shd w:val="pct20" w:color="000000" w:fill="FFFFFF"/>
          </w:tcPr>
          <w:p w14:paraId="0944F1C6" w14:textId="77777777" w:rsidR="00AC3D0D" w:rsidRPr="007A47A2" w:rsidRDefault="00AC3D0D" w:rsidP="009F76B5">
            <w:pPr>
              <w:spacing w:after="0" w:line="240" w:lineRule="auto"/>
              <w:rPr>
                <w:rFonts w:ascii="Times New Roman" w:eastAsia="Times New Roman" w:hAnsi="Times New Roman" w:cs="Times New Roman"/>
                <w:color w:val="FF0000"/>
                <w:szCs w:val="22"/>
                <w:lang w:bidi="ar-SA"/>
              </w:rPr>
            </w:pPr>
          </w:p>
        </w:tc>
        <w:tc>
          <w:tcPr>
            <w:tcW w:w="6120" w:type="dxa"/>
            <w:shd w:val="pct20" w:color="000000" w:fill="FFFFFF"/>
          </w:tcPr>
          <w:p w14:paraId="34FC0090" w14:textId="77777777" w:rsidR="00AC3D0D" w:rsidRPr="007A47A2" w:rsidRDefault="00AC3D0D" w:rsidP="009F76B5">
            <w:pPr>
              <w:spacing w:after="0" w:line="240" w:lineRule="auto"/>
              <w:rPr>
                <w:rFonts w:ascii="Times New Roman" w:eastAsia="Times New Roman" w:hAnsi="Times New Roman" w:cs="Times New Roman"/>
                <w:szCs w:val="22"/>
                <w:lang w:bidi="ar-SA"/>
              </w:rPr>
            </w:pPr>
          </w:p>
        </w:tc>
        <w:tc>
          <w:tcPr>
            <w:tcW w:w="1458" w:type="dxa"/>
            <w:shd w:val="pct20" w:color="000000" w:fill="FFFFFF"/>
          </w:tcPr>
          <w:p w14:paraId="42AE60AA" w14:textId="77777777" w:rsidR="00AC3D0D" w:rsidRPr="007A47A2" w:rsidRDefault="00AC3D0D" w:rsidP="009F76B5">
            <w:pPr>
              <w:spacing w:after="0" w:line="240" w:lineRule="auto"/>
              <w:rPr>
                <w:rFonts w:ascii="Times New Roman" w:eastAsia="Times New Roman" w:hAnsi="Times New Roman" w:cs="Times New Roman"/>
                <w:color w:val="FF0000"/>
                <w:szCs w:val="22"/>
                <w:lang w:bidi="ar-SA"/>
              </w:rPr>
            </w:pPr>
          </w:p>
        </w:tc>
      </w:tr>
      <w:tr w:rsidR="00AC3D0D" w:rsidRPr="007A47A2" w14:paraId="66549528" w14:textId="77777777" w:rsidTr="009F76B5">
        <w:trPr>
          <w:trHeight w:val="45"/>
          <w:jc w:val="center"/>
        </w:trPr>
        <w:tc>
          <w:tcPr>
            <w:tcW w:w="1638" w:type="dxa"/>
            <w:shd w:val="pct5" w:color="000000" w:fill="FFFFFF"/>
          </w:tcPr>
          <w:p w14:paraId="60B2602D" w14:textId="77777777" w:rsidR="00AC3D0D" w:rsidRPr="007A47A2" w:rsidRDefault="00AC3D0D" w:rsidP="009F76B5">
            <w:pPr>
              <w:spacing w:after="0" w:line="240" w:lineRule="auto"/>
              <w:rPr>
                <w:rFonts w:ascii="Times New Roman" w:eastAsia="Times New Roman" w:hAnsi="Times New Roman" w:cs="Times New Roman"/>
                <w:b/>
                <w:szCs w:val="22"/>
                <w:lang w:bidi="ar-SA"/>
              </w:rPr>
            </w:pPr>
            <w:r w:rsidRPr="007A47A2">
              <w:rPr>
                <w:rFonts w:ascii="Times New Roman" w:eastAsia="Times New Roman" w:hAnsi="Times New Roman" w:cs="Times New Roman"/>
                <w:b/>
                <w:szCs w:val="22"/>
                <w:lang w:bidi="ar-SA"/>
              </w:rPr>
              <w:t>Chapter 2</w:t>
            </w:r>
          </w:p>
        </w:tc>
        <w:tc>
          <w:tcPr>
            <w:tcW w:w="6120" w:type="dxa"/>
            <w:shd w:val="pct5" w:color="000000" w:fill="FFFFFF"/>
          </w:tcPr>
          <w:p w14:paraId="362075DD" w14:textId="77777777" w:rsidR="00AC3D0D" w:rsidRPr="007A47A2" w:rsidRDefault="00AC3D0D" w:rsidP="009F76B5">
            <w:pPr>
              <w:spacing w:after="0" w:line="240" w:lineRule="auto"/>
              <w:rPr>
                <w:rFonts w:ascii="Times New Roman" w:eastAsia="Times New Roman" w:hAnsi="Times New Roman" w:cs="Times New Roman"/>
                <w:szCs w:val="22"/>
                <w:lang w:bidi="ar-SA"/>
              </w:rPr>
            </w:pPr>
            <w:r w:rsidRPr="007A47A2">
              <w:rPr>
                <w:rFonts w:ascii="Times New Roman" w:eastAsia="Times New Roman" w:hAnsi="Times New Roman" w:cs="Times New Roman"/>
                <w:szCs w:val="22"/>
                <w:lang w:bidi="ar-SA"/>
              </w:rPr>
              <w:t>2.1 MTB at a glance</w:t>
            </w:r>
          </w:p>
          <w:p w14:paraId="16567F1F" w14:textId="77777777" w:rsidR="00AC3D0D" w:rsidRPr="007A47A2" w:rsidRDefault="00AC3D0D" w:rsidP="009F76B5">
            <w:pPr>
              <w:spacing w:after="0" w:line="240" w:lineRule="auto"/>
              <w:rPr>
                <w:rFonts w:ascii="Times New Roman" w:eastAsia="Times New Roman" w:hAnsi="Times New Roman" w:cs="Times New Roman"/>
                <w:bCs/>
                <w:szCs w:val="22"/>
                <w:lang w:bidi="ar-SA"/>
              </w:rPr>
            </w:pPr>
            <w:r w:rsidRPr="007A47A2">
              <w:rPr>
                <w:rFonts w:ascii="Times New Roman" w:eastAsia="Times New Roman" w:hAnsi="Times New Roman" w:cs="Times New Roman"/>
                <w:bCs/>
                <w:szCs w:val="22"/>
                <w:lang w:bidi="ar-SA"/>
              </w:rPr>
              <w:t>2.2 Mission of MTB</w:t>
            </w:r>
          </w:p>
          <w:p w14:paraId="0F5787F4" w14:textId="77777777" w:rsidR="00AC3D0D" w:rsidRPr="007A47A2" w:rsidRDefault="00AC3D0D" w:rsidP="009F76B5">
            <w:pPr>
              <w:spacing w:after="0" w:line="240" w:lineRule="auto"/>
              <w:rPr>
                <w:rFonts w:ascii="Times New Roman" w:eastAsia="Times New Roman" w:hAnsi="Times New Roman" w:cs="Times New Roman"/>
                <w:bCs/>
                <w:szCs w:val="22"/>
                <w:lang w:bidi="ar-SA"/>
              </w:rPr>
            </w:pPr>
            <w:r w:rsidRPr="007A47A2">
              <w:rPr>
                <w:rFonts w:ascii="Times New Roman" w:eastAsia="Times New Roman" w:hAnsi="Times New Roman" w:cs="Times New Roman"/>
                <w:bCs/>
                <w:szCs w:val="22"/>
                <w:lang w:bidi="ar-SA"/>
              </w:rPr>
              <w:t>2.3 MTB Visions</w:t>
            </w:r>
          </w:p>
          <w:p w14:paraId="2C075E41" w14:textId="77777777" w:rsidR="00AC3D0D" w:rsidRPr="007A47A2" w:rsidRDefault="00AC3D0D" w:rsidP="009F76B5">
            <w:pPr>
              <w:spacing w:after="0" w:line="240" w:lineRule="auto"/>
              <w:rPr>
                <w:rFonts w:ascii="Times New Roman" w:eastAsia="Times New Roman" w:hAnsi="Times New Roman" w:cs="Times New Roman"/>
                <w:bCs/>
                <w:szCs w:val="22"/>
                <w:lang w:bidi="ar-SA"/>
              </w:rPr>
            </w:pPr>
            <w:r w:rsidRPr="007A47A2">
              <w:rPr>
                <w:rFonts w:ascii="Times New Roman" w:eastAsia="Times New Roman" w:hAnsi="Times New Roman" w:cs="Times New Roman"/>
                <w:bCs/>
                <w:szCs w:val="22"/>
                <w:lang w:bidi="ar-SA"/>
              </w:rPr>
              <w:t>2.4 Lookout of MTB</w:t>
            </w:r>
          </w:p>
          <w:p w14:paraId="31B7A973" w14:textId="77777777" w:rsidR="00AC3D0D" w:rsidRPr="007A47A2" w:rsidRDefault="00AC3D0D" w:rsidP="009F76B5">
            <w:pPr>
              <w:spacing w:after="0" w:line="240" w:lineRule="auto"/>
              <w:rPr>
                <w:rFonts w:ascii="Times New Roman" w:eastAsia="Times New Roman" w:hAnsi="Times New Roman" w:cs="Times New Roman"/>
                <w:bCs/>
                <w:szCs w:val="22"/>
                <w:lang w:bidi="ar-SA"/>
              </w:rPr>
            </w:pPr>
            <w:r w:rsidRPr="007A47A2">
              <w:rPr>
                <w:rFonts w:ascii="Times New Roman" w:eastAsia="Times New Roman" w:hAnsi="Times New Roman" w:cs="Times New Roman"/>
                <w:bCs/>
                <w:szCs w:val="22"/>
                <w:lang w:bidi="ar-SA"/>
              </w:rPr>
              <w:t>2.5 Organogram of MTB</w:t>
            </w:r>
          </w:p>
          <w:p w14:paraId="6DEC5F57" w14:textId="77777777" w:rsidR="00AC3D0D" w:rsidRPr="007A47A2" w:rsidRDefault="00AC3D0D" w:rsidP="009F76B5">
            <w:pPr>
              <w:spacing w:after="0" w:line="240" w:lineRule="auto"/>
              <w:rPr>
                <w:rFonts w:ascii="Times New Roman" w:eastAsia="Times New Roman" w:hAnsi="Times New Roman" w:cs="Times New Roman"/>
                <w:bCs/>
                <w:szCs w:val="22"/>
                <w:lang w:bidi="ar-SA"/>
              </w:rPr>
            </w:pPr>
            <w:r w:rsidRPr="007A47A2">
              <w:rPr>
                <w:rFonts w:ascii="Times New Roman" w:eastAsia="Times New Roman" w:hAnsi="Times New Roman" w:cs="Times New Roman"/>
                <w:bCs/>
                <w:szCs w:val="22"/>
                <w:lang w:bidi="ar-SA"/>
              </w:rPr>
              <w:t>2.6 Hierarchy of MTB</w:t>
            </w:r>
          </w:p>
          <w:p w14:paraId="20128026" w14:textId="77777777" w:rsidR="00AC3D0D" w:rsidRPr="007A47A2" w:rsidRDefault="00AC3D0D" w:rsidP="009F76B5">
            <w:pPr>
              <w:spacing w:after="0" w:line="240" w:lineRule="auto"/>
              <w:rPr>
                <w:rFonts w:ascii="Times New Roman" w:eastAsia="Times New Roman" w:hAnsi="Times New Roman" w:cs="Times New Roman"/>
                <w:bCs/>
                <w:szCs w:val="22"/>
                <w:lang w:bidi="ar-SA"/>
              </w:rPr>
            </w:pPr>
            <w:r w:rsidRPr="007A47A2">
              <w:rPr>
                <w:rFonts w:ascii="Times New Roman" w:eastAsia="Times New Roman" w:hAnsi="Times New Roman" w:cs="Times New Roman"/>
                <w:bCs/>
                <w:szCs w:val="22"/>
                <w:lang w:bidi="ar-SA"/>
              </w:rPr>
              <w:t>2.7 Banking Products of MTB</w:t>
            </w:r>
          </w:p>
          <w:p w14:paraId="00CAE8E2" w14:textId="77777777" w:rsidR="00AC3D0D" w:rsidRPr="007A47A2" w:rsidRDefault="00AC3D0D" w:rsidP="009F76B5">
            <w:pPr>
              <w:spacing w:after="0" w:line="240" w:lineRule="auto"/>
              <w:rPr>
                <w:rFonts w:ascii="Times New Roman" w:eastAsia="Times New Roman" w:hAnsi="Times New Roman" w:cs="Times New Roman"/>
                <w:bCs/>
                <w:szCs w:val="22"/>
                <w:lang w:bidi="ar-SA"/>
              </w:rPr>
            </w:pPr>
            <w:r w:rsidRPr="007A47A2">
              <w:rPr>
                <w:rFonts w:ascii="Times New Roman" w:eastAsia="Times New Roman" w:hAnsi="Times New Roman" w:cs="Times New Roman"/>
                <w:bCs/>
                <w:szCs w:val="22"/>
                <w:lang w:bidi="ar-SA"/>
              </w:rPr>
              <w:t xml:space="preserve">2.8 MTB Bank Services </w:t>
            </w:r>
          </w:p>
        </w:tc>
        <w:tc>
          <w:tcPr>
            <w:tcW w:w="1458" w:type="dxa"/>
            <w:shd w:val="pct5" w:color="000000" w:fill="FFFFFF"/>
          </w:tcPr>
          <w:p w14:paraId="0354C6A0" w14:textId="77777777" w:rsidR="00AC3D0D" w:rsidRPr="007A47A2" w:rsidRDefault="00AC3D0D" w:rsidP="009F76B5">
            <w:pPr>
              <w:spacing w:after="0" w:line="240" w:lineRule="auto"/>
              <w:jc w:val="center"/>
              <w:rPr>
                <w:rFonts w:ascii="Times New Roman" w:eastAsia="Times New Roman" w:hAnsi="Times New Roman" w:cs="Times New Roman"/>
                <w:szCs w:val="22"/>
                <w:lang w:bidi="ar-SA"/>
              </w:rPr>
            </w:pPr>
            <w:r w:rsidRPr="007A47A2">
              <w:rPr>
                <w:rFonts w:ascii="Times New Roman" w:eastAsia="Times New Roman" w:hAnsi="Times New Roman" w:cs="Times New Roman"/>
                <w:szCs w:val="22"/>
                <w:lang w:bidi="ar-SA"/>
              </w:rPr>
              <w:t>5-9</w:t>
            </w:r>
          </w:p>
        </w:tc>
      </w:tr>
      <w:tr w:rsidR="00AC3D0D" w:rsidRPr="007A47A2" w14:paraId="5F2E4353" w14:textId="77777777" w:rsidTr="009F76B5">
        <w:trPr>
          <w:trHeight w:val="45"/>
          <w:jc w:val="center"/>
        </w:trPr>
        <w:tc>
          <w:tcPr>
            <w:tcW w:w="1638" w:type="dxa"/>
            <w:shd w:val="pct20" w:color="000000" w:fill="FFFFFF"/>
          </w:tcPr>
          <w:p w14:paraId="55EB0B3D" w14:textId="77777777" w:rsidR="00AC3D0D" w:rsidRPr="007A47A2" w:rsidRDefault="00AC3D0D" w:rsidP="009F76B5">
            <w:pPr>
              <w:spacing w:after="0" w:line="240" w:lineRule="auto"/>
              <w:rPr>
                <w:rFonts w:ascii="Times New Roman" w:eastAsia="Times New Roman" w:hAnsi="Times New Roman" w:cs="Times New Roman"/>
                <w:color w:val="FF0000"/>
                <w:szCs w:val="22"/>
                <w:lang w:bidi="ar-SA"/>
              </w:rPr>
            </w:pPr>
          </w:p>
        </w:tc>
        <w:tc>
          <w:tcPr>
            <w:tcW w:w="6120" w:type="dxa"/>
            <w:shd w:val="pct20" w:color="000000" w:fill="FFFFFF"/>
          </w:tcPr>
          <w:p w14:paraId="351AFD60" w14:textId="77777777" w:rsidR="00AC3D0D" w:rsidRPr="007A47A2" w:rsidRDefault="00AC3D0D" w:rsidP="009F76B5">
            <w:pPr>
              <w:spacing w:after="0" w:line="240" w:lineRule="auto"/>
              <w:rPr>
                <w:rFonts w:ascii="Times New Roman" w:eastAsia="Times New Roman" w:hAnsi="Times New Roman" w:cs="Times New Roman"/>
                <w:szCs w:val="22"/>
                <w:lang w:bidi="ar-SA"/>
              </w:rPr>
            </w:pPr>
          </w:p>
        </w:tc>
        <w:tc>
          <w:tcPr>
            <w:tcW w:w="1458" w:type="dxa"/>
            <w:shd w:val="pct20" w:color="000000" w:fill="FFFFFF"/>
          </w:tcPr>
          <w:p w14:paraId="67771A06" w14:textId="77777777" w:rsidR="00AC3D0D" w:rsidRPr="007A47A2" w:rsidRDefault="00AC3D0D" w:rsidP="009F76B5">
            <w:pPr>
              <w:spacing w:after="0" w:line="240" w:lineRule="auto"/>
              <w:rPr>
                <w:rFonts w:ascii="Times New Roman" w:eastAsia="Times New Roman" w:hAnsi="Times New Roman" w:cs="Times New Roman"/>
                <w:color w:val="FF0000"/>
                <w:szCs w:val="22"/>
                <w:lang w:bidi="ar-SA"/>
              </w:rPr>
            </w:pPr>
          </w:p>
        </w:tc>
      </w:tr>
      <w:tr w:rsidR="00AC3D0D" w:rsidRPr="007A47A2" w14:paraId="6C085F27" w14:textId="77777777" w:rsidTr="009F76B5">
        <w:trPr>
          <w:trHeight w:val="45"/>
          <w:jc w:val="center"/>
        </w:trPr>
        <w:tc>
          <w:tcPr>
            <w:tcW w:w="1638" w:type="dxa"/>
            <w:shd w:val="pct5" w:color="000000" w:fill="FFFFFF"/>
          </w:tcPr>
          <w:p w14:paraId="0CD9BD9E" w14:textId="77777777" w:rsidR="00AC3D0D" w:rsidRPr="007A47A2" w:rsidRDefault="00AC3D0D" w:rsidP="009F76B5">
            <w:pPr>
              <w:spacing w:after="0" w:line="240" w:lineRule="auto"/>
              <w:rPr>
                <w:rFonts w:ascii="Times New Roman" w:eastAsia="Times New Roman" w:hAnsi="Times New Roman" w:cs="Times New Roman"/>
                <w:b/>
                <w:szCs w:val="22"/>
                <w:lang w:bidi="ar-SA"/>
              </w:rPr>
            </w:pPr>
            <w:r w:rsidRPr="007A47A2">
              <w:rPr>
                <w:rFonts w:ascii="Times New Roman" w:eastAsia="Times New Roman" w:hAnsi="Times New Roman" w:cs="Times New Roman"/>
                <w:b/>
                <w:szCs w:val="22"/>
                <w:lang w:bidi="ar-SA"/>
              </w:rPr>
              <w:t>Chapter 3</w:t>
            </w:r>
          </w:p>
        </w:tc>
        <w:tc>
          <w:tcPr>
            <w:tcW w:w="6120" w:type="dxa"/>
            <w:shd w:val="pct5" w:color="000000" w:fill="FFFFFF"/>
          </w:tcPr>
          <w:p w14:paraId="184C108C" w14:textId="77777777" w:rsidR="00AC3D0D" w:rsidRPr="007A47A2" w:rsidRDefault="00AC3D0D" w:rsidP="009F76B5">
            <w:pPr>
              <w:spacing w:after="0" w:line="240" w:lineRule="auto"/>
              <w:rPr>
                <w:rFonts w:ascii="Times New Roman" w:eastAsia="Times New Roman" w:hAnsi="Times New Roman" w:cs="Times New Roman"/>
                <w:szCs w:val="22"/>
                <w:lang w:bidi="ar-SA"/>
              </w:rPr>
            </w:pPr>
            <w:r w:rsidRPr="007A47A2">
              <w:rPr>
                <w:rFonts w:ascii="Times New Roman" w:eastAsia="Times New Roman" w:hAnsi="Times New Roman" w:cs="Times New Roman"/>
                <w:szCs w:val="22"/>
                <w:lang w:bidi="ar-SA"/>
              </w:rPr>
              <w:t>3.1 Classification of Loans &amp; Advances</w:t>
            </w:r>
          </w:p>
          <w:p w14:paraId="39237C8A" w14:textId="77777777" w:rsidR="00AC3D0D" w:rsidRPr="007A47A2" w:rsidRDefault="00AC3D0D" w:rsidP="009F76B5">
            <w:pPr>
              <w:spacing w:after="0" w:line="240" w:lineRule="auto"/>
              <w:rPr>
                <w:rFonts w:ascii="Times New Roman" w:eastAsia="Times New Roman" w:hAnsi="Times New Roman" w:cs="Times New Roman"/>
                <w:bCs/>
                <w:szCs w:val="22"/>
                <w:lang w:bidi="ar-SA"/>
              </w:rPr>
            </w:pPr>
            <w:r w:rsidRPr="007A47A2">
              <w:rPr>
                <w:rFonts w:ascii="Times New Roman" w:eastAsia="Times New Roman" w:hAnsi="Times New Roman" w:cs="Times New Roman"/>
                <w:bCs/>
                <w:szCs w:val="22"/>
                <w:lang w:bidi="ar-SA"/>
              </w:rPr>
              <w:t>3.2 Bangladesh Bank Guidelines on Classification &amp; Provisioning</w:t>
            </w:r>
          </w:p>
          <w:p w14:paraId="216D7E05" w14:textId="77777777" w:rsidR="00AC3D0D" w:rsidRPr="007A47A2" w:rsidRDefault="00AC3D0D" w:rsidP="009F76B5">
            <w:pPr>
              <w:spacing w:after="0" w:line="240" w:lineRule="auto"/>
              <w:rPr>
                <w:rFonts w:ascii="Times New Roman" w:eastAsia="Times New Roman" w:hAnsi="Times New Roman" w:cs="Times New Roman"/>
                <w:bCs/>
                <w:szCs w:val="22"/>
                <w:lang w:bidi="ar-SA"/>
              </w:rPr>
            </w:pPr>
            <w:r w:rsidRPr="007A47A2">
              <w:rPr>
                <w:rFonts w:ascii="Times New Roman" w:eastAsia="Times New Roman" w:hAnsi="Times New Roman" w:cs="Times New Roman"/>
                <w:bCs/>
                <w:szCs w:val="22"/>
                <w:lang w:bidi="ar-SA"/>
              </w:rPr>
              <w:t xml:space="preserve">3.3 Provisioning and Classification Loan </w:t>
            </w:r>
          </w:p>
          <w:p w14:paraId="00884F07" w14:textId="77777777" w:rsidR="00AC3D0D" w:rsidRPr="007A47A2" w:rsidRDefault="00AC3D0D" w:rsidP="009F76B5">
            <w:pPr>
              <w:spacing w:after="0" w:line="240" w:lineRule="auto"/>
              <w:rPr>
                <w:rFonts w:ascii="Times New Roman" w:eastAsia="Times New Roman" w:hAnsi="Times New Roman" w:cs="Times New Roman"/>
                <w:bCs/>
                <w:szCs w:val="22"/>
                <w:lang w:bidi="ar-SA"/>
              </w:rPr>
            </w:pPr>
            <w:r w:rsidRPr="007A47A2">
              <w:rPr>
                <w:rFonts w:ascii="Times New Roman" w:eastAsia="Times New Roman" w:hAnsi="Times New Roman" w:cs="Times New Roman"/>
                <w:bCs/>
                <w:szCs w:val="22"/>
                <w:lang w:bidi="ar-SA"/>
              </w:rPr>
              <w:t>3.4 Loan &amp; Advance classification</w:t>
            </w:r>
          </w:p>
          <w:p w14:paraId="084C5E6B" w14:textId="77777777" w:rsidR="00AC3D0D" w:rsidRPr="007A47A2" w:rsidRDefault="00AC3D0D" w:rsidP="009F76B5">
            <w:pPr>
              <w:spacing w:after="0" w:line="240" w:lineRule="auto"/>
              <w:rPr>
                <w:rFonts w:ascii="Times New Roman" w:eastAsia="Times New Roman" w:hAnsi="Times New Roman" w:cs="Times New Roman"/>
                <w:bCs/>
                <w:szCs w:val="22"/>
                <w:lang w:bidi="ar-SA"/>
              </w:rPr>
            </w:pPr>
            <w:r w:rsidRPr="007A47A2">
              <w:rPr>
                <w:rFonts w:ascii="Times New Roman" w:eastAsia="Times New Roman" w:hAnsi="Times New Roman" w:cs="Times New Roman"/>
                <w:bCs/>
                <w:szCs w:val="22"/>
                <w:lang w:bidi="ar-SA"/>
              </w:rPr>
              <w:t>3.5 Basis for Loan categorization</w:t>
            </w:r>
          </w:p>
          <w:p w14:paraId="74CEDC0D" w14:textId="77777777" w:rsidR="00AC3D0D" w:rsidRPr="007A47A2" w:rsidRDefault="00AC3D0D" w:rsidP="009F76B5">
            <w:pPr>
              <w:spacing w:after="0" w:line="240" w:lineRule="auto"/>
              <w:rPr>
                <w:rFonts w:ascii="Times New Roman" w:eastAsia="Times New Roman" w:hAnsi="Times New Roman" w:cs="Times New Roman"/>
                <w:bCs/>
                <w:szCs w:val="22"/>
                <w:lang w:bidi="ar-SA"/>
              </w:rPr>
            </w:pPr>
            <w:r w:rsidRPr="007A47A2">
              <w:rPr>
                <w:rFonts w:ascii="Times New Roman" w:eastAsia="Times New Roman" w:hAnsi="Times New Roman" w:cs="Times New Roman"/>
                <w:bCs/>
                <w:szCs w:val="22"/>
                <w:lang w:bidi="ar-SA"/>
              </w:rPr>
              <w:t>3.6</w:t>
            </w:r>
            <w:r w:rsidRPr="007A47A2">
              <w:rPr>
                <w:rFonts w:ascii="Times New Roman" w:eastAsia="Times New Roman" w:hAnsi="Times New Roman" w:cs="Times New Roman"/>
                <w:bCs/>
                <w:szCs w:val="22"/>
                <w:lang w:bidi="ar-SA"/>
              </w:rPr>
              <w:tab/>
              <w:t xml:space="preserve">Classified Lending Interest Accounting </w:t>
            </w:r>
          </w:p>
          <w:p w14:paraId="3EDCD85E" w14:textId="77777777" w:rsidR="00AC3D0D" w:rsidRPr="007A47A2" w:rsidRDefault="00AC3D0D" w:rsidP="009F76B5">
            <w:pPr>
              <w:spacing w:after="0" w:line="240" w:lineRule="auto"/>
              <w:rPr>
                <w:rFonts w:ascii="Times New Roman" w:eastAsia="Times New Roman" w:hAnsi="Times New Roman" w:cs="Times New Roman"/>
                <w:bCs/>
                <w:szCs w:val="22"/>
                <w:lang w:bidi="ar-SA"/>
              </w:rPr>
            </w:pPr>
            <w:r w:rsidRPr="007A47A2">
              <w:rPr>
                <w:rFonts w:ascii="Times New Roman" w:eastAsia="Times New Roman" w:hAnsi="Times New Roman" w:cs="Times New Roman"/>
                <w:bCs/>
                <w:szCs w:val="22"/>
                <w:lang w:bidi="ar-SA"/>
              </w:rPr>
              <w:t>3.7 Care of Provision</w:t>
            </w:r>
          </w:p>
          <w:p w14:paraId="39657720" w14:textId="77777777" w:rsidR="00AC3D0D" w:rsidRPr="007A47A2" w:rsidRDefault="00AC3D0D" w:rsidP="009F76B5">
            <w:pPr>
              <w:spacing w:after="0" w:line="240" w:lineRule="auto"/>
              <w:rPr>
                <w:rFonts w:ascii="Times New Roman" w:eastAsia="Times New Roman" w:hAnsi="Times New Roman" w:cs="Times New Roman"/>
                <w:bCs/>
                <w:szCs w:val="22"/>
                <w:lang w:bidi="ar-SA"/>
              </w:rPr>
            </w:pPr>
            <w:r w:rsidRPr="007A47A2">
              <w:rPr>
                <w:rFonts w:ascii="Times New Roman" w:eastAsia="Times New Roman" w:hAnsi="Times New Roman" w:cs="Times New Roman"/>
                <w:bCs/>
                <w:szCs w:val="22"/>
                <w:lang w:bidi="ar-SA"/>
              </w:rPr>
              <w:t xml:space="preserve">3.8 Cover all provisions on expected losses </w:t>
            </w:r>
          </w:p>
          <w:p w14:paraId="0497CC76" w14:textId="77777777" w:rsidR="00AC3D0D" w:rsidRPr="007A47A2" w:rsidRDefault="00AC3D0D" w:rsidP="009F76B5">
            <w:pPr>
              <w:spacing w:after="0" w:line="240" w:lineRule="auto"/>
              <w:rPr>
                <w:rFonts w:ascii="Times New Roman" w:eastAsia="Times New Roman" w:hAnsi="Times New Roman" w:cs="Times New Roman"/>
                <w:bCs/>
                <w:szCs w:val="22"/>
                <w:lang w:bidi="ar-SA"/>
              </w:rPr>
            </w:pPr>
            <w:r w:rsidRPr="007A47A2">
              <w:rPr>
                <w:rFonts w:ascii="Times New Roman" w:eastAsia="Times New Roman" w:hAnsi="Times New Roman" w:cs="Times New Roman"/>
                <w:bCs/>
                <w:szCs w:val="22"/>
                <w:lang w:bidi="ar-SA"/>
              </w:rPr>
              <w:t>3.9 Provision Base</w:t>
            </w:r>
          </w:p>
          <w:p w14:paraId="4E8B896F" w14:textId="77777777" w:rsidR="00AC3D0D" w:rsidRPr="007A47A2" w:rsidRDefault="00AC3D0D" w:rsidP="009F76B5">
            <w:pPr>
              <w:spacing w:after="0" w:line="240" w:lineRule="auto"/>
              <w:rPr>
                <w:rFonts w:ascii="Times New Roman" w:eastAsia="Times New Roman" w:hAnsi="Times New Roman" w:cs="Times New Roman"/>
                <w:bCs/>
                <w:szCs w:val="22"/>
                <w:lang w:bidi="ar-SA"/>
              </w:rPr>
            </w:pPr>
            <w:r w:rsidRPr="007A47A2">
              <w:rPr>
                <w:rFonts w:ascii="Times New Roman" w:eastAsia="Times New Roman" w:hAnsi="Times New Roman" w:cs="Times New Roman"/>
                <w:bCs/>
                <w:szCs w:val="22"/>
                <w:lang w:bidi="ar-SA"/>
              </w:rPr>
              <w:t>3.10</w:t>
            </w:r>
            <w:r w:rsidRPr="007A47A2">
              <w:rPr>
                <w:rFonts w:ascii="Times New Roman" w:eastAsia="Times New Roman" w:hAnsi="Times New Roman" w:cs="Times New Roman"/>
                <w:bCs/>
                <w:szCs w:val="22"/>
                <w:lang w:bidi="ar-SA"/>
              </w:rPr>
              <w:tab/>
              <w:t>Qualified Security</w:t>
            </w:r>
          </w:p>
          <w:p w14:paraId="5A243480" w14:textId="77777777" w:rsidR="00AC3D0D" w:rsidRPr="007A47A2" w:rsidRDefault="00AC3D0D" w:rsidP="009F76B5">
            <w:pPr>
              <w:spacing w:after="0" w:line="240" w:lineRule="auto"/>
              <w:rPr>
                <w:rFonts w:ascii="Times New Roman" w:eastAsia="Times New Roman" w:hAnsi="Times New Roman" w:cs="Times New Roman"/>
                <w:bCs/>
                <w:szCs w:val="22"/>
                <w:lang w:bidi="ar-SA"/>
              </w:rPr>
            </w:pPr>
            <w:r w:rsidRPr="007A47A2">
              <w:rPr>
                <w:rFonts w:ascii="Times New Roman" w:eastAsia="Times New Roman" w:hAnsi="Times New Roman" w:cs="Times New Roman"/>
                <w:bCs/>
                <w:szCs w:val="22"/>
                <w:lang w:bidi="ar-SA"/>
              </w:rPr>
              <w:t xml:space="preserve">3.11 Loan Rescheduling </w:t>
            </w:r>
          </w:p>
          <w:p w14:paraId="39FEEFC9" w14:textId="77777777" w:rsidR="00AC3D0D" w:rsidRPr="007A47A2" w:rsidRDefault="00AC3D0D" w:rsidP="009F76B5">
            <w:pPr>
              <w:spacing w:after="0" w:line="240" w:lineRule="auto"/>
              <w:rPr>
                <w:rFonts w:ascii="Times New Roman" w:eastAsia="Times New Roman" w:hAnsi="Times New Roman" w:cs="Times New Roman"/>
                <w:bCs/>
                <w:szCs w:val="22"/>
                <w:lang w:bidi="ar-SA"/>
              </w:rPr>
            </w:pPr>
            <w:r w:rsidRPr="007A47A2">
              <w:rPr>
                <w:rFonts w:ascii="Times New Roman" w:eastAsia="Times New Roman" w:hAnsi="Times New Roman" w:cs="Times New Roman"/>
                <w:bCs/>
                <w:szCs w:val="22"/>
                <w:lang w:bidi="ar-SA"/>
              </w:rPr>
              <w:t>3.12 Recovery of Classified Advances</w:t>
            </w:r>
          </w:p>
        </w:tc>
        <w:tc>
          <w:tcPr>
            <w:tcW w:w="1458" w:type="dxa"/>
            <w:shd w:val="pct5" w:color="000000" w:fill="FFFFFF"/>
          </w:tcPr>
          <w:p w14:paraId="0441D155" w14:textId="0B134B5F" w:rsidR="00AC3D0D" w:rsidRPr="007A47A2" w:rsidRDefault="00F3209D" w:rsidP="009F76B5">
            <w:pPr>
              <w:spacing w:after="0" w:line="240" w:lineRule="auto"/>
              <w:jc w:val="center"/>
              <w:rPr>
                <w:rFonts w:ascii="Times New Roman" w:eastAsia="Times New Roman" w:hAnsi="Times New Roman" w:cs="Times New Roman"/>
                <w:szCs w:val="22"/>
                <w:lang w:bidi="ar-SA"/>
              </w:rPr>
            </w:pPr>
            <w:r>
              <w:rPr>
                <w:rFonts w:ascii="Times New Roman" w:eastAsia="Times New Roman" w:hAnsi="Times New Roman" w:cs="Times New Roman"/>
                <w:szCs w:val="22"/>
                <w:lang w:bidi="ar-SA"/>
              </w:rPr>
              <w:t>10-27</w:t>
            </w:r>
          </w:p>
        </w:tc>
      </w:tr>
      <w:tr w:rsidR="00AC3D0D" w:rsidRPr="007A47A2" w14:paraId="0D3927A2" w14:textId="77777777" w:rsidTr="009F76B5">
        <w:trPr>
          <w:trHeight w:val="45"/>
          <w:jc w:val="center"/>
        </w:trPr>
        <w:tc>
          <w:tcPr>
            <w:tcW w:w="1638" w:type="dxa"/>
            <w:shd w:val="pct20" w:color="000000" w:fill="FFFFFF"/>
          </w:tcPr>
          <w:p w14:paraId="18373AA1" w14:textId="77777777" w:rsidR="00AC3D0D" w:rsidRPr="007A47A2" w:rsidRDefault="00AC3D0D" w:rsidP="009F76B5">
            <w:pPr>
              <w:spacing w:after="0" w:line="240" w:lineRule="auto"/>
              <w:rPr>
                <w:rFonts w:ascii="Times New Roman" w:eastAsia="Times New Roman" w:hAnsi="Times New Roman" w:cs="Times New Roman"/>
                <w:color w:val="FF0000"/>
                <w:szCs w:val="22"/>
                <w:lang w:bidi="ar-SA"/>
              </w:rPr>
            </w:pPr>
          </w:p>
        </w:tc>
        <w:tc>
          <w:tcPr>
            <w:tcW w:w="6120" w:type="dxa"/>
            <w:shd w:val="pct20" w:color="000000" w:fill="FFFFFF"/>
          </w:tcPr>
          <w:p w14:paraId="19D0F5DA" w14:textId="77777777" w:rsidR="00AC3D0D" w:rsidRPr="007A47A2" w:rsidRDefault="00AC3D0D" w:rsidP="009F76B5">
            <w:pPr>
              <w:spacing w:after="0" w:line="240" w:lineRule="auto"/>
              <w:rPr>
                <w:rFonts w:ascii="Times New Roman" w:eastAsia="Times New Roman" w:hAnsi="Times New Roman" w:cs="Times New Roman"/>
                <w:szCs w:val="22"/>
                <w:lang w:bidi="ar-SA"/>
              </w:rPr>
            </w:pPr>
          </w:p>
        </w:tc>
        <w:tc>
          <w:tcPr>
            <w:tcW w:w="1458" w:type="dxa"/>
            <w:shd w:val="pct20" w:color="000000" w:fill="FFFFFF"/>
          </w:tcPr>
          <w:p w14:paraId="00746AFD" w14:textId="77777777" w:rsidR="00AC3D0D" w:rsidRPr="007A47A2" w:rsidRDefault="00AC3D0D" w:rsidP="009F76B5">
            <w:pPr>
              <w:spacing w:after="0" w:line="240" w:lineRule="auto"/>
              <w:rPr>
                <w:rFonts w:ascii="Times New Roman" w:eastAsia="Times New Roman" w:hAnsi="Times New Roman" w:cs="Times New Roman"/>
                <w:color w:val="FF0000"/>
                <w:szCs w:val="22"/>
                <w:lang w:bidi="ar-SA"/>
              </w:rPr>
            </w:pPr>
          </w:p>
        </w:tc>
      </w:tr>
      <w:tr w:rsidR="00AC3D0D" w:rsidRPr="007A47A2" w14:paraId="30586526" w14:textId="77777777" w:rsidTr="009F76B5">
        <w:trPr>
          <w:trHeight w:val="45"/>
          <w:jc w:val="center"/>
        </w:trPr>
        <w:tc>
          <w:tcPr>
            <w:tcW w:w="1638" w:type="dxa"/>
            <w:shd w:val="pct5" w:color="000000" w:fill="FFFFFF"/>
          </w:tcPr>
          <w:p w14:paraId="64B21C69" w14:textId="77777777" w:rsidR="00AC3D0D" w:rsidRPr="007A47A2" w:rsidRDefault="00AC3D0D" w:rsidP="009F76B5">
            <w:pPr>
              <w:spacing w:after="0" w:line="240" w:lineRule="auto"/>
              <w:rPr>
                <w:rFonts w:ascii="Times New Roman" w:eastAsia="Times New Roman" w:hAnsi="Times New Roman" w:cs="Times New Roman"/>
                <w:color w:val="FF0000"/>
                <w:szCs w:val="22"/>
                <w:lang w:bidi="ar-SA"/>
              </w:rPr>
            </w:pPr>
            <w:r w:rsidRPr="007A47A2">
              <w:rPr>
                <w:rFonts w:ascii="Times New Roman" w:eastAsia="Times New Roman" w:hAnsi="Times New Roman" w:cs="Times New Roman"/>
                <w:b/>
                <w:szCs w:val="22"/>
                <w:lang w:bidi="ar-SA"/>
              </w:rPr>
              <w:t>Chapter 4</w:t>
            </w:r>
          </w:p>
        </w:tc>
        <w:tc>
          <w:tcPr>
            <w:tcW w:w="6120" w:type="dxa"/>
            <w:shd w:val="pct5" w:color="000000" w:fill="FFFFFF"/>
          </w:tcPr>
          <w:p w14:paraId="1FF8D415" w14:textId="77777777" w:rsidR="00AC3D0D" w:rsidRPr="007A47A2" w:rsidRDefault="00AC3D0D" w:rsidP="009F76B5">
            <w:pPr>
              <w:spacing w:after="0" w:line="240" w:lineRule="auto"/>
              <w:rPr>
                <w:rFonts w:ascii="Times New Roman" w:eastAsia="Times New Roman" w:hAnsi="Times New Roman" w:cs="Times New Roman"/>
                <w:szCs w:val="22"/>
                <w:lang w:bidi="ar-SA"/>
              </w:rPr>
            </w:pPr>
            <w:r w:rsidRPr="007A47A2">
              <w:rPr>
                <w:rFonts w:ascii="Times New Roman" w:eastAsia="Times New Roman" w:hAnsi="Times New Roman" w:cs="Times New Roman"/>
                <w:szCs w:val="22"/>
                <w:lang w:bidi="ar-SA"/>
              </w:rPr>
              <w:t xml:space="preserve">4.1 Reason behind the Non-Performing Loans </w:t>
            </w:r>
          </w:p>
          <w:p w14:paraId="27ECE307" w14:textId="77777777" w:rsidR="00AC3D0D" w:rsidRPr="007A47A2" w:rsidRDefault="00AC3D0D" w:rsidP="009F76B5">
            <w:pPr>
              <w:spacing w:after="0" w:line="240" w:lineRule="auto"/>
              <w:rPr>
                <w:rFonts w:ascii="Times New Roman" w:eastAsia="Times New Roman" w:hAnsi="Times New Roman" w:cs="Times New Roman"/>
                <w:bCs/>
                <w:szCs w:val="22"/>
                <w:lang w:bidi="ar-SA"/>
              </w:rPr>
            </w:pPr>
            <w:r w:rsidRPr="007A47A2">
              <w:rPr>
                <w:rFonts w:ascii="Times New Roman" w:eastAsia="Times New Roman" w:hAnsi="Times New Roman" w:cs="Times New Roman"/>
                <w:bCs/>
                <w:szCs w:val="22"/>
                <w:lang w:bidi="ar-SA"/>
              </w:rPr>
              <w:t>4.2 Belongings of Non-Performing loans</w:t>
            </w:r>
          </w:p>
          <w:p w14:paraId="45CE3C43" w14:textId="77777777" w:rsidR="00AC3D0D" w:rsidRPr="007A47A2" w:rsidRDefault="00AC3D0D" w:rsidP="009F76B5">
            <w:pPr>
              <w:spacing w:after="0" w:line="240" w:lineRule="auto"/>
              <w:rPr>
                <w:rFonts w:ascii="Times New Roman" w:eastAsia="Times New Roman" w:hAnsi="Times New Roman" w:cs="Times New Roman"/>
                <w:bCs/>
                <w:szCs w:val="22"/>
                <w:lang w:bidi="ar-SA"/>
              </w:rPr>
            </w:pPr>
            <w:r w:rsidRPr="007A47A2">
              <w:rPr>
                <w:rFonts w:ascii="Times New Roman" w:eastAsia="Times New Roman" w:hAnsi="Times New Roman" w:cs="Times New Roman"/>
                <w:bCs/>
                <w:szCs w:val="22"/>
                <w:lang w:bidi="ar-SA"/>
              </w:rPr>
              <w:t>4.3 Creativities engaged through Mutual Trust Bank retrieval of NPL</w:t>
            </w:r>
          </w:p>
        </w:tc>
        <w:tc>
          <w:tcPr>
            <w:tcW w:w="1458" w:type="dxa"/>
            <w:shd w:val="pct5" w:color="000000" w:fill="FFFFFF"/>
          </w:tcPr>
          <w:p w14:paraId="13EAC370" w14:textId="3C5A5D2E" w:rsidR="00AC3D0D" w:rsidRPr="007A47A2" w:rsidRDefault="00FB0C6E" w:rsidP="009F76B5">
            <w:pPr>
              <w:spacing w:after="0" w:line="240" w:lineRule="auto"/>
              <w:jc w:val="center"/>
              <w:rPr>
                <w:rFonts w:ascii="Times New Roman" w:eastAsia="Times New Roman" w:hAnsi="Times New Roman" w:cs="Times New Roman"/>
                <w:szCs w:val="22"/>
                <w:lang w:bidi="ar-SA"/>
              </w:rPr>
            </w:pPr>
            <w:r>
              <w:rPr>
                <w:rFonts w:ascii="Times New Roman" w:eastAsia="Times New Roman" w:hAnsi="Times New Roman" w:cs="Times New Roman"/>
                <w:szCs w:val="22"/>
                <w:lang w:bidi="ar-SA"/>
              </w:rPr>
              <w:t>28-35</w:t>
            </w:r>
          </w:p>
        </w:tc>
      </w:tr>
      <w:tr w:rsidR="00AC3D0D" w:rsidRPr="007A47A2" w14:paraId="42F0028C" w14:textId="77777777" w:rsidTr="009F76B5">
        <w:trPr>
          <w:trHeight w:val="45"/>
          <w:jc w:val="center"/>
        </w:trPr>
        <w:tc>
          <w:tcPr>
            <w:tcW w:w="1638" w:type="dxa"/>
            <w:shd w:val="pct20" w:color="000000" w:fill="FFFFFF"/>
          </w:tcPr>
          <w:p w14:paraId="4A2D24E4" w14:textId="77777777" w:rsidR="00AC3D0D" w:rsidRPr="007A47A2" w:rsidRDefault="00AC3D0D" w:rsidP="009F76B5">
            <w:pPr>
              <w:spacing w:after="0" w:line="240" w:lineRule="auto"/>
              <w:rPr>
                <w:rFonts w:ascii="Times New Roman" w:eastAsia="Times New Roman" w:hAnsi="Times New Roman" w:cs="Times New Roman"/>
                <w:color w:val="FF0000"/>
                <w:szCs w:val="22"/>
                <w:lang w:bidi="ar-SA"/>
              </w:rPr>
            </w:pPr>
          </w:p>
        </w:tc>
        <w:tc>
          <w:tcPr>
            <w:tcW w:w="6120" w:type="dxa"/>
            <w:shd w:val="pct20" w:color="000000" w:fill="FFFFFF"/>
          </w:tcPr>
          <w:p w14:paraId="40ED209C" w14:textId="77777777" w:rsidR="00AC3D0D" w:rsidRPr="007A47A2" w:rsidRDefault="00AC3D0D" w:rsidP="009F76B5">
            <w:pPr>
              <w:spacing w:after="0" w:line="240" w:lineRule="auto"/>
              <w:rPr>
                <w:rFonts w:ascii="Times New Roman" w:eastAsia="Times New Roman" w:hAnsi="Times New Roman" w:cs="Times New Roman"/>
                <w:szCs w:val="22"/>
                <w:lang w:bidi="ar-SA"/>
              </w:rPr>
            </w:pPr>
          </w:p>
        </w:tc>
        <w:tc>
          <w:tcPr>
            <w:tcW w:w="1458" w:type="dxa"/>
            <w:shd w:val="pct20" w:color="000000" w:fill="FFFFFF"/>
          </w:tcPr>
          <w:p w14:paraId="6408DC15" w14:textId="77777777" w:rsidR="00AC3D0D" w:rsidRPr="007A47A2" w:rsidRDefault="00AC3D0D" w:rsidP="009F76B5">
            <w:pPr>
              <w:spacing w:after="0" w:line="240" w:lineRule="auto"/>
              <w:rPr>
                <w:rFonts w:ascii="Times New Roman" w:eastAsia="Times New Roman" w:hAnsi="Times New Roman" w:cs="Times New Roman"/>
                <w:color w:val="FF0000"/>
                <w:szCs w:val="22"/>
                <w:lang w:bidi="ar-SA"/>
              </w:rPr>
            </w:pPr>
          </w:p>
        </w:tc>
      </w:tr>
      <w:tr w:rsidR="00AC3D0D" w:rsidRPr="007A47A2" w14:paraId="2EE1B68A" w14:textId="77777777" w:rsidTr="009F76B5">
        <w:trPr>
          <w:trHeight w:val="45"/>
          <w:jc w:val="center"/>
        </w:trPr>
        <w:tc>
          <w:tcPr>
            <w:tcW w:w="1638" w:type="dxa"/>
            <w:shd w:val="pct5" w:color="000000" w:fill="FFFFFF"/>
          </w:tcPr>
          <w:p w14:paraId="0C9E8470" w14:textId="77777777" w:rsidR="00AC3D0D" w:rsidRPr="007A47A2" w:rsidRDefault="00AC3D0D" w:rsidP="009F76B5">
            <w:pPr>
              <w:spacing w:after="0" w:line="240" w:lineRule="auto"/>
              <w:rPr>
                <w:rFonts w:ascii="Times New Roman" w:eastAsia="Times New Roman" w:hAnsi="Times New Roman" w:cs="Times New Roman"/>
                <w:szCs w:val="22"/>
                <w:lang w:bidi="ar-SA"/>
              </w:rPr>
            </w:pPr>
            <w:r w:rsidRPr="007A47A2">
              <w:rPr>
                <w:rFonts w:ascii="Times New Roman" w:eastAsia="Times New Roman" w:hAnsi="Times New Roman" w:cs="Times New Roman"/>
                <w:b/>
                <w:szCs w:val="22"/>
                <w:lang w:bidi="ar-SA"/>
              </w:rPr>
              <w:t>Chapter 5</w:t>
            </w:r>
          </w:p>
        </w:tc>
        <w:tc>
          <w:tcPr>
            <w:tcW w:w="6120" w:type="dxa"/>
            <w:shd w:val="pct5" w:color="000000" w:fill="FFFFFF"/>
          </w:tcPr>
          <w:p w14:paraId="384B6C6B" w14:textId="77777777" w:rsidR="00AC3D0D" w:rsidRPr="007A47A2" w:rsidRDefault="00AC3D0D" w:rsidP="009F76B5">
            <w:pPr>
              <w:spacing w:after="0" w:line="240" w:lineRule="auto"/>
              <w:rPr>
                <w:rFonts w:ascii="Times New Roman" w:eastAsia="Times New Roman" w:hAnsi="Times New Roman" w:cs="Times New Roman"/>
                <w:szCs w:val="22"/>
                <w:lang w:bidi="ar-SA"/>
              </w:rPr>
            </w:pPr>
            <w:r w:rsidRPr="007A47A2">
              <w:rPr>
                <w:rFonts w:ascii="Times New Roman" w:eastAsia="Times New Roman" w:hAnsi="Times New Roman" w:cs="Times New Roman"/>
                <w:szCs w:val="22"/>
                <w:lang w:bidi="ar-SA"/>
              </w:rPr>
              <w:t>5.1 Findings</w:t>
            </w:r>
          </w:p>
          <w:p w14:paraId="408B1365" w14:textId="77777777" w:rsidR="00AC3D0D" w:rsidRPr="007A47A2" w:rsidRDefault="00AC3D0D" w:rsidP="009F76B5">
            <w:pPr>
              <w:spacing w:after="0" w:line="240" w:lineRule="auto"/>
              <w:rPr>
                <w:rFonts w:ascii="Times New Roman" w:eastAsia="Times New Roman" w:hAnsi="Times New Roman" w:cs="Times New Roman"/>
                <w:szCs w:val="22"/>
                <w:lang w:bidi="ar-SA"/>
              </w:rPr>
            </w:pPr>
            <w:r w:rsidRPr="007A47A2">
              <w:rPr>
                <w:rFonts w:ascii="Times New Roman" w:eastAsia="Times New Roman" w:hAnsi="Times New Roman" w:cs="Times New Roman"/>
                <w:bCs/>
                <w:szCs w:val="22"/>
                <w:lang w:bidi="ar-SA"/>
              </w:rPr>
              <w:t xml:space="preserve">5.2 </w:t>
            </w:r>
            <w:r w:rsidRPr="007A47A2">
              <w:rPr>
                <w:rFonts w:ascii="Times New Roman" w:eastAsia="Times New Roman" w:hAnsi="Times New Roman" w:cs="Times New Roman"/>
                <w:szCs w:val="22"/>
                <w:lang w:bidi="ar-SA"/>
              </w:rPr>
              <w:t>Recommendations</w:t>
            </w:r>
          </w:p>
          <w:p w14:paraId="3273F152" w14:textId="77777777" w:rsidR="00AC3D0D" w:rsidRPr="007A47A2" w:rsidRDefault="00AC3D0D" w:rsidP="009F76B5">
            <w:pPr>
              <w:spacing w:after="0" w:line="240" w:lineRule="auto"/>
              <w:rPr>
                <w:rFonts w:ascii="Times New Roman" w:eastAsia="Times New Roman" w:hAnsi="Times New Roman" w:cs="Times New Roman"/>
                <w:bCs/>
                <w:szCs w:val="22"/>
                <w:lang w:bidi="ar-SA"/>
              </w:rPr>
            </w:pPr>
            <w:r w:rsidRPr="007A47A2">
              <w:rPr>
                <w:rFonts w:ascii="Times New Roman" w:eastAsia="Times New Roman" w:hAnsi="Times New Roman" w:cs="Times New Roman"/>
                <w:bCs/>
                <w:szCs w:val="22"/>
                <w:lang w:bidi="ar-SA"/>
              </w:rPr>
              <w:t>5.3 Conclusion</w:t>
            </w:r>
          </w:p>
        </w:tc>
        <w:tc>
          <w:tcPr>
            <w:tcW w:w="1458" w:type="dxa"/>
            <w:shd w:val="pct5" w:color="000000" w:fill="FFFFFF"/>
          </w:tcPr>
          <w:p w14:paraId="24FD9249" w14:textId="414AA73C" w:rsidR="00AC3D0D" w:rsidRPr="007A47A2" w:rsidRDefault="00FB0C6E" w:rsidP="009F76B5">
            <w:pPr>
              <w:spacing w:after="0" w:line="240" w:lineRule="auto"/>
              <w:jc w:val="center"/>
              <w:rPr>
                <w:rFonts w:ascii="Times New Roman" w:eastAsia="Times New Roman" w:hAnsi="Times New Roman" w:cs="Times New Roman"/>
                <w:szCs w:val="22"/>
                <w:lang w:bidi="ar-SA"/>
              </w:rPr>
            </w:pPr>
            <w:r>
              <w:rPr>
                <w:rFonts w:ascii="Times New Roman" w:eastAsia="Times New Roman" w:hAnsi="Times New Roman" w:cs="Times New Roman"/>
                <w:szCs w:val="22"/>
                <w:lang w:bidi="ar-SA"/>
              </w:rPr>
              <w:t>36-38</w:t>
            </w:r>
          </w:p>
        </w:tc>
      </w:tr>
      <w:tr w:rsidR="00AC3D0D" w:rsidRPr="007A47A2" w14:paraId="4E94DCF2" w14:textId="77777777" w:rsidTr="009F76B5">
        <w:trPr>
          <w:trHeight w:val="45"/>
          <w:jc w:val="center"/>
        </w:trPr>
        <w:tc>
          <w:tcPr>
            <w:tcW w:w="1638" w:type="dxa"/>
            <w:shd w:val="pct20" w:color="000000" w:fill="FFFFFF"/>
          </w:tcPr>
          <w:p w14:paraId="24249291" w14:textId="77777777" w:rsidR="00AC3D0D" w:rsidRPr="007A47A2" w:rsidRDefault="00AC3D0D" w:rsidP="009F76B5">
            <w:pPr>
              <w:spacing w:after="0" w:line="240" w:lineRule="auto"/>
              <w:rPr>
                <w:rFonts w:ascii="Times New Roman" w:eastAsia="Times New Roman" w:hAnsi="Times New Roman" w:cs="Times New Roman"/>
                <w:szCs w:val="22"/>
                <w:lang w:bidi="ar-SA"/>
              </w:rPr>
            </w:pPr>
          </w:p>
        </w:tc>
        <w:tc>
          <w:tcPr>
            <w:tcW w:w="6120" w:type="dxa"/>
            <w:shd w:val="pct20" w:color="000000" w:fill="FFFFFF"/>
          </w:tcPr>
          <w:p w14:paraId="2A1794A0" w14:textId="77777777" w:rsidR="00AC3D0D" w:rsidRPr="007A47A2" w:rsidRDefault="00AC3D0D" w:rsidP="009F76B5">
            <w:pPr>
              <w:spacing w:after="0" w:line="240" w:lineRule="auto"/>
              <w:rPr>
                <w:rFonts w:ascii="Times New Roman" w:eastAsia="Times New Roman" w:hAnsi="Times New Roman" w:cs="Times New Roman"/>
                <w:szCs w:val="22"/>
                <w:lang w:bidi="ar-SA"/>
              </w:rPr>
            </w:pPr>
            <w:r w:rsidRPr="007A47A2">
              <w:rPr>
                <w:rFonts w:ascii="Times New Roman" w:eastAsia="Times New Roman" w:hAnsi="Times New Roman" w:cs="Times New Roman"/>
                <w:szCs w:val="22"/>
                <w:lang w:bidi="ar-SA"/>
              </w:rPr>
              <w:t>Bibliography</w:t>
            </w:r>
          </w:p>
        </w:tc>
        <w:tc>
          <w:tcPr>
            <w:tcW w:w="1458" w:type="dxa"/>
            <w:shd w:val="pct20" w:color="000000" w:fill="FFFFFF"/>
          </w:tcPr>
          <w:p w14:paraId="65AD90B2" w14:textId="28BE6636" w:rsidR="00AC3D0D" w:rsidRPr="007A47A2" w:rsidRDefault="00FB0C6E" w:rsidP="00FB0C6E">
            <w:pPr>
              <w:spacing w:after="0" w:line="240" w:lineRule="auto"/>
              <w:jc w:val="center"/>
              <w:rPr>
                <w:rFonts w:ascii="Times New Roman" w:eastAsia="Times New Roman" w:hAnsi="Times New Roman" w:cs="Times New Roman"/>
                <w:szCs w:val="22"/>
                <w:lang w:bidi="ar-SA"/>
              </w:rPr>
            </w:pPr>
            <w:r>
              <w:rPr>
                <w:rFonts w:ascii="Times New Roman" w:eastAsia="Times New Roman" w:hAnsi="Times New Roman" w:cs="Times New Roman"/>
                <w:szCs w:val="22"/>
                <w:lang w:bidi="ar-SA"/>
              </w:rPr>
              <w:t>38</w:t>
            </w:r>
          </w:p>
        </w:tc>
      </w:tr>
    </w:tbl>
    <w:p w14:paraId="5A997A07" w14:textId="77777777" w:rsidR="00700C6B" w:rsidRDefault="00700C6B" w:rsidP="0028407B">
      <w:pPr>
        <w:autoSpaceDE w:val="0"/>
        <w:autoSpaceDN w:val="0"/>
        <w:adjustRightInd w:val="0"/>
        <w:spacing w:after="0" w:line="360" w:lineRule="auto"/>
        <w:jc w:val="center"/>
        <w:rPr>
          <w:rFonts w:ascii="Times New Roman" w:eastAsia="Times New Roman" w:hAnsi="Times New Roman" w:cs="Times New Roman"/>
          <w:sz w:val="32"/>
          <w:szCs w:val="32"/>
          <w:lang w:bidi="ar-SA"/>
        </w:rPr>
      </w:pPr>
    </w:p>
    <w:p w14:paraId="673C9714" w14:textId="3BCB3236" w:rsidR="0028407B" w:rsidRPr="0028407B" w:rsidRDefault="00AC3D0D" w:rsidP="0028407B">
      <w:pPr>
        <w:autoSpaceDE w:val="0"/>
        <w:autoSpaceDN w:val="0"/>
        <w:adjustRightInd w:val="0"/>
        <w:spacing w:after="0" w:line="360" w:lineRule="auto"/>
        <w:jc w:val="center"/>
        <w:rPr>
          <w:rFonts w:ascii="Times New Roman" w:eastAsia="Times New Roman" w:hAnsi="Times New Roman" w:cs="Times New Roman"/>
          <w:sz w:val="32"/>
          <w:szCs w:val="32"/>
          <w:lang w:bidi="ar-SA"/>
        </w:rPr>
      </w:pPr>
      <w:r w:rsidRPr="00154F4C">
        <w:rPr>
          <w:rFonts w:ascii="Times New Roman" w:eastAsia="Times New Roman" w:hAnsi="Times New Roman" w:cs="Times New Roman"/>
          <w:noProof/>
          <w:sz w:val="24"/>
          <w:szCs w:val="24"/>
          <w:lang w:bidi="ar-SA"/>
        </w:rPr>
        <w:lastRenderedPageBreak/>
        <mc:AlternateContent>
          <mc:Choice Requires="wps">
            <w:drawing>
              <wp:anchor distT="0" distB="0" distL="114300" distR="114300" simplePos="0" relativeHeight="251661312" behindDoc="0" locked="0" layoutInCell="1" allowOverlap="1" wp14:anchorId="6A082DFC" wp14:editId="01D2758F">
                <wp:simplePos x="0" y="0"/>
                <wp:positionH relativeFrom="column">
                  <wp:posOffset>4781550</wp:posOffset>
                </wp:positionH>
                <wp:positionV relativeFrom="paragraph">
                  <wp:posOffset>-180340</wp:posOffset>
                </wp:positionV>
                <wp:extent cx="1143000" cy="7981950"/>
                <wp:effectExtent l="19050" t="19050" r="38100" b="3810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7981950"/>
                        </a:xfrm>
                        <a:prstGeom prst="rect">
                          <a:avLst/>
                        </a:prstGeom>
                        <a:solidFill>
                          <a:srgbClr val="C0C0C0"/>
                        </a:solidFill>
                        <a:ln w="57150">
                          <a:solidFill>
                            <a:srgbClr val="000000"/>
                          </a:solidFill>
                          <a:miter lim="800000"/>
                          <a:headEnd/>
                          <a:tailEnd/>
                        </a:ln>
                      </wps:spPr>
                      <wps:txbx>
                        <w:txbxContent>
                          <w:p w14:paraId="1DB96755" w14:textId="77777777" w:rsidR="00955494" w:rsidRPr="00D475A3" w:rsidRDefault="00955494" w:rsidP="00791075">
                            <w:pPr>
                              <w:jc w:val="center"/>
                              <w:rPr>
                                <w:b/>
                                <w:smallCaps/>
                                <w:w w:val="120"/>
                                <w:sz w:val="96"/>
                                <w:szCs w:val="96"/>
                              </w:rPr>
                            </w:pPr>
                            <w:r>
                              <w:rPr>
                                <w:b/>
                                <w:smallCaps/>
                                <w:w w:val="120"/>
                                <w:sz w:val="96"/>
                                <w:szCs w:val="96"/>
                              </w:rPr>
                              <w:t>Introduction</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6A082DFC" id="_x0000_t202" coordsize="21600,21600" o:spt="202" path="m,l,21600r21600,l21600,xe">
                <v:stroke joinstyle="miter"/>
                <v:path gradientshapeok="t" o:connecttype="rect"/>
              </v:shapetype>
              <v:shape id="Text Box 8" o:spid="_x0000_s1027" type="#_x0000_t202" style="position:absolute;left:0;text-align:left;margin-left:376.5pt;margin-top:-14.2pt;width:90pt;height:6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" fillcolor="silver" strokeweight="4.5pt">
                <v:textbox style="layout-flow:vertical;mso-layout-flow-alt:bottom-to-top">
                  <w:txbxContent>
                    <w:p w14:paraId="1DB96755" w14:textId="77777777" w:rsidR="00955494" w:rsidRPr="00D475A3" w:rsidRDefault="00955494" w:rsidP="00791075">
                      <w:pPr>
                        <w:jc w:val="center"/>
                        <w:rPr>
                          <w:b/>
                          <w:smallCaps/>
                          <w:w w:val="120"/>
                          <w:sz w:val="96"/>
                          <w:szCs w:val="96"/>
                        </w:rPr>
                      </w:pPr>
                      <w:r>
                        <w:rPr>
                          <w:b/>
                          <w:smallCaps/>
                          <w:w w:val="120"/>
                          <w:sz w:val="96"/>
                          <w:szCs w:val="96"/>
                        </w:rPr>
                        <w:t>Introduction</w:t>
                      </w:r>
                    </w:p>
                  </w:txbxContent>
                </v:textbox>
              </v:shape>
            </w:pict>
          </mc:Fallback>
        </mc:AlternateContent>
      </w:r>
    </w:p>
    <w:p w14:paraId="3FD89287"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color w:val="FF0000"/>
          <w:sz w:val="24"/>
          <w:szCs w:val="24"/>
          <w:lang w:bidi="ar-SA"/>
        </w:rPr>
      </w:pPr>
    </w:p>
    <w:p w14:paraId="727A2CBE" w14:textId="2D29B6FF" w:rsidR="00791075" w:rsidRDefault="00791075" w:rsidP="00791075">
      <w:pPr>
        <w:autoSpaceDE w:val="0"/>
        <w:autoSpaceDN w:val="0"/>
        <w:adjustRightInd w:val="0"/>
        <w:spacing w:after="0" w:line="360" w:lineRule="auto"/>
        <w:jc w:val="both"/>
        <w:rPr>
          <w:rFonts w:ascii="Times New Roman" w:eastAsia="Times New Roman" w:hAnsi="Times New Roman" w:cs="Times New Roman"/>
          <w:color w:val="FF0000"/>
          <w:sz w:val="24"/>
          <w:szCs w:val="24"/>
          <w:lang w:bidi="ar-SA"/>
        </w:rPr>
      </w:pPr>
    </w:p>
    <w:p w14:paraId="0094EBD4" w14:textId="3BADA0A9" w:rsidR="00AD6FBA" w:rsidRDefault="00AC3D0D" w:rsidP="00791075">
      <w:pPr>
        <w:autoSpaceDE w:val="0"/>
        <w:autoSpaceDN w:val="0"/>
        <w:adjustRightInd w:val="0"/>
        <w:spacing w:after="0" w:line="360" w:lineRule="auto"/>
        <w:jc w:val="both"/>
        <w:rPr>
          <w:rFonts w:ascii="Times New Roman" w:eastAsia="Times New Roman" w:hAnsi="Times New Roman" w:cs="Times New Roman"/>
          <w:color w:val="FF0000"/>
          <w:sz w:val="24"/>
          <w:szCs w:val="24"/>
          <w:lang w:bidi="ar-SA"/>
        </w:rPr>
      </w:pPr>
      <w:r w:rsidRPr="00154F4C">
        <w:rPr>
          <w:rFonts w:ascii="Times New Roman" w:eastAsia="Times New Roman" w:hAnsi="Times New Roman" w:cs="Times New Roman"/>
          <w:noProof/>
          <w:sz w:val="24"/>
          <w:szCs w:val="24"/>
          <w:lang w:bidi="ar-SA"/>
        </w:rPr>
        <w:drawing>
          <wp:anchor distT="0" distB="0" distL="114300" distR="114300" simplePos="0" relativeHeight="251660288" behindDoc="1" locked="0" layoutInCell="1" allowOverlap="1" wp14:anchorId="56D912B5" wp14:editId="3A5E3139">
            <wp:simplePos x="0" y="0"/>
            <wp:positionH relativeFrom="margin">
              <wp:posOffset>-76200</wp:posOffset>
            </wp:positionH>
            <wp:positionV relativeFrom="paragraph">
              <wp:posOffset>187325</wp:posOffset>
            </wp:positionV>
            <wp:extent cx="4648200" cy="58293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48200" cy="5829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6F065F" w14:textId="1EA83628" w:rsidR="00AD6FBA" w:rsidRDefault="00AD6FBA" w:rsidP="00791075">
      <w:pPr>
        <w:autoSpaceDE w:val="0"/>
        <w:autoSpaceDN w:val="0"/>
        <w:adjustRightInd w:val="0"/>
        <w:spacing w:after="0" w:line="360" w:lineRule="auto"/>
        <w:jc w:val="both"/>
        <w:rPr>
          <w:rFonts w:ascii="Times New Roman" w:eastAsia="Times New Roman" w:hAnsi="Times New Roman" w:cs="Times New Roman"/>
          <w:color w:val="FF0000"/>
          <w:sz w:val="24"/>
          <w:szCs w:val="24"/>
          <w:lang w:bidi="ar-SA"/>
        </w:rPr>
      </w:pPr>
    </w:p>
    <w:p w14:paraId="37C07781" w14:textId="04C3CF4E" w:rsidR="00AD6FBA" w:rsidRPr="00154F4C" w:rsidRDefault="00AD6FBA" w:rsidP="00791075">
      <w:pPr>
        <w:autoSpaceDE w:val="0"/>
        <w:autoSpaceDN w:val="0"/>
        <w:adjustRightInd w:val="0"/>
        <w:spacing w:after="0" w:line="360" w:lineRule="auto"/>
        <w:jc w:val="both"/>
        <w:rPr>
          <w:rFonts w:ascii="Times New Roman" w:eastAsia="Times New Roman" w:hAnsi="Times New Roman" w:cs="Times New Roman"/>
          <w:color w:val="FF0000"/>
          <w:sz w:val="24"/>
          <w:szCs w:val="24"/>
          <w:lang w:bidi="ar-SA"/>
        </w:rPr>
      </w:pPr>
    </w:p>
    <w:p w14:paraId="54135DD9" w14:textId="3B86C1F2"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color w:val="FF0000"/>
          <w:sz w:val="24"/>
          <w:szCs w:val="24"/>
          <w:lang w:bidi="ar-SA"/>
        </w:rPr>
      </w:pPr>
    </w:p>
    <w:p w14:paraId="06042C2C" w14:textId="6498F013"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color w:val="FF0000"/>
          <w:sz w:val="24"/>
          <w:szCs w:val="24"/>
          <w:lang w:bidi="ar-SA"/>
        </w:rPr>
      </w:pPr>
    </w:p>
    <w:p w14:paraId="691F3B65" w14:textId="4BEB9265"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6E36805C" w14:textId="2A2A8143"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3BE72E20" w14:textId="24300E5F"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2EE16043" w14:textId="281F2A9A"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1736ADA1" w14:textId="36113F02"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27AFB150" w14:textId="7D51B78F"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1A3209E7" w14:textId="074B2B5D"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0CB2B378" w14:textId="24B1D37D"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3E9BC02F" w14:textId="2227DF4F"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7828B0C0" w14:textId="3023D0E1"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4C11A23F"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5B8A2553"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5DC6C435"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2D62040A"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2441C4DB"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0A29DB81"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02D6A475"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7F6FBFA4"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7D17FE0C"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1C7A12DD"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12326F8C"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33EDF75F"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4B37C31D"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354513F1"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361AC750"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3C5D1BD5"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5B019710"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670D3519"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00BAFCB1"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207CC867"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6E20D070"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7BE946CB"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3F4DC3C5"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2E4D410E" w14:textId="3FD93BFC" w:rsidR="00791075" w:rsidRDefault="00791075" w:rsidP="00904D1B">
      <w:pPr>
        <w:tabs>
          <w:tab w:val="left" w:pos="3390"/>
        </w:tabs>
        <w:spacing w:after="0" w:line="240" w:lineRule="auto"/>
        <w:jc w:val="center"/>
        <w:rPr>
          <w:rFonts w:ascii="Times New Roman" w:eastAsia="Times New Roman" w:hAnsi="Times New Roman" w:cs="Times New Roman"/>
          <w:b/>
          <w:sz w:val="36"/>
          <w:szCs w:val="36"/>
          <w:lang w:bidi="ar-SA"/>
        </w:rPr>
      </w:pPr>
      <w:r w:rsidRPr="00AF2D49">
        <w:rPr>
          <w:rFonts w:ascii="Times New Roman" w:eastAsia="Times New Roman" w:hAnsi="Times New Roman" w:cs="Times New Roman"/>
          <w:b/>
          <w:sz w:val="36"/>
          <w:szCs w:val="36"/>
          <w:lang w:bidi="ar-SA"/>
        </w:rPr>
        <w:lastRenderedPageBreak/>
        <w:t>Chapter 1</w:t>
      </w:r>
    </w:p>
    <w:p w14:paraId="420D3326" w14:textId="77777777" w:rsidR="00B76514" w:rsidRDefault="00B76514" w:rsidP="004F044D">
      <w:pPr>
        <w:tabs>
          <w:tab w:val="left" w:pos="3390"/>
        </w:tabs>
        <w:spacing w:after="0" w:line="240" w:lineRule="auto"/>
        <w:jc w:val="center"/>
        <w:rPr>
          <w:rFonts w:ascii="Times New Roman" w:eastAsia="Times New Roman" w:hAnsi="Times New Roman" w:cs="Times New Roman"/>
          <w:b/>
          <w:sz w:val="36"/>
          <w:szCs w:val="36"/>
          <w:lang w:bidi="ar-SA"/>
        </w:rPr>
      </w:pPr>
    </w:p>
    <w:p w14:paraId="713FB5DB" w14:textId="4409A479" w:rsidR="00B76514" w:rsidRDefault="00F85644" w:rsidP="004F044D">
      <w:pPr>
        <w:tabs>
          <w:tab w:val="left" w:pos="3390"/>
        </w:tabs>
        <w:spacing w:after="0" w:line="240" w:lineRule="auto"/>
        <w:jc w:val="center"/>
        <w:rPr>
          <w:rFonts w:ascii="Times New Roman" w:eastAsia="Times New Roman" w:hAnsi="Times New Roman" w:cs="Times New Roman"/>
          <w:b/>
          <w:sz w:val="36"/>
          <w:szCs w:val="36"/>
          <w:lang w:bidi="ar-SA"/>
        </w:rPr>
      </w:pPr>
      <w:r>
        <w:rPr>
          <w:rFonts w:ascii="Times New Roman" w:eastAsia="Times New Roman" w:hAnsi="Times New Roman" w:cs="Times New Roman"/>
          <w:b/>
          <w:sz w:val="36"/>
          <w:szCs w:val="36"/>
          <w:lang w:bidi="ar-SA"/>
        </w:rPr>
        <w:t>Background</w:t>
      </w:r>
      <w:r w:rsidR="00B76514">
        <w:rPr>
          <w:rFonts w:ascii="Times New Roman" w:eastAsia="Times New Roman" w:hAnsi="Times New Roman" w:cs="Times New Roman"/>
          <w:b/>
          <w:sz w:val="36"/>
          <w:szCs w:val="36"/>
          <w:lang w:bidi="ar-SA"/>
        </w:rPr>
        <w:t xml:space="preserve"> of </w:t>
      </w:r>
      <w:r w:rsidR="00842DF0">
        <w:rPr>
          <w:rFonts w:ascii="Times New Roman" w:eastAsia="Times New Roman" w:hAnsi="Times New Roman" w:cs="Times New Roman"/>
          <w:b/>
          <w:sz w:val="36"/>
          <w:szCs w:val="36"/>
          <w:lang w:bidi="ar-SA"/>
        </w:rPr>
        <w:t>T</w:t>
      </w:r>
      <w:r w:rsidR="00B76514">
        <w:rPr>
          <w:rFonts w:ascii="Times New Roman" w:eastAsia="Times New Roman" w:hAnsi="Times New Roman" w:cs="Times New Roman"/>
          <w:b/>
          <w:sz w:val="36"/>
          <w:szCs w:val="36"/>
          <w:lang w:bidi="ar-SA"/>
        </w:rPr>
        <w:t>he Study</w:t>
      </w:r>
    </w:p>
    <w:p w14:paraId="64C59159" w14:textId="77777777" w:rsidR="00791075" w:rsidRPr="00154F4C" w:rsidRDefault="00791075" w:rsidP="00791075">
      <w:pPr>
        <w:shd w:val="clear" w:color="auto" w:fill="FFFFFF"/>
        <w:spacing w:after="240" w:line="240" w:lineRule="auto"/>
        <w:jc w:val="both"/>
        <w:rPr>
          <w:rFonts w:ascii="Times New Roman" w:eastAsia="Times New Roman" w:hAnsi="Times New Roman" w:cs="Times New Roman"/>
          <w:b/>
          <w:bCs/>
          <w:sz w:val="24"/>
          <w:szCs w:val="24"/>
          <w:lang w:bidi="ar-SA"/>
        </w:rPr>
      </w:pPr>
      <w:r w:rsidRPr="00154F4C">
        <w:rPr>
          <w:rFonts w:ascii="Times New Roman" w:eastAsia="Times New Roman" w:hAnsi="Times New Roman" w:cs="Times New Roman"/>
          <w:b/>
          <w:bCs/>
          <w:sz w:val="24"/>
          <w:szCs w:val="24"/>
          <w:lang w:bidi="ar-SA"/>
        </w:rPr>
        <w:t>1.1 Prelude</w:t>
      </w:r>
    </w:p>
    <w:p w14:paraId="217B2715" w14:textId="0F70205C"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A commercial bank is a licentiate financial company that receives money from the public as deposit in various accounts, allows withdrawal against presentation of valid cheque, draft, pay order or otherwise and lends funds for earning profit for its sustenance. This fund is utilized in productive sectors - agriculture, industrialization specially, export-oriented and import- substitute industries.</w:t>
      </w:r>
    </w:p>
    <w:p w14:paraId="0C972634"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sz w:val="24"/>
          <w:szCs w:val="24"/>
          <w:lang w:bidi="ar-SA"/>
        </w:rPr>
      </w:pPr>
    </w:p>
    <w:p w14:paraId="1DA14DA4"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In every economy the functions of commercial banks are wide and diverse. Banks play a very pioneer and important role in the economic development of a country. Today, commercial banks are regarded as instruments of economic growth with social justice. The economy of Bangladesh basically being based on agriculture, government as well as Bangladesh Bank has been taking up policy to uphold the rural economic development through active and diverse functions of commercial banks.</w:t>
      </w:r>
    </w:p>
    <w:p w14:paraId="502C619F"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sz w:val="24"/>
          <w:szCs w:val="24"/>
          <w:lang w:bidi="ar-SA"/>
        </w:rPr>
      </w:pPr>
    </w:p>
    <w:p w14:paraId="51A9F0D2" w14:textId="3CA21396"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The </w:t>
      </w:r>
      <w:r w:rsidR="00747B08" w:rsidRPr="00154F4C">
        <w:rPr>
          <w:rFonts w:ascii="Times New Roman" w:eastAsia="Times New Roman" w:hAnsi="Times New Roman" w:cs="Times New Roman"/>
          <w:sz w:val="24"/>
          <w:szCs w:val="24"/>
          <w:lang w:bidi="ar-SA"/>
        </w:rPr>
        <w:t>growth</w:t>
      </w:r>
      <w:r w:rsidRPr="00154F4C">
        <w:rPr>
          <w:rFonts w:ascii="Times New Roman" w:eastAsia="Times New Roman" w:hAnsi="Times New Roman" w:cs="Times New Roman"/>
          <w:sz w:val="24"/>
          <w:szCs w:val="24"/>
          <w:lang w:bidi="ar-SA"/>
        </w:rPr>
        <w:t xml:space="preserve"> of sound commercial banking</w:t>
      </w:r>
      <w:r w:rsidR="00747B08" w:rsidRPr="00154F4C">
        <w:rPr>
          <w:rFonts w:ascii="Times New Roman" w:eastAsia="Times New Roman" w:hAnsi="Times New Roman" w:cs="Times New Roman"/>
          <w:sz w:val="24"/>
          <w:szCs w:val="24"/>
          <w:lang w:bidi="ar-SA"/>
        </w:rPr>
        <w:t xml:space="preserve"> has</w:t>
      </w:r>
      <w:r w:rsidRPr="00154F4C">
        <w:rPr>
          <w:rFonts w:ascii="Times New Roman" w:eastAsia="Times New Roman" w:hAnsi="Times New Roman" w:cs="Times New Roman"/>
          <w:sz w:val="24"/>
          <w:szCs w:val="24"/>
          <w:lang w:bidi="ar-SA"/>
        </w:rPr>
        <w:t xml:space="preserve"> helped underdeveloped countries</w:t>
      </w:r>
      <w:r w:rsidR="00747B08" w:rsidRPr="00154F4C">
        <w:rPr>
          <w:rFonts w:ascii="Times New Roman" w:eastAsia="Times New Roman" w:hAnsi="Times New Roman" w:cs="Times New Roman"/>
          <w:sz w:val="24"/>
          <w:szCs w:val="24"/>
          <w:lang w:bidi="ar-SA"/>
        </w:rPr>
        <w:t xml:space="preserve"> enter advanced ranks.</w:t>
      </w:r>
      <w:r w:rsidRPr="00154F4C">
        <w:rPr>
          <w:rFonts w:ascii="Times New Roman" w:eastAsia="Times New Roman" w:hAnsi="Times New Roman" w:cs="Times New Roman"/>
          <w:sz w:val="24"/>
          <w:szCs w:val="24"/>
          <w:lang w:bidi="ar-SA"/>
        </w:rPr>
        <w:t xml:space="preserve">  </w:t>
      </w:r>
      <w:r w:rsidR="00747B08" w:rsidRPr="00154F4C">
        <w:rPr>
          <w:rFonts w:ascii="Times New Roman" w:eastAsia="Times New Roman" w:hAnsi="Times New Roman" w:cs="Times New Roman"/>
          <w:sz w:val="24"/>
          <w:szCs w:val="24"/>
          <w:lang w:bidi="ar-SA"/>
        </w:rPr>
        <w:t>I</w:t>
      </w:r>
      <w:r w:rsidRPr="00154F4C">
        <w:rPr>
          <w:rFonts w:ascii="Times New Roman" w:eastAsia="Times New Roman" w:hAnsi="Times New Roman" w:cs="Times New Roman"/>
          <w:sz w:val="24"/>
          <w:szCs w:val="24"/>
          <w:lang w:bidi="ar-SA"/>
        </w:rPr>
        <w:t>ndustrial</w:t>
      </w:r>
      <w:r w:rsidR="00747B08" w:rsidRPr="00154F4C">
        <w:rPr>
          <w:rFonts w:ascii="Times New Roman" w:eastAsia="Times New Roman" w:hAnsi="Times New Roman" w:cs="Times New Roman"/>
          <w:sz w:val="24"/>
          <w:szCs w:val="24"/>
          <w:lang w:bidi="ar-SA"/>
        </w:rPr>
        <w:t xml:space="preserve"> growth calls for cash</w:t>
      </w:r>
      <w:r w:rsidRPr="00154F4C">
        <w:rPr>
          <w:rFonts w:ascii="Times New Roman" w:eastAsia="Times New Roman" w:hAnsi="Times New Roman" w:cs="Times New Roman"/>
          <w:sz w:val="24"/>
          <w:szCs w:val="24"/>
          <w:lang w:bidi="ar-SA"/>
        </w:rPr>
        <w:t>. The commercial banks</w:t>
      </w:r>
      <w:r w:rsidR="00747B08" w:rsidRPr="00154F4C">
        <w:rPr>
          <w:rFonts w:ascii="Times New Roman" w:eastAsia="Times New Roman" w:hAnsi="Times New Roman" w:cs="Times New Roman"/>
          <w:sz w:val="24"/>
          <w:szCs w:val="24"/>
          <w:lang w:bidi="ar-SA"/>
        </w:rPr>
        <w:t xml:space="preserve"> are</w:t>
      </w:r>
      <w:r w:rsidRPr="00154F4C">
        <w:rPr>
          <w:rFonts w:ascii="Times New Roman" w:eastAsia="Times New Roman" w:hAnsi="Times New Roman" w:cs="Times New Roman"/>
          <w:sz w:val="24"/>
          <w:szCs w:val="24"/>
          <w:lang w:bidi="ar-SA"/>
        </w:rPr>
        <w:t xml:space="preserve"> mobiliz</w:t>
      </w:r>
      <w:r w:rsidR="00747B08" w:rsidRPr="00154F4C">
        <w:rPr>
          <w:rFonts w:ascii="Times New Roman" w:eastAsia="Times New Roman" w:hAnsi="Times New Roman" w:cs="Times New Roman"/>
          <w:sz w:val="24"/>
          <w:szCs w:val="24"/>
          <w:lang w:bidi="ar-SA"/>
        </w:rPr>
        <w:t>ing peoples dispersed savings and marking</w:t>
      </w:r>
      <w:r w:rsidRPr="00154F4C">
        <w:rPr>
          <w:rFonts w:ascii="Times New Roman" w:eastAsia="Times New Roman" w:hAnsi="Times New Roman" w:cs="Times New Roman"/>
          <w:sz w:val="24"/>
          <w:szCs w:val="24"/>
          <w:lang w:bidi="ar-SA"/>
        </w:rPr>
        <w:t xml:space="preserve"> trade and industry</w:t>
      </w:r>
      <w:r w:rsidR="00747B08" w:rsidRPr="00154F4C">
        <w:rPr>
          <w:rFonts w:ascii="Times New Roman" w:eastAsia="Times New Roman" w:hAnsi="Times New Roman" w:cs="Times New Roman"/>
          <w:sz w:val="24"/>
          <w:szCs w:val="24"/>
          <w:lang w:bidi="ar-SA"/>
        </w:rPr>
        <w:t xml:space="preserve"> available</w:t>
      </w:r>
      <w:r w:rsidRPr="00154F4C">
        <w:rPr>
          <w:rFonts w:ascii="Times New Roman" w:eastAsia="Times New Roman" w:hAnsi="Times New Roman" w:cs="Times New Roman"/>
          <w:sz w:val="24"/>
          <w:szCs w:val="24"/>
          <w:lang w:bidi="ar-SA"/>
        </w:rPr>
        <w:t>.</w:t>
      </w:r>
    </w:p>
    <w:p w14:paraId="7F887CE1"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b/>
          <w:sz w:val="24"/>
          <w:szCs w:val="24"/>
          <w:lang w:bidi="ar-SA"/>
        </w:rPr>
      </w:pPr>
    </w:p>
    <w:p w14:paraId="322BC6B7"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b/>
          <w:sz w:val="24"/>
          <w:szCs w:val="24"/>
          <w:lang w:bidi="ar-SA"/>
        </w:rPr>
        <w:t xml:space="preserve">Mutual Trust Bank </w:t>
      </w:r>
      <w:r w:rsidRPr="00154F4C">
        <w:rPr>
          <w:rFonts w:ascii="Times New Roman" w:eastAsia="Times New Roman" w:hAnsi="Times New Roman" w:cs="Times New Roman"/>
          <w:sz w:val="24"/>
          <w:szCs w:val="24"/>
          <w:lang w:bidi="ar-SA"/>
        </w:rPr>
        <w:t xml:space="preserve">has invested funds in various diversified fields. Their main objective is to reach all types of people in their need of development. </w:t>
      </w:r>
      <w:r w:rsidRPr="00154F4C">
        <w:rPr>
          <w:rFonts w:ascii="Times New Roman" w:eastAsia="Times New Roman" w:hAnsi="Times New Roman" w:cs="Times New Roman"/>
          <w:b/>
          <w:sz w:val="24"/>
          <w:szCs w:val="24"/>
          <w:lang w:bidi="ar-SA"/>
        </w:rPr>
        <w:t xml:space="preserve">MTB </w:t>
      </w:r>
      <w:r w:rsidRPr="00154F4C">
        <w:rPr>
          <w:rFonts w:ascii="Times New Roman" w:eastAsia="Times New Roman" w:hAnsi="Times New Roman" w:cs="Times New Roman"/>
          <w:sz w:val="24"/>
          <w:szCs w:val="24"/>
          <w:lang w:bidi="ar-SA"/>
        </w:rPr>
        <w:t xml:space="preserve">has played a great role to develop the people of the country with their self-development. </w:t>
      </w:r>
    </w:p>
    <w:p w14:paraId="54732170"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b/>
          <w:sz w:val="24"/>
          <w:szCs w:val="24"/>
          <w:lang w:bidi="ar-SA"/>
        </w:rPr>
      </w:pPr>
    </w:p>
    <w:p w14:paraId="5FD6A00D"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b/>
          <w:sz w:val="24"/>
          <w:szCs w:val="24"/>
          <w:lang w:bidi="ar-SA"/>
        </w:rPr>
      </w:pPr>
    </w:p>
    <w:p w14:paraId="61B3A6F1" w14:textId="0F94DD33" w:rsidR="00791075" w:rsidRPr="00154F4C" w:rsidRDefault="00791075" w:rsidP="00791075">
      <w:pPr>
        <w:spacing w:after="0" w:line="360" w:lineRule="auto"/>
        <w:contextualSpacing/>
        <w:rPr>
          <w:rFonts w:ascii="Times New Roman" w:eastAsia="Times New Roman" w:hAnsi="Times New Roman" w:cs="Times New Roman"/>
          <w:b/>
          <w:bCs/>
          <w:sz w:val="24"/>
          <w:szCs w:val="24"/>
          <w:lang w:bidi="ar-SA"/>
        </w:rPr>
      </w:pPr>
      <w:r w:rsidRPr="00154F4C">
        <w:rPr>
          <w:rFonts w:ascii="Times New Roman" w:eastAsia="Times New Roman" w:hAnsi="Times New Roman" w:cs="Times New Roman"/>
          <w:b/>
          <w:bCs/>
          <w:sz w:val="24"/>
          <w:szCs w:val="24"/>
          <w:lang w:bidi="ar-SA"/>
        </w:rPr>
        <w:t>1.2 Origin of the Report</w:t>
      </w:r>
    </w:p>
    <w:p w14:paraId="441848E9" w14:textId="4BD8C6C8" w:rsidR="00791075" w:rsidRPr="00154F4C" w:rsidRDefault="00FE7106" w:rsidP="00791075">
      <w:pPr>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For any BBA student, internship program is important because it lets him or her get to know the real life situation. I have selected </w:t>
      </w:r>
      <w:r w:rsidRPr="00154F4C">
        <w:rPr>
          <w:rFonts w:ascii="Times New Roman" w:eastAsia="Times New Roman" w:hAnsi="Times New Roman" w:cs="Times New Roman"/>
          <w:b/>
          <w:bCs/>
          <w:sz w:val="24"/>
          <w:szCs w:val="24"/>
          <w:lang w:bidi="ar-SA"/>
        </w:rPr>
        <w:t>"Mutual Trust Bank Limited (MTB)"</w:t>
      </w:r>
      <w:r w:rsidRPr="00154F4C">
        <w:rPr>
          <w:rFonts w:ascii="Times New Roman" w:eastAsia="Times New Roman" w:hAnsi="Times New Roman" w:cs="Times New Roman"/>
          <w:sz w:val="24"/>
          <w:szCs w:val="24"/>
          <w:lang w:bidi="ar-SA"/>
        </w:rPr>
        <w:t xml:space="preserve"> which is one of the most relevant banks in the banking sector.</w:t>
      </w:r>
    </w:p>
    <w:p w14:paraId="72B1F8EB" w14:textId="77777777" w:rsidR="00791075" w:rsidRPr="00154F4C" w:rsidRDefault="00791075" w:rsidP="00791075">
      <w:pPr>
        <w:spacing w:after="0" w:line="360" w:lineRule="auto"/>
        <w:contextualSpacing/>
        <w:rPr>
          <w:rFonts w:ascii="Times New Roman" w:eastAsia="Times New Roman" w:hAnsi="Times New Roman" w:cs="Times New Roman"/>
          <w:b/>
          <w:bCs/>
          <w:sz w:val="24"/>
          <w:szCs w:val="24"/>
          <w:lang w:bidi="ar-SA"/>
        </w:rPr>
      </w:pPr>
    </w:p>
    <w:p w14:paraId="74BB4435" w14:textId="77777777" w:rsidR="004F044D" w:rsidRPr="00154F4C" w:rsidRDefault="004F044D" w:rsidP="00791075">
      <w:pPr>
        <w:spacing w:after="0" w:line="360" w:lineRule="auto"/>
        <w:contextualSpacing/>
        <w:rPr>
          <w:rFonts w:ascii="Times New Roman" w:eastAsia="Times New Roman" w:hAnsi="Times New Roman" w:cs="Times New Roman"/>
          <w:b/>
          <w:bCs/>
          <w:sz w:val="24"/>
          <w:szCs w:val="24"/>
          <w:lang w:bidi="ar-SA"/>
        </w:rPr>
      </w:pPr>
    </w:p>
    <w:p w14:paraId="2BE6C999" w14:textId="77777777" w:rsidR="007732CD" w:rsidRPr="00154F4C" w:rsidRDefault="00791075" w:rsidP="007732CD">
      <w:pPr>
        <w:spacing w:after="0" w:line="360" w:lineRule="auto"/>
        <w:contextualSpacing/>
        <w:rPr>
          <w:rFonts w:ascii="Times New Roman" w:eastAsia="Times New Roman" w:hAnsi="Times New Roman" w:cs="Times New Roman"/>
          <w:b/>
          <w:bCs/>
          <w:sz w:val="24"/>
          <w:szCs w:val="24"/>
          <w:lang w:bidi="ar-SA"/>
        </w:rPr>
      </w:pPr>
      <w:r w:rsidRPr="00154F4C">
        <w:rPr>
          <w:rFonts w:ascii="Times New Roman" w:eastAsia="Times New Roman" w:hAnsi="Times New Roman" w:cs="Times New Roman"/>
          <w:b/>
          <w:bCs/>
          <w:sz w:val="24"/>
          <w:szCs w:val="24"/>
          <w:lang w:bidi="ar-SA"/>
        </w:rPr>
        <w:t xml:space="preserve">1.3 </w:t>
      </w:r>
      <w:r w:rsidR="007732CD" w:rsidRPr="00154F4C">
        <w:rPr>
          <w:rFonts w:ascii="Times New Roman" w:eastAsia="Times New Roman" w:hAnsi="Times New Roman" w:cs="Times New Roman"/>
          <w:b/>
          <w:bCs/>
          <w:sz w:val="24"/>
          <w:szCs w:val="24"/>
          <w:lang w:bidi="ar-SA"/>
        </w:rPr>
        <w:t xml:space="preserve">The Study Objective </w:t>
      </w:r>
    </w:p>
    <w:p w14:paraId="67A93DCA" w14:textId="08FEAAE1" w:rsidR="007732CD" w:rsidRPr="00154F4C" w:rsidRDefault="007732CD" w:rsidP="007732CD">
      <w:pPr>
        <w:spacing w:after="0" w:line="360" w:lineRule="auto"/>
        <w:contextualSpacing/>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The main aim of writing the report is to monitor a bank's outperforming assets. </w:t>
      </w:r>
    </w:p>
    <w:p w14:paraId="1D4B7016" w14:textId="3B90C9DE" w:rsidR="00791075" w:rsidRPr="00154F4C" w:rsidRDefault="007732CD" w:rsidP="007732CD">
      <w:pPr>
        <w:spacing w:after="0" w:line="360" w:lineRule="auto"/>
        <w:contextualSpacing/>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Its main goals are:</w:t>
      </w:r>
    </w:p>
    <w:p w14:paraId="7217BBAE"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The specific objectives are:</w:t>
      </w:r>
    </w:p>
    <w:p w14:paraId="1387EB30"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Wingdings" w:eastAsia="Times New Roman" w:hAnsi="Wingdings" w:cs="Wingdings"/>
          <w:sz w:val="24"/>
          <w:szCs w:val="24"/>
          <w:lang w:bidi="ar-SA"/>
        </w:rPr>
        <w:t></w:t>
      </w:r>
      <w:r w:rsidRPr="00154F4C">
        <w:rPr>
          <w:rFonts w:ascii="Wingdings" w:eastAsia="Times New Roman" w:hAnsi="Wingdings" w:cs="Wingdings"/>
          <w:sz w:val="24"/>
          <w:szCs w:val="24"/>
          <w:lang w:bidi="ar-SA"/>
        </w:rPr>
        <w:t></w:t>
      </w:r>
      <w:r w:rsidRPr="00154F4C">
        <w:rPr>
          <w:rFonts w:ascii="Times New Roman" w:eastAsia="Times New Roman" w:hAnsi="Times New Roman" w:cs="Times New Roman"/>
          <w:sz w:val="24"/>
          <w:szCs w:val="24"/>
          <w:lang w:bidi="ar-SA"/>
        </w:rPr>
        <w:t>To explore how the MTB manages their classified advances.</w:t>
      </w:r>
    </w:p>
    <w:p w14:paraId="60565658"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Wingdings" w:eastAsia="Times New Roman" w:hAnsi="Wingdings" w:cs="Wingdings"/>
          <w:sz w:val="24"/>
          <w:szCs w:val="24"/>
          <w:lang w:bidi="ar-SA"/>
        </w:rPr>
        <w:t></w:t>
      </w:r>
      <w:r w:rsidRPr="00154F4C">
        <w:rPr>
          <w:rFonts w:ascii="Wingdings" w:eastAsia="Times New Roman" w:hAnsi="Wingdings" w:cs="Wingdings"/>
          <w:sz w:val="24"/>
          <w:szCs w:val="24"/>
          <w:lang w:bidi="ar-SA"/>
        </w:rPr>
        <w:t></w:t>
      </w:r>
      <w:r w:rsidRPr="00154F4C">
        <w:rPr>
          <w:rFonts w:ascii="Times New Roman" w:eastAsia="Times New Roman" w:hAnsi="Times New Roman" w:cs="Times New Roman"/>
          <w:sz w:val="24"/>
          <w:szCs w:val="24"/>
          <w:lang w:bidi="ar-SA"/>
        </w:rPr>
        <w:t>To examine the method of the classification of advances at MTB.</w:t>
      </w:r>
    </w:p>
    <w:p w14:paraId="6B3B59DD"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Wingdings" w:eastAsia="Times New Roman" w:hAnsi="Wingdings" w:cs="Wingdings"/>
          <w:sz w:val="24"/>
          <w:szCs w:val="24"/>
          <w:lang w:bidi="ar-SA"/>
        </w:rPr>
        <w:t></w:t>
      </w:r>
      <w:r w:rsidRPr="00154F4C">
        <w:rPr>
          <w:rFonts w:ascii="Wingdings" w:eastAsia="Times New Roman" w:hAnsi="Wingdings" w:cs="Wingdings"/>
          <w:sz w:val="24"/>
          <w:szCs w:val="24"/>
          <w:lang w:bidi="ar-SA"/>
        </w:rPr>
        <w:t></w:t>
      </w:r>
      <w:r w:rsidRPr="00154F4C">
        <w:rPr>
          <w:rFonts w:ascii="Times New Roman" w:eastAsia="Times New Roman" w:hAnsi="Times New Roman" w:cs="Times New Roman"/>
          <w:sz w:val="24"/>
          <w:szCs w:val="24"/>
          <w:lang w:bidi="ar-SA"/>
        </w:rPr>
        <w:t>To understand in what system the classified loan becomes regular and which process can be applied.</w:t>
      </w:r>
    </w:p>
    <w:p w14:paraId="5EF362B4"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Wingdings" w:eastAsia="Times New Roman" w:hAnsi="Wingdings" w:cs="Wingdings"/>
          <w:sz w:val="24"/>
          <w:szCs w:val="24"/>
          <w:lang w:bidi="ar-SA"/>
        </w:rPr>
        <w:t></w:t>
      </w:r>
      <w:r w:rsidRPr="00154F4C">
        <w:rPr>
          <w:rFonts w:ascii="Wingdings" w:eastAsia="Times New Roman" w:hAnsi="Wingdings" w:cs="Wingdings"/>
          <w:sz w:val="24"/>
          <w:szCs w:val="24"/>
          <w:lang w:bidi="ar-SA"/>
        </w:rPr>
        <w:t></w:t>
      </w:r>
      <w:r w:rsidRPr="00154F4C">
        <w:rPr>
          <w:rFonts w:ascii="Times New Roman" w:eastAsia="Times New Roman" w:hAnsi="Times New Roman" w:cs="Times New Roman"/>
          <w:sz w:val="24"/>
          <w:szCs w:val="24"/>
          <w:lang w:bidi="ar-SA"/>
        </w:rPr>
        <w:t>To explore the quality of the asset depends on the basis of the percentage of the classified loans.</w:t>
      </w:r>
    </w:p>
    <w:p w14:paraId="3A1E7120" w14:textId="77777777" w:rsidR="00791075" w:rsidRPr="00154F4C" w:rsidRDefault="00791075" w:rsidP="00791075">
      <w:pPr>
        <w:spacing w:after="0" w:line="360" w:lineRule="auto"/>
        <w:contextualSpacing/>
        <w:rPr>
          <w:rFonts w:ascii="Times New Roman" w:eastAsia="Times New Roman" w:hAnsi="Times New Roman" w:cs="Times New Roman"/>
          <w:b/>
          <w:bCs/>
          <w:sz w:val="24"/>
          <w:szCs w:val="24"/>
          <w:lang w:bidi="ar-SA"/>
        </w:rPr>
      </w:pPr>
    </w:p>
    <w:p w14:paraId="3CE6BB62" w14:textId="77777777" w:rsidR="00791075" w:rsidRPr="00154F4C" w:rsidRDefault="00791075" w:rsidP="00791075">
      <w:pPr>
        <w:spacing w:after="0" w:line="360" w:lineRule="auto"/>
        <w:contextualSpacing/>
        <w:rPr>
          <w:rFonts w:ascii="Times New Roman" w:eastAsia="Times New Roman" w:hAnsi="Times New Roman" w:cs="Times New Roman"/>
          <w:b/>
          <w:bCs/>
          <w:sz w:val="24"/>
          <w:szCs w:val="24"/>
          <w:lang w:bidi="ar-SA"/>
        </w:rPr>
      </w:pPr>
      <w:r w:rsidRPr="00154F4C">
        <w:rPr>
          <w:rFonts w:ascii="Times New Roman" w:eastAsia="Times New Roman" w:hAnsi="Times New Roman" w:cs="Times New Roman"/>
          <w:b/>
          <w:bCs/>
          <w:sz w:val="24"/>
          <w:szCs w:val="24"/>
          <w:lang w:bidi="ar-SA"/>
        </w:rPr>
        <w:t>1.4 boundaries of the Study</w:t>
      </w:r>
    </w:p>
    <w:p w14:paraId="7AAF6182"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Preparing the internship statement was not free from limitations. The problems faced throughout the learning are as follows:</w:t>
      </w:r>
    </w:p>
    <w:p w14:paraId="353CC04C" w14:textId="77777777" w:rsidR="00791075" w:rsidRPr="00154F4C" w:rsidRDefault="00791075" w:rsidP="00791075">
      <w:pPr>
        <w:numPr>
          <w:ilvl w:val="0"/>
          <w:numId w:val="2"/>
        </w:numPr>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b/>
          <w:bCs/>
          <w:sz w:val="24"/>
          <w:szCs w:val="24"/>
          <w:lang w:bidi="ar-SA"/>
        </w:rPr>
        <w:t xml:space="preserve">Lack of time: </w:t>
      </w:r>
      <w:r w:rsidRPr="00154F4C">
        <w:rPr>
          <w:rFonts w:ascii="Times New Roman" w:eastAsia="Times New Roman" w:hAnsi="Times New Roman" w:cs="Times New Roman"/>
          <w:bCs/>
          <w:sz w:val="24"/>
          <w:szCs w:val="24"/>
          <w:lang w:bidi="ar-SA"/>
        </w:rPr>
        <w:t>T</w:t>
      </w:r>
      <w:r w:rsidRPr="00154F4C">
        <w:rPr>
          <w:rFonts w:ascii="Times New Roman" w:eastAsia="Times New Roman" w:hAnsi="Times New Roman" w:cs="Times New Roman"/>
          <w:sz w:val="24"/>
          <w:szCs w:val="24"/>
          <w:lang w:bidi="ar-SA"/>
        </w:rPr>
        <w:t>his report had to be completed within a very small distance of time that was not enough for analysis.</w:t>
      </w:r>
    </w:p>
    <w:p w14:paraId="76A9F80D" w14:textId="77777777" w:rsidR="00791075" w:rsidRPr="00154F4C" w:rsidRDefault="00791075" w:rsidP="00791075">
      <w:pPr>
        <w:numPr>
          <w:ilvl w:val="0"/>
          <w:numId w:val="2"/>
        </w:numPr>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b/>
          <w:bCs/>
          <w:sz w:val="24"/>
          <w:szCs w:val="24"/>
          <w:lang w:bidi="ar-SA"/>
        </w:rPr>
        <w:t xml:space="preserve">classified Information: </w:t>
      </w:r>
      <w:r w:rsidRPr="00154F4C">
        <w:rPr>
          <w:rFonts w:ascii="Times New Roman" w:eastAsia="Times New Roman" w:hAnsi="Times New Roman" w:cs="Times New Roman"/>
          <w:sz w:val="24"/>
          <w:szCs w:val="24"/>
          <w:lang w:bidi="ar-SA"/>
        </w:rPr>
        <w:t>There are a variety of information which the bank officers are not allowed to supply due to defense and other communal obligations.</w:t>
      </w:r>
    </w:p>
    <w:p w14:paraId="719DFFC2" w14:textId="54B83EF7" w:rsidR="00791075" w:rsidRPr="00154F4C" w:rsidRDefault="00791075" w:rsidP="00791075">
      <w:pPr>
        <w:numPr>
          <w:ilvl w:val="0"/>
          <w:numId w:val="2"/>
        </w:numPr>
        <w:autoSpaceDE w:val="0"/>
        <w:autoSpaceDN w:val="0"/>
        <w:adjustRightInd w:val="0"/>
        <w:spacing w:after="0" w:line="360" w:lineRule="auto"/>
        <w:jc w:val="both"/>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bCs/>
          <w:sz w:val="24"/>
          <w:szCs w:val="24"/>
          <w:lang w:bidi="ar-SA"/>
        </w:rPr>
        <w:t xml:space="preserve">Other limitation: </w:t>
      </w:r>
      <w:r w:rsidR="007732CD" w:rsidRPr="00154F4C">
        <w:rPr>
          <w:rFonts w:ascii="Times New Roman" w:eastAsia="Times New Roman" w:hAnsi="Times New Roman" w:cs="Times New Roman"/>
          <w:sz w:val="24"/>
          <w:szCs w:val="24"/>
          <w:lang w:bidi="ar-SA"/>
        </w:rPr>
        <w:t>From examination numerous convenient matters have been written which may differ from person to person</w:t>
      </w:r>
      <w:r w:rsidRPr="00154F4C">
        <w:rPr>
          <w:rFonts w:ascii="Times New Roman" w:eastAsia="Times New Roman" w:hAnsi="Times New Roman" w:cs="Times New Roman"/>
          <w:sz w:val="24"/>
          <w:szCs w:val="24"/>
          <w:lang w:bidi="ar-SA"/>
        </w:rPr>
        <w:t>.</w:t>
      </w:r>
    </w:p>
    <w:p w14:paraId="5569AB30"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sz w:val="24"/>
          <w:szCs w:val="24"/>
          <w:lang w:bidi="ar-SA"/>
        </w:rPr>
      </w:pPr>
    </w:p>
    <w:p w14:paraId="51D93810"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sz w:val="24"/>
          <w:szCs w:val="24"/>
          <w:lang w:bidi="ar-SA"/>
        </w:rPr>
      </w:pPr>
    </w:p>
    <w:p w14:paraId="15489FAC"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sz w:val="24"/>
          <w:szCs w:val="24"/>
          <w:lang w:bidi="ar-SA"/>
        </w:rPr>
      </w:pPr>
    </w:p>
    <w:p w14:paraId="6B365385" w14:textId="44FEEDD3" w:rsidR="00791075" w:rsidRPr="00154F4C" w:rsidRDefault="00791075" w:rsidP="00791075">
      <w:pPr>
        <w:spacing w:after="0" w:line="360" w:lineRule="auto"/>
        <w:contextualSpacing/>
        <w:rPr>
          <w:rFonts w:ascii="Times New Roman" w:eastAsia="Times New Roman" w:hAnsi="Times New Roman" w:cs="Times New Roman"/>
          <w:b/>
          <w:bCs/>
          <w:sz w:val="24"/>
          <w:szCs w:val="24"/>
          <w:lang w:bidi="ar-SA"/>
        </w:rPr>
      </w:pPr>
      <w:r w:rsidRPr="00154F4C">
        <w:rPr>
          <w:rFonts w:ascii="Times New Roman" w:eastAsia="Times New Roman" w:hAnsi="Times New Roman" w:cs="Times New Roman"/>
          <w:b/>
          <w:bCs/>
          <w:sz w:val="24"/>
          <w:szCs w:val="24"/>
          <w:lang w:bidi="ar-SA"/>
        </w:rPr>
        <w:t xml:space="preserve">1.5 </w:t>
      </w:r>
      <w:r w:rsidR="00B45940" w:rsidRPr="00154F4C">
        <w:rPr>
          <w:rFonts w:ascii="Times New Roman" w:eastAsia="Times New Roman" w:hAnsi="Times New Roman" w:cs="Times New Roman"/>
          <w:b/>
          <w:bCs/>
          <w:sz w:val="24"/>
          <w:szCs w:val="24"/>
          <w:lang w:bidi="ar-SA"/>
        </w:rPr>
        <w:t>Procedure</w:t>
      </w:r>
      <w:r w:rsidRPr="00154F4C">
        <w:rPr>
          <w:rFonts w:ascii="Times New Roman" w:eastAsia="Times New Roman" w:hAnsi="Times New Roman" w:cs="Times New Roman"/>
          <w:b/>
          <w:bCs/>
          <w:sz w:val="24"/>
          <w:szCs w:val="24"/>
          <w:lang w:bidi="ar-SA"/>
        </w:rPr>
        <w:t xml:space="preserve"> of learning</w:t>
      </w:r>
    </w:p>
    <w:p w14:paraId="1E2EF59A"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b/>
          <w:bCs/>
          <w:i/>
          <w:sz w:val="24"/>
          <w:szCs w:val="24"/>
          <w:u w:val="single"/>
          <w:lang w:bidi="ar-SA"/>
        </w:rPr>
      </w:pPr>
      <w:r w:rsidRPr="00154F4C">
        <w:rPr>
          <w:rFonts w:ascii="Times New Roman" w:eastAsia="Times New Roman" w:hAnsi="Times New Roman" w:cs="Times New Roman"/>
          <w:b/>
          <w:bCs/>
          <w:i/>
          <w:sz w:val="24"/>
          <w:szCs w:val="24"/>
          <w:u w:val="single"/>
          <w:lang w:bidi="ar-SA"/>
        </w:rPr>
        <w:t>source of Data</w:t>
      </w:r>
    </w:p>
    <w:p w14:paraId="3655433C" w14:textId="12912EBB" w:rsidR="00B45940" w:rsidRPr="00154F4C" w:rsidRDefault="00B45940" w:rsidP="00791075">
      <w:pPr>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In landscape the text is suggestive. It was composed in sequence from both the prime and the minor information sources. With respect to the basic facts, the Elephant Road Branch of </w:t>
      </w:r>
      <w:r w:rsidRPr="00154F4C">
        <w:rPr>
          <w:rFonts w:ascii="Times New Roman" w:eastAsia="Times New Roman" w:hAnsi="Times New Roman" w:cs="Times New Roman"/>
          <w:b/>
          <w:bCs/>
          <w:sz w:val="24"/>
          <w:szCs w:val="24"/>
          <w:lang w:bidi="ar-SA"/>
        </w:rPr>
        <w:t>Mutual Trust Bank Limited</w:t>
      </w:r>
      <w:r w:rsidRPr="00154F4C">
        <w:rPr>
          <w:rFonts w:ascii="Times New Roman" w:eastAsia="Times New Roman" w:hAnsi="Times New Roman" w:cs="Times New Roman"/>
          <w:sz w:val="24"/>
          <w:szCs w:val="24"/>
          <w:lang w:bidi="ar-SA"/>
        </w:rPr>
        <w:t xml:space="preserve"> was calm within the association.</w:t>
      </w:r>
    </w:p>
    <w:p w14:paraId="71C14DBF"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sz w:val="24"/>
          <w:szCs w:val="24"/>
          <w:lang w:bidi="ar-SA"/>
        </w:rPr>
      </w:pPr>
    </w:p>
    <w:p w14:paraId="1FD082B6" w14:textId="060A46E6"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b/>
          <w:bCs/>
          <w:color w:val="FFFFFF"/>
          <w:sz w:val="24"/>
          <w:szCs w:val="24"/>
          <w:lang w:bidi="ar-SA"/>
        </w:rPr>
      </w:pPr>
      <w:r w:rsidRPr="00154F4C">
        <w:rPr>
          <w:rFonts w:ascii="Times New Roman" w:eastAsia="Times New Roman" w:hAnsi="Times New Roman" w:cs="Times New Roman"/>
          <w:b/>
          <w:bCs/>
          <w:color w:val="FFFFFF"/>
          <w:sz w:val="24"/>
          <w:szCs w:val="24"/>
          <w:highlight w:val="black"/>
          <w:lang w:bidi="ar-SA"/>
        </w:rPr>
        <w:t xml:space="preserve">prime </w:t>
      </w:r>
      <w:r w:rsidR="00FD5CEF" w:rsidRPr="00154F4C">
        <w:rPr>
          <w:rFonts w:ascii="Times New Roman" w:eastAsia="Times New Roman" w:hAnsi="Times New Roman" w:cs="Times New Roman"/>
          <w:b/>
          <w:bCs/>
          <w:color w:val="FFFFFF"/>
          <w:sz w:val="24"/>
          <w:szCs w:val="24"/>
          <w:highlight w:val="black"/>
          <w:lang w:bidi="ar-SA"/>
        </w:rPr>
        <w:t>Information</w:t>
      </w:r>
    </w:p>
    <w:p w14:paraId="1D33505E" w14:textId="77777777" w:rsidR="00791075" w:rsidRPr="00154F4C" w:rsidRDefault="00791075" w:rsidP="00791075">
      <w:pPr>
        <w:numPr>
          <w:ilvl w:val="0"/>
          <w:numId w:val="3"/>
        </w:numPr>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lastRenderedPageBreak/>
        <w:t>head to head talk with the individual officers and clients.</w:t>
      </w:r>
    </w:p>
    <w:p w14:paraId="28C319A6" w14:textId="77777777" w:rsidR="00450384" w:rsidRPr="00154F4C" w:rsidRDefault="00791075" w:rsidP="00450384">
      <w:pPr>
        <w:numPr>
          <w:ilvl w:val="0"/>
          <w:numId w:val="3"/>
        </w:numPr>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individual inspection.</w:t>
      </w:r>
    </w:p>
    <w:p w14:paraId="013C4B6F" w14:textId="0C6E3BE9" w:rsidR="00791075" w:rsidRPr="00154F4C" w:rsidRDefault="00DF69CD" w:rsidP="00791075">
      <w:pPr>
        <w:numPr>
          <w:ilvl w:val="0"/>
          <w:numId w:val="3"/>
        </w:numPr>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 Correct understanding of the folder as given by nervous officers</w:t>
      </w:r>
      <w:r w:rsidR="00450384" w:rsidRPr="00154F4C">
        <w:rPr>
          <w:rFonts w:ascii="Times New Roman" w:eastAsia="Times New Roman" w:hAnsi="Times New Roman" w:cs="Times New Roman"/>
          <w:sz w:val="24"/>
          <w:szCs w:val="24"/>
          <w:lang w:bidi="ar-SA"/>
        </w:rPr>
        <w:t>.</w:t>
      </w:r>
    </w:p>
    <w:p w14:paraId="0126A37D" w14:textId="71F4A5EA"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b/>
          <w:bCs/>
          <w:color w:val="FFFFFF"/>
          <w:sz w:val="24"/>
          <w:szCs w:val="24"/>
          <w:highlight w:val="black"/>
          <w:lang w:bidi="ar-SA"/>
        </w:rPr>
      </w:pPr>
      <w:r w:rsidRPr="00154F4C">
        <w:rPr>
          <w:rFonts w:ascii="Times New Roman" w:eastAsia="Times New Roman" w:hAnsi="Times New Roman" w:cs="Times New Roman"/>
          <w:b/>
          <w:bCs/>
          <w:color w:val="FFFFFF"/>
          <w:sz w:val="24"/>
          <w:szCs w:val="24"/>
          <w:highlight w:val="black"/>
          <w:lang w:bidi="ar-SA"/>
        </w:rPr>
        <w:t xml:space="preserve">minor </w:t>
      </w:r>
      <w:r w:rsidR="00E014D0" w:rsidRPr="00154F4C">
        <w:rPr>
          <w:rFonts w:ascii="Times New Roman" w:eastAsia="Times New Roman" w:hAnsi="Times New Roman" w:cs="Times New Roman"/>
          <w:b/>
          <w:bCs/>
          <w:color w:val="FFFFFF"/>
          <w:sz w:val="24"/>
          <w:szCs w:val="24"/>
          <w:highlight w:val="black"/>
          <w:lang w:bidi="ar-SA"/>
        </w:rPr>
        <w:t>Information</w:t>
      </w:r>
    </w:p>
    <w:p w14:paraId="425AB4CC" w14:textId="77777777" w:rsidR="00791075" w:rsidRPr="00154F4C" w:rsidRDefault="00791075" w:rsidP="00791075">
      <w:pPr>
        <w:numPr>
          <w:ilvl w:val="0"/>
          <w:numId w:val="4"/>
        </w:numPr>
        <w:tabs>
          <w:tab w:val="left" w:pos="540"/>
        </w:tabs>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Study on Annual Reports of Mutual Trust Bank Limited.</w:t>
      </w:r>
    </w:p>
    <w:p w14:paraId="2CD6D8E7" w14:textId="77777777" w:rsidR="00791075" w:rsidRPr="00154F4C" w:rsidRDefault="00791075" w:rsidP="00791075">
      <w:pPr>
        <w:numPr>
          <w:ilvl w:val="0"/>
          <w:numId w:val="4"/>
        </w:numPr>
        <w:tabs>
          <w:tab w:val="left" w:pos="540"/>
        </w:tabs>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Online data from MTB website.</w:t>
      </w:r>
    </w:p>
    <w:p w14:paraId="494BD887" w14:textId="77777777" w:rsidR="00791075" w:rsidRPr="00154F4C" w:rsidRDefault="00791075" w:rsidP="00791075">
      <w:pPr>
        <w:numPr>
          <w:ilvl w:val="0"/>
          <w:numId w:val="4"/>
        </w:numPr>
        <w:tabs>
          <w:tab w:val="left" w:pos="540"/>
        </w:tabs>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Published records.</w:t>
      </w:r>
    </w:p>
    <w:p w14:paraId="7DBE9F3C" w14:textId="77777777" w:rsidR="00791075" w:rsidRPr="00154F4C" w:rsidRDefault="00791075" w:rsidP="00791075">
      <w:pPr>
        <w:numPr>
          <w:ilvl w:val="0"/>
          <w:numId w:val="4"/>
        </w:numPr>
        <w:tabs>
          <w:tab w:val="left" w:pos="540"/>
        </w:tabs>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Officers of Elephant Road Branch and Head office of the Mutual Trust Bank Limited.</w:t>
      </w:r>
    </w:p>
    <w:p w14:paraId="14EFCC17" w14:textId="77777777" w:rsidR="00791075" w:rsidRPr="00154F4C" w:rsidRDefault="00791075" w:rsidP="00791075">
      <w:pPr>
        <w:numPr>
          <w:ilvl w:val="0"/>
          <w:numId w:val="4"/>
        </w:numPr>
        <w:tabs>
          <w:tab w:val="left" w:pos="540"/>
        </w:tabs>
        <w:autoSpaceDE w:val="0"/>
        <w:autoSpaceDN w:val="0"/>
        <w:adjustRightInd w:val="0"/>
        <w:spacing w:after="0" w:line="360" w:lineRule="auto"/>
        <w:jc w:val="both"/>
        <w:rPr>
          <w:rFonts w:ascii="Times New Roman" w:eastAsia="Times New Roman" w:hAnsi="Times New Roman" w:cs="Times New Roman"/>
          <w:b/>
          <w:sz w:val="24"/>
          <w:szCs w:val="24"/>
          <w:lang w:bidi="ar-SA"/>
        </w:rPr>
      </w:pPr>
      <w:r w:rsidRPr="00154F4C">
        <w:rPr>
          <w:rFonts w:ascii="Times New Roman" w:eastAsia="Times New Roman" w:hAnsi="Times New Roman" w:cs="Times New Roman"/>
          <w:sz w:val="24"/>
          <w:szCs w:val="24"/>
          <w:lang w:bidi="ar-SA"/>
        </w:rPr>
        <w:t>Different journal regarding banking.</w:t>
      </w:r>
    </w:p>
    <w:p w14:paraId="4E755B9B" w14:textId="77777777" w:rsidR="00791075" w:rsidRPr="00154F4C" w:rsidRDefault="00791075" w:rsidP="00791075">
      <w:pPr>
        <w:tabs>
          <w:tab w:val="left" w:pos="540"/>
        </w:tabs>
        <w:autoSpaceDE w:val="0"/>
        <w:autoSpaceDN w:val="0"/>
        <w:adjustRightInd w:val="0"/>
        <w:spacing w:after="0" w:line="360" w:lineRule="auto"/>
        <w:ind w:left="720"/>
        <w:jc w:val="both"/>
        <w:rPr>
          <w:rFonts w:ascii="Times New Roman" w:eastAsia="Times New Roman" w:hAnsi="Times New Roman" w:cs="Times New Roman"/>
          <w:sz w:val="24"/>
          <w:szCs w:val="24"/>
          <w:lang w:bidi="ar-SA"/>
        </w:rPr>
      </w:pPr>
    </w:p>
    <w:p w14:paraId="07482D91" w14:textId="77777777" w:rsidR="00791075" w:rsidRPr="00154F4C" w:rsidRDefault="00791075" w:rsidP="00791075">
      <w:pPr>
        <w:tabs>
          <w:tab w:val="left" w:pos="540"/>
        </w:tabs>
        <w:autoSpaceDE w:val="0"/>
        <w:autoSpaceDN w:val="0"/>
        <w:adjustRightInd w:val="0"/>
        <w:spacing w:after="0" w:line="360" w:lineRule="auto"/>
        <w:ind w:left="720"/>
        <w:jc w:val="both"/>
        <w:rPr>
          <w:rFonts w:ascii="Times New Roman" w:eastAsia="Times New Roman" w:hAnsi="Times New Roman" w:cs="Times New Roman"/>
          <w:sz w:val="24"/>
          <w:szCs w:val="24"/>
          <w:lang w:bidi="ar-SA"/>
        </w:rPr>
      </w:pPr>
    </w:p>
    <w:p w14:paraId="7708C87F" w14:textId="77777777" w:rsidR="00791075" w:rsidRPr="00154F4C" w:rsidRDefault="00791075" w:rsidP="00791075">
      <w:pPr>
        <w:tabs>
          <w:tab w:val="left" w:pos="540"/>
        </w:tabs>
        <w:autoSpaceDE w:val="0"/>
        <w:autoSpaceDN w:val="0"/>
        <w:adjustRightInd w:val="0"/>
        <w:spacing w:after="0" w:line="360" w:lineRule="auto"/>
        <w:ind w:left="720"/>
        <w:jc w:val="both"/>
        <w:rPr>
          <w:rFonts w:ascii="Times New Roman" w:eastAsia="Times New Roman" w:hAnsi="Times New Roman" w:cs="Times New Roman"/>
          <w:sz w:val="24"/>
          <w:szCs w:val="24"/>
          <w:lang w:bidi="ar-SA"/>
        </w:rPr>
      </w:pPr>
    </w:p>
    <w:p w14:paraId="2700B284" w14:textId="77777777" w:rsidR="00791075" w:rsidRPr="00154F4C" w:rsidRDefault="00791075" w:rsidP="00791075">
      <w:pPr>
        <w:tabs>
          <w:tab w:val="left" w:pos="540"/>
        </w:tabs>
        <w:autoSpaceDE w:val="0"/>
        <w:autoSpaceDN w:val="0"/>
        <w:adjustRightInd w:val="0"/>
        <w:spacing w:after="0" w:line="360" w:lineRule="auto"/>
        <w:ind w:left="720"/>
        <w:jc w:val="both"/>
        <w:rPr>
          <w:rFonts w:ascii="Times New Roman" w:eastAsia="Times New Roman" w:hAnsi="Times New Roman" w:cs="Times New Roman"/>
          <w:sz w:val="24"/>
          <w:szCs w:val="24"/>
          <w:lang w:bidi="ar-SA"/>
        </w:rPr>
      </w:pPr>
    </w:p>
    <w:p w14:paraId="60CD2786" w14:textId="77777777" w:rsidR="00791075" w:rsidRPr="00154F4C" w:rsidRDefault="00791075" w:rsidP="00791075">
      <w:pPr>
        <w:tabs>
          <w:tab w:val="left" w:pos="540"/>
        </w:tabs>
        <w:autoSpaceDE w:val="0"/>
        <w:autoSpaceDN w:val="0"/>
        <w:adjustRightInd w:val="0"/>
        <w:spacing w:after="0" w:line="360" w:lineRule="auto"/>
        <w:ind w:left="720"/>
        <w:jc w:val="both"/>
        <w:rPr>
          <w:rFonts w:ascii="Times New Roman" w:eastAsia="Times New Roman" w:hAnsi="Times New Roman" w:cs="Times New Roman"/>
          <w:sz w:val="24"/>
          <w:szCs w:val="24"/>
          <w:lang w:bidi="ar-SA"/>
        </w:rPr>
      </w:pPr>
    </w:p>
    <w:p w14:paraId="39723B03" w14:textId="77777777" w:rsidR="00791075" w:rsidRPr="00154F4C" w:rsidRDefault="00791075" w:rsidP="00791075">
      <w:pPr>
        <w:tabs>
          <w:tab w:val="left" w:pos="540"/>
        </w:tabs>
        <w:autoSpaceDE w:val="0"/>
        <w:autoSpaceDN w:val="0"/>
        <w:adjustRightInd w:val="0"/>
        <w:spacing w:after="0" w:line="360" w:lineRule="auto"/>
        <w:ind w:left="720"/>
        <w:jc w:val="both"/>
        <w:rPr>
          <w:rFonts w:ascii="Times New Roman" w:eastAsia="Times New Roman" w:hAnsi="Times New Roman" w:cs="Times New Roman"/>
          <w:sz w:val="24"/>
          <w:szCs w:val="24"/>
          <w:lang w:bidi="ar-SA"/>
        </w:rPr>
      </w:pPr>
    </w:p>
    <w:p w14:paraId="6E4EBB2D" w14:textId="77777777" w:rsidR="00791075" w:rsidRPr="00154F4C" w:rsidRDefault="00791075" w:rsidP="00791075">
      <w:pPr>
        <w:tabs>
          <w:tab w:val="left" w:pos="540"/>
        </w:tabs>
        <w:autoSpaceDE w:val="0"/>
        <w:autoSpaceDN w:val="0"/>
        <w:adjustRightInd w:val="0"/>
        <w:spacing w:after="0" w:line="360" w:lineRule="auto"/>
        <w:ind w:left="720"/>
        <w:jc w:val="both"/>
        <w:rPr>
          <w:rFonts w:ascii="Times New Roman" w:eastAsia="Times New Roman" w:hAnsi="Times New Roman" w:cs="Times New Roman"/>
          <w:sz w:val="24"/>
          <w:szCs w:val="24"/>
          <w:lang w:bidi="ar-SA"/>
        </w:rPr>
      </w:pPr>
    </w:p>
    <w:p w14:paraId="5D6FAC6D" w14:textId="77777777" w:rsidR="00791075" w:rsidRPr="00154F4C" w:rsidRDefault="00791075" w:rsidP="00791075">
      <w:pPr>
        <w:tabs>
          <w:tab w:val="left" w:pos="540"/>
        </w:tabs>
        <w:autoSpaceDE w:val="0"/>
        <w:autoSpaceDN w:val="0"/>
        <w:adjustRightInd w:val="0"/>
        <w:spacing w:after="0" w:line="360" w:lineRule="auto"/>
        <w:ind w:left="720"/>
        <w:jc w:val="both"/>
        <w:rPr>
          <w:rFonts w:ascii="Times New Roman" w:eastAsia="Times New Roman" w:hAnsi="Times New Roman" w:cs="Times New Roman"/>
          <w:sz w:val="24"/>
          <w:szCs w:val="24"/>
          <w:lang w:bidi="ar-SA"/>
        </w:rPr>
      </w:pPr>
    </w:p>
    <w:p w14:paraId="2036ADD6" w14:textId="77777777" w:rsidR="00791075" w:rsidRPr="00154F4C" w:rsidRDefault="00791075" w:rsidP="00791075">
      <w:pPr>
        <w:tabs>
          <w:tab w:val="left" w:pos="540"/>
        </w:tabs>
        <w:autoSpaceDE w:val="0"/>
        <w:autoSpaceDN w:val="0"/>
        <w:adjustRightInd w:val="0"/>
        <w:spacing w:after="0" w:line="360" w:lineRule="auto"/>
        <w:ind w:left="720"/>
        <w:jc w:val="both"/>
        <w:rPr>
          <w:rFonts w:ascii="Times New Roman" w:eastAsia="Times New Roman" w:hAnsi="Times New Roman" w:cs="Times New Roman"/>
          <w:sz w:val="24"/>
          <w:szCs w:val="24"/>
          <w:lang w:bidi="ar-SA"/>
        </w:rPr>
      </w:pPr>
    </w:p>
    <w:p w14:paraId="6CB7B538" w14:textId="77777777" w:rsidR="00791075" w:rsidRPr="00154F4C" w:rsidRDefault="00791075" w:rsidP="00791075">
      <w:pPr>
        <w:tabs>
          <w:tab w:val="left" w:pos="540"/>
        </w:tabs>
        <w:autoSpaceDE w:val="0"/>
        <w:autoSpaceDN w:val="0"/>
        <w:adjustRightInd w:val="0"/>
        <w:spacing w:after="0" w:line="360" w:lineRule="auto"/>
        <w:ind w:left="720"/>
        <w:jc w:val="both"/>
        <w:rPr>
          <w:rFonts w:ascii="Times New Roman" w:eastAsia="Times New Roman" w:hAnsi="Times New Roman" w:cs="Times New Roman"/>
          <w:sz w:val="24"/>
          <w:szCs w:val="24"/>
          <w:lang w:bidi="ar-SA"/>
        </w:rPr>
      </w:pPr>
    </w:p>
    <w:p w14:paraId="5EB01450" w14:textId="77777777" w:rsidR="00791075" w:rsidRPr="00154F4C" w:rsidRDefault="00791075" w:rsidP="00791075">
      <w:pPr>
        <w:tabs>
          <w:tab w:val="left" w:pos="540"/>
        </w:tabs>
        <w:autoSpaceDE w:val="0"/>
        <w:autoSpaceDN w:val="0"/>
        <w:adjustRightInd w:val="0"/>
        <w:spacing w:after="0" w:line="360" w:lineRule="auto"/>
        <w:ind w:left="720"/>
        <w:jc w:val="both"/>
        <w:rPr>
          <w:rFonts w:ascii="Times New Roman" w:eastAsia="Times New Roman" w:hAnsi="Times New Roman" w:cs="Times New Roman"/>
          <w:sz w:val="24"/>
          <w:szCs w:val="24"/>
          <w:lang w:bidi="ar-SA"/>
        </w:rPr>
      </w:pPr>
    </w:p>
    <w:p w14:paraId="24081B5A" w14:textId="77777777" w:rsidR="00791075" w:rsidRPr="00154F4C" w:rsidRDefault="00791075" w:rsidP="00791075">
      <w:pPr>
        <w:tabs>
          <w:tab w:val="left" w:pos="540"/>
        </w:tabs>
        <w:autoSpaceDE w:val="0"/>
        <w:autoSpaceDN w:val="0"/>
        <w:adjustRightInd w:val="0"/>
        <w:spacing w:after="0" w:line="360" w:lineRule="auto"/>
        <w:ind w:left="720"/>
        <w:jc w:val="both"/>
        <w:rPr>
          <w:rFonts w:ascii="Times New Roman" w:eastAsia="Times New Roman" w:hAnsi="Times New Roman" w:cs="Times New Roman"/>
          <w:sz w:val="24"/>
          <w:szCs w:val="24"/>
          <w:lang w:bidi="ar-SA"/>
        </w:rPr>
      </w:pPr>
    </w:p>
    <w:p w14:paraId="660E20D0" w14:textId="77777777" w:rsidR="00791075" w:rsidRPr="00154F4C" w:rsidRDefault="00791075" w:rsidP="00791075">
      <w:pPr>
        <w:tabs>
          <w:tab w:val="left" w:pos="540"/>
        </w:tabs>
        <w:autoSpaceDE w:val="0"/>
        <w:autoSpaceDN w:val="0"/>
        <w:adjustRightInd w:val="0"/>
        <w:spacing w:after="0" w:line="360" w:lineRule="auto"/>
        <w:ind w:left="720"/>
        <w:jc w:val="both"/>
        <w:rPr>
          <w:rFonts w:ascii="Times New Roman" w:eastAsia="Times New Roman" w:hAnsi="Times New Roman" w:cs="Times New Roman"/>
          <w:sz w:val="24"/>
          <w:szCs w:val="24"/>
          <w:lang w:bidi="ar-SA"/>
        </w:rPr>
      </w:pPr>
    </w:p>
    <w:p w14:paraId="470DB297" w14:textId="77777777" w:rsidR="00791075" w:rsidRPr="00154F4C" w:rsidRDefault="00791075" w:rsidP="00791075">
      <w:pPr>
        <w:tabs>
          <w:tab w:val="left" w:pos="540"/>
        </w:tabs>
        <w:autoSpaceDE w:val="0"/>
        <w:autoSpaceDN w:val="0"/>
        <w:adjustRightInd w:val="0"/>
        <w:spacing w:after="0" w:line="360" w:lineRule="auto"/>
        <w:jc w:val="both"/>
        <w:rPr>
          <w:rFonts w:ascii="Times New Roman" w:eastAsia="Times New Roman" w:hAnsi="Times New Roman" w:cs="Times New Roman"/>
          <w:sz w:val="24"/>
          <w:szCs w:val="24"/>
          <w:lang w:bidi="ar-SA"/>
        </w:rPr>
      </w:pPr>
    </w:p>
    <w:p w14:paraId="73891B53" w14:textId="77777777" w:rsidR="00791075" w:rsidRPr="00154F4C" w:rsidRDefault="00791075" w:rsidP="00791075">
      <w:pPr>
        <w:tabs>
          <w:tab w:val="left" w:pos="540"/>
        </w:tabs>
        <w:autoSpaceDE w:val="0"/>
        <w:autoSpaceDN w:val="0"/>
        <w:adjustRightInd w:val="0"/>
        <w:spacing w:after="0" w:line="360" w:lineRule="auto"/>
        <w:ind w:left="720"/>
        <w:jc w:val="both"/>
        <w:rPr>
          <w:rFonts w:ascii="Times New Roman" w:eastAsia="Times New Roman" w:hAnsi="Times New Roman" w:cs="Times New Roman"/>
          <w:b/>
          <w:sz w:val="24"/>
          <w:szCs w:val="24"/>
          <w:lang w:bidi="ar-SA"/>
        </w:rPr>
      </w:pPr>
    </w:p>
    <w:p w14:paraId="6DEA4280" w14:textId="27114532" w:rsidR="00791075" w:rsidRPr="00154F4C" w:rsidRDefault="00791075" w:rsidP="00791075">
      <w:pPr>
        <w:spacing w:after="0" w:line="240" w:lineRule="auto"/>
        <w:ind w:left="720"/>
        <w:rPr>
          <w:rFonts w:ascii="Times New Roman" w:eastAsia="Times New Roman" w:hAnsi="Times New Roman" w:cs="Times New Roman"/>
          <w:sz w:val="24"/>
          <w:szCs w:val="24"/>
          <w:lang w:bidi="ar-SA"/>
        </w:rPr>
      </w:pPr>
    </w:p>
    <w:p w14:paraId="4F061260" w14:textId="77777777" w:rsidR="00791075" w:rsidRPr="00154F4C" w:rsidRDefault="00791075" w:rsidP="00791075">
      <w:pPr>
        <w:spacing w:after="0" w:line="240" w:lineRule="auto"/>
        <w:ind w:left="720"/>
        <w:rPr>
          <w:rFonts w:ascii="Times New Roman" w:eastAsia="Times New Roman" w:hAnsi="Times New Roman" w:cs="Times New Roman"/>
          <w:sz w:val="24"/>
          <w:szCs w:val="24"/>
          <w:lang w:bidi="ar-SA"/>
        </w:rPr>
      </w:pPr>
    </w:p>
    <w:p w14:paraId="36FBB9AD" w14:textId="533094BE" w:rsidR="00791075" w:rsidRPr="00154F4C" w:rsidRDefault="00791075" w:rsidP="00791075">
      <w:pPr>
        <w:spacing w:after="0" w:line="240" w:lineRule="auto"/>
        <w:rPr>
          <w:rFonts w:ascii="Times New Roman" w:eastAsia="Times New Roman" w:hAnsi="Times New Roman" w:cs="Times New Roman"/>
          <w:b/>
          <w:sz w:val="24"/>
          <w:szCs w:val="24"/>
          <w:lang w:bidi="ar-SA"/>
        </w:rPr>
      </w:pPr>
    </w:p>
    <w:p w14:paraId="720F02A7" w14:textId="3A19F541" w:rsidR="00791075" w:rsidRPr="00154F4C" w:rsidRDefault="00791075" w:rsidP="00791075">
      <w:pPr>
        <w:tabs>
          <w:tab w:val="left" w:pos="540"/>
        </w:tabs>
        <w:autoSpaceDE w:val="0"/>
        <w:autoSpaceDN w:val="0"/>
        <w:adjustRightInd w:val="0"/>
        <w:spacing w:after="0" w:line="360" w:lineRule="auto"/>
        <w:jc w:val="both"/>
        <w:rPr>
          <w:rFonts w:ascii="Times New Roman" w:eastAsia="Times New Roman" w:hAnsi="Times New Roman" w:cs="Times New Roman"/>
          <w:b/>
          <w:sz w:val="24"/>
          <w:szCs w:val="24"/>
          <w:lang w:bidi="ar-SA"/>
        </w:rPr>
      </w:pPr>
    </w:p>
    <w:p w14:paraId="44E5B495" w14:textId="0F49EABD" w:rsidR="00791075" w:rsidRPr="00154F4C" w:rsidRDefault="00791075" w:rsidP="00791075">
      <w:pPr>
        <w:tabs>
          <w:tab w:val="left" w:pos="3390"/>
        </w:tabs>
        <w:spacing w:after="0" w:line="240" w:lineRule="auto"/>
        <w:rPr>
          <w:rFonts w:ascii="Times New Roman" w:eastAsia="Times New Roman" w:hAnsi="Times New Roman" w:cs="Times New Roman"/>
          <w:sz w:val="24"/>
          <w:szCs w:val="24"/>
          <w:lang w:bidi="ar-SA"/>
        </w:rPr>
      </w:pPr>
    </w:p>
    <w:p w14:paraId="3B4D91F8" w14:textId="60EE6EDA" w:rsidR="00791075" w:rsidRPr="00154F4C" w:rsidRDefault="00791075" w:rsidP="00791075">
      <w:pPr>
        <w:tabs>
          <w:tab w:val="left" w:pos="3390"/>
        </w:tabs>
        <w:spacing w:after="0" w:line="240" w:lineRule="auto"/>
        <w:rPr>
          <w:rFonts w:ascii="Times New Roman" w:eastAsia="Times New Roman" w:hAnsi="Times New Roman" w:cs="Times New Roman"/>
          <w:sz w:val="24"/>
          <w:szCs w:val="24"/>
          <w:lang w:bidi="ar-SA"/>
        </w:rPr>
      </w:pPr>
    </w:p>
    <w:p w14:paraId="29E5A8C4" w14:textId="1C34A2F0" w:rsidR="00791075" w:rsidRPr="00154F4C" w:rsidRDefault="00791075" w:rsidP="00791075">
      <w:pPr>
        <w:tabs>
          <w:tab w:val="left" w:pos="3390"/>
        </w:tabs>
        <w:spacing w:after="0" w:line="240" w:lineRule="auto"/>
        <w:rPr>
          <w:rFonts w:ascii="Times New Roman" w:eastAsia="Times New Roman" w:hAnsi="Times New Roman" w:cs="Times New Roman"/>
          <w:sz w:val="24"/>
          <w:szCs w:val="24"/>
          <w:lang w:bidi="ar-SA"/>
        </w:rPr>
      </w:pPr>
    </w:p>
    <w:p w14:paraId="6A884097" w14:textId="6FCF7D5D" w:rsidR="00791075" w:rsidRPr="00154F4C" w:rsidRDefault="00791075" w:rsidP="00791075">
      <w:pPr>
        <w:tabs>
          <w:tab w:val="left" w:pos="3390"/>
        </w:tabs>
        <w:spacing w:after="0" w:line="240" w:lineRule="auto"/>
        <w:rPr>
          <w:rFonts w:ascii="Times New Roman" w:eastAsia="Times New Roman" w:hAnsi="Times New Roman" w:cs="Times New Roman"/>
          <w:sz w:val="24"/>
          <w:szCs w:val="24"/>
          <w:lang w:bidi="ar-SA"/>
        </w:rPr>
      </w:pPr>
    </w:p>
    <w:p w14:paraId="0822D573" w14:textId="5419C96D" w:rsidR="00791075" w:rsidRPr="00154F4C" w:rsidRDefault="00791075" w:rsidP="00791075">
      <w:pPr>
        <w:tabs>
          <w:tab w:val="left" w:pos="3390"/>
        </w:tabs>
        <w:spacing w:after="0" w:line="240" w:lineRule="auto"/>
        <w:rPr>
          <w:rFonts w:ascii="Times New Roman" w:eastAsia="Times New Roman" w:hAnsi="Times New Roman" w:cs="Times New Roman"/>
          <w:sz w:val="24"/>
          <w:szCs w:val="24"/>
          <w:lang w:bidi="ar-SA"/>
        </w:rPr>
      </w:pPr>
    </w:p>
    <w:p w14:paraId="3B63422B" w14:textId="10E29515" w:rsidR="00791075" w:rsidRPr="00154F4C" w:rsidRDefault="001C4A3F" w:rsidP="00791075">
      <w:pPr>
        <w:tabs>
          <w:tab w:val="left" w:pos="7935"/>
        </w:tabs>
        <w:spacing w:after="0" w:line="240" w:lineRule="auto"/>
        <w:rPr>
          <w:rFonts w:ascii="Times New Roman" w:eastAsia="Times New Roman" w:hAnsi="Times New Roman" w:cs="Times New Roman"/>
          <w:sz w:val="24"/>
          <w:szCs w:val="24"/>
          <w:lang w:bidi="ar-SA"/>
        </w:rPr>
      </w:pPr>
      <w:r w:rsidRPr="00154F4C">
        <w:rPr>
          <w:rFonts w:ascii="Times New Roman" w:eastAsia="Times New Roman" w:hAnsi="Times New Roman" w:cs="Times New Roman"/>
          <w:noProof/>
          <w:sz w:val="24"/>
          <w:szCs w:val="24"/>
          <w:lang w:bidi="ar-SA"/>
        </w:rPr>
        <w:lastRenderedPageBreak/>
        <mc:AlternateContent>
          <mc:Choice Requires="wps">
            <w:drawing>
              <wp:anchor distT="0" distB="0" distL="114300" distR="114300" simplePos="0" relativeHeight="251662336" behindDoc="0" locked="0" layoutInCell="1" allowOverlap="1" wp14:anchorId="60AF94C0" wp14:editId="2B1CC074">
                <wp:simplePos x="0" y="0"/>
                <wp:positionH relativeFrom="margin">
                  <wp:posOffset>5095875</wp:posOffset>
                </wp:positionH>
                <wp:positionV relativeFrom="paragraph">
                  <wp:posOffset>14605</wp:posOffset>
                </wp:positionV>
                <wp:extent cx="1143000" cy="7999730"/>
                <wp:effectExtent l="19050" t="19050" r="38100" b="3937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7999730"/>
                        </a:xfrm>
                        <a:prstGeom prst="rect">
                          <a:avLst/>
                        </a:prstGeom>
                        <a:solidFill>
                          <a:srgbClr val="C0C0C0"/>
                        </a:solidFill>
                        <a:ln w="57150">
                          <a:solidFill>
                            <a:srgbClr val="000000"/>
                          </a:solidFill>
                          <a:miter lim="800000"/>
                          <a:headEnd/>
                          <a:tailEnd/>
                        </a:ln>
                      </wps:spPr>
                      <wps:txbx>
                        <w:txbxContent>
                          <w:p w14:paraId="4DF35CEF" w14:textId="77777777" w:rsidR="00955494" w:rsidRPr="00326236" w:rsidRDefault="00955494" w:rsidP="00791075">
                            <w:pPr>
                              <w:jc w:val="center"/>
                              <w:rPr>
                                <w:b/>
                                <w:smallCaps/>
                                <w:w w:val="120"/>
                                <w:sz w:val="80"/>
                                <w:szCs w:val="96"/>
                              </w:rPr>
                            </w:pPr>
                            <w:r w:rsidRPr="00326236">
                              <w:rPr>
                                <w:b/>
                                <w:smallCaps/>
                                <w:w w:val="120"/>
                                <w:sz w:val="80"/>
                                <w:szCs w:val="96"/>
                              </w:rPr>
                              <w:t>Organizational Overview</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0AF94C0" id="Text Box 6" o:spid="_x0000_s1028" type="#_x0000_t202" style="position:absolute;margin-left:401.25pt;margin-top:1.15pt;width:90pt;height:629.9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" fillcolor="silver" strokeweight="4.5pt">
                <v:textbox style="layout-flow:vertical;mso-layout-flow-alt:bottom-to-top">
                  <w:txbxContent>
                    <w:p w14:paraId="4DF35CEF" w14:textId="77777777" w:rsidR="00955494" w:rsidRPr="00326236" w:rsidRDefault="00955494" w:rsidP="00791075">
                      <w:pPr>
                        <w:jc w:val="center"/>
                        <w:rPr>
                          <w:b/>
                          <w:smallCaps/>
                          <w:w w:val="120"/>
                          <w:sz w:val="80"/>
                          <w:szCs w:val="96"/>
                        </w:rPr>
                      </w:pPr>
                      <w:r w:rsidRPr="00326236">
                        <w:rPr>
                          <w:b/>
                          <w:smallCaps/>
                          <w:w w:val="120"/>
                          <w:sz w:val="80"/>
                          <w:szCs w:val="96"/>
                        </w:rPr>
                        <w:t>Organizational Overview</w:t>
                      </w:r>
                    </w:p>
                  </w:txbxContent>
                </v:textbox>
                <w10:wrap anchorx="margin"/>
              </v:shape>
            </w:pict>
          </mc:Fallback>
        </mc:AlternateContent>
      </w:r>
    </w:p>
    <w:p w14:paraId="69EE3799" w14:textId="2C8EED64"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72D7C976" w14:textId="0879729D" w:rsidR="00791075" w:rsidRPr="00154F4C" w:rsidRDefault="001F5262" w:rsidP="00791075">
      <w:pPr>
        <w:tabs>
          <w:tab w:val="left" w:pos="7935"/>
        </w:tabs>
        <w:spacing w:after="0" w:line="240" w:lineRule="auto"/>
        <w:rPr>
          <w:rFonts w:ascii="Times New Roman" w:eastAsia="Times New Roman" w:hAnsi="Times New Roman" w:cs="Times New Roman"/>
          <w:sz w:val="24"/>
          <w:szCs w:val="24"/>
          <w:lang w:bidi="ar-SA"/>
        </w:rPr>
      </w:pPr>
      <w:r w:rsidRPr="00154F4C">
        <w:rPr>
          <w:rFonts w:ascii="Times New Roman" w:eastAsia="Times New Roman" w:hAnsi="Times New Roman" w:cs="Times New Roman"/>
          <w:noProof/>
          <w:sz w:val="24"/>
          <w:szCs w:val="24"/>
          <w:lang w:bidi="ar-SA"/>
        </w:rPr>
        <w:drawing>
          <wp:anchor distT="0" distB="0" distL="114300" distR="114300" simplePos="0" relativeHeight="251663360" behindDoc="1" locked="0" layoutInCell="1" allowOverlap="1" wp14:anchorId="4AEA7246" wp14:editId="4908EC54">
            <wp:simplePos x="0" y="0"/>
            <wp:positionH relativeFrom="margin">
              <wp:align>left</wp:align>
            </wp:positionH>
            <wp:positionV relativeFrom="paragraph">
              <wp:posOffset>13335</wp:posOffset>
            </wp:positionV>
            <wp:extent cx="4684395" cy="6171565"/>
            <wp:effectExtent l="0" t="0" r="1905"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84395" cy="6171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58AEC0" w14:textId="50152481"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7434D164" w14:textId="5902793B"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2951DAC5" w14:textId="562030BD"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444291B5" w14:textId="165F927D"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48DC93F0" w14:textId="3012C1DE"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51242718" w14:textId="605857DD"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72FC9371" w14:textId="6B96791A"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5EB13A14" w14:textId="77777777"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500DFDFC" w14:textId="77777777"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43D59BE4" w14:textId="77777777"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74CA5084" w14:textId="77777777"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107FDE3A" w14:textId="77777777"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147D1DBB" w14:textId="77777777"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1EEA4D6D" w14:textId="77777777"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1DA914CF" w14:textId="77777777"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7A90043D" w14:textId="77777777"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01FF9D76" w14:textId="77777777"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464870BD" w14:textId="77777777"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6419D754" w14:textId="77777777"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4E66AC19" w14:textId="77777777"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53E51B37" w14:textId="77777777"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1751E88C" w14:textId="77777777"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3C52F4FD" w14:textId="77777777"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558D553E" w14:textId="77777777"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2A0C025E" w14:textId="77777777"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29C397A2" w14:textId="77777777"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4F9CE044" w14:textId="77777777"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5054764E" w14:textId="77777777"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534B73DD" w14:textId="77777777"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10A8C3D9" w14:textId="77777777"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356E1826" w14:textId="77777777"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5BA14C1C" w14:textId="77777777"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55F1B400" w14:textId="77777777" w:rsidR="00791075" w:rsidRPr="00154F4C" w:rsidRDefault="00791075" w:rsidP="00791075">
      <w:pPr>
        <w:tabs>
          <w:tab w:val="left" w:pos="3390"/>
        </w:tabs>
        <w:spacing w:after="0" w:line="240" w:lineRule="auto"/>
        <w:jc w:val="center"/>
        <w:rPr>
          <w:rFonts w:ascii="Times New Roman" w:eastAsia="Times New Roman" w:hAnsi="Times New Roman" w:cs="Times New Roman"/>
          <w:b/>
          <w:sz w:val="24"/>
          <w:szCs w:val="24"/>
          <w:lang w:bidi="ar-SA"/>
        </w:rPr>
      </w:pPr>
    </w:p>
    <w:p w14:paraId="34933812" w14:textId="77777777" w:rsidR="00791075" w:rsidRPr="00154F4C" w:rsidRDefault="00791075" w:rsidP="00791075">
      <w:pPr>
        <w:tabs>
          <w:tab w:val="left" w:pos="3390"/>
        </w:tabs>
        <w:spacing w:after="0" w:line="240" w:lineRule="auto"/>
        <w:jc w:val="center"/>
        <w:rPr>
          <w:rFonts w:ascii="Times New Roman" w:eastAsia="Times New Roman" w:hAnsi="Times New Roman" w:cs="Times New Roman"/>
          <w:b/>
          <w:sz w:val="24"/>
          <w:szCs w:val="24"/>
          <w:lang w:bidi="ar-SA"/>
        </w:rPr>
      </w:pPr>
    </w:p>
    <w:p w14:paraId="21AB2CA1" w14:textId="77777777" w:rsidR="00791075" w:rsidRPr="00154F4C" w:rsidRDefault="00791075" w:rsidP="00791075">
      <w:pPr>
        <w:tabs>
          <w:tab w:val="left" w:pos="3390"/>
        </w:tabs>
        <w:spacing w:after="0" w:line="240" w:lineRule="auto"/>
        <w:jc w:val="center"/>
        <w:rPr>
          <w:rFonts w:ascii="Times New Roman" w:eastAsia="Times New Roman" w:hAnsi="Times New Roman" w:cs="Times New Roman"/>
          <w:b/>
          <w:sz w:val="24"/>
          <w:szCs w:val="24"/>
          <w:lang w:bidi="ar-SA"/>
        </w:rPr>
      </w:pPr>
    </w:p>
    <w:p w14:paraId="16B6CF80" w14:textId="77777777" w:rsidR="00791075" w:rsidRPr="00154F4C" w:rsidRDefault="00791075" w:rsidP="00791075">
      <w:pPr>
        <w:tabs>
          <w:tab w:val="left" w:pos="3390"/>
        </w:tabs>
        <w:spacing w:after="0" w:line="240" w:lineRule="auto"/>
        <w:jc w:val="center"/>
        <w:rPr>
          <w:rFonts w:ascii="Times New Roman" w:eastAsia="Times New Roman" w:hAnsi="Times New Roman" w:cs="Times New Roman"/>
          <w:b/>
          <w:sz w:val="24"/>
          <w:szCs w:val="24"/>
          <w:lang w:bidi="ar-SA"/>
        </w:rPr>
      </w:pPr>
    </w:p>
    <w:p w14:paraId="72B01CA4" w14:textId="77777777" w:rsidR="00791075" w:rsidRPr="00154F4C" w:rsidRDefault="00791075" w:rsidP="00791075">
      <w:pPr>
        <w:tabs>
          <w:tab w:val="left" w:pos="3390"/>
        </w:tabs>
        <w:spacing w:after="0" w:line="240" w:lineRule="auto"/>
        <w:jc w:val="center"/>
        <w:rPr>
          <w:rFonts w:ascii="Times New Roman" w:eastAsia="Times New Roman" w:hAnsi="Times New Roman" w:cs="Times New Roman"/>
          <w:b/>
          <w:sz w:val="24"/>
          <w:szCs w:val="24"/>
          <w:lang w:bidi="ar-SA"/>
        </w:rPr>
      </w:pPr>
    </w:p>
    <w:p w14:paraId="3C778DC2" w14:textId="77777777" w:rsidR="001F5262" w:rsidRDefault="001F5262" w:rsidP="001F5262">
      <w:pPr>
        <w:tabs>
          <w:tab w:val="left" w:pos="3390"/>
        </w:tabs>
        <w:spacing w:after="0" w:line="240" w:lineRule="auto"/>
        <w:rPr>
          <w:rFonts w:ascii="Times New Roman" w:eastAsia="Times New Roman" w:hAnsi="Times New Roman" w:cs="Times New Roman"/>
          <w:b/>
          <w:sz w:val="24"/>
          <w:szCs w:val="24"/>
          <w:lang w:bidi="ar-SA"/>
        </w:rPr>
      </w:pPr>
    </w:p>
    <w:p w14:paraId="1C22E412" w14:textId="77777777" w:rsidR="00ED6158" w:rsidRDefault="00ED6158" w:rsidP="001F5262">
      <w:pPr>
        <w:tabs>
          <w:tab w:val="left" w:pos="3390"/>
        </w:tabs>
        <w:spacing w:after="0" w:line="240" w:lineRule="auto"/>
        <w:jc w:val="center"/>
        <w:rPr>
          <w:rFonts w:ascii="Times New Roman" w:eastAsia="Times New Roman" w:hAnsi="Times New Roman" w:cs="Times New Roman"/>
          <w:b/>
          <w:sz w:val="36"/>
          <w:szCs w:val="36"/>
          <w:lang w:bidi="ar-SA"/>
        </w:rPr>
      </w:pPr>
    </w:p>
    <w:p w14:paraId="2F995095" w14:textId="77777777" w:rsidR="00ED6158" w:rsidRDefault="00ED6158" w:rsidP="001F5262">
      <w:pPr>
        <w:tabs>
          <w:tab w:val="left" w:pos="3390"/>
        </w:tabs>
        <w:spacing w:after="0" w:line="240" w:lineRule="auto"/>
        <w:jc w:val="center"/>
        <w:rPr>
          <w:rFonts w:ascii="Times New Roman" w:eastAsia="Times New Roman" w:hAnsi="Times New Roman" w:cs="Times New Roman"/>
          <w:b/>
          <w:sz w:val="36"/>
          <w:szCs w:val="36"/>
          <w:lang w:bidi="ar-SA"/>
        </w:rPr>
      </w:pPr>
    </w:p>
    <w:p w14:paraId="6C9BECD8" w14:textId="77777777" w:rsidR="00ED6158" w:rsidRDefault="00ED6158" w:rsidP="001F5262">
      <w:pPr>
        <w:tabs>
          <w:tab w:val="left" w:pos="3390"/>
        </w:tabs>
        <w:spacing w:after="0" w:line="240" w:lineRule="auto"/>
        <w:jc w:val="center"/>
        <w:rPr>
          <w:rFonts w:ascii="Times New Roman" w:eastAsia="Times New Roman" w:hAnsi="Times New Roman" w:cs="Times New Roman"/>
          <w:b/>
          <w:sz w:val="36"/>
          <w:szCs w:val="36"/>
          <w:lang w:bidi="ar-SA"/>
        </w:rPr>
      </w:pPr>
    </w:p>
    <w:p w14:paraId="0EDADCBD" w14:textId="27B52D69" w:rsidR="00791075" w:rsidRDefault="00791075" w:rsidP="001F5262">
      <w:pPr>
        <w:tabs>
          <w:tab w:val="left" w:pos="3390"/>
        </w:tabs>
        <w:spacing w:after="0" w:line="240" w:lineRule="auto"/>
        <w:jc w:val="center"/>
        <w:rPr>
          <w:rFonts w:ascii="Times New Roman" w:eastAsia="Times New Roman" w:hAnsi="Times New Roman" w:cs="Times New Roman"/>
          <w:b/>
          <w:sz w:val="36"/>
          <w:szCs w:val="36"/>
          <w:lang w:bidi="ar-SA"/>
        </w:rPr>
      </w:pPr>
      <w:r w:rsidRPr="001F5262">
        <w:rPr>
          <w:rFonts w:ascii="Times New Roman" w:eastAsia="Times New Roman" w:hAnsi="Times New Roman" w:cs="Times New Roman"/>
          <w:b/>
          <w:sz w:val="36"/>
          <w:szCs w:val="36"/>
          <w:lang w:bidi="ar-SA"/>
        </w:rPr>
        <w:lastRenderedPageBreak/>
        <w:t>Chapter 2</w:t>
      </w:r>
    </w:p>
    <w:p w14:paraId="31C8CED5" w14:textId="7FB3827D" w:rsidR="001F5262" w:rsidRDefault="001F5262" w:rsidP="001F5262">
      <w:pPr>
        <w:tabs>
          <w:tab w:val="left" w:pos="3390"/>
        </w:tabs>
        <w:spacing w:after="0" w:line="240" w:lineRule="auto"/>
        <w:jc w:val="center"/>
        <w:rPr>
          <w:rFonts w:ascii="Times New Roman" w:eastAsia="Times New Roman" w:hAnsi="Times New Roman" w:cs="Times New Roman"/>
          <w:b/>
          <w:sz w:val="36"/>
          <w:szCs w:val="36"/>
          <w:lang w:bidi="ar-SA"/>
        </w:rPr>
      </w:pPr>
    </w:p>
    <w:p w14:paraId="24A1EFB2" w14:textId="0FC13FBF" w:rsidR="001F5262" w:rsidRPr="001F5262" w:rsidRDefault="001F5262" w:rsidP="001F5262">
      <w:pPr>
        <w:tabs>
          <w:tab w:val="left" w:pos="3390"/>
        </w:tabs>
        <w:spacing w:after="0" w:line="240" w:lineRule="auto"/>
        <w:jc w:val="center"/>
        <w:rPr>
          <w:rFonts w:ascii="Times New Roman" w:eastAsia="Times New Roman" w:hAnsi="Times New Roman" w:cs="Times New Roman"/>
          <w:b/>
          <w:sz w:val="36"/>
          <w:szCs w:val="36"/>
          <w:lang w:bidi="ar-SA"/>
        </w:rPr>
      </w:pPr>
      <w:r>
        <w:rPr>
          <w:rFonts w:ascii="Times New Roman" w:eastAsia="Times New Roman" w:hAnsi="Times New Roman" w:cs="Times New Roman"/>
          <w:b/>
          <w:sz w:val="36"/>
          <w:szCs w:val="36"/>
          <w:lang w:bidi="ar-SA"/>
        </w:rPr>
        <w:t xml:space="preserve">Organizational Overview </w:t>
      </w:r>
    </w:p>
    <w:p w14:paraId="7D52FC19" w14:textId="77777777"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739E492F" w14:textId="064031CC" w:rsidR="00791075" w:rsidRPr="00154F4C" w:rsidRDefault="00791075" w:rsidP="00791075">
      <w:pPr>
        <w:spacing w:after="0" w:line="360" w:lineRule="auto"/>
        <w:contextualSpacing/>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2.1 MTB at A Glance</w:t>
      </w:r>
    </w:p>
    <w:p w14:paraId="60CFC889" w14:textId="77777777" w:rsidR="00E014D0" w:rsidRPr="00154F4C" w:rsidRDefault="00E014D0" w:rsidP="00791075">
      <w:pPr>
        <w:autoSpaceDE w:val="0"/>
        <w:autoSpaceDN w:val="0"/>
        <w:adjustRightInd w:val="0"/>
        <w:spacing w:after="0" w:line="360" w:lineRule="auto"/>
        <w:jc w:val="both"/>
        <w:rPr>
          <w:rFonts w:ascii="Times New Roman" w:eastAsia="Times New Roman" w:hAnsi="Times New Roman" w:cs="Times New Roman"/>
          <w:b/>
          <w:bCs/>
          <w:sz w:val="24"/>
          <w:szCs w:val="24"/>
          <w:lang w:bidi="ar-SA"/>
        </w:rPr>
      </w:pPr>
      <w:r w:rsidRPr="00154F4C">
        <w:rPr>
          <w:rFonts w:ascii="Times New Roman" w:eastAsia="Times New Roman" w:hAnsi="Times New Roman" w:cs="Times New Roman"/>
          <w:b/>
          <w:bCs/>
          <w:sz w:val="24"/>
          <w:szCs w:val="24"/>
          <w:lang w:bidi="ar-SA"/>
        </w:rPr>
        <w:t>The company's official name: Mutual Trust Bank Limited</w:t>
      </w:r>
    </w:p>
    <w:p w14:paraId="0378D934"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sz w:val="24"/>
          <w:szCs w:val="24"/>
          <w:lang w:bidi="ar-SA"/>
        </w:rPr>
      </w:pPr>
    </w:p>
    <w:p w14:paraId="76DA6E72" w14:textId="77777777" w:rsidR="00E014D0" w:rsidRPr="00154F4C" w:rsidRDefault="00791075" w:rsidP="00E014D0">
      <w:pPr>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b/>
          <w:bCs/>
          <w:sz w:val="24"/>
          <w:szCs w:val="24"/>
          <w:lang w:bidi="ar-SA"/>
        </w:rPr>
        <w:t>lawful appearance</w:t>
      </w:r>
      <w:r w:rsidRPr="00154F4C">
        <w:rPr>
          <w:rFonts w:ascii="Times New Roman" w:eastAsia="Times New Roman" w:hAnsi="Times New Roman" w:cs="Times New Roman"/>
          <w:b/>
          <w:bCs/>
          <w:sz w:val="24"/>
          <w:szCs w:val="24"/>
          <w:lang w:bidi="ar-SA"/>
        </w:rPr>
        <w:tab/>
      </w:r>
      <w:r w:rsidRPr="00154F4C">
        <w:rPr>
          <w:rFonts w:ascii="Times New Roman" w:eastAsia="Times New Roman" w:hAnsi="Times New Roman" w:cs="Times New Roman"/>
          <w:b/>
          <w:bCs/>
          <w:sz w:val="24"/>
          <w:szCs w:val="24"/>
          <w:lang w:bidi="ar-SA"/>
        </w:rPr>
        <w:tab/>
      </w:r>
      <w:r w:rsidRPr="00154F4C">
        <w:rPr>
          <w:rFonts w:ascii="Times New Roman" w:eastAsia="Times New Roman" w:hAnsi="Times New Roman" w:cs="Times New Roman"/>
          <w:b/>
          <w:bCs/>
          <w:sz w:val="24"/>
          <w:szCs w:val="24"/>
          <w:lang w:bidi="ar-SA"/>
        </w:rPr>
        <w:tab/>
      </w:r>
      <w:r w:rsidRPr="00154F4C">
        <w:rPr>
          <w:rFonts w:ascii="Times New Roman" w:eastAsia="Times New Roman" w:hAnsi="Times New Roman" w:cs="Times New Roman"/>
          <w:b/>
          <w:bCs/>
          <w:sz w:val="24"/>
          <w:szCs w:val="24"/>
          <w:lang w:bidi="ar-SA"/>
        </w:rPr>
        <w:tab/>
        <w:t xml:space="preserve">: </w:t>
      </w:r>
      <w:r w:rsidR="00E014D0" w:rsidRPr="00154F4C">
        <w:rPr>
          <w:rFonts w:ascii="Times New Roman" w:eastAsia="Times New Roman" w:hAnsi="Times New Roman" w:cs="Times New Roman"/>
          <w:sz w:val="24"/>
          <w:szCs w:val="24"/>
          <w:lang w:bidi="ar-SA"/>
        </w:rPr>
        <w:t>The corporation was incorporated on September 29, 1999 as a public company limited by shares under the Companies Act 1994 to ship all forms of banking shares with Tk's official properties. 38,00,000,000 divided into 38,000,000 common Tk.100 shares each</w:t>
      </w:r>
    </w:p>
    <w:p w14:paraId="798D19C6" w14:textId="7FE9B0F8" w:rsidR="00E014D0" w:rsidRPr="00154F4C" w:rsidRDefault="00791075" w:rsidP="00E014D0">
      <w:pPr>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b/>
          <w:bCs/>
          <w:sz w:val="24"/>
          <w:szCs w:val="24"/>
          <w:lang w:bidi="ar-SA"/>
        </w:rPr>
        <w:t>Registration No</w:t>
      </w:r>
      <w:r w:rsidR="00E014D0" w:rsidRPr="00154F4C">
        <w:rPr>
          <w:rFonts w:ascii="Times New Roman" w:eastAsia="Times New Roman" w:hAnsi="Times New Roman" w:cs="Times New Roman"/>
          <w:b/>
          <w:bCs/>
          <w:sz w:val="24"/>
          <w:szCs w:val="24"/>
          <w:lang w:bidi="ar-SA"/>
        </w:rPr>
        <w:t>. of the company</w:t>
      </w:r>
      <w:r w:rsidRPr="00154F4C">
        <w:rPr>
          <w:rFonts w:ascii="Times New Roman" w:eastAsia="Times New Roman" w:hAnsi="Times New Roman" w:cs="Times New Roman"/>
          <w:b/>
          <w:bCs/>
          <w:sz w:val="24"/>
          <w:szCs w:val="24"/>
          <w:lang w:bidi="ar-SA"/>
        </w:rPr>
        <w:tab/>
      </w:r>
      <w:r w:rsidRPr="00154F4C">
        <w:rPr>
          <w:rFonts w:ascii="Times New Roman" w:eastAsia="Times New Roman" w:hAnsi="Times New Roman" w:cs="Times New Roman"/>
          <w:b/>
          <w:bCs/>
          <w:sz w:val="24"/>
          <w:szCs w:val="24"/>
          <w:lang w:bidi="ar-SA"/>
        </w:rPr>
        <w:tab/>
        <w:t xml:space="preserve">: </w:t>
      </w:r>
      <w:r w:rsidRPr="00154F4C">
        <w:rPr>
          <w:rFonts w:ascii="Times New Roman" w:eastAsia="Times New Roman" w:hAnsi="Times New Roman" w:cs="Times New Roman"/>
          <w:sz w:val="24"/>
          <w:szCs w:val="24"/>
          <w:lang w:bidi="ar-SA"/>
        </w:rPr>
        <w:t>c38707(665)/99 on September 29, 1999</w:t>
      </w:r>
      <w:r w:rsidRPr="00154F4C">
        <w:rPr>
          <w:rFonts w:ascii="Times New Roman" w:eastAsia="Times New Roman" w:hAnsi="Times New Roman" w:cs="Times New Roman"/>
          <w:b/>
          <w:bCs/>
          <w:sz w:val="24"/>
          <w:szCs w:val="24"/>
          <w:lang w:bidi="ar-SA"/>
        </w:rPr>
        <w:br/>
        <w:t>Bangladesh Bank Permission No.</w:t>
      </w:r>
      <w:r w:rsidRPr="00154F4C">
        <w:rPr>
          <w:rFonts w:ascii="Times New Roman" w:eastAsia="Times New Roman" w:hAnsi="Times New Roman" w:cs="Times New Roman"/>
          <w:b/>
          <w:bCs/>
          <w:sz w:val="24"/>
          <w:szCs w:val="24"/>
          <w:lang w:bidi="ar-SA"/>
        </w:rPr>
        <w:tab/>
        <w:t xml:space="preserve">: </w:t>
      </w:r>
      <w:r w:rsidR="00E014D0" w:rsidRPr="00154F4C">
        <w:rPr>
          <w:rFonts w:ascii="Times New Roman" w:eastAsia="Times New Roman" w:hAnsi="Times New Roman" w:cs="Times New Roman"/>
          <w:sz w:val="24"/>
          <w:szCs w:val="24"/>
          <w:lang w:bidi="ar-SA"/>
        </w:rPr>
        <w:t>October 5, 1999, BRPD(P)744(78)/99-3081</w:t>
      </w:r>
      <w:r w:rsidR="00E014D0" w:rsidRPr="00154F4C">
        <w:rPr>
          <w:rFonts w:ascii="Times New Roman" w:eastAsia="Times New Roman" w:hAnsi="Times New Roman" w:cs="Times New Roman"/>
          <w:b/>
          <w:bCs/>
          <w:sz w:val="24"/>
          <w:szCs w:val="24"/>
          <w:lang w:bidi="ar-SA"/>
        </w:rPr>
        <w:t xml:space="preserve"> </w:t>
      </w:r>
      <w:r w:rsidRPr="00154F4C">
        <w:rPr>
          <w:rFonts w:ascii="Times New Roman" w:eastAsia="Times New Roman" w:hAnsi="Times New Roman" w:cs="Times New Roman"/>
          <w:b/>
          <w:bCs/>
          <w:sz w:val="24"/>
          <w:szCs w:val="24"/>
          <w:lang w:bidi="ar-SA"/>
        </w:rPr>
        <w:br/>
        <w:t>Registered Office</w:t>
      </w:r>
      <w:r w:rsidRPr="00154F4C">
        <w:rPr>
          <w:rFonts w:ascii="Times New Roman" w:eastAsia="Times New Roman" w:hAnsi="Times New Roman" w:cs="Times New Roman"/>
          <w:b/>
          <w:bCs/>
          <w:sz w:val="24"/>
          <w:szCs w:val="24"/>
          <w:lang w:bidi="ar-SA"/>
        </w:rPr>
        <w:tab/>
      </w:r>
      <w:r w:rsidRPr="00154F4C">
        <w:rPr>
          <w:rFonts w:ascii="Times New Roman" w:eastAsia="Times New Roman" w:hAnsi="Times New Roman" w:cs="Times New Roman"/>
          <w:b/>
          <w:bCs/>
          <w:sz w:val="24"/>
          <w:szCs w:val="24"/>
          <w:lang w:bidi="ar-SA"/>
        </w:rPr>
        <w:tab/>
      </w:r>
      <w:r w:rsidRPr="00154F4C">
        <w:rPr>
          <w:rFonts w:ascii="Times New Roman" w:eastAsia="Times New Roman" w:hAnsi="Times New Roman" w:cs="Times New Roman"/>
          <w:b/>
          <w:bCs/>
          <w:sz w:val="24"/>
          <w:szCs w:val="24"/>
          <w:lang w:bidi="ar-SA"/>
        </w:rPr>
        <w:tab/>
        <w:t xml:space="preserve">: </w:t>
      </w:r>
      <w:r w:rsidR="00E014D0" w:rsidRPr="00154F4C">
        <w:rPr>
          <w:rFonts w:ascii="Times New Roman" w:eastAsia="Times New Roman" w:hAnsi="Times New Roman" w:cs="Times New Roman"/>
          <w:sz w:val="24"/>
          <w:szCs w:val="24"/>
          <w:lang w:bidi="ar-SA"/>
        </w:rPr>
        <w:t>Block SE(D), Gulshan 1, Dhaka 1212. MTB Center, 26 Gulshan Avenue, Plot 5.</w:t>
      </w:r>
    </w:p>
    <w:p w14:paraId="3522C853" w14:textId="31FE8940" w:rsidR="00791075" w:rsidRPr="00154F4C" w:rsidRDefault="00791075" w:rsidP="00791075">
      <w:pPr>
        <w:spacing w:after="0" w:line="360" w:lineRule="auto"/>
        <w:ind w:firstLine="720"/>
        <w:rPr>
          <w:rFonts w:ascii="Times New Roman" w:eastAsia="Times New Roman" w:hAnsi="Times New Roman" w:cs="Times New Roman"/>
          <w:sz w:val="24"/>
          <w:szCs w:val="24"/>
          <w:lang w:bidi="ar-SA"/>
        </w:rPr>
      </w:pPr>
      <w:r w:rsidRPr="00154F4C">
        <w:rPr>
          <w:rFonts w:ascii="Times New Roman" w:eastAsia="Times New Roman" w:hAnsi="Times New Roman" w:cs="Times New Roman"/>
          <w:b/>
          <w:bCs/>
          <w:sz w:val="24"/>
          <w:szCs w:val="24"/>
          <w:lang w:bidi="ar-SA"/>
        </w:rPr>
        <w:t>SWIFT CODE</w:t>
      </w:r>
      <w:r w:rsidRPr="00154F4C">
        <w:rPr>
          <w:rFonts w:ascii="Times New Roman" w:eastAsia="Times New Roman" w:hAnsi="Times New Roman" w:cs="Times New Roman"/>
          <w:b/>
          <w:bCs/>
          <w:sz w:val="24"/>
          <w:szCs w:val="24"/>
          <w:lang w:bidi="ar-SA"/>
        </w:rPr>
        <w:tab/>
      </w:r>
      <w:r w:rsidRPr="00154F4C">
        <w:rPr>
          <w:rFonts w:ascii="Times New Roman" w:eastAsia="Times New Roman" w:hAnsi="Times New Roman" w:cs="Times New Roman"/>
          <w:b/>
          <w:bCs/>
          <w:sz w:val="24"/>
          <w:szCs w:val="24"/>
          <w:lang w:bidi="ar-SA"/>
        </w:rPr>
        <w:tab/>
      </w:r>
      <w:r w:rsidRPr="00154F4C">
        <w:rPr>
          <w:rFonts w:ascii="Times New Roman" w:eastAsia="Times New Roman" w:hAnsi="Times New Roman" w:cs="Times New Roman"/>
          <w:b/>
          <w:bCs/>
          <w:sz w:val="24"/>
          <w:szCs w:val="24"/>
          <w:lang w:bidi="ar-SA"/>
        </w:rPr>
        <w:tab/>
      </w:r>
      <w:r w:rsidRPr="00154F4C">
        <w:rPr>
          <w:rFonts w:ascii="Times New Roman" w:eastAsia="Times New Roman" w:hAnsi="Times New Roman" w:cs="Times New Roman"/>
          <w:b/>
          <w:bCs/>
          <w:sz w:val="24"/>
          <w:szCs w:val="24"/>
          <w:lang w:bidi="ar-SA"/>
        </w:rPr>
        <w:tab/>
        <w:t xml:space="preserve">: </w:t>
      </w:r>
      <w:r w:rsidRPr="00154F4C">
        <w:rPr>
          <w:rFonts w:ascii="Times New Roman" w:eastAsia="Times New Roman" w:hAnsi="Times New Roman" w:cs="Times New Roman"/>
          <w:sz w:val="24"/>
          <w:szCs w:val="24"/>
          <w:lang w:bidi="ar-SA"/>
        </w:rPr>
        <w:t>MTBL BD DH</w:t>
      </w:r>
    </w:p>
    <w:p w14:paraId="126BFAB0" w14:textId="77777777" w:rsidR="00791075" w:rsidRPr="00154F4C" w:rsidRDefault="00791075" w:rsidP="00791075">
      <w:pPr>
        <w:spacing w:after="0" w:line="360" w:lineRule="auto"/>
        <w:rPr>
          <w:rFonts w:ascii="Times New Roman" w:eastAsia="Times New Roman" w:hAnsi="Times New Roman" w:cs="Times New Roman"/>
          <w:sz w:val="24"/>
          <w:szCs w:val="24"/>
          <w:lang w:bidi="ar-SA"/>
        </w:rPr>
      </w:pPr>
      <w:r w:rsidRPr="00154F4C">
        <w:rPr>
          <w:rFonts w:ascii="Times New Roman" w:eastAsia="Times New Roman" w:hAnsi="Times New Roman" w:cs="Times New Roman"/>
          <w:b/>
          <w:bCs/>
          <w:sz w:val="24"/>
          <w:szCs w:val="24"/>
          <w:lang w:bidi="ar-SA"/>
        </w:rPr>
        <w:t>Corporate Website</w:t>
      </w:r>
      <w:r w:rsidRPr="00154F4C">
        <w:rPr>
          <w:rFonts w:ascii="Times New Roman" w:eastAsia="Times New Roman" w:hAnsi="Times New Roman" w:cs="Times New Roman"/>
          <w:b/>
          <w:bCs/>
          <w:sz w:val="24"/>
          <w:szCs w:val="24"/>
          <w:lang w:bidi="ar-SA"/>
        </w:rPr>
        <w:tab/>
      </w:r>
      <w:r w:rsidRPr="00154F4C">
        <w:rPr>
          <w:rFonts w:ascii="Times New Roman" w:eastAsia="Times New Roman" w:hAnsi="Times New Roman" w:cs="Times New Roman"/>
          <w:b/>
          <w:bCs/>
          <w:sz w:val="24"/>
          <w:szCs w:val="24"/>
          <w:lang w:bidi="ar-SA"/>
        </w:rPr>
        <w:tab/>
      </w:r>
      <w:r w:rsidRPr="00154F4C">
        <w:rPr>
          <w:rFonts w:ascii="Times New Roman" w:eastAsia="Times New Roman" w:hAnsi="Times New Roman" w:cs="Times New Roman"/>
          <w:b/>
          <w:bCs/>
          <w:sz w:val="24"/>
          <w:szCs w:val="24"/>
          <w:lang w:bidi="ar-SA"/>
        </w:rPr>
        <w:tab/>
        <w:t xml:space="preserve">: </w:t>
      </w:r>
      <w:r w:rsidRPr="00154F4C">
        <w:rPr>
          <w:rFonts w:ascii="Times New Roman" w:eastAsia="Times New Roman" w:hAnsi="Times New Roman" w:cs="Times New Roman"/>
          <w:sz w:val="24"/>
          <w:szCs w:val="24"/>
          <w:lang w:bidi="ar-SA"/>
        </w:rPr>
        <w:t>www.mutualtrustbank.com</w:t>
      </w:r>
      <w:r w:rsidRPr="00154F4C">
        <w:rPr>
          <w:rFonts w:ascii="Times New Roman" w:eastAsia="Times New Roman" w:hAnsi="Times New Roman" w:cs="Times New Roman"/>
          <w:sz w:val="24"/>
          <w:szCs w:val="24"/>
          <w:lang w:bidi="ar-SA"/>
        </w:rPr>
        <w:br/>
      </w:r>
    </w:p>
    <w:p w14:paraId="537CDFF1" w14:textId="77777777" w:rsidR="00791075" w:rsidRPr="00154F4C" w:rsidRDefault="00791075" w:rsidP="00791075">
      <w:pPr>
        <w:spacing w:after="0" w:line="360" w:lineRule="auto"/>
        <w:contextualSpacing/>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2.2 Mission of MTB</w:t>
      </w:r>
    </w:p>
    <w:p w14:paraId="78A80E9E"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b/>
          <w:i/>
          <w:iCs/>
          <w:sz w:val="24"/>
          <w:szCs w:val="24"/>
          <w:lang w:bidi="ar-SA"/>
        </w:rPr>
      </w:pPr>
      <w:r w:rsidRPr="00154F4C">
        <w:rPr>
          <w:rFonts w:ascii="Times New Roman" w:eastAsia="Times New Roman" w:hAnsi="Times New Roman" w:cs="Times New Roman"/>
          <w:b/>
          <w:i/>
          <w:iCs/>
          <w:sz w:val="24"/>
          <w:szCs w:val="24"/>
          <w:lang w:bidi="ar-SA"/>
        </w:rPr>
        <w:t>“We aspire to be one of the most admired banks in the nation and be recognized as an innovative and client-focused company, enabled by cutting-edge technology, a dynamic workforce and a wide array of financial products and services.”</w:t>
      </w:r>
    </w:p>
    <w:p w14:paraId="6245BD15" w14:textId="34DA1EE8" w:rsidR="00791075" w:rsidRPr="00154F4C" w:rsidRDefault="00791075" w:rsidP="00ED6158">
      <w:pPr>
        <w:autoSpaceDE w:val="0"/>
        <w:autoSpaceDN w:val="0"/>
        <w:adjustRightInd w:val="0"/>
        <w:spacing w:after="0" w:line="360" w:lineRule="auto"/>
        <w:ind w:left="6480"/>
        <w:jc w:val="both"/>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Mutual Trust Bank</w:t>
      </w:r>
    </w:p>
    <w:p w14:paraId="73A448AD" w14:textId="77777777" w:rsidR="00ED6158" w:rsidRDefault="00ED6158" w:rsidP="00791075">
      <w:pPr>
        <w:spacing w:after="0" w:line="360" w:lineRule="auto"/>
        <w:contextualSpacing/>
        <w:rPr>
          <w:rFonts w:ascii="Times New Roman" w:eastAsia="Times New Roman" w:hAnsi="Times New Roman" w:cs="Times New Roman"/>
          <w:b/>
          <w:sz w:val="24"/>
          <w:szCs w:val="24"/>
          <w:lang w:bidi="ar-SA"/>
        </w:rPr>
      </w:pPr>
    </w:p>
    <w:p w14:paraId="2873A7DF" w14:textId="2EE072E3" w:rsidR="00791075" w:rsidRPr="00154F4C" w:rsidRDefault="00791075" w:rsidP="00791075">
      <w:pPr>
        <w:spacing w:after="0" w:line="360" w:lineRule="auto"/>
        <w:contextualSpacing/>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2.3 MTB</w:t>
      </w:r>
      <w:r w:rsidR="009B46B6" w:rsidRPr="00154F4C">
        <w:rPr>
          <w:rFonts w:ascii="Times New Roman" w:eastAsia="Times New Roman" w:hAnsi="Times New Roman" w:cs="Times New Roman"/>
          <w:b/>
          <w:sz w:val="24"/>
          <w:szCs w:val="24"/>
          <w:lang w:bidi="ar-SA"/>
        </w:rPr>
        <w:t xml:space="preserve"> </w:t>
      </w:r>
      <w:r w:rsidR="00310347" w:rsidRPr="00154F4C">
        <w:rPr>
          <w:rFonts w:ascii="Times New Roman" w:eastAsia="Times New Roman" w:hAnsi="Times New Roman" w:cs="Times New Roman"/>
          <w:b/>
          <w:sz w:val="24"/>
          <w:szCs w:val="24"/>
          <w:lang w:bidi="ar-SA"/>
        </w:rPr>
        <w:t xml:space="preserve">Visions: </w:t>
      </w:r>
      <w:r w:rsidR="009B46B6" w:rsidRPr="00154F4C">
        <w:rPr>
          <w:rFonts w:ascii="Times New Roman" w:eastAsia="Times New Roman" w:hAnsi="Times New Roman" w:cs="Times New Roman"/>
          <w:b/>
          <w:sz w:val="24"/>
          <w:szCs w:val="24"/>
          <w:lang w:bidi="ar-SA"/>
        </w:rPr>
        <w:t xml:space="preserve"> </w:t>
      </w:r>
    </w:p>
    <w:p w14:paraId="41BAC83B" w14:textId="5F9E128C" w:rsidR="00310347" w:rsidRPr="00154F4C" w:rsidRDefault="009B46B6" w:rsidP="00791075">
      <w:pPr>
        <w:autoSpaceDE w:val="0"/>
        <w:autoSpaceDN w:val="0"/>
        <w:adjustRightInd w:val="0"/>
        <w:spacing w:after="0" w:line="360" w:lineRule="auto"/>
        <w:jc w:val="both"/>
        <w:rPr>
          <w:rFonts w:ascii="Times New Roman" w:eastAsia="Times New Roman" w:hAnsi="Times New Roman" w:cs="Times New Roman"/>
          <w:b/>
          <w:sz w:val="24"/>
          <w:szCs w:val="24"/>
          <w:lang w:bidi="ar-SA"/>
        </w:rPr>
      </w:pPr>
      <w:r w:rsidRPr="00154F4C">
        <w:rPr>
          <w:rFonts w:ascii="Times New Roman" w:eastAsia="Times New Roman" w:hAnsi="Times New Roman" w:cs="Times New Roman"/>
          <w:bCs/>
          <w:sz w:val="24"/>
          <w:szCs w:val="24"/>
          <w:lang w:bidi="ar-SA"/>
        </w:rPr>
        <w:t xml:space="preserve">The dream of </w:t>
      </w:r>
      <w:r w:rsidRPr="00154F4C">
        <w:rPr>
          <w:rFonts w:ascii="Times New Roman" w:eastAsia="Times New Roman" w:hAnsi="Times New Roman" w:cs="Times New Roman"/>
          <w:b/>
          <w:sz w:val="24"/>
          <w:szCs w:val="24"/>
          <w:lang w:bidi="ar-SA"/>
        </w:rPr>
        <w:t>Mutual Trust Bank</w:t>
      </w:r>
      <w:r w:rsidRPr="00154F4C">
        <w:rPr>
          <w:rFonts w:ascii="Times New Roman" w:eastAsia="Times New Roman" w:hAnsi="Times New Roman" w:cs="Times New Roman"/>
          <w:bCs/>
          <w:sz w:val="24"/>
          <w:szCs w:val="24"/>
          <w:lang w:bidi="ar-SA"/>
        </w:rPr>
        <w:t xml:space="preserve"> is based on </w:t>
      </w:r>
      <w:r w:rsidR="00310347" w:rsidRPr="00154F4C">
        <w:rPr>
          <w:rFonts w:ascii="Times New Roman" w:eastAsia="Times New Roman" w:hAnsi="Times New Roman" w:cs="Times New Roman"/>
          <w:bCs/>
          <w:sz w:val="24"/>
          <w:szCs w:val="24"/>
          <w:lang w:bidi="ar-SA"/>
        </w:rPr>
        <w:t>an</w:t>
      </w:r>
      <w:r w:rsidRPr="00154F4C">
        <w:rPr>
          <w:rFonts w:ascii="Times New Roman" w:eastAsia="Times New Roman" w:hAnsi="Times New Roman" w:cs="Times New Roman"/>
          <w:bCs/>
          <w:sz w:val="24"/>
          <w:szCs w:val="24"/>
          <w:lang w:bidi="ar-SA"/>
        </w:rPr>
        <w:t xml:space="preserve"> ideology, known as MTB 3V</w:t>
      </w:r>
      <w:r w:rsidRPr="00154F4C">
        <w:rPr>
          <w:rFonts w:ascii="Times New Roman" w:eastAsia="Times New Roman" w:hAnsi="Times New Roman" w:cs="Times New Roman"/>
          <w:b/>
          <w:sz w:val="24"/>
          <w:szCs w:val="24"/>
          <w:lang w:bidi="ar-SA"/>
        </w:rPr>
        <w:t>.</w:t>
      </w:r>
    </w:p>
    <w:p w14:paraId="77FBD64C" w14:textId="29CCFB5C" w:rsidR="00791075" w:rsidRPr="00154F4C" w:rsidRDefault="00310347" w:rsidP="00791075">
      <w:pPr>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We predict MTB to be</w:t>
      </w:r>
      <w:r w:rsidR="00791075" w:rsidRPr="00154F4C">
        <w:rPr>
          <w:rFonts w:ascii="Times New Roman" w:eastAsia="Times New Roman" w:hAnsi="Times New Roman" w:cs="Times New Roman"/>
          <w:sz w:val="24"/>
          <w:szCs w:val="24"/>
          <w:lang w:bidi="ar-SA"/>
        </w:rPr>
        <w:t>:</w:t>
      </w:r>
    </w:p>
    <w:p w14:paraId="6AE40143" w14:textId="77777777" w:rsidR="00310347" w:rsidRPr="00154F4C" w:rsidRDefault="00310347" w:rsidP="007C206A">
      <w:pPr>
        <w:pStyle w:val="ListParagraph"/>
        <w:numPr>
          <w:ilvl w:val="0"/>
          <w:numId w:val="33"/>
        </w:numPr>
        <w:autoSpaceDE w:val="0"/>
        <w:autoSpaceDN w:val="0"/>
        <w:adjustRightInd w:val="0"/>
        <w:spacing w:line="360" w:lineRule="auto"/>
        <w:jc w:val="both"/>
      </w:pPr>
      <w:r w:rsidRPr="00154F4C">
        <w:t xml:space="preserve">One of Bangladesh's Most Performing Banks. </w:t>
      </w:r>
    </w:p>
    <w:p w14:paraId="48116811" w14:textId="77777777" w:rsidR="00310347" w:rsidRPr="00154F4C" w:rsidRDefault="00310347" w:rsidP="007C206A">
      <w:pPr>
        <w:pStyle w:val="ListParagraph"/>
        <w:numPr>
          <w:ilvl w:val="0"/>
          <w:numId w:val="33"/>
        </w:numPr>
        <w:autoSpaceDE w:val="0"/>
        <w:autoSpaceDN w:val="0"/>
        <w:adjustRightInd w:val="0"/>
        <w:spacing w:line="360" w:lineRule="auto"/>
        <w:jc w:val="both"/>
      </w:pPr>
      <w:r w:rsidRPr="00154F4C">
        <w:t xml:space="preserve">Picking the Bank. </w:t>
      </w:r>
    </w:p>
    <w:p w14:paraId="37D3B93C" w14:textId="5ED23069" w:rsidR="00310347" w:rsidRPr="00154F4C" w:rsidRDefault="00310347" w:rsidP="007C206A">
      <w:pPr>
        <w:pStyle w:val="ListParagraph"/>
        <w:numPr>
          <w:ilvl w:val="0"/>
          <w:numId w:val="33"/>
        </w:numPr>
        <w:autoSpaceDE w:val="0"/>
        <w:autoSpaceDN w:val="0"/>
        <w:adjustRightInd w:val="0"/>
        <w:spacing w:line="360" w:lineRule="auto"/>
        <w:jc w:val="both"/>
      </w:pPr>
      <w:r w:rsidRPr="00154F4C">
        <w:t>A Bank truly first-class.</w:t>
      </w:r>
    </w:p>
    <w:p w14:paraId="64CB5EBC" w14:textId="5682894E" w:rsidR="00791075" w:rsidRPr="00154F4C" w:rsidRDefault="00791075" w:rsidP="00791075">
      <w:pPr>
        <w:spacing w:after="0" w:line="360" w:lineRule="auto"/>
        <w:contextualSpacing/>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 xml:space="preserve">2.4 </w:t>
      </w:r>
      <w:r w:rsidR="00310347" w:rsidRPr="00154F4C">
        <w:rPr>
          <w:rFonts w:ascii="Times New Roman" w:eastAsia="Times New Roman" w:hAnsi="Times New Roman" w:cs="Times New Roman"/>
          <w:b/>
          <w:sz w:val="24"/>
          <w:szCs w:val="24"/>
          <w:lang w:bidi="ar-SA"/>
        </w:rPr>
        <w:t>Lookout</w:t>
      </w:r>
      <w:r w:rsidRPr="00154F4C">
        <w:rPr>
          <w:rFonts w:ascii="Times New Roman" w:eastAsia="Times New Roman" w:hAnsi="Times New Roman" w:cs="Times New Roman"/>
          <w:b/>
          <w:sz w:val="24"/>
          <w:szCs w:val="24"/>
          <w:lang w:bidi="ar-SA"/>
        </w:rPr>
        <w:t xml:space="preserve"> of MTB</w:t>
      </w:r>
    </w:p>
    <w:p w14:paraId="46045815" w14:textId="1ED65616" w:rsidR="00791075" w:rsidRPr="00154F4C" w:rsidRDefault="00310347" w:rsidP="00791075">
      <w:pPr>
        <w:spacing w:after="0" w:line="360" w:lineRule="auto"/>
        <w:contextualSpacing/>
        <w:rPr>
          <w:rFonts w:ascii="Times New Roman" w:eastAsia="Times New Roman" w:hAnsi="Times New Roman" w:cs="Times New Roman"/>
          <w:b/>
          <w:sz w:val="24"/>
          <w:szCs w:val="24"/>
          <w:lang w:bidi="ar-SA"/>
        </w:rPr>
      </w:pPr>
      <w:r w:rsidRPr="00154F4C">
        <w:rPr>
          <w:rFonts w:ascii="Times New Roman" w:eastAsia="Times New Roman" w:hAnsi="Times New Roman" w:cs="Times New Roman"/>
          <w:bCs/>
          <w:sz w:val="24"/>
          <w:szCs w:val="24"/>
          <w:lang w:bidi="ar-SA"/>
        </w:rPr>
        <w:lastRenderedPageBreak/>
        <w:t>The job is a trustworthy consumer who pays attention to the country's financial institution by supplying it with confidence and integrity</w:t>
      </w:r>
      <w:r w:rsidRPr="00154F4C">
        <w:rPr>
          <w:rFonts w:ascii="Times New Roman" w:eastAsia="Times New Roman" w:hAnsi="Times New Roman" w:cs="Times New Roman"/>
          <w:b/>
          <w:sz w:val="24"/>
          <w:szCs w:val="24"/>
          <w:lang w:bidi="ar-SA"/>
        </w:rPr>
        <w:t>.</w:t>
      </w:r>
    </w:p>
    <w:p w14:paraId="24355EC5" w14:textId="77777777" w:rsidR="00791075" w:rsidRPr="00154F4C" w:rsidRDefault="00791075" w:rsidP="00791075">
      <w:pPr>
        <w:spacing w:after="0" w:line="360" w:lineRule="auto"/>
        <w:contextualSpacing/>
        <w:rPr>
          <w:rFonts w:ascii="Times New Roman" w:eastAsia="Times New Roman" w:hAnsi="Times New Roman" w:cs="Times New Roman"/>
          <w:b/>
          <w:sz w:val="24"/>
          <w:szCs w:val="24"/>
          <w:lang w:bidi="ar-SA"/>
        </w:rPr>
      </w:pPr>
    </w:p>
    <w:p w14:paraId="7E8D773B" w14:textId="2FB3EA6F" w:rsidR="00791075" w:rsidRPr="00154F4C" w:rsidRDefault="00791075" w:rsidP="00791075">
      <w:pPr>
        <w:spacing w:after="0" w:line="360" w:lineRule="auto"/>
        <w:contextualSpacing/>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2.5 Organogram of MTB</w:t>
      </w:r>
    </w:p>
    <w:p w14:paraId="14240C6B" w14:textId="5ED101F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noProof/>
          <w:sz w:val="24"/>
          <w:szCs w:val="24"/>
          <w:lang w:bidi="ar-SA"/>
        </w:rPr>
        <w:drawing>
          <wp:anchor distT="0" distB="0" distL="114300" distR="114300" simplePos="0" relativeHeight="251664384" behindDoc="0" locked="0" layoutInCell="1" allowOverlap="1" wp14:anchorId="1F2ED02F" wp14:editId="1A0221A2">
            <wp:simplePos x="0" y="0"/>
            <wp:positionH relativeFrom="column">
              <wp:posOffset>-457200</wp:posOffset>
            </wp:positionH>
            <wp:positionV relativeFrom="paragraph">
              <wp:posOffset>100330</wp:posOffset>
            </wp:positionV>
            <wp:extent cx="5943600" cy="3954780"/>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lum bright="-30000" contrast="48000"/>
                      <a:extLst>
                        <a:ext uri="{28A0092B-C50C-407E-A947-70E740481C1C}">
                          <a14:useLocalDpi xmlns:a14="http://schemas.microsoft.com/office/drawing/2010/main" val="0"/>
                        </a:ext>
                      </a:extLst>
                    </a:blip>
                    <a:srcRect/>
                    <a:stretch>
                      <a:fillRect/>
                    </a:stretch>
                  </pic:blipFill>
                  <pic:spPr bwMode="auto">
                    <a:xfrm>
                      <a:off x="0" y="0"/>
                      <a:ext cx="5943600" cy="3954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FD339F"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sz w:val="24"/>
          <w:szCs w:val="24"/>
          <w:lang w:bidi="ar-SA"/>
        </w:rPr>
      </w:pPr>
    </w:p>
    <w:p w14:paraId="1DB230EF" w14:textId="77777777" w:rsidR="00791075" w:rsidRPr="00154F4C" w:rsidRDefault="00791075" w:rsidP="00791075">
      <w:pPr>
        <w:spacing w:after="0" w:line="240" w:lineRule="auto"/>
        <w:jc w:val="right"/>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pPr>
    </w:p>
    <w:p w14:paraId="580BEFF4"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sz w:val="24"/>
          <w:szCs w:val="24"/>
          <w:lang w:bidi="ar-SA"/>
        </w:rPr>
      </w:pPr>
    </w:p>
    <w:p w14:paraId="5D014725"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b/>
          <w:sz w:val="24"/>
          <w:szCs w:val="24"/>
          <w:lang w:bidi="ar-SA"/>
        </w:rPr>
      </w:pPr>
    </w:p>
    <w:p w14:paraId="151338AD"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b/>
          <w:sz w:val="24"/>
          <w:szCs w:val="24"/>
          <w:lang w:bidi="ar-SA"/>
        </w:rPr>
      </w:pPr>
    </w:p>
    <w:p w14:paraId="1D71FD59"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b/>
          <w:sz w:val="24"/>
          <w:szCs w:val="24"/>
          <w:lang w:bidi="ar-SA"/>
        </w:rPr>
      </w:pPr>
    </w:p>
    <w:p w14:paraId="3910F129"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b/>
          <w:sz w:val="24"/>
          <w:szCs w:val="24"/>
          <w:lang w:bidi="ar-SA"/>
        </w:rPr>
      </w:pPr>
    </w:p>
    <w:p w14:paraId="5A0083B7"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b/>
          <w:sz w:val="24"/>
          <w:szCs w:val="24"/>
          <w:lang w:bidi="ar-SA"/>
        </w:rPr>
      </w:pPr>
    </w:p>
    <w:p w14:paraId="60C9EACE"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b/>
          <w:sz w:val="24"/>
          <w:szCs w:val="24"/>
          <w:lang w:bidi="ar-SA"/>
        </w:rPr>
      </w:pPr>
    </w:p>
    <w:p w14:paraId="3D41CD2F"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b/>
          <w:sz w:val="24"/>
          <w:szCs w:val="24"/>
          <w:lang w:bidi="ar-SA"/>
        </w:rPr>
      </w:pPr>
    </w:p>
    <w:p w14:paraId="20695094"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b/>
          <w:sz w:val="24"/>
          <w:szCs w:val="24"/>
          <w:lang w:bidi="ar-SA"/>
        </w:rPr>
      </w:pPr>
    </w:p>
    <w:p w14:paraId="034502B4"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b/>
          <w:sz w:val="24"/>
          <w:szCs w:val="24"/>
          <w:lang w:bidi="ar-SA"/>
        </w:rPr>
      </w:pPr>
    </w:p>
    <w:p w14:paraId="09856B11"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b/>
          <w:sz w:val="24"/>
          <w:szCs w:val="24"/>
          <w:lang w:bidi="ar-SA"/>
        </w:rPr>
      </w:pPr>
    </w:p>
    <w:p w14:paraId="5E691D14"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b/>
          <w:sz w:val="24"/>
          <w:szCs w:val="24"/>
          <w:lang w:bidi="ar-SA"/>
        </w:rPr>
      </w:pPr>
    </w:p>
    <w:p w14:paraId="018D780E"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b/>
          <w:sz w:val="24"/>
          <w:szCs w:val="24"/>
          <w:lang w:bidi="ar-SA"/>
        </w:rPr>
      </w:pPr>
    </w:p>
    <w:p w14:paraId="2B435594"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b/>
          <w:sz w:val="24"/>
          <w:szCs w:val="24"/>
          <w:lang w:bidi="ar-SA"/>
        </w:rPr>
      </w:pPr>
    </w:p>
    <w:p w14:paraId="5136D3DA"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b/>
          <w:sz w:val="24"/>
          <w:szCs w:val="24"/>
          <w:lang w:bidi="ar-SA"/>
        </w:rPr>
      </w:pPr>
    </w:p>
    <w:p w14:paraId="3F6A234E"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b/>
          <w:sz w:val="24"/>
          <w:szCs w:val="24"/>
          <w:lang w:bidi="ar-SA"/>
        </w:rPr>
      </w:pPr>
    </w:p>
    <w:p w14:paraId="65D9460B"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b/>
          <w:sz w:val="24"/>
          <w:szCs w:val="24"/>
          <w:lang w:bidi="ar-SA"/>
        </w:rPr>
      </w:pPr>
    </w:p>
    <w:p w14:paraId="5B61049D"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b/>
          <w:sz w:val="24"/>
          <w:szCs w:val="24"/>
          <w:lang w:bidi="ar-SA"/>
        </w:rPr>
      </w:pPr>
    </w:p>
    <w:p w14:paraId="33FAD51A" w14:textId="77777777" w:rsidR="00791075" w:rsidRPr="00154F4C" w:rsidRDefault="00791075" w:rsidP="00791075">
      <w:pPr>
        <w:spacing w:after="0" w:line="360" w:lineRule="auto"/>
        <w:contextualSpacing/>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 xml:space="preserve">2.6 Hierarchy of MTB </w:t>
      </w:r>
    </w:p>
    <w:tbl>
      <w:tblPr>
        <w:tblW w:w="0" w:type="auto"/>
        <w:jc w:val="center"/>
        <w:tblLook w:val="04A0" w:firstRow="1" w:lastRow="0" w:firstColumn="1" w:lastColumn="0" w:noHBand="0" w:noVBand="1"/>
      </w:tblPr>
      <w:tblGrid>
        <w:gridCol w:w="5474"/>
        <w:gridCol w:w="1472"/>
      </w:tblGrid>
      <w:tr w:rsidR="00791075" w:rsidRPr="00154F4C" w14:paraId="4EE75495" w14:textId="77777777" w:rsidTr="00791075">
        <w:trPr>
          <w:trHeight w:val="243"/>
          <w:jc w:val="center"/>
        </w:trPr>
        <w:tc>
          <w:tcPr>
            <w:tcW w:w="5474" w:type="dxa"/>
            <w:tcBorders>
              <w:top w:val="nil"/>
              <w:left w:val="nil"/>
              <w:bottom w:val="nil"/>
              <w:right w:val="single" w:sz="4" w:space="0" w:color="auto"/>
            </w:tcBorders>
            <w:shd w:val="clear" w:color="auto" w:fill="auto"/>
          </w:tcPr>
          <w:p w14:paraId="38CE06A9" w14:textId="77777777" w:rsidR="00791075" w:rsidRPr="00154F4C" w:rsidRDefault="00791075" w:rsidP="00791075">
            <w:pPr>
              <w:spacing w:after="0" w:line="240" w:lineRule="auto"/>
              <w:jc w:val="center"/>
              <w:rPr>
                <w:rFonts w:ascii="Times New Roman" w:eastAsia="Calibri" w:hAnsi="Times New Roman" w:cs="Times New Roman"/>
                <w:sz w:val="24"/>
                <w:szCs w:val="24"/>
                <w:lang w:bidi="ar-SA"/>
              </w:rPr>
            </w:pPr>
            <w:r w:rsidRPr="00154F4C">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tab/>
            </w:r>
            <w:r w:rsidRPr="00154F4C">
              <w:rPr>
                <w:rFonts w:ascii="Times New Roman" w:eastAsia="Times New Roman" w:hAnsi="Times New Roman" w:cs="Times New Roman"/>
                <w:sz w:val="24"/>
                <w:szCs w:val="24"/>
                <w:lang w:bidi="ar-SA"/>
              </w:rPr>
              <w:t>Managing Director &amp; Chief Executive Officer</w:t>
            </w:r>
          </w:p>
        </w:tc>
        <w:tc>
          <w:tcPr>
            <w:tcW w:w="1472" w:type="dxa"/>
            <w:tcBorders>
              <w:top w:val="nil"/>
              <w:left w:val="single" w:sz="4" w:space="0" w:color="auto"/>
              <w:bottom w:val="nil"/>
              <w:right w:val="nil"/>
            </w:tcBorders>
            <w:shd w:val="clear" w:color="auto" w:fill="auto"/>
          </w:tcPr>
          <w:p w14:paraId="52E24E6C" w14:textId="77777777" w:rsidR="00791075" w:rsidRPr="00154F4C" w:rsidRDefault="00791075" w:rsidP="00791075">
            <w:pPr>
              <w:spacing w:after="0" w:line="240" w:lineRule="auto"/>
              <w:jc w:val="center"/>
              <w:rPr>
                <w:rFonts w:ascii="Times New Roman" w:eastAsia="Calibri" w:hAnsi="Times New Roman" w:cs="Times New Roman"/>
                <w:sz w:val="24"/>
                <w:szCs w:val="24"/>
                <w:lang w:bidi="ar-SA"/>
              </w:rPr>
            </w:pPr>
            <w:r w:rsidRPr="00154F4C">
              <w:rPr>
                <w:rFonts w:ascii="Times New Roman" w:eastAsia="Times New Roman" w:hAnsi="Times New Roman" w:cs="Times New Roman"/>
                <w:sz w:val="24"/>
                <w:szCs w:val="24"/>
                <w:lang w:bidi="ar-SA"/>
              </w:rPr>
              <w:t>MD &amp; CEO</w:t>
            </w:r>
          </w:p>
        </w:tc>
      </w:tr>
      <w:tr w:rsidR="00791075" w:rsidRPr="00154F4C" w14:paraId="15E61296" w14:textId="77777777" w:rsidTr="00791075">
        <w:trPr>
          <w:trHeight w:val="255"/>
          <w:jc w:val="center"/>
        </w:trPr>
        <w:tc>
          <w:tcPr>
            <w:tcW w:w="5474" w:type="dxa"/>
            <w:tcBorders>
              <w:top w:val="nil"/>
              <w:left w:val="nil"/>
              <w:bottom w:val="nil"/>
              <w:right w:val="single" w:sz="4" w:space="0" w:color="auto"/>
            </w:tcBorders>
            <w:shd w:val="clear" w:color="auto" w:fill="auto"/>
          </w:tcPr>
          <w:p w14:paraId="1BA4BFAF" w14:textId="77777777" w:rsidR="00791075" w:rsidRPr="00154F4C" w:rsidRDefault="00791075" w:rsidP="00791075">
            <w:pPr>
              <w:spacing w:after="0" w:line="240" w:lineRule="auto"/>
              <w:jc w:val="center"/>
              <w:rPr>
                <w:rFonts w:ascii="Times New Roman" w:eastAsia="Calibri" w:hAnsi="Times New Roman" w:cs="Times New Roman"/>
                <w:sz w:val="24"/>
                <w:szCs w:val="24"/>
                <w:lang w:bidi="ar-SA"/>
              </w:rPr>
            </w:pPr>
            <w:r w:rsidRPr="00154F4C">
              <w:rPr>
                <w:rFonts w:ascii="Times New Roman" w:eastAsia="Times New Roman" w:hAnsi="Times New Roman" w:cs="Times New Roman"/>
                <w:sz w:val="24"/>
                <w:szCs w:val="24"/>
                <w:lang w:bidi="ar-SA"/>
              </w:rPr>
              <w:t>Deputy Managing Director</w:t>
            </w:r>
          </w:p>
        </w:tc>
        <w:tc>
          <w:tcPr>
            <w:tcW w:w="1472" w:type="dxa"/>
            <w:tcBorders>
              <w:top w:val="nil"/>
              <w:left w:val="single" w:sz="4" w:space="0" w:color="auto"/>
              <w:bottom w:val="nil"/>
              <w:right w:val="nil"/>
            </w:tcBorders>
            <w:shd w:val="clear" w:color="auto" w:fill="auto"/>
          </w:tcPr>
          <w:p w14:paraId="1A5A511A" w14:textId="77777777" w:rsidR="00791075" w:rsidRPr="00154F4C" w:rsidRDefault="00791075" w:rsidP="00791075">
            <w:pPr>
              <w:spacing w:after="0" w:line="240" w:lineRule="auto"/>
              <w:jc w:val="center"/>
              <w:rPr>
                <w:rFonts w:ascii="Times New Roman" w:eastAsia="Calibri" w:hAnsi="Times New Roman" w:cs="Times New Roman"/>
                <w:sz w:val="24"/>
                <w:szCs w:val="24"/>
                <w:lang w:bidi="ar-SA"/>
              </w:rPr>
            </w:pPr>
            <w:r w:rsidRPr="00154F4C">
              <w:rPr>
                <w:rFonts w:ascii="Times New Roman" w:eastAsia="Times New Roman" w:hAnsi="Times New Roman" w:cs="Times New Roman"/>
                <w:sz w:val="24"/>
                <w:szCs w:val="24"/>
                <w:lang w:bidi="ar-SA"/>
              </w:rPr>
              <w:t>DMD</w:t>
            </w:r>
          </w:p>
        </w:tc>
      </w:tr>
      <w:tr w:rsidR="00791075" w:rsidRPr="00154F4C" w14:paraId="1730AB7B" w14:textId="77777777" w:rsidTr="00791075">
        <w:trPr>
          <w:trHeight w:val="255"/>
          <w:jc w:val="center"/>
        </w:trPr>
        <w:tc>
          <w:tcPr>
            <w:tcW w:w="5474" w:type="dxa"/>
            <w:tcBorders>
              <w:top w:val="nil"/>
              <w:left w:val="nil"/>
              <w:bottom w:val="nil"/>
              <w:right w:val="single" w:sz="4" w:space="0" w:color="auto"/>
            </w:tcBorders>
            <w:shd w:val="clear" w:color="auto" w:fill="auto"/>
          </w:tcPr>
          <w:p w14:paraId="3663CA8D" w14:textId="77777777" w:rsidR="00791075" w:rsidRPr="00154F4C" w:rsidRDefault="00791075" w:rsidP="00791075">
            <w:pPr>
              <w:spacing w:after="0" w:line="240" w:lineRule="auto"/>
              <w:jc w:val="center"/>
              <w:rPr>
                <w:rFonts w:ascii="Times New Roman" w:eastAsia="Calibri" w:hAnsi="Times New Roman" w:cs="Times New Roman"/>
                <w:sz w:val="24"/>
                <w:szCs w:val="24"/>
                <w:lang w:bidi="ar-SA"/>
              </w:rPr>
            </w:pPr>
            <w:r w:rsidRPr="00154F4C">
              <w:rPr>
                <w:rFonts w:ascii="Times New Roman" w:eastAsia="Times New Roman" w:hAnsi="Times New Roman" w:cs="Times New Roman"/>
                <w:sz w:val="24"/>
                <w:szCs w:val="24"/>
                <w:lang w:bidi="ar-SA"/>
              </w:rPr>
              <w:t>Senior Executive Vice President</w:t>
            </w:r>
          </w:p>
        </w:tc>
        <w:tc>
          <w:tcPr>
            <w:tcW w:w="1472" w:type="dxa"/>
            <w:tcBorders>
              <w:top w:val="nil"/>
              <w:left w:val="single" w:sz="4" w:space="0" w:color="auto"/>
              <w:bottom w:val="nil"/>
              <w:right w:val="nil"/>
            </w:tcBorders>
            <w:shd w:val="clear" w:color="auto" w:fill="auto"/>
          </w:tcPr>
          <w:p w14:paraId="2D5E56B2" w14:textId="77777777" w:rsidR="00791075" w:rsidRPr="00154F4C" w:rsidRDefault="00791075" w:rsidP="00791075">
            <w:pPr>
              <w:spacing w:after="0" w:line="240" w:lineRule="auto"/>
              <w:jc w:val="center"/>
              <w:rPr>
                <w:rFonts w:ascii="Times New Roman" w:eastAsia="Calibri" w:hAnsi="Times New Roman" w:cs="Times New Roman"/>
                <w:sz w:val="24"/>
                <w:szCs w:val="24"/>
                <w:lang w:bidi="ar-SA"/>
              </w:rPr>
            </w:pPr>
            <w:r w:rsidRPr="00154F4C">
              <w:rPr>
                <w:rFonts w:ascii="Times New Roman" w:eastAsia="Times New Roman" w:hAnsi="Times New Roman" w:cs="Times New Roman"/>
                <w:sz w:val="24"/>
                <w:szCs w:val="24"/>
                <w:lang w:bidi="ar-SA"/>
              </w:rPr>
              <w:t>SEVP</w:t>
            </w:r>
          </w:p>
        </w:tc>
      </w:tr>
      <w:tr w:rsidR="00791075" w:rsidRPr="00154F4C" w14:paraId="18683666" w14:textId="77777777" w:rsidTr="00791075">
        <w:trPr>
          <w:trHeight w:val="255"/>
          <w:jc w:val="center"/>
        </w:trPr>
        <w:tc>
          <w:tcPr>
            <w:tcW w:w="5474" w:type="dxa"/>
            <w:tcBorders>
              <w:top w:val="nil"/>
              <w:left w:val="nil"/>
              <w:bottom w:val="nil"/>
              <w:right w:val="single" w:sz="4" w:space="0" w:color="auto"/>
            </w:tcBorders>
            <w:shd w:val="clear" w:color="auto" w:fill="auto"/>
          </w:tcPr>
          <w:p w14:paraId="412F45BB" w14:textId="77777777" w:rsidR="00791075" w:rsidRPr="00154F4C" w:rsidRDefault="00791075" w:rsidP="00791075">
            <w:pPr>
              <w:spacing w:after="0" w:line="240" w:lineRule="auto"/>
              <w:jc w:val="center"/>
              <w:rPr>
                <w:rFonts w:ascii="Times New Roman" w:eastAsia="Calibri" w:hAnsi="Times New Roman" w:cs="Times New Roman"/>
                <w:sz w:val="24"/>
                <w:szCs w:val="24"/>
                <w:lang w:bidi="ar-SA"/>
              </w:rPr>
            </w:pPr>
            <w:r w:rsidRPr="00154F4C">
              <w:rPr>
                <w:rFonts w:ascii="Times New Roman" w:eastAsia="Times New Roman" w:hAnsi="Times New Roman" w:cs="Times New Roman"/>
                <w:sz w:val="24"/>
                <w:szCs w:val="24"/>
                <w:lang w:bidi="ar-SA"/>
              </w:rPr>
              <w:t>Executive Vice President</w:t>
            </w:r>
          </w:p>
        </w:tc>
        <w:tc>
          <w:tcPr>
            <w:tcW w:w="1472" w:type="dxa"/>
            <w:tcBorders>
              <w:top w:val="nil"/>
              <w:left w:val="single" w:sz="4" w:space="0" w:color="auto"/>
              <w:bottom w:val="nil"/>
              <w:right w:val="nil"/>
            </w:tcBorders>
            <w:shd w:val="clear" w:color="auto" w:fill="auto"/>
          </w:tcPr>
          <w:p w14:paraId="4D92EBAD" w14:textId="77777777" w:rsidR="00791075" w:rsidRPr="00154F4C" w:rsidRDefault="00791075" w:rsidP="00791075">
            <w:pPr>
              <w:spacing w:after="0" w:line="240" w:lineRule="auto"/>
              <w:jc w:val="center"/>
              <w:rPr>
                <w:rFonts w:ascii="Times New Roman" w:eastAsia="Calibri" w:hAnsi="Times New Roman" w:cs="Times New Roman"/>
                <w:sz w:val="24"/>
                <w:szCs w:val="24"/>
                <w:lang w:bidi="ar-SA"/>
              </w:rPr>
            </w:pPr>
            <w:r w:rsidRPr="00154F4C">
              <w:rPr>
                <w:rFonts w:ascii="Times New Roman" w:eastAsia="Times New Roman" w:hAnsi="Times New Roman" w:cs="Times New Roman"/>
                <w:sz w:val="24"/>
                <w:szCs w:val="24"/>
                <w:lang w:bidi="ar-SA"/>
              </w:rPr>
              <w:t>EVP</w:t>
            </w:r>
          </w:p>
        </w:tc>
      </w:tr>
      <w:tr w:rsidR="00791075" w:rsidRPr="00154F4C" w14:paraId="5D315541" w14:textId="77777777" w:rsidTr="00310347">
        <w:trPr>
          <w:trHeight w:val="297"/>
          <w:jc w:val="center"/>
        </w:trPr>
        <w:tc>
          <w:tcPr>
            <w:tcW w:w="5474" w:type="dxa"/>
            <w:tcBorders>
              <w:top w:val="nil"/>
              <w:left w:val="nil"/>
              <w:bottom w:val="nil"/>
              <w:right w:val="single" w:sz="4" w:space="0" w:color="auto"/>
            </w:tcBorders>
            <w:shd w:val="clear" w:color="auto" w:fill="auto"/>
          </w:tcPr>
          <w:p w14:paraId="70FBA5C4" w14:textId="77777777" w:rsidR="00791075" w:rsidRPr="00154F4C" w:rsidRDefault="00791075" w:rsidP="00791075">
            <w:pPr>
              <w:spacing w:after="0" w:line="240" w:lineRule="auto"/>
              <w:jc w:val="center"/>
              <w:rPr>
                <w:rFonts w:ascii="Times New Roman" w:eastAsia="Calibri" w:hAnsi="Times New Roman" w:cs="Times New Roman"/>
                <w:sz w:val="24"/>
                <w:szCs w:val="24"/>
                <w:lang w:bidi="ar-SA"/>
              </w:rPr>
            </w:pPr>
            <w:r w:rsidRPr="00154F4C">
              <w:rPr>
                <w:rFonts w:ascii="Times New Roman" w:eastAsia="Times New Roman" w:hAnsi="Times New Roman" w:cs="Times New Roman"/>
                <w:sz w:val="24"/>
                <w:szCs w:val="24"/>
                <w:lang w:bidi="ar-SA"/>
              </w:rPr>
              <w:t>Senior Vice President</w:t>
            </w:r>
          </w:p>
        </w:tc>
        <w:tc>
          <w:tcPr>
            <w:tcW w:w="1472" w:type="dxa"/>
            <w:tcBorders>
              <w:top w:val="nil"/>
              <w:left w:val="single" w:sz="4" w:space="0" w:color="auto"/>
              <w:bottom w:val="nil"/>
              <w:right w:val="nil"/>
            </w:tcBorders>
            <w:shd w:val="clear" w:color="auto" w:fill="auto"/>
          </w:tcPr>
          <w:p w14:paraId="011351AF" w14:textId="77777777" w:rsidR="00791075" w:rsidRPr="00154F4C" w:rsidRDefault="00791075" w:rsidP="00791075">
            <w:pPr>
              <w:spacing w:after="0" w:line="240" w:lineRule="auto"/>
              <w:jc w:val="center"/>
              <w:rPr>
                <w:rFonts w:ascii="Times New Roman" w:eastAsia="Calibri" w:hAnsi="Times New Roman" w:cs="Times New Roman"/>
                <w:sz w:val="24"/>
                <w:szCs w:val="24"/>
                <w:lang w:bidi="ar-SA"/>
              </w:rPr>
            </w:pPr>
            <w:r w:rsidRPr="00154F4C">
              <w:rPr>
                <w:rFonts w:ascii="Times New Roman" w:eastAsia="Times New Roman" w:hAnsi="Times New Roman" w:cs="Times New Roman"/>
                <w:sz w:val="24"/>
                <w:szCs w:val="24"/>
                <w:lang w:bidi="ar-SA"/>
              </w:rPr>
              <w:t>SVP</w:t>
            </w:r>
          </w:p>
        </w:tc>
      </w:tr>
      <w:tr w:rsidR="00791075" w:rsidRPr="00154F4C" w14:paraId="39D8E517" w14:textId="77777777" w:rsidTr="00791075">
        <w:trPr>
          <w:trHeight w:val="255"/>
          <w:jc w:val="center"/>
        </w:trPr>
        <w:tc>
          <w:tcPr>
            <w:tcW w:w="5474" w:type="dxa"/>
            <w:tcBorders>
              <w:top w:val="nil"/>
              <w:left w:val="nil"/>
              <w:bottom w:val="nil"/>
              <w:right w:val="single" w:sz="4" w:space="0" w:color="auto"/>
            </w:tcBorders>
            <w:shd w:val="clear" w:color="auto" w:fill="auto"/>
          </w:tcPr>
          <w:p w14:paraId="48A07EAC" w14:textId="77777777" w:rsidR="00791075" w:rsidRPr="00154F4C" w:rsidRDefault="00791075" w:rsidP="00791075">
            <w:pPr>
              <w:spacing w:after="0" w:line="240" w:lineRule="auto"/>
              <w:jc w:val="center"/>
              <w:rPr>
                <w:rFonts w:ascii="Times New Roman" w:eastAsia="Calibri" w:hAnsi="Times New Roman" w:cs="Times New Roman"/>
                <w:sz w:val="24"/>
                <w:szCs w:val="24"/>
                <w:lang w:bidi="ar-SA"/>
              </w:rPr>
            </w:pPr>
            <w:r w:rsidRPr="00154F4C">
              <w:rPr>
                <w:rFonts w:ascii="Times New Roman" w:eastAsia="Times New Roman" w:hAnsi="Times New Roman" w:cs="Times New Roman"/>
                <w:sz w:val="24"/>
                <w:szCs w:val="24"/>
                <w:lang w:bidi="ar-SA"/>
              </w:rPr>
              <w:t>Vice President</w:t>
            </w:r>
          </w:p>
        </w:tc>
        <w:tc>
          <w:tcPr>
            <w:tcW w:w="1472" w:type="dxa"/>
            <w:tcBorders>
              <w:top w:val="nil"/>
              <w:left w:val="single" w:sz="4" w:space="0" w:color="auto"/>
              <w:bottom w:val="nil"/>
              <w:right w:val="nil"/>
            </w:tcBorders>
            <w:shd w:val="clear" w:color="auto" w:fill="auto"/>
          </w:tcPr>
          <w:p w14:paraId="50286C8B" w14:textId="77777777" w:rsidR="00791075" w:rsidRPr="00154F4C" w:rsidRDefault="00791075" w:rsidP="00791075">
            <w:pPr>
              <w:spacing w:after="0" w:line="240" w:lineRule="auto"/>
              <w:jc w:val="center"/>
              <w:rPr>
                <w:rFonts w:ascii="Times New Roman" w:eastAsia="Calibri" w:hAnsi="Times New Roman" w:cs="Times New Roman"/>
                <w:sz w:val="24"/>
                <w:szCs w:val="24"/>
                <w:lang w:bidi="ar-SA"/>
              </w:rPr>
            </w:pPr>
            <w:r w:rsidRPr="00154F4C">
              <w:rPr>
                <w:rFonts w:ascii="Times New Roman" w:eastAsia="Times New Roman" w:hAnsi="Times New Roman" w:cs="Times New Roman"/>
                <w:sz w:val="24"/>
                <w:szCs w:val="24"/>
                <w:lang w:bidi="ar-SA"/>
              </w:rPr>
              <w:t>VP</w:t>
            </w:r>
          </w:p>
        </w:tc>
      </w:tr>
      <w:tr w:rsidR="00791075" w:rsidRPr="00154F4C" w14:paraId="34811116" w14:textId="77777777" w:rsidTr="00791075">
        <w:trPr>
          <w:trHeight w:val="240"/>
          <w:jc w:val="center"/>
        </w:trPr>
        <w:tc>
          <w:tcPr>
            <w:tcW w:w="5474" w:type="dxa"/>
            <w:tcBorders>
              <w:top w:val="nil"/>
              <w:left w:val="nil"/>
              <w:bottom w:val="nil"/>
              <w:right w:val="single" w:sz="4" w:space="0" w:color="auto"/>
            </w:tcBorders>
            <w:shd w:val="clear" w:color="auto" w:fill="auto"/>
          </w:tcPr>
          <w:p w14:paraId="50D97FF7" w14:textId="77777777" w:rsidR="00791075" w:rsidRPr="00154F4C" w:rsidRDefault="00791075" w:rsidP="00791075">
            <w:pPr>
              <w:spacing w:after="0" w:line="240" w:lineRule="auto"/>
              <w:jc w:val="center"/>
              <w:rPr>
                <w:rFonts w:ascii="Times New Roman" w:eastAsia="Calibri" w:hAnsi="Times New Roman" w:cs="Times New Roman"/>
                <w:sz w:val="24"/>
                <w:szCs w:val="24"/>
                <w:lang w:bidi="ar-SA"/>
              </w:rPr>
            </w:pPr>
            <w:r w:rsidRPr="00154F4C">
              <w:rPr>
                <w:rFonts w:ascii="Times New Roman" w:eastAsia="Times New Roman" w:hAnsi="Times New Roman" w:cs="Times New Roman"/>
                <w:sz w:val="24"/>
                <w:szCs w:val="24"/>
                <w:lang w:bidi="ar-SA"/>
              </w:rPr>
              <w:t>Senior Assistant Vice President</w:t>
            </w:r>
          </w:p>
        </w:tc>
        <w:tc>
          <w:tcPr>
            <w:tcW w:w="1472" w:type="dxa"/>
            <w:tcBorders>
              <w:top w:val="nil"/>
              <w:left w:val="single" w:sz="4" w:space="0" w:color="auto"/>
              <w:bottom w:val="nil"/>
              <w:right w:val="nil"/>
            </w:tcBorders>
            <w:shd w:val="clear" w:color="auto" w:fill="auto"/>
          </w:tcPr>
          <w:p w14:paraId="430F140D" w14:textId="77777777" w:rsidR="00791075" w:rsidRPr="00154F4C" w:rsidRDefault="00791075" w:rsidP="00791075">
            <w:pPr>
              <w:spacing w:after="0" w:line="240" w:lineRule="auto"/>
              <w:jc w:val="center"/>
              <w:rPr>
                <w:rFonts w:ascii="Times New Roman" w:eastAsia="Calibri" w:hAnsi="Times New Roman" w:cs="Times New Roman"/>
                <w:sz w:val="24"/>
                <w:szCs w:val="24"/>
                <w:lang w:bidi="ar-SA"/>
              </w:rPr>
            </w:pPr>
            <w:r w:rsidRPr="00154F4C">
              <w:rPr>
                <w:rFonts w:ascii="Times New Roman" w:eastAsia="Times New Roman" w:hAnsi="Times New Roman" w:cs="Times New Roman"/>
                <w:sz w:val="24"/>
                <w:szCs w:val="24"/>
                <w:lang w:bidi="ar-SA"/>
              </w:rPr>
              <w:t>SAVP</w:t>
            </w:r>
          </w:p>
        </w:tc>
      </w:tr>
      <w:tr w:rsidR="00791075" w:rsidRPr="00154F4C" w14:paraId="2F693FD5" w14:textId="77777777" w:rsidTr="00791075">
        <w:trPr>
          <w:trHeight w:val="255"/>
          <w:jc w:val="center"/>
        </w:trPr>
        <w:tc>
          <w:tcPr>
            <w:tcW w:w="5474" w:type="dxa"/>
            <w:tcBorders>
              <w:top w:val="nil"/>
              <w:left w:val="nil"/>
              <w:bottom w:val="nil"/>
              <w:right w:val="single" w:sz="4" w:space="0" w:color="auto"/>
            </w:tcBorders>
            <w:shd w:val="clear" w:color="auto" w:fill="auto"/>
          </w:tcPr>
          <w:p w14:paraId="56795514" w14:textId="77777777" w:rsidR="00791075" w:rsidRPr="00154F4C" w:rsidRDefault="00791075" w:rsidP="00791075">
            <w:pPr>
              <w:spacing w:after="0" w:line="240" w:lineRule="auto"/>
              <w:jc w:val="center"/>
              <w:rPr>
                <w:rFonts w:ascii="Times New Roman" w:eastAsia="Calibri" w:hAnsi="Times New Roman" w:cs="Times New Roman"/>
                <w:sz w:val="24"/>
                <w:szCs w:val="24"/>
                <w:lang w:bidi="ar-SA"/>
              </w:rPr>
            </w:pPr>
            <w:r w:rsidRPr="00154F4C">
              <w:rPr>
                <w:rFonts w:ascii="Times New Roman" w:eastAsia="Times New Roman" w:hAnsi="Times New Roman" w:cs="Times New Roman"/>
                <w:sz w:val="24"/>
                <w:szCs w:val="24"/>
                <w:lang w:bidi="ar-SA"/>
              </w:rPr>
              <w:t>Assistant Vice President</w:t>
            </w:r>
          </w:p>
        </w:tc>
        <w:tc>
          <w:tcPr>
            <w:tcW w:w="1472" w:type="dxa"/>
            <w:tcBorders>
              <w:top w:val="nil"/>
              <w:left w:val="single" w:sz="4" w:space="0" w:color="auto"/>
              <w:bottom w:val="nil"/>
              <w:right w:val="nil"/>
            </w:tcBorders>
            <w:shd w:val="clear" w:color="auto" w:fill="auto"/>
          </w:tcPr>
          <w:p w14:paraId="07C1C32D" w14:textId="77777777" w:rsidR="00791075" w:rsidRPr="00154F4C" w:rsidRDefault="00791075" w:rsidP="00791075">
            <w:pPr>
              <w:spacing w:after="0" w:line="240" w:lineRule="auto"/>
              <w:jc w:val="center"/>
              <w:rPr>
                <w:rFonts w:ascii="Times New Roman" w:eastAsia="Calibri" w:hAnsi="Times New Roman" w:cs="Times New Roman"/>
                <w:sz w:val="24"/>
                <w:szCs w:val="24"/>
                <w:lang w:bidi="ar-SA"/>
              </w:rPr>
            </w:pPr>
            <w:r w:rsidRPr="00154F4C">
              <w:rPr>
                <w:rFonts w:ascii="Times New Roman" w:eastAsia="Times New Roman" w:hAnsi="Times New Roman" w:cs="Times New Roman"/>
                <w:sz w:val="24"/>
                <w:szCs w:val="24"/>
                <w:lang w:bidi="ar-SA"/>
              </w:rPr>
              <w:t>AVP</w:t>
            </w:r>
          </w:p>
        </w:tc>
      </w:tr>
      <w:tr w:rsidR="00791075" w:rsidRPr="00154F4C" w14:paraId="6243E776" w14:textId="77777777" w:rsidTr="00791075">
        <w:trPr>
          <w:trHeight w:val="255"/>
          <w:jc w:val="center"/>
        </w:trPr>
        <w:tc>
          <w:tcPr>
            <w:tcW w:w="5474" w:type="dxa"/>
            <w:tcBorders>
              <w:top w:val="nil"/>
              <w:left w:val="nil"/>
              <w:bottom w:val="nil"/>
              <w:right w:val="single" w:sz="4" w:space="0" w:color="auto"/>
            </w:tcBorders>
            <w:shd w:val="clear" w:color="auto" w:fill="auto"/>
          </w:tcPr>
          <w:p w14:paraId="73C2A7D7" w14:textId="77777777" w:rsidR="00791075" w:rsidRPr="00154F4C" w:rsidRDefault="00791075" w:rsidP="00791075">
            <w:pPr>
              <w:spacing w:after="0" w:line="240" w:lineRule="auto"/>
              <w:jc w:val="center"/>
              <w:rPr>
                <w:rFonts w:ascii="Times New Roman" w:eastAsia="Calibri" w:hAnsi="Times New Roman" w:cs="Times New Roman"/>
                <w:sz w:val="24"/>
                <w:szCs w:val="24"/>
                <w:lang w:bidi="ar-SA"/>
              </w:rPr>
            </w:pPr>
            <w:r w:rsidRPr="00154F4C">
              <w:rPr>
                <w:rFonts w:ascii="Times New Roman" w:eastAsia="Times New Roman" w:hAnsi="Times New Roman" w:cs="Times New Roman"/>
                <w:sz w:val="24"/>
                <w:szCs w:val="24"/>
                <w:lang w:bidi="ar-SA"/>
              </w:rPr>
              <w:lastRenderedPageBreak/>
              <w:t>First Assistant Vice President</w:t>
            </w:r>
          </w:p>
        </w:tc>
        <w:tc>
          <w:tcPr>
            <w:tcW w:w="1472" w:type="dxa"/>
            <w:tcBorders>
              <w:top w:val="nil"/>
              <w:left w:val="single" w:sz="4" w:space="0" w:color="auto"/>
              <w:bottom w:val="nil"/>
              <w:right w:val="nil"/>
            </w:tcBorders>
            <w:shd w:val="clear" w:color="auto" w:fill="auto"/>
          </w:tcPr>
          <w:p w14:paraId="0DADDEAA" w14:textId="77777777" w:rsidR="00791075" w:rsidRPr="00154F4C" w:rsidRDefault="00791075" w:rsidP="00791075">
            <w:pPr>
              <w:spacing w:after="0" w:line="240" w:lineRule="auto"/>
              <w:jc w:val="center"/>
              <w:rPr>
                <w:rFonts w:ascii="Times New Roman" w:eastAsia="Calibri" w:hAnsi="Times New Roman" w:cs="Times New Roman"/>
                <w:sz w:val="24"/>
                <w:szCs w:val="24"/>
                <w:lang w:bidi="ar-SA"/>
              </w:rPr>
            </w:pPr>
            <w:r w:rsidRPr="00154F4C">
              <w:rPr>
                <w:rFonts w:ascii="Times New Roman" w:eastAsia="Times New Roman" w:hAnsi="Times New Roman" w:cs="Times New Roman"/>
                <w:sz w:val="24"/>
                <w:szCs w:val="24"/>
                <w:lang w:bidi="ar-SA"/>
              </w:rPr>
              <w:t>FAVP</w:t>
            </w:r>
          </w:p>
        </w:tc>
      </w:tr>
      <w:tr w:rsidR="00791075" w:rsidRPr="00154F4C" w14:paraId="2377D285" w14:textId="77777777" w:rsidTr="00791075">
        <w:trPr>
          <w:trHeight w:val="255"/>
          <w:jc w:val="center"/>
        </w:trPr>
        <w:tc>
          <w:tcPr>
            <w:tcW w:w="5474" w:type="dxa"/>
            <w:tcBorders>
              <w:top w:val="nil"/>
              <w:left w:val="nil"/>
              <w:bottom w:val="nil"/>
              <w:right w:val="single" w:sz="4" w:space="0" w:color="auto"/>
            </w:tcBorders>
            <w:shd w:val="clear" w:color="auto" w:fill="auto"/>
          </w:tcPr>
          <w:p w14:paraId="6213938D" w14:textId="77777777" w:rsidR="00791075" w:rsidRPr="00154F4C" w:rsidRDefault="00791075" w:rsidP="00791075">
            <w:pPr>
              <w:spacing w:after="0" w:line="240" w:lineRule="auto"/>
              <w:jc w:val="center"/>
              <w:rPr>
                <w:rFonts w:ascii="Times New Roman" w:eastAsia="Calibri" w:hAnsi="Times New Roman" w:cs="Times New Roman"/>
                <w:sz w:val="24"/>
                <w:szCs w:val="24"/>
                <w:lang w:bidi="ar-SA"/>
              </w:rPr>
            </w:pPr>
            <w:r w:rsidRPr="00154F4C">
              <w:rPr>
                <w:rFonts w:ascii="Times New Roman" w:eastAsia="Times New Roman" w:hAnsi="Times New Roman" w:cs="Times New Roman"/>
                <w:sz w:val="24"/>
                <w:szCs w:val="24"/>
                <w:lang w:bidi="ar-SA"/>
              </w:rPr>
              <w:t>Junior Assistant Vice President</w:t>
            </w:r>
          </w:p>
        </w:tc>
        <w:tc>
          <w:tcPr>
            <w:tcW w:w="1472" w:type="dxa"/>
            <w:tcBorders>
              <w:top w:val="nil"/>
              <w:left w:val="single" w:sz="4" w:space="0" w:color="auto"/>
              <w:bottom w:val="nil"/>
              <w:right w:val="nil"/>
            </w:tcBorders>
            <w:shd w:val="clear" w:color="auto" w:fill="auto"/>
          </w:tcPr>
          <w:p w14:paraId="24106177" w14:textId="77777777" w:rsidR="00791075" w:rsidRPr="00154F4C" w:rsidRDefault="00791075" w:rsidP="00791075">
            <w:pPr>
              <w:spacing w:after="0" w:line="240" w:lineRule="auto"/>
              <w:jc w:val="center"/>
              <w:rPr>
                <w:rFonts w:ascii="Times New Roman" w:eastAsia="Calibri" w:hAnsi="Times New Roman" w:cs="Times New Roman"/>
                <w:sz w:val="24"/>
                <w:szCs w:val="24"/>
                <w:lang w:bidi="ar-SA"/>
              </w:rPr>
            </w:pPr>
            <w:r w:rsidRPr="00154F4C">
              <w:rPr>
                <w:rFonts w:ascii="Times New Roman" w:eastAsia="Times New Roman" w:hAnsi="Times New Roman" w:cs="Times New Roman"/>
                <w:sz w:val="24"/>
                <w:szCs w:val="24"/>
                <w:lang w:bidi="ar-SA"/>
              </w:rPr>
              <w:t>JAVP</w:t>
            </w:r>
          </w:p>
        </w:tc>
      </w:tr>
      <w:tr w:rsidR="00791075" w:rsidRPr="00154F4C" w14:paraId="3E2212CF" w14:textId="77777777" w:rsidTr="00791075">
        <w:trPr>
          <w:trHeight w:val="255"/>
          <w:jc w:val="center"/>
        </w:trPr>
        <w:tc>
          <w:tcPr>
            <w:tcW w:w="5474" w:type="dxa"/>
            <w:tcBorders>
              <w:top w:val="nil"/>
              <w:left w:val="nil"/>
              <w:bottom w:val="nil"/>
              <w:right w:val="single" w:sz="4" w:space="0" w:color="auto"/>
            </w:tcBorders>
            <w:shd w:val="clear" w:color="auto" w:fill="auto"/>
          </w:tcPr>
          <w:p w14:paraId="46D40C50" w14:textId="77777777" w:rsidR="00791075" w:rsidRPr="00154F4C" w:rsidRDefault="00791075" w:rsidP="00791075">
            <w:pPr>
              <w:spacing w:after="0" w:line="240" w:lineRule="auto"/>
              <w:jc w:val="center"/>
              <w:rPr>
                <w:rFonts w:ascii="Times New Roman" w:eastAsia="Calibri" w:hAnsi="Times New Roman" w:cs="Times New Roman"/>
                <w:sz w:val="24"/>
                <w:szCs w:val="24"/>
                <w:lang w:bidi="ar-SA"/>
              </w:rPr>
            </w:pPr>
            <w:r w:rsidRPr="00154F4C">
              <w:rPr>
                <w:rFonts w:ascii="Times New Roman" w:eastAsia="Times New Roman" w:hAnsi="Times New Roman" w:cs="Times New Roman"/>
                <w:sz w:val="24"/>
                <w:szCs w:val="24"/>
                <w:lang w:bidi="ar-SA"/>
              </w:rPr>
              <w:t>Management Trainee Officer</w:t>
            </w:r>
          </w:p>
        </w:tc>
        <w:tc>
          <w:tcPr>
            <w:tcW w:w="1472" w:type="dxa"/>
            <w:tcBorders>
              <w:top w:val="nil"/>
              <w:left w:val="single" w:sz="4" w:space="0" w:color="auto"/>
              <w:bottom w:val="nil"/>
              <w:right w:val="nil"/>
            </w:tcBorders>
            <w:shd w:val="clear" w:color="auto" w:fill="auto"/>
          </w:tcPr>
          <w:p w14:paraId="4FE9244A" w14:textId="77777777" w:rsidR="00791075" w:rsidRPr="00154F4C" w:rsidRDefault="00791075" w:rsidP="00791075">
            <w:pPr>
              <w:spacing w:after="0" w:line="240" w:lineRule="auto"/>
              <w:jc w:val="center"/>
              <w:rPr>
                <w:rFonts w:ascii="Times New Roman" w:eastAsia="Calibri" w:hAnsi="Times New Roman" w:cs="Times New Roman"/>
                <w:sz w:val="24"/>
                <w:szCs w:val="24"/>
                <w:lang w:bidi="ar-SA"/>
              </w:rPr>
            </w:pPr>
            <w:r w:rsidRPr="00154F4C">
              <w:rPr>
                <w:rFonts w:ascii="Times New Roman" w:eastAsia="Times New Roman" w:hAnsi="Times New Roman" w:cs="Times New Roman"/>
                <w:sz w:val="24"/>
                <w:szCs w:val="24"/>
                <w:lang w:bidi="ar-SA"/>
              </w:rPr>
              <w:t>MTO</w:t>
            </w:r>
          </w:p>
        </w:tc>
      </w:tr>
      <w:tr w:rsidR="00791075" w:rsidRPr="00154F4C" w14:paraId="1D0DC156" w14:textId="77777777" w:rsidTr="00791075">
        <w:trPr>
          <w:trHeight w:val="255"/>
          <w:jc w:val="center"/>
        </w:trPr>
        <w:tc>
          <w:tcPr>
            <w:tcW w:w="5474" w:type="dxa"/>
            <w:tcBorders>
              <w:top w:val="nil"/>
              <w:left w:val="nil"/>
              <w:bottom w:val="nil"/>
              <w:right w:val="single" w:sz="4" w:space="0" w:color="auto"/>
            </w:tcBorders>
            <w:shd w:val="clear" w:color="auto" w:fill="auto"/>
          </w:tcPr>
          <w:p w14:paraId="3C386691" w14:textId="77777777" w:rsidR="00791075" w:rsidRPr="00154F4C" w:rsidRDefault="00791075" w:rsidP="00791075">
            <w:pPr>
              <w:spacing w:after="0" w:line="240" w:lineRule="auto"/>
              <w:jc w:val="center"/>
              <w:rPr>
                <w:rFonts w:ascii="Times New Roman" w:eastAsia="Calibri" w:hAnsi="Times New Roman" w:cs="Times New Roman"/>
                <w:sz w:val="24"/>
                <w:szCs w:val="24"/>
                <w:lang w:bidi="ar-SA"/>
              </w:rPr>
            </w:pPr>
            <w:r w:rsidRPr="00154F4C">
              <w:rPr>
                <w:rFonts w:ascii="Times New Roman" w:eastAsia="Times New Roman" w:hAnsi="Times New Roman" w:cs="Times New Roman"/>
                <w:sz w:val="24"/>
                <w:szCs w:val="24"/>
                <w:lang w:bidi="ar-SA"/>
              </w:rPr>
              <w:t>Senior Officer</w:t>
            </w:r>
          </w:p>
        </w:tc>
        <w:tc>
          <w:tcPr>
            <w:tcW w:w="1472" w:type="dxa"/>
            <w:tcBorders>
              <w:top w:val="nil"/>
              <w:left w:val="single" w:sz="4" w:space="0" w:color="auto"/>
              <w:bottom w:val="nil"/>
              <w:right w:val="nil"/>
            </w:tcBorders>
            <w:shd w:val="clear" w:color="auto" w:fill="auto"/>
          </w:tcPr>
          <w:p w14:paraId="5AC39A92" w14:textId="77777777" w:rsidR="00791075" w:rsidRPr="00154F4C" w:rsidRDefault="00791075" w:rsidP="00791075">
            <w:pPr>
              <w:spacing w:after="0" w:line="240" w:lineRule="auto"/>
              <w:jc w:val="center"/>
              <w:rPr>
                <w:rFonts w:ascii="Times New Roman" w:eastAsia="Calibri" w:hAnsi="Times New Roman" w:cs="Times New Roman"/>
                <w:sz w:val="24"/>
                <w:szCs w:val="24"/>
                <w:lang w:bidi="ar-SA"/>
              </w:rPr>
            </w:pPr>
            <w:r w:rsidRPr="00154F4C">
              <w:rPr>
                <w:rFonts w:ascii="Times New Roman" w:eastAsia="Times New Roman" w:hAnsi="Times New Roman" w:cs="Times New Roman"/>
                <w:sz w:val="24"/>
                <w:szCs w:val="24"/>
                <w:lang w:bidi="ar-SA"/>
              </w:rPr>
              <w:t>SO</w:t>
            </w:r>
          </w:p>
        </w:tc>
      </w:tr>
      <w:tr w:rsidR="00791075" w:rsidRPr="00154F4C" w14:paraId="2455EB5A" w14:textId="77777777" w:rsidTr="00791075">
        <w:trPr>
          <w:trHeight w:val="255"/>
          <w:jc w:val="center"/>
        </w:trPr>
        <w:tc>
          <w:tcPr>
            <w:tcW w:w="5474" w:type="dxa"/>
            <w:tcBorders>
              <w:top w:val="nil"/>
              <w:left w:val="nil"/>
              <w:bottom w:val="nil"/>
              <w:right w:val="single" w:sz="4" w:space="0" w:color="auto"/>
            </w:tcBorders>
            <w:shd w:val="clear" w:color="auto" w:fill="auto"/>
          </w:tcPr>
          <w:p w14:paraId="788B5228" w14:textId="77777777" w:rsidR="00791075" w:rsidRPr="00154F4C" w:rsidRDefault="00791075" w:rsidP="00791075">
            <w:pPr>
              <w:spacing w:after="0" w:line="240" w:lineRule="auto"/>
              <w:jc w:val="center"/>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Officer</w:t>
            </w:r>
          </w:p>
          <w:p w14:paraId="33BEC21B" w14:textId="0F101F3E" w:rsidR="00DB580F" w:rsidRPr="00154F4C" w:rsidRDefault="00DB580F" w:rsidP="00791075">
            <w:pPr>
              <w:spacing w:after="0" w:line="240" w:lineRule="auto"/>
              <w:jc w:val="center"/>
              <w:rPr>
                <w:rFonts w:ascii="Times New Roman" w:eastAsia="Calibri" w:hAnsi="Times New Roman" w:cs="Times New Roman"/>
                <w:sz w:val="24"/>
                <w:szCs w:val="24"/>
                <w:lang w:bidi="ar-SA"/>
              </w:rPr>
            </w:pPr>
          </w:p>
        </w:tc>
        <w:tc>
          <w:tcPr>
            <w:tcW w:w="1472" w:type="dxa"/>
            <w:tcBorders>
              <w:top w:val="nil"/>
              <w:left w:val="single" w:sz="4" w:space="0" w:color="auto"/>
              <w:bottom w:val="nil"/>
              <w:right w:val="nil"/>
            </w:tcBorders>
            <w:shd w:val="clear" w:color="auto" w:fill="auto"/>
          </w:tcPr>
          <w:p w14:paraId="382952B0" w14:textId="77777777" w:rsidR="00791075" w:rsidRPr="00154F4C" w:rsidRDefault="00791075" w:rsidP="00791075">
            <w:pPr>
              <w:spacing w:after="0" w:line="240" w:lineRule="auto"/>
              <w:jc w:val="center"/>
              <w:rPr>
                <w:rFonts w:ascii="Times New Roman" w:eastAsia="Calibri" w:hAnsi="Times New Roman" w:cs="Times New Roman"/>
                <w:sz w:val="24"/>
                <w:szCs w:val="24"/>
                <w:lang w:bidi="ar-SA"/>
              </w:rPr>
            </w:pPr>
            <w:r w:rsidRPr="00154F4C">
              <w:rPr>
                <w:rFonts w:ascii="Times New Roman" w:eastAsia="Times New Roman" w:hAnsi="Times New Roman" w:cs="Times New Roman"/>
                <w:sz w:val="24"/>
                <w:szCs w:val="24"/>
                <w:lang w:bidi="ar-SA"/>
              </w:rPr>
              <w:t>O</w:t>
            </w:r>
          </w:p>
        </w:tc>
      </w:tr>
      <w:tr w:rsidR="00791075" w:rsidRPr="00154F4C" w14:paraId="7CA5A462" w14:textId="77777777" w:rsidTr="00791075">
        <w:trPr>
          <w:trHeight w:val="240"/>
          <w:jc w:val="center"/>
        </w:trPr>
        <w:tc>
          <w:tcPr>
            <w:tcW w:w="5474" w:type="dxa"/>
            <w:tcBorders>
              <w:top w:val="nil"/>
              <w:left w:val="nil"/>
              <w:bottom w:val="nil"/>
              <w:right w:val="single" w:sz="4" w:space="0" w:color="auto"/>
            </w:tcBorders>
            <w:shd w:val="clear" w:color="auto" w:fill="auto"/>
          </w:tcPr>
          <w:p w14:paraId="0F32A521" w14:textId="77777777" w:rsidR="00791075" w:rsidRPr="00154F4C" w:rsidRDefault="00791075" w:rsidP="00791075">
            <w:pPr>
              <w:spacing w:after="0" w:line="240" w:lineRule="auto"/>
              <w:jc w:val="center"/>
              <w:rPr>
                <w:rFonts w:ascii="Times New Roman" w:eastAsia="Calibri" w:hAnsi="Times New Roman" w:cs="Times New Roman"/>
                <w:sz w:val="24"/>
                <w:szCs w:val="24"/>
                <w:lang w:bidi="ar-SA"/>
              </w:rPr>
            </w:pPr>
            <w:r w:rsidRPr="00154F4C">
              <w:rPr>
                <w:rFonts w:ascii="Times New Roman" w:eastAsia="Times New Roman" w:hAnsi="Times New Roman" w:cs="Times New Roman"/>
                <w:sz w:val="24"/>
                <w:szCs w:val="24"/>
                <w:lang w:bidi="ar-SA"/>
              </w:rPr>
              <w:t>Junior Officer</w:t>
            </w:r>
          </w:p>
        </w:tc>
        <w:tc>
          <w:tcPr>
            <w:tcW w:w="1472" w:type="dxa"/>
            <w:tcBorders>
              <w:top w:val="nil"/>
              <w:left w:val="single" w:sz="4" w:space="0" w:color="auto"/>
              <w:bottom w:val="nil"/>
              <w:right w:val="nil"/>
            </w:tcBorders>
            <w:shd w:val="clear" w:color="auto" w:fill="auto"/>
          </w:tcPr>
          <w:p w14:paraId="24F596C4" w14:textId="77777777" w:rsidR="00791075" w:rsidRPr="00154F4C" w:rsidRDefault="00791075" w:rsidP="00791075">
            <w:pPr>
              <w:spacing w:after="0" w:line="240" w:lineRule="auto"/>
              <w:jc w:val="center"/>
              <w:rPr>
                <w:rFonts w:ascii="Times New Roman" w:eastAsia="Calibri" w:hAnsi="Times New Roman" w:cs="Times New Roman"/>
                <w:sz w:val="24"/>
                <w:szCs w:val="24"/>
                <w:lang w:bidi="ar-SA"/>
              </w:rPr>
            </w:pPr>
            <w:r w:rsidRPr="00154F4C">
              <w:rPr>
                <w:rFonts w:ascii="Times New Roman" w:eastAsia="Times New Roman" w:hAnsi="Times New Roman" w:cs="Times New Roman"/>
                <w:sz w:val="24"/>
                <w:szCs w:val="24"/>
                <w:lang w:bidi="ar-SA"/>
              </w:rPr>
              <w:t>JO</w:t>
            </w:r>
          </w:p>
        </w:tc>
      </w:tr>
      <w:tr w:rsidR="00791075" w:rsidRPr="00154F4C" w14:paraId="69444445" w14:textId="77777777" w:rsidTr="00791075">
        <w:trPr>
          <w:trHeight w:val="255"/>
          <w:jc w:val="center"/>
        </w:trPr>
        <w:tc>
          <w:tcPr>
            <w:tcW w:w="5474" w:type="dxa"/>
            <w:tcBorders>
              <w:top w:val="nil"/>
              <w:left w:val="nil"/>
              <w:bottom w:val="nil"/>
              <w:right w:val="single" w:sz="4" w:space="0" w:color="auto"/>
            </w:tcBorders>
            <w:shd w:val="clear" w:color="auto" w:fill="auto"/>
          </w:tcPr>
          <w:p w14:paraId="6E244EE8" w14:textId="77777777" w:rsidR="00791075" w:rsidRPr="00154F4C" w:rsidRDefault="00791075" w:rsidP="00791075">
            <w:pPr>
              <w:spacing w:after="0" w:line="240" w:lineRule="auto"/>
              <w:jc w:val="center"/>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Assistant Officer</w:t>
            </w:r>
          </w:p>
          <w:p w14:paraId="6F8C860B" w14:textId="4886864A" w:rsidR="00DB580F" w:rsidRPr="00154F4C" w:rsidRDefault="00DB580F" w:rsidP="00791075">
            <w:pPr>
              <w:spacing w:after="0" w:line="240" w:lineRule="auto"/>
              <w:jc w:val="center"/>
              <w:rPr>
                <w:rFonts w:ascii="Times New Roman" w:eastAsia="Calibri" w:hAnsi="Times New Roman" w:cs="Times New Roman"/>
                <w:sz w:val="24"/>
                <w:szCs w:val="24"/>
                <w:lang w:bidi="ar-SA"/>
              </w:rPr>
            </w:pPr>
            <w:r w:rsidRPr="00154F4C">
              <w:rPr>
                <w:rFonts w:ascii="Times New Roman" w:eastAsia="Calibri" w:hAnsi="Times New Roman" w:cs="Times New Roman"/>
                <w:sz w:val="24"/>
                <w:szCs w:val="24"/>
                <w:lang w:bidi="ar-SA"/>
              </w:rPr>
              <w:t>Assistant Officer Grade 2</w:t>
            </w:r>
          </w:p>
          <w:p w14:paraId="79A032DE" w14:textId="3FE4EFE7" w:rsidR="00DB580F" w:rsidRPr="00154F4C" w:rsidRDefault="00DB580F" w:rsidP="00791075">
            <w:pPr>
              <w:spacing w:after="0" w:line="240" w:lineRule="auto"/>
              <w:jc w:val="center"/>
              <w:rPr>
                <w:rFonts w:ascii="Times New Roman" w:eastAsia="Calibri" w:hAnsi="Times New Roman" w:cs="Times New Roman"/>
                <w:sz w:val="24"/>
                <w:szCs w:val="24"/>
                <w:lang w:bidi="ar-SA"/>
              </w:rPr>
            </w:pPr>
            <w:r w:rsidRPr="00154F4C">
              <w:rPr>
                <w:rFonts w:ascii="Times New Roman" w:eastAsia="Calibri" w:hAnsi="Times New Roman" w:cs="Times New Roman"/>
                <w:sz w:val="24"/>
                <w:szCs w:val="24"/>
                <w:lang w:bidi="ar-SA"/>
              </w:rPr>
              <w:t>Assistant Officer Grade 1</w:t>
            </w:r>
          </w:p>
        </w:tc>
        <w:tc>
          <w:tcPr>
            <w:tcW w:w="1472" w:type="dxa"/>
            <w:tcBorders>
              <w:top w:val="nil"/>
              <w:left w:val="single" w:sz="4" w:space="0" w:color="auto"/>
              <w:bottom w:val="nil"/>
              <w:right w:val="nil"/>
            </w:tcBorders>
            <w:shd w:val="clear" w:color="auto" w:fill="auto"/>
          </w:tcPr>
          <w:p w14:paraId="04F4A0CB" w14:textId="77777777" w:rsidR="00791075" w:rsidRPr="00154F4C" w:rsidRDefault="00791075" w:rsidP="00791075">
            <w:pPr>
              <w:spacing w:after="0" w:line="240" w:lineRule="auto"/>
              <w:jc w:val="center"/>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AO</w:t>
            </w:r>
          </w:p>
          <w:p w14:paraId="36CF0729" w14:textId="77777777" w:rsidR="00DB580F" w:rsidRPr="00154F4C" w:rsidRDefault="00DB580F" w:rsidP="00791075">
            <w:pPr>
              <w:spacing w:after="0" w:line="240" w:lineRule="auto"/>
              <w:jc w:val="center"/>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AOG2</w:t>
            </w:r>
          </w:p>
          <w:p w14:paraId="11CC64D0" w14:textId="23A2F809" w:rsidR="00DB580F" w:rsidRPr="00154F4C" w:rsidRDefault="00DB580F" w:rsidP="00791075">
            <w:pPr>
              <w:spacing w:after="0" w:line="240" w:lineRule="auto"/>
              <w:jc w:val="center"/>
              <w:rPr>
                <w:rFonts w:ascii="Times New Roman" w:eastAsia="Calibri" w:hAnsi="Times New Roman" w:cs="Times New Roman"/>
                <w:sz w:val="24"/>
                <w:szCs w:val="24"/>
                <w:lang w:bidi="ar-SA"/>
              </w:rPr>
            </w:pPr>
            <w:r w:rsidRPr="00154F4C">
              <w:rPr>
                <w:rFonts w:ascii="Times New Roman" w:eastAsia="Times New Roman" w:hAnsi="Times New Roman" w:cs="Times New Roman"/>
                <w:sz w:val="24"/>
                <w:szCs w:val="24"/>
                <w:lang w:bidi="ar-SA"/>
              </w:rPr>
              <w:t>AOG1</w:t>
            </w:r>
          </w:p>
        </w:tc>
      </w:tr>
    </w:tbl>
    <w:p w14:paraId="7AFBFA8E" w14:textId="77777777" w:rsidR="00791075" w:rsidRPr="00154F4C" w:rsidRDefault="00791075" w:rsidP="00791075">
      <w:pPr>
        <w:spacing w:after="0" w:line="360" w:lineRule="auto"/>
        <w:contextualSpacing/>
        <w:rPr>
          <w:rFonts w:ascii="Times New Roman" w:eastAsia="Times New Roman" w:hAnsi="Times New Roman" w:cs="Times New Roman"/>
          <w:b/>
          <w:sz w:val="24"/>
          <w:szCs w:val="24"/>
          <w:lang w:bidi="ar-SA"/>
        </w:rPr>
      </w:pPr>
    </w:p>
    <w:p w14:paraId="2FC82494" w14:textId="77777777" w:rsidR="00791075" w:rsidRPr="00154F4C" w:rsidRDefault="00791075" w:rsidP="00791075">
      <w:pPr>
        <w:spacing w:after="0" w:line="360" w:lineRule="auto"/>
        <w:contextualSpacing/>
        <w:rPr>
          <w:rFonts w:ascii="Times New Roman" w:eastAsia="Times New Roman" w:hAnsi="Times New Roman" w:cs="Times New Roman"/>
          <w:b/>
          <w:sz w:val="24"/>
          <w:szCs w:val="24"/>
          <w:lang w:bidi="ar-SA"/>
        </w:rPr>
      </w:pPr>
    </w:p>
    <w:p w14:paraId="2C301982" w14:textId="77777777" w:rsidR="00791075" w:rsidRPr="00154F4C" w:rsidRDefault="00791075" w:rsidP="00791075">
      <w:pPr>
        <w:spacing w:after="0" w:line="360" w:lineRule="auto"/>
        <w:contextualSpacing/>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2.7 Banking Products of MTB</w:t>
      </w:r>
    </w:p>
    <w:p w14:paraId="4A86165E" w14:textId="59752E60" w:rsidR="00156D00" w:rsidRPr="00154F4C" w:rsidRDefault="00156D00" w:rsidP="00791075">
      <w:pPr>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MTBL strives to keep all clients happy, despite how big or small they can be. Customers are advised on the best form of financial statements that suit them including Current, Investments, Short Term Deposits, Fixed Deposits, Consumer Assets and Liability Products etc.</w:t>
      </w:r>
    </w:p>
    <w:p w14:paraId="7F810691" w14:textId="19AC967F" w:rsidR="00156D00" w:rsidRPr="00154F4C" w:rsidRDefault="00156D00" w:rsidP="00791075">
      <w:pPr>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MTB aims to set up a group of goods and services separately from the conservative banking operations and has launched many consumer banking products with the goal of popularizing shopper banking operations and providing higher revisits to its customers.</w:t>
      </w:r>
    </w:p>
    <w:p w14:paraId="711717F3" w14:textId="77777777"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b/>
          <w:bCs/>
          <w:i/>
          <w:sz w:val="24"/>
          <w:szCs w:val="24"/>
          <w:lang w:bidi="ar-SA"/>
        </w:rPr>
      </w:pPr>
      <w:r w:rsidRPr="00154F4C">
        <w:rPr>
          <w:rFonts w:ascii="Times New Roman" w:eastAsia="Times New Roman" w:hAnsi="Times New Roman" w:cs="Times New Roman"/>
          <w:b/>
          <w:bCs/>
          <w:i/>
          <w:sz w:val="24"/>
          <w:szCs w:val="24"/>
          <w:lang w:bidi="ar-SA"/>
        </w:rPr>
        <w:t>MTB customer Banking Services are:</w:t>
      </w:r>
    </w:p>
    <w:tbl>
      <w:tblPr>
        <w:tblStyle w:val="TableGrid"/>
        <w:tblW w:w="0" w:type="auto"/>
        <w:tblLook w:val="04A0" w:firstRow="1" w:lastRow="0" w:firstColumn="1" w:lastColumn="0" w:noHBand="0" w:noVBand="1"/>
      </w:tblPr>
      <w:tblGrid>
        <w:gridCol w:w="9350"/>
      </w:tblGrid>
      <w:tr w:rsidR="00BD6573" w:rsidRPr="00154F4C" w14:paraId="46315E26" w14:textId="77777777" w:rsidTr="00BD6573">
        <w:tc>
          <w:tcPr>
            <w:tcW w:w="9350" w:type="dxa"/>
          </w:tcPr>
          <w:p w14:paraId="4FA7741A" w14:textId="77777777" w:rsidR="00BD6573" w:rsidRPr="00154F4C" w:rsidRDefault="00BD6573" w:rsidP="00BD6573">
            <w:pPr>
              <w:spacing w:line="360" w:lineRule="auto"/>
              <w:contextualSpacing/>
              <w:rPr>
                <w:rFonts w:ascii="Times New Roman" w:hAnsi="Times New Roman"/>
                <w:bCs/>
                <w:sz w:val="24"/>
                <w:szCs w:val="24"/>
                <w:lang w:bidi="ar-SA"/>
              </w:rPr>
            </w:pPr>
            <w:r w:rsidRPr="00154F4C">
              <w:rPr>
                <w:rFonts w:ascii="Times New Roman" w:hAnsi="Times New Roman"/>
                <w:bCs/>
                <w:sz w:val="24"/>
                <w:szCs w:val="24"/>
                <w:lang w:bidi="ar-SA"/>
              </w:rPr>
              <w:t>•</w:t>
            </w:r>
            <w:r w:rsidRPr="00154F4C">
              <w:rPr>
                <w:rFonts w:ascii="Times New Roman" w:hAnsi="Times New Roman"/>
                <w:b/>
                <w:sz w:val="24"/>
                <w:szCs w:val="24"/>
                <w:lang w:bidi="ar-SA"/>
              </w:rPr>
              <w:tab/>
            </w:r>
            <w:r w:rsidRPr="00154F4C">
              <w:rPr>
                <w:rFonts w:ascii="Times New Roman" w:hAnsi="Times New Roman"/>
                <w:bCs/>
                <w:sz w:val="24"/>
                <w:szCs w:val="24"/>
                <w:lang w:bidi="ar-SA"/>
              </w:rPr>
              <w:t>Regular Savings Account</w:t>
            </w:r>
          </w:p>
          <w:p w14:paraId="661DDE1D" w14:textId="77777777" w:rsidR="00BD6573" w:rsidRPr="00154F4C" w:rsidRDefault="00BD6573" w:rsidP="00BD6573">
            <w:pPr>
              <w:spacing w:line="360" w:lineRule="auto"/>
              <w:contextualSpacing/>
              <w:rPr>
                <w:rFonts w:ascii="Times New Roman" w:hAnsi="Times New Roman"/>
                <w:bCs/>
                <w:sz w:val="24"/>
                <w:szCs w:val="24"/>
                <w:lang w:bidi="ar-SA"/>
              </w:rPr>
            </w:pPr>
            <w:r w:rsidRPr="00154F4C">
              <w:rPr>
                <w:rFonts w:ascii="Times New Roman" w:hAnsi="Times New Roman"/>
                <w:bCs/>
                <w:sz w:val="24"/>
                <w:szCs w:val="24"/>
                <w:lang w:bidi="ar-SA"/>
              </w:rPr>
              <w:t>•</w:t>
            </w:r>
            <w:r w:rsidRPr="00154F4C">
              <w:rPr>
                <w:rFonts w:ascii="Times New Roman" w:hAnsi="Times New Roman"/>
                <w:bCs/>
                <w:sz w:val="24"/>
                <w:szCs w:val="24"/>
                <w:lang w:bidi="ar-SA"/>
              </w:rPr>
              <w:tab/>
              <w:t>Current Account</w:t>
            </w:r>
          </w:p>
          <w:p w14:paraId="22DEE21E" w14:textId="77777777" w:rsidR="00BD6573" w:rsidRPr="00154F4C" w:rsidRDefault="00BD6573" w:rsidP="00BD6573">
            <w:pPr>
              <w:spacing w:line="360" w:lineRule="auto"/>
              <w:contextualSpacing/>
              <w:rPr>
                <w:rFonts w:ascii="Times New Roman" w:hAnsi="Times New Roman"/>
                <w:bCs/>
                <w:sz w:val="24"/>
                <w:szCs w:val="24"/>
                <w:lang w:bidi="ar-SA"/>
              </w:rPr>
            </w:pPr>
            <w:r w:rsidRPr="00154F4C">
              <w:rPr>
                <w:rFonts w:ascii="Times New Roman" w:hAnsi="Times New Roman"/>
                <w:bCs/>
                <w:sz w:val="24"/>
                <w:szCs w:val="24"/>
                <w:lang w:bidi="ar-SA"/>
              </w:rPr>
              <w:t>•</w:t>
            </w:r>
            <w:r w:rsidRPr="00154F4C">
              <w:rPr>
                <w:rFonts w:ascii="Times New Roman" w:hAnsi="Times New Roman"/>
                <w:bCs/>
                <w:sz w:val="24"/>
                <w:szCs w:val="24"/>
                <w:lang w:bidi="ar-SA"/>
              </w:rPr>
              <w:tab/>
              <w:t>Fixed Deposit [FDR]</w:t>
            </w:r>
          </w:p>
          <w:p w14:paraId="5B955BBC" w14:textId="77777777" w:rsidR="00BD6573" w:rsidRPr="00154F4C" w:rsidRDefault="00BD6573" w:rsidP="00BD6573">
            <w:pPr>
              <w:spacing w:line="360" w:lineRule="auto"/>
              <w:contextualSpacing/>
              <w:rPr>
                <w:rFonts w:ascii="Times New Roman" w:hAnsi="Times New Roman"/>
                <w:bCs/>
                <w:sz w:val="24"/>
                <w:szCs w:val="24"/>
                <w:lang w:bidi="ar-SA"/>
              </w:rPr>
            </w:pPr>
            <w:r w:rsidRPr="00154F4C">
              <w:rPr>
                <w:rFonts w:ascii="Times New Roman" w:hAnsi="Times New Roman"/>
                <w:bCs/>
                <w:sz w:val="24"/>
                <w:szCs w:val="24"/>
                <w:lang w:bidi="ar-SA"/>
              </w:rPr>
              <w:t>•</w:t>
            </w:r>
            <w:r w:rsidRPr="00154F4C">
              <w:rPr>
                <w:rFonts w:ascii="Times New Roman" w:hAnsi="Times New Roman"/>
                <w:bCs/>
                <w:sz w:val="24"/>
                <w:szCs w:val="24"/>
                <w:lang w:bidi="ar-SA"/>
              </w:rPr>
              <w:tab/>
              <w:t>Brick by Brick Savings Scheme</w:t>
            </w:r>
          </w:p>
          <w:p w14:paraId="0BED160A" w14:textId="77777777" w:rsidR="00BD6573" w:rsidRPr="00154F4C" w:rsidRDefault="00BD6573" w:rsidP="00BD6573">
            <w:pPr>
              <w:spacing w:line="360" w:lineRule="auto"/>
              <w:contextualSpacing/>
              <w:rPr>
                <w:rFonts w:ascii="Times New Roman" w:hAnsi="Times New Roman"/>
                <w:bCs/>
                <w:sz w:val="24"/>
                <w:szCs w:val="24"/>
                <w:lang w:bidi="ar-SA"/>
              </w:rPr>
            </w:pPr>
            <w:r w:rsidRPr="00154F4C">
              <w:rPr>
                <w:rFonts w:ascii="Times New Roman" w:hAnsi="Times New Roman"/>
                <w:bCs/>
                <w:sz w:val="24"/>
                <w:szCs w:val="24"/>
                <w:lang w:bidi="ar-SA"/>
              </w:rPr>
              <w:t>•</w:t>
            </w:r>
            <w:r w:rsidRPr="00154F4C">
              <w:rPr>
                <w:rFonts w:ascii="Times New Roman" w:hAnsi="Times New Roman"/>
                <w:bCs/>
                <w:sz w:val="24"/>
                <w:szCs w:val="24"/>
                <w:lang w:bidi="ar-SA"/>
              </w:rPr>
              <w:tab/>
              <w:t>MTB Double Saver</w:t>
            </w:r>
          </w:p>
          <w:p w14:paraId="21732FD6" w14:textId="77777777" w:rsidR="00BD6573" w:rsidRPr="00154F4C" w:rsidRDefault="00BD6573" w:rsidP="00BD6573">
            <w:pPr>
              <w:spacing w:line="360" w:lineRule="auto"/>
              <w:contextualSpacing/>
              <w:rPr>
                <w:rFonts w:ascii="Times New Roman" w:hAnsi="Times New Roman"/>
                <w:bCs/>
                <w:sz w:val="24"/>
                <w:szCs w:val="24"/>
                <w:lang w:bidi="ar-SA"/>
              </w:rPr>
            </w:pPr>
            <w:r w:rsidRPr="00154F4C">
              <w:rPr>
                <w:rFonts w:ascii="Times New Roman" w:hAnsi="Times New Roman"/>
                <w:bCs/>
                <w:sz w:val="24"/>
                <w:szCs w:val="24"/>
                <w:lang w:bidi="ar-SA"/>
              </w:rPr>
              <w:t>•</w:t>
            </w:r>
            <w:r w:rsidRPr="00154F4C">
              <w:rPr>
                <w:rFonts w:ascii="Times New Roman" w:hAnsi="Times New Roman"/>
                <w:bCs/>
                <w:sz w:val="24"/>
                <w:szCs w:val="24"/>
                <w:lang w:bidi="ar-SA"/>
              </w:rPr>
              <w:tab/>
              <w:t>Children’s Education Plan</w:t>
            </w:r>
          </w:p>
          <w:p w14:paraId="5AFEF30A" w14:textId="77777777" w:rsidR="00BD6573" w:rsidRPr="00154F4C" w:rsidRDefault="00BD6573" w:rsidP="00BD6573">
            <w:pPr>
              <w:spacing w:line="360" w:lineRule="auto"/>
              <w:contextualSpacing/>
              <w:rPr>
                <w:rFonts w:ascii="Times New Roman" w:hAnsi="Times New Roman"/>
                <w:bCs/>
                <w:sz w:val="24"/>
                <w:szCs w:val="24"/>
                <w:lang w:bidi="ar-SA"/>
              </w:rPr>
            </w:pPr>
            <w:r w:rsidRPr="00154F4C">
              <w:rPr>
                <w:rFonts w:ascii="Times New Roman" w:hAnsi="Times New Roman"/>
                <w:bCs/>
                <w:sz w:val="24"/>
                <w:szCs w:val="24"/>
                <w:lang w:bidi="ar-SA"/>
              </w:rPr>
              <w:t>•</w:t>
            </w:r>
            <w:r w:rsidRPr="00154F4C">
              <w:rPr>
                <w:rFonts w:ascii="Times New Roman" w:hAnsi="Times New Roman"/>
                <w:bCs/>
                <w:sz w:val="24"/>
                <w:szCs w:val="24"/>
                <w:lang w:bidi="ar-SA"/>
              </w:rPr>
              <w:tab/>
              <w:t>Monthly Benefit plan</w:t>
            </w:r>
          </w:p>
          <w:p w14:paraId="01BEBFB9" w14:textId="77777777" w:rsidR="00BD6573" w:rsidRPr="00154F4C" w:rsidRDefault="00BD6573" w:rsidP="00BD6573">
            <w:pPr>
              <w:spacing w:line="360" w:lineRule="auto"/>
              <w:contextualSpacing/>
              <w:rPr>
                <w:rFonts w:ascii="Times New Roman" w:hAnsi="Times New Roman"/>
                <w:bCs/>
                <w:sz w:val="24"/>
                <w:szCs w:val="24"/>
                <w:lang w:bidi="ar-SA"/>
              </w:rPr>
            </w:pPr>
            <w:r w:rsidRPr="00154F4C">
              <w:rPr>
                <w:rFonts w:ascii="Times New Roman" w:hAnsi="Times New Roman"/>
                <w:bCs/>
                <w:sz w:val="24"/>
                <w:szCs w:val="24"/>
                <w:lang w:bidi="ar-SA"/>
              </w:rPr>
              <w:t>•</w:t>
            </w:r>
            <w:r w:rsidRPr="00154F4C">
              <w:rPr>
                <w:rFonts w:ascii="Times New Roman" w:hAnsi="Times New Roman"/>
                <w:bCs/>
                <w:sz w:val="24"/>
                <w:szCs w:val="24"/>
                <w:lang w:bidi="ar-SA"/>
              </w:rPr>
              <w:tab/>
              <w:t>MTB Millionaire Plan</w:t>
            </w:r>
            <w:r w:rsidRPr="00154F4C">
              <w:rPr>
                <w:rFonts w:ascii="Times New Roman" w:hAnsi="Times New Roman"/>
                <w:bCs/>
                <w:sz w:val="24"/>
                <w:szCs w:val="24"/>
                <w:lang w:bidi="ar-SA"/>
              </w:rPr>
              <w:tab/>
            </w:r>
          </w:p>
          <w:p w14:paraId="0DCDBDB4" w14:textId="77777777" w:rsidR="00BD6573" w:rsidRPr="00154F4C" w:rsidRDefault="00BD6573" w:rsidP="00BD6573">
            <w:pPr>
              <w:spacing w:line="360" w:lineRule="auto"/>
              <w:contextualSpacing/>
              <w:rPr>
                <w:rFonts w:ascii="Times New Roman" w:hAnsi="Times New Roman"/>
                <w:bCs/>
                <w:sz w:val="24"/>
                <w:szCs w:val="24"/>
                <w:lang w:bidi="ar-SA"/>
              </w:rPr>
            </w:pPr>
            <w:r w:rsidRPr="00154F4C">
              <w:rPr>
                <w:rFonts w:ascii="Times New Roman" w:hAnsi="Times New Roman"/>
                <w:bCs/>
                <w:sz w:val="24"/>
                <w:szCs w:val="24"/>
                <w:lang w:bidi="ar-SA"/>
              </w:rPr>
              <w:t>•</w:t>
            </w:r>
            <w:r w:rsidRPr="00154F4C">
              <w:rPr>
                <w:rFonts w:ascii="Times New Roman" w:hAnsi="Times New Roman"/>
                <w:bCs/>
                <w:sz w:val="24"/>
                <w:szCs w:val="24"/>
                <w:lang w:bidi="ar-SA"/>
              </w:rPr>
              <w:tab/>
              <w:t>MTB Inspire</w:t>
            </w:r>
          </w:p>
          <w:p w14:paraId="28F35D4A" w14:textId="77777777" w:rsidR="00BD6573" w:rsidRPr="00154F4C" w:rsidRDefault="00BD6573" w:rsidP="00BD6573">
            <w:pPr>
              <w:spacing w:line="360" w:lineRule="auto"/>
              <w:contextualSpacing/>
              <w:rPr>
                <w:rFonts w:ascii="Times New Roman" w:hAnsi="Times New Roman"/>
                <w:bCs/>
                <w:sz w:val="24"/>
                <w:szCs w:val="24"/>
                <w:lang w:bidi="ar-SA"/>
              </w:rPr>
            </w:pPr>
            <w:r w:rsidRPr="00154F4C">
              <w:rPr>
                <w:rFonts w:ascii="Times New Roman" w:hAnsi="Times New Roman"/>
                <w:bCs/>
                <w:sz w:val="24"/>
                <w:szCs w:val="24"/>
                <w:lang w:bidi="ar-SA"/>
              </w:rPr>
              <w:t>•</w:t>
            </w:r>
            <w:r w:rsidRPr="00154F4C">
              <w:rPr>
                <w:rFonts w:ascii="Times New Roman" w:hAnsi="Times New Roman"/>
                <w:bCs/>
                <w:sz w:val="24"/>
                <w:szCs w:val="24"/>
                <w:lang w:bidi="ar-SA"/>
              </w:rPr>
              <w:tab/>
              <w:t>MTB Ruby</w:t>
            </w:r>
          </w:p>
          <w:p w14:paraId="1B4EA186" w14:textId="77777777" w:rsidR="00BD6573" w:rsidRPr="00154F4C" w:rsidRDefault="00BD6573" w:rsidP="00BD6573">
            <w:pPr>
              <w:spacing w:line="360" w:lineRule="auto"/>
              <w:contextualSpacing/>
              <w:rPr>
                <w:rFonts w:ascii="Times New Roman" w:hAnsi="Times New Roman"/>
                <w:bCs/>
                <w:sz w:val="24"/>
                <w:szCs w:val="24"/>
                <w:lang w:bidi="ar-SA"/>
              </w:rPr>
            </w:pPr>
            <w:r w:rsidRPr="00154F4C">
              <w:rPr>
                <w:rFonts w:ascii="Times New Roman" w:hAnsi="Times New Roman"/>
                <w:bCs/>
                <w:sz w:val="24"/>
                <w:szCs w:val="24"/>
                <w:lang w:bidi="ar-SA"/>
              </w:rPr>
              <w:t>•</w:t>
            </w:r>
            <w:r w:rsidRPr="00154F4C">
              <w:rPr>
                <w:rFonts w:ascii="Times New Roman" w:hAnsi="Times New Roman"/>
                <w:bCs/>
                <w:sz w:val="24"/>
                <w:szCs w:val="24"/>
                <w:lang w:bidi="ar-SA"/>
              </w:rPr>
              <w:tab/>
              <w:t>MTB Kotipoti</w:t>
            </w:r>
          </w:p>
          <w:p w14:paraId="329749A7" w14:textId="77777777" w:rsidR="00BD6573" w:rsidRPr="00154F4C" w:rsidRDefault="00BD6573" w:rsidP="00BD6573">
            <w:pPr>
              <w:spacing w:line="360" w:lineRule="auto"/>
              <w:contextualSpacing/>
              <w:rPr>
                <w:rFonts w:ascii="Times New Roman" w:hAnsi="Times New Roman"/>
                <w:bCs/>
                <w:sz w:val="24"/>
                <w:szCs w:val="24"/>
                <w:lang w:bidi="ar-SA"/>
              </w:rPr>
            </w:pPr>
            <w:r w:rsidRPr="00154F4C">
              <w:rPr>
                <w:rFonts w:ascii="Times New Roman" w:hAnsi="Times New Roman"/>
                <w:bCs/>
                <w:sz w:val="24"/>
                <w:szCs w:val="24"/>
                <w:lang w:bidi="ar-SA"/>
              </w:rPr>
              <w:t>•</w:t>
            </w:r>
            <w:r w:rsidRPr="00154F4C">
              <w:rPr>
                <w:rFonts w:ascii="Times New Roman" w:hAnsi="Times New Roman"/>
                <w:bCs/>
                <w:sz w:val="24"/>
                <w:szCs w:val="24"/>
                <w:lang w:bidi="ar-SA"/>
              </w:rPr>
              <w:tab/>
              <w:t>MTB Junior</w:t>
            </w:r>
          </w:p>
          <w:p w14:paraId="70F15971" w14:textId="77777777" w:rsidR="00BD6573" w:rsidRPr="00154F4C" w:rsidRDefault="00BD6573" w:rsidP="00BD6573">
            <w:pPr>
              <w:spacing w:line="360" w:lineRule="auto"/>
              <w:contextualSpacing/>
              <w:rPr>
                <w:rFonts w:ascii="Times New Roman" w:hAnsi="Times New Roman"/>
                <w:bCs/>
                <w:sz w:val="24"/>
                <w:szCs w:val="24"/>
                <w:lang w:bidi="ar-SA"/>
              </w:rPr>
            </w:pPr>
            <w:r w:rsidRPr="00154F4C">
              <w:rPr>
                <w:rFonts w:ascii="Times New Roman" w:hAnsi="Times New Roman"/>
                <w:bCs/>
                <w:sz w:val="24"/>
                <w:szCs w:val="24"/>
                <w:lang w:bidi="ar-SA"/>
              </w:rPr>
              <w:t>•</w:t>
            </w:r>
            <w:r w:rsidRPr="00154F4C">
              <w:rPr>
                <w:rFonts w:ascii="Times New Roman" w:hAnsi="Times New Roman"/>
                <w:bCs/>
                <w:sz w:val="24"/>
                <w:szCs w:val="24"/>
                <w:lang w:bidi="ar-SA"/>
              </w:rPr>
              <w:tab/>
              <w:t>MTB Graduate</w:t>
            </w:r>
          </w:p>
          <w:p w14:paraId="760132B8" w14:textId="77777777" w:rsidR="00BD6573" w:rsidRPr="00154F4C" w:rsidRDefault="00BD6573" w:rsidP="00BD6573">
            <w:pPr>
              <w:spacing w:line="360" w:lineRule="auto"/>
              <w:contextualSpacing/>
              <w:rPr>
                <w:rFonts w:ascii="Times New Roman" w:hAnsi="Times New Roman"/>
                <w:bCs/>
                <w:sz w:val="24"/>
                <w:szCs w:val="24"/>
                <w:lang w:bidi="ar-SA"/>
              </w:rPr>
            </w:pPr>
            <w:r w:rsidRPr="00154F4C">
              <w:rPr>
                <w:rFonts w:ascii="Times New Roman" w:hAnsi="Times New Roman"/>
                <w:bCs/>
                <w:sz w:val="24"/>
                <w:szCs w:val="24"/>
                <w:lang w:bidi="ar-SA"/>
              </w:rPr>
              <w:t>•</w:t>
            </w:r>
            <w:r w:rsidRPr="00154F4C">
              <w:rPr>
                <w:rFonts w:ascii="Times New Roman" w:hAnsi="Times New Roman"/>
                <w:bCs/>
                <w:sz w:val="24"/>
                <w:szCs w:val="24"/>
                <w:lang w:bidi="ar-SA"/>
              </w:rPr>
              <w:tab/>
              <w:t>MTB Senior</w:t>
            </w:r>
          </w:p>
          <w:p w14:paraId="2703A1A0" w14:textId="77777777" w:rsidR="00BD6573" w:rsidRPr="00154F4C" w:rsidRDefault="00BD6573" w:rsidP="00BD6573">
            <w:pPr>
              <w:spacing w:line="360" w:lineRule="auto"/>
              <w:contextualSpacing/>
              <w:rPr>
                <w:rFonts w:ascii="Times New Roman" w:hAnsi="Times New Roman"/>
                <w:bCs/>
                <w:sz w:val="24"/>
                <w:szCs w:val="24"/>
                <w:lang w:bidi="ar-SA"/>
              </w:rPr>
            </w:pPr>
            <w:r w:rsidRPr="00154F4C">
              <w:rPr>
                <w:rFonts w:ascii="Times New Roman" w:hAnsi="Times New Roman"/>
                <w:bCs/>
                <w:sz w:val="24"/>
                <w:szCs w:val="24"/>
                <w:lang w:bidi="ar-SA"/>
              </w:rPr>
              <w:lastRenderedPageBreak/>
              <w:t>•</w:t>
            </w:r>
            <w:r w:rsidRPr="00154F4C">
              <w:rPr>
                <w:rFonts w:ascii="Times New Roman" w:hAnsi="Times New Roman"/>
                <w:bCs/>
                <w:sz w:val="24"/>
                <w:szCs w:val="24"/>
                <w:lang w:bidi="ar-SA"/>
              </w:rPr>
              <w:tab/>
              <w:t>MTB Sanchay</w:t>
            </w:r>
          </w:p>
          <w:p w14:paraId="3ED32B4F" w14:textId="515C3670" w:rsidR="00BD6573" w:rsidRPr="00154F4C" w:rsidRDefault="00BD6573" w:rsidP="00BD6573">
            <w:pPr>
              <w:spacing w:line="360" w:lineRule="auto"/>
              <w:contextualSpacing/>
              <w:rPr>
                <w:rFonts w:ascii="Times New Roman" w:hAnsi="Times New Roman"/>
                <w:b/>
                <w:sz w:val="24"/>
                <w:szCs w:val="24"/>
                <w:lang w:bidi="ar-SA"/>
              </w:rPr>
            </w:pPr>
            <w:r w:rsidRPr="00154F4C">
              <w:rPr>
                <w:rFonts w:ascii="Times New Roman" w:hAnsi="Times New Roman"/>
                <w:bCs/>
                <w:sz w:val="24"/>
                <w:szCs w:val="24"/>
                <w:lang w:bidi="ar-SA"/>
              </w:rPr>
              <w:t>•</w:t>
            </w:r>
            <w:r w:rsidRPr="00154F4C">
              <w:rPr>
                <w:rFonts w:ascii="Times New Roman" w:hAnsi="Times New Roman"/>
                <w:bCs/>
                <w:sz w:val="24"/>
                <w:szCs w:val="24"/>
                <w:lang w:bidi="ar-SA"/>
              </w:rPr>
              <w:tab/>
              <w:t>MTB Care</w:t>
            </w:r>
          </w:p>
        </w:tc>
      </w:tr>
    </w:tbl>
    <w:p w14:paraId="703B27E7" w14:textId="77777777" w:rsidR="00791075" w:rsidRPr="00154F4C" w:rsidRDefault="00791075" w:rsidP="00791075">
      <w:pPr>
        <w:spacing w:after="0" w:line="360" w:lineRule="auto"/>
        <w:contextualSpacing/>
        <w:rPr>
          <w:rFonts w:ascii="Times New Roman" w:eastAsia="Times New Roman" w:hAnsi="Times New Roman" w:cs="Times New Roman"/>
          <w:b/>
          <w:sz w:val="24"/>
          <w:szCs w:val="24"/>
          <w:lang w:bidi="ar-SA"/>
        </w:rPr>
      </w:pPr>
    </w:p>
    <w:p w14:paraId="2876B68A" w14:textId="79769086" w:rsidR="00791075" w:rsidRPr="00154F4C" w:rsidRDefault="00791075" w:rsidP="00791075">
      <w:pPr>
        <w:spacing w:after="0" w:line="360" w:lineRule="auto"/>
        <w:contextualSpacing/>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2.8 MTB</w:t>
      </w:r>
      <w:r w:rsidR="00FB2192" w:rsidRPr="00154F4C">
        <w:rPr>
          <w:rFonts w:ascii="Times New Roman" w:eastAsia="Times New Roman" w:hAnsi="Times New Roman" w:cs="Times New Roman"/>
          <w:b/>
          <w:sz w:val="24"/>
          <w:szCs w:val="24"/>
          <w:lang w:bidi="ar-SA"/>
        </w:rPr>
        <w:t xml:space="preserve"> Bank Services </w:t>
      </w:r>
    </w:p>
    <w:p w14:paraId="3225FF38" w14:textId="77777777" w:rsidR="00FB2192" w:rsidRPr="00154F4C" w:rsidRDefault="00FB2192" w:rsidP="007C206A">
      <w:pPr>
        <w:pStyle w:val="ListParagraph"/>
        <w:numPr>
          <w:ilvl w:val="0"/>
          <w:numId w:val="5"/>
        </w:numPr>
        <w:rPr>
          <w:bCs/>
        </w:rPr>
      </w:pPr>
      <w:r w:rsidRPr="00154F4C">
        <w:rPr>
          <w:bCs/>
        </w:rPr>
        <w:t>Online Banking Service</w:t>
      </w:r>
    </w:p>
    <w:p w14:paraId="34CCD6EE" w14:textId="77777777" w:rsidR="00FB2192" w:rsidRPr="00154F4C" w:rsidRDefault="00FB2192" w:rsidP="007C206A">
      <w:pPr>
        <w:pStyle w:val="ListParagraph"/>
        <w:numPr>
          <w:ilvl w:val="0"/>
          <w:numId w:val="5"/>
        </w:numPr>
        <w:rPr>
          <w:bCs/>
        </w:rPr>
      </w:pPr>
      <w:r w:rsidRPr="00154F4C">
        <w:rPr>
          <w:bCs/>
        </w:rPr>
        <w:t>SWIFT Services</w:t>
      </w:r>
    </w:p>
    <w:p w14:paraId="60F326FC" w14:textId="77777777" w:rsidR="00FB2192" w:rsidRPr="00154F4C" w:rsidRDefault="00FB2192" w:rsidP="007C206A">
      <w:pPr>
        <w:pStyle w:val="ListParagraph"/>
        <w:numPr>
          <w:ilvl w:val="0"/>
          <w:numId w:val="5"/>
        </w:numPr>
        <w:rPr>
          <w:bCs/>
        </w:rPr>
      </w:pPr>
      <w:r w:rsidRPr="00154F4C">
        <w:rPr>
          <w:bCs/>
        </w:rPr>
        <w:t>Credit Card Service</w:t>
      </w:r>
    </w:p>
    <w:p w14:paraId="2633799D" w14:textId="77777777" w:rsidR="00FB2192" w:rsidRPr="00154F4C" w:rsidRDefault="00FB2192" w:rsidP="007C206A">
      <w:pPr>
        <w:pStyle w:val="ListParagraph"/>
        <w:numPr>
          <w:ilvl w:val="0"/>
          <w:numId w:val="5"/>
        </w:numPr>
        <w:rPr>
          <w:bCs/>
        </w:rPr>
      </w:pPr>
      <w:r w:rsidRPr="00154F4C">
        <w:rPr>
          <w:bCs/>
        </w:rPr>
        <w:t>Pay Order</w:t>
      </w:r>
    </w:p>
    <w:p w14:paraId="578151C9" w14:textId="0506DC13" w:rsidR="00FB2192" w:rsidRPr="00154F4C" w:rsidRDefault="00FB2192" w:rsidP="007C206A">
      <w:pPr>
        <w:pStyle w:val="ListParagraph"/>
        <w:numPr>
          <w:ilvl w:val="0"/>
          <w:numId w:val="5"/>
        </w:numPr>
        <w:rPr>
          <w:bCs/>
        </w:rPr>
      </w:pPr>
      <w:r w:rsidRPr="00154F4C">
        <w:rPr>
          <w:bCs/>
        </w:rPr>
        <w:t>MTBL Tele Banking Services</w:t>
      </w:r>
    </w:p>
    <w:p w14:paraId="73357DB2" w14:textId="0BEB06B0" w:rsidR="00FB2192" w:rsidRPr="00154F4C" w:rsidRDefault="00FB2192" w:rsidP="007C206A">
      <w:pPr>
        <w:pStyle w:val="ListParagraph"/>
        <w:numPr>
          <w:ilvl w:val="0"/>
          <w:numId w:val="5"/>
        </w:numPr>
        <w:rPr>
          <w:bCs/>
        </w:rPr>
      </w:pPr>
      <w:r w:rsidRPr="00154F4C">
        <w:rPr>
          <w:bCs/>
        </w:rPr>
        <w:t>Visa Electronic Debit Card Service</w:t>
      </w:r>
    </w:p>
    <w:p w14:paraId="6C334C17" w14:textId="77777777" w:rsidR="00FB2192" w:rsidRPr="00154F4C" w:rsidRDefault="00FB2192" w:rsidP="007C206A">
      <w:pPr>
        <w:pStyle w:val="ListParagraph"/>
        <w:numPr>
          <w:ilvl w:val="0"/>
          <w:numId w:val="5"/>
        </w:numPr>
        <w:rPr>
          <w:bCs/>
        </w:rPr>
      </w:pPr>
      <w:r w:rsidRPr="00154F4C">
        <w:rPr>
          <w:bCs/>
        </w:rPr>
        <w:t>MTBL SMS Banking</w:t>
      </w:r>
    </w:p>
    <w:p w14:paraId="4EEE9EA2" w14:textId="77777777" w:rsidR="00FB2192" w:rsidRPr="00154F4C" w:rsidRDefault="00FB2192" w:rsidP="007C206A">
      <w:pPr>
        <w:pStyle w:val="ListParagraph"/>
        <w:numPr>
          <w:ilvl w:val="0"/>
          <w:numId w:val="5"/>
        </w:numPr>
        <w:rPr>
          <w:bCs/>
        </w:rPr>
      </w:pPr>
      <w:r w:rsidRPr="00154F4C">
        <w:rPr>
          <w:bCs/>
        </w:rPr>
        <w:t>Demand Draft (DD) Issue</w:t>
      </w:r>
    </w:p>
    <w:p w14:paraId="7D94BFAE" w14:textId="77777777" w:rsidR="00FB2192" w:rsidRPr="00154F4C" w:rsidRDefault="00FB2192" w:rsidP="00FB2192">
      <w:pPr>
        <w:autoSpaceDE w:val="0"/>
        <w:autoSpaceDN w:val="0"/>
        <w:adjustRightInd w:val="0"/>
        <w:spacing w:after="0" w:line="360" w:lineRule="auto"/>
        <w:ind w:left="720"/>
        <w:jc w:val="both"/>
        <w:rPr>
          <w:rFonts w:ascii="Times New Roman" w:eastAsia="Times New Roman" w:hAnsi="Times New Roman" w:cs="Times New Roman"/>
          <w:bCs/>
          <w:sz w:val="24"/>
          <w:szCs w:val="24"/>
          <w:lang w:bidi="ar-SA"/>
        </w:rPr>
      </w:pPr>
    </w:p>
    <w:p w14:paraId="2BB64105" w14:textId="5B0844DA"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bCs/>
          <w:sz w:val="24"/>
          <w:szCs w:val="24"/>
          <w:lang w:bidi="ar-SA"/>
        </w:rPr>
      </w:pPr>
    </w:p>
    <w:p w14:paraId="09E9225A" w14:textId="6AF7CEE9" w:rsidR="00791075" w:rsidRPr="00154F4C" w:rsidRDefault="00791075" w:rsidP="00791075">
      <w:pPr>
        <w:autoSpaceDE w:val="0"/>
        <w:autoSpaceDN w:val="0"/>
        <w:adjustRightInd w:val="0"/>
        <w:spacing w:after="0" w:line="360" w:lineRule="auto"/>
        <w:jc w:val="both"/>
        <w:rPr>
          <w:rFonts w:ascii="Times New Roman" w:eastAsia="Times New Roman" w:hAnsi="Times New Roman" w:cs="Times New Roman"/>
          <w:bCs/>
          <w:sz w:val="24"/>
          <w:szCs w:val="24"/>
          <w:lang w:bidi="ar-SA"/>
        </w:rPr>
      </w:pPr>
    </w:p>
    <w:p w14:paraId="6F01E74D" w14:textId="6A1D93C3" w:rsidR="00B568A7" w:rsidRPr="00154F4C" w:rsidRDefault="00B568A7" w:rsidP="00791075">
      <w:pPr>
        <w:autoSpaceDE w:val="0"/>
        <w:autoSpaceDN w:val="0"/>
        <w:adjustRightInd w:val="0"/>
        <w:spacing w:after="0" w:line="360" w:lineRule="auto"/>
        <w:jc w:val="both"/>
        <w:rPr>
          <w:rFonts w:ascii="Times New Roman" w:eastAsia="Times New Roman" w:hAnsi="Times New Roman" w:cs="Times New Roman"/>
          <w:bCs/>
          <w:sz w:val="24"/>
          <w:szCs w:val="24"/>
          <w:lang w:bidi="ar-SA"/>
        </w:rPr>
      </w:pPr>
    </w:p>
    <w:p w14:paraId="7FB41A67" w14:textId="56A1703D" w:rsidR="00B568A7" w:rsidRPr="00154F4C" w:rsidRDefault="00B568A7" w:rsidP="00791075">
      <w:pPr>
        <w:autoSpaceDE w:val="0"/>
        <w:autoSpaceDN w:val="0"/>
        <w:adjustRightInd w:val="0"/>
        <w:spacing w:after="0" w:line="360" w:lineRule="auto"/>
        <w:jc w:val="both"/>
        <w:rPr>
          <w:rFonts w:ascii="Times New Roman" w:eastAsia="Times New Roman" w:hAnsi="Times New Roman" w:cs="Times New Roman"/>
          <w:bCs/>
          <w:sz w:val="24"/>
          <w:szCs w:val="24"/>
          <w:lang w:bidi="ar-SA"/>
        </w:rPr>
      </w:pPr>
    </w:p>
    <w:p w14:paraId="409FF2B8" w14:textId="2C5B1475" w:rsidR="00B568A7" w:rsidRPr="00154F4C" w:rsidRDefault="00B568A7" w:rsidP="00791075">
      <w:pPr>
        <w:autoSpaceDE w:val="0"/>
        <w:autoSpaceDN w:val="0"/>
        <w:adjustRightInd w:val="0"/>
        <w:spacing w:after="0" w:line="360" w:lineRule="auto"/>
        <w:jc w:val="both"/>
        <w:rPr>
          <w:rFonts w:ascii="Times New Roman" w:eastAsia="Times New Roman" w:hAnsi="Times New Roman" w:cs="Times New Roman"/>
          <w:bCs/>
          <w:sz w:val="24"/>
          <w:szCs w:val="24"/>
          <w:lang w:bidi="ar-SA"/>
        </w:rPr>
      </w:pPr>
    </w:p>
    <w:p w14:paraId="5914D525" w14:textId="643B57FF" w:rsidR="00B568A7" w:rsidRPr="00154F4C" w:rsidRDefault="00B568A7" w:rsidP="00791075">
      <w:pPr>
        <w:autoSpaceDE w:val="0"/>
        <w:autoSpaceDN w:val="0"/>
        <w:adjustRightInd w:val="0"/>
        <w:spacing w:after="0" w:line="360" w:lineRule="auto"/>
        <w:jc w:val="both"/>
        <w:rPr>
          <w:rFonts w:ascii="Times New Roman" w:eastAsia="Times New Roman" w:hAnsi="Times New Roman" w:cs="Times New Roman"/>
          <w:bCs/>
          <w:sz w:val="24"/>
          <w:szCs w:val="24"/>
          <w:lang w:bidi="ar-SA"/>
        </w:rPr>
      </w:pPr>
    </w:p>
    <w:p w14:paraId="68A2D25D" w14:textId="75E41A00" w:rsidR="00B568A7" w:rsidRPr="00154F4C" w:rsidRDefault="00B568A7" w:rsidP="00791075">
      <w:pPr>
        <w:autoSpaceDE w:val="0"/>
        <w:autoSpaceDN w:val="0"/>
        <w:adjustRightInd w:val="0"/>
        <w:spacing w:after="0" w:line="360" w:lineRule="auto"/>
        <w:jc w:val="both"/>
        <w:rPr>
          <w:rFonts w:ascii="Times New Roman" w:eastAsia="Times New Roman" w:hAnsi="Times New Roman" w:cs="Times New Roman"/>
          <w:bCs/>
          <w:sz w:val="24"/>
          <w:szCs w:val="24"/>
          <w:lang w:bidi="ar-SA"/>
        </w:rPr>
      </w:pPr>
    </w:p>
    <w:p w14:paraId="7909AD9F" w14:textId="4BD2F5B3" w:rsidR="00B568A7" w:rsidRPr="00154F4C" w:rsidRDefault="00B568A7" w:rsidP="00791075">
      <w:pPr>
        <w:autoSpaceDE w:val="0"/>
        <w:autoSpaceDN w:val="0"/>
        <w:adjustRightInd w:val="0"/>
        <w:spacing w:after="0" w:line="360" w:lineRule="auto"/>
        <w:jc w:val="both"/>
        <w:rPr>
          <w:rFonts w:ascii="Times New Roman" w:eastAsia="Times New Roman" w:hAnsi="Times New Roman" w:cs="Times New Roman"/>
          <w:bCs/>
          <w:sz w:val="24"/>
          <w:szCs w:val="24"/>
          <w:lang w:bidi="ar-SA"/>
        </w:rPr>
      </w:pPr>
    </w:p>
    <w:p w14:paraId="2D7025EA" w14:textId="1B26816D" w:rsidR="00B568A7" w:rsidRPr="00154F4C" w:rsidRDefault="00B568A7" w:rsidP="00791075">
      <w:pPr>
        <w:autoSpaceDE w:val="0"/>
        <w:autoSpaceDN w:val="0"/>
        <w:adjustRightInd w:val="0"/>
        <w:spacing w:after="0" w:line="360" w:lineRule="auto"/>
        <w:jc w:val="both"/>
        <w:rPr>
          <w:rFonts w:ascii="Times New Roman" w:eastAsia="Times New Roman" w:hAnsi="Times New Roman" w:cs="Times New Roman"/>
          <w:bCs/>
          <w:sz w:val="24"/>
          <w:szCs w:val="24"/>
          <w:lang w:bidi="ar-SA"/>
        </w:rPr>
      </w:pPr>
    </w:p>
    <w:p w14:paraId="26C17E48" w14:textId="3E97906D" w:rsidR="00B568A7" w:rsidRPr="00154F4C" w:rsidRDefault="00B568A7" w:rsidP="00791075">
      <w:pPr>
        <w:autoSpaceDE w:val="0"/>
        <w:autoSpaceDN w:val="0"/>
        <w:adjustRightInd w:val="0"/>
        <w:spacing w:after="0" w:line="360" w:lineRule="auto"/>
        <w:jc w:val="both"/>
        <w:rPr>
          <w:rFonts w:ascii="Times New Roman" w:eastAsia="Times New Roman" w:hAnsi="Times New Roman" w:cs="Times New Roman"/>
          <w:bCs/>
          <w:sz w:val="24"/>
          <w:szCs w:val="24"/>
          <w:lang w:bidi="ar-SA"/>
        </w:rPr>
      </w:pPr>
    </w:p>
    <w:p w14:paraId="3A0505D3" w14:textId="26E01248" w:rsidR="00B568A7" w:rsidRPr="00154F4C" w:rsidRDefault="00B568A7" w:rsidP="00791075">
      <w:pPr>
        <w:autoSpaceDE w:val="0"/>
        <w:autoSpaceDN w:val="0"/>
        <w:adjustRightInd w:val="0"/>
        <w:spacing w:after="0" w:line="360" w:lineRule="auto"/>
        <w:jc w:val="both"/>
        <w:rPr>
          <w:rFonts w:ascii="Times New Roman" w:eastAsia="Times New Roman" w:hAnsi="Times New Roman" w:cs="Times New Roman"/>
          <w:bCs/>
          <w:sz w:val="24"/>
          <w:szCs w:val="24"/>
          <w:lang w:bidi="ar-SA"/>
        </w:rPr>
      </w:pPr>
    </w:p>
    <w:p w14:paraId="11549CFA" w14:textId="505786A7" w:rsidR="00B568A7" w:rsidRPr="00154F4C" w:rsidRDefault="00B568A7" w:rsidP="00791075">
      <w:pPr>
        <w:autoSpaceDE w:val="0"/>
        <w:autoSpaceDN w:val="0"/>
        <w:adjustRightInd w:val="0"/>
        <w:spacing w:after="0" w:line="360" w:lineRule="auto"/>
        <w:jc w:val="both"/>
        <w:rPr>
          <w:rFonts w:ascii="Times New Roman" w:eastAsia="Times New Roman" w:hAnsi="Times New Roman" w:cs="Times New Roman"/>
          <w:bCs/>
          <w:sz w:val="24"/>
          <w:szCs w:val="24"/>
          <w:lang w:bidi="ar-SA"/>
        </w:rPr>
      </w:pPr>
    </w:p>
    <w:p w14:paraId="63B803D5" w14:textId="2577F8B1" w:rsidR="00B568A7" w:rsidRPr="00154F4C" w:rsidRDefault="00B568A7" w:rsidP="00791075">
      <w:pPr>
        <w:autoSpaceDE w:val="0"/>
        <w:autoSpaceDN w:val="0"/>
        <w:adjustRightInd w:val="0"/>
        <w:spacing w:after="0" w:line="360" w:lineRule="auto"/>
        <w:jc w:val="both"/>
        <w:rPr>
          <w:rFonts w:ascii="Times New Roman" w:eastAsia="Times New Roman" w:hAnsi="Times New Roman" w:cs="Times New Roman"/>
          <w:bCs/>
          <w:sz w:val="24"/>
          <w:szCs w:val="24"/>
          <w:lang w:bidi="ar-SA"/>
        </w:rPr>
      </w:pPr>
    </w:p>
    <w:p w14:paraId="068C70E0" w14:textId="0F6F3500" w:rsidR="00B568A7" w:rsidRPr="00154F4C" w:rsidRDefault="00B568A7" w:rsidP="00791075">
      <w:pPr>
        <w:autoSpaceDE w:val="0"/>
        <w:autoSpaceDN w:val="0"/>
        <w:adjustRightInd w:val="0"/>
        <w:spacing w:after="0" w:line="360" w:lineRule="auto"/>
        <w:jc w:val="both"/>
        <w:rPr>
          <w:rFonts w:ascii="Times New Roman" w:eastAsia="Times New Roman" w:hAnsi="Times New Roman" w:cs="Times New Roman"/>
          <w:bCs/>
          <w:sz w:val="24"/>
          <w:szCs w:val="24"/>
          <w:lang w:bidi="ar-SA"/>
        </w:rPr>
      </w:pPr>
    </w:p>
    <w:p w14:paraId="3CFF55BF" w14:textId="2A8950A3" w:rsidR="00B568A7" w:rsidRPr="00154F4C" w:rsidRDefault="00B568A7" w:rsidP="00791075">
      <w:pPr>
        <w:autoSpaceDE w:val="0"/>
        <w:autoSpaceDN w:val="0"/>
        <w:adjustRightInd w:val="0"/>
        <w:spacing w:after="0" w:line="360" w:lineRule="auto"/>
        <w:jc w:val="both"/>
        <w:rPr>
          <w:rFonts w:ascii="Times New Roman" w:eastAsia="Times New Roman" w:hAnsi="Times New Roman" w:cs="Times New Roman"/>
          <w:bCs/>
          <w:sz w:val="24"/>
          <w:szCs w:val="24"/>
          <w:lang w:bidi="ar-SA"/>
        </w:rPr>
      </w:pPr>
    </w:p>
    <w:p w14:paraId="70E7454B" w14:textId="70C6A7D2" w:rsidR="00B568A7" w:rsidRPr="00154F4C" w:rsidRDefault="00B568A7" w:rsidP="00791075">
      <w:pPr>
        <w:autoSpaceDE w:val="0"/>
        <w:autoSpaceDN w:val="0"/>
        <w:adjustRightInd w:val="0"/>
        <w:spacing w:after="0" w:line="360" w:lineRule="auto"/>
        <w:jc w:val="both"/>
        <w:rPr>
          <w:rFonts w:ascii="Times New Roman" w:eastAsia="Times New Roman" w:hAnsi="Times New Roman" w:cs="Times New Roman"/>
          <w:bCs/>
          <w:sz w:val="24"/>
          <w:szCs w:val="24"/>
          <w:lang w:bidi="ar-SA"/>
        </w:rPr>
      </w:pPr>
    </w:p>
    <w:p w14:paraId="68FF34DA" w14:textId="43BA9E6A" w:rsidR="00B568A7" w:rsidRPr="00154F4C" w:rsidRDefault="00B568A7" w:rsidP="00791075">
      <w:pPr>
        <w:autoSpaceDE w:val="0"/>
        <w:autoSpaceDN w:val="0"/>
        <w:adjustRightInd w:val="0"/>
        <w:spacing w:after="0" w:line="360" w:lineRule="auto"/>
        <w:jc w:val="both"/>
        <w:rPr>
          <w:rFonts w:ascii="Times New Roman" w:eastAsia="Times New Roman" w:hAnsi="Times New Roman" w:cs="Times New Roman"/>
          <w:bCs/>
          <w:sz w:val="24"/>
          <w:szCs w:val="24"/>
          <w:lang w:bidi="ar-SA"/>
        </w:rPr>
      </w:pPr>
    </w:p>
    <w:p w14:paraId="655AEA6F" w14:textId="1C161E14" w:rsidR="00B568A7" w:rsidRPr="00154F4C" w:rsidRDefault="00B568A7" w:rsidP="00791075">
      <w:pPr>
        <w:autoSpaceDE w:val="0"/>
        <w:autoSpaceDN w:val="0"/>
        <w:adjustRightInd w:val="0"/>
        <w:spacing w:after="0" w:line="360" w:lineRule="auto"/>
        <w:jc w:val="both"/>
        <w:rPr>
          <w:rFonts w:ascii="Times New Roman" w:eastAsia="Times New Roman" w:hAnsi="Times New Roman" w:cs="Times New Roman"/>
          <w:bCs/>
          <w:sz w:val="24"/>
          <w:szCs w:val="24"/>
          <w:lang w:bidi="ar-SA"/>
        </w:rPr>
      </w:pPr>
    </w:p>
    <w:p w14:paraId="23232B95" w14:textId="787FA0DC" w:rsidR="00B568A7" w:rsidRPr="00154F4C" w:rsidRDefault="00B568A7" w:rsidP="00791075">
      <w:pPr>
        <w:autoSpaceDE w:val="0"/>
        <w:autoSpaceDN w:val="0"/>
        <w:adjustRightInd w:val="0"/>
        <w:spacing w:after="0" w:line="360" w:lineRule="auto"/>
        <w:jc w:val="both"/>
        <w:rPr>
          <w:rFonts w:ascii="Times New Roman" w:eastAsia="Times New Roman" w:hAnsi="Times New Roman" w:cs="Times New Roman"/>
          <w:bCs/>
          <w:sz w:val="24"/>
          <w:szCs w:val="24"/>
          <w:lang w:bidi="ar-SA"/>
        </w:rPr>
      </w:pPr>
    </w:p>
    <w:p w14:paraId="4C5A58F2" w14:textId="1C46CD76" w:rsidR="00B568A7" w:rsidRPr="00154F4C" w:rsidRDefault="00B568A7" w:rsidP="00791075">
      <w:pPr>
        <w:autoSpaceDE w:val="0"/>
        <w:autoSpaceDN w:val="0"/>
        <w:adjustRightInd w:val="0"/>
        <w:spacing w:after="0" w:line="360" w:lineRule="auto"/>
        <w:jc w:val="both"/>
        <w:rPr>
          <w:rFonts w:ascii="Times New Roman" w:eastAsia="Times New Roman" w:hAnsi="Times New Roman" w:cs="Times New Roman"/>
          <w:bCs/>
          <w:sz w:val="24"/>
          <w:szCs w:val="24"/>
          <w:lang w:bidi="ar-SA"/>
        </w:rPr>
      </w:pPr>
    </w:p>
    <w:p w14:paraId="14F41641" w14:textId="178CA435" w:rsidR="00B568A7" w:rsidRPr="00154F4C" w:rsidRDefault="00ED6158" w:rsidP="00791075">
      <w:pPr>
        <w:autoSpaceDE w:val="0"/>
        <w:autoSpaceDN w:val="0"/>
        <w:adjustRightInd w:val="0"/>
        <w:spacing w:after="0" w:line="360" w:lineRule="auto"/>
        <w:jc w:val="both"/>
        <w:rPr>
          <w:rFonts w:ascii="Times New Roman" w:eastAsia="Times New Roman" w:hAnsi="Times New Roman" w:cs="Times New Roman"/>
          <w:bCs/>
          <w:sz w:val="24"/>
          <w:szCs w:val="24"/>
          <w:lang w:bidi="ar-SA"/>
        </w:rPr>
      </w:pPr>
      <w:r w:rsidRPr="00154F4C">
        <w:rPr>
          <w:rFonts w:ascii="Times New Roman" w:eastAsia="Times New Roman" w:hAnsi="Times New Roman" w:cs="Times New Roman"/>
          <w:noProof/>
          <w:sz w:val="24"/>
          <w:szCs w:val="24"/>
          <w:lang w:bidi="ar-SA"/>
        </w:rPr>
        <w:lastRenderedPageBreak/>
        <mc:AlternateContent>
          <mc:Choice Requires="wps">
            <w:drawing>
              <wp:anchor distT="0" distB="0" distL="114300" distR="114300" simplePos="0" relativeHeight="251665408" behindDoc="0" locked="0" layoutInCell="1" allowOverlap="1" wp14:anchorId="61F54C00" wp14:editId="74203816">
                <wp:simplePos x="0" y="0"/>
                <wp:positionH relativeFrom="column">
                  <wp:posOffset>5067300</wp:posOffset>
                </wp:positionH>
                <wp:positionV relativeFrom="paragraph">
                  <wp:posOffset>23495</wp:posOffset>
                </wp:positionV>
                <wp:extent cx="1238250" cy="7239000"/>
                <wp:effectExtent l="19050" t="19050" r="38100" b="381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7239000"/>
                        </a:xfrm>
                        <a:prstGeom prst="rect">
                          <a:avLst/>
                        </a:prstGeom>
                        <a:solidFill>
                          <a:srgbClr val="C0C0C0"/>
                        </a:solidFill>
                        <a:ln w="57150">
                          <a:solidFill>
                            <a:srgbClr val="000000"/>
                          </a:solidFill>
                          <a:miter lim="800000"/>
                          <a:headEnd/>
                          <a:tailEnd/>
                        </a:ln>
                      </wps:spPr>
                      <wps:txbx>
                        <w:txbxContent>
                          <w:p w14:paraId="36B658F3" w14:textId="77777777" w:rsidR="00955494" w:rsidRPr="00791075" w:rsidRDefault="00955494" w:rsidP="00791075">
                            <w:pPr>
                              <w:jc w:val="center"/>
                              <w:rPr>
                                <w:b/>
                                <w:smallCaps/>
                                <w:w w:val="120"/>
                                <w:sz w:val="48"/>
                                <w:szCs w:val="48"/>
                              </w:rPr>
                            </w:pPr>
                            <w:r w:rsidRPr="00791075">
                              <w:rPr>
                                <w:b/>
                                <w:smallCaps/>
                                <w:w w:val="120"/>
                                <w:sz w:val="48"/>
                                <w:szCs w:val="48"/>
                              </w:rPr>
                              <w:t>Theoretical Discussion On</w:t>
                            </w:r>
                          </w:p>
                          <w:p w14:paraId="0C7F3779" w14:textId="77777777" w:rsidR="00955494" w:rsidRPr="00791075" w:rsidRDefault="00955494" w:rsidP="00791075">
                            <w:pPr>
                              <w:jc w:val="center"/>
                              <w:rPr>
                                <w:b/>
                                <w:smallCaps/>
                                <w:w w:val="120"/>
                                <w:sz w:val="48"/>
                                <w:szCs w:val="48"/>
                              </w:rPr>
                            </w:pPr>
                            <w:r w:rsidRPr="00791075">
                              <w:rPr>
                                <w:b/>
                                <w:smallCaps/>
                                <w:w w:val="120"/>
                                <w:sz w:val="48"/>
                                <w:szCs w:val="48"/>
                              </w:rPr>
                              <w:t xml:space="preserve">Classification of Advances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1F54C00" id="Text Box 3" o:spid="_x0000_s1029" type="#_x0000_t202" style="position:absolute;left:0;text-align:left;margin-left:399pt;margin-top:1.85pt;width:97.5pt;height:57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" fillcolor="silver" strokeweight="4.5pt">
                <v:textbox style="layout-flow:vertical;mso-layout-flow-alt:bottom-to-top">
                  <w:txbxContent>
                    <w:p w14:paraId="36B658F3" w14:textId="77777777" w:rsidR="00955494" w:rsidRPr="00791075" w:rsidRDefault="00955494" w:rsidP="00791075">
                      <w:pPr>
                        <w:jc w:val="center"/>
                        <w:rPr>
                          <w:b/>
                          <w:smallCaps/>
                          <w:w w:val="120"/>
                          <w:sz w:val="48"/>
                          <w:szCs w:val="48"/>
                        </w:rPr>
                      </w:pPr>
                      <w:r w:rsidRPr="00791075">
                        <w:rPr>
                          <w:b/>
                          <w:smallCaps/>
                          <w:w w:val="120"/>
                          <w:sz w:val="48"/>
                          <w:szCs w:val="48"/>
                        </w:rPr>
                        <w:t>Theoretical Discussion On</w:t>
                      </w:r>
                    </w:p>
                    <w:p w14:paraId="0C7F3779" w14:textId="77777777" w:rsidR="00955494" w:rsidRPr="00791075" w:rsidRDefault="00955494" w:rsidP="00791075">
                      <w:pPr>
                        <w:jc w:val="center"/>
                        <w:rPr>
                          <w:b/>
                          <w:smallCaps/>
                          <w:w w:val="120"/>
                          <w:sz w:val="48"/>
                          <w:szCs w:val="48"/>
                        </w:rPr>
                      </w:pPr>
                      <w:r w:rsidRPr="00791075">
                        <w:rPr>
                          <w:b/>
                          <w:smallCaps/>
                          <w:w w:val="120"/>
                          <w:sz w:val="48"/>
                          <w:szCs w:val="48"/>
                        </w:rPr>
                        <w:t xml:space="preserve">Classification of Advances </w:t>
                      </w:r>
                    </w:p>
                  </w:txbxContent>
                </v:textbox>
              </v:shape>
            </w:pict>
          </mc:Fallback>
        </mc:AlternateContent>
      </w:r>
    </w:p>
    <w:p w14:paraId="584B1DC0" w14:textId="401D1706" w:rsidR="00B568A7" w:rsidRPr="00154F4C" w:rsidRDefault="0086414D" w:rsidP="00791075">
      <w:pPr>
        <w:autoSpaceDE w:val="0"/>
        <w:autoSpaceDN w:val="0"/>
        <w:adjustRightInd w:val="0"/>
        <w:spacing w:after="0" w:line="360" w:lineRule="auto"/>
        <w:jc w:val="both"/>
        <w:rPr>
          <w:rFonts w:ascii="Times New Roman" w:eastAsia="Times New Roman" w:hAnsi="Times New Roman" w:cs="Times New Roman"/>
          <w:bCs/>
          <w:sz w:val="24"/>
          <w:szCs w:val="24"/>
          <w:lang w:bidi="ar-SA"/>
        </w:rPr>
      </w:pPr>
      <w:r w:rsidRPr="00154F4C">
        <w:rPr>
          <w:rFonts w:ascii="Times New Roman" w:eastAsia="Times New Roman" w:hAnsi="Times New Roman" w:cs="Times New Roman"/>
          <w:noProof/>
          <w:sz w:val="24"/>
          <w:szCs w:val="24"/>
          <w:lang w:bidi="ar-SA"/>
        </w:rPr>
        <w:drawing>
          <wp:anchor distT="0" distB="0" distL="114300" distR="114300" simplePos="0" relativeHeight="251666432" behindDoc="1" locked="0" layoutInCell="1" allowOverlap="1" wp14:anchorId="1A718D4B" wp14:editId="45072A5B">
            <wp:simplePos x="0" y="0"/>
            <wp:positionH relativeFrom="column">
              <wp:posOffset>28575</wp:posOffset>
            </wp:positionH>
            <wp:positionV relativeFrom="paragraph">
              <wp:posOffset>180340</wp:posOffset>
            </wp:positionV>
            <wp:extent cx="4610100" cy="6171565"/>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10100" cy="6171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91D440" w14:textId="71C0867E" w:rsidR="00B568A7" w:rsidRPr="00154F4C" w:rsidRDefault="00B568A7" w:rsidP="00791075">
      <w:pPr>
        <w:autoSpaceDE w:val="0"/>
        <w:autoSpaceDN w:val="0"/>
        <w:adjustRightInd w:val="0"/>
        <w:spacing w:after="0" w:line="360" w:lineRule="auto"/>
        <w:jc w:val="both"/>
        <w:rPr>
          <w:rFonts w:ascii="Times New Roman" w:eastAsia="Times New Roman" w:hAnsi="Times New Roman" w:cs="Times New Roman"/>
          <w:bCs/>
          <w:sz w:val="24"/>
          <w:szCs w:val="24"/>
          <w:lang w:bidi="ar-SA"/>
        </w:rPr>
      </w:pPr>
    </w:p>
    <w:p w14:paraId="3E5ABA92" w14:textId="45BB8CAF" w:rsidR="00B568A7" w:rsidRPr="00154F4C" w:rsidRDefault="00B568A7" w:rsidP="00791075">
      <w:pPr>
        <w:autoSpaceDE w:val="0"/>
        <w:autoSpaceDN w:val="0"/>
        <w:adjustRightInd w:val="0"/>
        <w:spacing w:after="0" w:line="360" w:lineRule="auto"/>
        <w:jc w:val="both"/>
        <w:rPr>
          <w:rFonts w:ascii="Times New Roman" w:eastAsia="Times New Roman" w:hAnsi="Times New Roman" w:cs="Times New Roman"/>
          <w:bCs/>
          <w:sz w:val="24"/>
          <w:szCs w:val="24"/>
          <w:lang w:bidi="ar-SA"/>
        </w:rPr>
      </w:pPr>
    </w:p>
    <w:p w14:paraId="51DCC91A" w14:textId="17A5B274" w:rsidR="00B568A7" w:rsidRPr="00154F4C" w:rsidRDefault="00B568A7" w:rsidP="00791075">
      <w:pPr>
        <w:autoSpaceDE w:val="0"/>
        <w:autoSpaceDN w:val="0"/>
        <w:adjustRightInd w:val="0"/>
        <w:spacing w:after="0" w:line="360" w:lineRule="auto"/>
        <w:jc w:val="both"/>
        <w:rPr>
          <w:rFonts w:ascii="Times New Roman" w:eastAsia="Times New Roman" w:hAnsi="Times New Roman" w:cs="Times New Roman"/>
          <w:bCs/>
          <w:sz w:val="24"/>
          <w:szCs w:val="24"/>
          <w:lang w:bidi="ar-SA"/>
        </w:rPr>
      </w:pPr>
    </w:p>
    <w:p w14:paraId="2DEF0C08" w14:textId="3AA4EE14" w:rsidR="00B568A7" w:rsidRPr="00154F4C" w:rsidRDefault="00B568A7" w:rsidP="00791075">
      <w:pPr>
        <w:autoSpaceDE w:val="0"/>
        <w:autoSpaceDN w:val="0"/>
        <w:adjustRightInd w:val="0"/>
        <w:spacing w:after="0" w:line="360" w:lineRule="auto"/>
        <w:jc w:val="both"/>
        <w:rPr>
          <w:rFonts w:ascii="Times New Roman" w:eastAsia="Times New Roman" w:hAnsi="Times New Roman" w:cs="Times New Roman"/>
          <w:bCs/>
          <w:sz w:val="24"/>
          <w:szCs w:val="24"/>
          <w:lang w:bidi="ar-SA"/>
        </w:rPr>
      </w:pPr>
    </w:p>
    <w:p w14:paraId="056A3B22" w14:textId="3119872C" w:rsidR="00B568A7" w:rsidRPr="00154F4C" w:rsidRDefault="00B568A7" w:rsidP="00791075">
      <w:pPr>
        <w:autoSpaceDE w:val="0"/>
        <w:autoSpaceDN w:val="0"/>
        <w:adjustRightInd w:val="0"/>
        <w:spacing w:after="0" w:line="360" w:lineRule="auto"/>
        <w:jc w:val="both"/>
        <w:rPr>
          <w:rFonts w:ascii="Times New Roman" w:eastAsia="Times New Roman" w:hAnsi="Times New Roman" w:cs="Times New Roman"/>
          <w:bCs/>
          <w:sz w:val="24"/>
          <w:szCs w:val="24"/>
          <w:lang w:bidi="ar-SA"/>
        </w:rPr>
      </w:pPr>
    </w:p>
    <w:p w14:paraId="4FD79FC0" w14:textId="25E6E93F" w:rsidR="00791075" w:rsidRPr="00154F4C" w:rsidRDefault="00791075" w:rsidP="00791075">
      <w:pPr>
        <w:tabs>
          <w:tab w:val="left" w:pos="7935"/>
        </w:tabs>
        <w:spacing w:after="0" w:line="240" w:lineRule="auto"/>
        <w:rPr>
          <w:rFonts w:ascii="Times New Roman" w:eastAsia="Times New Roman" w:hAnsi="Times New Roman" w:cs="Times New Roman"/>
          <w:b/>
          <w:sz w:val="24"/>
          <w:szCs w:val="24"/>
          <w:lang w:bidi="ar-SA"/>
        </w:rPr>
      </w:pPr>
    </w:p>
    <w:p w14:paraId="1E18666A" w14:textId="780F3DE8" w:rsidR="00791075" w:rsidRPr="00154F4C" w:rsidRDefault="00791075" w:rsidP="00791075">
      <w:pPr>
        <w:tabs>
          <w:tab w:val="left" w:pos="7935"/>
        </w:tabs>
        <w:spacing w:after="0" w:line="240" w:lineRule="auto"/>
        <w:rPr>
          <w:rFonts w:ascii="Times New Roman" w:eastAsia="Times New Roman" w:hAnsi="Times New Roman" w:cs="Times New Roman"/>
          <w:b/>
          <w:sz w:val="24"/>
          <w:szCs w:val="24"/>
          <w:lang w:bidi="ar-SA"/>
        </w:rPr>
      </w:pPr>
    </w:p>
    <w:p w14:paraId="291DA5EF" w14:textId="77777777"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717388DB" w14:textId="595CDAD3"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78561AE3" w14:textId="3385A534"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1A5274DF" w14:textId="5BC6533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685A52F8" w14:textId="22461D6A"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6C2DEAA1" w14:textId="3038DAFF"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388F09F7" w14:textId="5221C05B"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627E1CB9" w14:textId="14BEB1D6"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1B20D6CD" w14:textId="13EC28DD"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55DD3809" w14:textId="7E61D1F6"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22BB88A3" w14:textId="66E50B3A"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0F75A71D"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2F98CB78"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13C27C75"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272D6162"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12FDAE04"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290998E2"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703AF03D" w14:textId="77777777"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201F41B5" w14:textId="77777777" w:rsidR="00791075" w:rsidRPr="00154F4C" w:rsidRDefault="00791075" w:rsidP="00791075">
      <w:pPr>
        <w:tabs>
          <w:tab w:val="left" w:pos="3390"/>
        </w:tabs>
        <w:spacing w:after="0" w:line="240" w:lineRule="auto"/>
        <w:rPr>
          <w:rFonts w:ascii="Times New Roman" w:eastAsia="Times New Roman" w:hAnsi="Times New Roman" w:cs="Times New Roman"/>
          <w:sz w:val="24"/>
          <w:szCs w:val="24"/>
          <w:lang w:bidi="ar-SA"/>
        </w:rPr>
      </w:pPr>
    </w:p>
    <w:p w14:paraId="6A2885CF" w14:textId="77777777" w:rsidR="00791075" w:rsidRPr="00154F4C" w:rsidRDefault="00791075" w:rsidP="00791075">
      <w:pPr>
        <w:tabs>
          <w:tab w:val="left" w:pos="3390"/>
        </w:tabs>
        <w:spacing w:after="0" w:line="240" w:lineRule="auto"/>
        <w:rPr>
          <w:rFonts w:ascii="Times New Roman" w:eastAsia="Times New Roman" w:hAnsi="Times New Roman" w:cs="Times New Roman"/>
          <w:sz w:val="24"/>
          <w:szCs w:val="24"/>
          <w:lang w:bidi="ar-SA"/>
        </w:rPr>
      </w:pPr>
    </w:p>
    <w:p w14:paraId="2FA233DC" w14:textId="77777777" w:rsidR="00791075" w:rsidRPr="00154F4C" w:rsidRDefault="00791075" w:rsidP="00791075">
      <w:pPr>
        <w:tabs>
          <w:tab w:val="left" w:pos="3390"/>
        </w:tabs>
        <w:spacing w:after="0" w:line="240" w:lineRule="auto"/>
        <w:rPr>
          <w:rFonts w:ascii="Times New Roman" w:eastAsia="Times New Roman" w:hAnsi="Times New Roman" w:cs="Times New Roman"/>
          <w:sz w:val="24"/>
          <w:szCs w:val="24"/>
          <w:lang w:bidi="ar-SA"/>
        </w:rPr>
      </w:pPr>
    </w:p>
    <w:p w14:paraId="7CAC5AB5" w14:textId="77777777" w:rsidR="00791075" w:rsidRPr="00154F4C" w:rsidRDefault="00791075" w:rsidP="00791075">
      <w:pPr>
        <w:tabs>
          <w:tab w:val="left" w:pos="3390"/>
        </w:tabs>
        <w:spacing w:after="0" w:line="240" w:lineRule="auto"/>
        <w:rPr>
          <w:rFonts w:ascii="Times New Roman" w:eastAsia="Times New Roman" w:hAnsi="Times New Roman" w:cs="Times New Roman"/>
          <w:sz w:val="24"/>
          <w:szCs w:val="24"/>
          <w:lang w:bidi="ar-SA"/>
        </w:rPr>
      </w:pPr>
    </w:p>
    <w:p w14:paraId="7B20BF25" w14:textId="77777777" w:rsidR="00791075" w:rsidRPr="00154F4C" w:rsidRDefault="00791075" w:rsidP="00791075">
      <w:pPr>
        <w:tabs>
          <w:tab w:val="left" w:pos="3390"/>
        </w:tabs>
        <w:spacing w:after="0" w:line="240" w:lineRule="auto"/>
        <w:rPr>
          <w:rFonts w:ascii="Times New Roman" w:eastAsia="Times New Roman" w:hAnsi="Times New Roman" w:cs="Times New Roman"/>
          <w:sz w:val="24"/>
          <w:szCs w:val="24"/>
          <w:lang w:bidi="ar-SA"/>
        </w:rPr>
      </w:pPr>
    </w:p>
    <w:p w14:paraId="3251F623" w14:textId="77777777" w:rsidR="00791075" w:rsidRPr="00154F4C" w:rsidRDefault="00791075" w:rsidP="00791075">
      <w:pPr>
        <w:tabs>
          <w:tab w:val="left" w:pos="3390"/>
        </w:tabs>
        <w:spacing w:after="0" w:line="240" w:lineRule="auto"/>
        <w:rPr>
          <w:rFonts w:ascii="Times New Roman" w:eastAsia="Times New Roman" w:hAnsi="Times New Roman" w:cs="Times New Roman"/>
          <w:sz w:val="24"/>
          <w:szCs w:val="24"/>
          <w:lang w:bidi="ar-SA"/>
        </w:rPr>
      </w:pPr>
    </w:p>
    <w:p w14:paraId="0D5C74C2" w14:textId="77777777" w:rsidR="00791075" w:rsidRPr="00154F4C" w:rsidRDefault="00791075" w:rsidP="00791075">
      <w:pPr>
        <w:tabs>
          <w:tab w:val="left" w:pos="3390"/>
        </w:tabs>
        <w:spacing w:after="0" w:line="240" w:lineRule="auto"/>
        <w:rPr>
          <w:rFonts w:ascii="Times New Roman" w:eastAsia="Times New Roman" w:hAnsi="Times New Roman" w:cs="Times New Roman"/>
          <w:sz w:val="24"/>
          <w:szCs w:val="24"/>
          <w:lang w:bidi="ar-SA"/>
        </w:rPr>
      </w:pPr>
    </w:p>
    <w:p w14:paraId="11280AEE" w14:textId="77777777" w:rsidR="00251DED" w:rsidRDefault="00251DED" w:rsidP="00251DED">
      <w:pPr>
        <w:tabs>
          <w:tab w:val="left" w:pos="3390"/>
        </w:tabs>
        <w:spacing w:after="0" w:line="240" w:lineRule="auto"/>
        <w:rPr>
          <w:rFonts w:ascii="Times New Roman" w:eastAsia="Times New Roman" w:hAnsi="Times New Roman" w:cs="Times New Roman"/>
          <w:sz w:val="24"/>
          <w:szCs w:val="24"/>
          <w:lang w:bidi="ar-SA"/>
        </w:rPr>
      </w:pPr>
    </w:p>
    <w:p w14:paraId="55AAFEE5" w14:textId="77777777" w:rsidR="00802B23" w:rsidRDefault="00802B23" w:rsidP="00251DED">
      <w:pPr>
        <w:tabs>
          <w:tab w:val="left" w:pos="3390"/>
        </w:tabs>
        <w:spacing w:after="0" w:line="240" w:lineRule="auto"/>
        <w:jc w:val="center"/>
        <w:rPr>
          <w:rFonts w:ascii="Times New Roman" w:eastAsia="Times New Roman" w:hAnsi="Times New Roman" w:cs="Times New Roman"/>
          <w:b/>
          <w:sz w:val="36"/>
          <w:szCs w:val="36"/>
          <w:lang w:bidi="ar-SA"/>
        </w:rPr>
      </w:pPr>
    </w:p>
    <w:p w14:paraId="021A2663" w14:textId="77777777" w:rsidR="00802B23" w:rsidRDefault="00802B23" w:rsidP="00251DED">
      <w:pPr>
        <w:tabs>
          <w:tab w:val="left" w:pos="3390"/>
        </w:tabs>
        <w:spacing w:after="0" w:line="240" w:lineRule="auto"/>
        <w:jc w:val="center"/>
        <w:rPr>
          <w:rFonts w:ascii="Times New Roman" w:eastAsia="Times New Roman" w:hAnsi="Times New Roman" w:cs="Times New Roman"/>
          <w:b/>
          <w:sz w:val="36"/>
          <w:szCs w:val="36"/>
          <w:lang w:bidi="ar-SA"/>
        </w:rPr>
      </w:pPr>
    </w:p>
    <w:p w14:paraId="59AB547B" w14:textId="77777777" w:rsidR="00802B23" w:rsidRDefault="00802B23" w:rsidP="00251DED">
      <w:pPr>
        <w:tabs>
          <w:tab w:val="left" w:pos="3390"/>
        </w:tabs>
        <w:spacing w:after="0" w:line="240" w:lineRule="auto"/>
        <w:jc w:val="center"/>
        <w:rPr>
          <w:rFonts w:ascii="Times New Roman" w:eastAsia="Times New Roman" w:hAnsi="Times New Roman" w:cs="Times New Roman"/>
          <w:b/>
          <w:sz w:val="36"/>
          <w:szCs w:val="36"/>
          <w:lang w:bidi="ar-SA"/>
        </w:rPr>
      </w:pPr>
    </w:p>
    <w:p w14:paraId="2E013C76" w14:textId="77777777" w:rsidR="00802B23" w:rsidRDefault="00802B23" w:rsidP="00251DED">
      <w:pPr>
        <w:tabs>
          <w:tab w:val="left" w:pos="3390"/>
        </w:tabs>
        <w:spacing w:after="0" w:line="240" w:lineRule="auto"/>
        <w:jc w:val="center"/>
        <w:rPr>
          <w:rFonts w:ascii="Times New Roman" w:eastAsia="Times New Roman" w:hAnsi="Times New Roman" w:cs="Times New Roman"/>
          <w:b/>
          <w:sz w:val="36"/>
          <w:szCs w:val="36"/>
          <w:lang w:bidi="ar-SA"/>
        </w:rPr>
      </w:pPr>
    </w:p>
    <w:p w14:paraId="46E7B5A1" w14:textId="77777777" w:rsidR="00802B23" w:rsidRDefault="00802B23" w:rsidP="00251DED">
      <w:pPr>
        <w:tabs>
          <w:tab w:val="left" w:pos="3390"/>
        </w:tabs>
        <w:spacing w:after="0" w:line="240" w:lineRule="auto"/>
        <w:jc w:val="center"/>
        <w:rPr>
          <w:rFonts w:ascii="Times New Roman" w:eastAsia="Times New Roman" w:hAnsi="Times New Roman" w:cs="Times New Roman"/>
          <w:b/>
          <w:sz w:val="36"/>
          <w:szCs w:val="36"/>
          <w:lang w:bidi="ar-SA"/>
        </w:rPr>
      </w:pPr>
    </w:p>
    <w:p w14:paraId="412B2B6B" w14:textId="0079420E" w:rsidR="00791075" w:rsidRDefault="00791075" w:rsidP="00251DED">
      <w:pPr>
        <w:tabs>
          <w:tab w:val="left" w:pos="3390"/>
        </w:tabs>
        <w:spacing w:after="0" w:line="240" w:lineRule="auto"/>
        <w:jc w:val="center"/>
        <w:rPr>
          <w:rFonts w:ascii="Times New Roman" w:eastAsia="Times New Roman" w:hAnsi="Times New Roman" w:cs="Times New Roman"/>
          <w:b/>
          <w:sz w:val="36"/>
          <w:szCs w:val="36"/>
          <w:lang w:bidi="ar-SA"/>
        </w:rPr>
      </w:pPr>
      <w:r w:rsidRPr="0086414D">
        <w:rPr>
          <w:rFonts w:ascii="Times New Roman" w:eastAsia="Times New Roman" w:hAnsi="Times New Roman" w:cs="Times New Roman"/>
          <w:b/>
          <w:sz w:val="36"/>
          <w:szCs w:val="36"/>
          <w:lang w:bidi="ar-SA"/>
        </w:rPr>
        <w:lastRenderedPageBreak/>
        <w:t>Chapter 3</w:t>
      </w:r>
    </w:p>
    <w:p w14:paraId="06885AE2" w14:textId="381340F5" w:rsidR="003F5B7E" w:rsidRDefault="003F5B7E" w:rsidP="0086414D">
      <w:pPr>
        <w:tabs>
          <w:tab w:val="left" w:pos="3390"/>
        </w:tabs>
        <w:spacing w:after="0" w:line="240" w:lineRule="auto"/>
        <w:jc w:val="center"/>
        <w:rPr>
          <w:rFonts w:ascii="Times New Roman" w:eastAsia="Times New Roman" w:hAnsi="Times New Roman" w:cs="Times New Roman"/>
          <w:b/>
          <w:sz w:val="36"/>
          <w:szCs w:val="36"/>
          <w:lang w:bidi="ar-SA"/>
        </w:rPr>
      </w:pPr>
    </w:p>
    <w:p w14:paraId="7920BD9F" w14:textId="77777777" w:rsidR="003F5B7E" w:rsidRPr="003F5B7E" w:rsidRDefault="003F5B7E" w:rsidP="003F5B7E">
      <w:pPr>
        <w:tabs>
          <w:tab w:val="left" w:pos="3390"/>
        </w:tabs>
        <w:spacing w:after="0" w:line="240" w:lineRule="auto"/>
        <w:jc w:val="center"/>
        <w:rPr>
          <w:rFonts w:ascii="Times New Roman" w:eastAsia="Times New Roman" w:hAnsi="Times New Roman" w:cs="Times New Roman"/>
          <w:b/>
          <w:sz w:val="28"/>
          <w:lang w:bidi="ar-SA"/>
        </w:rPr>
      </w:pPr>
      <w:r w:rsidRPr="003F5B7E">
        <w:rPr>
          <w:rFonts w:ascii="Times New Roman" w:eastAsia="Times New Roman" w:hAnsi="Times New Roman" w:cs="Times New Roman"/>
          <w:b/>
          <w:sz w:val="28"/>
          <w:lang w:bidi="ar-SA"/>
        </w:rPr>
        <w:t>THEORETICAL DISCUSSION ON</w:t>
      </w:r>
    </w:p>
    <w:p w14:paraId="55AFBAF6" w14:textId="78176881" w:rsidR="003F5B7E" w:rsidRPr="003F5B7E" w:rsidRDefault="003F5B7E" w:rsidP="003F5B7E">
      <w:pPr>
        <w:tabs>
          <w:tab w:val="left" w:pos="3390"/>
        </w:tabs>
        <w:spacing w:after="0" w:line="240" w:lineRule="auto"/>
        <w:jc w:val="center"/>
        <w:rPr>
          <w:rFonts w:ascii="Times New Roman" w:eastAsia="Times New Roman" w:hAnsi="Times New Roman" w:cs="Times New Roman"/>
          <w:b/>
          <w:sz w:val="28"/>
          <w:lang w:bidi="ar-SA"/>
        </w:rPr>
      </w:pPr>
      <w:r w:rsidRPr="003F5B7E">
        <w:rPr>
          <w:rFonts w:ascii="Times New Roman" w:eastAsia="Times New Roman" w:hAnsi="Times New Roman" w:cs="Times New Roman"/>
          <w:b/>
          <w:sz w:val="28"/>
          <w:lang w:bidi="ar-SA"/>
        </w:rPr>
        <w:t>CLASSIFICATION OF ADVANCES</w:t>
      </w:r>
    </w:p>
    <w:p w14:paraId="5E4A567F" w14:textId="77777777" w:rsidR="0086414D" w:rsidRPr="0086414D" w:rsidRDefault="0086414D" w:rsidP="0086414D">
      <w:pPr>
        <w:tabs>
          <w:tab w:val="left" w:pos="3390"/>
        </w:tabs>
        <w:spacing w:after="0" w:line="240" w:lineRule="auto"/>
        <w:jc w:val="center"/>
        <w:rPr>
          <w:rFonts w:ascii="Times New Roman" w:eastAsia="Times New Roman" w:hAnsi="Times New Roman" w:cs="Times New Roman"/>
          <w:b/>
          <w:sz w:val="36"/>
          <w:szCs w:val="36"/>
          <w:lang w:bidi="ar-SA"/>
        </w:rPr>
      </w:pPr>
    </w:p>
    <w:p w14:paraId="5E5FC312" w14:textId="055A3A77" w:rsidR="00791075" w:rsidRPr="00154F4C" w:rsidRDefault="00791075" w:rsidP="00791075">
      <w:pPr>
        <w:spacing w:after="0" w:line="360" w:lineRule="auto"/>
        <w:contextualSpacing/>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3.1 Classification of Loans &amp; Advances</w:t>
      </w:r>
    </w:p>
    <w:p w14:paraId="1ACB6DCC" w14:textId="12E2DEDD" w:rsidR="00791075" w:rsidRPr="00154F4C" w:rsidRDefault="00791075" w:rsidP="00791075">
      <w:pPr>
        <w:tabs>
          <w:tab w:val="left" w:pos="540"/>
        </w:tabs>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The major property of any economic organization may carry of its loans and advances and many other funds. These properties are produced first and foremost out of finances expected from the depositors, call loan from another banks and some other liabilities. The depositors with the investors in the association are attracted in genuine/practicable worth of the resources of the institution. </w:t>
      </w:r>
      <w:r w:rsidR="00964A28" w:rsidRPr="00154F4C">
        <w:rPr>
          <w:rFonts w:ascii="Times New Roman" w:eastAsia="Times New Roman" w:hAnsi="Times New Roman" w:cs="Times New Roman"/>
          <w:sz w:val="24"/>
          <w:szCs w:val="24"/>
          <w:lang w:bidi="ar-SA"/>
        </w:rPr>
        <w:t>The institution 's management as well as its supervisory authority, i.e. the Central Bank (Bangladesh Bank), evaluates the institution's assets taking into account the aforementioned aspect. This assessment is called "Classification of Developments" at stipulated intervals.</w:t>
      </w:r>
    </w:p>
    <w:p w14:paraId="093FDFF0" w14:textId="77777777" w:rsidR="00791075" w:rsidRPr="00154F4C" w:rsidRDefault="00791075" w:rsidP="00791075">
      <w:pPr>
        <w:tabs>
          <w:tab w:val="left" w:pos="540"/>
        </w:tabs>
        <w:autoSpaceDE w:val="0"/>
        <w:autoSpaceDN w:val="0"/>
        <w:adjustRightInd w:val="0"/>
        <w:spacing w:after="0" w:line="360" w:lineRule="auto"/>
        <w:jc w:val="both"/>
        <w:rPr>
          <w:rFonts w:ascii="Times New Roman" w:eastAsia="Times New Roman" w:hAnsi="Times New Roman" w:cs="Times New Roman"/>
          <w:sz w:val="24"/>
          <w:szCs w:val="24"/>
          <w:lang w:bidi="ar-SA"/>
        </w:rPr>
      </w:pPr>
    </w:p>
    <w:p w14:paraId="727EAFD5" w14:textId="2CF67103" w:rsidR="00791075" w:rsidRPr="00154F4C" w:rsidRDefault="00791075" w:rsidP="00791075">
      <w:pPr>
        <w:spacing w:after="0" w:line="240" w:lineRule="auto"/>
        <w:contextualSpacing/>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 xml:space="preserve">3.2 </w:t>
      </w:r>
      <w:r w:rsidR="00964A28" w:rsidRPr="00154F4C">
        <w:rPr>
          <w:rFonts w:ascii="Times New Roman" w:eastAsia="Times New Roman" w:hAnsi="Times New Roman" w:cs="Times New Roman"/>
          <w:b/>
          <w:sz w:val="24"/>
          <w:szCs w:val="24"/>
          <w:lang w:bidi="ar-SA"/>
        </w:rPr>
        <w:t>Bangladesh Bank Guidelines on Classification &amp; Provisioning</w:t>
      </w:r>
    </w:p>
    <w:p w14:paraId="304D2055" w14:textId="77777777" w:rsidR="00964A28" w:rsidRPr="00154F4C" w:rsidRDefault="00964A28" w:rsidP="00791075">
      <w:pPr>
        <w:tabs>
          <w:tab w:val="left" w:pos="540"/>
        </w:tabs>
        <w:autoSpaceDE w:val="0"/>
        <w:autoSpaceDN w:val="0"/>
        <w:adjustRightInd w:val="0"/>
        <w:spacing w:after="0" w:line="360" w:lineRule="auto"/>
        <w:jc w:val="both"/>
        <w:rPr>
          <w:rFonts w:ascii="Times New Roman" w:eastAsia="Times New Roman" w:hAnsi="Times New Roman" w:cs="Times New Roman"/>
          <w:b/>
          <w:sz w:val="24"/>
          <w:szCs w:val="24"/>
          <w:lang w:bidi="ar-SA"/>
        </w:rPr>
      </w:pPr>
      <w:bookmarkStart w:id="12" w:name="OLE_LINK1"/>
      <w:bookmarkStart w:id="13" w:name="OLE_LINK2"/>
    </w:p>
    <w:bookmarkEnd w:id="12"/>
    <w:bookmarkEnd w:id="13"/>
    <w:p w14:paraId="051965AD" w14:textId="216EC1CB" w:rsidR="00791075" w:rsidRPr="00154F4C" w:rsidRDefault="00964A28" w:rsidP="00791075">
      <w:pPr>
        <w:tabs>
          <w:tab w:val="left" w:pos="540"/>
        </w:tabs>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In terms of BRPD Circular No. 07 dated June 4, 2012, BRPD Circular No.14 dated September 23, 2013 and BRPD Circular No. 5 dated May 29, 2014, the Bangladesh Bank has revised the guidelines for the classification of loans and advances and the provisioning against them.</w:t>
      </w:r>
    </w:p>
    <w:p w14:paraId="310D4417" w14:textId="77777777" w:rsidR="00DE0ED5" w:rsidRPr="00154F4C" w:rsidRDefault="00DE0ED5" w:rsidP="00791075">
      <w:pPr>
        <w:tabs>
          <w:tab w:val="left" w:pos="540"/>
        </w:tabs>
        <w:autoSpaceDE w:val="0"/>
        <w:autoSpaceDN w:val="0"/>
        <w:adjustRightInd w:val="0"/>
        <w:spacing w:after="0" w:line="360" w:lineRule="auto"/>
        <w:jc w:val="both"/>
        <w:rPr>
          <w:rFonts w:ascii="Times New Roman" w:eastAsia="Times New Roman" w:hAnsi="Times New Roman" w:cs="Times New Roman"/>
          <w:sz w:val="24"/>
          <w:szCs w:val="24"/>
          <w:lang w:bidi="ar-SA"/>
        </w:rPr>
      </w:pPr>
    </w:p>
    <w:p w14:paraId="3A5E5795" w14:textId="3D2722CC" w:rsidR="00791075" w:rsidRPr="00154F4C" w:rsidRDefault="00791075" w:rsidP="00791075">
      <w:pPr>
        <w:spacing w:after="0" w:line="360" w:lineRule="auto"/>
        <w:contextualSpacing/>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3.3</w:t>
      </w:r>
      <w:r w:rsidR="00DE0ED5" w:rsidRPr="00154F4C">
        <w:rPr>
          <w:rFonts w:ascii="Times New Roman" w:eastAsia="Times New Roman" w:hAnsi="Times New Roman" w:cs="Times New Roman"/>
          <w:b/>
          <w:sz w:val="24"/>
          <w:szCs w:val="24"/>
          <w:lang w:bidi="ar-SA"/>
        </w:rPr>
        <w:t xml:space="preserve"> </w:t>
      </w:r>
      <w:r w:rsidRPr="00154F4C">
        <w:rPr>
          <w:rFonts w:ascii="Times New Roman" w:eastAsia="Times New Roman" w:hAnsi="Times New Roman" w:cs="Times New Roman"/>
          <w:b/>
          <w:sz w:val="24"/>
          <w:szCs w:val="24"/>
          <w:lang w:bidi="ar-SA"/>
        </w:rPr>
        <w:t>Provisioning</w:t>
      </w:r>
      <w:r w:rsidR="00DE0ED5" w:rsidRPr="00154F4C">
        <w:rPr>
          <w:rFonts w:ascii="Times New Roman" w:eastAsia="Times New Roman" w:hAnsi="Times New Roman" w:cs="Times New Roman"/>
          <w:b/>
          <w:sz w:val="24"/>
          <w:szCs w:val="24"/>
          <w:lang w:bidi="ar-SA"/>
        </w:rPr>
        <w:t xml:space="preserve"> and Classification Loan:</w:t>
      </w:r>
    </w:p>
    <w:p w14:paraId="5052B406" w14:textId="033156A0" w:rsidR="00791075" w:rsidRPr="00154F4C" w:rsidRDefault="00791075" w:rsidP="00791075">
      <w:pPr>
        <w:tabs>
          <w:tab w:val="left" w:pos="540"/>
        </w:tabs>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In excess of the previous some years, Bangladesh Bank has placed the banks on a pathway towards superior dogmatic capital ratios and a more exact estimate of every entity bank’s want for capital, during a ongoing achievement of worldwide acknowledged assets values. The enforcement of a stricter dogmatic assets system is also requires procedures to perk up the exactness of fiscal records which are used on the inside, </w:t>
      </w:r>
      <w:r w:rsidR="00CB73E1" w:rsidRPr="00154F4C">
        <w:rPr>
          <w:rFonts w:ascii="Times New Roman" w:eastAsia="Times New Roman" w:hAnsi="Times New Roman" w:cs="Times New Roman"/>
          <w:sz w:val="24"/>
          <w:szCs w:val="24"/>
          <w:lang w:bidi="ar-SA"/>
        </w:rPr>
        <w:t>Confirmed in the audit fiscal statements and told the Bangladesh Bank according to wise rules for the supervisory purposes of both the banks and the Bangladesh Bank, plus for a perfect assessment of the bank's capital of all, if its financial reports are needed.</w:t>
      </w:r>
    </w:p>
    <w:p w14:paraId="0FD137E1" w14:textId="77777777" w:rsidR="00791075" w:rsidRPr="00154F4C" w:rsidRDefault="00791075" w:rsidP="00791075">
      <w:pPr>
        <w:tabs>
          <w:tab w:val="left" w:pos="540"/>
        </w:tabs>
        <w:autoSpaceDE w:val="0"/>
        <w:autoSpaceDN w:val="0"/>
        <w:adjustRightInd w:val="0"/>
        <w:spacing w:after="0" w:line="360" w:lineRule="auto"/>
        <w:jc w:val="both"/>
        <w:rPr>
          <w:rFonts w:ascii="Times New Roman" w:eastAsia="Times New Roman" w:hAnsi="Times New Roman" w:cs="Times New Roman"/>
          <w:sz w:val="24"/>
          <w:szCs w:val="24"/>
          <w:lang w:bidi="ar-SA"/>
        </w:rPr>
      </w:pPr>
    </w:p>
    <w:p w14:paraId="68596337" w14:textId="3D612027" w:rsidR="00791075" w:rsidRPr="00154F4C" w:rsidRDefault="00CB73E1" w:rsidP="00791075">
      <w:pPr>
        <w:tabs>
          <w:tab w:val="left" w:pos="540"/>
        </w:tabs>
        <w:autoSpaceDE w:val="0"/>
        <w:autoSpaceDN w:val="0"/>
        <w:adjustRightInd w:val="0"/>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lastRenderedPageBreak/>
        <w:t>Central bank has recognized rations for common loan loss requirements, in persuaded percentages, for certain categories of unclassified loans, or in the unique disclosure account. That provisions are allocated, as the name implies, to take into account the expected wounded on loan pools that are indicative of the similar personalities.</w:t>
      </w:r>
      <w:r w:rsidRPr="00154F4C">
        <w:rPr>
          <w:sz w:val="24"/>
          <w:szCs w:val="24"/>
        </w:rPr>
        <w:t xml:space="preserve"> </w:t>
      </w:r>
      <w:r w:rsidRPr="00154F4C">
        <w:rPr>
          <w:rFonts w:ascii="Times New Roman" w:eastAsia="Times New Roman" w:hAnsi="Times New Roman" w:cs="Times New Roman"/>
          <w:sz w:val="24"/>
          <w:szCs w:val="24"/>
          <w:lang w:bidi="ar-SA"/>
        </w:rPr>
        <w:t>The personality of each loan to an individual is not analyzed. But otherwise, it is not recognized or even unspecified which loans or loans in the pool are disappearing to affect loan losses; it is only taken as being understood that in these enormous pools, including those unclassified at this time, there is no question that individual loans will not be repaid in the future</w:t>
      </w:r>
      <w:r w:rsidR="00791075" w:rsidRPr="00154F4C">
        <w:rPr>
          <w:rFonts w:ascii="Times New Roman" w:eastAsia="Times New Roman" w:hAnsi="Times New Roman" w:cs="Times New Roman"/>
          <w:sz w:val="24"/>
          <w:szCs w:val="24"/>
          <w:lang w:bidi="ar-SA"/>
        </w:rPr>
        <w:t>.</w:t>
      </w:r>
      <w:r w:rsidR="0047240C" w:rsidRPr="00154F4C">
        <w:rPr>
          <w:sz w:val="24"/>
          <w:szCs w:val="24"/>
        </w:rPr>
        <w:t xml:space="preserve"> </w:t>
      </w:r>
      <w:r w:rsidR="0047240C" w:rsidRPr="00154F4C">
        <w:rPr>
          <w:rFonts w:ascii="Times New Roman" w:eastAsia="Times New Roman" w:hAnsi="Times New Roman" w:cs="Times New Roman"/>
          <w:sz w:val="24"/>
          <w:szCs w:val="24"/>
          <w:lang w:bidi="ar-SA"/>
        </w:rPr>
        <w:t>Preferably, as loan pools, the percentages of condition that are usable to each pool are strong-minded based on historical experience with losses. Banks are optimistic that they will evaluate these historical loss experiences on the loan pools as Bangladesh Bank has indicated universal condition percentages and will use these data if their outcome in this globular is higher than the mandatory ration. Since common rations are not formed by any agency loan based on the potential for loss, they are permissible to be included in the introduction of Tier 2 resources, subject to certain limits. In comparison, supplies are focused on a loan-by-loan focused on careful analysis of the prospect of repayment of each individual loan that is recognized on loans recognized as substandard, questionable or bad / loss</w:t>
      </w:r>
      <w:r w:rsidR="00791075" w:rsidRPr="00154F4C">
        <w:rPr>
          <w:rFonts w:ascii="Times New Roman" w:eastAsia="Times New Roman" w:hAnsi="Times New Roman" w:cs="Times New Roman"/>
          <w:sz w:val="24"/>
          <w:szCs w:val="24"/>
          <w:lang w:bidi="ar-SA"/>
        </w:rPr>
        <w:t>.</w:t>
      </w:r>
      <w:r w:rsidR="0047240C" w:rsidRPr="00154F4C">
        <w:rPr>
          <w:rFonts w:ascii="Times New Roman" w:eastAsia="Times New Roman" w:hAnsi="Times New Roman" w:cs="Times New Roman"/>
          <w:sz w:val="24"/>
          <w:szCs w:val="24"/>
          <w:lang w:bidi="ar-SA"/>
        </w:rPr>
        <w:t xml:space="preserve"> For loans in either of these classification groups, vulnerabilities have been identified that give rise to mistrust in the capacity or purpose of the borrower to generate all contractual expenses in a timely manner. For this reason, it is not appropriate to integrate exact rations in the addition of Tier 2 capital</w:t>
      </w:r>
    </w:p>
    <w:p w14:paraId="484022D3" w14:textId="62325FC4" w:rsidR="00791075" w:rsidRPr="00154F4C" w:rsidRDefault="00791075" w:rsidP="00791075">
      <w:pPr>
        <w:spacing w:after="0" w:line="360" w:lineRule="auto"/>
        <w:contextualSpacing/>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 xml:space="preserve">3.4 </w:t>
      </w:r>
      <w:r w:rsidR="00D408CB" w:rsidRPr="00154F4C">
        <w:rPr>
          <w:rFonts w:ascii="Times New Roman" w:eastAsia="Times New Roman" w:hAnsi="Times New Roman" w:cs="Times New Roman"/>
          <w:b/>
          <w:sz w:val="24"/>
          <w:szCs w:val="24"/>
          <w:lang w:bidi="ar-SA"/>
        </w:rPr>
        <w:t>Loan &amp; Advance classification</w:t>
      </w:r>
    </w:p>
    <w:p w14:paraId="5F84DD6E" w14:textId="3848A5AA" w:rsidR="00791075" w:rsidRPr="00154F4C" w:rsidRDefault="00D408CB" w:rsidP="007C206A">
      <w:pPr>
        <w:numPr>
          <w:ilvl w:val="0"/>
          <w:numId w:val="21"/>
        </w:numPr>
        <w:spacing w:after="0" w:line="360" w:lineRule="auto"/>
        <w:ind w:left="720"/>
        <w:contextualSpacing/>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b/>
          <w:sz w:val="24"/>
          <w:szCs w:val="24"/>
          <w:lang w:bidi="ar-SA"/>
        </w:rPr>
        <w:t>Loan &amp; Advance classification</w:t>
      </w:r>
      <w:r w:rsidR="00791075" w:rsidRPr="00154F4C">
        <w:rPr>
          <w:rFonts w:ascii="Times New Roman" w:eastAsia="Times New Roman" w:hAnsi="Times New Roman" w:cs="Times New Roman"/>
          <w:b/>
          <w:sz w:val="24"/>
          <w:szCs w:val="24"/>
          <w:lang w:bidi="ar-SA"/>
        </w:rPr>
        <w:t>:</w:t>
      </w:r>
      <w:r w:rsidR="00791075" w:rsidRPr="00154F4C">
        <w:rPr>
          <w:rFonts w:ascii="Times New Roman" w:eastAsia="Times New Roman" w:hAnsi="Times New Roman" w:cs="Times New Roman"/>
          <w:sz w:val="24"/>
          <w:szCs w:val="24"/>
          <w:lang w:bidi="ar-SA"/>
        </w:rPr>
        <w:t xml:space="preserve"> </w:t>
      </w:r>
    </w:p>
    <w:p w14:paraId="072FAA91" w14:textId="76E3828A" w:rsidR="00791075" w:rsidRPr="00154F4C" w:rsidRDefault="00791075" w:rsidP="00791075">
      <w:pPr>
        <w:tabs>
          <w:tab w:val="left" w:pos="450"/>
          <w:tab w:val="left" w:pos="630"/>
          <w:tab w:val="left" w:pos="720"/>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(a)</w:t>
      </w:r>
      <w:r w:rsidRPr="00154F4C">
        <w:rPr>
          <w:rFonts w:ascii="Times New Roman" w:eastAsia="Times New Roman" w:hAnsi="Times New Roman" w:cs="Times New Roman"/>
          <w:b/>
          <w:sz w:val="24"/>
          <w:szCs w:val="24"/>
          <w:lang w:bidi="ar-SA"/>
        </w:rPr>
        <w:t>Continuous</w:t>
      </w:r>
      <w:r w:rsidR="00D408CB" w:rsidRPr="00154F4C">
        <w:rPr>
          <w:rFonts w:ascii="Times New Roman" w:eastAsia="Times New Roman" w:hAnsi="Times New Roman" w:cs="Times New Roman"/>
          <w:b/>
          <w:sz w:val="24"/>
          <w:szCs w:val="24"/>
          <w:lang w:bidi="ar-SA"/>
        </w:rPr>
        <w:t xml:space="preserve"> </w:t>
      </w:r>
      <w:r w:rsidRPr="00154F4C">
        <w:rPr>
          <w:rFonts w:ascii="Times New Roman" w:eastAsia="Times New Roman" w:hAnsi="Times New Roman" w:cs="Times New Roman"/>
          <w:b/>
          <w:sz w:val="24"/>
          <w:szCs w:val="24"/>
          <w:lang w:bidi="ar-SA"/>
        </w:rPr>
        <w:t>Loan</w:t>
      </w:r>
      <w:r w:rsidRPr="00154F4C">
        <w:rPr>
          <w:rFonts w:ascii="Times New Roman" w:eastAsia="Times New Roman" w:hAnsi="Times New Roman" w:cs="Times New Roman"/>
          <w:sz w:val="24"/>
          <w:szCs w:val="24"/>
          <w:lang w:bidi="ar-SA"/>
        </w:rPr>
        <w:t>: Specific limit &amp; expiry, Multiple transaction within the limit, Repayment/Adjustment within expiry or Renewal the limit. Example: Cash Credit, Overdraft etc.</w:t>
      </w:r>
    </w:p>
    <w:p w14:paraId="4AAF3BD7" w14:textId="77777777" w:rsidR="00791075" w:rsidRPr="00154F4C" w:rsidRDefault="00791075" w:rsidP="00791075">
      <w:pPr>
        <w:spacing w:after="0" w:line="360" w:lineRule="auto"/>
        <w:jc w:val="both"/>
        <w:rPr>
          <w:rFonts w:ascii="Times New Roman" w:eastAsia="Times New Roman" w:hAnsi="Times New Roman" w:cs="Times New Roman"/>
          <w:sz w:val="24"/>
          <w:szCs w:val="24"/>
          <w:lang w:bidi="ar-SA"/>
        </w:rPr>
      </w:pPr>
    </w:p>
    <w:p w14:paraId="3F9785AA" w14:textId="2B44D8F4" w:rsidR="00791075" w:rsidRPr="00154F4C" w:rsidRDefault="00791075" w:rsidP="00791075">
      <w:pPr>
        <w:tabs>
          <w:tab w:val="left" w:pos="90"/>
          <w:tab w:val="left" w:pos="180"/>
          <w:tab w:val="left" w:pos="270"/>
          <w:tab w:val="left" w:pos="450"/>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(b)</w:t>
      </w:r>
      <w:r w:rsidR="00D408CB" w:rsidRPr="00154F4C">
        <w:rPr>
          <w:rFonts w:ascii="Times New Roman" w:eastAsia="Times New Roman" w:hAnsi="Times New Roman" w:cs="Times New Roman"/>
          <w:sz w:val="24"/>
          <w:szCs w:val="24"/>
          <w:lang w:bidi="ar-SA"/>
        </w:rPr>
        <w:t xml:space="preserve"> </w:t>
      </w:r>
      <w:r w:rsidR="00D408CB" w:rsidRPr="00154F4C">
        <w:rPr>
          <w:rFonts w:ascii="Times New Roman" w:eastAsia="Times New Roman" w:hAnsi="Times New Roman" w:cs="Times New Roman"/>
          <w:b/>
          <w:sz w:val="24"/>
          <w:szCs w:val="24"/>
          <w:lang w:bidi="ar-SA"/>
        </w:rPr>
        <w:t>Petition or demand</w:t>
      </w:r>
      <w:r w:rsidRPr="00154F4C">
        <w:rPr>
          <w:rFonts w:ascii="Times New Roman" w:eastAsia="Times New Roman" w:hAnsi="Times New Roman" w:cs="Times New Roman"/>
          <w:b/>
          <w:sz w:val="24"/>
          <w:szCs w:val="24"/>
          <w:lang w:bidi="ar-SA"/>
        </w:rPr>
        <w:t xml:space="preserve"> Loan</w:t>
      </w:r>
      <w:r w:rsidRPr="00154F4C">
        <w:rPr>
          <w:rFonts w:ascii="Times New Roman" w:eastAsia="Times New Roman" w:hAnsi="Times New Roman" w:cs="Times New Roman"/>
          <w:sz w:val="24"/>
          <w:szCs w:val="24"/>
          <w:lang w:bidi="ar-SA"/>
        </w:rPr>
        <w:t>:</w:t>
      </w:r>
      <w:r w:rsidR="00D408CB" w:rsidRPr="00154F4C">
        <w:rPr>
          <w:sz w:val="24"/>
          <w:szCs w:val="24"/>
        </w:rPr>
        <w:t xml:space="preserve"> </w:t>
      </w:r>
      <w:r w:rsidR="00D408CB" w:rsidRPr="00154F4C">
        <w:rPr>
          <w:rFonts w:ascii="Times New Roman" w:eastAsia="Times New Roman" w:hAnsi="Times New Roman" w:cs="Times New Roman"/>
          <w:sz w:val="24"/>
          <w:szCs w:val="24"/>
          <w:lang w:bidi="ar-SA"/>
        </w:rPr>
        <w:t xml:space="preserve">Created from contra or contingent liabilities without any prior loan support as normal, Repayable by the bank on request. Example: Forced Loan against Imported Goods, Payment against Paper, Purchased Foreign Bill, Bought Inland Bill etc. </w:t>
      </w:r>
    </w:p>
    <w:p w14:paraId="32EFAD71" w14:textId="77777777" w:rsidR="00791075" w:rsidRPr="00154F4C" w:rsidRDefault="00791075" w:rsidP="00791075">
      <w:pPr>
        <w:spacing w:after="0" w:line="360" w:lineRule="auto"/>
        <w:jc w:val="both"/>
        <w:rPr>
          <w:rFonts w:ascii="Times New Roman" w:eastAsia="Times New Roman" w:hAnsi="Times New Roman" w:cs="Times New Roman"/>
          <w:sz w:val="24"/>
          <w:szCs w:val="24"/>
          <w:lang w:bidi="ar-SA"/>
        </w:rPr>
      </w:pPr>
    </w:p>
    <w:p w14:paraId="2FDD83FF" w14:textId="55F98F0A" w:rsidR="00791075" w:rsidRPr="00154F4C" w:rsidRDefault="00791075" w:rsidP="00791075">
      <w:pPr>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(c)</w:t>
      </w:r>
      <w:r w:rsidR="00D408CB" w:rsidRPr="00154F4C">
        <w:rPr>
          <w:rFonts w:ascii="Times New Roman" w:eastAsia="Times New Roman" w:hAnsi="Times New Roman" w:cs="Times New Roman"/>
          <w:sz w:val="24"/>
          <w:szCs w:val="24"/>
          <w:lang w:bidi="ar-SA"/>
        </w:rPr>
        <w:t xml:space="preserve"> </w:t>
      </w:r>
      <w:r w:rsidRPr="00154F4C">
        <w:rPr>
          <w:rFonts w:ascii="Times New Roman" w:eastAsia="Times New Roman" w:hAnsi="Times New Roman" w:cs="Times New Roman"/>
          <w:b/>
          <w:sz w:val="24"/>
          <w:szCs w:val="24"/>
          <w:lang w:bidi="ar-SA"/>
        </w:rPr>
        <w:t>Loan</w:t>
      </w:r>
      <w:r w:rsidR="00D408CB" w:rsidRPr="00154F4C">
        <w:rPr>
          <w:rFonts w:ascii="Times New Roman" w:eastAsia="Times New Roman" w:hAnsi="Times New Roman" w:cs="Times New Roman"/>
          <w:b/>
          <w:sz w:val="24"/>
          <w:szCs w:val="24"/>
          <w:lang w:bidi="ar-SA"/>
        </w:rPr>
        <w:t xml:space="preserve"> of Fixed Term</w:t>
      </w:r>
      <w:r w:rsidRPr="00154F4C">
        <w:rPr>
          <w:rFonts w:ascii="Times New Roman" w:eastAsia="Times New Roman" w:hAnsi="Times New Roman" w:cs="Times New Roman"/>
          <w:sz w:val="24"/>
          <w:szCs w:val="24"/>
          <w:lang w:bidi="ar-SA"/>
        </w:rPr>
        <w:t>: Repayable within a specific time period under a specific repayment schedule.</w:t>
      </w:r>
    </w:p>
    <w:p w14:paraId="601D8D19" w14:textId="1716729C" w:rsidR="00791075" w:rsidRPr="00154F4C" w:rsidRDefault="00791075" w:rsidP="00791075">
      <w:pPr>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lastRenderedPageBreak/>
        <w:t>(d</w:t>
      </w:r>
      <w:r w:rsidR="00D408CB" w:rsidRPr="00154F4C">
        <w:rPr>
          <w:rFonts w:ascii="Times New Roman" w:eastAsia="Times New Roman" w:hAnsi="Times New Roman" w:cs="Times New Roman"/>
          <w:sz w:val="24"/>
          <w:szCs w:val="24"/>
          <w:lang w:bidi="ar-SA"/>
        </w:rPr>
        <w:t>)</w:t>
      </w:r>
      <w:r w:rsidR="00D408CB" w:rsidRPr="00154F4C">
        <w:rPr>
          <w:sz w:val="24"/>
          <w:szCs w:val="24"/>
        </w:rPr>
        <w:t xml:space="preserve"> </w:t>
      </w:r>
      <w:r w:rsidR="00D408CB" w:rsidRPr="00154F4C">
        <w:rPr>
          <w:rFonts w:ascii="Times New Roman" w:eastAsia="Times New Roman" w:hAnsi="Times New Roman" w:cs="Times New Roman"/>
          <w:b/>
          <w:bCs/>
          <w:sz w:val="24"/>
          <w:szCs w:val="24"/>
          <w:lang w:bidi="ar-SA"/>
        </w:rPr>
        <w:t>Agricultural short term &amp; Micro-credit</w:t>
      </w:r>
      <w:r w:rsidRPr="00154F4C">
        <w:rPr>
          <w:rFonts w:ascii="Times New Roman" w:eastAsia="Times New Roman" w:hAnsi="Times New Roman" w:cs="Times New Roman"/>
          <w:sz w:val="24"/>
          <w:szCs w:val="24"/>
          <w:lang w:bidi="ar-SA"/>
        </w:rPr>
        <w:t>: Repayable within 12 months</w:t>
      </w:r>
      <w:r w:rsidR="00D408CB" w:rsidRPr="00154F4C">
        <w:rPr>
          <w:rFonts w:ascii="Times New Roman" w:eastAsia="Times New Roman" w:hAnsi="Times New Roman" w:cs="Times New Roman"/>
          <w:sz w:val="24"/>
          <w:szCs w:val="24"/>
          <w:lang w:bidi="ar-SA"/>
        </w:rPr>
        <w:t xml:space="preserve"> which is </w:t>
      </w:r>
      <w:r w:rsidRPr="00154F4C">
        <w:rPr>
          <w:rFonts w:ascii="Times New Roman" w:eastAsia="Times New Roman" w:hAnsi="Times New Roman" w:cs="Times New Roman"/>
          <w:sz w:val="24"/>
          <w:szCs w:val="24"/>
          <w:lang w:bidi="ar-SA"/>
        </w:rPr>
        <w:t>Loan limit &amp; tenor defined by Credit</w:t>
      </w:r>
      <w:r w:rsidR="00D408CB" w:rsidRPr="00154F4C">
        <w:rPr>
          <w:rFonts w:ascii="Times New Roman" w:eastAsia="Times New Roman" w:hAnsi="Times New Roman" w:cs="Times New Roman"/>
          <w:sz w:val="24"/>
          <w:szCs w:val="24"/>
          <w:lang w:bidi="ar-SA"/>
        </w:rPr>
        <w:t xml:space="preserve"> loan of agriculture</w:t>
      </w:r>
      <w:r w:rsidRPr="00154F4C">
        <w:rPr>
          <w:rFonts w:ascii="Times New Roman" w:eastAsia="Times New Roman" w:hAnsi="Times New Roman" w:cs="Times New Roman"/>
          <w:sz w:val="24"/>
          <w:szCs w:val="24"/>
          <w:lang w:bidi="ar-SA"/>
        </w:rPr>
        <w:t xml:space="preserve"> and Financial Inclusion Department time to time.</w:t>
      </w:r>
    </w:p>
    <w:p w14:paraId="68BAF283" w14:textId="77777777" w:rsidR="00791075" w:rsidRPr="00154F4C" w:rsidRDefault="00791075" w:rsidP="007C206A">
      <w:pPr>
        <w:numPr>
          <w:ilvl w:val="1"/>
          <w:numId w:val="22"/>
        </w:numPr>
        <w:spacing w:after="0" w:line="360" w:lineRule="auto"/>
        <w:contextualSpacing/>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Basis for Loan categorization</w:t>
      </w:r>
    </w:p>
    <w:p w14:paraId="66F68426" w14:textId="77777777" w:rsidR="00791075" w:rsidRPr="00154F4C" w:rsidRDefault="00791075" w:rsidP="00791075">
      <w:pPr>
        <w:spacing w:after="0" w:line="240" w:lineRule="auto"/>
        <w:jc w:val="both"/>
        <w:rPr>
          <w:rFonts w:ascii="Arial" w:eastAsia="Times New Roman" w:hAnsi="Arial" w:cs="Arial"/>
          <w:sz w:val="24"/>
          <w:szCs w:val="24"/>
          <w:lang w:bidi="ar-SA"/>
        </w:rPr>
      </w:pPr>
    </w:p>
    <w:p w14:paraId="0603FD6B" w14:textId="11FD1C57" w:rsidR="00791075" w:rsidRPr="00154F4C" w:rsidRDefault="00791075" w:rsidP="007C206A">
      <w:pPr>
        <w:numPr>
          <w:ilvl w:val="0"/>
          <w:numId w:val="23"/>
        </w:numPr>
        <w:spacing w:after="0" w:line="360" w:lineRule="auto"/>
        <w:contextualSpacing/>
        <w:jc w:val="both"/>
        <w:rPr>
          <w:rFonts w:ascii="Times New Roman" w:eastAsia="Times New Roman" w:hAnsi="Times New Roman" w:cs="Times New Roman"/>
          <w:bCs/>
          <w:sz w:val="24"/>
          <w:szCs w:val="24"/>
          <w:lang w:bidi="ar-SA"/>
        </w:rPr>
      </w:pPr>
      <w:r w:rsidRPr="00154F4C">
        <w:rPr>
          <w:rFonts w:ascii="Times New Roman" w:eastAsia="Times New Roman" w:hAnsi="Times New Roman" w:cs="Times New Roman"/>
          <w:b/>
          <w:sz w:val="24"/>
          <w:szCs w:val="24"/>
          <w:lang w:bidi="ar-SA"/>
        </w:rPr>
        <w:t xml:space="preserve">purpose criterion for Loan Classifications and provisioning: </w:t>
      </w:r>
      <w:r w:rsidR="00260395" w:rsidRPr="00154F4C">
        <w:rPr>
          <w:rFonts w:ascii="Times New Roman" w:eastAsia="Times New Roman" w:hAnsi="Times New Roman" w:cs="Times New Roman"/>
          <w:bCs/>
          <w:sz w:val="24"/>
          <w:szCs w:val="24"/>
          <w:lang w:bidi="ar-SA"/>
        </w:rPr>
        <w:t>According to circular No.14 of the BRPD dated 23 September 2012 (treated as a Master Circular), Circular No.19 of 27 December 2013 &amp; Circular No.05 of 29 May 2014.</w:t>
      </w:r>
    </w:p>
    <w:p w14:paraId="6C8DD1A3" w14:textId="77777777" w:rsidR="00791075" w:rsidRPr="00154F4C" w:rsidRDefault="00791075" w:rsidP="00791075">
      <w:pPr>
        <w:spacing w:after="0" w:line="240" w:lineRule="auto"/>
        <w:ind w:left="720"/>
        <w:jc w:val="both"/>
        <w:rPr>
          <w:rFonts w:ascii="Times New Roman" w:eastAsia="Times New Roman" w:hAnsi="Times New Roman" w:cs="Times New Roman"/>
          <w:sz w:val="24"/>
          <w:szCs w:val="24"/>
          <w:lang w:bidi="ar-SA"/>
        </w:rPr>
      </w:pPr>
    </w:p>
    <w:p w14:paraId="6397EBE5" w14:textId="77777777" w:rsidR="00791075" w:rsidRPr="00154F4C" w:rsidRDefault="00791075" w:rsidP="00791075">
      <w:pPr>
        <w:spacing w:after="0" w:line="240" w:lineRule="auto"/>
        <w:ind w:left="720"/>
        <w:jc w:val="both"/>
        <w:rPr>
          <w:rFonts w:ascii="Times New Roman" w:eastAsia="Times New Roman" w:hAnsi="Times New Roman" w:cs="Times New Roman"/>
          <w:sz w:val="24"/>
          <w:szCs w:val="24"/>
          <w:lang w:bidi="ar-SA"/>
        </w:rPr>
      </w:pPr>
    </w:p>
    <w:p w14:paraId="621D99E2" w14:textId="0F6D1DBD" w:rsidR="00791075" w:rsidRPr="00154F4C" w:rsidRDefault="00791075" w:rsidP="007C206A">
      <w:pPr>
        <w:pStyle w:val="ListParagraph"/>
        <w:numPr>
          <w:ilvl w:val="0"/>
          <w:numId w:val="34"/>
        </w:numPr>
        <w:jc w:val="both"/>
      </w:pPr>
      <w:r w:rsidRPr="00154F4C">
        <w:rPr>
          <w:b/>
        </w:rPr>
        <w:t xml:space="preserve"> Due/Over Due</w:t>
      </w:r>
      <w:r w:rsidRPr="00154F4C">
        <w:t>:</w:t>
      </w:r>
    </w:p>
    <w:p w14:paraId="24A54CCB" w14:textId="77777777" w:rsidR="00791075" w:rsidRPr="00154F4C" w:rsidRDefault="00791075" w:rsidP="00791075">
      <w:pPr>
        <w:spacing w:after="0" w:line="240" w:lineRule="auto"/>
        <w:ind w:left="720"/>
        <w:jc w:val="both"/>
        <w:rPr>
          <w:rFonts w:ascii="Times New Roman" w:eastAsia="Times New Roman" w:hAnsi="Times New Roman" w:cs="Times New Roman"/>
          <w:sz w:val="24"/>
          <w:szCs w:val="24"/>
          <w:lang w:bidi="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586"/>
      </w:tblGrid>
      <w:tr w:rsidR="00791075" w:rsidRPr="00154F4C" w14:paraId="618E63FA" w14:textId="77777777" w:rsidTr="00791075">
        <w:trPr>
          <w:jc w:val="center"/>
        </w:trPr>
        <w:tc>
          <w:tcPr>
            <w:tcW w:w="3168" w:type="dxa"/>
          </w:tcPr>
          <w:p w14:paraId="747FCB7A" w14:textId="77777777" w:rsidR="00791075" w:rsidRPr="00154F4C" w:rsidRDefault="00791075" w:rsidP="00791075">
            <w:pPr>
              <w:spacing w:after="0" w:line="240" w:lineRule="auto"/>
              <w:jc w:val="center"/>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Type of Loans &amp; Advances</w:t>
            </w:r>
          </w:p>
        </w:tc>
        <w:tc>
          <w:tcPr>
            <w:tcW w:w="7128" w:type="dxa"/>
          </w:tcPr>
          <w:p w14:paraId="65AE0F50" w14:textId="77777777" w:rsidR="00791075" w:rsidRPr="00154F4C" w:rsidRDefault="00791075" w:rsidP="00791075">
            <w:pPr>
              <w:spacing w:after="0" w:line="240" w:lineRule="auto"/>
              <w:jc w:val="center"/>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Comments on Past Due/Over Due</w:t>
            </w:r>
          </w:p>
        </w:tc>
      </w:tr>
      <w:tr w:rsidR="00791075" w:rsidRPr="00154F4C" w14:paraId="20D32BAD" w14:textId="77777777" w:rsidTr="00791075">
        <w:trPr>
          <w:jc w:val="center"/>
        </w:trPr>
        <w:tc>
          <w:tcPr>
            <w:tcW w:w="3168" w:type="dxa"/>
          </w:tcPr>
          <w:p w14:paraId="2E9E4796" w14:textId="77777777"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Continuous Loan</w:t>
            </w:r>
          </w:p>
        </w:tc>
        <w:tc>
          <w:tcPr>
            <w:tcW w:w="7128" w:type="dxa"/>
          </w:tcPr>
          <w:p w14:paraId="092D1033" w14:textId="77777777"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If not repaid/renewed within the fixed expiry date, the loan will be past due/overdue from the following day of the expiry date. </w:t>
            </w:r>
          </w:p>
        </w:tc>
      </w:tr>
      <w:tr w:rsidR="00791075" w:rsidRPr="00154F4C" w14:paraId="17FC258F" w14:textId="77777777" w:rsidTr="00791075">
        <w:trPr>
          <w:jc w:val="center"/>
        </w:trPr>
        <w:tc>
          <w:tcPr>
            <w:tcW w:w="3168" w:type="dxa"/>
          </w:tcPr>
          <w:p w14:paraId="603F59B2" w14:textId="168D4BAF" w:rsidR="00791075" w:rsidRPr="00154F4C" w:rsidRDefault="00190839"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Petition &amp; Demand</w:t>
            </w:r>
            <w:r w:rsidR="00791075" w:rsidRPr="00154F4C">
              <w:rPr>
                <w:rFonts w:ascii="Times New Roman" w:eastAsia="Times New Roman" w:hAnsi="Times New Roman" w:cs="Times New Roman"/>
                <w:sz w:val="24"/>
                <w:szCs w:val="24"/>
                <w:lang w:bidi="ar-SA"/>
              </w:rPr>
              <w:t xml:space="preserve"> Loan</w:t>
            </w:r>
          </w:p>
        </w:tc>
        <w:tc>
          <w:tcPr>
            <w:tcW w:w="7128" w:type="dxa"/>
          </w:tcPr>
          <w:p w14:paraId="7960F74C" w14:textId="77777777"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If not repaid within the fixed expiry date, the loan will be past owing/unpaid from the next day of the running out time.</w:t>
            </w:r>
          </w:p>
        </w:tc>
      </w:tr>
      <w:tr w:rsidR="00791075" w:rsidRPr="00154F4C" w14:paraId="02B6F1CE" w14:textId="77777777" w:rsidTr="00791075">
        <w:trPr>
          <w:jc w:val="center"/>
        </w:trPr>
        <w:tc>
          <w:tcPr>
            <w:tcW w:w="3168" w:type="dxa"/>
          </w:tcPr>
          <w:p w14:paraId="3F3997AC" w14:textId="77777777"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Fixed Loan</w:t>
            </w:r>
          </w:p>
        </w:tc>
        <w:tc>
          <w:tcPr>
            <w:tcW w:w="7128" w:type="dxa"/>
          </w:tcPr>
          <w:p w14:paraId="1F7C6838" w14:textId="40E26341" w:rsidR="00791075" w:rsidRPr="00154F4C" w:rsidRDefault="00FD2BB5"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Any installment or part of the repayment shall not be repaid during the specified period of time; the amount of the outstanding installment shall be considered overdue / past due from the day following the lapse of time.</w:t>
            </w:r>
          </w:p>
        </w:tc>
      </w:tr>
      <w:tr w:rsidR="00791075" w:rsidRPr="00154F4C" w14:paraId="392AE813" w14:textId="77777777" w:rsidTr="00791075">
        <w:trPr>
          <w:jc w:val="center"/>
        </w:trPr>
        <w:tc>
          <w:tcPr>
            <w:tcW w:w="3168" w:type="dxa"/>
          </w:tcPr>
          <w:p w14:paraId="3F672DEC" w14:textId="77777777"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Micro-Credit &amp;</w:t>
            </w:r>
          </w:p>
          <w:p w14:paraId="74599884" w14:textId="2354579B"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Short-term </w:t>
            </w:r>
            <w:r w:rsidR="00FD2BB5" w:rsidRPr="00154F4C">
              <w:rPr>
                <w:rFonts w:ascii="Times New Roman" w:eastAsia="Times New Roman" w:hAnsi="Times New Roman" w:cs="Times New Roman"/>
                <w:sz w:val="24"/>
                <w:szCs w:val="24"/>
                <w:lang w:bidi="ar-SA"/>
              </w:rPr>
              <w:t xml:space="preserve">of </w:t>
            </w:r>
            <w:r w:rsidRPr="00154F4C">
              <w:rPr>
                <w:rFonts w:ascii="Times New Roman" w:eastAsia="Times New Roman" w:hAnsi="Times New Roman" w:cs="Times New Roman"/>
                <w:sz w:val="24"/>
                <w:szCs w:val="24"/>
                <w:lang w:bidi="ar-SA"/>
              </w:rPr>
              <w:t>Agricultural</w:t>
            </w:r>
          </w:p>
        </w:tc>
        <w:tc>
          <w:tcPr>
            <w:tcW w:w="7128" w:type="dxa"/>
          </w:tcPr>
          <w:p w14:paraId="2C3CF25F" w14:textId="4FA4A64C" w:rsidR="00791075" w:rsidRPr="00154F4C" w:rsidRDefault="00FA66F5"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If the loan is not reimbursed during the timeframe for repayment, the loan will be considered as past unpaid / past due after six months of the timeframe.</w:t>
            </w:r>
          </w:p>
        </w:tc>
      </w:tr>
    </w:tbl>
    <w:p w14:paraId="3E15F845" w14:textId="77777777"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p>
    <w:p w14:paraId="6BE240F6" w14:textId="77777777" w:rsidR="00791075" w:rsidRPr="00154F4C" w:rsidRDefault="00791075" w:rsidP="00791075">
      <w:pPr>
        <w:spacing w:after="0" w:line="240" w:lineRule="auto"/>
        <w:ind w:left="720"/>
        <w:jc w:val="both"/>
        <w:rPr>
          <w:rFonts w:ascii="Times New Roman" w:eastAsia="Times New Roman" w:hAnsi="Times New Roman" w:cs="Times New Roman"/>
          <w:sz w:val="24"/>
          <w:szCs w:val="24"/>
          <w:lang w:bidi="ar-SA"/>
        </w:rPr>
      </w:pPr>
    </w:p>
    <w:p w14:paraId="61E30BA9" w14:textId="13331FB8" w:rsidR="00791075" w:rsidRPr="00154F4C" w:rsidRDefault="00791075" w:rsidP="00791075">
      <w:pPr>
        <w:spacing w:after="0" w:line="240" w:lineRule="auto"/>
        <w:ind w:left="720"/>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(2) </w:t>
      </w:r>
      <w:r w:rsidRPr="00154F4C">
        <w:rPr>
          <w:rFonts w:ascii="Times New Roman" w:eastAsia="Times New Roman" w:hAnsi="Times New Roman" w:cs="Times New Roman"/>
          <w:b/>
          <w:sz w:val="24"/>
          <w:szCs w:val="24"/>
          <w:lang w:bidi="ar-SA"/>
        </w:rPr>
        <w:t>Special Mention Account</w:t>
      </w:r>
      <w:r w:rsidRPr="00154F4C">
        <w:rPr>
          <w:rFonts w:ascii="Times New Roman" w:eastAsia="Times New Roman" w:hAnsi="Times New Roman" w:cs="Times New Roman"/>
          <w:sz w:val="24"/>
          <w:szCs w:val="24"/>
          <w:lang w:bidi="ar-SA"/>
        </w:rPr>
        <w:t xml:space="preserve"> (SMA):</w:t>
      </w:r>
    </w:p>
    <w:p w14:paraId="5E433A9E" w14:textId="77777777" w:rsidR="00791075" w:rsidRPr="00154F4C" w:rsidRDefault="00791075" w:rsidP="00791075">
      <w:pPr>
        <w:spacing w:after="0" w:line="240" w:lineRule="auto"/>
        <w:ind w:left="720"/>
        <w:jc w:val="both"/>
        <w:rPr>
          <w:rFonts w:ascii="Times New Roman" w:eastAsia="Times New Roman" w:hAnsi="Times New Roman" w:cs="Times New Roman"/>
          <w:sz w:val="24"/>
          <w:szCs w:val="24"/>
          <w:lang w:bidi="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6"/>
        <w:gridCol w:w="6364"/>
      </w:tblGrid>
      <w:tr w:rsidR="00791075" w:rsidRPr="00154F4C" w14:paraId="66BC1FB3" w14:textId="77777777" w:rsidTr="00791075">
        <w:trPr>
          <w:jc w:val="center"/>
        </w:trPr>
        <w:tc>
          <w:tcPr>
            <w:tcW w:w="2816" w:type="dxa"/>
          </w:tcPr>
          <w:p w14:paraId="542CB2A3" w14:textId="77777777" w:rsidR="00791075" w:rsidRPr="00154F4C" w:rsidRDefault="00791075" w:rsidP="00791075">
            <w:pPr>
              <w:spacing w:after="0" w:line="240" w:lineRule="auto"/>
              <w:jc w:val="center"/>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Type of Loans &amp; Advances</w:t>
            </w:r>
          </w:p>
        </w:tc>
        <w:tc>
          <w:tcPr>
            <w:tcW w:w="6364" w:type="dxa"/>
          </w:tcPr>
          <w:p w14:paraId="51CDFEFD" w14:textId="77777777" w:rsidR="00791075" w:rsidRPr="00154F4C" w:rsidRDefault="00791075" w:rsidP="00791075">
            <w:pPr>
              <w:spacing w:after="0" w:line="240" w:lineRule="auto"/>
              <w:jc w:val="center"/>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Comments on SMA</w:t>
            </w:r>
          </w:p>
        </w:tc>
      </w:tr>
      <w:tr w:rsidR="00791075" w:rsidRPr="00154F4C" w14:paraId="0F0F37C4" w14:textId="77777777" w:rsidTr="00791075">
        <w:trPr>
          <w:jc w:val="center"/>
        </w:trPr>
        <w:tc>
          <w:tcPr>
            <w:tcW w:w="2816" w:type="dxa"/>
          </w:tcPr>
          <w:p w14:paraId="5A191687" w14:textId="77777777"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Continuous Loan</w:t>
            </w:r>
          </w:p>
        </w:tc>
        <w:tc>
          <w:tcPr>
            <w:tcW w:w="6364" w:type="dxa"/>
          </w:tcPr>
          <w:p w14:paraId="0F822697" w14:textId="6CFA2CD4" w:rsidR="00791075" w:rsidRPr="00154F4C" w:rsidRDefault="00823BB4"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If it remains overdue for a period of two months or more, i.e. two months overdue from the expiry date.</w:t>
            </w:r>
          </w:p>
        </w:tc>
      </w:tr>
      <w:tr w:rsidR="00791075" w:rsidRPr="00154F4C" w14:paraId="6B9BE940" w14:textId="77777777" w:rsidTr="00791075">
        <w:trPr>
          <w:jc w:val="center"/>
        </w:trPr>
        <w:tc>
          <w:tcPr>
            <w:tcW w:w="2816" w:type="dxa"/>
          </w:tcPr>
          <w:p w14:paraId="55DB0390" w14:textId="5D9B1A43"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Demand </w:t>
            </w:r>
            <w:r w:rsidR="00823BB4" w:rsidRPr="00154F4C">
              <w:rPr>
                <w:rFonts w:ascii="Times New Roman" w:eastAsia="Times New Roman" w:hAnsi="Times New Roman" w:cs="Times New Roman"/>
                <w:sz w:val="24"/>
                <w:szCs w:val="24"/>
                <w:lang w:bidi="ar-SA"/>
              </w:rPr>
              <w:t xml:space="preserve">or petition </w:t>
            </w:r>
            <w:r w:rsidRPr="00154F4C">
              <w:rPr>
                <w:rFonts w:ascii="Times New Roman" w:eastAsia="Times New Roman" w:hAnsi="Times New Roman" w:cs="Times New Roman"/>
                <w:sz w:val="24"/>
                <w:szCs w:val="24"/>
                <w:lang w:bidi="ar-SA"/>
              </w:rPr>
              <w:t>Loan</w:t>
            </w:r>
          </w:p>
        </w:tc>
        <w:tc>
          <w:tcPr>
            <w:tcW w:w="6364" w:type="dxa"/>
          </w:tcPr>
          <w:p w14:paraId="4E248F57" w14:textId="472AE19E" w:rsidR="00791075" w:rsidRPr="00154F4C" w:rsidRDefault="00823BB4"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If it remains overdue for a period of two months or more, i.e. two months overdue from the expiry date.</w:t>
            </w:r>
          </w:p>
        </w:tc>
      </w:tr>
      <w:tr w:rsidR="00791075" w:rsidRPr="00154F4C" w14:paraId="038CFE99" w14:textId="77777777" w:rsidTr="00791075">
        <w:trPr>
          <w:trHeight w:val="315"/>
          <w:jc w:val="center"/>
        </w:trPr>
        <w:tc>
          <w:tcPr>
            <w:tcW w:w="2816" w:type="dxa"/>
            <w:vMerge w:val="restart"/>
          </w:tcPr>
          <w:p w14:paraId="575024A0" w14:textId="77777777"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Fixed Term Loan</w:t>
            </w:r>
          </w:p>
        </w:tc>
        <w:tc>
          <w:tcPr>
            <w:tcW w:w="6364" w:type="dxa"/>
          </w:tcPr>
          <w:p w14:paraId="3899E904" w14:textId="4AC9B8D9" w:rsidR="00791075" w:rsidRPr="00154F4C" w:rsidRDefault="00791075" w:rsidP="00823BB4">
            <w:pPr>
              <w:jc w:val="both"/>
              <w:rPr>
                <w:sz w:val="24"/>
                <w:szCs w:val="24"/>
              </w:rPr>
            </w:pPr>
            <w:r w:rsidRPr="00154F4C">
              <w:rPr>
                <w:b/>
                <w:sz w:val="24"/>
                <w:szCs w:val="24"/>
              </w:rPr>
              <w:t>Amount up to Tk. 1</w:t>
            </w:r>
            <w:r w:rsidR="00823BB4" w:rsidRPr="00154F4C">
              <w:rPr>
                <w:b/>
                <w:sz w:val="24"/>
                <w:szCs w:val="24"/>
              </w:rPr>
              <w:t>1</w:t>
            </w:r>
            <w:r w:rsidRPr="00154F4C">
              <w:rPr>
                <w:b/>
                <w:sz w:val="24"/>
                <w:szCs w:val="24"/>
              </w:rPr>
              <w:t>.00 Lac:</w:t>
            </w:r>
            <w:r w:rsidRPr="00154F4C">
              <w:rPr>
                <w:sz w:val="24"/>
                <w:szCs w:val="24"/>
              </w:rPr>
              <w:t xml:space="preserve"> </w:t>
            </w:r>
            <w:r w:rsidR="00823BB4" w:rsidRPr="00154F4C">
              <w:rPr>
                <w:sz w:val="24"/>
                <w:szCs w:val="24"/>
              </w:rPr>
              <w:t xml:space="preserve">The </w:t>
            </w:r>
            <w:r w:rsidRPr="00154F4C">
              <w:rPr>
                <w:sz w:val="24"/>
                <w:szCs w:val="24"/>
              </w:rPr>
              <w:t>Number of unpaid/</w:t>
            </w:r>
            <w:r w:rsidR="00823BB4" w:rsidRPr="00154F4C">
              <w:rPr>
                <w:sz w:val="24"/>
                <w:szCs w:val="24"/>
              </w:rPr>
              <w:t>overdue</w:t>
            </w:r>
            <w:r w:rsidRPr="00154F4C">
              <w:rPr>
                <w:sz w:val="24"/>
                <w:szCs w:val="24"/>
              </w:rPr>
              <w:t xml:space="preserve"> installments is equivalent to </w:t>
            </w:r>
            <w:r w:rsidR="00823BB4" w:rsidRPr="00154F4C">
              <w:rPr>
                <w:sz w:val="24"/>
                <w:szCs w:val="24"/>
              </w:rPr>
              <w:t>three</w:t>
            </w:r>
            <w:r w:rsidRPr="00154F4C">
              <w:rPr>
                <w:sz w:val="24"/>
                <w:szCs w:val="24"/>
              </w:rPr>
              <w:t>. EMI=</w:t>
            </w:r>
            <w:r w:rsidR="00823BB4" w:rsidRPr="00154F4C">
              <w:rPr>
                <w:sz w:val="24"/>
                <w:szCs w:val="24"/>
              </w:rPr>
              <w:t>three</w:t>
            </w:r>
            <w:r w:rsidRPr="00154F4C">
              <w:rPr>
                <w:sz w:val="24"/>
                <w:szCs w:val="24"/>
              </w:rPr>
              <w:t xml:space="preserve">.    </w:t>
            </w:r>
          </w:p>
        </w:tc>
      </w:tr>
      <w:tr w:rsidR="00791075" w:rsidRPr="00154F4C" w14:paraId="417AD784" w14:textId="77777777" w:rsidTr="00791075">
        <w:trPr>
          <w:trHeight w:val="512"/>
          <w:jc w:val="center"/>
        </w:trPr>
        <w:tc>
          <w:tcPr>
            <w:tcW w:w="2816" w:type="dxa"/>
            <w:vMerge/>
          </w:tcPr>
          <w:p w14:paraId="530FD347" w14:textId="77777777"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p>
        </w:tc>
        <w:tc>
          <w:tcPr>
            <w:tcW w:w="6364" w:type="dxa"/>
          </w:tcPr>
          <w:p w14:paraId="21291E44" w14:textId="1B11BD26"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b/>
                <w:sz w:val="24"/>
                <w:szCs w:val="24"/>
                <w:lang w:bidi="ar-SA"/>
              </w:rPr>
              <w:t xml:space="preserve"> Amount above Tk. 1</w:t>
            </w:r>
            <w:r w:rsidR="00823BB4" w:rsidRPr="00154F4C">
              <w:rPr>
                <w:rFonts w:ascii="Times New Roman" w:eastAsia="Times New Roman" w:hAnsi="Times New Roman" w:cs="Times New Roman"/>
                <w:b/>
                <w:sz w:val="24"/>
                <w:szCs w:val="24"/>
                <w:lang w:bidi="ar-SA"/>
              </w:rPr>
              <w:t>1</w:t>
            </w:r>
            <w:r w:rsidRPr="00154F4C">
              <w:rPr>
                <w:rFonts w:ascii="Times New Roman" w:eastAsia="Times New Roman" w:hAnsi="Times New Roman" w:cs="Times New Roman"/>
                <w:b/>
                <w:sz w:val="24"/>
                <w:szCs w:val="24"/>
                <w:lang w:bidi="ar-SA"/>
              </w:rPr>
              <w:t>.00 Lac:</w:t>
            </w:r>
            <w:r w:rsidRPr="00154F4C">
              <w:rPr>
                <w:rFonts w:ascii="Times New Roman" w:eastAsia="Times New Roman" w:hAnsi="Times New Roman" w:cs="Times New Roman"/>
                <w:sz w:val="24"/>
                <w:szCs w:val="24"/>
                <w:lang w:bidi="ar-SA"/>
              </w:rPr>
              <w:t xml:space="preserve"> </w:t>
            </w:r>
            <w:r w:rsidR="00823BB4" w:rsidRPr="00154F4C">
              <w:rPr>
                <w:rFonts w:ascii="Times New Roman" w:eastAsia="Times New Roman" w:hAnsi="Times New Roman" w:cs="Times New Roman"/>
                <w:sz w:val="24"/>
                <w:szCs w:val="24"/>
                <w:lang w:bidi="ar-SA"/>
              </w:rPr>
              <w:t xml:space="preserve">The </w:t>
            </w:r>
            <w:r w:rsidRPr="00154F4C">
              <w:rPr>
                <w:rFonts w:ascii="Times New Roman" w:eastAsia="Times New Roman" w:hAnsi="Times New Roman" w:cs="Times New Roman"/>
                <w:sz w:val="24"/>
                <w:szCs w:val="24"/>
                <w:lang w:bidi="ar-SA"/>
              </w:rPr>
              <w:t>Number of unpaid/</w:t>
            </w:r>
            <w:r w:rsidR="00823BB4" w:rsidRPr="00154F4C">
              <w:rPr>
                <w:rFonts w:ascii="Times New Roman" w:eastAsia="Times New Roman" w:hAnsi="Times New Roman" w:cs="Times New Roman"/>
                <w:sz w:val="24"/>
                <w:szCs w:val="24"/>
                <w:lang w:bidi="ar-SA"/>
              </w:rPr>
              <w:t>overdue</w:t>
            </w:r>
            <w:r w:rsidRPr="00154F4C">
              <w:rPr>
                <w:rFonts w:ascii="Times New Roman" w:eastAsia="Times New Roman" w:hAnsi="Times New Roman" w:cs="Times New Roman"/>
                <w:sz w:val="24"/>
                <w:szCs w:val="24"/>
                <w:lang w:bidi="ar-SA"/>
              </w:rPr>
              <w:t xml:space="preserve"> installments is equivalent to</w:t>
            </w:r>
            <w:r w:rsidR="00BE32DE" w:rsidRPr="00154F4C">
              <w:rPr>
                <w:rFonts w:ascii="Times New Roman" w:eastAsia="Times New Roman" w:hAnsi="Times New Roman" w:cs="Times New Roman"/>
                <w:sz w:val="24"/>
                <w:szCs w:val="24"/>
                <w:lang w:bidi="ar-SA"/>
              </w:rPr>
              <w:t xml:space="preserve"> two</w:t>
            </w:r>
            <w:r w:rsidRPr="00154F4C">
              <w:rPr>
                <w:rFonts w:ascii="Times New Roman" w:eastAsia="Times New Roman" w:hAnsi="Times New Roman" w:cs="Times New Roman"/>
                <w:sz w:val="24"/>
                <w:szCs w:val="24"/>
                <w:lang w:bidi="ar-SA"/>
              </w:rPr>
              <w:t>. EMI=</w:t>
            </w:r>
            <w:r w:rsidR="00BE32DE" w:rsidRPr="00154F4C">
              <w:rPr>
                <w:sz w:val="24"/>
                <w:szCs w:val="24"/>
              </w:rPr>
              <w:t xml:space="preserve"> </w:t>
            </w:r>
            <w:r w:rsidR="00BE32DE" w:rsidRPr="00154F4C">
              <w:rPr>
                <w:rFonts w:ascii="Times New Roman" w:eastAsia="Times New Roman" w:hAnsi="Times New Roman" w:cs="Times New Roman"/>
                <w:sz w:val="24"/>
                <w:szCs w:val="24"/>
                <w:lang w:bidi="ar-SA"/>
              </w:rPr>
              <w:t>two</w:t>
            </w:r>
            <w:r w:rsidRPr="00154F4C">
              <w:rPr>
                <w:rFonts w:ascii="Times New Roman" w:eastAsia="Times New Roman" w:hAnsi="Times New Roman" w:cs="Times New Roman"/>
                <w:sz w:val="24"/>
                <w:szCs w:val="24"/>
                <w:lang w:bidi="ar-SA"/>
              </w:rPr>
              <w:t>.</w:t>
            </w:r>
          </w:p>
        </w:tc>
      </w:tr>
      <w:tr w:rsidR="00791075" w:rsidRPr="00154F4C" w14:paraId="45819FEF" w14:textId="77777777" w:rsidTr="00791075">
        <w:trPr>
          <w:jc w:val="center"/>
        </w:trPr>
        <w:tc>
          <w:tcPr>
            <w:tcW w:w="2816" w:type="dxa"/>
          </w:tcPr>
          <w:p w14:paraId="20AAC15D" w14:textId="77777777"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Micro-Credit</w:t>
            </w:r>
          </w:p>
          <w:p w14:paraId="51C8E187" w14:textId="420CF157"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&amp; Short-term</w:t>
            </w:r>
            <w:r w:rsidR="00823BB4" w:rsidRPr="00154F4C">
              <w:rPr>
                <w:rFonts w:ascii="Times New Roman" w:eastAsia="Times New Roman" w:hAnsi="Times New Roman" w:cs="Times New Roman"/>
                <w:sz w:val="24"/>
                <w:szCs w:val="24"/>
                <w:lang w:bidi="ar-SA"/>
              </w:rPr>
              <w:t xml:space="preserve"> of </w:t>
            </w:r>
            <w:r w:rsidRPr="00154F4C">
              <w:rPr>
                <w:rFonts w:ascii="Times New Roman" w:eastAsia="Times New Roman" w:hAnsi="Times New Roman" w:cs="Times New Roman"/>
                <w:sz w:val="24"/>
                <w:szCs w:val="24"/>
                <w:lang w:bidi="ar-SA"/>
              </w:rPr>
              <w:t>Agricultural</w:t>
            </w:r>
          </w:p>
        </w:tc>
        <w:tc>
          <w:tcPr>
            <w:tcW w:w="6364" w:type="dxa"/>
          </w:tcPr>
          <w:p w14:paraId="2280E298" w14:textId="77777777"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Not Applicable.  </w:t>
            </w:r>
          </w:p>
        </w:tc>
      </w:tr>
    </w:tbl>
    <w:p w14:paraId="18E16EF1" w14:textId="77777777" w:rsidR="00791075" w:rsidRPr="00154F4C" w:rsidRDefault="00791075" w:rsidP="00791075">
      <w:pPr>
        <w:spacing w:after="0" w:line="240" w:lineRule="auto"/>
        <w:ind w:left="720"/>
        <w:jc w:val="both"/>
        <w:rPr>
          <w:rFonts w:ascii="Times New Roman" w:eastAsia="Times New Roman" w:hAnsi="Times New Roman" w:cs="Times New Roman"/>
          <w:sz w:val="24"/>
          <w:szCs w:val="24"/>
          <w:lang w:bidi="ar-SA"/>
        </w:rPr>
      </w:pPr>
    </w:p>
    <w:p w14:paraId="1B69C23C" w14:textId="77777777" w:rsidR="00791075" w:rsidRPr="00154F4C" w:rsidRDefault="00791075" w:rsidP="00791075">
      <w:pPr>
        <w:spacing w:after="0" w:line="240" w:lineRule="auto"/>
        <w:ind w:left="720"/>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(3). </w:t>
      </w:r>
      <w:r w:rsidRPr="00154F4C">
        <w:rPr>
          <w:rFonts w:ascii="Times New Roman" w:eastAsia="Times New Roman" w:hAnsi="Times New Roman" w:cs="Times New Roman"/>
          <w:b/>
          <w:sz w:val="24"/>
          <w:szCs w:val="24"/>
          <w:lang w:bidi="ar-SA"/>
        </w:rPr>
        <w:t>Sub-Standard</w:t>
      </w:r>
      <w:r w:rsidRPr="00154F4C">
        <w:rPr>
          <w:rFonts w:ascii="Times New Roman" w:eastAsia="Times New Roman" w:hAnsi="Times New Roman" w:cs="Times New Roman"/>
          <w:sz w:val="24"/>
          <w:szCs w:val="24"/>
          <w:lang w:bidi="ar-SA"/>
        </w:rPr>
        <w:t xml:space="preserve"> (SS):</w:t>
      </w:r>
    </w:p>
    <w:p w14:paraId="434D317E" w14:textId="77777777" w:rsidR="00791075" w:rsidRPr="00154F4C" w:rsidRDefault="00791075" w:rsidP="00791075">
      <w:pPr>
        <w:spacing w:after="0" w:line="240" w:lineRule="auto"/>
        <w:ind w:left="720"/>
        <w:jc w:val="both"/>
        <w:rPr>
          <w:rFonts w:ascii="Times New Roman" w:eastAsia="Times New Roman" w:hAnsi="Times New Roman" w:cs="Times New Roman"/>
          <w:sz w:val="24"/>
          <w:szCs w:val="24"/>
          <w:lang w:bidi="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8"/>
        <w:gridCol w:w="6055"/>
      </w:tblGrid>
      <w:tr w:rsidR="00791075" w:rsidRPr="00154F4C" w14:paraId="74EDC4CB" w14:textId="77777777" w:rsidTr="00791075">
        <w:trPr>
          <w:jc w:val="center"/>
        </w:trPr>
        <w:tc>
          <w:tcPr>
            <w:tcW w:w="3098" w:type="dxa"/>
          </w:tcPr>
          <w:p w14:paraId="0370835F" w14:textId="77777777" w:rsidR="00791075" w:rsidRPr="00154F4C" w:rsidRDefault="00791075" w:rsidP="00791075">
            <w:pPr>
              <w:spacing w:after="0" w:line="240" w:lineRule="auto"/>
              <w:jc w:val="center"/>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Type of Loans &amp; Advances</w:t>
            </w:r>
          </w:p>
        </w:tc>
        <w:tc>
          <w:tcPr>
            <w:tcW w:w="6055" w:type="dxa"/>
          </w:tcPr>
          <w:p w14:paraId="0E6C89C3" w14:textId="77777777" w:rsidR="00791075" w:rsidRPr="00154F4C" w:rsidRDefault="00791075" w:rsidP="00791075">
            <w:pPr>
              <w:spacing w:after="0" w:line="240" w:lineRule="auto"/>
              <w:jc w:val="center"/>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Comments on SS</w:t>
            </w:r>
          </w:p>
        </w:tc>
      </w:tr>
      <w:tr w:rsidR="00791075" w:rsidRPr="00154F4C" w14:paraId="1CA32EA5" w14:textId="77777777" w:rsidTr="00791075">
        <w:trPr>
          <w:jc w:val="center"/>
        </w:trPr>
        <w:tc>
          <w:tcPr>
            <w:tcW w:w="3098" w:type="dxa"/>
          </w:tcPr>
          <w:p w14:paraId="60A3A079" w14:textId="77777777"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Continuous Loan</w:t>
            </w:r>
          </w:p>
        </w:tc>
        <w:tc>
          <w:tcPr>
            <w:tcW w:w="6055" w:type="dxa"/>
          </w:tcPr>
          <w:p w14:paraId="00501E33" w14:textId="308EA845" w:rsidR="00791075" w:rsidRPr="00154F4C" w:rsidRDefault="005D2A8A"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It will be more than three months and less than six months overdue from the expiry date.</w:t>
            </w:r>
          </w:p>
        </w:tc>
      </w:tr>
      <w:tr w:rsidR="00791075" w:rsidRPr="00154F4C" w14:paraId="72ACE738" w14:textId="77777777" w:rsidTr="00791075">
        <w:trPr>
          <w:jc w:val="center"/>
        </w:trPr>
        <w:tc>
          <w:tcPr>
            <w:tcW w:w="3098" w:type="dxa"/>
          </w:tcPr>
          <w:p w14:paraId="3B41388D" w14:textId="77777777"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Demand Loan</w:t>
            </w:r>
          </w:p>
        </w:tc>
        <w:tc>
          <w:tcPr>
            <w:tcW w:w="6055" w:type="dxa"/>
          </w:tcPr>
          <w:p w14:paraId="50233B75" w14:textId="554DF891" w:rsidR="00791075" w:rsidRPr="00154F4C" w:rsidRDefault="005D2A8A"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It will be more than three months and less than six months overdue from the expiry date</w:t>
            </w:r>
          </w:p>
        </w:tc>
      </w:tr>
      <w:tr w:rsidR="00791075" w:rsidRPr="00154F4C" w14:paraId="05B34D59" w14:textId="77777777" w:rsidTr="00791075">
        <w:trPr>
          <w:trHeight w:val="278"/>
          <w:jc w:val="center"/>
        </w:trPr>
        <w:tc>
          <w:tcPr>
            <w:tcW w:w="3098" w:type="dxa"/>
            <w:vMerge w:val="restart"/>
          </w:tcPr>
          <w:p w14:paraId="6E2F48E0" w14:textId="77777777"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Fixed Term Loan</w:t>
            </w:r>
          </w:p>
        </w:tc>
        <w:tc>
          <w:tcPr>
            <w:tcW w:w="6055" w:type="dxa"/>
          </w:tcPr>
          <w:p w14:paraId="270BAB31" w14:textId="654D00A4"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b/>
                <w:sz w:val="24"/>
                <w:szCs w:val="24"/>
                <w:lang w:bidi="ar-SA"/>
              </w:rPr>
              <w:t>i. Amount up to Tk. 1</w:t>
            </w:r>
            <w:r w:rsidR="005D2A8A" w:rsidRPr="00154F4C">
              <w:rPr>
                <w:rFonts w:ascii="Times New Roman" w:eastAsia="Times New Roman" w:hAnsi="Times New Roman" w:cs="Times New Roman"/>
                <w:b/>
                <w:sz w:val="24"/>
                <w:szCs w:val="24"/>
                <w:lang w:bidi="ar-SA"/>
              </w:rPr>
              <w:t>1</w:t>
            </w:r>
            <w:r w:rsidRPr="00154F4C">
              <w:rPr>
                <w:rFonts w:ascii="Times New Roman" w:eastAsia="Times New Roman" w:hAnsi="Times New Roman" w:cs="Times New Roman"/>
                <w:b/>
                <w:sz w:val="24"/>
                <w:szCs w:val="24"/>
                <w:lang w:bidi="ar-SA"/>
              </w:rPr>
              <w:t>.00 Lac:</w:t>
            </w:r>
            <w:r w:rsidRPr="00154F4C">
              <w:rPr>
                <w:rFonts w:ascii="Times New Roman" w:eastAsia="Times New Roman" w:hAnsi="Times New Roman" w:cs="Times New Roman"/>
                <w:sz w:val="24"/>
                <w:szCs w:val="24"/>
                <w:lang w:bidi="ar-SA"/>
              </w:rPr>
              <w:t xml:space="preserve"> </w:t>
            </w:r>
            <w:r w:rsidR="005D2A8A" w:rsidRPr="00154F4C">
              <w:rPr>
                <w:rFonts w:ascii="Times New Roman" w:eastAsia="Times New Roman" w:hAnsi="Times New Roman" w:cs="Times New Roman"/>
                <w:sz w:val="24"/>
                <w:szCs w:val="24"/>
                <w:lang w:bidi="ar-SA"/>
              </w:rPr>
              <w:t>more than three months and less than six months of EMI.</w:t>
            </w:r>
          </w:p>
        </w:tc>
      </w:tr>
      <w:tr w:rsidR="00791075" w:rsidRPr="00154F4C" w14:paraId="1FBC25E2" w14:textId="77777777" w:rsidTr="00791075">
        <w:trPr>
          <w:trHeight w:val="233"/>
          <w:jc w:val="center"/>
        </w:trPr>
        <w:tc>
          <w:tcPr>
            <w:tcW w:w="3098" w:type="dxa"/>
            <w:vMerge/>
          </w:tcPr>
          <w:p w14:paraId="4AAAFAF1" w14:textId="77777777"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p>
        </w:tc>
        <w:tc>
          <w:tcPr>
            <w:tcW w:w="6055" w:type="dxa"/>
          </w:tcPr>
          <w:p w14:paraId="1C69BE74" w14:textId="7CB8CABB"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b/>
                <w:sz w:val="24"/>
                <w:szCs w:val="24"/>
                <w:lang w:bidi="ar-SA"/>
              </w:rPr>
              <w:t>ii. Amount above Tk. 1</w:t>
            </w:r>
            <w:r w:rsidR="001E6A69" w:rsidRPr="00154F4C">
              <w:rPr>
                <w:rFonts w:ascii="Times New Roman" w:eastAsia="Times New Roman" w:hAnsi="Times New Roman" w:cs="Times New Roman"/>
                <w:b/>
                <w:sz w:val="24"/>
                <w:szCs w:val="24"/>
                <w:lang w:bidi="ar-SA"/>
              </w:rPr>
              <w:t>1</w:t>
            </w:r>
            <w:r w:rsidRPr="00154F4C">
              <w:rPr>
                <w:rFonts w:ascii="Times New Roman" w:eastAsia="Times New Roman" w:hAnsi="Times New Roman" w:cs="Times New Roman"/>
                <w:b/>
                <w:sz w:val="24"/>
                <w:szCs w:val="24"/>
                <w:lang w:bidi="ar-SA"/>
              </w:rPr>
              <w:t>.00 Lac:</w:t>
            </w:r>
            <w:r w:rsidRPr="00154F4C">
              <w:rPr>
                <w:rFonts w:ascii="Times New Roman" w:eastAsia="Times New Roman" w:hAnsi="Times New Roman" w:cs="Times New Roman"/>
                <w:sz w:val="24"/>
                <w:szCs w:val="24"/>
                <w:lang w:bidi="ar-SA"/>
              </w:rPr>
              <w:t xml:space="preserve"> </w:t>
            </w:r>
            <w:r w:rsidR="005D2A8A" w:rsidRPr="00154F4C">
              <w:rPr>
                <w:rFonts w:ascii="Times New Roman" w:eastAsia="Times New Roman" w:hAnsi="Times New Roman" w:cs="Times New Roman"/>
                <w:sz w:val="24"/>
                <w:szCs w:val="24"/>
                <w:lang w:bidi="ar-SA"/>
              </w:rPr>
              <w:t>more than two months and less than three months of EMI.</w:t>
            </w:r>
          </w:p>
        </w:tc>
      </w:tr>
      <w:tr w:rsidR="00791075" w:rsidRPr="00154F4C" w14:paraId="597E2177" w14:textId="77777777" w:rsidTr="00791075">
        <w:trPr>
          <w:jc w:val="center"/>
        </w:trPr>
        <w:tc>
          <w:tcPr>
            <w:tcW w:w="3098" w:type="dxa"/>
          </w:tcPr>
          <w:p w14:paraId="10061C5B" w14:textId="77777777"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Short-term Agricultural &amp; Micro-Credit.</w:t>
            </w:r>
          </w:p>
        </w:tc>
        <w:tc>
          <w:tcPr>
            <w:tcW w:w="6055" w:type="dxa"/>
          </w:tcPr>
          <w:p w14:paraId="557A8CF3" w14:textId="0C10060B" w:rsidR="00791075" w:rsidRPr="00154F4C" w:rsidRDefault="001055F9"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During a </w:t>
            </w:r>
            <w:r w:rsidR="000625C7">
              <w:rPr>
                <w:rFonts w:ascii="Times New Roman" w:eastAsia="Times New Roman" w:hAnsi="Times New Roman" w:cs="Times New Roman"/>
                <w:sz w:val="24"/>
                <w:szCs w:val="24"/>
                <w:lang w:bidi="ar-SA"/>
              </w:rPr>
              <w:t>twelve</w:t>
            </w:r>
            <w:r w:rsidR="001E6A69" w:rsidRPr="00154F4C">
              <w:rPr>
                <w:rFonts w:ascii="Times New Roman" w:eastAsia="Times New Roman" w:hAnsi="Times New Roman" w:cs="Times New Roman"/>
                <w:sz w:val="24"/>
                <w:szCs w:val="24"/>
                <w:lang w:bidi="ar-SA"/>
              </w:rPr>
              <w:t xml:space="preserve"> </w:t>
            </w:r>
            <w:r w:rsidRPr="00154F4C">
              <w:rPr>
                <w:rFonts w:ascii="Times New Roman" w:eastAsia="Times New Roman" w:hAnsi="Times New Roman" w:cs="Times New Roman"/>
                <w:sz w:val="24"/>
                <w:szCs w:val="24"/>
                <w:lang w:bidi="ar-SA"/>
              </w:rPr>
              <w:t>month</w:t>
            </w:r>
            <w:r w:rsidR="001E6A69" w:rsidRPr="00154F4C">
              <w:rPr>
                <w:rFonts w:ascii="Times New Roman" w:eastAsia="Times New Roman" w:hAnsi="Times New Roman" w:cs="Times New Roman"/>
                <w:sz w:val="24"/>
                <w:szCs w:val="24"/>
                <w:lang w:bidi="ar-SA"/>
              </w:rPr>
              <w:t>s</w:t>
            </w:r>
            <w:r w:rsidRPr="00154F4C">
              <w:rPr>
                <w:rFonts w:ascii="Times New Roman" w:eastAsia="Times New Roman" w:hAnsi="Times New Roman" w:cs="Times New Roman"/>
                <w:sz w:val="24"/>
                <w:szCs w:val="24"/>
                <w:lang w:bidi="ar-SA"/>
              </w:rPr>
              <w:t xml:space="preserve"> period beginning from the expiry date.</w:t>
            </w:r>
          </w:p>
        </w:tc>
      </w:tr>
    </w:tbl>
    <w:p w14:paraId="56D6AE3E" w14:textId="77777777" w:rsidR="00791075" w:rsidRPr="00154F4C" w:rsidRDefault="00791075" w:rsidP="00791075">
      <w:pPr>
        <w:spacing w:after="0" w:line="240" w:lineRule="auto"/>
        <w:ind w:left="720"/>
        <w:jc w:val="both"/>
        <w:rPr>
          <w:rFonts w:ascii="Times New Roman" w:eastAsia="Times New Roman" w:hAnsi="Times New Roman" w:cs="Times New Roman"/>
          <w:sz w:val="24"/>
          <w:szCs w:val="24"/>
          <w:lang w:bidi="ar-SA"/>
        </w:rPr>
      </w:pPr>
    </w:p>
    <w:p w14:paraId="04E75C77" w14:textId="77777777" w:rsidR="00791075" w:rsidRPr="00154F4C" w:rsidRDefault="00791075" w:rsidP="00791075">
      <w:pPr>
        <w:spacing w:after="0" w:line="240" w:lineRule="auto"/>
        <w:ind w:left="720"/>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(4). </w:t>
      </w:r>
      <w:r w:rsidRPr="00154F4C">
        <w:rPr>
          <w:rFonts w:ascii="Times New Roman" w:eastAsia="Times New Roman" w:hAnsi="Times New Roman" w:cs="Times New Roman"/>
          <w:b/>
          <w:sz w:val="24"/>
          <w:szCs w:val="24"/>
          <w:lang w:bidi="ar-SA"/>
        </w:rPr>
        <w:t>Doubtful</w:t>
      </w:r>
      <w:r w:rsidRPr="00154F4C">
        <w:rPr>
          <w:rFonts w:ascii="Times New Roman" w:eastAsia="Times New Roman" w:hAnsi="Times New Roman" w:cs="Times New Roman"/>
          <w:sz w:val="24"/>
          <w:szCs w:val="24"/>
          <w:lang w:bidi="ar-SA"/>
        </w:rPr>
        <w:t xml:space="preserve"> (DF):</w:t>
      </w:r>
    </w:p>
    <w:p w14:paraId="3AD2EFD6" w14:textId="77777777" w:rsidR="00791075" w:rsidRPr="00154F4C" w:rsidRDefault="00791075" w:rsidP="00791075">
      <w:pPr>
        <w:spacing w:after="0" w:line="240" w:lineRule="auto"/>
        <w:ind w:left="720"/>
        <w:jc w:val="both"/>
        <w:rPr>
          <w:rFonts w:ascii="Times New Roman" w:eastAsia="Times New Roman" w:hAnsi="Times New Roman" w:cs="Times New Roman"/>
          <w:sz w:val="24"/>
          <w:szCs w:val="24"/>
          <w:lang w:bidi="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9"/>
        <w:gridCol w:w="6587"/>
      </w:tblGrid>
      <w:tr w:rsidR="00791075" w:rsidRPr="00154F4C" w14:paraId="22480DF5" w14:textId="77777777" w:rsidTr="00791075">
        <w:trPr>
          <w:jc w:val="center"/>
        </w:trPr>
        <w:tc>
          <w:tcPr>
            <w:tcW w:w="3168" w:type="dxa"/>
          </w:tcPr>
          <w:p w14:paraId="4947BDD5" w14:textId="77777777" w:rsidR="00791075" w:rsidRPr="00154F4C" w:rsidRDefault="00791075" w:rsidP="00791075">
            <w:pPr>
              <w:spacing w:after="0" w:line="240" w:lineRule="auto"/>
              <w:jc w:val="center"/>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Type of Loans &amp; Advances</w:t>
            </w:r>
          </w:p>
        </w:tc>
        <w:tc>
          <w:tcPr>
            <w:tcW w:w="7128" w:type="dxa"/>
          </w:tcPr>
          <w:p w14:paraId="604A6D18" w14:textId="77777777" w:rsidR="00791075" w:rsidRPr="00154F4C" w:rsidRDefault="00791075" w:rsidP="00791075">
            <w:pPr>
              <w:spacing w:after="0" w:line="240" w:lineRule="auto"/>
              <w:jc w:val="center"/>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Comments on DF</w:t>
            </w:r>
          </w:p>
        </w:tc>
      </w:tr>
      <w:tr w:rsidR="00791075" w:rsidRPr="00154F4C" w14:paraId="6F0433E1" w14:textId="77777777" w:rsidTr="00791075">
        <w:trPr>
          <w:jc w:val="center"/>
        </w:trPr>
        <w:tc>
          <w:tcPr>
            <w:tcW w:w="3168" w:type="dxa"/>
          </w:tcPr>
          <w:p w14:paraId="414C3A7C" w14:textId="77777777"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Continuous Loan</w:t>
            </w:r>
          </w:p>
        </w:tc>
        <w:tc>
          <w:tcPr>
            <w:tcW w:w="7128" w:type="dxa"/>
          </w:tcPr>
          <w:p w14:paraId="246C6FA8" w14:textId="4723AAF9"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06≥overdue&lt;09 months </w:t>
            </w:r>
            <w:r w:rsidR="00623C99" w:rsidRPr="00154F4C">
              <w:rPr>
                <w:rFonts w:ascii="Times New Roman" w:eastAsia="Times New Roman" w:hAnsi="Times New Roman" w:cs="Times New Roman"/>
                <w:sz w:val="24"/>
                <w:szCs w:val="24"/>
                <w:lang w:bidi="ar-SA"/>
              </w:rPr>
              <w:t>Since the day it expires.</w:t>
            </w:r>
          </w:p>
        </w:tc>
      </w:tr>
      <w:tr w:rsidR="00791075" w:rsidRPr="00154F4C" w14:paraId="66263E06" w14:textId="77777777" w:rsidTr="00791075">
        <w:trPr>
          <w:jc w:val="center"/>
        </w:trPr>
        <w:tc>
          <w:tcPr>
            <w:tcW w:w="3168" w:type="dxa"/>
          </w:tcPr>
          <w:p w14:paraId="0F473341" w14:textId="77777777"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Demand Loan</w:t>
            </w:r>
          </w:p>
        </w:tc>
        <w:tc>
          <w:tcPr>
            <w:tcW w:w="7128" w:type="dxa"/>
          </w:tcPr>
          <w:p w14:paraId="39860979" w14:textId="06A056D3"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06&gt;overdue≤09 months </w:t>
            </w:r>
            <w:r w:rsidR="001E6A69" w:rsidRPr="00154F4C">
              <w:rPr>
                <w:rFonts w:ascii="Times New Roman" w:eastAsia="Times New Roman" w:hAnsi="Times New Roman" w:cs="Times New Roman"/>
                <w:sz w:val="24"/>
                <w:szCs w:val="24"/>
                <w:lang w:bidi="ar-SA"/>
              </w:rPr>
              <w:t>Since the day it expires.</w:t>
            </w:r>
          </w:p>
        </w:tc>
      </w:tr>
      <w:tr w:rsidR="00791075" w:rsidRPr="00154F4C" w14:paraId="35A84815" w14:textId="77777777" w:rsidTr="00791075">
        <w:trPr>
          <w:trHeight w:val="278"/>
          <w:jc w:val="center"/>
        </w:trPr>
        <w:tc>
          <w:tcPr>
            <w:tcW w:w="3168" w:type="dxa"/>
            <w:vMerge w:val="restart"/>
          </w:tcPr>
          <w:p w14:paraId="64264890" w14:textId="77777777"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Fixed Term Loan</w:t>
            </w:r>
          </w:p>
        </w:tc>
        <w:tc>
          <w:tcPr>
            <w:tcW w:w="7128" w:type="dxa"/>
          </w:tcPr>
          <w:p w14:paraId="2BBABB18" w14:textId="216BE926"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b/>
                <w:sz w:val="24"/>
                <w:szCs w:val="24"/>
                <w:lang w:bidi="ar-SA"/>
              </w:rPr>
              <w:t>i. Amount up to Tk. 1</w:t>
            </w:r>
            <w:r w:rsidR="001E6A69" w:rsidRPr="00154F4C">
              <w:rPr>
                <w:rFonts w:ascii="Times New Roman" w:eastAsia="Times New Roman" w:hAnsi="Times New Roman" w:cs="Times New Roman"/>
                <w:b/>
                <w:sz w:val="24"/>
                <w:szCs w:val="24"/>
                <w:lang w:bidi="ar-SA"/>
              </w:rPr>
              <w:t>1</w:t>
            </w:r>
            <w:r w:rsidRPr="00154F4C">
              <w:rPr>
                <w:rFonts w:ascii="Times New Roman" w:eastAsia="Times New Roman" w:hAnsi="Times New Roman" w:cs="Times New Roman"/>
                <w:b/>
                <w:sz w:val="24"/>
                <w:szCs w:val="24"/>
                <w:lang w:bidi="ar-SA"/>
              </w:rPr>
              <w:t>.00 Lac:</w:t>
            </w:r>
            <w:r w:rsidRPr="00154F4C">
              <w:rPr>
                <w:rFonts w:ascii="Times New Roman" w:eastAsia="Times New Roman" w:hAnsi="Times New Roman" w:cs="Times New Roman"/>
                <w:sz w:val="24"/>
                <w:szCs w:val="24"/>
                <w:lang w:bidi="ar-SA"/>
              </w:rPr>
              <w:t xml:space="preserve"> 06&gt;EMI≤09</w:t>
            </w:r>
          </w:p>
        </w:tc>
      </w:tr>
      <w:tr w:rsidR="00791075" w:rsidRPr="00154F4C" w14:paraId="2A315674" w14:textId="77777777" w:rsidTr="00791075">
        <w:trPr>
          <w:trHeight w:val="233"/>
          <w:jc w:val="center"/>
        </w:trPr>
        <w:tc>
          <w:tcPr>
            <w:tcW w:w="3168" w:type="dxa"/>
            <w:vMerge/>
          </w:tcPr>
          <w:p w14:paraId="13E22898" w14:textId="77777777"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p>
        </w:tc>
        <w:tc>
          <w:tcPr>
            <w:tcW w:w="7128" w:type="dxa"/>
          </w:tcPr>
          <w:p w14:paraId="663C1653" w14:textId="6EC7B831"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b/>
                <w:sz w:val="24"/>
                <w:szCs w:val="24"/>
                <w:lang w:bidi="ar-SA"/>
              </w:rPr>
              <w:t>ii. Amount above Tk. 1</w:t>
            </w:r>
            <w:r w:rsidR="001E6A69" w:rsidRPr="00154F4C">
              <w:rPr>
                <w:rFonts w:ascii="Times New Roman" w:eastAsia="Times New Roman" w:hAnsi="Times New Roman" w:cs="Times New Roman"/>
                <w:b/>
                <w:sz w:val="24"/>
                <w:szCs w:val="24"/>
                <w:lang w:bidi="ar-SA"/>
              </w:rPr>
              <w:t>1</w:t>
            </w:r>
            <w:r w:rsidRPr="00154F4C">
              <w:rPr>
                <w:rFonts w:ascii="Times New Roman" w:eastAsia="Times New Roman" w:hAnsi="Times New Roman" w:cs="Times New Roman"/>
                <w:b/>
                <w:sz w:val="24"/>
                <w:szCs w:val="24"/>
                <w:lang w:bidi="ar-SA"/>
              </w:rPr>
              <w:t>.00 Lac:</w:t>
            </w:r>
            <w:r w:rsidRPr="00154F4C">
              <w:rPr>
                <w:rFonts w:ascii="Times New Roman" w:eastAsia="Times New Roman" w:hAnsi="Times New Roman" w:cs="Times New Roman"/>
                <w:sz w:val="24"/>
                <w:szCs w:val="24"/>
                <w:lang w:bidi="ar-SA"/>
              </w:rPr>
              <w:t xml:space="preserve"> 03&gt;EMI≤06</w:t>
            </w:r>
          </w:p>
        </w:tc>
      </w:tr>
      <w:tr w:rsidR="00791075" w:rsidRPr="00154F4C" w14:paraId="64448AB1" w14:textId="77777777" w:rsidTr="00791075">
        <w:trPr>
          <w:jc w:val="center"/>
        </w:trPr>
        <w:tc>
          <w:tcPr>
            <w:tcW w:w="3168" w:type="dxa"/>
          </w:tcPr>
          <w:p w14:paraId="4B0D5C35" w14:textId="77777777" w:rsidR="001E6A69" w:rsidRPr="00154F4C" w:rsidRDefault="001E6A69" w:rsidP="001E6A69">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Micro-Credit</w:t>
            </w:r>
          </w:p>
          <w:p w14:paraId="41CE73FC" w14:textId="5A97410F" w:rsidR="00791075" w:rsidRPr="00154F4C" w:rsidRDefault="001E6A69" w:rsidP="001E6A69">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&amp; Short-term of Agricultural</w:t>
            </w:r>
          </w:p>
        </w:tc>
        <w:tc>
          <w:tcPr>
            <w:tcW w:w="7128" w:type="dxa"/>
          </w:tcPr>
          <w:p w14:paraId="28446E34" w14:textId="6DB5DF7D" w:rsidR="00791075" w:rsidRPr="00154F4C" w:rsidRDefault="001E6A69"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During a </w:t>
            </w:r>
            <w:r w:rsidR="00390C90">
              <w:rPr>
                <w:rFonts w:ascii="Times New Roman" w:eastAsia="Times New Roman" w:hAnsi="Times New Roman" w:cs="Times New Roman"/>
                <w:sz w:val="24"/>
                <w:szCs w:val="24"/>
                <w:lang w:bidi="ar-SA"/>
              </w:rPr>
              <w:t>thirty-six</w:t>
            </w:r>
            <w:r w:rsidR="000625C7">
              <w:rPr>
                <w:rFonts w:ascii="Times New Roman" w:eastAsia="Times New Roman" w:hAnsi="Times New Roman" w:cs="Times New Roman"/>
                <w:sz w:val="24"/>
                <w:szCs w:val="24"/>
                <w:lang w:bidi="ar-SA"/>
              </w:rPr>
              <w:t xml:space="preserve"> </w:t>
            </w:r>
            <w:r w:rsidRPr="00154F4C">
              <w:rPr>
                <w:rFonts w:ascii="Times New Roman" w:eastAsia="Times New Roman" w:hAnsi="Times New Roman" w:cs="Times New Roman"/>
                <w:sz w:val="24"/>
                <w:szCs w:val="24"/>
                <w:lang w:bidi="ar-SA"/>
              </w:rPr>
              <w:t>month</w:t>
            </w:r>
            <w:r w:rsidR="000625C7">
              <w:rPr>
                <w:rFonts w:ascii="Times New Roman" w:eastAsia="Times New Roman" w:hAnsi="Times New Roman" w:cs="Times New Roman"/>
                <w:sz w:val="24"/>
                <w:szCs w:val="24"/>
                <w:lang w:bidi="ar-SA"/>
              </w:rPr>
              <w:t>s</w:t>
            </w:r>
            <w:r w:rsidRPr="00154F4C">
              <w:rPr>
                <w:rFonts w:ascii="Times New Roman" w:eastAsia="Times New Roman" w:hAnsi="Times New Roman" w:cs="Times New Roman"/>
                <w:sz w:val="24"/>
                <w:szCs w:val="24"/>
                <w:lang w:bidi="ar-SA"/>
              </w:rPr>
              <w:t xml:space="preserve"> period beginning from the expiry date.</w:t>
            </w:r>
          </w:p>
        </w:tc>
      </w:tr>
    </w:tbl>
    <w:p w14:paraId="3489A548" w14:textId="77777777" w:rsidR="00791075" w:rsidRPr="00154F4C" w:rsidRDefault="00791075" w:rsidP="00791075">
      <w:pPr>
        <w:spacing w:after="0" w:line="240" w:lineRule="auto"/>
        <w:ind w:left="720"/>
        <w:jc w:val="both"/>
        <w:rPr>
          <w:rFonts w:ascii="Times New Roman" w:eastAsia="Times New Roman" w:hAnsi="Times New Roman" w:cs="Times New Roman"/>
          <w:sz w:val="24"/>
          <w:szCs w:val="24"/>
          <w:lang w:bidi="ar-SA"/>
        </w:rPr>
      </w:pPr>
    </w:p>
    <w:p w14:paraId="1F969419" w14:textId="77777777" w:rsidR="00791075" w:rsidRPr="00154F4C" w:rsidRDefault="00791075" w:rsidP="00791075">
      <w:pPr>
        <w:spacing w:after="0" w:line="240" w:lineRule="auto"/>
        <w:ind w:left="720"/>
        <w:jc w:val="both"/>
        <w:rPr>
          <w:rFonts w:ascii="Times New Roman" w:eastAsia="Times New Roman" w:hAnsi="Times New Roman" w:cs="Times New Roman"/>
          <w:sz w:val="24"/>
          <w:szCs w:val="24"/>
          <w:lang w:bidi="ar-SA"/>
        </w:rPr>
      </w:pPr>
    </w:p>
    <w:p w14:paraId="6EBC4DDC" w14:textId="77777777" w:rsidR="00791075" w:rsidRPr="00154F4C" w:rsidRDefault="00791075" w:rsidP="00791075">
      <w:pPr>
        <w:spacing w:after="0" w:line="240" w:lineRule="auto"/>
        <w:ind w:left="720"/>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(5). </w:t>
      </w:r>
      <w:r w:rsidRPr="00154F4C">
        <w:rPr>
          <w:rFonts w:ascii="Times New Roman" w:eastAsia="Times New Roman" w:hAnsi="Times New Roman" w:cs="Times New Roman"/>
          <w:b/>
          <w:sz w:val="24"/>
          <w:szCs w:val="24"/>
          <w:lang w:bidi="ar-SA"/>
        </w:rPr>
        <w:t>Bad/Loss</w:t>
      </w:r>
      <w:r w:rsidRPr="00154F4C">
        <w:rPr>
          <w:rFonts w:ascii="Times New Roman" w:eastAsia="Times New Roman" w:hAnsi="Times New Roman" w:cs="Times New Roman"/>
          <w:sz w:val="24"/>
          <w:szCs w:val="24"/>
          <w:lang w:bidi="ar-SA"/>
        </w:rPr>
        <w:t xml:space="preserve"> (BL):</w:t>
      </w:r>
    </w:p>
    <w:p w14:paraId="4903D567" w14:textId="77777777" w:rsidR="00791075" w:rsidRPr="00154F4C" w:rsidRDefault="00791075" w:rsidP="00791075">
      <w:pPr>
        <w:spacing w:after="0" w:line="240" w:lineRule="auto"/>
        <w:ind w:left="720"/>
        <w:jc w:val="both"/>
        <w:rPr>
          <w:rFonts w:ascii="Times New Roman" w:eastAsia="Times New Roman" w:hAnsi="Times New Roman" w:cs="Times New Roman"/>
          <w:sz w:val="24"/>
          <w:szCs w:val="24"/>
          <w:lang w:bidi="ar-SA"/>
        </w:rPr>
      </w:pP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0"/>
        <w:gridCol w:w="5463"/>
      </w:tblGrid>
      <w:tr w:rsidR="00791075" w:rsidRPr="00154F4C" w14:paraId="3EFC7018" w14:textId="77777777" w:rsidTr="00791075">
        <w:trPr>
          <w:trHeight w:val="275"/>
          <w:jc w:val="center"/>
        </w:trPr>
        <w:tc>
          <w:tcPr>
            <w:tcW w:w="3750" w:type="dxa"/>
          </w:tcPr>
          <w:p w14:paraId="331E9A39" w14:textId="77777777" w:rsidR="00791075" w:rsidRPr="00154F4C" w:rsidRDefault="00791075" w:rsidP="00791075">
            <w:pPr>
              <w:spacing w:after="0" w:line="240" w:lineRule="auto"/>
              <w:jc w:val="center"/>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Type of Loans &amp; Advances</w:t>
            </w:r>
          </w:p>
        </w:tc>
        <w:tc>
          <w:tcPr>
            <w:tcW w:w="5463" w:type="dxa"/>
          </w:tcPr>
          <w:p w14:paraId="380F5353" w14:textId="77777777" w:rsidR="00791075" w:rsidRPr="00154F4C" w:rsidRDefault="00791075" w:rsidP="00791075">
            <w:pPr>
              <w:spacing w:after="0" w:line="240" w:lineRule="auto"/>
              <w:jc w:val="center"/>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Comments on BL</w:t>
            </w:r>
          </w:p>
        </w:tc>
      </w:tr>
      <w:tr w:rsidR="00791075" w:rsidRPr="00154F4C" w14:paraId="2B281E34" w14:textId="77777777" w:rsidTr="00791075">
        <w:trPr>
          <w:trHeight w:val="260"/>
          <w:jc w:val="center"/>
        </w:trPr>
        <w:tc>
          <w:tcPr>
            <w:tcW w:w="3750" w:type="dxa"/>
          </w:tcPr>
          <w:p w14:paraId="7565137F" w14:textId="77777777"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Continuous Loan</w:t>
            </w:r>
          </w:p>
        </w:tc>
        <w:tc>
          <w:tcPr>
            <w:tcW w:w="5463" w:type="dxa"/>
          </w:tcPr>
          <w:p w14:paraId="41A9D39E" w14:textId="70D5AF03"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Overdue ≥09 months </w:t>
            </w:r>
            <w:r w:rsidR="001E6A69" w:rsidRPr="00154F4C">
              <w:rPr>
                <w:rFonts w:ascii="Times New Roman" w:eastAsia="Times New Roman" w:hAnsi="Times New Roman" w:cs="Times New Roman"/>
                <w:sz w:val="24"/>
                <w:szCs w:val="24"/>
                <w:lang w:bidi="ar-SA"/>
              </w:rPr>
              <w:t>Since the day it expires.</w:t>
            </w:r>
          </w:p>
        </w:tc>
      </w:tr>
      <w:tr w:rsidR="00791075" w:rsidRPr="00154F4C" w14:paraId="4891BF66" w14:textId="77777777" w:rsidTr="00791075">
        <w:trPr>
          <w:trHeight w:val="275"/>
          <w:jc w:val="center"/>
        </w:trPr>
        <w:tc>
          <w:tcPr>
            <w:tcW w:w="3750" w:type="dxa"/>
          </w:tcPr>
          <w:p w14:paraId="3D1B8782" w14:textId="77777777"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Demand Loan</w:t>
            </w:r>
          </w:p>
        </w:tc>
        <w:tc>
          <w:tcPr>
            <w:tcW w:w="5463" w:type="dxa"/>
          </w:tcPr>
          <w:p w14:paraId="642A5F2A" w14:textId="3BC6191E"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Overdue &gt;09 months </w:t>
            </w:r>
            <w:r w:rsidR="001E6A69" w:rsidRPr="00154F4C">
              <w:rPr>
                <w:rFonts w:ascii="Times New Roman" w:eastAsia="Times New Roman" w:hAnsi="Times New Roman" w:cs="Times New Roman"/>
                <w:sz w:val="24"/>
                <w:szCs w:val="24"/>
                <w:lang w:bidi="ar-SA"/>
              </w:rPr>
              <w:t>Since the day it expires.</w:t>
            </w:r>
          </w:p>
        </w:tc>
      </w:tr>
      <w:tr w:rsidR="00791075" w:rsidRPr="00154F4C" w14:paraId="46A97B26" w14:textId="77777777" w:rsidTr="00791075">
        <w:trPr>
          <w:trHeight w:val="300"/>
          <w:jc w:val="center"/>
        </w:trPr>
        <w:tc>
          <w:tcPr>
            <w:tcW w:w="3750" w:type="dxa"/>
            <w:vMerge w:val="restart"/>
          </w:tcPr>
          <w:p w14:paraId="1A689089" w14:textId="77777777"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Fixed Term Loan</w:t>
            </w:r>
          </w:p>
        </w:tc>
        <w:tc>
          <w:tcPr>
            <w:tcW w:w="5463" w:type="dxa"/>
          </w:tcPr>
          <w:p w14:paraId="387DA180" w14:textId="5676E082"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b/>
                <w:sz w:val="24"/>
                <w:szCs w:val="24"/>
                <w:lang w:bidi="ar-SA"/>
              </w:rPr>
              <w:t>i. Amount up to Tk. 1</w:t>
            </w:r>
            <w:r w:rsidR="001E6A69" w:rsidRPr="00154F4C">
              <w:rPr>
                <w:rFonts w:ascii="Times New Roman" w:eastAsia="Times New Roman" w:hAnsi="Times New Roman" w:cs="Times New Roman"/>
                <w:b/>
                <w:sz w:val="24"/>
                <w:szCs w:val="24"/>
                <w:lang w:bidi="ar-SA"/>
              </w:rPr>
              <w:t>1</w:t>
            </w:r>
            <w:r w:rsidRPr="00154F4C">
              <w:rPr>
                <w:rFonts w:ascii="Times New Roman" w:eastAsia="Times New Roman" w:hAnsi="Times New Roman" w:cs="Times New Roman"/>
                <w:b/>
                <w:sz w:val="24"/>
                <w:szCs w:val="24"/>
                <w:lang w:bidi="ar-SA"/>
              </w:rPr>
              <w:t>.00 Lac:</w:t>
            </w:r>
            <w:r w:rsidRPr="00154F4C">
              <w:rPr>
                <w:rFonts w:ascii="Times New Roman" w:eastAsia="Times New Roman" w:hAnsi="Times New Roman" w:cs="Times New Roman"/>
                <w:sz w:val="24"/>
                <w:szCs w:val="24"/>
                <w:lang w:bidi="ar-SA"/>
              </w:rPr>
              <w:t xml:space="preserve"> 09&gt;EMI</w:t>
            </w:r>
          </w:p>
        </w:tc>
      </w:tr>
      <w:tr w:rsidR="00791075" w:rsidRPr="00154F4C" w14:paraId="61D332CC" w14:textId="77777777" w:rsidTr="00791075">
        <w:trPr>
          <w:trHeight w:val="252"/>
          <w:jc w:val="center"/>
        </w:trPr>
        <w:tc>
          <w:tcPr>
            <w:tcW w:w="3750" w:type="dxa"/>
            <w:vMerge/>
          </w:tcPr>
          <w:p w14:paraId="6EE63DDD" w14:textId="77777777"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p>
        </w:tc>
        <w:tc>
          <w:tcPr>
            <w:tcW w:w="5463" w:type="dxa"/>
          </w:tcPr>
          <w:p w14:paraId="11E0380E" w14:textId="0A52D125"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b/>
                <w:sz w:val="24"/>
                <w:szCs w:val="24"/>
                <w:lang w:bidi="ar-SA"/>
              </w:rPr>
              <w:t>ii. Amount above Tk. 1</w:t>
            </w:r>
            <w:r w:rsidR="001E6A69" w:rsidRPr="00154F4C">
              <w:rPr>
                <w:rFonts w:ascii="Times New Roman" w:eastAsia="Times New Roman" w:hAnsi="Times New Roman" w:cs="Times New Roman"/>
                <w:b/>
                <w:sz w:val="24"/>
                <w:szCs w:val="24"/>
                <w:lang w:bidi="ar-SA"/>
              </w:rPr>
              <w:t>1</w:t>
            </w:r>
            <w:r w:rsidRPr="00154F4C">
              <w:rPr>
                <w:rFonts w:ascii="Times New Roman" w:eastAsia="Times New Roman" w:hAnsi="Times New Roman" w:cs="Times New Roman"/>
                <w:b/>
                <w:sz w:val="24"/>
                <w:szCs w:val="24"/>
                <w:lang w:bidi="ar-SA"/>
              </w:rPr>
              <w:t>.00 Lac:</w:t>
            </w:r>
            <w:r w:rsidRPr="00154F4C">
              <w:rPr>
                <w:rFonts w:ascii="Times New Roman" w:eastAsia="Times New Roman" w:hAnsi="Times New Roman" w:cs="Times New Roman"/>
                <w:sz w:val="24"/>
                <w:szCs w:val="24"/>
                <w:lang w:bidi="ar-SA"/>
              </w:rPr>
              <w:t xml:space="preserve"> 06&gt;EMI</w:t>
            </w:r>
          </w:p>
        </w:tc>
      </w:tr>
      <w:tr w:rsidR="00791075" w:rsidRPr="00154F4C" w14:paraId="0930F904" w14:textId="77777777" w:rsidTr="00791075">
        <w:trPr>
          <w:trHeight w:val="296"/>
          <w:jc w:val="center"/>
        </w:trPr>
        <w:tc>
          <w:tcPr>
            <w:tcW w:w="3750" w:type="dxa"/>
          </w:tcPr>
          <w:p w14:paraId="7E50A169" w14:textId="77777777"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Short-term Agricultural &amp; Micro-Credit.</w:t>
            </w:r>
          </w:p>
        </w:tc>
        <w:tc>
          <w:tcPr>
            <w:tcW w:w="5463" w:type="dxa"/>
          </w:tcPr>
          <w:p w14:paraId="764D2929" w14:textId="6B7E30D1" w:rsidR="00791075" w:rsidRPr="00154F4C" w:rsidRDefault="001E6A69" w:rsidP="00791075">
            <w:p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During a </w:t>
            </w:r>
            <w:r w:rsidR="00390C90">
              <w:rPr>
                <w:rFonts w:ascii="Times New Roman" w:eastAsia="Times New Roman" w:hAnsi="Times New Roman" w:cs="Times New Roman"/>
                <w:sz w:val="24"/>
                <w:szCs w:val="24"/>
                <w:lang w:bidi="ar-SA"/>
              </w:rPr>
              <w:t>thirty-six</w:t>
            </w:r>
            <w:r w:rsidRPr="00154F4C">
              <w:rPr>
                <w:rFonts w:ascii="Times New Roman" w:eastAsia="Times New Roman" w:hAnsi="Times New Roman" w:cs="Times New Roman"/>
                <w:sz w:val="24"/>
                <w:szCs w:val="24"/>
                <w:lang w:bidi="ar-SA"/>
              </w:rPr>
              <w:t xml:space="preserve"> month</w:t>
            </w:r>
            <w:r w:rsidR="00390C90">
              <w:rPr>
                <w:rFonts w:ascii="Times New Roman" w:eastAsia="Times New Roman" w:hAnsi="Times New Roman" w:cs="Times New Roman"/>
                <w:sz w:val="24"/>
                <w:szCs w:val="24"/>
                <w:lang w:bidi="ar-SA"/>
              </w:rPr>
              <w:t>s</w:t>
            </w:r>
            <w:r w:rsidRPr="00154F4C">
              <w:rPr>
                <w:rFonts w:ascii="Times New Roman" w:eastAsia="Times New Roman" w:hAnsi="Times New Roman" w:cs="Times New Roman"/>
                <w:sz w:val="24"/>
                <w:szCs w:val="24"/>
                <w:lang w:bidi="ar-SA"/>
              </w:rPr>
              <w:t xml:space="preserve"> period beginning from the expiry date.</w:t>
            </w:r>
          </w:p>
        </w:tc>
      </w:tr>
    </w:tbl>
    <w:p w14:paraId="36CDD051" w14:textId="77777777" w:rsidR="00791075" w:rsidRPr="00154F4C" w:rsidRDefault="00791075" w:rsidP="00791075">
      <w:pPr>
        <w:spacing w:after="0" w:line="240" w:lineRule="auto"/>
        <w:ind w:left="720"/>
        <w:jc w:val="both"/>
        <w:rPr>
          <w:rFonts w:ascii="Times New Roman" w:eastAsia="Times New Roman" w:hAnsi="Times New Roman" w:cs="Times New Roman"/>
          <w:sz w:val="24"/>
          <w:szCs w:val="24"/>
          <w:lang w:bidi="ar-SA"/>
        </w:rPr>
      </w:pPr>
    </w:p>
    <w:p w14:paraId="10BD804E" w14:textId="77777777" w:rsidR="00791075" w:rsidRPr="00154F4C" w:rsidRDefault="00791075" w:rsidP="00791075">
      <w:pPr>
        <w:spacing w:after="0" w:line="240" w:lineRule="auto"/>
        <w:ind w:left="720"/>
        <w:jc w:val="both"/>
        <w:rPr>
          <w:rFonts w:ascii="Times New Roman" w:eastAsia="Times New Roman" w:hAnsi="Times New Roman" w:cs="Times New Roman"/>
          <w:sz w:val="24"/>
          <w:szCs w:val="24"/>
          <w:lang w:bidi="ar-SA"/>
        </w:rPr>
      </w:pPr>
    </w:p>
    <w:p w14:paraId="50EFF1BF" w14:textId="77777777" w:rsidR="00791075" w:rsidRPr="00154F4C" w:rsidRDefault="00791075" w:rsidP="00791075">
      <w:pPr>
        <w:spacing w:after="0" w:line="240" w:lineRule="auto"/>
        <w:ind w:left="270" w:hanging="270"/>
        <w:jc w:val="both"/>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 xml:space="preserve">     Note: If the loan is repayable on periodical installments source, each quarter treated as 03 equal monthly installments.</w:t>
      </w:r>
    </w:p>
    <w:p w14:paraId="201A1C2F" w14:textId="77777777" w:rsidR="00791075" w:rsidRPr="00154F4C" w:rsidRDefault="00791075" w:rsidP="00791075">
      <w:pPr>
        <w:spacing w:after="0" w:line="240" w:lineRule="auto"/>
        <w:ind w:left="720"/>
        <w:jc w:val="both"/>
        <w:rPr>
          <w:rFonts w:ascii="Arial" w:eastAsia="Times New Roman" w:hAnsi="Arial" w:cs="Arial"/>
          <w:sz w:val="24"/>
          <w:szCs w:val="24"/>
          <w:lang w:bidi="ar-SA"/>
        </w:rPr>
      </w:pPr>
    </w:p>
    <w:p w14:paraId="24B7EADA" w14:textId="6329B5D9"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b/>
          <w:i/>
          <w:sz w:val="24"/>
          <w:szCs w:val="24"/>
          <w:lang w:bidi="ar-SA"/>
        </w:rPr>
      </w:pPr>
      <w:r w:rsidRPr="00154F4C">
        <w:rPr>
          <w:rFonts w:ascii="Times New Roman" w:eastAsia="Times New Roman" w:hAnsi="Times New Roman" w:cs="Times New Roman"/>
          <w:b/>
          <w:i/>
          <w:sz w:val="24"/>
          <w:szCs w:val="24"/>
          <w:lang w:bidi="ar-SA"/>
        </w:rPr>
        <w:t xml:space="preserve"> (b) </w:t>
      </w:r>
      <w:r w:rsidR="001E6A69" w:rsidRPr="00154F4C">
        <w:rPr>
          <w:rFonts w:ascii="Times New Roman" w:eastAsia="Times New Roman" w:hAnsi="Times New Roman" w:cs="Times New Roman"/>
          <w:b/>
          <w:sz w:val="24"/>
          <w:szCs w:val="24"/>
          <w:lang w:bidi="ar-SA"/>
        </w:rPr>
        <w:t>Qualitative Loan Categorization Decision</w:t>
      </w:r>
      <w:r w:rsidRPr="00154F4C">
        <w:rPr>
          <w:rFonts w:ascii="Times New Roman" w:eastAsia="Times New Roman" w:hAnsi="Times New Roman" w:cs="Times New Roman"/>
          <w:b/>
          <w:sz w:val="24"/>
          <w:szCs w:val="24"/>
          <w:lang w:bidi="ar-SA"/>
        </w:rPr>
        <w:t>:</w:t>
      </w:r>
    </w:p>
    <w:p w14:paraId="3EB97461" w14:textId="1C6AE48E" w:rsidR="00791075" w:rsidRPr="00154F4C" w:rsidRDefault="001E6A69" w:rsidP="00791075">
      <w:pPr>
        <w:spacing w:after="0" w:line="240" w:lineRule="auto"/>
        <w:ind w:left="360"/>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If another improbability or concern emerges in the deference of any permanent, necessary or fixed-term loan, the like shall be listed as the source of the methodological decision</w:t>
      </w:r>
      <w:r w:rsidR="00791075" w:rsidRPr="00154F4C">
        <w:rPr>
          <w:rFonts w:ascii="Times New Roman" w:eastAsia="Times New Roman" w:hAnsi="Times New Roman" w:cs="Times New Roman"/>
          <w:sz w:val="24"/>
          <w:szCs w:val="24"/>
          <w:lang w:bidi="ar-SA"/>
        </w:rPr>
        <w:t>.</w:t>
      </w:r>
    </w:p>
    <w:p w14:paraId="6BB27624" w14:textId="77777777" w:rsidR="00791075" w:rsidRPr="00154F4C" w:rsidRDefault="00791075" w:rsidP="00791075">
      <w:pPr>
        <w:spacing w:after="0" w:line="240" w:lineRule="auto"/>
        <w:ind w:left="360"/>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 </w:t>
      </w:r>
    </w:p>
    <w:p w14:paraId="2BA04FD6" w14:textId="77777777" w:rsidR="001E6A69" w:rsidRPr="00154F4C" w:rsidRDefault="001E6A69" w:rsidP="007C206A">
      <w:pPr>
        <w:pStyle w:val="ListParagraph"/>
        <w:numPr>
          <w:ilvl w:val="0"/>
          <w:numId w:val="25"/>
        </w:numPr>
        <w:jc w:val="both"/>
      </w:pPr>
      <w:r w:rsidRPr="00154F4C">
        <w:t xml:space="preserve">If the protection interest is greater than the volume of the credit. </w:t>
      </w:r>
    </w:p>
    <w:p w14:paraId="047CE44B" w14:textId="759A0D71" w:rsidR="00791075" w:rsidRPr="00154F4C" w:rsidRDefault="00791075" w:rsidP="007C206A">
      <w:pPr>
        <w:pStyle w:val="ListParagraph"/>
        <w:numPr>
          <w:ilvl w:val="0"/>
          <w:numId w:val="25"/>
        </w:numPr>
        <w:jc w:val="both"/>
      </w:pPr>
      <w:r w:rsidRPr="00154F4C">
        <w:lastRenderedPageBreak/>
        <w:t xml:space="preserve">If </w:t>
      </w:r>
      <w:r w:rsidR="001E6A69" w:rsidRPr="00154F4C">
        <w:t xml:space="preserve">it’s </w:t>
      </w:r>
      <w:r w:rsidRPr="00154F4C">
        <w:t xml:space="preserve">there no </w:t>
      </w:r>
      <w:r w:rsidR="000B2F75" w:rsidRPr="00154F4C">
        <w:t>other</w:t>
      </w:r>
      <w:r w:rsidR="001E6A69" w:rsidRPr="00154F4C">
        <w:t xml:space="preserve"> </w:t>
      </w:r>
      <w:r w:rsidRPr="00154F4C">
        <w:t>business</w:t>
      </w:r>
      <w:r w:rsidR="000B2F75" w:rsidRPr="00154F4C">
        <w:t>.</w:t>
      </w:r>
    </w:p>
    <w:p w14:paraId="464EB12A" w14:textId="32029B11" w:rsidR="00791075" w:rsidRPr="00154F4C" w:rsidRDefault="00791075" w:rsidP="007C206A">
      <w:pPr>
        <w:numPr>
          <w:ilvl w:val="0"/>
          <w:numId w:val="25"/>
        </w:num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If fund diverted</w:t>
      </w:r>
      <w:r w:rsidR="000B2F75" w:rsidRPr="00154F4C">
        <w:rPr>
          <w:rFonts w:ascii="Times New Roman" w:eastAsia="Times New Roman" w:hAnsi="Times New Roman" w:cs="Times New Roman"/>
          <w:sz w:val="24"/>
          <w:szCs w:val="24"/>
          <w:lang w:bidi="ar-SA"/>
        </w:rPr>
        <w:t>.</w:t>
      </w:r>
      <w:r w:rsidRPr="00154F4C">
        <w:rPr>
          <w:rFonts w:ascii="Times New Roman" w:eastAsia="Times New Roman" w:hAnsi="Times New Roman" w:cs="Times New Roman"/>
          <w:sz w:val="24"/>
          <w:szCs w:val="24"/>
          <w:lang w:bidi="ar-SA"/>
        </w:rPr>
        <w:t xml:space="preserve"> </w:t>
      </w:r>
    </w:p>
    <w:p w14:paraId="53EF80A2" w14:textId="77777777" w:rsidR="00791075" w:rsidRPr="00154F4C" w:rsidRDefault="00791075" w:rsidP="007C206A">
      <w:pPr>
        <w:numPr>
          <w:ilvl w:val="0"/>
          <w:numId w:val="25"/>
        </w:num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If insufficient stock etc.</w:t>
      </w:r>
    </w:p>
    <w:p w14:paraId="2626A1AB" w14:textId="77777777"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p>
    <w:p w14:paraId="3314D64B" w14:textId="60CF9A3B" w:rsidR="00791075" w:rsidRPr="00154F4C" w:rsidRDefault="007E1754" w:rsidP="00791075">
      <w:pPr>
        <w:spacing w:after="0" w:line="240" w:lineRule="auto"/>
        <w:ind w:left="360"/>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Therefore, the entire loan can be categorized according to a qualitative judgment</w:t>
      </w:r>
      <w:r w:rsidR="00791075" w:rsidRPr="00154F4C">
        <w:rPr>
          <w:rFonts w:ascii="Times New Roman" w:eastAsia="Times New Roman" w:hAnsi="Times New Roman" w:cs="Times New Roman"/>
          <w:sz w:val="24"/>
          <w:szCs w:val="24"/>
          <w:lang w:bidi="ar-SA"/>
        </w:rPr>
        <w:t xml:space="preserve">. usually it is done by in the Bangladesh Bank </w:t>
      </w:r>
      <w:r w:rsidRPr="00154F4C">
        <w:rPr>
          <w:rFonts w:ascii="Times New Roman" w:eastAsia="Times New Roman" w:hAnsi="Times New Roman" w:cs="Times New Roman"/>
          <w:sz w:val="24"/>
          <w:szCs w:val="24"/>
          <w:lang w:bidi="ar-SA"/>
        </w:rPr>
        <w:t>checkup</w:t>
      </w:r>
      <w:r w:rsidR="00791075" w:rsidRPr="00154F4C">
        <w:rPr>
          <w:rFonts w:ascii="Times New Roman" w:eastAsia="Times New Roman" w:hAnsi="Times New Roman" w:cs="Times New Roman"/>
          <w:sz w:val="24"/>
          <w:szCs w:val="24"/>
          <w:lang w:bidi="ar-SA"/>
        </w:rPr>
        <w:t xml:space="preserve"> team.</w:t>
      </w:r>
    </w:p>
    <w:p w14:paraId="416DC56D" w14:textId="77777777"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p>
    <w:p w14:paraId="2B3BB9B2" w14:textId="1E5958F3" w:rsidR="00791075" w:rsidRPr="00154F4C" w:rsidRDefault="00425BAC" w:rsidP="007C206A">
      <w:pPr>
        <w:numPr>
          <w:ilvl w:val="0"/>
          <w:numId w:val="21"/>
        </w:numPr>
        <w:spacing w:after="0" w:line="240" w:lineRule="auto"/>
        <w:contextualSpacing/>
        <w:jc w:val="both"/>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 xml:space="preserve"> Classification credit interest</w:t>
      </w:r>
      <w:r w:rsidR="00791075" w:rsidRPr="00154F4C">
        <w:rPr>
          <w:rFonts w:ascii="Times New Roman" w:eastAsia="Times New Roman" w:hAnsi="Times New Roman" w:cs="Times New Roman"/>
          <w:b/>
          <w:sz w:val="24"/>
          <w:szCs w:val="24"/>
          <w:lang w:bidi="ar-SA"/>
        </w:rPr>
        <w:t>:</w:t>
      </w:r>
    </w:p>
    <w:p w14:paraId="2D4FA600" w14:textId="77777777" w:rsidR="00791075" w:rsidRPr="00154F4C" w:rsidRDefault="00791075" w:rsidP="00791075">
      <w:pPr>
        <w:spacing w:after="0" w:line="240" w:lineRule="auto"/>
        <w:jc w:val="both"/>
        <w:rPr>
          <w:rFonts w:ascii="Times New Roman" w:eastAsia="Times New Roman" w:hAnsi="Times New Roman" w:cs="Times New Roman"/>
          <w:b/>
          <w:sz w:val="24"/>
          <w:szCs w:val="24"/>
          <w:lang w:bidi="ar-SA"/>
        </w:rPr>
      </w:pPr>
    </w:p>
    <w:p w14:paraId="63A01AA6" w14:textId="663E22B0" w:rsidR="00791075" w:rsidRPr="00154F4C" w:rsidRDefault="00BC7135" w:rsidP="007C206A">
      <w:pPr>
        <w:numPr>
          <w:ilvl w:val="0"/>
          <w:numId w:val="24"/>
        </w:num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 When </w:t>
      </w:r>
      <w:r w:rsidRPr="00154F4C">
        <w:rPr>
          <w:rFonts w:ascii="Times New Roman" w:eastAsia="Times New Roman" w:hAnsi="Times New Roman" w:cs="Times New Roman"/>
          <w:b/>
          <w:bCs/>
          <w:sz w:val="24"/>
          <w:szCs w:val="24"/>
          <w:lang w:bidi="ar-SA"/>
        </w:rPr>
        <w:t>SS &amp; DF</w:t>
      </w:r>
      <w:r w:rsidRPr="00154F4C">
        <w:rPr>
          <w:rFonts w:ascii="Times New Roman" w:eastAsia="Times New Roman" w:hAnsi="Times New Roman" w:cs="Times New Roman"/>
          <w:sz w:val="24"/>
          <w:szCs w:val="24"/>
          <w:lang w:bidi="ar-SA"/>
        </w:rPr>
        <w:t xml:space="preserve"> classifies any loans or advances, interest on such loans will be credited to the Income Suspense Balance rather than the Profit Balance</w:t>
      </w:r>
      <w:r w:rsidR="00791075" w:rsidRPr="00154F4C">
        <w:rPr>
          <w:rFonts w:ascii="Times New Roman" w:eastAsia="Times New Roman" w:hAnsi="Times New Roman" w:cs="Times New Roman"/>
          <w:sz w:val="24"/>
          <w:szCs w:val="24"/>
          <w:lang w:bidi="ar-SA"/>
        </w:rPr>
        <w:t>.</w:t>
      </w:r>
    </w:p>
    <w:p w14:paraId="102B4B8B" w14:textId="4C6BB0D6" w:rsidR="00791075" w:rsidRPr="00154F4C" w:rsidRDefault="00BC7135" w:rsidP="007C206A">
      <w:pPr>
        <w:numPr>
          <w:ilvl w:val="0"/>
          <w:numId w:val="24"/>
        </w:num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a. If the loan is </w:t>
      </w:r>
      <w:r w:rsidRPr="00154F4C">
        <w:rPr>
          <w:rFonts w:ascii="Times New Roman" w:eastAsia="Times New Roman" w:hAnsi="Times New Roman" w:cs="Times New Roman"/>
          <w:b/>
          <w:bCs/>
          <w:sz w:val="24"/>
          <w:szCs w:val="24"/>
          <w:lang w:bidi="ar-SA"/>
        </w:rPr>
        <w:t>rescheduled</w:t>
      </w:r>
      <w:r w:rsidRPr="00154F4C">
        <w:rPr>
          <w:rFonts w:ascii="Times New Roman" w:eastAsia="Times New Roman" w:hAnsi="Times New Roman" w:cs="Times New Roman"/>
          <w:sz w:val="24"/>
          <w:szCs w:val="24"/>
          <w:lang w:bidi="ar-SA"/>
        </w:rPr>
        <w:t>, the unfulfilled debt will be credited to the Debt Anticipation Balance rather than the Profit Balance</w:t>
      </w:r>
      <w:r w:rsidR="00791075" w:rsidRPr="00154F4C">
        <w:rPr>
          <w:rFonts w:ascii="Times New Roman" w:eastAsia="Times New Roman" w:hAnsi="Times New Roman" w:cs="Times New Roman"/>
          <w:sz w:val="24"/>
          <w:szCs w:val="24"/>
          <w:lang w:bidi="ar-SA"/>
        </w:rPr>
        <w:t>.</w:t>
      </w:r>
    </w:p>
    <w:p w14:paraId="67FDC2EC" w14:textId="4277C7AB" w:rsidR="00791075" w:rsidRPr="00154F4C" w:rsidRDefault="00626F21" w:rsidP="007C206A">
      <w:pPr>
        <w:numPr>
          <w:ilvl w:val="0"/>
          <w:numId w:val="24"/>
        </w:num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c. If any credit or advances are classified as </w:t>
      </w:r>
      <w:r w:rsidRPr="00154F4C">
        <w:rPr>
          <w:rFonts w:ascii="Times New Roman" w:eastAsia="Times New Roman" w:hAnsi="Times New Roman" w:cs="Times New Roman"/>
          <w:b/>
          <w:bCs/>
          <w:sz w:val="24"/>
          <w:szCs w:val="24"/>
          <w:lang w:bidi="ar-SA"/>
        </w:rPr>
        <w:t>bad / loss</w:t>
      </w:r>
      <w:r w:rsidRPr="00154F4C">
        <w:rPr>
          <w:rFonts w:ascii="Times New Roman" w:eastAsia="Times New Roman" w:hAnsi="Times New Roman" w:cs="Times New Roman"/>
          <w:sz w:val="24"/>
          <w:szCs w:val="24"/>
          <w:lang w:bidi="ar-SA"/>
        </w:rPr>
        <w:t>, the debt charge on the similar account will be terminated</w:t>
      </w:r>
      <w:r w:rsidR="00791075" w:rsidRPr="00154F4C">
        <w:rPr>
          <w:rFonts w:ascii="Times New Roman" w:eastAsia="Times New Roman" w:hAnsi="Times New Roman" w:cs="Times New Roman"/>
          <w:sz w:val="24"/>
          <w:szCs w:val="24"/>
          <w:lang w:bidi="ar-SA"/>
        </w:rPr>
        <w:t>.</w:t>
      </w:r>
    </w:p>
    <w:p w14:paraId="65E84548" w14:textId="4721758D" w:rsidR="00791075" w:rsidRPr="00154F4C" w:rsidRDefault="00791075" w:rsidP="007C206A">
      <w:pPr>
        <w:numPr>
          <w:ilvl w:val="0"/>
          <w:numId w:val="24"/>
        </w:numPr>
        <w:spacing w:after="0" w:line="240" w:lineRule="auto"/>
        <w:jc w:val="both"/>
        <w:rPr>
          <w:rFonts w:ascii="Times New Roman" w:eastAsia="Times New Roman" w:hAnsi="Times New Roman" w:cs="Times New Roman"/>
          <w:b/>
          <w:sz w:val="24"/>
          <w:szCs w:val="24"/>
          <w:lang w:bidi="ar-SA"/>
        </w:rPr>
      </w:pPr>
      <w:r w:rsidRPr="00154F4C">
        <w:rPr>
          <w:rFonts w:ascii="Times New Roman" w:eastAsia="Times New Roman" w:hAnsi="Times New Roman" w:cs="Times New Roman"/>
          <w:sz w:val="24"/>
          <w:szCs w:val="24"/>
          <w:lang w:bidi="ar-SA"/>
        </w:rPr>
        <w:t xml:space="preserve">If any classified loan or part is </w:t>
      </w:r>
      <w:r w:rsidRPr="00154F4C">
        <w:rPr>
          <w:rFonts w:ascii="Times New Roman" w:eastAsia="Times New Roman" w:hAnsi="Times New Roman" w:cs="Times New Roman"/>
          <w:b/>
          <w:sz w:val="24"/>
          <w:szCs w:val="24"/>
          <w:lang w:bidi="ar-SA"/>
        </w:rPr>
        <w:t>improved</w:t>
      </w:r>
      <w:r w:rsidRPr="00154F4C">
        <w:rPr>
          <w:rFonts w:ascii="Times New Roman" w:eastAsia="Times New Roman" w:hAnsi="Times New Roman" w:cs="Times New Roman"/>
          <w:sz w:val="24"/>
          <w:szCs w:val="24"/>
          <w:lang w:bidi="ar-SA"/>
        </w:rPr>
        <w:t xml:space="preserve">, </w:t>
      </w:r>
      <w:r w:rsidR="00EA4EF7" w:rsidRPr="00154F4C">
        <w:rPr>
          <w:rFonts w:ascii="Times New Roman" w:eastAsia="Times New Roman" w:hAnsi="Times New Roman" w:cs="Times New Roman"/>
          <w:sz w:val="24"/>
          <w:szCs w:val="24"/>
          <w:lang w:bidi="ar-SA"/>
        </w:rPr>
        <w:t>Firstly the interest paid and incurred but not repaid shall be gained from the down payment and eventually the sum to be accustomed.</w:t>
      </w:r>
    </w:p>
    <w:p w14:paraId="1AB6BB84" w14:textId="77777777" w:rsidR="00791075" w:rsidRPr="00154F4C" w:rsidRDefault="00791075" w:rsidP="007C206A">
      <w:pPr>
        <w:numPr>
          <w:ilvl w:val="0"/>
          <w:numId w:val="21"/>
        </w:numPr>
        <w:spacing w:after="0" w:line="240" w:lineRule="auto"/>
        <w:contextualSpacing/>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b/>
          <w:sz w:val="24"/>
          <w:szCs w:val="24"/>
          <w:lang w:bidi="ar-SA"/>
        </w:rPr>
        <w:t xml:space="preserve">Guidelines for loan rescheduling: </w:t>
      </w:r>
      <w:r w:rsidRPr="00154F4C">
        <w:rPr>
          <w:rFonts w:ascii="Times New Roman" w:eastAsia="Times New Roman" w:hAnsi="Times New Roman" w:cs="Times New Roman"/>
          <w:sz w:val="24"/>
          <w:szCs w:val="24"/>
          <w:lang w:bidi="ar-SA"/>
        </w:rPr>
        <w:t xml:space="preserve"> As per BRPD Circular No.15 of 2012 &amp; 06 of 2013 Bangladesh Bank gives some guidelines for rescheduling of a loan. </w:t>
      </w:r>
    </w:p>
    <w:p w14:paraId="6F44810E" w14:textId="77777777" w:rsidR="00791075" w:rsidRPr="00154F4C" w:rsidRDefault="00791075" w:rsidP="00791075">
      <w:pPr>
        <w:spacing w:after="0" w:line="240" w:lineRule="auto"/>
        <w:ind w:left="720"/>
        <w:contextualSpacing/>
        <w:jc w:val="both"/>
        <w:rPr>
          <w:rFonts w:ascii="Times New Roman" w:eastAsia="Times New Roman" w:hAnsi="Times New Roman" w:cs="Times New Roman"/>
          <w:sz w:val="24"/>
          <w:szCs w:val="24"/>
          <w:lang w:bidi="ar-SA"/>
        </w:rPr>
      </w:pPr>
    </w:p>
    <w:p w14:paraId="3217E894" w14:textId="1CD42ECE" w:rsidR="00791075" w:rsidRPr="00154F4C" w:rsidRDefault="00775C8B" w:rsidP="007C206A">
      <w:pPr>
        <w:numPr>
          <w:ilvl w:val="0"/>
          <w:numId w:val="26"/>
        </w:num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The Bank shall have in place a policy accepted by its Board of Directors specifying the circumstances and conditions under which a line of credit can be rescheduled</w:t>
      </w:r>
      <w:r w:rsidR="00791075" w:rsidRPr="00154F4C">
        <w:rPr>
          <w:rFonts w:ascii="Times New Roman" w:eastAsia="Times New Roman" w:hAnsi="Times New Roman" w:cs="Times New Roman"/>
          <w:sz w:val="24"/>
          <w:szCs w:val="24"/>
          <w:lang w:bidi="ar-SA"/>
        </w:rPr>
        <w:t>.</w:t>
      </w:r>
    </w:p>
    <w:p w14:paraId="5A423E38" w14:textId="77777777" w:rsidR="00791075" w:rsidRPr="00154F4C" w:rsidRDefault="00791075" w:rsidP="007C206A">
      <w:pPr>
        <w:numPr>
          <w:ilvl w:val="0"/>
          <w:numId w:val="26"/>
        </w:num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Bank shall carefully look at the causes that’s why the loan has turn into NPL.</w:t>
      </w:r>
    </w:p>
    <w:p w14:paraId="3A59DCFC" w14:textId="4E74D6C5" w:rsidR="00791075" w:rsidRPr="00154F4C" w:rsidRDefault="00791075" w:rsidP="007C206A">
      <w:pPr>
        <w:numPr>
          <w:ilvl w:val="0"/>
          <w:numId w:val="26"/>
        </w:num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b/>
          <w:sz w:val="24"/>
          <w:szCs w:val="24"/>
          <w:lang w:bidi="ar-SA"/>
        </w:rPr>
        <w:t>Required down payment must be paid in cash at a moment before rescheduling</w:t>
      </w:r>
      <w:r w:rsidRPr="00154F4C">
        <w:rPr>
          <w:rFonts w:ascii="Times New Roman" w:eastAsia="Times New Roman" w:hAnsi="Times New Roman" w:cs="Times New Roman"/>
          <w:sz w:val="24"/>
          <w:szCs w:val="24"/>
          <w:lang w:bidi="ar-SA"/>
        </w:rPr>
        <w:t xml:space="preserve">. Bank has to deal with the submission for putting off within 3 months upon acceptance. If any borrower gave any cheque disbursement in order to other tool, then bank must ensure encashment. </w:t>
      </w:r>
      <w:r w:rsidR="00775C8B" w:rsidRPr="00154F4C">
        <w:rPr>
          <w:rFonts w:ascii="Times New Roman" w:eastAsia="Times New Roman" w:hAnsi="Times New Roman" w:cs="Times New Roman"/>
          <w:sz w:val="24"/>
          <w:szCs w:val="24"/>
          <w:lang w:bidi="ar-SA"/>
        </w:rPr>
        <w:t>Each and every deposit received beforehand from time to time shall not be considered as a down payment</w:t>
      </w:r>
      <w:r w:rsidRPr="00154F4C">
        <w:rPr>
          <w:rFonts w:ascii="Times New Roman" w:eastAsia="Times New Roman" w:hAnsi="Times New Roman" w:cs="Times New Roman"/>
          <w:sz w:val="24"/>
          <w:szCs w:val="24"/>
          <w:lang w:bidi="ar-SA"/>
        </w:rPr>
        <w:t xml:space="preserve">.  </w:t>
      </w:r>
    </w:p>
    <w:p w14:paraId="247F85F1" w14:textId="73264A2D" w:rsidR="00791075" w:rsidRPr="00154F4C" w:rsidRDefault="00847B3E" w:rsidP="007C206A">
      <w:pPr>
        <w:numPr>
          <w:ilvl w:val="0"/>
          <w:numId w:val="26"/>
        </w:num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Before repaying the deposit, the borrower 's capacity to repay must usually be considered</w:t>
      </w:r>
      <w:r w:rsidR="00791075" w:rsidRPr="00154F4C">
        <w:rPr>
          <w:rFonts w:ascii="Times New Roman" w:eastAsia="Times New Roman" w:hAnsi="Times New Roman" w:cs="Times New Roman"/>
          <w:sz w:val="24"/>
          <w:szCs w:val="24"/>
          <w:lang w:bidi="ar-SA"/>
        </w:rPr>
        <w:t>.</w:t>
      </w:r>
    </w:p>
    <w:p w14:paraId="4B423296" w14:textId="77777777" w:rsidR="00791075" w:rsidRPr="00154F4C" w:rsidRDefault="00791075" w:rsidP="007C206A">
      <w:pPr>
        <w:numPr>
          <w:ilvl w:val="0"/>
          <w:numId w:val="26"/>
        </w:num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The bank have to appraisal the borrowers CFS, BS, IS &amp; other financials to ensure the repayment capability of the installment or existing liability.</w:t>
      </w:r>
    </w:p>
    <w:p w14:paraId="459B7BA2" w14:textId="77777777" w:rsidR="00791075" w:rsidRPr="00154F4C" w:rsidRDefault="00791075" w:rsidP="007C206A">
      <w:pPr>
        <w:numPr>
          <w:ilvl w:val="0"/>
          <w:numId w:val="26"/>
        </w:num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To carry out dot inspection of the borrower industry position if needed.</w:t>
      </w:r>
    </w:p>
    <w:p w14:paraId="288EA1E5" w14:textId="77777777" w:rsidR="00847B3E" w:rsidRPr="00154F4C" w:rsidRDefault="00847B3E" w:rsidP="007C206A">
      <w:pPr>
        <w:numPr>
          <w:ilvl w:val="0"/>
          <w:numId w:val="26"/>
        </w:num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The loan can be rescheduled if the bank is satisfied after owing the assiduity as described above.</w:t>
      </w:r>
    </w:p>
    <w:p w14:paraId="31B39A8D" w14:textId="156FA525" w:rsidR="00791075" w:rsidRPr="00154F4C" w:rsidRDefault="00847B3E" w:rsidP="007C206A">
      <w:pPr>
        <w:numPr>
          <w:ilvl w:val="0"/>
          <w:numId w:val="26"/>
        </w:numPr>
        <w:spacing w:after="0" w:line="24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The bank's credit board must warrant the withdrawal like any loan on paper declaration</w:t>
      </w:r>
      <w:r w:rsidR="00791075" w:rsidRPr="00154F4C">
        <w:rPr>
          <w:rFonts w:ascii="Times New Roman" w:eastAsia="Times New Roman" w:hAnsi="Times New Roman" w:cs="Times New Roman"/>
          <w:sz w:val="24"/>
          <w:szCs w:val="24"/>
          <w:lang w:bidi="ar-SA"/>
        </w:rPr>
        <w:t>.</w:t>
      </w:r>
    </w:p>
    <w:p w14:paraId="2E0E014D" w14:textId="6A54AED4"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p>
    <w:p w14:paraId="4DC3DC46" w14:textId="6DE63A6D"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p>
    <w:p w14:paraId="49B9BBF3" w14:textId="0A1A831F" w:rsidR="00E3597E" w:rsidRPr="00154F4C" w:rsidRDefault="003F7F87" w:rsidP="00E3597E">
      <w:pPr>
        <w:pStyle w:val="ListParagraph"/>
        <w:numPr>
          <w:ilvl w:val="1"/>
          <w:numId w:val="22"/>
        </w:numPr>
        <w:rPr>
          <w:b/>
        </w:rPr>
      </w:pPr>
      <w:bookmarkStart w:id="14" w:name="_Hlk35036562"/>
      <w:bookmarkStart w:id="15" w:name="_Hlk35036900"/>
      <w:r w:rsidRPr="00154F4C">
        <w:rPr>
          <w:b/>
        </w:rPr>
        <w:t>Classified Lending Interest Accounting</w:t>
      </w:r>
      <w:r w:rsidR="00E3597E" w:rsidRPr="00154F4C">
        <w:rPr>
          <w:b/>
        </w:rPr>
        <w:t>:</w:t>
      </w:r>
    </w:p>
    <w:p w14:paraId="3624F00A" w14:textId="77777777" w:rsidR="00E3597E" w:rsidRPr="00154F4C" w:rsidRDefault="00E3597E" w:rsidP="00E3597E">
      <w:pPr>
        <w:pStyle w:val="ListParagraph"/>
        <w:ind w:left="450"/>
        <w:rPr>
          <w:b/>
        </w:rPr>
      </w:pPr>
    </w:p>
    <w:p w14:paraId="005C9FEC" w14:textId="02B5998D" w:rsidR="00791075" w:rsidRPr="00154F4C" w:rsidRDefault="00E3597E"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Every loan or charge shall be listed as 'Sub-standard and 'Doubtful' rather than crediting the interest accrued on such loan to the Interest Doubt Account. In the case of rearranged loans, the unrealized interest, if any, is attributed to the Interest Uncertainty Account, rather than crediting the Income Account equivalent</w:t>
      </w:r>
      <w:r w:rsidR="00791075" w:rsidRPr="00154F4C">
        <w:rPr>
          <w:rFonts w:ascii="Times New Roman" w:eastAsia="Times New Roman" w:hAnsi="Times New Roman" w:cs="Times New Roman"/>
          <w:sz w:val="24"/>
          <w:szCs w:val="24"/>
          <w:lang w:bidi="ar-SA"/>
        </w:rPr>
        <w:t>.</w:t>
      </w:r>
    </w:p>
    <w:p w14:paraId="7C6FD2DC" w14:textId="36F185A3" w:rsidR="00791075" w:rsidRPr="00154F4C" w:rsidRDefault="00E3597E"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lastRenderedPageBreak/>
        <w:t>The allegation of interest in the related account will stop as soon as any loan or charge is marked as 'bad / loss.' On the grounds of filing a case for repossession of such debt, interest may be paid in the loan account for the time up to the filing of the suit in order to file the like for the total major plus interest. But interest paid in either the loan account must be held in the account 'Interest Suspense'</w:t>
      </w:r>
      <w:r w:rsidR="00791075" w:rsidRPr="00154F4C">
        <w:rPr>
          <w:rFonts w:ascii="Times New Roman" w:eastAsia="Times New Roman" w:hAnsi="Times New Roman" w:cs="Times New Roman"/>
          <w:sz w:val="24"/>
          <w:szCs w:val="24"/>
          <w:lang w:bidi="ar-SA"/>
        </w:rPr>
        <w:t>.</w:t>
      </w:r>
      <w:r w:rsidR="00291FCB" w:rsidRPr="00154F4C">
        <w:rPr>
          <w:rFonts w:ascii="Times New Roman" w:eastAsia="Times New Roman" w:hAnsi="Times New Roman" w:cs="Times New Roman"/>
          <w:sz w:val="24"/>
          <w:szCs w:val="24"/>
          <w:lang w:bidi="ar-SA"/>
        </w:rPr>
        <w:t xml:space="preserve"> Every "interest is paid towards another 'Bad/Loss' account of some certain irregular reason, the same would be held in the "Interest Suspense" account. If a specified loan or portion is recovered, i.e., actual deposit is affected in the debt account. The first interest paid and accrued, but never will be increased through the deposit and the amount to be changed thereafter.</w:t>
      </w:r>
    </w:p>
    <w:p w14:paraId="68F92F9E"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p>
    <w:p w14:paraId="3AA4A5A1" w14:textId="2892D7AF" w:rsidR="00791075" w:rsidRPr="00154F4C" w:rsidRDefault="00791075" w:rsidP="00791075">
      <w:pPr>
        <w:spacing w:after="0" w:line="360" w:lineRule="auto"/>
        <w:contextualSpacing/>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3.7 Care</w:t>
      </w:r>
      <w:r w:rsidR="00160077">
        <w:rPr>
          <w:rFonts w:ascii="Times New Roman" w:eastAsia="Times New Roman" w:hAnsi="Times New Roman" w:cs="Times New Roman"/>
          <w:b/>
          <w:sz w:val="24"/>
          <w:szCs w:val="24"/>
          <w:lang w:bidi="ar-SA"/>
        </w:rPr>
        <w:t xml:space="preserve"> of Provision:</w:t>
      </w:r>
    </w:p>
    <w:p w14:paraId="5972D42C"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b/>
          <w:i/>
          <w:sz w:val="24"/>
          <w:szCs w:val="24"/>
          <w:u w:val="single"/>
          <w:lang w:bidi="ar-SA"/>
        </w:rPr>
        <w:t>a) General Provision:</w:t>
      </w:r>
      <w:r w:rsidRPr="00154F4C">
        <w:rPr>
          <w:rFonts w:ascii="Times New Roman" w:eastAsia="Times New Roman" w:hAnsi="Times New Roman" w:cs="Times New Roman"/>
          <w:sz w:val="24"/>
          <w:szCs w:val="24"/>
          <w:lang w:bidi="ar-SA"/>
        </w:rPr>
        <w:t xml:space="preserve"> </w:t>
      </w:r>
    </w:p>
    <w:p w14:paraId="25428F27"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There is some following way which bank have to be maintain:</w:t>
      </w:r>
    </w:p>
    <w:p w14:paraId="057A859E" w14:textId="51CC1546"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ab/>
        <w:t xml:space="preserve">(l) </w:t>
      </w:r>
      <w:r w:rsidR="00D8121A" w:rsidRPr="00154F4C">
        <w:rPr>
          <w:rFonts w:ascii="Times New Roman" w:eastAsia="Times New Roman" w:hAnsi="Times New Roman" w:cs="Times New Roman"/>
          <w:sz w:val="24"/>
          <w:szCs w:val="24"/>
          <w:lang w:bidi="ar-SA"/>
        </w:rPr>
        <w:t>C</w:t>
      </w:r>
      <w:r w:rsidRPr="00154F4C">
        <w:rPr>
          <w:rFonts w:ascii="Times New Roman" w:eastAsia="Times New Roman" w:hAnsi="Times New Roman" w:cs="Times New Roman"/>
          <w:sz w:val="24"/>
          <w:szCs w:val="24"/>
          <w:lang w:bidi="ar-SA"/>
        </w:rPr>
        <w:t>ontradiction of all (SME) unclassified loans of Small &amp; Medium Enterprises</w:t>
      </w:r>
      <w:r w:rsidR="00D8121A" w:rsidRPr="00154F4C">
        <w:rPr>
          <w:rFonts w:ascii="Times New Roman" w:eastAsia="Times New Roman" w:hAnsi="Times New Roman" w:cs="Times New Roman"/>
          <w:sz w:val="24"/>
          <w:szCs w:val="24"/>
          <w:lang w:bidi="ar-SA"/>
        </w:rPr>
        <w:t xml:space="preserve"> have 0.25%</w:t>
      </w:r>
      <w:r w:rsidR="00B400B8" w:rsidRPr="00154F4C">
        <w:rPr>
          <w:rFonts w:ascii="Times New Roman" w:eastAsia="Times New Roman" w:hAnsi="Times New Roman" w:cs="Times New Roman"/>
          <w:sz w:val="24"/>
          <w:szCs w:val="24"/>
          <w:lang w:bidi="ar-SA"/>
        </w:rPr>
        <w:t>.</w:t>
      </w:r>
      <w:r w:rsidR="00D8121A" w:rsidRPr="00154F4C">
        <w:rPr>
          <w:rFonts w:ascii="Times New Roman" w:eastAsia="Times New Roman" w:hAnsi="Times New Roman" w:cs="Times New Roman"/>
          <w:sz w:val="24"/>
          <w:szCs w:val="24"/>
          <w:lang w:bidi="ar-SA"/>
        </w:rPr>
        <w:t xml:space="preserve"> </w:t>
      </w:r>
    </w:p>
    <w:p w14:paraId="4864A596" w14:textId="733D1D0C"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ab/>
        <w:t xml:space="preserve">(2) </w:t>
      </w:r>
      <w:r w:rsidR="007872AD" w:rsidRPr="00154F4C">
        <w:rPr>
          <w:rFonts w:ascii="Times New Roman" w:eastAsia="Times New Roman" w:hAnsi="Times New Roman" w:cs="Times New Roman"/>
          <w:sz w:val="24"/>
          <w:szCs w:val="24"/>
          <w:lang w:bidi="ar-SA"/>
        </w:rPr>
        <w:t>5% of the unclassified rate for consumer funding and 2% of the unclassified rate for loans such as: Experts setting up market under Customer</w:t>
      </w:r>
      <w:r w:rsidRPr="00154F4C">
        <w:rPr>
          <w:rFonts w:ascii="Times New Roman" w:eastAsia="Times New Roman" w:hAnsi="Times New Roman" w:cs="Times New Roman"/>
          <w:sz w:val="24"/>
          <w:szCs w:val="24"/>
          <w:lang w:bidi="ar-SA"/>
        </w:rPr>
        <w:t xml:space="preserve"> Financing </w:t>
      </w:r>
      <w:r w:rsidR="007872AD" w:rsidRPr="00154F4C">
        <w:rPr>
          <w:rFonts w:ascii="Times New Roman" w:eastAsia="Times New Roman" w:hAnsi="Times New Roman" w:cs="Times New Roman"/>
          <w:sz w:val="24"/>
          <w:szCs w:val="24"/>
          <w:lang w:bidi="ar-SA"/>
        </w:rPr>
        <w:t>Arrangement</w:t>
      </w:r>
      <w:r w:rsidRPr="00154F4C">
        <w:rPr>
          <w:rFonts w:ascii="Times New Roman" w:eastAsia="Times New Roman" w:hAnsi="Times New Roman" w:cs="Times New Roman"/>
          <w:sz w:val="24"/>
          <w:szCs w:val="24"/>
          <w:lang w:bidi="ar-SA"/>
        </w:rPr>
        <w:t>, Housing Finance, Loans to Brokerage House</w:t>
      </w:r>
      <w:r w:rsidR="007872AD" w:rsidRPr="00154F4C">
        <w:rPr>
          <w:rFonts w:ascii="Times New Roman" w:eastAsia="Times New Roman" w:hAnsi="Times New Roman" w:cs="Times New Roman"/>
          <w:sz w:val="24"/>
          <w:szCs w:val="24"/>
          <w:lang w:bidi="ar-SA"/>
        </w:rPr>
        <w:t xml:space="preserve"> Brokerage Loan</w:t>
      </w:r>
      <w:r w:rsidRPr="00154F4C">
        <w:rPr>
          <w:rFonts w:ascii="Times New Roman" w:eastAsia="Times New Roman" w:hAnsi="Times New Roman" w:cs="Times New Roman"/>
          <w:sz w:val="24"/>
          <w:szCs w:val="24"/>
          <w:lang w:bidi="ar-SA"/>
        </w:rPr>
        <w:t xml:space="preserve">, Merchant Banks, Stock </w:t>
      </w:r>
      <w:r w:rsidR="007872AD" w:rsidRPr="00154F4C">
        <w:rPr>
          <w:rFonts w:ascii="Times New Roman" w:eastAsia="Times New Roman" w:hAnsi="Times New Roman" w:cs="Times New Roman"/>
          <w:sz w:val="24"/>
          <w:szCs w:val="24"/>
          <w:lang w:bidi="ar-SA"/>
        </w:rPr>
        <w:t>merchants</w:t>
      </w:r>
      <w:r w:rsidRPr="00154F4C">
        <w:rPr>
          <w:rFonts w:ascii="Times New Roman" w:eastAsia="Times New Roman" w:hAnsi="Times New Roman" w:cs="Times New Roman"/>
          <w:sz w:val="24"/>
          <w:szCs w:val="24"/>
          <w:lang w:bidi="ar-SA"/>
        </w:rPr>
        <w:t>, etc.</w:t>
      </w:r>
    </w:p>
    <w:p w14:paraId="58314541"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ab/>
        <w:t>(3) 1% in contradiction of all extra unclassified loans.</w:t>
      </w:r>
    </w:p>
    <w:p w14:paraId="69D853B8" w14:textId="653D7DBC"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ab/>
        <w:t xml:space="preserve">(4) </w:t>
      </w:r>
      <w:r w:rsidR="0048155D" w:rsidRPr="00154F4C">
        <w:rPr>
          <w:rFonts w:ascii="Times New Roman" w:eastAsia="Times New Roman" w:hAnsi="Times New Roman" w:cs="Times New Roman"/>
          <w:sz w:val="24"/>
          <w:szCs w:val="24"/>
          <w:lang w:bidi="ar-SA"/>
        </w:rPr>
        <w:t>1</w:t>
      </w:r>
      <w:r w:rsidR="00645A37" w:rsidRPr="00154F4C">
        <w:rPr>
          <w:rFonts w:ascii="Times New Roman" w:eastAsia="Times New Roman" w:hAnsi="Times New Roman" w:cs="Times New Roman"/>
          <w:sz w:val="24"/>
          <w:szCs w:val="24"/>
          <w:lang w:bidi="ar-SA"/>
        </w:rPr>
        <w:t>%</w:t>
      </w:r>
      <w:r w:rsidR="0048155D" w:rsidRPr="00154F4C">
        <w:rPr>
          <w:rFonts w:ascii="Times New Roman" w:eastAsia="Times New Roman" w:hAnsi="Times New Roman" w:cs="Times New Roman"/>
          <w:sz w:val="24"/>
          <w:szCs w:val="24"/>
          <w:lang w:bidi="ar-SA"/>
        </w:rPr>
        <w:t xml:space="preserve"> will be retained for off-balance sheet exposures</w:t>
      </w:r>
      <w:r w:rsidR="00645A37" w:rsidRPr="00154F4C">
        <w:rPr>
          <w:rFonts w:ascii="Times New Roman" w:eastAsia="Times New Roman" w:hAnsi="Times New Roman" w:cs="Times New Roman"/>
          <w:sz w:val="24"/>
          <w:szCs w:val="24"/>
          <w:lang w:bidi="ar-SA"/>
        </w:rPr>
        <w:t>. D</w:t>
      </w:r>
      <w:r w:rsidR="0048155D" w:rsidRPr="00154F4C">
        <w:rPr>
          <w:rFonts w:ascii="Times New Roman" w:eastAsia="Times New Roman" w:hAnsi="Times New Roman" w:cs="Times New Roman"/>
          <w:sz w:val="24"/>
          <w:szCs w:val="24"/>
          <w:lang w:bidi="ar-SA"/>
        </w:rPr>
        <w:t>onation will be based on overall exposure and total cash margin or the amount of eligible assurance will not be subtracted when measuring off-balance sheet disclosure.</w:t>
      </w:r>
    </w:p>
    <w:p w14:paraId="2B10AE0F" w14:textId="6D2F9F9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b/>
          <w:i/>
          <w:sz w:val="24"/>
          <w:szCs w:val="24"/>
          <w:u w:val="single"/>
          <w:lang w:bidi="ar-SA"/>
        </w:rPr>
      </w:pPr>
      <w:r w:rsidRPr="00154F4C">
        <w:rPr>
          <w:rFonts w:ascii="Times New Roman" w:eastAsia="Times New Roman" w:hAnsi="Times New Roman" w:cs="Times New Roman"/>
          <w:b/>
          <w:i/>
          <w:sz w:val="24"/>
          <w:szCs w:val="24"/>
          <w:u w:val="single"/>
          <w:lang w:bidi="ar-SA"/>
        </w:rPr>
        <w:t xml:space="preserve">b) </w:t>
      </w:r>
      <w:r w:rsidR="005513F5" w:rsidRPr="00154F4C">
        <w:rPr>
          <w:rFonts w:ascii="Times New Roman" w:eastAsia="Times New Roman" w:hAnsi="Times New Roman" w:cs="Times New Roman"/>
          <w:b/>
          <w:i/>
          <w:sz w:val="24"/>
          <w:szCs w:val="24"/>
          <w:u w:val="single"/>
          <w:lang w:bidi="ar-SA"/>
        </w:rPr>
        <w:t>Definite</w:t>
      </w:r>
      <w:r w:rsidRPr="00154F4C">
        <w:rPr>
          <w:rFonts w:ascii="Times New Roman" w:eastAsia="Times New Roman" w:hAnsi="Times New Roman" w:cs="Times New Roman"/>
          <w:b/>
          <w:i/>
          <w:sz w:val="24"/>
          <w:szCs w:val="24"/>
          <w:u w:val="single"/>
          <w:lang w:bidi="ar-SA"/>
        </w:rPr>
        <w:t xml:space="preserve"> Provision: </w:t>
      </w:r>
    </w:p>
    <w:p w14:paraId="39F244B9" w14:textId="1E1D7CB8" w:rsidR="00791075" w:rsidRPr="00154F4C" w:rsidRDefault="00B033A9"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Banks must maintain requirement in respect of classified Continuous, Demand, and Fixed Term loans at the subsequent percentage. Which one is</w:t>
      </w:r>
      <w:r w:rsidR="00791075" w:rsidRPr="00154F4C">
        <w:rPr>
          <w:rFonts w:ascii="Times New Roman" w:eastAsia="Times New Roman" w:hAnsi="Times New Roman" w:cs="Times New Roman"/>
          <w:sz w:val="24"/>
          <w:szCs w:val="24"/>
          <w:lang w:bidi="ar-SA"/>
        </w:rPr>
        <w:t xml:space="preserve">: </w:t>
      </w:r>
    </w:p>
    <w:p w14:paraId="1E434DCB" w14:textId="75787142" w:rsidR="00791075" w:rsidRPr="00154F4C" w:rsidRDefault="00791075" w:rsidP="00791075">
      <w:pPr>
        <w:tabs>
          <w:tab w:val="left" w:pos="900"/>
          <w:tab w:val="left" w:pos="27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ab/>
        <w:t xml:space="preserve">(1) Doubtful </w:t>
      </w:r>
      <w:r w:rsidRPr="00154F4C">
        <w:rPr>
          <w:rFonts w:ascii="Times New Roman" w:eastAsia="Times New Roman" w:hAnsi="Times New Roman" w:cs="Times New Roman"/>
          <w:sz w:val="24"/>
          <w:szCs w:val="24"/>
          <w:lang w:bidi="ar-SA"/>
        </w:rPr>
        <w:tab/>
        <w:t>: 5</w:t>
      </w:r>
      <w:r w:rsidR="00B033A9" w:rsidRPr="00154F4C">
        <w:rPr>
          <w:rFonts w:ascii="Times New Roman" w:eastAsia="Times New Roman" w:hAnsi="Times New Roman" w:cs="Times New Roman"/>
          <w:sz w:val="24"/>
          <w:szCs w:val="24"/>
          <w:lang w:bidi="ar-SA"/>
        </w:rPr>
        <w:t>5</w:t>
      </w:r>
      <w:r w:rsidRPr="00154F4C">
        <w:rPr>
          <w:rFonts w:ascii="Times New Roman" w:eastAsia="Times New Roman" w:hAnsi="Times New Roman" w:cs="Times New Roman"/>
          <w:sz w:val="24"/>
          <w:szCs w:val="24"/>
          <w:lang w:bidi="ar-SA"/>
        </w:rPr>
        <w:t>%</w:t>
      </w:r>
    </w:p>
    <w:p w14:paraId="170C1D65" w14:textId="3C0B1924" w:rsidR="00791075" w:rsidRPr="00154F4C" w:rsidRDefault="00791075" w:rsidP="00791075">
      <w:pPr>
        <w:tabs>
          <w:tab w:val="left" w:pos="900"/>
          <w:tab w:val="left" w:pos="27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       (2) Sub-standard </w:t>
      </w:r>
      <w:r w:rsidRPr="00154F4C">
        <w:rPr>
          <w:rFonts w:ascii="Times New Roman" w:eastAsia="Times New Roman" w:hAnsi="Times New Roman" w:cs="Times New Roman"/>
          <w:sz w:val="24"/>
          <w:szCs w:val="24"/>
          <w:lang w:bidi="ar-SA"/>
        </w:rPr>
        <w:tab/>
        <w:t xml:space="preserve">: </w:t>
      </w:r>
      <w:r w:rsidR="00B033A9" w:rsidRPr="00154F4C">
        <w:rPr>
          <w:rFonts w:ascii="Times New Roman" w:eastAsia="Times New Roman" w:hAnsi="Times New Roman" w:cs="Times New Roman"/>
          <w:sz w:val="24"/>
          <w:szCs w:val="24"/>
          <w:lang w:bidi="ar-SA"/>
        </w:rPr>
        <w:t>15</w:t>
      </w:r>
      <w:r w:rsidRPr="00154F4C">
        <w:rPr>
          <w:rFonts w:ascii="Times New Roman" w:eastAsia="Times New Roman" w:hAnsi="Times New Roman" w:cs="Times New Roman"/>
          <w:sz w:val="24"/>
          <w:szCs w:val="24"/>
          <w:lang w:bidi="ar-SA"/>
        </w:rPr>
        <w:t>%</w:t>
      </w:r>
    </w:p>
    <w:p w14:paraId="46D06B75" w14:textId="14ECC0FC" w:rsidR="00791075" w:rsidRPr="00154F4C" w:rsidRDefault="00791075" w:rsidP="00791075">
      <w:pPr>
        <w:tabs>
          <w:tab w:val="left" w:pos="900"/>
          <w:tab w:val="left" w:pos="27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ab/>
        <w:t>(3) Bad/Loss</w:t>
      </w:r>
      <w:r w:rsidRPr="00154F4C">
        <w:rPr>
          <w:rFonts w:ascii="Times New Roman" w:eastAsia="Times New Roman" w:hAnsi="Times New Roman" w:cs="Times New Roman"/>
          <w:sz w:val="24"/>
          <w:szCs w:val="24"/>
          <w:lang w:bidi="ar-SA"/>
        </w:rPr>
        <w:tab/>
        <w:t>: 100%</w:t>
      </w:r>
      <w:r w:rsidR="00B033A9" w:rsidRPr="00154F4C">
        <w:rPr>
          <w:rFonts w:ascii="Times New Roman" w:eastAsia="Times New Roman" w:hAnsi="Times New Roman" w:cs="Times New Roman"/>
          <w:sz w:val="24"/>
          <w:szCs w:val="24"/>
          <w:lang w:bidi="ar-SA"/>
        </w:rPr>
        <w:t xml:space="preserve"> (In Total)</w:t>
      </w:r>
    </w:p>
    <w:p w14:paraId="44B73115" w14:textId="75C26FCF" w:rsidR="00791075" w:rsidRPr="00154F4C" w:rsidRDefault="00791075" w:rsidP="00791075">
      <w:pPr>
        <w:tabs>
          <w:tab w:val="left" w:pos="900"/>
          <w:tab w:val="left" w:pos="2700"/>
          <w:tab w:val="left" w:pos="5672"/>
        </w:tabs>
        <w:spacing w:after="0" w:line="360" w:lineRule="auto"/>
        <w:jc w:val="both"/>
        <w:rPr>
          <w:rFonts w:ascii="Times New Roman" w:eastAsia="Times New Roman" w:hAnsi="Times New Roman" w:cs="Times New Roman"/>
          <w:b/>
          <w:i/>
          <w:sz w:val="24"/>
          <w:szCs w:val="24"/>
          <w:u w:val="single"/>
          <w:lang w:bidi="ar-SA"/>
        </w:rPr>
      </w:pPr>
      <w:r w:rsidRPr="00154F4C">
        <w:rPr>
          <w:rFonts w:ascii="Times New Roman" w:eastAsia="Times New Roman" w:hAnsi="Times New Roman" w:cs="Times New Roman"/>
          <w:b/>
          <w:i/>
          <w:sz w:val="24"/>
          <w:szCs w:val="24"/>
          <w:lang w:bidi="ar-SA"/>
        </w:rPr>
        <w:t>c)</w:t>
      </w:r>
      <w:r w:rsidRPr="00154F4C">
        <w:rPr>
          <w:rFonts w:ascii="Times New Roman" w:eastAsia="Times New Roman" w:hAnsi="Times New Roman" w:cs="Times New Roman"/>
          <w:b/>
          <w:i/>
          <w:sz w:val="24"/>
          <w:szCs w:val="24"/>
          <w:u w:val="single"/>
          <w:lang w:bidi="ar-SA"/>
        </w:rPr>
        <w:t xml:space="preserve"> Short-term</w:t>
      </w:r>
      <w:r w:rsidR="00D0220B" w:rsidRPr="00154F4C">
        <w:rPr>
          <w:rFonts w:ascii="Times New Roman" w:eastAsia="Times New Roman" w:hAnsi="Times New Roman" w:cs="Times New Roman"/>
          <w:b/>
          <w:i/>
          <w:sz w:val="24"/>
          <w:szCs w:val="24"/>
          <w:u w:val="single"/>
          <w:lang w:bidi="ar-SA"/>
        </w:rPr>
        <w:t xml:space="preserve"> of</w:t>
      </w:r>
      <w:r w:rsidRPr="00154F4C">
        <w:rPr>
          <w:rFonts w:ascii="Times New Roman" w:eastAsia="Times New Roman" w:hAnsi="Times New Roman" w:cs="Times New Roman"/>
          <w:b/>
          <w:i/>
          <w:sz w:val="24"/>
          <w:szCs w:val="24"/>
          <w:u w:val="single"/>
          <w:lang w:bidi="ar-SA"/>
        </w:rPr>
        <w:t xml:space="preserve"> Agricultural and Micro-Credits</w:t>
      </w:r>
      <w:r w:rsidR="00D0220B" w:rsidRPr="00154F4C">
        <w:rPr>
          <w:rFonts w:ascii="Times New Roman" w:eastAsia="Times New Roman" w:hAnsi="Times New Roman" w:cs="Times New Roman"/>
          <w:b/>
          <w:i/>
          <w:sz w:val="24"/>
          <w:szCs w:val="24"/>
          <w:u w:val="single"/>
          <w:lang w:bidi="ar-SA"/>
        </w:rPr>
        <w:t xml:space="preserve"> for Provision</w:t>
      </w:r>
      <w:r w:rsidRPr="00154F4C">
        <w:rPr>
          <w:rFonts w:ascii="Times New Roman" w:eastAsia="Times New Roman" w:hAnsi="Times New Roman" w:cs="Times New Roman"/>
          <w:b/>
          <w:i/>
          <w:sz w:val="24"/>
          <w:szCs w:val="24"/>
          <w:u w:val="single"/>
          <w:lang w:bidi="ar-SA"/>
        </w:rPr>
        <w:t>:</w:t>
      </w:r>
    </w:p>
    <w:p w14:paraId="42E2DAB4" w14:textId="48198908" w:rsidR="00791075" w:rsidRPr="00154F4C" w:rsidRDefault="00791075" w:rsidP="00791075">
      <w:pPr>
        <w:tabs>
          <w:tab w:val="left" w:pos="900"/>
          <w:tab w:val="left" w:pos="27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ab/>
        <w:t xml:space="preserve">(l) </w:t>
      </w:r>
      <w:r w:rsidR="00D0220B" w:rsidRPr="00154F4C">
        <w:rPr>
          <w:rFonts w:ascii="Times New Roman" w:eastAsia="Times New Roman" w:hAnsi="Times New Roman" w:cs="Times New Roman"/>
          <w:sz w:val="24"/>
          <w:szCs w:val="24"/>
          <w:lang w:bidi="ar-SA"/>
        </w:rPr>
        <w:t>All credits also include 'Doubtful,' 'Sub-standard,' sporadic and daily credit accounts are 5%.</w:t>
      </w:r>
    </w:p>
    <w:p w14:paraId="13ED10B2" w14:textId="77777777" w:rsidR="00791075" w:rsidRPr="00154F4C" w:rsidRDefault="00791075" w:rsidP="00791075">
      <w:pPr>
        <w:tabs>
          <w:tab w:val="left" w:pos="900"/>
          <w:tab w:val="left" w:pos="27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ab/>
        <w:t>(2) Bad/Loss is 100%</w:t>
      </w:r>
    </w:p>
    <w:p w14:paraId="08A64653" w14:textId="1E581CF2" w:rsidR="00791075" w:rsidRPr="00154F4C" w:rsidRDefault="00791075" w:rsidP="00791075">
      <w:pPr>
        <w:spacing w:after="0" w:line="240" w:lineRule="auto"/>
        <w:contextualSpacing/>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lastRenderedPageBreak/>
        <w:t xml:space="preserve">3.8 </w:t>
      </w:r>
      <w:r w:rsidR="00D0220B" w:rsidRPr="00154F4C">
        <w:rPr>
          <w:rFonts w:ascii="Times New Roman" w:eastAsia="Times New Roman" w:hAnsi="Times New Roman" w:cs="Times New Roman"/>
          <w:b/>
          <w:sz w:val="24"/>
          <w:szCs w:val="24"/>
          <w:lang w:bidi="ar-SA"/>
        </w:rPr>
        <w:t>Cover all provisions on expected losses:</w:t>
      </w:r>
    </w:p>
    <w:p w14:paraId="355B35D3" w14:textId="77777777" w:rsidR="00D0220B" w:rsidRPr="00154F4C" w:rsidRDefault="00D0220B" w:rsidP="00791075">
      <w:pPr>
        <w:spacing w:after="0" w:line="240" w:lineRule="auto"/>
        <w:contextualSpacing/>
        <w:rPr>
          <w:rFonts w:ascii="Times New Roman" w:eastAsia="Times New Roman" w:hAnsi="Times New Roman" w:cs="Times New Roman"/>
          <w:b/>
          <w:sz w:val="24"/>
          <w:szCs w:val="24"/>
          <w:lang w:bidi="ar-SA"/>
        </w:rPr>
      </w:pPr>
    </w:p>
    <w:p w14:paraId="6DE48078" w14:textId="425A339F" w:rsidR="00791075" w:rsidRPr="00154F4C" w:rsidRDefault="00D0220B" w:rsidP="00791075">
      <w:pPr>
        <w:tabs>
          <w:tab w:val="left" w:pos="900"/>
          <w:tab w:val="left" w:pos="27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The minimal percentages of provisions in subsection 4 for exposure levels to each classification form are compulsory minimums and banks are strengthened to account for a higher provision than anticipated loan stream losses or individual loan requirement</w:t>
      </w:r>
      <w:r w:rsidR="00791075" w:rsidRPr="00154F4C">
        <w:rPr>
          <w:rFonts w:ascii="Times New Roman" w:eastAsia="Times New Roman" w:hAnsi="Times New Roman" w:cs="Times New Roman"/>
          <w:sz w:val="24"/>
          <w:szCs w:val="24"/>
          <w:lang w:bidi="ar-SA"/>
        </w:rPr>
        <w:t>.</w:t>
      </w:r>
    </w:p>
    <w:p w14:paraId="72215CC6" w14:textId="77777777" w:rsidR="00791075" w:rsidRPr="00154F4C" w:rsidRDefault="00791075" w:rsidP="00791075">
      <w:pPr>
        <w:spacing w:after="0" w:line="360" w:lineRule="auto"/>
        <w:contextualSpacing/>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3.9 Provision Base</w:t>
      </w:r>
    </w:p>
    <w:p w14:paraId="04F10867" w14:textId="7DA2FD7E" w:rsidR="00791075" w:rsidRPr="00154F4C" w:rsidRDefault="00CC664C" w:rsidP="00791075">
      <w:pPr>
        <w:tabs>
          <w:tab w:val="left" w:pos="900"/>
          <w:tab w:val="left" w:pos="27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Intended for</w:t>
      </w:r>
      <w:r w:rsidR="00791075" w:rsidRPr="00154F4C">
        <w:rPr>
          <w:rFonts w:ascii="Times New Roman" w:eastAsia="Times New Roman" w:hAnsi="Times New Roman" w:cs="Times New Roman"/>
          <w:sz w:val="24"/>
          <w:szCs w:val="24"/>
          <w:lang w:bidi="ar-SA"/>
        </w:rPr>
        <w:t xml:space="preserve"> qualified securities of following types of provision w</w:t>
      </w:r>
      <w:r w:rsidRPr="00154F4C">
        <w:rPr>
          <w:rFonts w:ascii="Times New Roman" w:eastAsia="Times New Roman" w:hAnsi="Times New Roman" w:cs="Times New Roman"/>
          <w:sz w:val="24"/>
          <w:szCs w:val="24"/>
          <w:lang w:bidi="ar-SA"/>
        </w:rPr>
        <w:t>ould</w:t>
      </w:r>
      <w:r w:rsidR="00791075" w:rsidRPr="00154F4C">
        <w:rPr>
          <w:rFonts w:ascii="Times New Roman" w:eastAsia="Times New Roman" w:hAnsi="Times New Roman" w:cs="Times New Roman"/>
          <w:sz w:val="24"/>
          <w:szCs w:val="24"/>
          <w:lang w:bidi="ar-SA"/>
        </w:rPr>
        <w:t xml:space="preserve"> be preserved </w:t>
      </w:r>
      <w:r w:rsidRPr="00154F4C">
        <w:rPr>
          <w:rFonts w:ascii="Times New Roman" w:eastAsia="Times New Roman" w:hAnsi="Times New Roman" w:cs="Times New Roman"/>
          <w:sz w:val="24"/>
          <w:szCs w:val="24"/>
          <w:lang w:bidi="ar-SA"/>
        </w:rPr>
        <w:t>and those</w:t>
      </w:r>
      <w:r w:rsidR="00791075" w:rsidRPr="00154F4C">
        <w:rPr>
          <w:rFonts w:ascii="Times New Roman" w:eastAsia="Times New Roman" w:hAnsi="Times New Roman" w:cs="Times New Roman"/>
          <w:sz w:val="24"/>
          <w:szCs w:val="24"/>
          <w:lang w:bidi="ar-SA"/>
        </w:rPr>
        <w:t xml:space="preserve"> stated rates of the classified loans less the amount of Interest Suspense on its outstanding balance and the eligible collateral value:</w:t>
      </w:r>
    </w:p>
    <w:p w14:paraId="2DDBFD42" w14:textId="77777777" w:rsidR="00791075" w:rsidRPr="00154F4C" w:rsidRDefault="00791075" w:rsidP="00791075">
      <w:pPr>
        <w:tabs>
          <w:tab w:val="left" w:pos="900"/>
          <w:tab w:val="left" w:pos="27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ab/>
        <w:t>a. Against the loan deposit with the same bank under the lien.</w:t>
      </w:r>
    </w:p>
    <w:p w14:paraId="6B8F9C66" w14:textId="77777777" w:rsidR="00791075" w:rsidRPr="00154F4C" w:rsidRDefault="00791075" w:rsidP="00791075">
      <w:pPr>
        <w:tabs>
          <w:tab w:val="left" w:pos="900"/>
          <w:tab w:val="left" w:pos="27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ab/>
        <w:t>b. Government gives the bond/savings certificate under the lien,</w:t>
      </w:r>
    </w:p>
    <w:p w14:paraId="7F6FE392" w14:textId="77777777" w:rsidR="00791075" w:rsidRPr="00154F4C" w:rsidRDefault="00791075" w:rsidP="00791075">
      <w:pPr>
        <w:tabs>
          <w:tab w:val="left" w:pos="900"/>
          <w:tab w:val="left" w:pos="27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ab/>
        <w:t>c. Government or Bangladesh Bank gave the guarantee.</w:t>
      </w:r>
    </w:p>
    <w:p w14:paraId="027A5540" w14:textId="77777777" w:rsidR="00791075" w:rsidRPr="00154F4C" w:rsidRDefault="00791075" w:rsidP="00791075">
      <w:pPr>
        <w:tabs>
          <w:tab w:val="left" w:pos="900"/>
          <w:tab w:val="left" w:pos="27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For all the extra qualified collaterals, the provision will be continued at the stated rates on the balance intended as the greater of the subsequent two amounts which is:</w:t>
      </w:r>
    </w:p>
    <w:p w14:paraId="2A251972" w14:textId="3B9BB478" w:rsidR="00791075" w:rsidRPr="00154F4C" w:rsidRDefault="00791075" w:rsidP="00791075">
      <w:pPr>
        <w:tabs>
          <w:tab w:val="left" w:pos="900"/>
          <w:tab w:val="left" w:pos="27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ab/>
        <w:t xml:space="preserve">i. </w:t>
      </w:r>
      <w:r w:rsidR="00AC37BE" w:rsidRPr="00154F4C">
        <w:rPr>
          <w:rFonts w:ascii="Times New Roman" w:eastAsia="Times New Roman" w:hAnsi="Times New Roman" w:cs="Times New Roman"/>
          <w:sz w:val="24"/>
          <w:szCs w:val="24"/>
          <w:lang w:bidi="ar-SA"/>
        </w:rPr>
        <w:t>The listed loan with its unpaid balance is less the amount with interest suspension and the amount of capital qualifying</w:t>
      </w:r>
      <w:r w:rsidRPr="00154F4C">
        <w:rPr>
          <w:rFonts w:ascii="Times New Roman" w:eastAsia="Times New Roman" w:hAnsi="Times New Roman" w:cs="Times New Roman"/>
          <w:sz w:val="24"/>
          <w:szCs w:val="24"/>
          <w:lang w:bidi="ar-SA"/>
        </w:rPr>
        <w:t xml:space="preserve">. </w:t>
      </w:r>
      <w:r w:rsidR="00311402" w:rsidRPr="00154F4C">
        <w:rPr>
          <w:rFonts w:ascii="Times New Roman" w:eastAsia="Times New Roman" w:hAnsi="Times New Roman" w:cs="Times New Roman"/>
          <w:sz w:val="24"/>
          <w:szCs w:val="24"/>
          <w:lang w:bidi="ar-SA"/>
        </w:rPr>
        <w:t xml:space="preserve">And </w:t>
      </w:r>
      <w:r w:rsidRPr="00154F4C">
        <w:rPr>
          <w:rFonts w:ascii="Times New Roman" w:eastAsia="Times New Roman" w:hAnsi="Times New Roman" w:cs="Times New Roman"/>
          <w:sz w:val="24"/>
          <w:szCs w:val="24"/>
          <w:lang w:bidi="ar-SA"/>
        </w:rPr>
        <w:t>Lastly,</w:t>
      </w:r>
    </w:p>
    <w:p w14:paraId="6C4DEFCC" w14:textId="57E939B7" w:rsidR="00791075" w:rsidRPr="00154F4C" w:rsidRDefault="00791075" w:rsidP="00791075">
      <w:pPr>
        <w:tabs>
          <w:tab w:val="left" w:pos="900"/>
          <w:tab w:val="left" w:pos="27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ab/>
        <w:t>ii. The</w:t>
      </w:r>
      <w:r w:rsidR="00311402" w:rsidRPr="00154F4C">
        <w:rPr>
          <w:rFonts w:ascii="Times New Roman" w:eastAsia="Times New Roman" w:hAnsi="Times New Roman" w:cs="Times New Roman"/>
          <w:sz w:val="24"/>
          <w:szCs w:val="24"/>
          <w:lang w:bidi="ar-SA"/>
        </w:rPr>
        <w:t xml:space="preserve"> percentage of</w:t>
      </w:r>
      <w:r w:rsidRPr="00154F4C">
        <w:rPr>
          <w:rFonts w:ascii="Times New Roman" w:eastAsia="Times New Roman" w:hAnsi="Times New Roman" w:cs="Times New Roman"/>
          <w:sz w:val="24"/>
          <w:szCs w:val="24"/>
          <w:lang w:bidi="ar-SA"/>
        </w:rPr>
        <w:t xml:space="preserve"> outstanding balance is 5%</w:t>
      </w:r>
      <w:r w:rsidR="00311402" w:rsidRPr="00154F4C">
        <w:rPr>
          <w:rFonts w:ascii="Times New Roman" w:eastAsia="Times New Roman" w:hAnsi="Times New Roman" w:cs="Times New Roman"/>
          <w:sz w:val="24"/>
          <w:szCs w:val="24"/>
          <w:lang w:bidi="ar-SA"/>
        </w:rPr>
        <w:t>.</w:t>
      </w:r>
      <w:r w:rsidRPr="00154F4C">
        <w:rPr>
          <w:rFonts w:ascii="Times New Roman" w:eastAsia="Times New Roman" w:hAnsi="Times New Roman" w:cs="Times New Roman"/>
          <w:sz w:val="24"/>
          <w:szCs w:val="24"/>
          <w:lang w:bidi="ar-SA"/>
        </w:rPr>
        <w:t xml:space="preserve"> </w:t>
      </w:r>
    </w:p>
    <w:p w14:paraId="04F55D99" w14:textId="049849EA" w:rsidR="00791075" w:rsidRPr="00154F4C" w:rsidRDefault="00311402" w:rsidP="00791075">
      <w:pPr>
        <w:tabs>
          <w:tab w:val="left" w:pos="900"/>
          <w:tab w:val="left" w:pos="27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Even so, the unsuitable debt covenants be further revised nearly in conjunction with best practice criteria of the world class</w:t>
      </w:r>
      <w:r w:rsidR="00791075" w:rsidRPr="00154F4C">
        <w:rPr>
          <w:rFonts w:ascii="Times New Roman" w:eastAsia="Times New Roman" w:hAnsi="Times New Roman" w:cs="Times New Roman"/>
          <w:sz w:val="24"/>
          <w:szCs w:val="24"/>
          <w:lang w:bidi="ar-SA"/>
        </w:rPr>
        <w:t>.</w:t>
      </w:r>
    </w:p>
    <w:p w14:paraId="54146D0E" w14:textId="77777777" w:rsidR="00791075" w:rsidRPr="00154F4C" w:rsidRDefault="00791075" w:rsidP="00791075">
      <w:pPr>
        <w:spacing w:after="0" w:line="360" w:lineRule="auto"/>
        <w:contextualSpacing/>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3.10</w:t>
      </w:r>
      <w:r w:rsidRPr="00154F4C">
        <w:rPr>
          <w:rFonts w:ascii="Times New Roman" w:eastAsia="Times New Roman" w:hAnsi="Times New Roman" w:cs="Times New Roman"/>
          <w:b/>
          <w:sz w:val="24"/>
          <w:szCs w:val="24"/>
          <w:lang w:bidi="ar-SA"/>
        </w:rPr>
        <w:tab/>
        <w:t>Qualified Security</w:t>
      </w:r>
    </w:p>
    <w:p w14:paraId="2EA88DF3" w14:textId="37F55FD3" w:rsidR="00791075" w:rsidRPr="00154F4C" w:rsidRDefault="00843497" w:rsidP="00791075">
      <w:pPr>
        <w:tabs>
          <w:tab w:val="left" w:pos="900"/>
          <w:tab w:val="left" w:pos="27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In the classification of 'Worthy Collateral' as stated in the next collateral overhead, qualified securities will be engaged in the interpretation of the provision basis</w:t>
      </w:r>
      <w:r w:rsidR="00791075" w:rsidRPr="00154F4C">
        <w:rPr>
          <w:rFonts w:ascii="Times New Roman" w:eastAsia="Times New Roman" w:hAnsi="Times New Roman" w:cs="Times New Roman"/>
          <w:sz w:val="24"/>
          <w:szCs w:val="24"/>
          <w:lang w:bidi="ar-SA"/>
        </w:rPr>
        <w:t>:</w:t>
      </w:r>
    </w:p>
    <w:p w14:paraId="62AFAB31" w14:textId="36826BFF" w:rsidR="00843497" w:rsidRPr="00154F4C" w:rsidRDefault="00843497" w:rsidP="007C206A">
      <w:pPr>
        <w:numPr>
          <w:ilvl w:val="0"/>
          <w:numId w:val="27"/>
        </w:numPr>
        <w:tabs>
          <w:tab w:val="left" w:pos="900"/>
          <w:tab w:val="left" w:pos="27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Deposit under loan would be 100 per cent.</w:t>
      </w:r>
    </w:p>
    <w:p w14:paraId="7FCD273E" w14:textId="2425FABA" w:rsidR="00843497" w:rsidRPr="00154F4C" w:rsidRDefault="00843497" w:rsidP="007C206A">
      <w:pPr>
        <w:numPr>
          <w:ilvl w:val="0"/>
          <w:numId w:val="27"/>
        </w:numPr>
        <w:tabs>
          <w:tab w:val="left" w:pos="900"/>
          <w:tab w:val="left" w:pos="27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The government bond / savings certificate limit under lien would be 100%.</w:t>
      </w:r>
    </w:p>
    <w:p w14:paraId="7C195910" w14:textId="2E98B81E" w:rsidR="003A0917" w:rsidRPr="00154F4C" w:rsidRDefault="003A0917" w:rsidP="007C206A">
      <w:pPr>
        <w:numPr>
          <w:ilvl w:val="0"/>
          <w:numId w:val="27"/>
        </w:numPr>
        <w:tabs>
          <w:tab w:val="left" w:pos="900"/>
          <w:tab w:val="left" w:pos="27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The Governmental bank which is Bangladesh Bank issued the 100% guarantee interest.</w:t>
      </w:r>
      <w:r w:rsidR="00791075" w:rsidRPr="00154F4C">
        <w:rPr>
          <w:rFonts w:ascii="Times New Roman" w:eastAsia="Times New Roman" w:hAnsi="Times New Roman" w:cs="Times New Roman"/>
          <w:sz w:val="24"/>
          <w:szCs w:val="24"/>
          <w:lang w:bidi="ar-SA"/>
        </w:rPr>
        <w:t xml:space="preserve"> </w:t>
      </w:r>
    </w:p>
    <w:p w14:paraId="67519D26" w14:textId="4C6F1AC2" w:rsidR="00791075" w:rsidRPr="00154F4C" w:rsidRDefault="003A0917" w:rsidP="007C206A">
      <w:pPr>
        <w:numPr>
          <w:ilvl w:val="0"/>
          <w:numId w:val="27"/>
        </w:numPr>
        <w:tabs>
          <w:tab w:val="left" w:pos="900"/>
          <w:tab w:val="left" w:pos="27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The market value of gold or gold jewelry promised to the bank at 100 per cent</w:t>
      </w:r>
      <w:r w:rsidR="00791075" w:rsidRPr="00154F4C">
        <w:rPr>
          <w:rFonts w:ascii="Times New Roman" w:eastAsia="Times New Roman" w:hAnsi="Times New Roman" w:cs="Times New Roman"/>
          <w:sz w:val="24"/>
          <w:szCs w:val="24"/>
          <w:lang w:bidi="ar-SA"/>
        </w:rPr>
        <w:t>.</w:t>
      </w:r>
    </w:p>
    <w:p w14:paraId="1AAB5B8A" w14:textId="083DB14B" w:rsidR="003A0917" w:rsidRPr="00154F4C" w:rsidRDefault="003A0917" w:rsidP="007C206A">
      <w:pPr>
        <w:numPr>
          <w:ilvl w:val="0"/>
          <w:numId w:val="27"/>
        </w:numPr>
        <w:tabs>
          <w:tab w:val="left" w:pos="900"/>
          <w:tab w:val="left" w:pos="27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The 50% of market value of goods kept in reserve under the Bank's controller.</w:t>
      </w:r>
    </w:p>
    <w:p w14:paraId="70DE8011" w14:textId="77777777" w:rsidR="003A0917" w:rsidRPr="00154F4C" w:rsidRDefault="003A0917" w:rsidP="007C206A">
      <w:pPr>
        <w:numPr>
          <w:ilvl w:val="0"/>
          <w:numId w:val="27"/>
        </w:numPr>
        <w:tabs>
          <w:tab w:val="left" w:pos="900"/>
          <w:tab w:val="left" w:pos="27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Average market price of a bank's mortgaged land and building or property valued at 50 percent.</w:t>
      </w:r>
    </w:p>
    <w:p w14:paraId="071907C6" w14:textId="5729098C" w:rsidR="00791075" w:rsidRPr="00154F4C" w:rsidRDefault="003A0917" w:rsidP="007C206A">
      <w:pPr>
        <w:numPr>
          <w:ilvl w:val="0"/>
          <w:numId w:val="27"/>
        </w:numPr>
        <w:tabs>
          <w:tab w:val="left" w:pos="900"/>
          <w:tab w:val="left" w:pos="27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On an average market value of the last six months, or 50 percent of the face value, is either less of the stock exchanged.</w:t>
      </w:r>
      <w:r w:rsidR="00791075" w:rsidRPr="00154F4C">
        <w:rPr>
          <w:rFonts w:ascii="Times New Roman" w:eastAsia="Times New Roman" w:hAnsi="Times New Roman" w:cs="Times New Roman"/>
          <w:sz w:val="24"/>
          <w:szCs w:val="24"/>
          <w:lang w:bidi="ar-SA"/>
        </w:rPr>
        <w:t xml:space="preserve"> </w:t>
      </w:r>
    </w:p>
    <w:p w14:paraId="664BF904" w14:textId="77777777" w:rsidR="00791075" w:rsidRPr="00154F4C" w:rsidRDefault="00791075" w:rsidP="00791075">
      <w:pPr>
        <w:spacing w:after="0" w:line="360" w:lineRule="auto"/>
        <w:contextualSpacing/>
        <w:rPr>
          <w:rFonts w:ascii="Times New Roman" w:eastAsia="Times New Roman" w:hAnsi="Times New Roman" w:cs="Times New Roman"/>
          <w:b/>
          <w:sz w:val="24"/>
          <w:szCs w:val="24"/>
          <w:lang w:bidi="ar-SA"/>
        </w:rPr>
      </w:pPr>
    </w:p>
    <w:p w14:paraId="0B9CF03D" w14:textId="77777777" w:rsidR="00791075" w:rsidRPr="00154F4C" w:rsidRDefault="00791075" w:rsidP="00791075">
      <w:pPr>
        <w:spacing w:after="0" w:line="360" w:lineRule="auto"/>
        <w:contextualSpacing/>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lastRenderedPageBreak/>
        <w:t>3.11 Loan Rescheduling</w:t>
      </w:r>
    </w:p>
    <w:p w14:paraId="1EB90936" w14:textId="77777777" w:rsidR="00791075" w:rsidRPr="00154F4C" w:rsidRDefault="00791075" w:rsidP="00791075">
      <w:pPr>
        <w:tabs>
          <w:tab w:val="left" w:pos="900"/>
          <w:tab w:val="left" w:pos="2700"/>
          <w:tab w:val="left" w:pos="5672"/>
        </w:tabs>
        <w:spacing w:after="0" w:line="360" w:lineRule="auto"/>
        <w:jc w:val="both"/>
        <w:rPr>
          <w:rFonts w:ascii="Times New Roman" w:eastAsia="Times New Roman" w:hAnsi="Times New Roman" w:cs="Times New Roman"/>
          <w:b/>
          <w:i/>
          <w:sz w:val="24"/>
          <w:szCs w:val="24"/>
          <w:u w:val="single"/>
          <w:lang w:bidi="ar-SA"/>
        </w:rPr>
      </w:pPr>
      <w:r w:rsidRPr="00154F4C">
        <w:rPr>
          <w:rFonts w:ascii="Times New Roman" w:eastAsia="Times New Roman" w:hAnsi="Times New Roman" w:cs="Times New Roman"/>
          <w:b/>
          <w:i/>
          <w:sz w:val="24"/>
          <w:szCs w:val="24"/>
          <w:u w:val="single"/>
          <w:lang w:bidi="ar-SA"/>
        </w:rPr>
        <w:t>Bangladesh Bank has deal out the globular with two resolutions:</w:t>
      </w:r>
    </w:p>
    <w:p w14:paraId="3BA3272C" w14:textId="77777777" w:rsidR="00791075" w:rsidRPr="00154F4C" w:rsidRDefault="00791075" w:rsidP="007C206A">
      <w:pPr>
        <w:numPr>
          <w:ilvl w:val="0"/>
          <w:numId w:val="28"/>
        </w:numPr>
        <w:tabs>
          <w:tab w:val="left" w:pos="900"/>
          <w:tab w:val="left" w:pos="2700"/>
          <w:tab w:val="left" w:pos="5672"/>
        </w:tabs>
        <w:spacing w:after="0" w:line="360" w:lineRule="auto"/>
        <w:jc w:val="both"/>
        <w:rPr>
          <w:rFonts w:ascii="Times New Roman" w:eastAsia="Times New Roman" w:hAnsi="Times New Roman" w:cs="Times New Roman"/>
          <w:b/>
          <w:i/>
          <w:sz w:val="24"/>
          <w:szCs w:val="24"/>
          <w:lang w:bidi="ar-SA"/>
        </w:rPr>
      </w:pPr>
      <w:r w:rsidRPr="00154F4C">
        <w:rPr>
          <w:rFonts w:ascii="Times New Roman" w:eastAsia="Times New Roman" w:hAnsi="Times New Roman" w:cs="Times New Roman"/>
          <w:sz w:val="24"/>
          <w:szCs w:val="24"/>
          <w:lang w:bidi="ar-SA"/>
        </w:rPr>
        <w:t>To lead into the strategy deportment of the Bangladesh Bank that rearranging should be finished only in partial conditions and under boundaries.</w:t>
      </w:r>
    </w:p>
    <w:p w14:paraId="7D22928E" w14:textId="77777777" w:rsidR="00791075" w:rsidRPr="00154F4C" w:rsidRDefault="00791075" w:rsidP="007C206A">
      <w:pPr>
        <w:numPr>
          <w:ilvl w:val="0"/>
          <w:numId w:val="28"/>
        </w:numPr>
        <w:tabs>
          <w:tab w:val="left" w:pos="900"/>
          <w:tab w:val="left" w:pos="2700"/>
          <w:tab w:val="left" w:pos="5672"/>
        </w:tabs>
        <w:spacing w:after="0" w:line="360" w:lineRule="auto"/>
        <w:jc w:val="both"/>
        <w:rPr>
          <w:rFonts w:ascii="Times New Roman" w:eastAsia="Times New Roman" w:hAnsi="Times New Roman" w:cs="Times New Roman"/>
          <w:b/>
          <w:i/>
          <w:sz w:val="24"/>
          <w:szCs w:val="24"/>
          <w:lang w:bidi="ar-SA"/>
        </w:rPr>
      </w:pPr>
      <w:r w:rsidRPr="00154F4C">
        <w:rPr>
          <w:rFonts w:ascii="Times New Roman" w:eastAsia="Times New Roman" w:hAnsi="Times New Roman" w:cs="Times New Roman"/>
          <w:sz w:val="24"/>
          <w:szCs w:val="24"/>
          <w:lang w:bidi="ar-SA"/>
        </w:rPr>
        <w:t>To assist the banks to have all remaining directions in addition to new guidelines and also methods for loan reorganizing. Which is:</w:t>
      </w:r>
    </w:p>
    <w:p w14:paraId="325D4E0B" w14:textId="77777777" w:rsidR="00791075" w:rsidRPr="00154F4C" w:rsidRDefault="00791075" w:rsidP="007C206A">
      <w:pPr>
        <w:numPr>
          <w:ilvl w:val="1"/>
          <w:numId w:val="6"/>
        </w:numPr>
        <w:tabs>
          <w:tab w:val="left" w:pos="900"/>
          <w:tab w:val="left" w:pos="27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Time limitation for rearranging (Rescheduled demand and continuous loan should be paid in monthly installments)</w:t>
      </w:r>
    </w:p>
    <w:p w14:paraId="4087CA99" w14:textId="77777777" w:rsidR="00791075" w:rsidRPr="00154F4C" w:rsidRDefault="00791075" w:rsidP="007C206A">
      <w:pPr>
        <w:numPr>
          <w:ilvl w:val="1"/>
          <w:numId w:val="6"/>
        </w:numPr>
        <w:tabs>
          <w:tab w:val="left" w:pos="900"/>
          <w:tab w:val="left" w:pos="27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Conditions to be met for availing new loan facilities after rescheduling.</w:t>
      </w:r>
    </w:p>
    <w:p w14:paraId="347417D0" w14:textId="77777777" w:rsidR="00791075" w:rsidRPr="00154F4C" w:rsidRDefault="00791075" w:rsidP="007C206A">
      <w:pPr>
        <w:numPr>
          <w:ilvl w:val="1"/>
          <w:numId w:val="6"/>
        </w:numPr>
        <w:tabs>
          <w:tab w:val="left" w:pos="900"/>
          <w:tab w:val="left" w:pos="27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Special considerations for stock lot clients and fertilizer importers.</w:t>
      </w:r>
    </w:p>
    <w:p w14:paraId="64C2644C" w14:textId="465B23B5" w:rsidR="00791075" w:rsidRPr="00154F4C" w:rsidRDefault="00A1307F" w:rsidP="007C206A">
      <w:pPr>
        <w:numPr>
          <w:ilvl w:val="1"/>
          <w:numId w:val="6"/>
        </w:numPr>
        <w:tabs>
          <w:tab w:val="left" w:pos="900"/>
          <w:tab w:val="left" w:pos="27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Limitations on enhancing the loan period to maturity</w:t>
      </w:r>
      <w:r w:rsidR="00791075" w:rsidRPr="00154F4C">
        <w:rPr>
          <w:rFonts w:ascii="Times New Roman" w:eastAsia="Times New Roman" w:hAnsi="Times New Roman" w:cs="Times New Roman"/>
          <w:sz w:val="24"/>
          <w:szCs w:val="24"/>
          <w:lang w:bidi="ar-SA"/>
        </w:rPr>
        <w:t>.</w:t>
      </w:r>
    </w:p>
    <w:p w14:paraId="108E9A5E" w14:textId="5DA6802A" w:rsidR="00791075" w:rsidRPr="00154F4C" w:rsidRDefault="00486051" w:rsidP="00791075">
      <w:pPr>
        <w:tabs>
          <w:tab w:val="left" w:pos="900"/>
          <w:tab w:val="left" w:pos="2700"/>
          <w:tab w:val="left" w:pos="5672"/>
        </w:tabs>
        <w:spacing w:after="0" w:line="360" w:lineRule="auto"/>
        <w:jc w:val="both"/>
        <w:rPr>
          <w:rFonts w:ascii="Times New Roman" w:eastAsia="Times New Roman" w:hAnsi="Times New Roman" w:cs="Times New Roman"/>
          <w:i/>
          <w:sz w:val="24"/>
          <w:szCs w:val="24"/>
          <w:u w:val="single"/>
          <w:lang w:val="en-SG" w:bidi="ar-SA"/>
        </w:rPr>
      </w:pPr>
      <w:r w:rsidRPr="00154F4C">
        <w:rPr>
          <w:rFonts w:ascii="Times New Roman" w:eastAsia="Times New Roman" w:hAnsi="Times New Roman" w:cs="Times New Roman"/>
          <w:b/>
          <w:bCs/>
          <w:i/>
          <w:sz w:val="24"/>
          <w:szCs w:val="24"/>
          <w:u w:val="single"/>
          <w:lang w:bidi="ar-SA"/>
        </w:rPr>
        <w:t>Guidelines to Loan Rescheduling Application</w:t>
      </w:r>
      <w:r w:rsidR="00791075" w:rsidRPr="00154F4C">
        <w:rPr>
          <w:rFonts w:ascii="Times New Roman" w:eastAsia="Times New Roman" w:hAnsi="Times New Roman" w:cs="Times New Roman"/>
          <w:b/>
          <w:bCs/>
          <w:i/>
          <w:sz w:val="24"/>
          <w:szCs w:val="24"/>
          <w:u w:val="single"/>
          <w:lang w:bidi="ar-SA"/>
        </w:rPr>
        <w:t>:</w:t>
      </w:r>
    </w:p>
    <w:p w14:paraId="49C4CB0F" w14:textId="35FF6DDD" w:rsidR="00791075" w:rsidRPr="00154F4C" w:rsidRDefault="00486051" w:rsidP="007C206A">
      <w:pPr>
        <w:numPr>
          <w:ilvl w:val="0"/>
          <w:numId w:val="7"/>
        </w:numPr>
        <w:tabs>
          <w:tab w:val="left" w:pos="900"/>
          <w:tab w:val="left" w:pos="27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A bank will have its own rules approved by its governing board specifying the conditions including circumstances by which a loan may be rearranged, consistent for that spherical situation.</w:t>
      </w:r>
      <w:r w:rsidR="00791075" w:rsidRPr="00154F4C">
        <w:rPr>
          <w:rFonts w:ascii="Times New Roman" w:eastAsia="Times New Roman" w:hAnsi="Times New Roman" w:cs="Times New Roman"/>
          <w:sz w:val="24"/>
          <w:szCs w:val="24"/>
          <w:lang w:bidi="ar-SA"/>
        </w:rPr>
        <w:t>. These situations might be harsher which cannot be tolerant in any circumstance.</w:t>
      </w:r>
    </w:p>
    <w:p w14:paraId="1DAEE028" w14:textId="77777777" w:rsidR="00791075" w:rsidRPr="00154F4C" w:rsidRDefault="00791075" w:rsidP="007C206A">
      <w:pPr>
        <w:numPr>
          <w:ilvl w:val="0"/>
          <w:numId w:val="7"/>
        </w:numPr>
        <w:tabs>
          <w:tab w:val="left" w:pos="900"/>
          <w:tab w:val="left" w:pos="27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The procedure needs to be controlled to sidestep routine rearranging and also repeat rearranging.</w:t>
      </w:r>
    </w:p>
    <w:p w14:paraId="58DA32F9" w14:textId="77777777" w:rsidR="00791075" w:rsidRPr="00154F4C" w:rsidRDefault="00791075" w:rsidP="007C206A">
      <w:pPr>
        <w:numPr>
          <w:ilvl w:val="0"/>
          <w:numId w:val="7"/>
        </w:numPr>
        <w:tabs>
          <w:tab w:val="left" w:pos="900"/>
          <w:tab w:val="left" w:pos="27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Rescheduling must be vindicated in written announcement through the credit committee of bank.</w:t>
      </w:r>
    </w:p>
    <w:p w14:paraId="45E26F7F" w14:textId="77777777" w:rsidR="00791075" w:rsidRPr="00154F4C" w:rsidRDefault="00791075" w:rsidP="007C206A">
      <w:pPr>
        <w:numPr>
          <w:ilvl w:val="0"/>
          <w:numId w:val="7"/>
        </w:numPr>
        <w:tabs>
          <w:tab w:val="left" w:pos="900"/>
          <w:tab w:val="left" w:pos="27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Required down payment to be paid in cash and at a time. If paid through cheque or other instrument encashment of the same must be ensured before processing.</w:t>
      </w:r>
    </w:p>
    <w:p w14:paraId="1ADC2A57" w14:textId="77777777" w:rsidR="00791075" w:rsidRPr="00154F4C" w:rsidRDefault="00791075" w:rsidP="007C206A">
      <w:pPr>
        <w:numPr>
          <w:ilvl w:val="0"/>
          <w:numId w:val="7"/>
        </w:numPr>
        <w:tabs>
          <w:tab w:val="left" w:pos="900"/>
          <w:tab w:val="left" w:pos="27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Application must be addressed within 3 months upon receipt of down payment.</w:t>
      </w:r>
    </w:p>
    <w:p w14:paraId="0B50FEDC" w14:textId="5491D9DF" w:rsidR="00791075" w:rsidRPr="00154F4C" w:rsidRDefault="00486051" w:rsidP="007C206A">
      <w:pPr>
        <w:numPr>
          <w:ilvl w:val="0"/>
          <w:numId w:val="7"/>
        </w:numPr>
        <w:tabs>
          <w:tab w:val="left" w:pos="900"/>
          <w:tab w:val="left" w:pos="27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The </w:t>
      </w:r>
      <w:r w:rsidR="00BB63E3" w:rsidRPr="00154F4C">
        <w:rPr>
          <w:rFonts w:ascii="Times New Roman" w:eastAsia="Times New Roman" w:hAnsi="Times New Roman" w:cs="Times New Roman"/>
          <w:sz w:val="24"/>
          <w:szCs w:val="24"/>
          <w:lang w:bidi="ar-SA"/>
        </w:rPr>
        <w:t>bank will</w:t>
      </w:r>
      <w:r w:rsidRPr="00154F4C">
        <w:rPr>
          <w:rFonts w:ascii="Times New Roman" w:eastAsia="Times New Roman" w:hAnsi="Times New Roman" w:cs="Times New Roman"/>
          <w:sz w:val="24"/>
          <w:szCs w:val="24"/>
          <w:lang w:bidi="ar-SA"/>
        </w:rPr>
        <w:t xml:space="preserve"> consider carefully the reasons how the debtor was becoming ineffective</w:t>
      </w:r>
      <w:r w:rsidR="00BB63E3" w:rsidRPr="00154F4C">
        <w:rPr>
          <w:rFonts w:ascii="Times New Roman" w:eastAsia="Times New Roman" w:hAnsi="Times New Roman" w:cs="Times New Roman"/>
          <w:sz w:val="24"/>
          <w:szCs w:val="24"/>
          <w:lang w:bidi="ar-SA"/>
        </w:rPr>
        <w:t>. I</w:t>
      </w:r>
      <w:r w:rsidR="00791075" w:rsidRPr="00154F4C">
        <w:rPr>
          <w:rFonts w:ascii="Times New Roman" w:eastAsia="Times New Roman" w:hAnsi="Times New Roman" w:cs="Times New Roman"/>
          <w:sz w:val="24"/>
          <w:szCs w:val="24"/>
          <w:lang w:bidi="ar-SA"/>
        </w:rPr>
        <w:t xml:space="preserve">f </w:t>
      </w:r>
      <w:r w:rsidR="00BB63E3" w:rsidRPr="00154F4C">
        <w:rPr>
          <w:rFonts w:ascii="Times New Roman" w:eastAsia="Times New Roman" w:hAnsi="Times New Roman" w:cs="Times New Roman"/>
          <w:sz w:val="24"/>
          <w:szCs w:val="24"/>
          <w:lang w:bidi="ar-SA"/>
        </w:rPr>
        <w:t xml:space="preserve">it’s </w:t>
      </w:r>
      <w:r w:rsidR="00791075" w:rsidRPr="00154F4C">
        <w:rPr>
          <w:rFonts w:ascii="Times New Roman" w:eastAsia="Times New Roman" w:hAnsi="Times New Roman" w:cs="Times New Roman"/>
          <w:sz w:val="24"/>
          <w:szCs w:val="24"/>
          <w:lang w:bidi="ar-SA"/>
        </w:rPr>
        <w:t>satisfied, the reschedule proposal may be considered.</w:t>
      </w:r>
    </w:p>
    <w:p w14:paraId="3D4DFAB0" w14:textId="7A429AF3" w:rsidR="00791075" w:rsidRPr="00154F4C" w:rsidRDefault="00BB63E3" w:rsidP="007C206A">
      <w:pPr>
        <w:numPr>
          <w:ilvl w:val="0"/>
          <w:numId w:val="7"/>
        </w:numPr>
        <w:tabs>
          <w:tab w:val="left" w:pos="900"/>
          <w:tab w:val="left" w:pos="27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If the creditor is found to have diverted the fund or the normal defaulting loan, the bank does not find the application</w:t>
      </w:r>
      <w:r w:rsidR="00791075" w:rsidRPr="00154F4C">
        <w:rPr>
          <w:rFonts w:ascii="Times New Roman" w:eastAsia="Times New Roman" w:hAnsi="Times New Roman" w:cs="Times New Roman"/>
          <w:sz w:val="24"/>
          <w:szCs w:val="24"/>
          <w:lang w:bidi="ar-SA"/>
        </w:rPr>
        <w:t>.</w:t>
      </w:r>
    </w:p>
    <w:p w14:paraId="739717B0" w14:textId="77777777" w:rsidR="00791075" w:rsidRPr="00154F4C" w:rsidRDefault="00791075" w:rsidP="007C206A">
      <w:pPr>
        <w:numPr>
          <w:ilvl w:val="0"/>
          <w:numId w:val="7"/>
        </w:numPr>
        <w:tabs>
          <w:tab w:val="left" w:pos="900"/>
          <w:tab w:val="left" w:pos="27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Must be contemplate complete settlement ability through the borrower.</w:t>
      </w:r>
    </w:p>
    <w:p w14:paraId="0674AE68" w14:textId="09EF2B79" w:rsidR="00791075" w:rsidRPr="00154F4C" w:rsidRDefault="00BB63E3" w:rsidP="00791075">
      <w:pPr>
        <w:tabs>
          <w:tab w:val="left" w:pos="900"/>
          <w:tab w:val="left" w:pos="2700"/>
          <w:tab w:val="left" w:pos="5672"/>
        </w:tabs>
        <w:spacing w:after="0" w:line="360" w:lineRule="auto"/>
        <w:jc w:val="both"/>
        <w:rPr>
          <w:rFonts w:ascii="Times New Roman" w:eastAsia="Times New Roman" w:hAnsi="Times New Roman" w:cs="Times New Roman"/>
          <w:b/>
          <w:i/>
          <w:sz w:val="24"/>
          <w:szCs w:val="24"/>
          <w:u w:val="single"/>
          <w:lang w:val="en-SG" w:bidi="ar-SA"/>
        </w:rPr>
      </w:pPr>
      <w:bookmarkStart w:id="16" w:name="_Hlk40318959"/>
      <w:r w:rsidRPr="00154F4C">
        <w:rPr>
          <w:rFonts w:ascii="Times New Roman" w:eastAsia="Times New Roman" w:hAnsi="Times New Roman" w:cs="Times New Roman"/>
          <w:b/>
          <w:bCs/>
          <w:i/>
          <w:sz w:val="24"/>
          <w:szCs w:val="24"/>
          <w:u w:val="single"/>
          <w:lang w:bidi="ar-SA"/>
        </w:rPr>
        <w:t>Rescheduling set limit for Continuous Loan</w:t>
      </w:r>
      <w:bookmarkEnd w:id="16"/>
      <w:r w:rsidR="00791075" w:rsidRPr="00154F4C">
        <w:rPr>
          <w:rFonts w:ascii="Times New Roman" w:eastAsia="Times New Roman" w:hAnsi="Times New Roman" w:cs="Times New Roman"/>
          <w:b/>
          <w:bCs/>
          <w:i/>
          <w:sz w:val="24"/>
          <w:szCs w:val="24"/>
          <w:u w:val="single"/>
          <w:lang w:bidi="ar-SA"/>
        </w:rPr>
        <w:t xml:space="preserve">: </w:t>
      </w:r>
    </w:p>
    <w:tbl>
      <w:tblPr>
        <w:tblW w:w="901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000" w:firstRow="0" w:lastRow="0" w:firstColumn="0" w:lastColumn="0" w:noHBand="0" w:noVBand="0"/>
      </w:tblPr>
      <w:tblGrid>
        <w:gridCol w:w="1590"/>
        <w:gridCol w:w="2367"/>
        <w:gridCol w:w="2540"/>
        <w:gridCol w:w="2513"/>
      </w:tblGrid>
      <w:tr w:rsidR="00791075" w:rsidRPr="00154F4C" w14:paraId="1B99376A" w14:textId="77777777" w:rsidTr="00791075">
        <w:trPr>
          <w:trHeight w:val="480"/>
        </w:trPr>
        <w:tc>
          <w:tcPr>
            <w:tcW w:w="1476" w:type="dxa"/>
            <w:shd w:val="clear" w:color="auto" w:fill="CCCCCC"/>
          </w:tcPr>
          <w:p w14:paraId="45537BCF" w14:textId="77777777" w:rsidR="00791075" w:rsidRPr="00154F4C" w:rsidRDefault="00791075" w:rsidP="00791075">
            <w:pPr>
              <w:tabs>
                <w:tab w:val="left" w:pos="900"/>
                <w:tab w:val="left" w:pos="2700"/>
                <w:tab w:val="left" w:pos="5672"/>
              </w:tabs>
              <w:spacing w:after="0" w:line="360" w:lineRule="auto"/>
              <w:jc w:val="center"/>
              <w:rPr>
                <w:rFonts w:ascii="Times New Roman" w:eastAsia="Times New Roman" w:hAnsi="Times New Roman" w:cs="Times New Roman"/>
                <w:color w:val="000000"/>
                <w:sz w:val="24"/>
                <w:szCs w:val="24"/>
                <w:lang w:val="en-SG" w:bidi="ar-SA"/>
              </w:rPr>
            </w:pPr>
            <w:r w:rsidRPr="00154F4C">
              <w:rPr>
                <w:rFonts w:ascii="Times New Roman" w:eastAsia="Times New Roman" w:hAnsi="Times New Roman" w:cs="Times New Roman"/>
                <w:b/>
                <w:bCs/>
                <w:color w:val="000000"/>
                <w:sz w:val="24"/>
                <w:szCs w:val="24"/>
                <w:lang w:bidi="ar-SA"/>
              </w:rPr>
              <w:t>Regularity</w:t>
            </w:r>
          </w:p>
        </w:tc>
        <w:tc>
          <w:tcPr>
            <w:tcW w:w="2402" w:type="dxa"/>
            <w:shd w:val="clear" w:color="auto" w:fill="CCCCCC"/>
          </w:tcPr>
          <w:p w14:paraId="2EC19E99" w14:textId="77777777" w:rsidR="00791075" w:rsidRPr="00154F4C" w:rsidRDefault="00791075" w:rsidP="00791075">
            <w:pPr>
              <w:tabs>
                <w:tab w:val="left" w:pos="900"/>
                <w:tab w:val="left" w:pos="2700"/>
                <w:tab w:val="left" w:pos="5672"/>
              </w:tabs>
              <w:spacing w:after="0" w:line="360" w:lineRule="auto"/>
              <w:jc w:val="center"/>
              <w:rPr>
                <w:rFonts w:ascii="Times New Roman" w:eastAsia="Times New Roman" w:hAnsi="Times New Roman" w:cs="Times New Roman"/>
                <w:color w:val="000000"/>
                <w:sz w:val="24"/>
                <w:szCs w:val="24"/>
                <w:lang w:val="en-SG" w:bidi="ar-SA"/>
              </w:rPr>
            </w:pPr>
            <w:r w:rsidRPr="00154F4C">
              <w:rPr>
                <w:rFonts w:ascii="Times New Roman" w:eastAsia="Times New Roman" w:hAnsi="Times New Roman" w:cs="Times New Roman"/>
                <w:b/>
                <w:bCs/>
                <w:color w:val="000000"/>
                <w:sz w:val="24"/>
                <w:szCs w:val="24"/>
                <w:lang w:bidi="ar-SA"/>
              </w:rPr>
              <w:t>Classified as Sub-standard (SS)</w:t>
            </w:r>
          </w:p>
        </w:tc>
        <w:tc>
          <w:tcPr>
            <w:tcW w:w="2580" w:type="dxa"/>
            <w:shd w:val="clear" w:color="auto" w:fill="CCCCCC"/>
          </w:tcPr>
          <w:p w14:paraId="54EE2AB9" w14:textId="77777777" w:rsidR="00791075" w:rsidRPr="00154F4C" w:rsidRDefault="00791075" w:rsidP="00791075">
            <w:pPr>
              <w:tabs>
                <w:tab w:val="left" w:pos="900"/>
                <w:tab w:val="left" w:pos="2700"/>
                <w:tab w:val="left" w:pos="5672"/>
              </w:tabs>
              <w:spacing w:after="0" w:line="360" w:lineRule="auto"/>
              <w:jc w:val="center"/>
              <w:rPr>
                <w:rFonts w:ascii="Times New Roman" w:eastAsia="Times New Roman" w:hAnsi="Times New Roman" w:cs="Times New Roman"/>
                <w:b/>
                <w:bCs/>
                <w:color w:val="000000"/>
                <w:sz w:val="24"/>
                <w:szCs w:val="24"/>
                <w:lang w:bidi="ar-SA"/>
              </w:rPr>
            </w:pPr>
            <w:r w:rsidRPr="00154F4C">
              <w:rPr>
                <w:rFonts w:ascii="Times New Roman" w:eastAsia="Times New Roman" w:hAnsi="Times New Roman" w:cs="Times New Roman"/>
                <w:b/>
                <w:bCs/>
                <w:color w:val="000000"/>
                <w:sz w:val="24"/>
                <w:szCs w:val="24"/>
                <w:lang w:bidi="ar-SA"/>
              </w:rPr>
              <w:t>Classified as Doubtful</w:t>
            </w:r>
          </w:p>
          <w:p w14:paraId="4FE9DE90" w14:textId="77777777" w:rsidR="00791075" w:rsidRPr="00154F4C" w:rsidRDefault="00791075" w:rsidP="00791075">
            <w:pPr>
              <w:tabs>
                <w:tab w:val="left" w:pos="900"/>
                <w:tab w:val="left" w:pos="2700"/>
                <w:tab w:val="left" w:pos="5672"/>
              </w:tabs>
              <w:spacing w:after="0" w:line="360" w:lineRule="auto"/>
              <w:jc w:val="center"/>
              <w:rPr>
                <w:rFonts w:ascii="Times New Roman" w:eastAsia="Times New Roman" w:hAnsi="Times New Roman" w:cs="Times New Roman"/>
                <w:color w:val="000000"/>
                <w:sz w:val="24"/>
                <w:szCs w:val="24"/>
                <w:lang w:val="en-SG" w:bidi="ar-SA"/>
              </w:rPr>
            </w:pPr>
            <w:r w:rsidRPr="00154F4C">
              <w:rPr>
                <w:rFonts w:ascii="Times New Roman" w:eastAsia="Times New Roman" w:hAnsi="Times New Roman" w:cs="Times New Roman"/>
                <w:b/>
                <w:bCs/>
                <w:color w:val="000000"/>
                <w:sz w:val="24"/>
                <w:szCs w:val="24"/>
                <w:lang w:bidi="ar-SA"/>
              </w:rPr>
              <w:t>(DF)</w:t>
            </w:r>
          </w:p>
        </w:tc>
        <w:tc>
          <w:tcPr>
            <w:tcW w:w="2552" w:type="dxa"/>
            <w:shd w:val="clear" w:color="auto" w:fill="CCCCCC"/>
          </w:tcPr>
          <w:p w14:paraId="5A0C0E9B" w14:textId="77777777" w:rsidR="00791075" w:rsidRPr="00154F4C" w:rsidRDefault="00791075" w:rsidP="00791075">
            <w:pPr>
              <w:tabs>
                <w:tab w:val="left" w:pos="900"/>
                <w:tab w:val="left" w:pos="2700"/>
                <w:tab w:val="left" w:pos="5672"/>
              </w:tabs>
              <w:spacing w:after="0" w:line="360" w:lineRule="auto"/>
              <w:jc w:val="center"/>
              <w:rPr>
                <w:rFonts w:ascii="Times New Roman" w:eastAsia="Times New Roman" w:hAnsi="Times New Roman" w:cs="Times New Roman"/>
                <w:color w:val="000000"/>
                <w:sz w:val="24"/>
                <w:szCs w:val="24"/>
                <w:lang w:val="en-SG" w:bidi="ar-SA"/>
              </w:rPr>
            </w:pPr>
            <w:r w:rsidRPr="00154F4C">
              <w:rPr>
                <w:rFonts w:ascii="Times New Roman" w:eastAsia="Times New Roman" w:hAnsi="Times New Roman" w:cs="Times New Roman"/>
                <w:b/>
                <w:bCs/>
                <w:color w:val="000000"/>
                <w:sz w:val="24"/>
                <w:szCs w:val="24"/>
                <w:lang w:bidi="ar-SA"/>
              </w:rPr>
              <w:t>Classified as Bad/Loss (BL)</w:t>
            </w:r>
          </w:p>
        </w:tc>
      </w:tr>
      <w:tr w:rsidR="00791075" w:rsidRPr="00154F4C" w14:paraId="171DE14C" w14:textId="77777777" w:rsidTr="00791075">
        <w:trPr>
          <w:trHeight w:val="495"/>
        </w:trPr>
        <w:tc>
          <w:tcPr>
            <w:tcW w:w="1476" w:type="dxa"/>
            <w:shd w:val="clear" w:color="auto" w:fill="CCCCCC"/>
          </w:tcPr>
          <w:p w14:paraId="5FEF8E96" w14:textId="79C26A3B" w:rsidR="00791075" w:rsidRPr="00154F4C" w:rsidRDefault="00BB63E3" w:rsidP="00791075">
            <w:pPr>
              <w:tabs>
                <w:tab w:val="left" w:pos="900"/>
                <w:tab w:val="left" w:pos="2700"/>
                <w:tab w:val="left" w:pos="5672"/>
              </w:tabs>
              <w:spacing w:after="0" w:line="360" w:lineRule="auto"/>
              <w:jc w:val="center"/>
              <w:rPr>
                <w:rFonts w:ascii="Times New Roman" w:eastAsia="Times New Roman" w:hAnsi="Times New Roman" w:cs="Times New Roman"/>
                <w:b/>
                <w:color w:val="000000"/>
                <w:sz w:val="24"/>
                <w:szCs w:val="24"/>
                <w:lang w:bidi="ar-SA"/>
              </w:rPr>
            </w:pPr>
            <w:r w:rsidRPr="00154F4C">
              <w:rPr>
                <w:rFonts w:ascii="Times New Roman" w:eastAsia="Times New Roman" w:hAnsi="Times New Roman" w:cs="Times New Roman"/>
                <w:b/>
                <w:color w:val="000000"/>
                <w:sz w:val="24"/>
                <w:szCs w:val="24"/>
                <w:lang w:bidi="ar-SA"/>
              </w:rPr>
              <w:lastRenderedPageBreak/>
              <w:t xml:space="preserve">First </w:t>
            </w:r>
          </w:p>
          <w:p w14:paraId="043DE95C" w14:textId="77777777" w:rsidR="00791075" w:rsidRPr="00154F4C" w:rsidRDefault="00791075" w:rsidP="00791075">
            <w:pPr>
              <w:tabs>
                <w:tab w:val="left" w:pos="900"/>
                <w:tab w:val="left" w:pos="2700"/>
                <w:tab w:val="left" w:pos="5672"/>
              </w:tabs>
              <w:spacing w:after="0" w:line="360" w:lineRule="auto"/>
              <w:jc w:val="center"/>
              <w:rPr>
                <w:rFonts w:ascii="Times New Roman" w:eastAsia="Times New Roman" w:hAnsi="Times New Roman" w:cs="Times New Roman"/>
                <w:b/>
                <w:color w:val="000000"/>
                <w:sz w:val="24"/>
                <w:szCs w:val="24"/>
                <w:lang w:val="en-SG" w:bidi="ar-SA"/>
              </w:rPr>
            </w:pPr>
            <w:r w:rsidRPr="00154F4C">
              <w:rPr>
                <w:rFonts w:ascii="Times New Roman" w:eastAsia="Times New Roman" w:hAnsi="Times New Roman" w:cs="Times New Roman"/>
                <w:b/>
                <w:color w:val="000000"/>
                <w:sz w:val="24"/>
                <w:szCs w:val="24"/>
                <w:lang w:bidi="ar-SA"/>
              </w:rPr>
              <w:t>Rescheduling</w:t>
            </w:r>
          </w:p>
        </w:tc>
        <w:tc>
          <w:tcPr>
            <w:tcW w:w="2402" w:type="dxa"/>
            <w:shd w:val="clear" w:color="auto" w:fill="auto"/>
          </w:tcPr>
          <w:p w14:paraId="562E323B" w14:textId="4741E607" w:rsidR="00791075" w:rsidRPr="00154F4C" w:rsidRDefault="00BB63E3" w:rsidP="00791075">
            <w:pPr>
              <w:tabs>
                <w:tab w:val="left" w:pos="900"/>
                <w:tab w:val="left" w:pos="2700"/>
                <w:tab w:val="left" w:pos="5672"/>
              </w:tabs>
              <w:spacing w:after="0" w:line="360" w:lineRule="auto"/>
              <w:jc w:val="center"/>
              <w:rPr>
                <w:rFonts w:ascii="Times New Roman" w:eastAsia="Times New Roman" w:hAnsi="Times New Roman" w:cs="Times New Roman"/>
                <w:color w:val="000000"/>
                <w:sz w:val="24"/>
                <w:szCs w:val="24"/>
                <w:lang w:val="en-SG" w:bidi="ar-SA"/>
              </w:rPr>
            </w:pPr>
            <w:r w:rsidRPr="00154F4C">
              <w:rPr>
                <w:rFonts w:ascii="Times New Roman" w:eastAsia="Times New Roman" w:hAnsi="Times New Roman" w:cs="Times New Roman"/>
                <w:color w:val="000000"/>
                <w:sz w:val="24"/>
                <w:szCs w:val="24"/>
                <w:lang w:bidi="ar-SA"/>
              </w:rPr>
              <w:t>The rescheduling date is approx. Eighteen months</w:t>
            </w:r>
          </w:p>
        </w:tc>
        <w:tc>
          <w:tcPr>
            <w:tcW w:w="2580" w:type="dxa"/>
            <w:shd w:val="clear" w:color="auto" w:fill="CCCCCC"/>
          </w:tcPr>
          <w:p w14:paraId="4549EA09" w14:textId="775C9714" w:rsidR="00791075" w:rsidRPr="00154F4C" w:rsidRDefault="00682EC3" w:rsidP="00791075">
            <w:pPr>
              <w:tabs>
                <w:tab w:val="left" w:pos="900"/>
                <w:tab w:val="left" w:pos="2700"/>
                <w:tab w:val="left" w:pos="5672"/>
              </w:tabs>
              <w:spacing w:after="0" w:line="360" w:lineRule="auto"/>
              <w:jc w:val="center"/>
              <w:rPr>
                <w:rFonts w:ascii="Times New Roman" w:eastAsia="Times New Roman" w:hAnsi="Times New Roman" w:cs="Times New Roman"/>
                <w:color w:val="000000"/>
                <w:sz w:val="24"/>
                <w:szCs w:val="24"/>
                <w:lang w:val="en-SG" w:bidi="ar-SA"/>
              </w:rPr>
            </w:pPr>
            <w:r w:rsidRPr="00154F4C">
              <w:rPr>
                <w:rFonts w:ascii="Times New Roman" w:eastAsia="Times New Roman" w:hAnsi="Times New Roman" w:cs="Times New Roman"/>
                <w:color w:val="000000"/>
                <w:sz w:val="24"/>
                <w:szCs w:val="24"/>
                <w:lang w:bidi="ar-SA"/>
              </w:rPr>
              <w:t>The rescheduling date is approx. twelve months</w:t>
            </w:r>
          </w:p>
        </w:tc>
        <w:tc>
          <w:tcPr>
            <w:tcW w:w="2552" w:type="dxa"/>
            <w:shd w:val="clear" w:color="auto" w:fill="auto"/>
          </w:tcPr>
          <w:p w14:paraId="3FA424A0" w14:textId="14F30634" w:rsidR="00791075" w:rsidRPr="00154F4C" w:rsidRDefault="00682EC3" w:rsidP="00791075">
            <w:pPr>
              <w:tabs>
                <w:tab w:val="left" w:pos="900"/>
                <w:tab w:val="left" w:pos="2700"/>
                <w:tab w:val="left" w:pos="5672"/>
              </w:tabs>
              <w:spacing w:after="0" w:line="360" w:lineRule="auto"/>
              <w:jc w:val="center"/>
              <w:rPr>
                <w:rFonts w:ascii="Times New Roman" w:eastAsia="Times New Roman" w:hAnsi="Times New Roman" w:cs="Times New Roman"/>
                <w:color w:val="000000"/>
                <w:sz w:val="24"/>
                <w:szCs w:val="24"/>
                <w:lang w:val="en-SG" w:bidi="ar-SA"/>
              </w:rPr>
            </w:pPr>
            <w:r w:rsidRPr="00154F4C">
              <w:rPr>
                <w:rFonts w:ascii="Times New Roman" w:eastAsia="Times New Roman" w:hAnsi="Times New Roman" w:cs="Times New Roman"/>
                <w:color w:val="000000"/>
                <w:sz w:val="24"/>
                <w:szCs w:val="24"/>
                <w:lang w:bidi="ar-SA"/>
              </w:rPr>
              <w:t>The rescheduling date is approx. twelve months</w:t>
            </w:r>
          </w:p>
        </w:tc>
      </w:tr>
      <w:tr w:rsidR="00791075" w:rsidRPr="00154F4C" w14:paraId="6FB9D5FF" w14:textId="77777777" w:rsidTr="00791075">
        <w:trPr>
          <w:trHeight w:val="720"/>
        </w:trPr>
        <w:tc>
          <w:tcPr>
            <w:tcW w:w="1476" w:type="dxa"/>
            <w:shd w:val="clear" w:color="auto" w:fill="CCCCCC"/>
          </w:tcPr>
          <w:p w14:paraId="7058EBE9" w14:textId="77777777" w:rsidR="00791075" w:rsidRPr="00154F4C" w:rsidRDefault="00791075" w:rsidP="00791075">
            <w:pPr>
              <w:tabs>
                <w:tab w:val="left" w:pos="900"/>
                <w:tab w:val="left" w:pos="2700"/>
                <w:tab w:val="left" w:pos="5672"/>
              </w:tabs>
              <w:spacing w:after="0" w:line="360" w:lineRule="auto"/>
              <w:jc w:val="center"/>
              <w:rPr>
                <w:rFonts w:ascii="Times New Roman" w:eastAsia="Times New Roman" w:hAnsi="Times New Roman" w:cs="Times New Roman"/>
                <w:b/>
                <w:color w:val="000000"/>
                <w:sz w:val="24"/>
                <w:szCs w:val="24"/>
                <w:lang w:val="en-SG" w:bidi="ar-SA"/>
              </w:rPr>
            </w:pPr>
            <w:r w:rsidRPr="00154F4C">
              <w:rPr>
                <w:rFonts w:ascii="Times New Roman" w:eastAsia="Times New Roman" w:hAnsi="Times New Roman" w:cs="Times New Roman"/>
                <w:b/>
                <w:color w:val="000000"/>
                <w:sz w:val="24"/>
                <w:szCs w:val="24"/>
                <w:lang w:bidi="ar-SA"/>
              </w:rPr>
              <w:t>2nd Rescheduling</w:t>
            </w:r>
          </w:p>
        </w:tc>
        <w:tc>
          <w:tcPr>
            <w:tcW w:w="2402" w:type="dxa"/>
            <w:shd w:val="clear" w:color="auto" w:fill="CCCCCC"/>
          </w:tcPr>
          <w:p w14:paraId="1E5F388A" w14:textId="02B48315" w:rsidR="00791075" w:rsidRPr="00154F4C" w:rsidRDefault="00682EC3" w:rsidP="00791075">
            <w:pPr>
              <w:tabs>
                <w:tab w:val="left" w:pos="900"/>
                <w:tab w:val="left" w:pos="2700"/>
                <w:tab w:val="left" w:pos="5672"/>
              </w:tabs>
              <w:spacing w:after="0" w:line="360" w:lineRule="auto"/>
              <w:jc w:val="center"/>
              <w:rPr>
                <w:rFonts w:ascii="Times New Roman" w:eastAsia="Times New Roman" w:hAnsi="Times New Roman" w:cs="Times New Roman"/>
                <w:color w:val="000000"/>
                <w:sz w:val="24"/>
                <w:szCs w:val="24"/>
                <w:lang w:val="en-SG" w:bidi="ar-SA"/>
              </w:rPr>
            </w:pPr>
            <w:r w:rsidRPr="00154F4C">
              <w:rPr>
                <w:rFonts w:ascii="Times New Roman" w:eastAsia="Times New Roman" w:hAnsi="Times New Roman" w:cs="Times New Roman"/>
                <w:color w:val="000000"/>
                <w:sz w:val="24"/>
                <w:szCs w:val="24"/>
                <w:lang w:bidi="ar-SA"/>
              </w:rPr>
              <w:t>The rescheduling expiry date is approx. Twelve months</w:t>
            </w:r>
          </w:p>
        </w:tc>
        <w:tc>
          <w:tcPr>
            <w:tcW w:w="2580" w:type="dxa"/>
            <w:shd w:val="clear" w:color="auto" w:fill="CCCCCC"/>
          </w:tcPr>
          <w:p w14:paraId="4608D961" w14:textId="36744DFC" w:rsidR="00791075" w:rsidRPr="00154F4C" w:rsidRDefault="00682EC3" w:rsidP="00791075">
            <w:pPr>
              <w:tabs>
                <w:tab w:val="left" w:pos="900"/>
                <w:tab w:val="left" w:pos="2700"/>
                <w:tab w:val="left" w:pos="5672"/>
              </w:tabs>
              <w:spacing w:after="0" w:line="360" w:lineRule="auto"/>
              <w:jc w:val="center"/>
              <w:rPr>
                <w:rFonts w:ascii="Times New Roman" w:eastAsia="Times New Roman" w:hAnsi="Times New Roman" w:cs="Times New Roman"/>
                <w:color w:val="000000"/>
                <w:sz w:val="24"/>
                <w:szCs w:val="24"/>
                <w:lang w:val="en-SG" w:bidi="ar-SA"/>
              </w:rPr>
            </w:pPr>
            <w:r w:rsidRPr="00154F4C">
              <w:rPr>
                <w:rFonts w:ascii="Times New Roman" w:eastAsia="Times New Roman" w:hAnsi="Times New Roman" w:cs="Times New Roman"/>
                <w:color w:val="000000"/>
                <w:sz w:val="24"/>
                <w:szCs w:val="24"/>
                <w:lang w:bidi="ar-SA"/>
              </w:rPr>
              <w:t>The rescheduling expiry date is approx. nine months</w:t>
            </w:r>
            <w:r w:rsidR="00791075" w:rsidRPr="00154F4C">
              <w:rPr>
                <w:rFonts w:ascii="Times New Roman" w:eastAsia="Times New Roman" w:hAnsi="Times New Roman" w:cs="Times New Roman"/>
                <w:color w:val="000000"/>
                <w:sz w:val="24"/>
                <w:szCs w:val="24"/>
                <w:lang w:bidi="ar-SA"/>
              </w:rPr>
              <w:t>.</w:t>
            </w:r>
          </w:p>
        </w:tc>
        <w:tc>
          <w:tcPr>
            <w:tcW w:w="2552" w:type="dxa"/>
            <w:shd w:val="clear" w:color="auto" w:fill="CCCCCC"/>
          </w:tcPr>
          <w:p w14:paraId="5C883082" w14:textId="0D829D96" w:rsidR="00791075" w:rsidRPr="00154F4C" w:rsidRDefault="00682EC3" w:rsidP="00791075">
            <w:pPr>
              <w:tabs>
                <w:tab w:val="left" w:pos="900"/>
                <w:tab w:val="left" w:pos="2700"/>
                <w:tab w:val="left" w:pos="5672"/>
              </w:tabs>
              <w:spacing w:after="0" w:line="360" w:lineRule="auto"/>
              <w:jc w:val="center"/>
              <w:rPr>
                <w:rFonts w:ascii="Times New Roman" w:eastAsia="Times New Roman" w:hAnsi="Times New Roman" w:cs="Times New Roman"/>
                <w:color w:val="000000"/>
                <w:sz w:val="24"/>
                <w:szCs w:val="24"/>
                <w:lang w:val="en-SG" w:bidi="ar-SA"/>
              </w:rPr>
            </w:pPr>
            <w:r w:rsidRPr="00154F4C">
              <w:rPr>
                <w:rFonts w:ascii="Times New Roman" w:eastAsia="Times New Roman" w:hAnsi="Times New Roman" w:cs="Times New Roman"/>
                <w:color w:val="000000"/>
                <w:sz w:val="24"/>
                <w:szCs w:val="24"/>
                <w:lang w:bidi="ar-SA"/>
              </w:rPr>
              <w:t>The rescheduling expiry date is approx. nine months</w:t>
            </w:r>
          </w:p>
        </w:tc>
      </w:tr>
      <w:tr w:rsidR="00791075" w:rsidRPr="00154F4C" w14:paraId="65EAB256" w14:textId="77777777" w:rsidTr="00791075">
        <w:trPr>
          <w:trHeight w:val="720"/>
        </w:trPr>
        <w:tc>
          <w:tcPr>
            <w:tcW w:w="1476" w:type="dxa"/>
            <w:shd w:val="clear" w:color="auto" w:fill="CCCCCC"/>
          </w:tcPr>
          <w:p w14:paraId="4753919F" w14:textId="77777777" w:rsidR="00791075" w:rsidRPr="00154F4C" w:rsidRDefault="00791075" w:rsidP="00791075">
            <w:pPr>
              <w:tabs>
                <w:tab w:val="left" w:pos="900"/>
                <w:tab w:val="left" w:pos="2700"/>
                <w:tab w:val="left" w:pos="5672"/>
              </w:tabs>
              <w:spacing w:after="0" w:line="360" w:lineRule="auto"/>
              <w:jc w:val="center"/>
              <w:rPr>
                <w:rFonts w:ascii="Times New Roman" w:eastAsia="Times New Roman" w:hAnsi="Times New Roman" w:cs="Times New Roman"/>
                <w:b/>
                <w:color w:val="000000"/>
                <w:sz w:val="24"/>
                <w:szCs w:val="24"/>
                <w:lang w:val="en-SG" w:bidi="ar-SA"/>
              </w:rPr>
            </w:pPr>
            <w:r w:rsidRPr="00154F4C">
              <w:rPr>
                <w:rFonts w:ascii="Times New Roman" w:eastAsia="Times New Roman" w:hAnsi="Times New Roman" w:cs="Times New Roman"/>
                <w:b/>
                <w:color w:val="000000"/>
                <w:sz w:val="24"/>
                <w:szCs w:val="24"/>
                <w:lang w:bidi="ar-SA"/>
              </w:rPr>
              <w:t>3rd Rescheduling</w:t>
            </w:r>
          </w:p>
        </w:tc>
        <w:tc>
          <w:tcPr>
            <w:tcW w:w="2402" w:type="dxa"/>
            <w:shd w:val="clear" w:color="auto" w:fill="auto"/>
          </w:tcPr>
          <w:p w14:paraId="6C064F82" w14:textId="30716796" w:rsidR="00791075" w:rsidRPr="00154F4C" w:rsidRDefault="00682EC3" w:rsidP="00791075">
            <w:pPr>
              <w:tabs>
                <w:tab w:val="left" w:pos="900"/>
                <w:tab w:val="left" w:pos="2700"/>
                <w:tab w:val="left" w:pos="5672"/>
              </w:tabs>
              <w:spacing w:after="0" w:line="360" w:lineRule="auto"/>
              <w:jc w:val="center"/>
              <w:rPr>
                <w:rFonts w:ascii="Times New Roman" w:eastAsia="Times New Roman" w:hAnsi="Times New Roman" w:cs="Times New Roman"/>
                <w:color w:val="000000"/>
                <w:sz w:val="24"/>
                <w:szCs w:val="24"/>
                <w:lang w:val="en-SG" w:bidi="ar-SA"/>
              </w:rPr>
            </w:pPr>
            <w:r w:rsidRPr="00154F4C">
              <w:rPr>
                <w:rFonts w:ascii="Times New Roman" w:eastAsia="Times New Roman" w:hAnsi="Times New Roman" w:cs="Times New Roman"/>
                <w:color w:val="000000"/>
                <w:sz w:val="24"/>
                <w:szCs w:val="24"/>
                <w:lang w:bidi="ar-SA"/>
              </w:rPr>
              <w:t>The rescheduling expiry date is approx. six months</w:t>
            </w:r>
            <w:r w:rsidR="00791075" w:rsidRPr="00154F4C">
              <w:rPr>
                <w:rFonts w:ascii="Times New Roman" w:eastAsia="Times New Roman" w:hAnsi="Times New Roman" w:cs="Times New Roman"/>
                <w:color w:val="000000"/>
                <w:sz w:val="24"/>
                <w:szCs w:val="24"/>
                <w:lang w:bidi="ar-SA"/>
              </w:rPr>
              <w:t>.</w:t>
            </w:r>
          </w:p>
        </w:tc>
        <w:tc>
          <w:tcPr>
            <w:tcW w:w="2580" w:type="dxa"/>
            <w:shd w:val="clear" w:color="auto" w:fill="CCCCCC"/>
          </w:tcPr>
          <w:p w14:paraId="49252AC2" w14:textId="5B35A8A9" w:rsidR="00791075" w:rsidRPr="00154F4C" w:rsidRDefault="00682EC3" w:rsidP="00791075">
            <w:pPr>
              <w:tabs>
                <w:tab w:val="left" w:pos="900"/>
                <w:tab w:val="left" w:pos="2700"/>
                <w:tab w:val="left" w:pos="5672"/>
              </w:tabs>
              <w:spacing w:after="0" w:line="360" w:lineRule="auto"/>
              <w:jc w:val="center"/>
              <w:rPr>
                <w:rFonts w:ascii="Times New Roman" w:eastAsia="Times New Roman" w:hAnsi="Times New Roman" w:cs="Times New Roman"/>
                <w:color w:val="000000"/>
                <w:sz w:val="24"/>
                <w:szCs w:val="24"/>
                <w:lang w:val="en-SG" w:bidi="ar-SA"/>
              </w:rPr>
            </w:pPr>
            <w:r w:rsidRPr="00154F4C">
              <w:rPr>
                <w:rFonts w:ascii="Times New Roman" w:eastAsia="Times New Roman" w:hAnsi="Times New Roman" w:cs="Times New Roman"/>
                <w:color w:val="000000"/>
                <w:sz w:val="24"/>
                <w:szCs w:val="24"/>
                <w:lang w:val="en-SG" w:bidi="ar-SA"/>
              </w:rPr>
              <w:t>The rescheduling expiry date is approx. six month</w:t>
            </w:r>
            <w:r w:rsidR="00791075" w:rsidRPr="00154F4C">
              <w:rPr>
                <w:rFonts w:ascii="Times New Roman" w:eastAsia="Times New Roman" w:hAnsi="Times New Roman" w:cs="Times New Roman"/>
                <w:color w:val="000000"/>
                <w:sz w:val="24"/>
                <w:szCs w:val="24"/>
                <w:lang w:val="en-SG" w:bidi="ar-SA"/>
              </w:rPr>
              <w:t>s</w:t>
            </w:r>
            <w:r w:rsidRPr="00154F4C">
              <w:rPr>
                <w:rFonts w:ascii="Times New Roman" w:eastAsia="Times New Roman" w:hAnsi="Times New Roman" w:cs="Times New Roman"/>
                <w:color w:val="000000"/>
                <w:sz w:val="24"/>
                <w:szCs w:val="24"/>
                <w:lang w:val="en-SG" w:bidi="ar-SA"/>
              </w:rPr>
              <w:t>.</w:t>
            </w:r>
          </w:p>
        </w:tc>
        <w:tc>
          <w:tcPr>
            <w:tcW w:w="2552" w:type="dxa"/>
            <w:shd w:val="clear" w:color="auto" w:fill="auto"/>
          </w:tcPr>
          <w:p w14:paraId="31E62A1F" w14:textId="17DD27AC" w:rsidR="00791075" w:rsidRPr="00154F4C" w:rsidRDefault="00682EC3" w:rsidP="00791075">
            <w:pPr>
              <w:tabs>
                <w:tab w:val="left" w:pos="900"/>
                <w:tab w:val="left" w:pos="2700"/>
                <w:tab w:val="left" w:pos="5672"/>
              </w:tabs>
              <w:spacing w:after="0" w:line="360" w:lineRule="auto"/>
              <w:jc w:val="center"/>
              <w:rPr>
                <w:rFonts w:ascii="Times New Roman" w:eastAsia="Times New Roman" w:hAnsi="Times New Roman" w:cs="Times New Roman"/>
                <w:color w:val="000000"/>
                <w:sz w:val="24"/>
                <w:szCs w:val="24"/>
                <w:lang w:val="en-SG" w:bidi="ar-SA"/>
              </w:rPr>
            </w:pPr>
            <w:r w:rsidRPr="00154F4C">
              <w:rPr>
                <w:rFonts w:ascii="Times New Roman" w:eastAsia="Times New Roman" w:hAnsi="Times New Roman" w:cs="Times New Roman"/>
                <w:color w:val="000000"/>
                <w:sz w:val="24"/>
                <w:szCs w:val="24"/>
                <w:lang w:val="en-SG" w:bidi="ar-SA"/>
              </w:rPr>
              <w:t>The rescheduling expiry date is approx. six months.</w:t>
            </w:r>
          </w:p>
        </w:tc>
      </w:tr>
      <w:tr w:rsidR="00791075" w:rsidRPr="00154F4C" w14:paraId="1153992B" w14:textId="77777777" w:rsidTr="00791075">
        <w:trPr>
          <w:trHeight w:val="1410"/>
        </w:trPr>
        <w:tc>
          <w:tcPr>
            <w:tcW w:w="9010" w:type="dxa"/>
            <w:gridSpan w:val="4"/>
            <w:shd w:val="clear" w:color="auto" w:fill="CCCCCC"/>
          </w:tcPr>
          <w:p w14:paraId="77C88D97" w14:textId="77777777" w:rsidR="00791075" w:rsidRPr="00154F4C" w:rsidRDefault="00791075" w:rsidP="00791075">
            <w:pPr>
              <w:tabs>
                <w:tab w:val="left" w:pos="900"/>
                <w:tab w:val="left" w:pos="2700"/>
                <w:tab w:val="left" w:pos="5672"/>
              </w:tabs>
              <w:spacing w:after="0" w:line="360" w:lineRule="auto"/>
              <w:jc w:val="both"/>
              <w:rPr>
                <w:rFonts w:ascii="Times New Roman" w:eastAsia="Times New Roman" w:hAnsi="Times New Roman" w:cs="Times New Roman"/>
                <w:b/>
                <w:bCs/>
                <w:color w:val="000000"/>
                <w:sz w:val="24"/>
                <w:szCs w:val="24"/>
                <w:lang w:bidi="ar-SA"/>
              </w:rPr>
            </w:pPr>
          </w:p>
          <w:p w14:paraId="63ECDFD3" w14:textId="37928FBE" w:rsidR="00791075" w:rsidRPr="00154F4C" w:rsidRDefault="00791075" w:rsidP="00791075">
            <w:pPr>
              <w:tabs>
                <w:tab w:val="left" w:pos="900"/>
                <w:tab w:val="left" w:pos="2700"/>
                <w:tab w:val="left" w:pos="5672"/>
              </w:tabs>
              <w:spacing w:after="0" w:line="360" w:lineRule="auto"/>
              <w:jc w:val="both"/>
              <w:rPr>
                <w:rFonts w:ascii="Times New Roman" w:eastAsia="Times New Roman" w:hAnsi="Times New Roman" w:cs="Times New Roman"/>
                <w:b/>
                <w:bCs/>
                <w:color w:val="000000"/>
                <w:sz w:val="24"/>
                <w:szCs w:val="24"/>
                <w:lang w:bidi="ar-SA"/>
              </w:rPr>
            </w:pPr>
            <w:r w:rsidRPr="00154F4C">
              <w:rPr>
                <w:rFonts w:ascii="Times New Roman" w:eastAsia="Times New Roman" w:hAnsi="Times New Roman" w:cs="Times New Roman"/>
                <w:b/>
                <w:bCs/>
                <w:color w:val="000000"/>
                <w:sz w:val="24"/>
                <w:szCs w:val="24"/>
                <w:lang w:bidi="ar-SA"/>
              </w:rPr>
              <w:t xml:space="preserve">Conditions: </w:t>
            </w:r>
            <w:r w:rsidR="00682EC3" w:rsidRPr="00154F4C">
              <w:rPr>
                <w:rFonts w:ascii="Times New Roman" w:eastAsia="Times New Roman" w:hAnsi="Times New Roman" w:cs="Times New Roman"/>
                <w:color w:val="000000"/>
                <w:sz w:val="24"/>
                <w:szCs w:val="24"/>
                <w:lang w:bidi="ar-SA"/>
              </w:rPr>
              <w:t>All of the vital and interest operating expenses must be made during most of the postponed stages. Rescheduled balance in monthly installments will be refunded. The loan would be graded as BL if the number of shirked payments is equal to the number of Three-monthly instalments.</w:t>
            </w:r>
          </w:p>
        </w:tc>
      </w:tr>
    </w:tbl>
    <w:p w14:paraId="4F27AF3B" w14:textId="77777777" w:rsidR="00791075" w:rsidRPr="00154F4C" w:rsidRDefault="00791075" w:rsidP="00791075">
      <w:pPr>
        <w:tabs>
          <w:tab w:val="left" w:pos="900"/>
          <w:tab w:val="left" w:pos="2700"/>
          <w:tab w:val="left" w:pos="5672"/>
        </w:tabs>
        <w:spacing w:after="0" w:line="360" w:lineRule="auto"/>
        <w:jc w:val="both"/>
        <w:rPr>
          <w:rFonts w:ascii="Times New Roman" w:eastAsia="Times New Roman" w:hAnsi="Times New Roman" w:cs="Times New Roman"/>
          <w:b/>
          <w:bCs/>
          <w:i/>
          <w:sz w:val="24"/>
          <w:szCs w:val="24"/>
          <w:u w:val="single"/>
          <w:lang w:bidi="ar-SA"/>
        </w:rPr>
      </w:pPr>
    </w:p>
    <w:p w14:paraId="407A5582" w14:textId="21310EFA" w:rsidR="00791075" w:rsidRPr="00154F4C" w:rsidRDefault="00682EC3" w:rsidP="00791075">
      <w:pPr>
        <w:tabs>
          <w:tab w:val="left" w:pos="900"/>
          <w:tab w:val="left" w:pos="2700"/>
          <w:tab w:val="left" w:pos="5672"/>
        </w:tabs>
        <w:spacing w:after="0" w:line="360" w:lineRule="auto"/>
        <w:jc w:val="both"/>
        <w:rPr>
          <w:rFonts w:ascii="Times New Roman" w:eastAsia="Times New Roman" w:hAnsi="Times New Roman" w:cs="Times New Roman"/>
          <w:i/>
          <w:sz w:val="24"/>
          <w:szCs w:val="24"/>
          <w:u w:val="single"/>
          <w:lang w:val="en-SG" w:bidi="ar-SA"/>
        </w:rPr>
      </w:pPr>
      <w:r w:rsidRPr="00154F4C">
        <w:rPr>
          <w:rFonts w:ascii="Times New Roman" w:eastAsia="Times New Roman" w:hAnsi="Times New Roman" w:cs="Times New Roman"/>
          <w:b/>
          <w:bCs/>
          <w:i/>
          <w:sz w:val="24"/>
          <w:szCs w:val="24"/>
          <w:u w:val="single"/>
          <w:lang w:bidi="ar-SA"/>
        </w:rPr>
        <w:t>Expediting Time limit with Demand Loan</w:t>
      </w:r>
      <w:r w:rsidR="00791075" w:rsidRPr="00154F4C">
        <w:rPr>
          <w:rFonts w:ascii="Times New Roman" w:eastAsia="Times New Roman" w:hAnsi="Times New Roman" w:cs="Times New Roman"/>
          <w:b/>
          <w:bCs/>
          <w:i/>
          <w:sz w:val="24"/>
          <w:szCs w:val="24"/>
          <w:u w:val="single"/>
          <w:lang w:bidi="ar-SA"/>
        </w:rPr>
        <w:t>:</w:t>
      </w:r>
    </w:p>
    <w:tbl>
      <w:tblPr>
        <w:tblW w:w="9010" w:type="dxa"/>
        <w:tblBorders>
          <w:top w:val="single" w:sz="4" w:space="0" w:color="000000"/>
          <w:bottom w:val="single" w:sz="4" w:space="0" w:color="000000"/>
        </w:tblBorders>
        <w:tblLook w:val="0000" w:firstRow="0" w:lastRow="0" w:firstColumn="0" w:lastColumn="0" w:noHBand="0" w:noVBand="0"/>
      </w:tblPr>
      <w:tblGrid>
        <w:gridCol w:w="1590"/>
        <w:gridCol w:w="2451"/>
        <w:gridCol w:w="2564"/>
        <w:gridCol w:w="2405"/>
      </w:tblGrid>
      <w:tr w:rsidR="00791075" w:rsidRPr="00154F4C" w14:paraId="1224AE4B" w14:textId="77777777" w:rsidTr="00791075">
        <w:trPr>
          <w:trHeight w:val="540"/>
        </w:trPr>
        <w:tc>
          <w:tcPr>
            <w:tcW w:w="1218" w:type="dxa"/>
            <w:shd w:val="clear" w:color="auto" w:fill="CCCCCC"/>
          </w:tcPr>
          <w:p w14:paraId="302F255C" w14:textId="77777777" w:rsidR="00791075" w:rsidRPr="00154F4C" w:rsidRDefault="00791075" w:rsidP="00791075">
            <w:pPr>
              <w:tabs>
                <w:tab w:val="left" w:pos="900"/>
                <w:tab w:val="left" w:pos="2700"/>
                <w:tab w:val="left" w:pos="5672"/>
              </w:tabs>
              <w:spacing w:after="0" w:line="360" w:lineRule="auto"/>
              <w:jc w:val="center"/>
              <w:rPr>
                <w:rFonts w:ascii="Times New Roman" w:eastAsia="Times New Roman" w:hAnsi="Times New Roman" w:cs="Times New Roman"/>
                <w:color w:val="000000"/>
                <w:sz w:val="24"/>
                <w:szCs w:val="24"/>
                <w:lang w:val="en-SG" w:bidi="ar-SA"/>
              </w:rPr>
            </w:pPr>
            <w:r w:rsidRPr="00154F4C">
              <w:rPr>
                <w:rFonts w:ascii="Times New Roman" w:eastAsia="Times New Roman" w:hAnsi="Times New Roman" w:cs="Times New Roman"/>
                <w:b/>
                <w:bCs/>
                <w:color w:val="000000"/>
                <w:sz w:val="24"/>
                <w:szCs w:val="24"/>
                <w:lang w:bidi="ar-SA"/>
              </w:rPr>
              <w:t>Frequency</w:t>
            </w:r>
          </w:p>
        </w:tc>
        <w:tc>
          <w:tcPr>
            <w:tcW w:w="2572" w:type="dxa"/>
            <w:shd w:val="clear" w:color="auto" w:fill="CCCCCC"/>
          </w:tcPr>
          <w:p w14:paraId="1BB8F8B1" w14:textId="77777777" w:rsidR="00791075" w:rsidRPr="00154F4C" w:rsidRDefault="00791075" w:rsidP="00791075">
            <w:pPr>
              <w:tabs>
                <w:tab w:val="left" w:pos="900"/>
                <w:tab w:val="left" w:pos="2700"/>
                <w:tab w:val="left" w:pos="5672"/>
              </w:tabs>
              <w:spacing w:after="0" w:line="360" w:lineRule="auto"/>
              <w:jc w:val="center"/>
              <w:rPr>
                <w:rFonts w:ascii="Times New Roman" w:eastAsia="Times New Roman" w:hAnsi="Times New Roman" w:cs="Times New Roman"/>
                <w:color w:val="000000"/>
                <w:sz w:val="24"/>
                <w:szCs w:val="24"/>
                <w:lang w:val="en-SG" w:bidi="ar-SA"/>
              </w:rPr>
            </w:pPr>
            <w:r w:rsidRPr="00154F4C">
              <w:rPr>
                <w:rFonts w:ascii="Times New Roman" w:eastAsia="Times New Roman" w:hAnsi="Times New Roman" w:cs="Times New Roman"/>
                <w:b/>
                <w:bCs/>
                <w:color w:val="000000"/>
                <w:sz w:val="24"/>
                <w:szCs w:val="24"/>
                <w:lang w:bidi="ar-SA"/>
              </w:rPr>
              <w:t>Classified as Sub-standard (SS)</w:t>
            </w:r>
          </w:p>
        </w:tc>
        <w:tc>
          <w:tcPr>
            <w:tcW w:w="2700" w:type="dxa"/>
            <w:shd w:val="clear" w:color="auto" w:fill="CCCCCC"/>
          </w:tcPr>
          <w:p w14:paraId="22294F9B" w14:textId="77777777" w:rsidR="00791075" w:rsidRPr="00154F4C" w:rsidRDefault="00791075" w:rsidP="00791075">
            <w:pPr>
              <w:tabs>
                <w:tab w:val="left" w:pos="900"/>
                <w:tab w:val="left" w:pos="2700"/>
                <w:tab w:val="left" w:pos="5672"/>
              </w:tabs>
              <w:spacing w:after="0" w:line="360" w:lineRule="auto"/>
              <w:jc w:val="center"/>
              <w:rPr>
                <w:rFonts w:ascii="Times New Roman" w:eastAsia="Times New Roman" w:hAnsi="Times New Roman" w:cs="Times New Roman"/>
                <w:color w:val="000000"/>
                <w:sz w:val="24"/>
                <w:szCs w:val="24"/>
                <w:lang w:val="en-SG" w:bidi="ar-SA"/>
              </w:rPr>
            </w:pPr>
            <w:r w:rsidRPr="00154F4C">
              <w:rPr>
                <w:rFonts w:ascii="Times New Roman" w:eastAsia="Times New Roman" w:hAnsi="Times New Roman" w:cs="Times New Roman"/>
                <w:b/>
                <w:bCs/>
                <w:color w:val="000000"/>
                <w:sz w:val="24"/>
                <w:szCs w:val="24"/>
                <w:lang w:bidi="ar-SA"/>
              </w:rPr>
              <w:t>Classified as Doubtful (DF)</w:t>
            </w:r>
          </w:p>
        </w:tc>
        <w:tc>
          <w:tcPr>
            <w:tcW w:w="2520" w:type="dxa"/>
            <w:shd w:val="clear" w:color="auto" w:fill="CCCCCC"/>
          </w:tcPr>
          <w:p w14:paraId="25DFB4B8" w14:textId="77777777" w:rsidR="00791075" w:rsidRPr="00154F4C" w:rsidRDefault="00791075" w:rsidP="00791075">
            <w:pPr>
              <w:tabs>
                <w:tab w:val="left" w:pos="900"/>
                <w:tab w:val="left" w:pos="2700"/>
                <w:tab w:val="left" w:pos="5672"/>
              </w:tabs>
              <w:spacing w:after="0" w:line="360" w:lineRule="auto"/>
              <w:jc w:val="center"/>
              <w:rPr>
                <w:rFonts w:ascii="Times New Roman" w:eastAsia="Times New Roman" w:hAnsi="Times New Roman" w:cs="Times New Roman"/>
                <w:color w:val="000000"/>
                <w:sz w:val="24"/>
                <w:szCs w:val="24"/>
                <w:lang w:val="en-SG" w:bidi="ar-SA"/>
              </w:rPr>
            </w:pPr>
            <w:r w:rsidRPr="00154F4C">
              <w:rPr>
                <w:rFonts w:ascii="Times New Roman" w:eastAsia="Times New Roman" w:hAnsi="Times New Roman" w:cs="Times New Roman"/>
                <w:b/>
                <w:bCs/>
                <w:color w:val="000000"/>
                <w:sz w:val="24"/>
                <w:szCs w:val="24"/>
                <w:lang w:bidi="ar-SA"/>
              </w:rPr>
              <w:t>Classified as Bad/Loss (BL)</w:t>
            </w:r>
          </w:p>
        </w:tc>
      </w:tr>
      <w:tr w:rsidR="00791075" w:rsidRPr="00154F4C" w14:paraId="2949B4F6" w14:textId="77777777" w:rsidTr="00791075">
        <w:trPr>
          <w:trHeight w:val="495"/>
        </w:trPr>
        <w:tc>
          <w:tcPr>
            <w:tcW w:w="1218" w:type="dxa"/>
            <w:shd w:val="clear" w:color="auto" w:fill="CCCCCC"/>
          </w:tcPr>
          <w:p w14:paraId="243F369C" w14:textId="6C88EC74" w:rsidR="00791075" w:rsidRPr="00154F4C" w:rsidRDefault="00682EC3" w:rsidP="00791075">
            <w:pPr>
              <w:tabs>
                <w:tab w:val="left" w:pos="900"/>
                <w:tab w:val="left" w:pos="2700"/>
                <w:tab w:val="left" w:pos="5672"/>
              </w:tabs>
              <w:spacing w:after="0" w:line="360" w:lineRule="auto"/>
              <w:jc w:val="center"/>
              <w:rPr>
                <w:rFonts w:ascii="Times New Roman" w:eastAsia="Times New Roman" w:hAnsi="Times New Roman" w:cs="Times New Roman"/>
                <w:b/>
                <w:color w:val="000000"/>
                <w:sz w:val="24"/>
                <w:szCs w:val="24"/>
                <w:lang w:val="en-SG" w:bidi="ar-SA"/>
              </w:rPr>
            </w:pPr>
            <w:r w:rsidRPr="00154F4C">
              <w:rPr>
                <w:rFonts w:ascii="Times New Roman" w:eastAsia="Times New Roman" w:hAnsi="Times New Roman" w:cs="Times New Roman"/>
                <w:b/>
                <w:color w:val="000000"/>
                <w:sz w:val="24"/>
                <w:szCs w:val="24"/>
                <w:lang w:bidi="ar-SA"/>
              </w:rPr>
              <w:t>first</w:t>
            </w:r>
            <w:r w:rsidR="00791075" w:rsidRPr="00154F4C">
              <w:rPr>
                <w:rFonts w:ascii="Times New Roman" w:eastAsia="Times New Roman" w:hAnsi="Times New Roman" w:cs="Times New Roman"/>
                <w:b/>
                <w:color w:val="000000"/>
                <w:sz w:val="24"/>
                <w:szCs w:val="24"/>
                <w:lang w:bidi="ar-SA"/>
              </w:rPr>
              <w:t xml:space="preserve"> Rescheduling</w:t>
            </w:r>
          </w:p>
        </w:tc>
        <w:tc>
          <w:tcPr>
            <w:tcW w:w="2572" w:type="dxa"/>
            <w:shd w:val="clear" w:color="auto" w:fill="auto"/>
          </w:tcPr>
          <w:p w14:paraId="281EBD77" w14:textId="68CC70E8" w:rsidR="00791075" w:rsidRPr="00154F4C" w:rsidRDefault="00821428" w:rsidP="00791075">
            <w:pPr>
              <w:tabs>
                <w:tab w:val="left" w:pos="900"/>
                <w:tab w:val="left" w:pos="2700"/>
                <w:tab w:val="left" w:pos="5672"/>
              </w:tabs>
              <w:spacing w:after="0" w:line="360" w:lineRule="auto"/>
              <w:jc w:val="center"/>
              <w:rPr>
                <w:rFonts w:ascii="Times New Roman" w:eastAsia="Times New Roman" w:hAnsi="Times New Roman" w:cs="Times New Roman"/>
                <w:color w:val="000000"/>
                <w:sz w:val="24"/>
                <w:szCs w:val="24"/>
                <w:lang w:val="en-SG" w:bidi="ar-SA"/>
              </w:rPr>
            </w:pPr>
            <w:r w:rsidRPr="00154F4C">
              <w:rPr>
                <w:rFonts w:ascii="Times New Roman" w:eastAsia="Times New Roman" w:hAnsi="Times New Roman" w:cs="Times New Roman"/>
                <w:color w:val="000000"/>
                <w:sz w:val="24"/>
                <w:szCs w:val="24"/>
                <w:lang w:bidi="ar-SA"/>
              </w:rPr>
              <w:t>The rescheduling date is approx. twelve months.</w:t>
            </w:r>
          </w:p>
        </w:tc>
        <w:tc>
          <w:tcPr>
            <w:tcW w:w="2700" w:type="dxa"/>
            <w:shd w:val="clear" w:color="auto" w:fill="CCCCCC"/>
          </w:tcPr>
          <w:p w14:paraId="3E5739F3" w14:textId="195EDA5C" w:rsidR="00791075" w:rsidRPr="00154F4C" w:rsidRDefault="00821428" w:rsidP="00791075">
            <w:pPr>
              <w:tabs>
                <w:tab w:val="left" w:pos="900"/>
                <w:tab w:val="left" w:pos="2700"/>
                <w:tab w:val="left" w:pos="5672"/>
              </w:tabs>
              <w:spacing w:after="0" w:line="360" w:lineRule="auto"/>
              <w:jc w:val="center"/>
              <w:rPr>
                <w:rFonts w:ascii="Times New Roman" w:eastAsia="Times New Roman" w:hAnsi="Times New Roman" w:cs="Times New Roman"/>
                <w:color w:val="000000"/>
                <w:sz w:val="24"/>
                <w:szCs w:val="24"/>
                <w:lang w:val="en-SG" w:bidi="ar-SA"/>
              </w:rPr>
            </w:pPr>
            <w:r w:rsidRPr="00154F4C">
              <w:rPr>
                <w:rFonts w:ascii="Times New Roman" w:eastAsia="Times New Roman" w:hAnsi="Times New Roman" w:cs="Times New Roman"/>
                <w:color w:val="000000"/>
                <w:sz w:val="24"/>
                <w:szCs w:val="24"/>
                <w:lang w:bidi="ar-SA"/>
              </w:rPr>
              <w:t>The rescheduling date is approx. nine months.</w:t>
            </w:r>
          </w:p>
        </w:tc>
        <w:tc>
          <w:tcPr>
            <w:tcW w:w="2520" w:type="dxa"/>
            <w:shd w:val="clear" w:color="auto" w:fill="auto"/>
          </w:tcPr>
          <w:p w14:paraId="3356F033" w14:textId="66EBB231" w:rsidR="00791075" w:rsidRPr="00154F4C" w:rsidRDefault="00821428" w:rsidP="00791075">
            <w:pPr>
              <w:tabs>
                <w:tab w:val="left" w:pos="900"/>
                <w:tab w:val="left" w:pos="2700"/>
                <w:tab w:val="left" w:pos="5672"/>
              </w:tabs>
              <w:spacing w:after="0" w:line="360" w:lineRule="auto"/>
              <w:jc w:val="center"/>
              <w:rPr>
                <w:rFonts w:ascii="Times New Roman" w:eastAsia="Times New Roman" w:hAnsi="Times New Roman" w:cs="Times New Roman"/>
                <w:color w:val="000000"/>
                <w:sz w:val="24"/>
                <w:szCs w:val="24"/>
                <w:lang w:val="en-SG" w:bidi="ar-SA"/>
              </w:rPr>
            </w:pPr>
            <w:r w:rsidRPr="00154F4C">
              <w:rPr>
                <w:rFonts w:ascii="Times New Roman" w:eastAsia="Times New Roman" w:hAnsi="Times New Roman" w:cs="Times New Roman"/>
                <w:color w:val="000000"/>
                <w:sz w:val="24"/>
                <w:szCs w:val="24"/>
                <w:lang w:bidi="ar-SA"/>
              </w:rPr>
              <w:t>The rescheduling date is approx. nine months.</w:t>
            </w:r>
          </w:p>
        </w:tc>
      </w:tr>
      <w:tr w:rsidR="00791075" w:rsidRPr="00154F4C" w14:paraId="5FAC5CE3" w14:textId="77777777" w:rsidTr="00791075">
        <w:trPr>
          <w:trHeight w:val="720"/>
        </w:trPr>
        <w:tc>
          <w:tcPr>
            <w:tcW w:w="1218" w:type="dxa"/>
            <w:shd w:val="clear" w:color="auto" w:fill="CCCCCC"/>
          </w:tcPr>
          <w:p w14:paraId="0BB01271" w14:textId="77777777" w:rsidR="00791075" w:rsidRPr="00154F4C" w:rsidRDefault="00791075" w:rsidP="00791075">
            <w:pPr>
              <w:tabs>
                <w:tab w:val="left" w:pos="900"/>
                <w:tab w:val="left" w:pos="2700"/>
                <w:tab w:val="left" w:pos="5672"/>
              </w:tabs>
              <w:spacing w:after="0" w:line="360" w:lineRule="auto"/>
              <w:jc w:val="center"/>
              <w:rPr>
                <w:rFonts w:ascii="Times New Roman" w:eastAsia="Times New Roman" w:hAnsi="Times New Roman" w:cs="Times New Roman"/>
                <w:b/>
                <w:color w:val="000000"/>
                <w:sz w:val="24"/>
                <w:szCs w:val="24"/>
                <w:lang w:val="en-SG" w:bidi="ar-SA"/>
              </w:rPr>
            </w:pPr>
            <w:r w:rsidRPr="00154F4C">
              <w:rPr>
                <w:rFonts w:ascii="Times New Roman" w:eastAsia="Times New Roman" w:hAnsi="Times New Roman" w:cs="Times New Roman"/>
                <w:b/>
                <w:color w:val="000000"/>
                <w:sz w:val="24"/>
                <w:szCs w:val="24"/>
                <w:lang w:bidi="ar-SA"/>
              </w:rPr>
              <w:t>2nd Rescheduling</w:t>
            </w:r>
          </w:p>
        </w:tc>
        <w:tc>
          <w:tcPr>
            <w:tcW w:w="2572" w:type="dxa"/>
            <w:shd w:val="clear" w:color="auto" w:fill="CCCCCC"/>
          </w:tcPr>
          <w:p w14:paraId="768CA547" w14:textId="765CAB90" w:rsidR="00791075" w:rsidRPr="00154F4C" w:rsidRDefault="00821428" w:rsidP="00791075">
            <w:pPr>
              <w:tabs>
                <w:tab w:val="left" w:pos="900"/>
                <w:tab w:val="left" w:pos="2700"/>
                <w:tab w:val="left" w:pos="5672"/>
              </w:tabs>
              <w:spacing w:after="0" w:line="360" w:lineRule="auto"/>
              <w:jc w:val="center"/>
              <w:rPr>
                <w:rFonts w:ascii="Times New Roman" w:eastAsia="Times New Roman" w:hAnsi="Times New Roman" w:cs="Times New Roman"/>
                <w:color w:val="000000"/>
                <w:sz w:val="24"/>
                <w:szCs w:val="24"/>
                <w:lang w:val="en-SG" w:bidi="ar-SA"/>
              </w:rPr>
            </w:pPr>
            <w:r w:rsidRPr="00154F4C">
              <w:rPr>
                <w:rFonts w:ascii="Times New Roman" w:eastAsia="Times New Roman" w:hAnsi="Times New Roman" w:cs="Times New Roman"/>
                <w:color w:val="000000"/>
                <w:sz w:val="24"/>
                <w:szCs w:val="24"/>
                <w:lang w:bidi="ar-SA"/>
              </w:rPr>
              <w:t>The Rescheduling expiry date is approx. nine months.</w:t>
            </w:r>
            <w:r w:rsidR="00791075" w:rsidRPr="00154F4C">
              <w:rPr>
                <w:rFonts w:ascii="Times New Roman" w:eastAsia="Times New Roman" w:hAnsi="Times New Roman" w:cs="Times New Roman"/>
                <w:color w:val="000000"/>
                <w:sz w:val="24"/>
                <w:szCs w:val="24"/>
                <w:lang w:bidi="ar-SA"/>
              </w:rPr>
              <w:t xml:space="preserve"> </w:t>
            </w:r>
          </w:p>
        </w:tc>
        <w:tc>
          <w:tcPr>
            <w:tcW w:w="2700" w:type="dxa"/>
            <w:shd w:val="clear" w:color="auto" w:fill="CCCCCC"/>
          </w:tcPr>
          <w:p w14:paraId="0CAD83EA" w14:textId="777D66B7" w:rsidR="00791075" w:rsidRPr="00154F4C" w:rsidRDefault="00821428" w:rsidP="00791075">
            <w:pPr>
              <w:tabs>
                <w:tab w:val="left" w:pos="900"/>
                <w:tab w:val="left" w:pos="2700"/>
                <w:tab w:val="left" w:pos="5672"/>
              </w:tabs>
              <w:spacing w:after="0" w:line="360" w:lineRule="auto"/>
              <w:jc w:val="center"/>
              <w:rPr>
                <w:rFonts w:ascii="Times New Roman" w:eastAsia="Times New Roman" w:hAnsi="Times New Roman" w:cs="Times New Roman"/>
                <w:color w:val="000000"/>
                <w:sz w:val="24"/>
                <w:szCs w:val="24"/>
                <w:lang w:val="en-SG" w:bidi="ar-SA"/>
              </w:rPr>
            </w:pPr>
            <w:r w:rsidRPr="00154F4C">
              <w:rPr>
                <w:rFonts w:ascii="Times New Roman" w:eastAsia="Times New Roman" w:hAnsi="Times New Roman" w:cs="Times New Roman"/>
                <w:color w:val="000000"/>
                <w:sz w:val="24"/>
                <w:szCs w:val="24"/>
                <w:lang w:bidi="ar-SA"/>
              </w:rPr>
              <w:t>The Rescheduling expiry date is approx. six months.</w:t>
            </w:r>
          </w:p>
        </w:tc>
        <w:tc>
          <w:tcPr>
            <w:tcW w:w="2520" w:type="dxa"/>
            <w:shd w:val="clear" w:color="auto" w:fill="CCCCCC"/>
          </w:tcPr>
          <w:p w14:paraId="77AA69DE" w14:textId="20DA6AF3" w:rsidR="00791075" w:rsidRPr="00154F4C" w:rsidRDefault="00791075" w:rsidP="00791075">
            <w:pPr>
              <w:tabs>
                <w:tab w:val="left" w:pos="900"/>
                <w:tab w:val="left" w:pos="2700"/>
                <w:tab w:val="left" w:pos="5672"/>
              </w:tabs>
              <w:spacing w:after="0" w:line="360" w:lineRule="auto"/>
              <w:jc w:val="center"/>
              <w:rPr>
                <w:rFonts w:ascii="Times New Roman" w:eastAsia="Times New Roman" w:hAnsi="Times New Roman" w:cs="Times New Roman"/>
                <w:color w:val="000000"/>
                <w:sz w:val="24"/>
                <w:szCs w:val="24"/>
                <w:lang w:val="en-SG" w:bidi="ar-SA"/>
              </w:rPr>
            </w:pPr>
            <w:r w:rsidRPr="00154F4C">
              <w:rPr>
                <w:rFonts w:ascii="Times New Roman" w:eastAsia="Times New Roman" w:hAnsi="Times New Roman" w:cs="Times New Roman"/>
                <w:color w:val="000000"/>
                <w:sz w:val="24"/>
                <w:szCs w:val="24"/>
                <w:lang w:bidi="ar-SA"/>
              </w:rPr>
              <w:t xml:space="preserve">The </w:t>
            </w:r>
            <w:r w:rsidR="00821428" w:rsidRPr="00154F4C">
              <w:rPr>
                <w:rFonts w:ascii="Times New Roman" w:eastAsia="Times New Roman" w:hAnsi="Times New Roman" w:cs="Times New Roman"/>
                <w:color w:val="000000"/>
                <w:sz w:val="24"/>
                <w:szCs w:val="24"/>
                <w:lang w:bidi="ar-SA"/>
              </w:rPr>
              <w:t>Rescheduling expiry date is approx. six months.</w:t>
            </w:r>
          </w:p>
        </w:tc>
      </w:tr>
      <w:tr w:rsidR="00791075" w:rsidRPr="00154F4C" w14:paraId="56983779" w14:textId="77777777" w:rsidTr="00791075">
        <w:trPr>
          <w:trHeight w:val="720"/>
        </w:trPr>
        <w:tc>
          <w:tcPr>
            <w:tcW w:w="1218" w:type="dxa"/>
            <w:shd w:val="clear" w:color="auto" w:fill="CCCCCC"/>
          </w:tcPr>
          <w:p w14:paraId="72745863" w14:textId="77777777" w:rsidR="00791075" w:rsidRPr="00154F4C" w:rsidRDefault="00791075" w:rsidP="00791075">
            <w:pPr>
              <w:tabs>
                <w:tab w:val="left" w:pos="900"/>
                <w:tab w:val="left" w:pos="2700"/>
                <w:tab w:val="left" w:pos="5672"/>
              </w:tabs>
              <w:spacing w:after="0" w:line="360" w:lineRule="auto"/>
              <w:jc w:val="center"/>
              <w:rPr>
                <w:rFonts w:ascii="Times New Roman" w:eastAsia="Times New Roman" w:hAnsi="Times New Roman" w:cs="Times New Roman"/>
                <w:b/>
                <w:color w:val="000000"/>
                <w:sz w:val="24"/>
                <w:szCs w:val="24"/>
                <w:lang w:val="en-SG" w:bidi="ar-SA"/>
              </w:rPr>
            </w:pPr>
            <w:r w:rsidRPr="00154F4C">
              <w:rPr>
                <w:rFonts w:ascii="Times New Roman" w:eastAsia="Times New Roman" w:hAnsi="Times New Roman" w:cs="Times New Roman"/>
                <w:b/>
                <w:color w:val="000000"/>
                <w:sz w:val="24"/>
                <w:szCs w:val="24"/>
                <w:lang w:bidi="ar-SA"/>
              </w:rPr>
              <w:t>3rd Rescheduling</w:t>
            </w:r>
          </w:p>
        </w:tc>
        <w:tc>
          <w:tcPr>
            <w:tcW w:w="2572" w:type="dxa"/>
            <w:shd w:val="clear" w:color="auto" w:fill="auto"/>
          </w:tcPr>
          <w:p w14:paraId="746FCBB1" w14:textId="239E1514" w:rsidR="00791075" w:rsidRPr="00154F4C" w:rsidRDefault="00821428" w:rsidP="00791075">
            <w:pPr>
              <w:tabs>
                <w:tab w:val="left" w:pos="900"/>
                <w:tab w:val="left" w:pos="2700"/>
                <w:tab w:val="left" w:pos="5672"/>
              </w:tabs>
              <w:spacing w:after="0" w:line="360" w:lineRule="auto"/>
              <w:jc w:val="center"/>
              <w:rPr>
                <w:rFonts w:ascii="Times New Roman" w:eastAsia="Times New Roman" w:hAnsi="Times New Roman" w:cs="Times New Roman"/>
                <w:color w:val="000000"/>
                <w:sz w:val="24"/>
                <w:szCs w:val="24"/>
                <w:lang w:val="en-SG" w:bidi="ar-SA"/>
              </w:rPr>
            </w:pPr>
            <w:r w:rsidRPr="00154F4C">
              <w:rPr>
                <w:rFonts w:ascii="Times New Roman" w:eastAsia="Times New Roman" w:hAnsi="Times New Roman" w:cs="Times New Roman"/>
                <w:color w:val="000000"/>
                <w:sz w:val="24"/>
                <w:szCs w:val="24"/>
                <w:lang w:bidi="ar-SA"/>
              </w:rPr>
              <w:t>Rescheduling expiry date is approx. six months.</w:t>
            </w:r>
          </w:p>
        </w:tc>
        <w:tc>
          <w:tcPr>
            <w:tcW w:w="2700" w:type="dxa"/>
            <w:shd w:val="clear" w:color="auto" w:fill="CCCCCC"/>
          </w:tcPr>
          <w:p w14:paraId="7FE63DB5" w14:textId="220DC1DF" w:rsidR="00791075" w:rsidRPr="00154F4C" w:rsidRDefault="00821428" w:rsidP="00791075">
            <w:pPr>
              <w:tabs>
                <w:tab w:val="left" w:pos="900"/>
                <w:tab w:val="left" w:pos="2700"/>
                <w:tab w:val="left" w:pos="5672"/>
              </w:tabs>
              <w:spacing w:after="0" w:line="360" w:lineRule="auto"/>
              <w:jc w:val="center"/>
              <w:rPr>
                <w:rFonts w:ascii="Times New Roman" w:eastAsia="Times New Roman" w:hAnsi="Times New Roman" w:cs="Times New Roman"/>
                <w:color w:val="000000"/>
                <w:sz w:val="24"/>
                <w:szCs w:val="24"/>
                <w:lang w:val="en-SG" w:bidi="ar-SA"/>
              </w:rPr>
            </w:pPr>
            <w:r w:rsidRPr="00154F4C">
              <w:rPr>
                <w:rFonts w:ascii="Times New Roman" w:eastAsia="Times New Roman" w:hAnsi="Times New Roman" w:cs="Times New Roman"/>
                <w:color w:val="000000"/>
                <w:sz w:val="24"/>
                <w:szCs w:val="24"/>
                <w:lang w:bidi="ar-SA"/>
              </w:rPr>
              <w:t>Rescheduling expiry date is approx. six months.</w:t>
            </w:r>
          </w:p>
        </w:tc>
        <w:tc>
          <w:tcPr>
            <w:tcW w:w="2520" w:type="dxa"/>
            <w:shd w:val="clear" w:color="auto" w:fill="auto"/>
          </w:tcPr>
          <w:p w14:paraId="3EDA450F" w14:textId="57B912A3" w:rsidR="00791075" w:rsidRPr="00154F4C" w:rsidRDefault="00821428" w:rsidP="00791075">
            <w:pPr>
              <w:tabs>
                <w:tab w:val="left" w:pos="900"/>
                <w:tab w:val="left" w:pos="2700"/>
                <w:tab w:val="left" w:pos="5672"/>
              </w:tabs>
              <w:spacing w:after="0" w:line="360" w:lineRule="auto"/>
              <w:jc w:val="center"/>
              <w:rPr>
                <w:rFonts w:ascii="Times New Roman" w:eastAsia="Times New Roman" w:hAnsi="Times New Roman" w:cs="Times New Roman"/>
                <w:color w:val="000000"/>
                <w:sz w:val="24"/>
                <w:szCs w:val="24"/>
                <w:lang w:val="en-SG" w:bidi="ar-SA"/>
              </w:rPr>
            </w:pPr>
            <w:r w:rsidRPr="00154F4C">
              <w:rPr>
                <w:rFonts w:ascii="Times New Roman" w:eastAsia="Times New Roman" w:hAnsi="Times New Roman" w:cs="Times New Roman"/>
                <w:color w:val="000000"/>
                <w:sz w:val="24"/>
                <w:szCs w:val="24"/>
                <w:lang w:bidi="ar-SA"/>
              </w:rPr>
              <w:t>Rescheduling expiry date is approx. six months.</w:t>
            </w:r>
          </w:p>
        </w:tc>
      </w:tr>
      <w:tr w:rsidR="00791075" w:rsidRPr="00154F4C" w14:paraId="7A252FBB" w14:textId="77777777" w:rsidTr="00791075">
        <w:trPr>
          <w:trHeight w:val="1230"/>
        </w:trPr>
        <w:tc>
          <w:tcPr>
            <w:tcW w:w="9010" w:type="dxa"/>
            <w:gridSpan w:val="4"/>
            <w:shd w:val="clear" w:color="auto" w:fill="CCCCCC"/>
          </w:tcPr>
          <w:p w14:paraId="289513CC" w14:textId="4FFDC37B" w:rsidR="00791075" w:rsidRPr="00154F4C" w:rsidRDefault="00791075" w:rsidP="00791075">
            <w:pPr>
              <w:tabs>
                <w:tab w:val="left" w:pos="900"/>
                <w:tab w:val="left" w:pos="2700"/>
                <w:tab w:val="left" w:pos="5672"/>
              </w:tabs>
              <w:spacing w:after="0" w:line="360" w:lineRule="auto"/>
              <w:jc w:val="both"/>
              <w:rPr>
                <w:rFonts w:ascii="Times New Roman" w:eastAsia="Times New Roman" w:hAnsi="Times New Roman" w:cs="Times New Roman"/>
                <w:color w:val="000000"/>
                <w:sz w:val="24"/>
                <w:szCs w:val="24"/>
                <w:lang w:val="en-SG" w:bidi="ar-SA"/>
              </w:rPr>
            </w:pPr>
            <w:r w:rsidRPr="00154F4C">
              <w:rPr>
                <w:rFonts w:ascii="Times New Roman" w:eastAsia="Times New Roman" w:hAnsi="Times New Roman" w:cs="Times New Roman"/>
                <w:b/>
                <w:bCs/>
                <w:color w:val="000000"/>
                <w:sz w:val="24"/>
                <w:szCs w:val="24"/>
                <w:lang w:bidi="ar-SA"/>
              </w:rPr>
              <w:t xml:space="preserve">Conditions: </w:t>
            </w:r>
            <w:r w:rsidR="00821428" w:rsidRPr="00154F4C">
              <w:rPr>
                <w:rFonts w:ascii="Times New Roman" w:eastAsia="Times New Roman" w:hAnsi="Times New Roman" w:cs="Times New Roman"/>
                <w:color w:val="000000"/>
                <w:sz w:val="24"/>
                <w:szCs w:val="24"/>
                <w:lang w:bidi="ar-SA"/>
              </w:rPr>
              <w:t xml:space="preserve">All mandatory major and interest payments have to be made during the deferred period. Reconfigured would be paid back in monthly refunds. If the number of shirked installments is different from the average of </w:t>
            </w:r>
            <w:r w:rsidR="00AC1607" w:rsidRPr="00154F4C">
              <w:rPr>
                <w:rFonts w:ascii="Times New Roman" w:eastAsia="Times New Roman" w:hAnsi="Times New Roman" w:cs="Times New Roman"/>
                <w:color w:val="000000"/>
                <w:sz w:val="24"/>
                <w:szCs w:val="24"/>
                <w:lang w:bidi="ar-SA"/>
              </w:rPr>
              <w:t>Three-monthly</w:t>
            </w:r>
            <w:r w:rsidR="00821428" w:rsidRPr="00154F4C">
              <w:rPr>
                <w:rFonts w:ascii="Times New Roman" w:eastAsia="Times New Roman" w:hAnsi="Times New Roman" w:cs="Times New Roman"/>
                <w:color w:val="000000"/>
                <w:sz w:val="24"/>
                <w:szCs w:val="24"/>
                <w:lang w:bidi="ar-SA"/>
              </w:rPr>
              <w:t xml:space="preserve"> installments, and the loan is graded as BL.</w:t>
            </w:r>
          </w:p>
        </w:tc>
      </w:tr>
    </w:tbl>
    <w:p w14:paraId="7FA502BB" w14:textId="77777777" w:rsidR="00791075" w:rsidRPr="00154F4C" w:rsidRDefault="00791075" w:rsidP="00791075">
      <w:pPr>
        <w:tabs>
          <w:tab w:val="left" w:pos="900"/>
          <w:tab w:val="left" w:pos="2700"/>
          <w:tab w:val="left" w:pos="5672"/>
        </w:tabs>
        <w:spacing w:after="0" w:line="360" w:lineRule="auto"/>
        <w:jc w:val="both"/>
        <w:rPr>
          <w:rFonts w:ascii="Times New Roman" w:eastAsia="Times New Roman" w:hAnsi="Times New Roman" w:cs="Times New Roman"/>
          <w:b/>
          <w:bCs/>
          <w:i/>
          <w:sz w:val="24"/>
          <w:szCs w:val="24"/>
          <w:u w:val="single"/>
          <w:lang w:bidi="ar-SA"/>
        </w:rPr>
      </w:pPr>
    </w:p>
    <w:p w14:paraId="7866AC0D" w14:textId="0A60F6B1" w:rsidR="00791075" w:rsidRPr="00154F4C" w:rsidRDefault="00AC1607" w:rsidP="00791075">
      <w:pPr>
        <w:tabs>
          <w:tab w:val="left" w:pos="900"/>
          <w:tab w:val="left" w:pos="2700"/>
          <w:tab w:val="left" w:pos="5672"/>
        </w:tabs>
        <w:spacing w:after="0" w:line="360" w:lineRule="auto"/>
        <w:jc w:val="both"/>
        <w:rPr>
          <w:rFonts w:ascii="Times New Roman" w:eastAsia="Times New Roman" w:hAnsi="Times New Roman" w:cs="Times New Roman"/>
          <w:i/>
          <w:sz w:val="24"/>
          <w:szCs w:val="24"/>
          <w:u w:val="single"/>
          <w:lang w:val="en-SG" w:bidi="ar-SA"/>
        </w:rPr>
      </w:pPr>
      <w:r w:rsidRPr="00154F4C">
        <w:rPr>
          <w:rFonts w:ascii="Times New Roman" w:eastAsia="Times New Roman" w:hAnsi="Times New Roman" w:cs="Times New Roman"/>
          <w:b/>
          <w:bCs/>
          <w:i/>
          <w:sz w:val="24"/>
          <w:szCs w:val="24"/>
          <w:u w:val="single"/>
          <w:lang w:bidi="ar-SA"/>
        </w:rPr>
        <w:t>Rescheduling set limit for Fixed Term Loan</w:t>
      </w:r>
      <w:r w:rsidR="00791075" w:rsidRPr="00154F4C">
        <w:rPr>
          <w:rFonts w:ascii="Times New Roman" w:eastAsia="Times New Roman" w:hAnsi="Times New Roman" w:cs="Times New Roman"/>
          <w:b/>
          <w:bCs/>
          <w:i/>
          <w:sz w:val="24"/>
          <w:szCs w:val="24"/>
          <w:u w:val="single"/>
          <w:lang w:bidi="ar-SA"/>
        </w:rPr>
        <w:t>:</w:t>
      </w:r>
    </w:p>
    <w:tbl>
      <w:tblPr>
        <w:tblStyle w:val="Table3Deffects3"/>
        <w:tblW w:w="9010" w:type="dxa"/>
        <w:tblLook w:val="0000" w:firstRow="0" w:lastRow="0" w:firstColumn="0" w:lastColumn="0" w:noHBand="0" w:noVBand="0"/>
      </w:tblPr>
      <w:tblGrid>
        <w:gridCol w:w="1590"/>
        <w:gridCol w:w="2388"/>
        <w:gridCol w:w="2105"/>
        <w:gridCol w:w="2927"/>
      </w:tblGrid>
      <w:tr w:rsidR="00791075" w:rsidRPr="00154F4C" w14:paraId="033EA622" w14:textId="77777777" w:rsidTr="00791075">
        <w:trPr>
          <w:cnfStyle w:val="000000100000" w:firstRow="0" w:lastRow="0" w:firstColumn="0" w:lastColumn="0" w:oddVBand="0" w:evenVBand="0" w:oddHBand="1" w:evenHBand="0" w:firstRowFirstColumn="0" w:firstRowLastColumn="0" w:lastRowFirstColumn="0" w:lastRowLastColumn="0"/>
          <w:trHeight w:val="285"/>
        </w:trPr>
        <w:tc>
          <w:tcPr>
            <w:cnfStyle w:val="000010000000" w:firstRow="0" w:lastRow="0" w:firstColumn="0" w:lastColumn="0" w:oddVBand="1" w:evenVBand="0" w:oddHBand="0" w:evenHBand="0" w:firstRowFirstColumn="0" w:firstRowLastColumn="0" w:lastRowFirstColumn="0" w:lastRowLastColumn="0"/>
            <w:tcW w:w="1319" w:type="dxa"/>
          </w:tcPr>
          <w:p w14:paraId="15E37320" w14:textId="77777777" w:rsidR="00791075" w:rsidRPr="00154F4C" w:rsidRDefault="00791075" w:rsidP="00791075">
            <w:pPr>
              <w:tabs>
                <w:tab w:val="left" w:pos="900"/>
                <w:tab w:val="left" w:pos="2700"/>
                <w:tab w:val="left" w:pos="5672"/>
              </w:tabs>
              <w:spacing w:line="360" w:lineRule="auto"/>
              <w:jc w:val="both"/>
              <w:rPr>
                <w:sz w:val="24"/>
                <w:szCs w:val="24"/>
                <w:lang w:val="en-SG" w:bidi="ar-SA"/>
              </w:rPr>
            </w:pPr>
            <w:r w:rsidRPr="00154F4C">
              <w:rPr>
                <w:b/>
                <w:bCs/>
                <w:sz w:val="24"/>
                <w:szCs w:val="24"/>
                <w:lang w:bidi="ar-SA"/>
              </w:rPr>
              <w:t>Frequency</w:t>
            </w:r>
          </w:p>
        </w:tc>
        <w:tc>
          <w:tcPr>
            <w:cnfStyle w:val="000001000000" w:firstRow="0" w:lastRow="0" w:firstColumn="0" w:lastColumn="0" w:oddVBand="0" w:evenVBand="1" w:oddHBand="0" w:evenHBand="0" w:firstRowFirstColumn="0" w:firstRowLastColumn="0" w:lastRowFirstColumn="0" w:lastRowLastColumn="0"/>
            <w:tcW w:w="2471" w:type="dxa"/>
          </w:tcPr>
          <w:p w14:paraId="51C4449A" w14:textId="77777777" w:rsidR="00791075" w:rsidRPr="00154F4C" w:rsidRDefault="00791075" w:rsidP="00791075">
            <w:pPr>
              <w:tabs>
                <w:tab w:val="left" w:pos="900"/>
                <w:tab w:val="left" w:pos="2700"/>
                <w:tab w:val="left" w:pos="5672"/>
              </w:tabs>
              <w:spacing w:line="360" w:lineRule="auto"/>
              <w:jc w:val="both"/>
              <w:rPr>
                <w:sz w:val="24"/>
                <w:szCs w:val="24"/>
                <w:lang w:val="en-SG" w:bidi="ar-SA"/>
              </w:rPr>
            </w:pPr>
            <w:r w:rsidRPr="00154F4C">
              <w:rPr>
                <w:b/>
                <w:bCs/>
                <w:sz w:val="24"/>
                <w:szCs w:val="24"/>
                <w:lang w:bidi="ar-SA"/>
              </w:rPr>
              <w:t>Classified as SS</w:t>
            </w:r>
          </w:p>
        </w:tc>
        <w:tc>
          <w:tcPr>
            <w:cnfStyle w:val="000010000000" w:firstRow="0" w:lastRow="0" w:firstColumn="0" w:lastColumn="0" w:oddVBand="1" w:evenVBand="0" w:oddHBand="0" w:evenHBand="0" w:firstRowFirstColumn="0" w:firstRowLastColumn="0" w:lastRowFirstColumn="0" w:lastRowLastColumn="0"/>
            <w:tcW w:w="2160" w:type="dxa"/>
          </w:tcPr>
          <w:p w14:paraId="7188A7B3" w14:textId="77777777" w:rsidR="00791075" w:rsidRPr="00154F4C" w:rsidRDefault="00791075" w:rsidP="00791075">
            <w:pPr>
              <w:tabs>
                <w:tab w:val="left" w:pos="900"/>
                <w:tab w:val="left" w:pos="2700"/>
                <w:tab w:val="left" w:pos="5672"/>
              </w:tabs>
              <w:spacing w:line="360" w:lineRule="auto"/>
              <w:jc w:val="both"/>
              <w:rPr>
                <w:sz w:val="24"/>
                <w:szCs w:val="24"/>
                <w:lang w:val="en-SG" w:bidi="ar-SA"/>
              </w:rPr>
            </w:pPr>
            <w:r w:rsidRPr="00154F4C">
              <w:rPr>
                <w:b/>
                <w:bCs/>
                <w:sz w:val="24"/>
                <w:szCs w:val="24"/>
                <w:lang w:bidi="ar-SA"/>
              </w:rPr>
              <w:t>Classified as DF</w:t>
            </w:r>
          </w:p>
        </w:tc>
        <w:tc>
          <w:tcPr>
            <w:cnfStyle w:val="000001000000" w:firstRow="0" w:lastRow="0" w:firstColumn="0" w:lastColumn="0" w:oddVBand="0" w:evenVBand="1" w:oddHBand="0" w:evenHBand="0" w:firstRowFirstColumn="0" w:firstRowLastColumn="0" w:lastRowFirstColumn="0" w:lastRowLastColumn="0"/>
            <w:tcW w:w="3060" w:type="dxa"/>
          </w:tcPr>
          <w:p w14:paraId="2296837A" w14:textId="77777777" w:rsidR="00791075" w:rsidRPr="00154F4C" w:rsidRDefault="00791075" w:rsidP="00791075">
            <w:pPr>
              <w:tabs>
                <w:tab w:val="left" w:pos="900"/>
                <w:tab w:val="left" w:pos="2700"/>
                <w:tab w:val="left" w:pos="5672"/>
              </w:tabs>
              <w:spacing w:line="360" w:lineRule="auto"/>
              <w:jc w:val="both"/>
              <w:rPr>
                <w:sz w:val="24"/>
                <w:szCs w:val="24"/>
                <w:lang w:val="en-SG" w:bidi="ar-SA"/>
              </w:rPr>
            </w:pPr>
            <w:r w:rsidRPr="00154F4C">
              <w:rPr>
                <w:b/>
                <w:bCs/>
                <w:sz w:val="24"/>
                <w:szCs w:val="24"/>
                <w:lang w:bidi="ar-SA"/>
              </w:rPr>
              <w:t>Classified as BL</w:t>
            </w:r>
          </w:p>
        </w:tc>
      </w:tr>
      <w:tr w:rsidR="00791075" w:rsidRPr="00154F4C" w14:paraId="1A401629" w14:textId="77777777" w:rsidTr="00791075">
        <w:trPr>
          <w:trHeight w:val="900"/>
        </w:trPr>
        <w:tc>
          <w:tcPr>
            <w:cnfStyle w:val="000010000000" w:firstRow="0" w:lastRow="0" w:firstColumn="0" w:lastColumn="0" w:oddVBand="1" w:evenVBand="0" w:oddHBand="0" w:evenHBand="0" w:firstRowFirstColumn="0" w:firstRowLastColumn="0" w:lastRowFirstColumn="0" w:lastRowLastColumn="0"/>
            <w:tcW w:w="1319" w:type="dxa"/>
          </w:tcPr>
          <w:p w14:paraId="15780C6B" w14:textId="77777777" w:rsidR="00791075" w:rsidRPr="00154F4C" w:rsidRDefault="00791075" w:rsidP="00791075">
            <w:pPr>
              <w:tabs>
                <w:tab w:val="left" w:pos="900"/>
                <w:tab w:val="left" w:pos="2700"/>
                <w:tab w:val="left" w:pos="5672"/>
              </w:tabs>
              <w:spacing w:line="360" w:lineRule="auto"/>
              <w:jc w:val="center"/>
              <w:rPr>
                <w:b/>
                <w:sz w:val="24"/>
                <w:szCs w:val="24"/>
                <w:lang w:val="en-SG" w:bidi="ar-SA"/>
              </w:rPr>
            </w:pPr>
            <w:r w:rsidRPr="00154F4C">
              <w:rPr>
                <w:b/>
                <w:sz w:val="24"/>
                <w:szCs w:val="24"/>
                <w:lang w:bidi="ar-SA"/>
              </w:rPr>
              <w:t>First Rescheduling</w:t>
            </w:r>
          </w:p>
        </w:tc>
        <w:tc>
          <w:tcPr>
            <w:cnfStyle w:val="000001000000" w:firstRow="0" w:lastRow="0" w:firstColumn="0" w:lastColumn="0" w:oddVBand="0" w:evenVBand="1" w:oddHBand="0" w:evenHBand="0" w:firstRowFirstColumn="0" w:firstRowLastColumn="0" w:lastRowFirstColumn="0" w:lastRowLastColumn="0"/>
            <w:tcW w:w="2471" w:type="dxa"/>
          </w:tcPr>
          <w:p w14:paraId="398122D7" w14:textId="0BA2C44A" w:rsidR="00791075" w:rsidRPr="00154F4C" w:rsidRDefault="00AC1607" w:rsidP="00791075">
            <w:pPr>
              <w:tabs>
                <w:tab w:val="left" w:pos="900"/>
                <w:tab w:val="left" w:pos="2700"/>
                <w:tab w:val="left" w:pos="5672"/>
              </w:tabs>
              <w:spacing w:line="360" w:lineRule="auto"/>
              <w:jc w:val="center"/>
              <w:rPr>
                <w:sz w:val="24"/>
                <w:szCs w:val="24"/>
                <w:lang w:val="en-SG" w:bidi="ar-SA"/>
              </w:rPr>
            </w:pPr>
            <w:r w:rsidRPr="00154F4C">
              <w:rPr>
                <w:sz w:val="24"/>
                <w:szCs w:val="24"/>
                <w:lang w:bidi="ar-SA"/>
              </w:rPr>
              <w:t>It cannot be beyond thirty-six months from the expiry date of the loan as stated in the permission letter.</w:t>
            </w:r>
          </w:p>
        </w:tc>
        <w:tc>
          <w:tcPr>
            <w:cnfStyle w:val="000010000000" w:firstRow="0" w:lastRow="0" w:firstColumn="0" w:lastColumn="0" w:oddVBand="1" w:evenVBand="0" w:oddHBand="0" w:evenHBand="0" w:firstRowFirstColumn="0" w:firstRowLastColumn="0" w:lastRowFirstColumn="0" w:lastRowLastColumn="0"/>
            <w:tcW w:w="2160" w:type="dxa"/>
          </w:tcPr>
          <w:p w14:paraId="2A2264E7" w14:textId="02353B93" w:rsidR="00791075" w:rsidRPr="00154F4C" w:rsidRDefault="00AC1607" w:rsidP="00791075">
            <w:pPr>
              <w:tabs>
                <w:tab w:val="left" w:pos="900"/>
                <w:tab w:val="left" w:pos="2700"/>
                <w:tab w:val="left" w:pos="5672"/>
              </w:tabs>
              <w:spacing w:line="360" w:lineRule="auto"/>
              <w:jc w:val="center"/>
              <w:rPr>
                <w:sz w:val="24"/>
                <w:szCs w:val="24"/>
                <w:lang w:val="en-SG" w:bidi="ar-SA"/>
              </w:rPr>
            </w:pPr>
            <w:r w:rsidRPr="00154F4C">
              <w:rPr>
                <w:sz w:val="24"/>
                <w:szCs w:val="24"/>
                <w:lang w:bidi="ar-SA"/>
              </w:rPr>
              <w:t>It cannot be beyond twenty-four months from the expiry date of the loan as stated in the permission letter.</w:t>
            </w:r>
          </w:p>
        </w:tc>
        <w:tc>
          <w:tcPr>
            <w:cnfStyle w:val="000001000000" w:firstRow="0" w:lastRow="0" w:firstColumn="0" w:lastColumn="0" w:oddVBand="0" w:evenVBand="1" w:oddHBand="0" w:evenHBand="0" w:firstRowFirstColumn="0" w:firstRowLastColumn="0" w:lastRowFirstColumn="0" w:lastRowLastColumn="0"/>
            <w:tcW w:w="3060" w:type="dxa"/>
          </w:tcPr>
          <w:p w14:paraId="0485C0BF" w14:textId="47A6F6A9" w:rsidR="00791075" w:rsidRPr="00154F4C" w:rsidRDefault="00AC1607" w:rsidP="00791075">
            <w:pPr>
              <w:tabs>
                <w:tab w:val="left" w:pos="900"/>
                <w:tab w:val="left" w:pos="2700"/>
                <w:tab w:val="left" w:pos="5672"/>
              </w:tabs>
              <w:spacing w:line="360" w:lineRule="auto"/>
              <w:jc w:val="center"/>
              <w:rPr>
                <w:sz w:val="24"/>
                <w:szCs w:val="24"/>
                <w:lang w:val="en-SG" w:bidi="ar-SA"/>
              </w:rPr>
            </w:pPr>
            <w:r w:rsidRPr="00154F4C">
              <w:rPr>
                <w:sz w:val="24"/>
                <w:szCs w:val="24"/>
                <w:lang w:bidi="ar-SA"/>
              </w:rPr>
              <w:t>It cannot be beyond twenty-four months from the expiry date of the loan as stated in the permission letter.</w:t>
            </w:r>
          </w:p>
        </w:tc>
      </w:tr>
      <w:tr w:rsidR="00791075" w:rsidRPr="00154F4C" w14:paraId="1951377D" w14:textId="77777777" w:rsidTr="00791075">
        <w:trPr>
          <w:cnfStyle w:val="000000100000" w:firstRow="0" w:lastRow="0" w:firstColumn="0" w:lastColumn="0" w:oddVBand="0" w:evenVBand="0" w:oddHBand="1" w:evenHBand="0" w:firstRowFirstColumn="0" w:firstRowLastColumn="0" w:lastRowFirstColumn="0" w:lastRowLastColumn="0"/>
          <w:trHeight w:val="675"/>
        </w:trPr>
        <w:tc>
          <w:tcPr>
            <w:cnfStyle w:val="000010000000" w:firstRow="0" w:lastRow="0" w:firstColumn="0" w:lastColumn="0" w:oddVBand="1" w:evenVBand="0" w:oddHBand="0" w:evenHBand="0" w:firstRowFirstColumn="0" w:firstRowLastColumn="0" w:lastRowFirstColumn="0" w:lastRowLastColumn="0"/>
            <w:tcW w:w="1319" w:type="dxa"/>
          </w:tcPr>
          <w:p w14:paraId="279EF445" w14:textId="77777777" w:rsidR="00791075" w:rsidRPr="00154F4C" w:rsidRDefault="00791075" w:rsidP="00791075">
            <w:pPr>
              <w:tabs>
                <w:tab w:val="left" w:pos="900"/>
                <w:tab w:val="left" w:pos="2700"/>
                <w:tab w:val="left" w:pos="5672"/>
              </w:tabs>
              <w:spacing w:line="360" w:lineRule="auto"/>
              <w:jc w:val="center"/>
              <w:rPr>
                <w:b/>
                <w:sz w:val="24"/>
                <w:szCs w:val="24"/>
                <w:lang w:val="en-SG" w:bidi="ar-SA"/>
              </w:rPr>
            </w:pPr>
            <w:r w:rsidRPr="00154F4C">
              <w:rPr>
                <w:b/>
                <w:sz w:val="24"/>
                <w:szCs w:val="24"/>
                <w:lang w:bidi="ar-SA"/>
              </w:rPr>
              <w:t>2nd Rescheduling</w:t>
            </w:r>
          </w:p>
        </w:tc>
        <w:tc>
          <w:tcPr>
            <w:cnfStyle w:val="000001000000" w:firstRow="0" w:lastRow="0" w:firstColumn="0" w:lastColumn="0" w:oddVBand="0" w:evenVBand="1" w:oddHBand="0" w:evenHBand="0" w:firstRowFirstColumn="0" w:firstRowLastColumn="0" w:lastRowFirstColumn="0" w:lastRowLastColumn="0"/>
            <w:tcW w:w="2471" w:type="dxa"/>
          </w:tcPr>
          <w:p w14:paraId="180DB896" w14:textId="00827FB5" w:rsidR="00791075" w:rsidRPr="00154F4C" w:rsidRDefault="00AC1607" w:rsidP="00791075">
            <w:pPr>
              <w:tabs>
                <w:tab w:val="left" w:pos="900"/>
                <w:tab w:val="left" w:pos="2700"/>
                <w:tab w:val="left" w:pos="5672"/>
              </w:tabs>
              <w:spacing w:line="360" w:lineRule="auto"/>
              <w:jc w:val="center"/>
              <w:rPr>
                <w:sz w:val="24"/>
                <w:szCs w:val="24"/>
                <w:lang w:val="en-SG" w:bidi="ar-SA"/>
              </w:rPr>
            </w:pPr>
            <w:r w:rsidRPr="00154F4C">
              <w:rPr>
                <w:sz w:val="24"/>
                <w:szCs w:val="24"/>
                <w:lang w:bidi="ar-SA"/>
              </w:rPr>
              <w:t>Rescheduling expiry date is approx. twenty-four months</w:t>
            </w:r>
            <w:r w:rsidR="00D515A2" w:rsidRPr="00154F4C">
              <w:rPr>
                <w:sz w:val="24"/>
                <w:szCs w:val="24"/>
                <w:lang w:bidi="ar-SA"/>
              </w:rPr>
              <w:t>.</w:t>
            </w:r>
          </w:p>
        </w:tc>
        <w:tc>
          <w:tcPr>
            <w:cnfStyle w:val="000010000000" w:firstRow="0" w:lastRow="0" w:firstColumn="0" w:lastColumn="0" w:oddVBand="1" w:evenVBand="0" w:oddHBand="0" w:evenHBand="0" w:firstRowFirstColumn="0" w:firstRowLastColumn="0" w:lastRowFirstColumn="0" w:lastRowLastColumn="0"/>
            <w:tcW w:w="2160" w:type="dxa"/>
          </w:tcPr>
          <w:p w14:paraId="616F0AD6" w14:textId="0B2E0BAC" w:rsidR="00791075" w:rsidRPr="00154F4C" w:rsidRDefault="00D515A2" w:rsidP="00791075">
            <w:pPr>
              <w:tabs>
                <w:tab w:val="left" w:pos="900"/>
                <w:tab w:val="left" w:pos="2700"/>
                <w:tab w:val="left" w:pos="5672"/>
              </w:tabs>
              <w:spacing w:line="360" w:lineRule="auto"/>
              <w:jc w:val="center"/>
              <w:rPr>
                <w:sz w:val="24"/>
                <w:szCs w:val="24"/>
                <w:lang w:val="en-SG" w:bidi="ar-SA"/>
              </w:rPr>
            </w:pPr>
            <w:r w:rsidRPr="00154F4C">
              <w:rPr>
                <w:sz w:val="24"/>
                <w:szCs w:val="24"/>
                <w:lang w:bidi="ar-SA"/>
              </w:rPr>
              <w:t>Rescheduling expiry date is approx. eighteen months.</w:t>
            </w:r>
          </w:p>
        </w:tc>
        <w:tc>
          <w:tcPr>
            <w:cnfStyle w:val="000001000000" w:firstRow="0" w:lastRow="0" w:firstColumn="0" w:lastColumn="0" w:oddVBand="0" w:evenVBand="1" w:oddHBand="0" w:evenHBand="0" w:firstRowFirstColumn="0" w:firstRowLastColumn="0" w:lastRowFirstColumn="0" w:lastRowLastColumn="0"/>
            <w:tcW w:w="3060" w:type="dxa"/>
          </w:tcPr>
          <w:p w14:paraId="7BFFA45B" w14:textId="54B6FDA8" w:rsidR="00791075" w:rsidRPr="00154F4C" w:rsidRDefault="00D515A2" w:rsidP="00791075">
            <w:pPr>
              <w:tabs>
                <w:tab w:val="left" w:pos="900"/>
                <w:tab w:val="left" w:pos="2700"/>
                <w:tab w:val="left" w:pos="5672"/>
              </w:tabs>
              <w:spacing w:line="360" w:lineRule="auto"/>
              <w:jc w:val="center"/>
              <w:rPr>
                <w:sz w:val="24"/>
                <w:szCs w:val="24"/>
                <w:lang w:val="en-SG" w:bidi="ar-SA"/>
              </w:rPr>
            </w:pPr>
            <w:r w:rsidRPr="00154F4C">
              <w:rPr>
                <w:sz w:val="24"/>
                <w:szCs w:val="24"/>
                <w:lang w:bidi="ar-SA"/>
              </w:rPr>
              <w:t>Rescheduling expiry date is approx. eighteen months.</w:t>
            </w:r>
          </w:p>
        </w:tc>
      </w:tr>
      <w:tr w:rsidR="00791075" w:rsidRPr="00154F4C" w14:paraId="6B1FD4F3" w14:textId="77777777" w:rsidTr="00791075">
        <w:trPr>
          <w:trHeight w:val="675"/>
        </w:trPr>
        <w:tc>
          <w:tcPr>
            <w:cnfStyle w:val="000010000000" w:firstRow="0" w:lastRow="0" w:firstColumn="0" w:lastColumn="0" w:oddVBand="1" w:evenVBand="0" w:oddHBand="0" w:evenHBand="0" w:firstRowFirstColumn="0" w:firstRowLastColumn="0" w:lastRowFirstColumn="0" w:lastRowLastColumn="0"/>
            <w:tcW w:w="1319" w:type="dxa"/>
          </w:tcPr>
          <w:p w14:paraId="5BCA76C6" w14:textId="77777777" w:rsidR="00791075" w:rsidRPr="00154F4C" w:rsidRDefault="00791075" w:rsidP="00791075">
            <w:pPr>
              <w:tabs>
                <w:tab w:val="left" w:pos="900"/>
                <w:tab w:val="left" w:pos="2700"/>
                <w:tab w:val="left" w:pos="5672"/>
              </w:tabs>
              <w:spacing w:line="360" w:lineRule="auto"/>
              <w:jc w:val="center"/>
              <w:rPr>
                <w:b/>
                <w:sz w:val="24"/>
                <w:szCs w:val="24"/>
                <w:lang w:val="en-SG" w:bidi="ar-SA"/>
              </w:rPr>
            </w:pPr>
            <w:r w:rsidRPr="00154F4C">
              <w:rPr>
                <w:b/>
                <w:sz w:val="24"/>
                <w:szCs w:val="24"/>
                <w:lang w:bidi="ar-SA"/>
              </w:rPr>
              <w:t>3rd Rescheduling</w:t>
            </w:r>
          </w:p>
        </w:tc>
        <w:tc>
          <w:tcPr>
            <w:cnfStyle w:val="000001000000" w:firstRow="0" w:lastRow="0" w:firstColumn="0" w:lastColumn="0" w:oddVBand="0" w:evenVBand="1" w:oddHBand="0" w:evenHBand="0" w:firstRowFirstColumn="0" w:firstRowLastColumn="0" w:lastRowFirstColumn="0" w:lastRowLastColumn="0"/>
            <w:tcW w:w="2471" w:type="dxa"/>
          </w:tcPr>
          <w:p w14:paraId="013B64E6" w14:textId="68B79690" w:rsidR="00791075" w:rsidRPr="00154F4C" w:rsidRDefault="007E674F" w:rsidP="00791075">
            <w:pPr>
              <w:tabs>
                <w:tab w:val="left" w:pos="900"/>
                <w:tab w:val="left" w:pos="2700"/>
                <w:tab w:val="left" w:pos="5672"/>
              </w:tabs>
              <w:spacing w:line="360" w:lineRule="auto"/>
              <w:jc w:val="center"/>
              <w:rPr>
                <w:sz w:val="24"/>
                <w:szCs w:val="24"/>
                <w:lang w:val="en-SG" w:bidi="ar-SA"/>
              </w:rPr>
            </w:pPr>
            <w:r w:rsidRPr="00154F4C">
              <w:rPr>
                <w:sz w:val="24"/>
                <w:szCs w:val="24"/>
                <w:lang w:bidi="ar-SA"/>
              </w:rPr>
              <w:t>Rescheduling expiry date is approx. twelve months.</w:t>
            </w:r>
          </w:p>
        </w:tc>
        <w:tc>
          <w:tcPr>
            <w:cnfStyle w:val="000010000000" w:firstRow="0" w:lastRow="0" w:firstColumn="0" w:lastColumn="0" w:oddVBand="1" w:evenVBand="0" w:oddHBand="0" w:evenHBand="0" w:firstRowFirstColumn="0" w:firstRowLastColumn="0" w:lastRowFirstColumn="0" w:lastRowLastColumn="0"/>
            <w:tcW w:w="2160" w:type="dxa"/>
          </w:tcPr>
          <w:p w14:paraId="5E9A6C4C" w14:textId="6617F272" w:rsidR="00791075" w:rsidRPr="00154F4C" w:rsidRDefault="007E674F" w:rsidP="00791075">
            <w:pPr>
              <w:tabs>
                <w:tab w:val="left" w:pos="900"/>
                <w:tab w:val="left" w:pos="2700"/>
                <w:tab w:val="left" w:pos="5672"/>
              </w:tabs>
              <w:spacing w:line="360" w:lineRule="auto"/>
              <w:jc w:val="center"/>
              <w:rPr>
                <w:sz w:val="24"/>
                <w:szCs w:val="24"/>
                <w:lang w:val="en-SG" w:bidi="ar-SA"/>
              </w:rPr>
            </w:pPr>
            <w:r w:rsidRPr="00154F4C">
              <w:rPr>
                <w:sz w:val="24"/>
                <w:szCs w:val="24"/>
                <w:lang w:bidi="ar-SA"/>
              </w:rPr>
              <w:t>Rescheduling expiry date is approx. twelve months.</w:t>
            </w:r>
          </w:p>
        </w:tc>
        <w:tc>
          <w:tcPr>
            <w:cnfStyle w:val="000001000000" w:firstRow="0" w:lastRow="0" w:firstColumn="0" w:lastColumn="0" w:oddVBand="0" w:evenVBand="1" w:oddHBand="0" w:evenHBand="0" w:firstRowFirstColumn="0" w:firstRowLastColumn="0" w:lastRowFirstColumn="0" w:lastRowLastColumn="0"/>
            <w:tcW w:w="3060" w:type="dxa"/>
          </w:tcPr>
          <w:p w14:paraId="653987E9" w14:textId="75A1DA39" w:rsidR="00791075" w:rsidRPr="00154F4C" w:rsidRDefault="007E674F" w:rsidP="00791075">
            <w:pPr>
              <w:tabs>
                <w:tab w:val="left" w:pos="900"/>
                <w:tab w:val="left" w:pos="2700"/>
                <w:tab w:val="left" w:pos="5672"/>
              </w:tabs>
              <w:spacing w:line="360" w:lineRule="auto"/>
              <w:jc w:val="center"/>
              <w:rPr>
                <w:sz w:val="24"/>
                <w:szCs w:val="24"/>
                <w:lang w:val="en-SG" w:bidi="ar-SA"/>
              </w:rPr>
            </w:pPr>
            <w:r w:rsidRPr="00154F4C">
              <w:rPr>
                <w:sz w:val="24"/>
                <w:szCs w:val="24"/>
                <w:lang w:bidi="ar-SA"/>
              </w:rPr>
              <w:t>Rescheduling expiry date is approx. twelve months.</w:t>
            </w:r>
          </w:p>
        </w:tc>
      </w:tr>
      <w:tr w:rsidR="00791075" w:rsidRPr="00154F4C" w14:paraId="19953354" w14:textId="77777777" w:rsidTr="00791075">
        <w:trPr>
          <w:cnfStyle w:val="000000100000" w:firstRow="0" w:lastRow="0" w:firstColumn="0" w:lastColumn="0" w:oddVBand="0" w:evenVBand="0" w:oddHBand="1" w:evenHBand="0" w:firstRowFirstColumn="0" w:firstRowLastColumn="0" w:lastRowFirstColumn="0" w:lastRowLastColumn="0"/>
          <w:trHeight w:val="1170"/>
        </w:trPr>
        <w:tc>
          <w:tcPr>
            <w:cnfStyle w:val="000010000000" w:firstRow="0" w:lastRow="0" w:firstColumn="0" w:lastColumn="0" w:oddVBand="1" w:evenVBand="0" w:oddHBand="0" w:evenHBand="0" w:firstRowFirstColumn="0" w:firstRowLastColumn="0" w:lastRowFirstColumn="0" w:lastRowLastColumn="0"/>
            <w:tcW w:w="9010" w:type="dxa"/>
            <w:gridSpan w:val="4"/>
          </w:tcPr>
          <w:p w14:paraId="3F397047" w14:textId="466BFD4B" w:rsidR="00791075" w:rsidRPr="00154F4C" w:rsidRDefault="00791075" w:rsidP="00791075">
            <w:pPr>
              <w:tabs>
                <w:tab w:val="left" w:pos="900"/>
                <w:tab w:val="left" w:pos="2700"/>
                <w:tab w:val="left" w:pos="5672"/>
              </w:tabs>
              <w:spacing w:line="360" w:lineRule="auto"/>
              <w:jc w:val="both"/>
              <w:rPr>
                <w:sz w:val="24"/>
                <w:szCs w:val="24"/>
                <w:lang w:val="en-SG" w:bidi="ar-SA"/>
              </w:rPr>
            </w:pPr>
            <w:r w:rsidRPr="00154F4C">
              <w:rPr>
                <w:b/>
                <w:bCs/>
                <w:sz w:val="24"/>
                <w:szCs w:val="24"/>
                <w:lang w:bidi="ar-SA"/>
              </w:rPr>
              <w:t>Conditions:</w:t>
            </w:r>
            <w:r w:rsidRPr="00154F4C">
              <w:rPr>
                <w:sz w:val="24"/>
                <w:szCs w:val="24"/>
                <w:lang w:bidi="ar-SA"/>
              </w:rPr>
              <w:t xml:space="preserve"> </w:t>
            </w:r>
            <w:r w:rsidR="00946D35" w:rsidRPr="00154F4C">
              <w:rPr>
                <w:sz w:val="24"/>
                <w:szCs w:val="24"/>
                <w:lang w:bidi="ar-SA"/>
              </w:rPr>
              <w:t>All required major and interest payments must be complete within the rearranged period. Rescheduled balance will be refused to refund in installments made monthly or quarterly. The loan would be graded as BL if the volume is equivalent to Six monthly or Two quarterly installments.</w:t>
            </w:r>
          </w:p>
        </w:tc>
      </w:tr>
    </w:tbl>
    <w:p w14:paraId="0BDEE7B3" w14:textId="77777777" w:rsidR="00791075" w:rsidRPr="00154F4C" w:rsidRDefault="00791075" w:rsidP="00791075">
      <w:pPr>
        <w:tabs>
          <w:tab w:val="left" w:pos="900"/>
          <w:tab w:val="left" w:pos="2700"/>
          <w:tab w:val="left" w:pos="5672"/>
        </w:tabs>
        <w:spacing w:after="0" w:line="360" w:lineRule="auto"/>
        <w:jc w:val="both"/>
        <w:rPr>
          <w:rFonts w:ascii="Times New Roman" w:eastAsia="Times New Roman" w:hAnsi="Times New Roman" w:cs="Times New Roman"/>
          <w:sz w:val="24"/>
          <w:szCs w:val="24"/>
          <w:lang w:val="en-SG" w:bidi="ar-SA"/>
        </w:rPr>
      </w:pPr>
    </w:p>
    <w:p w14:paraId="016B6AC4" w14:textId="77777777" w:rsidR="00791075" w:rsidRPr="00154F4C" w:rsidRDefault="00791075" w:rsidP="00791075">
      <w:pPr>
        <w:tabs>
          <w:tab w:val="left" w:pos="900"/>
          <w:tab w:val="left" w:pos="2700"/>
          <w:tab w:val="left" w:pos="5672"/>
        </w:tabs>
        <w:spacing w:after="0" w:line="360" w:lineRule="auto"/>
        <w:jc w:val="both"/>
        <w:rPr>
          <w:rFonts w:ascii="Times New Roman" w:eastAsia="Times New Roman" w:hAnsi="Times New Roman" w:cs="Times New Roman"/>
          <w:sz w:val="24"/>
          <w:szCs w:val="24"/>
          <w:lang w:val="en-SG" w:bidi="ar-SA"/>
        </w:rPr>
      </w:pPr>
    </w:p>
    <w:p w14:paraId="10EB7F2D" w14:textId="1CED6ED9" w:rsidR="00791075" w:rsidRPr="00154F4C" w:rsidRDefault="00E87991" w:rsidP="00791075">
      <w:pPr>
        <w:tabs>
          <w:tab w:val="left" w:pos="900"/>
          <w:tab w:val="left" w:pos="2700"/>
          <w:tab w:val="left" w:pos="5672"/>
        </w:tabs>
        <w:spacing w:after="0" w:line="360" w:lineRule="auto"/>
        <w:jc w:val="both"/>
        <w:rPr>
          <w:rFonts w:ascii="Times New Roman" w:eastAsia="Times New Roman" w:hAnsi="Times New Roman" w:cs="Times New Roman"/>
          <w:i/>
          <w:sz w:val="24"/>
          <w:szCs w:val="24"/>
          <w:u w:val="single"/>
          <w:lang w:val="en-SG" w:bidi="ar-SA"/>
        </w:rPr>
      </w:pPr>
      <w:r w:rsidRPr="00154F4C">
        <w:rPr>
          <w:rFonts w:ascii="Times New Roman" w:eastAsia="Times New Roman" w:hAnsi="Times New Roman" w:cs="Times New Roman"/>
          <w:b/>
          <w:bCs/>
          <w:i/>
          <w:sz w:val="24"/>
          <w:szCs w:val="24"/>
          <w:u w:val="single"/>
          <w:lang w:bidi="ar-SA"/>
        </w:rPr>
        <w:t xml:space="preserve">Rescheduling set limit for </w:t>
      </w:r>
      <w:r w:rsidR="00791075" w:rsidRPr="00154F4C">
        <w:rPr>
          <w:rFonts w:ascii="Times New Roman" w:eastAsia="Times New Roman" w:hAnsi="Times New Roman" w:cs="Times New Roman"/>
          <w:b/>
          <w:bCs/>
          <w:i/>
          <w:sz w:val="24"/>
          <w:szCs w:val="24"/>
          <w:u w:val="single"/>
          <w:lang w:bidi="ar-SA"/>
        </w:rPr>
        <w:t>Short-term</w:t>
      </w:r>
      <w:r w:rsidRPr="00154F4C">
        <w:rPr>
          <w:rFonts w:ascii="Times New Roman" w:eastAsia="Times New Roman" w:hAnsi="Times New Roman" w:cs="Times New Roman"/>
          <w:b/>
          <w:bCs/>
          <w:i/>
          <w:sz w:val="24"/>
          <w:szCs w:val="24"/>
          <w:u w:val="single"/>
          <w:lang w:bidi="ar-SA"/>
        </w:rPr>
        <w:t xml:space="preserve"> of</w:t>
      </w:r>
      <w:r w:rsidR="00791075" w:rsidRPr="00154F4C">
        <w:rPr>
          <w:rFonts w:ascii="Times New Roman" w:eastAsia="Times New Roman" w:hAnsi="Times New Roman" w:cs="Times New Roman"/>
          <w:b/>
          <w:bCs/>
          <w:i/>
          <w:sz w:val="24"/>
          <w:szCs w:val="24"/>
          <w:u w:val="single"/>
          <w:lang w:bidi="ar-SA"/>
        </w:rPr>
        <w:t xml:space="preserve"> Agricultural and Micro-Credit</w:t>
      </w:r>
      <w:r w:rsidRPr="00154F4C">
        <w:rPr>
          <w:rFonts w:ascii="Times New Roman" w:eastAsia="Times New Roman" w:hAnsi="Times New Roman" w:cs="Times New Roman"/>
          <w:b/>
          <w:bCs/>
          <w:i/>
          <w:sz w:val="24"/>
          <w:szCs w:val="24"/>
          <w:u w:val="single"/>
          <w:lang w:bidi="ar-SA"/>
        </w:rPr>
        <w:t xml:space="preserve"> loan:</w:t>
      </w:r>
    </w:p>
    <w:tbl>
      <w:tblPr>
        <w:tblStyle w:val="Table3Deffects3"/>
        <w:tblW w:w="9010" w:type="dxa"/>
        <w:tblLook w:val="0000" w:firstRow="0" w:lastRow="0" w:firstColumn="0" w:lastColumn="0" w:noHBand="0" w:noVBand="0"/>
      </w:tblPr>
      <w:tblGrid>
        <w:gridCol w:w="2160"/>
        <w:gridCol w:w="6850"/>
      </w:tblGrid>
      <w:tr w:rsidR="00791075" w:rsidRPr="00154F4C" w14:paraId="398464EB" w14:textId="77777777" w:rsidTr="00791075">
        <w:trPr>
          <w:cnfStyle w:val="000000100000" w:firstRow="0" w:lastRow="0" w:firstColumn="0" w:lastColumn="0" w:oddVBand="0" w:evenVBand="0" w:oddHBand="1" w:evenHBand="0" w:firstRowFirstColumn="0" w:firstRowLastColumn="0" w:lastRowFirstColumn="0" w:lastRowLastColumn="0"/>
          <w:trHeight w:val="345"/>
        </w:trPr>
        <w:tc>
          <w:tcPr>
            <w:cnfStyle w:val="000010000000" w:firstRow="0" w:lastRow="0" w:firstColumn="0" w:lastColumn="0" w:oddVBand="1" w:evenVBand="0" w:oddHBand="0" w:evenHBand="0" w:firstRowFirstColumn="0" w:firstRowLastColumn="0" w:lastRowFirstColumn="0" w:lastRowLastColumn="0"/>
            <w:tcW w:w="2160" w:type="dxa"/>
          </w:tcPr>
          <w:p w14:paraId="357AAE00" w14:textId="77777777" w:rsidR="00791075" w:rsidRPr="00154F4C" w:rsidRDefault="00791075" w:rsidP="00791075">
            <w:pPr>
              <w:tabs>
                <w:tab w:val="left" w:pos="900"/>
                <w:tab w:val="left" w:pos="2700"/>
                <w:tab w:val="left" w:pos="5672"/>
              </w:tabs>
              <w:spacing w:line="360" w:lineRule="auto"/>
              <w:jc w:val="both"/>
              <w:rPr>
                <w:sz w:val="24"/>
                <w:szCs w:val="24"/>
                <w:lang w:val="en-SG" w:bidi="ar-SA"/>
              </w:rPr>
            </w:pPr>
            <w:r w:rsidRPr="00154F4C">
              <w:rPr>
                <w:b/>
                <w:bCs/>
                <w:sz w:val="24"/>
                <w:szCs w:val="24"/>
                <w:lang w:bidi="ar-SA"/>
              </w:rPr>
              <w:t>Frequency</w:t>
            </w:r>
          </w:p>
        </w:tc>
        <w:tc>
          <w:tcPr>
            <w:cnfStyle w:val="000001000000" w:firstRow="0" w:lastRow="0" w:firstColumn="0" w:lastColumn="0" w:oddVBand="0" w:evenVBand="1" w:oddHBand="0" w:evenHBand="0" w:firstRowFirstColumn="0" w:firstRowLastColumn="0" w:lastRowFirstColumn="0" w:lastRowLastColumn="0"/>
            <w:tcW w:w="6850" w:type="dxa"/>
          </w:tcPr>
          <w:p w14:paraId="3E72145F" w14:textId="77777777" w:rsidR="00791075" w:rsidRPr="00154F4C" w:rsidRDefault="00791075" w:rsidP="00791075">
            <w:pPr>
              <w:tabs>
                <w:tab w:val="left" w:pos="900"/>
                <w:tab w:val="left" w:pos="2700"/>
                <w:tab w:val="left" w:pos="5672"/>
              </w:tabs>
              <w:spacing w:line="360" w:lineRule="auto"/>
              <w:jc w:val="both"/>
              <w:rPr>
                <w:sz w:val="24"/>
                <w:szCs w:val="24"/>
                <w:lang w:val="en-SG" w:bidi="ar-SA"/>
              </w:rPr>
            </w:pPr>
            <w:r w:rsidRPr="00154F4C">
              <w:rPr>
                <w:b/>
                <w:bCs/>
                <w:sz w:val="24"/>
                <w:szCs w:val="24"/>
                <w:lang w:bidi="ar-SA"/>
              </w:rPr>
              <w:t>Period</w:t>
            </w:r>
          </w:p>
        </w:tc>
      </w:tr>
      <w:tr w:rsidR="00791075" w:rsidRPr="00154F4C" w14:paraId="5D8F7BF2" w14:textId="77777777" w:rsidTr="00791075">
        <w:trPr>
          <w:trHeight w:val="525"/>
        </w:trPr>
        <w:tc>
          <w:tcPr>
            <w:cnfStyle w:val="000010000000" w:firstRow="0" w:lastRow="0" w:firstColumn="0" w:lastColumn="0" w:oddVBand="1" w:evenVBand="0" w:oddHBand="0" w:evenHBand="0" w:firstRowFirstColumn="0" w:firstRowLastColumn="0" w:lastRowFirstColumn="0" w:lastRowLastColumn="0"/>
            <w:tcW w:w="2160" w:type="dxa"/>
          </w:tcPr>
          <w:p w14:paraId="27204E22" w14:textId="77777777" w:rsidR="00791075" w:rsidRPr="00154F4C" w:rsidRDefault="00791075" w:rsidP="00791075">
            <w:pPr>
              <w:tabs>
                <w:tab w:val="left" w:pos="900"/>
                <w:tab w:val="left" w:pos="2700"/>
                <w:tab w:val="left" w:pos="5672"/>
              </w:tabs>
              <w:spacing w:line="360" w:lineRule="auto"/>
              <w:jc w:val="both"/>
              <w:rPr>
                <w:sz w:val="24"/>
                <w:szCs w:val="24"/>
                <w:lang w:val="en-SG" w:bidi="ar-SA"/>
              </w:rPr>
            </w:pPr>
            <w:r w:rsidRPr="00154F4C">
              <w:rPr>
                <w:sz w:val="24"/>
                <w:szCs w:val="24"/>
                <w:lang w:bidi="ar-SA"/>
              </w:rPr>
              <w:t xml:space="preserve">First Rescheduling </w:t>
            </w:r>
          </w:p>
        </w:tc>
        <w:tc>
          <w:tcPr>
            <w:cnfStyle w:val="000001000000" w:firstRow="0" w:lastRow="0" w:firstColumn="0" w:lastColumn="0" w:oddVBand="0" w:evenVBand="1" w:oddHBand="0" w:evenHBand="0" w:firstRowFirstColumn="0" w:firstRowLastColumn="0" w:lastRowFirstColumn="0" w:lastRowLastColumn="0"/>
            <w:tcW w:w="6850" w:type="dxa"/>
          </w:tcPr>
          <w:p w14:paraId="1D624220" w14:textId="26555ACD" w:rsidR="00791075" w:rsidRPr="00154F4C" w:rsidRDefault="007E6F21" w:rsidP="00791075">
            <w:pPr>
              <w:tabs>
                <w:tab w:val="left" w:pos="900"/>
                <w:tab w:val="left" w:pos="2700"/>
                <w:tab w:val="left" w:pos="5672"/>
              </w:tabs>
              <w:spacing w:line="360" w:lineRule="auto"/>
              <w:jc w:val="both"/>
              <w:rPr>
                <w:sz w:val="24"/>
                <w:szCs w:val="24"/>
                <w:lang w:val="en-SG" w:bidi="ar-SA"/>
              </w:rPr>
            </w:pPr>
            <w:r w:rsidRPr="00154F4C">
              <w:rPr>
                <w:sz w:val="24"/>
                <w:szCs w:val="24"/>
                <w:lang w:bidi="ar-SA"/>
              </w:rPr>
              <w:t>Reimbursement period towards rescheduling does not exceed two years after the loan expires</w:t>
            </w:r>
            <w:r w:rsidR="00791075" w:rsidRPr="00154F4C">
              <w:rPr>
                <w:sz w:val="24"/>
                <w:szCs w:val="24"/>
                <w:lang w:bidi="ar-SA"/>
              </w:rPr>
              <w:t>.</w:t>
            </w:r>
          </w:p>
        </w:tc>
      </w:tr>
      <w:tr w:rsidR="00791075" w:rsidRPr="00154F4C" w14:paraId="4658D0D0" w14:textId="77777777" w:rsidTr="00791075">
        <w:trPr>
          <w:cnfStyle w:val="000000100000" w:firstRow="0" w:lastRow="0" w:firstColumn="0" w:lastColumn="0" w:oddVBand="0" w:evenVBand="0" w:oddHBand="1" w:evenHBand="0" w:firstRowFirstColumn="0" w:firstRowLastColumn="0" w:lastRowFirstColumn="0" w:lastRowLastColumn="0"/>
          <w:trHeight w:val="345"/>
        </w:trPr>
        <w:tc>
          <w:tcPr>
            <w:cnfStyle w:val="000010000000" w:firstRow="0" w:lastRow="0" w:firstColumn="0" w:lastColumn="0" w:oddVBand="1" w:evenVBand="0" w:oddHBand="0" w:evenHBand="0" w:firstRowFirstColumn="0" w:firstRowLastColumn="0" w:lastRowFirstColumn="0" w:lastRowLastColumn="0"/>
            <w:tcW w:w="2160" w:type="dxa"/>
          </w:tcPr>
          <w:p w14:paraId="6492E733" w14:textId="77777777" w:rsidR="00791075" w:rsidRPr="00154F4C" w:rsidRDefault="00791075" w:rsidP="00791075">
            <w:pPr>
              <w:tabs>
                <w:tab w:val="left" w:pos="900"/>
                <w:tab w:val="left" w:pos="2700"/>
                <w:tab w:val="left" w:pos="5672"/>
              </w:tabs>
              <w:spacing w:line="360" w:lineRule="auto"/>
              <w:jc w:val="both"/>
              <w:rPr>
                <w:sz w:val="24"/>
                <w:szCs w:val="24"/>
                <w:lang w:val="en-SG" w:bidi="ar-SA"/>
              </w:rPr>
            </w:pPr>
            <w:r w:rsidRPr="00154F4C">
              <w:rPr>
                <w:sz w:val="24"/>
                <w:szCs w:val="24"/>
                <w:lang w:bidi="ar-SA"/>
              </w:rPr>
              <w:t>2nd Rescheduling</w:t>
            </w:r>
          </w:p>
        </w:tc>
        <w:tc>
          <w:tcPr>
            <w:cnfStyle w:val="000001000000" w:firstRow="0" w:lastRow="0" w:firstColumn="0" w:lastColumn="0" w:oddVBand="0" w:evenVBand="1" w:oddHBand="0" w:evenHBand="0" w:firstRowFirstColumn="0" w:firstRowLastColumn="0" w:lastRowFirstColumn="0" w:lastRowLastColumn="0"/>
            <w:tcW w:w="6850" w:type="dxa"/>
          </w:tcPr>
          <w:p w14:paraId="72BC8C21" w14:textId="2C57F04B" w:rsidR="00791075" w:rsidRPr="00154F4C" w:rsidRDefault="007E6F21" w:rsidP="00791075">
            <w:pPr>
              <w:tabs>
                <w:tab w:val="left" w:pos="900"/>
                <w:tab w:val="left" w:pos="2700"/>
                <w:tab w:val="left" w:pos="5672"/>
              </w:tabs>
              <w:spacing w:line="360" w:lineRule="auto"/>
              <w:jc w:val="both"/>
              <w:rPr>
                <w:sz w:val="24"/>
                <w:szCs w:val="24"/>
                <w:lang w:val="en-SG" w:bidi="ar-SA"/>
              </w:rPr>
            </w:pPr>
            <w:r w:rsidRPr="00154F4C">
              <w:rPr>
                <w:sz w:val="24"/>
                <w:szCs w:val="24"/>
                <w:lang w:bidi="ar-SA"/>
              </w:rPr>
              <w:t>Maximum</w:t>
            </w:r>
            <w:r w:rsidR="00791075" w:rsidRPr="00154F4C">
              <w:rPr>
                <w:sz w:val="24"/>
                <w:szCs w:val="24"/>
                <w:lang w:bidi="ar-SA"/>
              </w:rPr>
              <w:t xml:space="preserve"> </w:t>
            </w:r>
            <w:r w:rsidRPr="00154F4C">
              <w:rPr>
                <w:sz w:val="24"/>
                <w:szCs w:val="24"/>
                <w:lang w:bidi="ar-SA"/>
              </w:rPr>
              <w:t>one</w:t>
            </w:r>
            <w:r w:rsidR="00791075" w:rsidRPr="00154F4C">
              <w:rPr>
                <w:sz w:val="24"/>
                <w:szCs w:val="24"/>
                <w:lang w:bidi="ar-SA"/>
              </w:rPr>
              <w:t xml:space="preserve"> year from the rearrangement</w:t>
            </w:r>
            <w:r w:rsidRPr="00154F4C">
              <w:rPr>
                <w:sz w:val="24"/>
                <w:szCs w:val="24"/>
                <w:lang w:bidi="ar-SA"/>
              </w:rPr>
              <w:t xml:space="preserve"> date</w:t>
            </w:r>
            <w:r w:rsidR="00791075" w:rsidRPr="00154F4C">
              <w:rPr>
                <w:sz w:val="24"/>
                <w:szCs w:val="24"/>
                <w:lang w:bidi="ar-SA"/>
              </w:rPr>
              <w:t>.</w:t>
            </w:r>
          </w:p>
        </w:tc>
      </w:tr>
      <w:tr w:rsidR="00791075" w:rsidRPr="00154F4C" w14:paraId="255E5570" w14:textId="77777777" w:rsidTr="00791075">
        <w:trPr>
          <w:trHeight w:val="345"/>
        </w:trPr>
        <w:tc>
          <w:tcPr>
            <w:cnfStyle w:val="000010000000" w:firstRow="0" w:lastRow="0" w:firstColumn="0" w:lastColumn="0" w:oddVBand="1" w:evenVBand="0" w:oddHBand="0" w:evenHBand="0" w:firstRowFirstColumn="0" w:firstRowLastColumn="0" w:lastRowFirstColumn="0" w:lastRowLastColumn="0"/>
            <w:tcW w:w="2160" w:type="dxa"/>
          </w:tcPr>
          <w:p w14:paraId="584F9B18" w14:textId="77777777" w:rsidR="00791075" w:rsidRPr="00154F4C" w:rsidRDefault="00791075" w:rsidP="00791075">
            <w:pPr>
              <w:tabs>
                <w:tab w:val="left" w:pos="900"/>
                <w:tab w:val="left" w:pos="2700"/>
                <w:tab w:val="left" w:pos="5672"/>
              </w:tabs>
              <w:spacing w:line="360" w:lineRule="auto"/>
              <w:jc w:val="both"/>
              <w:rPr>
                <w:sz w:val="24"/>
                <w:szCs w:val="24"/>
                <w:lang w:val="en-SG" w:bidi="ar-SA"/>
              </w:rPr>
            </w:pPr>
            <w:r w:rsidRPr="00154F4C">
              <w:rPr>
                <w:sz w:val="24"/>
                <w:szCs w:val="24"/>
                <w:lang w:bidi="ar-SA"/>
              </w:rPr>
              <w:t>3rd Rescheduling</w:t>
            </w:r>
          </w:p>
        </w:tc>
        <w:tc>
          <w:tcPr>
            <w:cnfStyle w:val="000001000000" w:firstRow="0" w:lastRow="0" w:firstColumn="0" w:lastColumn="0" w:oddVBand="0" w:evenVBand="1" w:oddHBand="0" w:evenHBand="0" w:firstRowFirstColumn="0" w:firstRowLastColumn="0" w:lastRowFirstColumn="0" w:lastRowLastColumn="0"/>
            <w:tcW w:w="6850" w:type="dxa"/>
          </w:tcPr>
          <w:p w14:paraId="00FDD844" w14:textId="55E5B5A7" w:rsidR="00791075" w:rsidRPr="00154F4C" w:rsidRDefault="007E6F21" w:rsidP="00791075">
            <w:pPr>
              <w:tabs>
                <w:tab w:val="left" w:pos="900"/>
                <w:tab w:val="left" w:pos="2700"/>
                <w:tab w:val="left" w:pos="5672"/>
              </w:tabs>
              <w:spacing w:line="360" w:lineRule="auto"/>
              <w:jc w:val="both"/>
              <w:rPr>
                <w:sz w:val="24"/>
                <w:szCs w:val="24"/>
                <w:lang w:val="en-SG" w:bidi="ar-SA"/>
              </w:rPr>
            </w:pPr>
            <w:r w:rsidRPr="00154F4C">
              <w:rPr>
                <w:sz w:val="24"/>
                <w:szCs w:val="24"/>
                <w:lang w:bidi="ar-SA"/>
              </w:rPr>
              <w:t>Maximum</w:t>
            </w:r>
            <w:r w:rsidR="00791075" w:rsidRPr="00154F4C">
              <w:rPr>
                <w:sz w:val="24"/>
                <w:szCs w:val="24"/>
                <w:lang w:bidi="ar-SA"/>
              </w:rPr>
              <w:t xml:space="preserve"> </w:t>
            </w:r>
            <w:r w:rsidRPr="00154F4C">
              <w:rPr>
                <w:sz w:val="24"/>
                <w:szCs w:val="24"/>
                <w:lang w:bidi="ar-SA"/>
              </w:rPr>
              <w:t>six</w:t>
            </w:r>
            <w:r w:rsidR="00791075" w:rsidRPr="00154F4C">
              <w:rPr>
                <w:sz w:val="24"/>
                <w:szCs w:val="24"/>
                <w:lang w:bidi="ar-SA"/>
              </w:rPr>
              <w:t xml:space="preserve"> months from the rearrangement</w:t>
            </w:r>
            <w:r w:rsidRPr="00154F4C">
              <w:rPr>
                <w:sz w:val="24"/>
                <w:szCs w:val="24"/>
                <w:lang w:bidi="ar-SA"/>
              </w:rPr>
              <w:t xml:space="preserve"> date</w:t>
            </w:r>
            <w:r w:rsidR="00791075" w:rsidRPr="00154F4C">
              <w:rPr>
                <w:sz w:val="24"/>
                <w:szCs w:val="24"/>
                <w:lang w:bidi="ar-SA"/>
              </w:rPr>
              <w:t>.</w:t>
            </w:r>
          </w:p>
        </w:tc>
      </w:tr>
    </w:tbl>
    <w:p w14:paraId="2F006E06" w14:textId="77777777" w:rsidR="00791075" w:rsidRPr="00154F4C" w:rsidRDefault="00791075" w:rsidP="00791075">
      <w:pPr>
        <w:tabs>
          <w:tab w:val="left" w:pos="900"/>
          <w:tab w:val="left" w:pos="2700"/>
          <w:tab w:val="left" w:pos="5672"/>
        </w:tabs>
        <w:spacing w:after="0" w:line="360" w:lineRule="auto"/>
        <w:jc w:val="both"/>
        <w:rPr>
          <w:rFonts w:ascii="Times New Roman" w:eastAsia="Times New Roman" w:hAnsi="Times New Roman" w:cs="Times New Roman"/>
          <w:sz w:val="24"/>
          <w:szCs w:val="24"/>
          <w:lang w:bidi="ar-SA"/>
        </w:rPr>
      </w:pPr>
    </w:p>
    <w:p w14:paraId="47E505FD" w14:textId="77777777" w:rsidR="00066CE8" w:rsidRPr="00154F4C" w:rsidRDefault="00066CE8" w:rsidP="00791075">
      <w:pPr>
        <w:tabs>
          <w:tab w:val="left" w:pos="900"/>
          <w:tab w:val="left" w:pos="27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lastRenderedPageBreak/>
        <w:t>At the moment when the Board of Directors (BOD) or Executive Committee (EC) is proposing the rescheduling bid, the bank will clarify to the BOD or even the EC, even as  those case may be in the particular inferences of these rescheduling on the basis of the bank total revenue and other areas.</w:t>
      </w:r>
      <w:r w:rsidR="00791075" w:rsidRPr="00154F4C">
        <w:rPr>
          <w:rFonts w:ascii="Times New Roman" w:eastAsia="Times New Roman" w:hAnsi="Times New Roman" w:cs="Times New Roman"/>
          <w:sz w:val="24"/>
          <w:szCs w:val="24"/>
          <w:lang w:bidi="ar-SA"/>
        </w:rPr>
        <w:t xml:space="preserve"> </w:t>
      </w:r>
      <w:r w:rsidRPr="00154F4C">
        <w:rPr>
          <w:rFonts w:ascii="Times New Roman" w:eastAsia="Times New Roman" w:hAnsi="Times New Roman" w:cs="Times New Roman"/>
          <w:sz w:val="24"/>
          <w:szCs w:val="24"/>
          <w:lang w:bidi="ar-SA"/>
        </w:rPr>
        <w:t>These appraisal reports must be put before the BOD or EC as an annexed statement authorized by the bank's nervous bank (branch) manager and also Managing Director (MD).</w:t>
      </w:r>
    </w:p>
    <w:p w14:paraId="43D80266" w14:textId="288DBBA1" w:rsidR="00791075" w:rsidRPr="00154F4C" w:rsidRDefault="00791075" w:rsidP="00791075">
      <w:pPr>
        <w:tabs>
          <w:tab w:val="left" w:pos="900"/>
          <w:tab w:val="left" w:pos="2700"/>
          <w:tab w:val="left" w:pos="5672"/>
        </w:tabs>
        <w:spacing w:after="0" w:line="360" w:lineRule="auto"/>
        <w:jc w:val="both"/>
        <w:rPr>
          <w:rFonts w:ascii="Times New Roman" w:eastAsia="Times New Roman" w:hAnsi="Times New Roman" w:cs="Times New Roman"/>
          <w:i/>
          <w:sz w:val="24"/>
          <w:szCs w:val="24"/>
          <w:u w:val="single"/>
          <w:lang w:val="en-SG" w:bidi="ar-SA"/>
        </w:rPr>
      </w:pPr>
      <w:r w:rsidRPr="00154F4C">
        <w:rPr>
          <w:rFonts w:ascii="Times New Roman" w:eastAsia="Times New Roman" w:hAnsi="Times New Roman" w:cs="Times New Roman"/>
          <w:b/>
          <w:bCs/>
          <w:i/>
          <w:sz w:val="24"/>
          <w:szCs w:val="24"/>
          <w:u w:val="single"/>
          <w:lang w:bidi="ar-SA"/>
        </w:rPr>
        <w:t>Down Payment</w:t>
      </w:r>
      <w:r w:rsidR="004F0EEA" w:rsidRPr="00154F4C">
        <w:rPr>
          <w:rFonts w:ascii="Times New Roman" w:eastAsia="Times New Roman" w:hAnsi="Times New Roman" w:cs="Times New Roman"/>
          <w:b/>
          <w:bCs/>
          <w:i/>
          <w:sz w:val="24"/>
          <w:szCs w:val="24"/>
          <w:u w:val="single"/>
          <w:lang w:bidi="ar-SA"/>
        </w:rPr>
        <w:t xml:space="preserve"> system for all loans</w:t>
      </w:r>
      <w:r w:rsidRPr="00154F4C">
        <w:rPr>
          <w:rFonts w:ascii="Times New Roman" w:eastAsia="Times New Roman" w:hAnsi="Times New Roman" w:cs="Times New Roman"/>
          <w:b/>
          <w:bCs/>
          <w:i/>
          <w:sz w:val="24"/>
          <w:szCs w:val="24"/>
          <w:u w:val="single"/>
          <w:lang w:bidi="ar-SA"/>
        </w:rPr>
        <w:t>:</w:t>
      </w:r>
    </w:p>
    <w:tbl>
      <w:tblPr>
        <w:tblStyle w:val="Table3Deffects3"/>
        <w:tblW w:w="9010" w:type="dxa"/>
        <w:tblLook w:val="0000" w:firstRow="0" w:lastRow="0" w:firstColumn="0" w:lastColumn="0" w:noHBand="0" w:noVBand="0"/>
      </w:tblPr>
      <w:tblGrid>
        <w:gridCol w:w="2776"/>
        <w:gridCol w:w="51"/>
        <w:gridCol w:w="3228"/>
        <w:gridCol w:w="2955"/>
      </w:tblGrid>
      <w:tr w:rsidR="00791075" w:rsidRPr="00154F4C" w14:paraId="5CFA3533" w14:textId="77777777" w:rsidTr="00791075">
        <w:trPr>
          <w:cnfStyle w:val="000000100000" w:firstRow="0" w:lastRow="0" w:firstColumn="0" w:lastColumn="0" w:oddVBand="0" w:evenVBand="0" w:oddHBand="1" w:evenHBand="0" w:firstRowFirstColumn="0" w:firstRowLastColumn="0" w:lastRowFirstColumn="0" w:lastRowLastColumn="0"/>
          <w:trHeight w:val="345"/>
        </w:trPr>
        <w:tc>
          <w:tcPr>
            <w:cnfStyle w:val="000010000000" w:firstRow="0" w:lastRow="0" w:firstColumn="0" w:lastColumn="0" w:oddVBand="1" w:evenVBand="0" w:oddHBand="0" w:evenHBand="0" w:firstRowFirstColumn="0" w:firstRowLastColumn="0" w:lastRowFirstColumn="0" w:lastRowLastColumn="0"/>
            <w:tcW w:w="9010" w:type="dxa"/>
            <w:gridSpan w:val="4"/>
          </w:tcPr>
          <w:p w14:paraId="50E0D939" w14:textId="77777777" w:rsidR="00791075" w:rsidRPr="00154F4C" w:rsidRDefault="00791075" w:rsidP="00791075">
            <w:pPr>
              <w:tabs>
                <w:tab w:val="left" w:pos="900"/>
                <w:tab w:val="left" w:pos="2700"/>
                <w:tab w:val="left" w:pos="5672"/>
              </w:tabs>
              <w:spacing w:line="360" w:lineRule="auto"/>
              <w:jc w:val="both"/>
              <w:rPr>
                <w:sz w:val="24"/>
                <w:szCs w:val="24"/>
                <w:lang w:val="en-SG" w:bidi="ar-SA"/>
              </w:rPr>
            </w:pPr>
            <w:r w:rsidRPr="00154F4C">
              <w:rPr>
                <w:b/>
                <w:bCs/>
                <w:sz w:val="24"/>
                <w:szCs w:val="24"/>
                <w:lang w:bidi="ar-SA"/>
              </w:rPr>
              <w:t>1st Rescheduling:</w:t>
            </w:r>
          </w:p>
        </w:tc>
      </w:tr>
      <w:tr w:rsidR="00791075" w:rsidRPr="00154F4C" w14:paraId="220CDDF6" w14:textId="77777777" w:rsidTr="004F0EEA">
        <w:trPr>
          <w:trHeight w:val="345"/>
        </w:trPr>
        <w:tc>
          <w:tcPr>
            <w:cnfStyle w:val="000010000000" w:firstRow="0" w:lastRow="0" w:firstColumn="0" w:lastColumn="0" w:oddVBand="1" w:evenVBand="0" w:oddHBand="0" w:evenHBand="0" w:firstRowFirstColumn="0" w:firstRowLastColumn="0" w:lastRowFirstColumn="0" w:lastRowLastColumn="0"/>
            <w:tcW w:w="2776" w:type="dxa"/>
            <w:vMerge w:val="restart"/>
          </w:tcPr>
          <w:p w14:paraId="05D7C909" w14:textId="77777777" w:rsidR="00791075" w:rsidRPr="00154F4C" w:rsidRDefault="00791075" w:rsidP="00791075">
            <w:pPr>
              <w:tabs>
                <w:tab w:val="left" w:pos="900"/>
                <w:tab w:val="left" w:pos="2700"/>
                <w:tab w:val="left" w:pos="5672"/>
              </w:tabs>
              <w:spacing w:line="360" w:lineRule="auto"/>
              <w:jc w:val="both"/>
              <w:rPr>
                <w:b/>
                <w:bCs/>
                <w:sz w:val="24"/>
                <w:szCs w:val="24"/>
                <w:lang w:bidi="ar-SA"/>
              </w:rPr>
            </w:pPr>
          </w:p>
          <w:p w14:paraId="42481A23" w14:textId="77777777" w:rsidR="00791075" w:rsidRPr="00154F4C" w:rsidRDefault="00791075" w:rsidP="00791075">
            <w:pPr>
              <w:tabs>
                <w:tab w:val="left" w:pos="900"/>
                <w:tab w:val="left" w:pos="2700"/>
                <w:tab w:val="left" w:pos="5672"/>
              </w:tabs>
              <w:spacing w:line="360" w:lineRule="auto"/>
              <w:jc w:val="both"/>
              <w:rPr>
                <w:b/>
                <w:bCs/>
                <w:sz w:val="24"/>
                <w:szCs w:val="24"/>
                <w:lang w:bidi="ar-SA"/>
              </w:rPr>
            </w:pPr>
            <w:r w:rsidRPr="00154F4C">
              <w:rPr>
                <w:b/>
                <w:bCs/>
                <w:sz w:val="24"/>
                <w:szCs w:val="24"/>
                <w:lang w:bidi="ar-SA"/>
              </w:rPr>
              <w:t>Demand Loan and Continuous Loan:</w:t>
            </w:r>
          </w:p>
          <w:p w14:paraId="631F8F92" w14:textId="77777777" w:rsidR="00791075" w:rsidRPr="00154F4C" w:rsidRDefault="00791075" w:rsidP="00791075">
            <w:pPr>
              <w:tabs>
                <w:tab w:val="left" w:pos="900"/>
                <w:tab w:val="left" w:pos="2700"/>
                <w:tab w:val="left" w:pos="5672"/>
              </w:tabs>
              <w:spacing w:line="360" w:lineRule="auto"/>
              <w:jc w:val="both"/>
              <w:rPr>
                <w:sz w:val="24"/>
                <w:szCs w:val="24"/>
                <w:lang w:val="en-SG" w:bidi="ar-SA"/>
              </w:rPr>
            </w:pPr>
            <w:r w:rsidRPr="00154F4C">
              <w:rPr>
                <w:sz w:val="24"/>
                <w:szCs w:val="24"/>
                <w:lang w:bidi="ar-SA"/>
              </w:rPr>
              <w:t>(Common)</w:t>
            </w:r>
          </w:p>
        </w:tc>
        <w:tc>
          <w:tcPr>
            <w:cnfStyle w:val="000001000000" w:firstRow="0" w:lastRow="0" w:firstColumn="0" w:lastColumn="0" w:oddVBand="0" w:evenVBand="1" w:oddHBand="0" w:evenHBand="0" w:firstRowFirstColumn="0" w:firstRowLastColumn="0" w:lastRowFirstColumn="0" w:lastRowLastColumn="0"/>
            <w:tcW w:w="3279" w:type="dxa"/>
            <w:gridSpan w:val="2"/>
          </w:tcPr>
          <w:p w14:paraId="4CD3D298" w14:textId="74DD5403" w:rsidR="00791075" w:rsidRPr="00154F4C" w:rsidRDefault="004F0EEA" w:rsidP="00791075">
            <w:pPr>
              <w:tabs>
                <w:tab w:val="left" w:pos="900"/>
                <w:tab w:val="left" w:pos="2700"/>
                <w:tab w:val="left" w:pos="5672"/>
              </w:tabs>
              <w:spacing w:line="360" w:lineRule="auto"/>
              <w:jc w:val="center"/>
              <w:rPr>
                <w:sz w:val="24"/>
                <w:szCs w:val="24"/>
                <w:lang w:val="en-SG" w:bidi="ar-SA"/>
              </w:rPr>
            </w:pPr>
            <w:r w:rsidRPr="00154F4C">
              <w:rPr>
                <w:b/>
                <w:bCs/>
                <w:sz w:val="24"/>
                <w:szCs w:val="24"/>
                <w:lang w:bidi="ar-SA"/>
              </w:rPr>
              <w:t>Overdue volume of loan</w:t>
            </w:r>
          </w:p>
        </w:tc>
        <w:tc>
          <w:tcPr>
            <w:cnfStyle w:val="000010000000" w:firstRow="0" w:lastRow="0" w:firstColumn="0" w:lastColumn="0" w:oddVBand="1" w:evenVBand="0" w:oddHBand="0" w:evenHBand="0" w:firstRowFirstColumn="0" w:firstRowLastColumn="0" w:lastRowFirstColumn="0" w:lastRowLastColumn="0"/>
            <w:tcW w:w="2955" w:type="dxa"/>
          </w:tcPr>
          <w:p w14:paraId="7542E30A" w14:textId="6041E9A9" w:rsidR="00791075" w:rsidRPr="00154F4C" w:rsidRDefault="004F0EEA" w:rsidP="00791075">
            <w:pPr>
              <w:tabs>
                <w:tab w:val="left" w:pos="900"/>
                <w:tab w:val="left" w:pos="2700"/>
                <w:tab w:val="left" w:pos="5672"/>
              </w:tabs>
              <w:spacing w:line="360" w:lineRule="auto"/>
              <w:jc w:val="center"/>
              <w:rPr>
                <w:sz w:val="24"/>
                <w:szCs w:val="24"/>
                <w:lang w:val="en-SG" w:bidi="ar-SA"/>
              </w:rPr>
            </w:pPr>
            <w:r w:rsidRPr="00154F4C">
              <w:rPr>
                <w:b/>
                <w:bCs/>
                <w:sz w:val="24"/>
                <w:szCs w:val="24"/>
                <w:lang w:bidi="ar-SA"/>
              </w:rPr>
              <w:t>Down payment limit</w:t>
            </w:r>
          </w:p>
        </w:tc>
      </w:tr>
      <w:tr w:rsidR="004F0EEA" w:rsidRPr="00154F4C" w14:paraId="64AEEF2E" w14:textId="77777777" w:rsidTr="004F0EEA">
        <w:trPr>
          <w:cnfStyle w:val="000000100000" w:firstRow="0" w:lastRow="0" w:firstColumn="0" w:lastColumn="0" w:oddVBand="0" w:evenVBand="0" w:oddHBand="1" w:evenHBand="0" w:firstRowFirstColumn="0" w:firstRowLastColumn="0" w:lastRowFirstColumn="0" w:lastRowLastColumn="0"/>
          <w:trHeight w:val="525"/>
        </w:trPr>
        <w:tc>
          <w:tcPr>
            <w:cnfStyle w:val="000010000000" w:firstRow="0" w:lastRow="0" w:firstColumn="0" w:lastColumn="0" w:oddVBand="1" w:evenVBand="0" w:oddHBand="0" w:evenHBand="0" w:firstRowFirstColumn="0" w:firstRowLastColumn="0" w:lastRowFirstColumn="0" w:lastRowLastColumn="0"/>
            <w:tcW w:w="2776" w:type="dxa"/>
            <w:vMerge/>
          </w:tcPr>
          <w:p w14:paraId="62ABEC6C" w14:textId="77777777" w:rsidR="004F0EEA" w:rsidRPr="00154F4C" w:rsidRDefault="004F0EEA" w:rsidP="004F0EEA">
            <w:pPr>
              <w:tabs>
                <w:tab w:val="left" w:pos="900"/>
                <w:tab w:val="left" w:pos="2700"/>
                <w:tab w:val="left" w:pos="5672"/>
              </w:tabs>
              <w:spacing w:line="360" w:lineRule="auto"/>
              <w:jc w:val="both"/>
              <w:rPr>
                <w:sz w:val="24"/>
                <w:szCs w:val="24"/>
                <w:lang w:val="en-SG" w:bidi="ar-SA"/>
              </w:rPr>
            </w:pPr>
          </w:p>
        </w:tc>
        <w:tc>
          <w:tcPr>
            <w:cnfStyle w:val="000001000000" w:firstRow="0" w:lastRow="0" w:firstColumn="0" w:lastColumn="0" w:oddVBand="0" w:evenVBand="1" w:oddHBand="0" w:evenHBand="0" w:firstRowFirstColumn="0" w:firstRowLastColumn="0" w:lastRowFirstColumn="0" w:lastRowLastColumn="0"/>
            <w:tcW w:w="3279" w:type="dxa"/>
            <w:gridSpan w:val="2"/>
          </w:tcPr>
          <w:p w14:paraId="7899E511" w14:textId="3EB4E42F" w:rsidR="004F0EEA" w:rsidRPr="00154F4C" w:rsidRDefault="00C33646" w:rsidP="004F0EEA">
            <w:pPr>
              <w:tabs>
                <w:tab w:val="left" w:pos="900"/>
                <w:tab w:val="left" w:pos="2700"/>
                <w:tab w:val="left" w:pos="5672"/>
              </w:tabs>
              <w:spacing w:line="360" w:lineRule="auto"/>
              <w:jc w:val="center"/>
              <w:rPr>
                <w:sz w:val="24"/>
                <w:szCs w:val="24"/>
                <w:lang w:bidi="ar-SA"/>
              </w:rPr>
            </w:pPr>
            <w:r w:rsidRPr="00154F4C">
              <w:rPr>
                <w:sz w:val="24"/>
                <w:szCs w:val="24"/>
              </w:rPr>
              <w:t>Till</w:t>
            </w:r>
            <w:r w:rsidR="004F0EEA" w:rsidRPr="00154F4C">
              <w:rPr>
                <w:sz w:val="24"/>
                <w:szCs w:val="24"/>
              </w:rPr>
              <w:t xml:space="preserve"> one   </w:t>
            </w:r>
            <w:r w:rsidRPr="00154F4C">
              <w:rPr>
                <w:sz w:val="24"/>
                <w:szCs w:val="24"/>
              </w:rPr>
              <w:t>corer BDT</w:t>
            </w:r>
            <w:r w:rsidR="004F0EEA" w:rsidRPr="00154F4C">
              <w:rPr>
                <w:sz w:val="24"/>
                <w:szCs w:val="24"/>
              </w:rPr>
              <w:t xml:space="preserve">  </w:t>
            </w:r>
          </w:p>
        </w:tc>
        <w:tc>
          <w:tcPr>
            <w:cnfStyle w:val="000010000000" w:firstRow="0" w:lastRow="0" w:firstColumn="0" w:lastColumn="0" w:oddVBand="1" w:evenVBand="0" w:oddHBand="0" w:evenHBand="0" w:firstRowFirstColumn="0" w:firstRowLastColumn="0" w:lastRowFirstColumn="0" w:lastRowLastColumn="0"/>
            <w:tcW w:w="2955" w:type="dxa"/>
          </w:tcPr>
          <w:p w14:paraId="42F5A45A" w14:textId="584DF361" w:rsidR="004F0EEA" w:rsidRPr="00154F4C" w:rsidRDefault="0099028A" w:rsidP="004F0EEA">
            <w:pPr>
              <w:tabs>
                <w:tab w:val="left" w:pos="900"/>
                <w:tab w:val="left" w:pos="2700"/>
                <w:tab w:val="left" w:pos="5672"/>
              </w:tabs>
              <w:spacing w:line="360" w:lineRule="auto"/>
              <w:jc w:val="center"/>
              <w:rPr>
                <w:sz w:val="24"/>
                <w:szCs w:val="24"/>
                <w:lang w:val="en-SG" w:bidi="ar-SA"/>
              </w:rPr>
            </w:pPr>
            <w:r w:rsidRPr="00154F4C">
              <w:rPr>
                <w:sz w:val="24"/>
                <w:szCs w:val="24"/>
                <w:lang w:bidi="ar-SA"/>
              </w:rPr>
              <w:t xml:space="preserve">Fifteen </w:t>
            </w:r>
            <w:r w:rsidR="00344672" w:rsidRPr="00154F4C">
              <w:rPr>
                <w:sz w:val="24"/>
                <w:szCs w:val="24"/>
                <w:lang w:bidi="ar-SA"/>
              </w:rPr>
              <w:t>percentage almost</w:t>
            </w:r>
          </w:p>
        </w:tc>
      </w:tr>
      <w:tr w:rsidR="004F0EEA" w:rsidRPr="00154F4C" w14:paraId="3C13106C" w14:textId="77777777" w:rsidTr="004F0EEA">
        <w:trPr>
          <w:trHeight w:val="780"/>
        </w:trPr>
        <w:tc>
          <w:tcPr>
            <w:cnfStyle w:val="000010000000" w:firstRow="0" w:lastRow="0" w:firstColumn="0" w:lastColumn="0" w:oddVBand="1" w:evenVBand="0" w:oddHBand="0" w:evenHBand="0" w:firstRowFirstColumn="0" w:firstRowLastColumn="0" w:lastRowFirstColumn="0" w:lastRowLastColumn="0"/>
            <w:tcW w:w="2776" w:type="dxa"/>
            <w:vMerge/>
          </w:tcPr>
          <w:p w14:paraId="261A936D" w14:textId="77777777" w:rsidR="004F0EEA" w:rsidRPr="00154F4C" w:rsidRDefault="004F0EEA" w:rsidP="004F0EEA">
            <w:pPr>
              <w:tabs>
                <w:tab w:val="left" w:pos="900"/>
                <w:tab w:val="left" w:pos="2700"/>
                <w:tab w:val="left" w:pos="5672"/>
              </w:tabs>
              <w:spacing w:line="360" w:lineRule="auto"/>
              <w:jc w:val="both"/>
              <w:rPr>
                <w:sz w:val="24"/>
                <w:szCs w:val="24"/>
                <w:lang w:val="en-SG" w:bidi="ar-SA"/>
              </w:rPr>
            </w:pPr>
          </w:p>
        </w:tc>
        <w:tc>
          <w:tcPr>
            <w:cnfStyle w:val="000001000000" w:firstRow="0" w:lastRow="0" w:firstColumn="0" w:lastColumn="0" w:oddVBand="0" w:evenVBand="1" w:oddHBand="0" w:evenHBand="0" w:firstRowFirstColumn="0" w:firstRowLastColumn="0" w:lastRowFirstColumn="0" w:lastRowLastColumn="0"/>
            <w:tcW w:w="3279" w:type="dxa"/>
            <w:gridSpan w:val="2"/>
          </w:tcPr>
          <w:p w14:paraId="64967CA9" w14:textId="2E18941B" w:rsidR="004F0EEA" w:rsidRPr="00154F4C" w:rsidRDefault="004F0EEA" w:rsidP="004F0EEA">
            <w:pPr>
              <w:tabs>
                <w:tab w:val="left" w:pos="900"/>
                <w:tab w:val="left" w:pos="2700"/>
                <w:tab w:val="left" w:pos="5672"/>
              </w:tabs>
              <w:spacing w:line="360" w:lineRule="auto"/>
              <w:jc w:val="center"/>
              <w:rPr>
                <w:sz w:val="24"/>
                <w:szCs w:val="24"/>
                <w:lang w:bidi="ar-SA"/>
              </w:rPr>
            </w:pPr>
            <w:r w:rsidRPr="00154F4C">
              <w:rPr>
                <w:sz w:val="24"/>
                <w:szCs w:val="24"/>
              </w:rPr>
              <w:t>On top of BDT one Crore and till BDT five Crore almost.</w:t>
            </w:r>
          </w:p>
        </w:tc>
        <w:tc>
          <w:tcPr>
            <w:cnfStyle w:val="000010000000" w:firstRow="0" w:lastRow="0" w:firstColumn="0" w:lastColumn="0" w:oddVBand="1" w:evenVBand="0" w:oddHBand="0" w:evenHBand="0" w:firstRowFirstColumn="0" w:firstRowLastColumn="0" w:lastRowFirstColumn="0" w:lastRowLastColumn="0"/>
            <w:tcW w:w="2955" w:type="dxa"/>
          </w:tcPr>
          <w:p w14:paraId="7C3944D8" w14:textId="6919E56D" w:rsidR="004F0EEA" w:rsidRPr="00154F4C" w:rsidRDefault="004F0EEA" w:rsidP="004F0EEA">
            <w:pPr>
              <w:tabs>
                <w:tab w:val="left" w:pos="900"/>
                <w:tab w:val="left" w:pos="2700"/>
                <w:tab w:val="left" w:pos="5672"/>
              </w:tabs>
              <w:spacing w:line="360" w:lineRule="auto"/>
              <w:jc w:val="center"/>
              <w:rPr>
                <w:sz w:val="24"/>
                <w:szCs w:val="24"/>
                <w:lang w:val="en-SG" w:bidi="ar-SA"/>
              </w:rPr>
            </w:pPr>
            <w:r w:rsidRPr="00154F4C">
              <w:rPr>
                <w:sz w:val="24"/>
                <w:szCs w:val="24"/>
                <w:lang w:bidi="ar-SA"/>
              </w:rPr>
              <w:t xml:space="preserve">10% (but not less than </w:t>
            </w:r>
            <w:r w:rsidR="00C33646" w:rsidRPr="00154F4C">
              <w:rPr>
                <w:sz w:val="24"/>
                <w:szCs w:val="24"/>
                <w:lang w:bidi="ar-SA"/>
              </w:rPr>
              <w:t>fifteen</w:t>
            </w:r>
            <w:r w:rsidRPr="00154F4C">
              <w:rPr>
                <w:sz w:val="24"/>
                <w:szCs w:val="24"/>
                <w:lang w:bidi="ar-SA"/>
              </w:rPr>
              <w:t xml:space="preserve"> lac)</w:t>
            </w:r>
          </w:p>
        </w:tc>
      </w:tr>
      <w:tr w:rsidR="00791075" w:rsidRPr="00154F4C" w14:paraId="605CD453" w14:textId="77777777" w:rsidTr="004F0EEA">
        <w:trPr>
          <w:cnfStyle w:val="000000100000" w:firstRow="0" w:lastRow="0" w:firstColumn="0" w:lastColumn="0" w:oddVBand="0" w:evenVBand="0" w:oddHBand="1" w:evenHBand="0" w:firstRowFirstColumn="0" w:firstRowLastColumn="0" w:lastRowFirstColumn="0" w:lastRowLastColumn="0"/>
          <w:trHeight w:val="525"/>
        </w:trPr>
        <w:tc>
          <w:tcPr>
            <w:cnfStyle w:val="000010000000" w:firstRow="0" w:lastRow="0" w:firstColumn="0" w:lastColumn="0" w:oddVBand="1" w:evenVBand="0" w:oddHBand="0" w:evenHBand="0" w:firstRowFirstColumn="0" w:firstRowLastColumn="0" w:lastRowFirstColumn="0" w:lastRowLastColumn="0"/>
            <w:tcW w:w="2776" w:type="dxa"/>
            <w:vMerge/>
          </w:tcPr>
          <w:p w14:paraId="4269E61C" w14:textId="77777777" w:rsidR="00791075" w:rsidRPr="00154F4C" w:rsidRDefault="00791075" w:rsidP="00791075">
            <w:pPr>
              <w:tabs>
                <w:tab w:val="left" w:pos="900"/>
                <w:tab w:val="left" w:pos="2700"/>
                <w:tab w:val="left" w:pos="5672"/>
              </w:tabs>
              <w:spacing w:line="360" w:lineRule="auto"/>
              <w:jc w:val="both"/>
              <w:rPr>
                <w:sz w:val="24"/>
                <w:szCs w:val="24"/>
                <w:lang w:val="en-SG" w:bidi="ar-SA"/>
              </w:rPr>
            </w:pPr>
          </w:p>
        </w:tc>
        <w:tc>
          <w:tcPr>
            <w:cnfStyle w:val="000001000000" w:firstRow="0" w:lastRow="0" w:firstColumn="0" w:lastColumn="0" w:oddVBand="0" w:evenVBand="1" w:oddHBand="0" w:evenHBand="0" w:firstRowFirstColumn="0" w:firstRowLastColumn="0" w:lastRowFirstColumn="0" w:lastRowLastColumn="0"/>
            <w:tcW w:w="3279" w:type="dxa"/>
            <w:gridSpan w:val="2"/>
          </w:tcPr>
          <w:p w14:paraId="73ADA912" w14:textId="417EA6B5" w:rsidR="00791075" w:rsidRPr="00154F4C" w:rsidRDefault="00C33646" w:rsidP="00791075">
            <w:pPr>
              <w:tabs>
                <w:tab w:val="left" w:pos="900"/>
                <w:tab w:val="left" w:pos="2700"/>
                <w:tab w:val="left" w:pos="5672"/>
              </w:tabs>
              <w:spacing w:line="360" w:lineRule="auto"/>
              <w:jc w:val="center"/>
              <w:rPr>
                <w:sz w:val="24"/>
                <w:szCs w:val="24"/>
                <w:lang w:val="en-SG" w:bidi="ar-SA"/>
              </w:rPr>
            </w:pPr>
            <w:r w:rsidRPr="00154F4C">
              <w:rPr>
                <w:sz w:val="24"/>
                <w:szCs w:val="24"/>
                <w:lang w:bidi="ar-SA"/>
              </w:rPr>
              <w:t>Also,</w:t>
            </w:r>
            <w:r w:rsidR="004F0EEA" w:rsidRPr="00154F4C">
              <w:rPr>
                <w:sz w:val="24"/>
                <w:szCs w:val="24"/>
                <w:lang w:bidi="ar-SA"/>
              </w:rPr>
              <w:t xml:space="preserve"> a</w:t>
            </w:r>
            <w:r w:rsidR="00791075" w:rsidRPr="00154F4C">
              <w:rPr>
                <w:sz w:val="24"/>
                <w:szCs w:val="24"/>
                <w:lang w:bidi="ar-SA"/>
              </w:rPr>
              <w:t>bove 500 Crore</w:t>
            </w:r>
            <w:r w:rsidR="004F0EEA" w:rsidRPr="00154F4C">
              <w:rPr>
                <w:sz w:val="24"/>
                <w:szCs w:val="24"/>
                <w:lang w:bidi="ar-SA"/>
              </w:rPr>
              <w:t xml:space="preserve"> BDT.</w:t>
            </w:r>
          </w:p>
        </w:tc>
        <w:tc>
          <w:tcPr>
            <w:cnfStyle w:val="000010000000" w:firstRow="0" w:lastRow="0" w:firstColumn="0" w:lastColumn="0" w:oddVBand="1" w:evenVBand="0" w:oddHBand="0" w:evenHBand="0" w:firstRowFirstColumn="0" w:firstRowLastColumn="0" w:lastRowFirstColumn="0" w:lastRowLastColumn="0"/>
            <w:tcW w:w="2955" w:type="dxa"/>
          </w:tcPr>
          <w:p w14:paraId="683BFCC4" w14:textId="46738F80" w:rsidR="00791075" w:rsidRPr="00154F4C" w:rsidRDefault="00791075" w:rsidP="00791075">
            <w:pPr>
              <w:tabs>
                <w:tab w:val="left" w:pos="900"/>
                <w:tab w:val="left" w:pos="2700"/>
                <w:tab w:val="left" w:pos="5672"/>
              </w:tabs>
              <w:spacing w:line="360" w:lineRule="auto"/>
              <w:jc w:val="center"/>
              <w:rPr>
                <w:sz w:val="24"/>
                <w:szCs w:val="24"/>
                <w:lang w:val="en-SG" w:bidi="ar-SA"/>
              </w:rPr>
            </w:pPr>
            <w:r w:rsidRPr="00154F4C">
              <w:rPr>
                <w:sz w:val="24"/>
                <w:szCs w:val="24"/>
                <w:lang w:bidi="ar-SA"/>
              </w:rPr>
              <w:t>5% (but not less than 5 lac)</w:t>
            </w:r>
          </w:p>
        </w:tc>
      </w:tr>
      <w:tr w:rsidR="00791075" w:rsidRPr="00154F4C" w14:paraId="3ECE962E" w14:textId="77777777" w:rsidTr="004F0EEA">
        <w:trPr>
          <w:trHeight w:val="975"/>
        </w:trPr>
        <w:tc>
          <w:tcPr>
            <w:cnfStyle w:val="000010000000" w:firstRow="0" w:lastRow="0" w:firstColumn="0" w:lastColumn="0" w:oddVBand="1" w:evenVBand="0" w:oddHBand="0" w:evenHBand="0" w:firstRowFirstColumn="0" w:firstRowLastColumn="0" w:lastRowFirstColumn="0" w:lastRowLastColumn="0"/>
            <w:tcW w:w="2776" w:type="dxa"/>
          </w:tcPr>
          <w:p w14:paraId="644A6E49" w14:textId="6AF79A1E" w:rsidR="00791075" w:rsidRPr="00154F4C" w:rsidRDefault="00791075" w:rsidP="00791075">
            <w:pPr>
              <w:tabs>
                <w:tab w:val="left" w:pos="900"/>
                <w:tab w:val="left" w:pos="2700"/>
                <w:tab w:val="left" w:pos="5672"/>
              </w:tabs>
              <w:spacing w:line="360" w:lineRule="auto"/>
              <w:jc w:val="both"/>
              <w:rPr>
                <w:sz w:val="24"/>
                <w:szCs w:val="24"/>
                <w:lang w:val="en-SG" w:bidi="ar-SA"/>
              </w:rPr>
            </w:pPr>
            <w:r w:rsidRPr="00154F4C">
              <w:rPr>
                <w:b/>
                <w:bCs/>
                <w:sz w:val="24"/>
                <w:szCs w:val="24"/>
                <w:lang w:bidi="ar-SA"/>
              </w:rPr>
              <w:t>Loan</w:t>
            </w:r>
            <w:r w:rsidR="0099028A" w:rsidRPr="00154F4C">
              <w:rPr>
                <w:b/>
                <w:bCs/>
                <w:sz w:val="24"/>
                <w:szCs w:val="24"/>
                <w:lang w:bidi="ar-SA"/>
              </w:rPr>
              <w:t xml:space="preserve"> term loan</w:t>
            </w:r>
            <w:r w:rsidRPr="00154F4C">
              <w:rPr>
                <w:b/>
                <w:bCs/>
                <w:sz w:val="24"/>
                <w:szCs w:val="24"/>
                <w:lang w:bidi="ar-SA"/>
              </w:rPr>
              <w:t xml:space="preserve"> and Short-term</w:t>
            </w:r>
            <w:r w:rsidR="0099028A" w:rsidRPr="00154F4C">
              <w:rPr>
                <w:b/>
                <w:bCs/>
                <w:sz w:val="24"/>
                <w:szCs w:val="24"/>
                <w:lang w:bidi="ar-SA"/>
              </w:rPr>
              <w:t xml:space="preserve"> of</w:t>
            </w:r>
            <w:r w:rsidRPr="00154F4C">
              <w:rPr>
                <w:b/>
                <w:bCs/>
                <w:sz w:val="24"/>
                <w:szCs w:val="24"/>
                <w:lang w:bidi="ar-SA"/>
              </w:rPr>
              <w:t xml:space="preserve"> Agricultural and Micro-Credit</w:t>
            </w:r>
            <w:r w:rsidR="0099028A" w:rsidRPr="00154F4C">
              <w:rPr>
                <w:b/>
                <w:bCs/>
                <w:sz w:val="24"/>
                <w:szCs w:val="24"/>
                <w:lang w:bidi="ar-SA"/>
              </w:rPr>
              <w:t xml:space="preserve"> loan</w:t>
            </w:r>
            <w:r w:rsidRPr="00154F4C">
              <w:rPr>
                <w:b/>
                <w:bCs/>
                <w:sz w:val="24"/>
                <w:szCs w:val="24"/>
                <w:lang w:bidi="ar-SA"/>
              </w:rPr>
              <w:t>:</w:t>
            </w:r>
          </w:p>
        </w:tc>
        <w:tc>
          <w:tcPr>
            <w:cnfStyle w:val="000001000000" w:firstRow="0" w:lastRow="0" w:firstColumn="0" w:lastColumn="0" w:oddVBand="0" w:evenVBand="1" w:oddHBand="0" w:evenHBand="0" w:firstRowFirstColumn="0" w:firstRowLastColumn="0" w:lastRowFirstColumn="0" w:lastRowLastColumn="0"/>
            <w:tcW w:w="6234" w:type="dxa"/>
            <w:gridSpan w:val="3"/>
          </w:tcPr>
          <w:p w14:paraId="1675C335" w14:textId="34E75A72" w:rsidR="00791075" w:rsidRPr="00154F4C" w:rsidRDefault="0099028A" w:rsidP="00791075">
            <w:pPr>
              <w:tabs>
                <w:tab w:val="left" w:pos="900"/>
                <w:tab w:val="left" w:pos="2700"/>
                <w:tab w:val="left" w:pos="5672"/>
              </w:tabs>
              <w:spacing w:line="360" w:lineRule="auto"/>
              <w:jc w:val="center"/>
              <w:rPr>
                <w:sz w:val="24"/>
                <w:szCs w:val="24"/>
                <w:lang w:val="en-SG" w:bidi="ar-SA"/>
              </w:rPr>
            </w:pPr>
            <w:r w:rsidRPr="00154F4C">
              <w:rPr>
                <w:b/>
                <w:bCs/>
                <w:sz w:val="24"/>
                <w:szCs w:val="24"/>
                <w:lang w:bidi="ar-SA"/>
              </w:rPr>
              <w:t xml:space="preserve">25% (earlier 15%) </w:t>
            </w:r>
            <w:r w:rsidRPr="00154F4C">
              <w:rPr>
                <w:sz w:val="24"/>
                <w:szCs w:val="24"/>
                <w:lang w:bidi="ar-SA"/>
              </w:rPr>
              <w:t>of delinquent installments, or 10% of the overall remaining installments whichever is less.</w:t>
            </w:r>
          </w:p>
        </w:tc>
      </w:tr>
      <w:tr w:rsidR="00791075" w:rsidRPr="00154F4C" w14:paraId="1DE9C51B" w14:textId="77777777" w:rsidTr="00791075">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9010" w:type="dxa"/>
            <w:gridSpan w:val="4"/>
          </w:tcPr>
          <w:p w14:paraId="166438F5" w14:textId="77777777" w:rsidR="00791075" w:rsidRPr="00154F4C" w:rsidRDefault="00791075" w:rsidP="00791075">
            <w:pPr>
              <w:tabs>
                <w:tab w:val="left" w:pos="900"/>
                <w:tab w:val="left" w:pos="2700"/>
                <w:tab w:val="left" w:pos="5672"/>
              </w:tabs>
              <w:spacing w:line="360" w:lineRule="auto"/>
              <w:jc w:val="both"/>
              <w:rPr>
                <w:sz w:val="24"/>
                <w:szCs w:val="24"/>
                <w:lang w:val="en-SG" w:bidi="ar-SA"/>
              </w:rPr>
            </w:pPr>
            <w:r w:rsidRPr="00154F4C">
              <w:rPr>
                <w:b/>
                <w:bCs/>
                <w:sz w:val="24"/>
                <w:szCs w:val="24"/>
                <w:lang w:bidi="ar-SA"/>
              </w:rPr>
              <w:t>2nd Rescheduling (Common):</w:t>
            </w:r>
          </w:p>
        </w:tc>
      </w:tr>
      <w:tr w:rsidR="00791075" w:rsidRPr="00154F4C" w14:paraId="0E7E171A" w14:textId="77777777" w:rsidTr="004F0EEA">
        <w:trPr>
          <w:trHeight w:val="990"/>
        </w:trPr>
        <w:tc>
          <w:tcPr>
            <w:cnfStyle w:val="000010000000" w:firstRow="0" w:lastRow="0" w:firstColumn="0" w:lastColumn="0" w:oddVBand="1" w:evenVBand="0" w:oddHBand="0" w:evenHBand="0" w:firstRowFirstColumn="0" w:firstRowLastColumn="0" w:lastRowFirstColumn="0" w:lastRowLastColumn="0"/>
            <w:tcW w:w="2827" w:type="dxa"/>
            <w:gridSpan w:val="2"/>
          </w:tcPr>
          <w:p w14:paraId="2C3B55D5" w14:textId="77777777" w:rsidR="00791075" w:rsidRPr="00154F4C" w:rsidRDefault="00791075" w:rsidP="00791075">
            <w:pPr>
              <w:tabs>
                <w:tab w:val="left" w:pos="900"/>
                <w:tab w:val="left" w:pos="2700"/>
                <w:tab w:val="left" w:pos="5672"/>
              </w:tabs>
              <w:spacing w:line="360" w:lineRule="auto"/>
              <w:jc w:val="both"/>
              <w:rPr>
                <w:sz w:val="24"/>
                <w:szCs w:val="24"/>
                <w:lang w:val="en-SG" w:bidi="ar-SA"/>
              </w:rPr>
            </w:pPr>
            <w:r w:rsidRPr="00154F4C">
              <w:rPr>
                <w:b/>
                <w:bCs/>
                <w:sz w:val="24"/>
                <w:szCs w:val="24"/>
                <w:lang w:bidi="ar-SA"/>
              </w:rPr>
              <w:t xml:space="preserve">All types </w:t>
            </w:r>
            <w:r w:rsidRPr="00154F4C">
              <w:rPr>
                <w:sz w:val="24"/>
                <w:szCs w:val="24"/>
                <w:lang w:bidi="ar-SA"/>
              </w:rPr>
              <w:t>of</w:t>
            </w:r>
            <w:r w:rsidRPr="00154F4C">
              <w:rPr>
                <w:b/>
                <w:bCs/>
                <w:sz w:val="24"/>
                <w:szCs w:val="24"/>
                <w:lang w:bidi="ar-SA"/>
              </w:rPr>
              <w:t xml:space="preserve"> loan</w:t>
            </w:r>
          </w:p>
        </w:tc>
        <w:tc>
          <w:tcPr>
            <w:cnfStyle w:val="000001000000" w:firstRow="0" w:lastRow="0" w:firstColumn="0" w:lastColumn="0" w:oddVBand="0" w:evenVBand="1" w:oddHBand="0" w:evenHBand="0" w:firstRowFirstColumn="0" w:firstRowLastColumn="0" w:lastRowFirstColumn="0" w:lastRowLastColumn="0"/>
            <w:tcW w:w="6183" w:type="dxa"/>
            <w:gridSpan w:val="2"/>
          </w:tcPr>
          <w:p w14:paraId="7B58889E" w14:textId="77777777" w:rsidR="00791075" w:rsidRPr="00154F4C" w:rsidRDefault="00791075" w:rsidP="00791075">
            <w:pPr>
              <w:tabs>
                <w:tab w:val="left" w:pos="900"/>
                <w:tab w:val="left" w:pos="2700"/>
                <w:tab w:val="left" w:pos="5672"/>
              </w:tabs>
              <w:spacing w:line="360" w:lineRule="auto"/>
              <w:jc w:val="both"/>
              <w:rPr>
                <w:sz w:val="24"/>
                <w:szCs w:val="24"/>
                <w:lang w:val="en-SG" w:bidi="ar-SA"/>
              </w:rPr>
            </w:pPr>
            <w:r w:rsidRPr="00154F4C">
              <w:rPr>
                <w:sz w:val="24"/>
                <w:szCs w:val="24"/>
                <w:lang w:bidi="ar-SA"/>
              </w:rPr>
              <w:t>20% of the total loan outstanding amount of loan, whichever is lesser or Cash payment of minimum 30% of the overdue installments.</w:t>
            </w:r>
          </w:p>
        </w:tc>
      </w:tr>
      <w:tr w:rsidR="00791075" w:rsidRPr="00154F4C" w14:paraId="0A2F5A7A" w14:textId="77777777" w:rsidTr="00791075">
        <w:trPr>
          <w:cnfStyle w:val="000000100000" w:firstRow="0" w:lastRow="0" w:firstColumn="0" w:lastColumn="0" w:oddVBand="0" w:evenVBand="0" w:oddHBand="1" w:evenHBand="0" w:firstRowFirstColumn="0" w:firstRowLastColumn="0" w:lastRowFirstColumn="0" w:lastRowLastColumn="0"/>
          <w:trHeight w:val="405"/>
        </w:trPr>
        <w:tc>
          <w:tcPr>
            <w:cnfStyle w:val="000010000000" w:firstRow="0" w:lastRow="0" w:firstColumn="0" w:lastColumn="0" w:oddVBand="1" w:evenVBand="0" w:oddHBand="0" w:evenHBand="0" w:firstRowFirstColumn="0" w:firstRowLastColumn="0" w:lastRowFirstColumn="0" w:lastRowLastColumn="0"/>
            <w:tcW w:w="9010" w:type="dxa"/>
            <w:gridSpan w:val="4"/>
          </w:tcPr>
          <w:p w14:paraId="1649041C" w14:textId="77777777" w:rsidR="00791075" w:rsidRPr="00154F4C" w:rsidRDefault="00791075" w:rsidP="00791075">
            <w:pPr>
              <w:tabs>
                <w:tab w:val="left" w:pos="900"/>
                <w:tab w:val="left" w:pos="2700"/>
                <w:tab w:val="left" w:pos="5672"/>
              </w:tabs>
              <w:spacing w:line="360" w:lineRule="auto"/>
              <w:jc w:val="both"/>
              <w:rPr>
                <w:sz w:val="24"/>
                <w:szCs w:val="24"/>
                <w:lang w:val="en-SG" w:bidi="ar-SA"/>
              </w:rPr>
            </w:pPr>
            <w:r w:rsidRPr="00154F4C">
              <w:rPr>
                <w:b/>
                <w:bCs/>
                <w:sz w:val="24"/>
                <w:szCs w:val="24"/>
                <w:lang w:bidi="ar-SA"/>
              </w:rPr>
              <w:t>3rd Rescheduling (Common):</w:t>
            </w:r>
          </w:p>
        </w:tc>
      </w:tr>
      <w:tr w:rsidR="00791075" w:rsidRPr="00154F4C" w14:paraId="573D1E12" w14:textId="77777777" w:rsidTr="004F0EEA">
        <w:trPr>
          <w:trHeight w:val="960"/>
        </w:trPr>
        <w:tc>
          <w:tcPr>
            <w:cnfStyle w:val="000010000000" w:firstRow="0" w:lastRow="0" w:firstColumn="0" w:lastColumn="0" w:oddVBand="1" w:evenVBand="0" w:oddHBand="0" w:evenHBand="0" w:firstRowFirstColumn="0" w:firstRowLastColumn="0" w:lastRowFirstColumn="0" w:lastRowLastColumn="0"/>
            <w:tcW w:w="2827" w:type="dxa"/>
            <w:gridSpan w:val="2"/>
          </w:tcPr>
          <w:p w14:paraId="55AEA58E" w14:textId="77777777" w:rsidR="00791075" w:rsidRPr="00154F4C" w:rsidRDefault="00791075" w:rsidP="00791075">
            <w:pPr>
              <w:tabs>
                <w:tab w:val="left" w:pos="900"/>
                <w:tab w:val="left" w:pos="2700"/>
                <w:tab w:val="left" w:pos="5672"/>
              </w:tabs>
              <w:spacing w:line="360" w:lineRule="auto"/>
              <w:jc w:val="both"/>
              <w:rPr>
                <w:sz w:val="24"/>
                <w:szCs w:val="24"/>
                <w:lang w:val="en-SG" w:bidi="ar-SA"/>
              </w:rPr>
            </w:pPr>
            <w:r w:rsidRPr="00154F4C">
              <w:rPr>
                <w:b/>
                <w:bCs/>
                <w:sz w:val="24"/>
                <w:szCs w:val="24"/>
                <w:lang w:bidi="ar-SA"/>
              </w:rPr>
              <w:t>All types of loan</w:t>
            </w:r>
          </w:p>
        </w:tc>
        <w:tc>
          <w:tcPr>
            <w:cnfStyle w:val="000001000000" w:firstRow="0" w:lastRow="0" w:firstColumn="0" w:lastColumn="0" w:oddVBand="0" w:evenVBand="1" w:oddHBand="0" w:evenHBand="0" w:firstRowFirstColumn="0" w:firstRowLastColumn="0" w:lastRowFirstColumn="0" w:lastRowLastColumn="0"/>
            <w:tcW w:w="6183" w:type="dxa"/>
            <w:gridSpan w:val="2"/>
          </w:tcPr>
          <w:p w14:paraId="28120B02" w14:textId="0F07D264" w:rsidR="00791075" w:rsidRPr="00154F4C" w:rsidRDefault="00344672" w:rsidP="00791075">
            <w:pPr>
              <w:tabs>
                <w:tab w:val="left" w:pos="900"/>
                <w:tab w:val="left" w:pos="2700"/>
                <w:tab w:val="left" w:pos="5672"/>
              </w:tabs>
              <w:spacing w:line="360" w:lineRule="auto"/>
              <w:jc w:val="both"/>
              <w:rPr>
                <w:sz w:val="24"/>
                <w:szCs w:val="24"/>
                <w:lang w:val="en-SG" w:bidi="ar-SA"/>
              </w:rPr>
            </w:pPr>
            <w:r w:rsidRPr="00154F4C">
              <w:rPr>
                <w:sz w:val="24"/>
                <w:szCs w:val="24"/>
                <w:lang w:bidi="ar-SA"/>
              </w:rPr>
              <w:t>Thirty percent of the total unpaid loan amount, whichever is less than or Cash payment of at least 50 percent of overdue installments.</w:t>
            </w:r>
          </w:p>
        </w:tc>
      </w:tr>
    </w:tbl>
    <w:p w14:paraId="5EB78A47" w14:textId="77777777" w:rsidR="00791075" w:rsidRPr="00154F4C" w:rsidRDefault="00791075" w:rsidP="00791075">
      <w:pPr>
        <w:tabs>
          <w:tab w:val="left" w:pos="900"/>
          <w:tab w:val="left" w:pos="2700"/>
          <w:tab w:val="left" w:pos="5672"/>
        </w:tabs>
        <w:spacing w:after="0" w:line="360" w:lineRule="auto"/>
        <w:jc w:val="both"/>
        <w:rPr>
          <w:rFonts w:ascii="Times New Roman" w:eastAsia="Times New Roman" w:hAnsi="Times New Roman" w:cs="Times New Roman"/>
          <w:sz w:val="24"/>
          <w:szCs w:val="24"/>
          <w:lang w:val="en-SG" w:bidi="ar-SA"/>
        </w:rPr>
      </w:pPr>
    </w:p>
    <w:p w14:paraId="4240BBA8"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i/>
          <w:sz w:val="24"/>
          <w:szCs w:val="24"/>
          <w:lang w:val="en-SG" w:bidi="ar-SA"/>
        </w:rPr>
      </w:pPr>
      <w:r w:rsidRPr="00154F4C">
        <w:rPr>
          <w:rFonts w:ascii="Times New Roman" w:eastAsia="Times New Roman" w:hAnsi="Times New Roman" w:cs="Times New Roman"/>
          <w:b/>
          <w:bCs/>
          <w:i/>
          <w:sz w:val="24"/>
          <w:szCs w:val="24"/>
          <w:u w:val="single"/>
          <w:lang w:bidi="ar-SA"/>
        </w:rPr>
        <w:t>Interest Suspense and Classification of Rescheduled Loans</w:t>
      </w:r>
    </w:p>
    <w:p w14:paraId="0094834B" w14:textId="0F283F36" w:rsidR="0039131A" w:rsidRPr="00154F4C" w:rsidRDefault="00BD4B7E" w:rsidP="007C206A">
      <w:pPr>
        <w:numPr>
          <w:ilvl w:val="0"/>
          <w:numId w:val="9"/>
        </w:num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The rescheduled loan shall be listed by the bank with the appropriate requirements as per BRPD Circular 07/2012</w:t>
      </w:r>
      <w:r w:rsidR="0039131A" w:rsidRPr="00154F4C">
        <w:rPr>
          <w:rFonts w:ascii="Times New Roman" w:eastAsia="Times New Roman" w:hAnsi="Times New Roman" w:cs="Times New Roman"/>
          <w:sz w:val="24"/>
          <w:szCs w:val="24"/>
          <w:lang w:bidi="ar-SA"/>
        </w:rPr>
        <w:t>.</w:t>
      </w:r>
    </w:p>
    <w:p w14:paraId="6F29302D" w14:textId="2CA565DD" w:rsidR="00791075" w:rsidRPr="00154F4C" w:rsidRDefault="0039131A" w:rsidP="007C206A">
      <w:pPr>
        <w:numPr>
          <w:ilvl w:val="0"/>
          <w:numId w:val="9"/>
        </w:num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Bangladesh Bank Inspectors must check all Classification Loans</w:t>
      </w:r>
      <w:r w:rsidR="00791075" w:rsidRPr="00154F4C">
        <w:rPr>
          <w:rFonts w:ascii="Times New Roman" w:eastAsia="Times New Roman" w:hAnsi="Times New Roman" w:cs="Times New Roman"/>
          <w:sz w:val="24"/>
          <w:szCs w:val="24"/>
          <w:lang w:bidi="ar-SA"/>
        </w:rPr>
        <w:t>.</w:t>
      </w:r>
    </w:p>
    <w:p w14:paraId="35E5C776" w14:textId="6779E703" w:rsidR="0039131A" w:rsidRPr="00154F4C" w:rsidRDefault="0039131A" w:rsidP="007C206A">
      <w:pPr>
        <w:numPr>
          <w:ilvl w:val="0"/>
          <w:numId w:val="11"/>
        </w:num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lastRenderedPageBreak/>
        <w:t>The creditor shall not be deemed a "default creditor" and the rescheduled loan shall not be deemed a "default lender".</w:t>
      </w:r>
    </w:p>
    <w:p w14:paraId="5B8B741C" w14:textId="180DA624" w:rsidR="00791075" w:rsidRPr="00154F4C" w:rsidRDefault="00072AEC" w:rsidP="007C206A">
      <w:pPr>
        <w:numPr>
          <w:ilvl w:val="0"/>
          <w:numId w:val="11"/>
        </w:num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If the loan has not been postponed, interest on rescheduled loans will be picked up in compliance with Circular of BRPD No. 07/2012</w:t>
      </w:r>
      <w:r w:rsidR="00791075" w:rsidRPr="00154F4C">
        <w:rPr>
          <w:rFonts w:ascii="Times New Roman" w:eastAsia="Times New Roman" w:hAnsi="Times New Roman" w:cs="Times New Roman"/>
          <w:sz w:val="24"/>
          <w:szCs w:val="24"/>
          <w:lang w:bidi="ar-SA"/>
        </w:rPr>
        <w:t>.</w:t>
      </w:r>
    </w:p>
    <w:p w14:paraId="0FF234BC"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i/>
          <w:sz w:val="24"/>
          <w:szCs w:val="24"/>
          <w:lang w:val="en-SG" w:bidi="ar-SA"/>
        </w:rPr>
      </w:pPr>
      <w:r w:rsidRPr="00154F4C">
        <w:rPr>
          <w:rFonts w:ascii="Times New Roman" w:eastAsia="Times New Roman" w:hAnsi="Times New Roman" w:cs="Times New Roman"/>
          <w:b/>
          <w:bCs/>
          <w:i/>
          <w:sz w:val="24"/>
          <w:szCs w:val="24"/>
          <w:u w:val="single"/>
          <w:lang w:bidi="ar-SA"/>
        </w:rPr>
        <w:t>After Rescheduling New Loan Facility:</w:t>
      </w:r>
    </w:p>
    <w:p w14:paraId="59DDCC9D" w14:textId="10E4E317" w:rsidR="00791075" w:rsidRPr="00154F4C" w:rsidRDefault="00791075" w:rsidP="0080309E">
      <w:pPr>
        <w:tabs>
          <w:tab w:val="left" w:pos="900"/>
          <w:tab w:val="left" w:pos="5672"/>
        </w:tabs>
        <w:spacing w:after="0" w:line="360" w:lineRule="auto"/>
        <w:ind w:left="720"/>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Rescheduled debtor may gain a new enhance existing credit loan or if comply with </w:t>
      </w:r>
      <w:r w:rsidR="0080309E" w:rsidRPr="00154F4C">
        <w:rPr>
          <w:rFonts w:ascii="Times New Roman" w:eastAsia="Times New Roman" w:hAnsi="Times New Roman" w:cs="Times New Roman"/>
          <w:sz w:val="24"/>
          <w:szCs w:val="24"/>
          <w:lang w:bidi="ar-SA"/>
        </w:rPr>
        <w:t>some</w:t>
      </w:r>
      <w:r w:rsidRPr="00154F4C">
        <w:rPr>
          <w:rFonts w:ascii="Times New Roman" w:eastAsia="Times New Roman" w:hAnsi="Times New Roman" w:cs="Times New Roman"/>
          <w:sz w:val="24"/>
          <w:szCs w:val="24"/>
          <w:lang w:bidi="ar-SA"/>
        </w:rPr>
        <w:t xml:space="preserve"> conditions: -</w:t>
      </w:r>
    </w:p>
    <w:p w14:paraId="2CFF8558" w14:textId="0E9183F5" w:rsidR="00791075" w:rsidRPr="00154F4C" w:rsidRDefault="007A5E6A" w:rsidP="007C206A">
      <w:pPr>
        <w:numPr>
          <w:ilvl w:val="0"/>
          <w:numId w:val="11"/>
        </w:num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The creditor shall pay approximately 15 per cent of the "Outstanding Balance" except the rescheduling down payment</w:t>
      </w:r>
      <w:r w:rsidR="00791075" w:rsidRPr="00154F4C">
        <w:rPr>
          <w:rFonts w:ascii="Times New Roman" w:eastAsia="Times New Roman" w:hAnsi="Times New Roman" w:cs="Times New Roman"/>
          <w:sz w:val="24"/>
          <w:szCs w:val="24"/>
          <w:lang w:bidi="ar-SA"/>
        </w:rPr>
        <w:t>.</w:t>
      </w:r>
    </w:p>
    <w:p w14:paraId="61AB406E" w14:textId="77777777" w:rsidR="00791075" w:rsidRPr="00154F4C" w:rsidRDefault="00791075" w:rsidP="007C206A">
      <w:pPr>
        <w:numPr>
          <w:ilvl w:val="0"/>
          <w:numId w:val="11"/>
        </w:num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In that case borrower from another bank, the same rules regulation will be appropriate and NOC from rescheduling bank/NBFI to be obtained.</w:t>
      </w:r>
    </w:p>
    <w:p w14:paraId="01D3B666" w14:textId="5649C028" w:rsidR="00791075" w:rsidRPr="00154F4C" w:rsidRDefault="007A5E6A" w:rsidP="007C206A">
      <w:pPr>
        <w:numPr>
          <w:ilvl w:val="0"/>
          <w:numId w:val="11"/>
        </w:num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Exporters can receive additional credit facilities pursuant to settlement of at least 7.5 percent of the "Outstanding Balance".</w:t>
      </w:r>
    </w:p>
    <w:p w14:paraId="320912E4" w14:textId="1EDCA168" w:rsidR="00791075" w:rsidRPr="00154F4C" w:rsidRDefault="007A5E6A" w:rsidP="007C206A">
      <w:pPr>
        <w:numPr>
          <w:ilvl w:val="0"/>
          <w:numId w:val="11"/>
        </w:num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CIB / CL records should be shown as rescheduling-1,2, and 3 (as may be the case). If waiver of interest reporting will be as RSIW-1 / RSIW-2 / RSIW-3 (as the case may be).</w:t>
      </w:r>
    </w:p>
    <w:p w14:paraId="21267246"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i/>
          <w:sz w:val="24"/>
          <w:szCs w:val="24"/>
          <w:u w:val="single"/>
          <w:lang w:val="en-SG" w:bidi="ar-SA"/>
        </w:rPr>
      </w:pPr>
      <w:r w:rsidRPr="00154F4C">
        <w:rPr>
          <w:rFonts w:ascii="Times New Roman" w:eastAsia="Times New Roman" w:hAnsi="Times New Roman" w:cs="Times New Roman"/>
          <w:b/>
          <w:bCs/>
          <w:i/>
          <w:sz w:val="24"/>
          <w:szCs w:val="24"/>
          <w:u w:val="single"/>
          <w:lang w:bidi="ar-SA"/>
        </w:rPr>
        <w:t>Loan Rescheduling for Special Condition:</w:t>
      </w:r>
    </w:p>
    <w:p w14:paraId="65D94563" w14:textId="04DA95BE" w:rsidR="001F7D66" w:rsidRPr="00154F4C" w:rsidRDefault="004D7B0F" w:rsidP="007C206A">
      <w:pPr>
        <w:numPr>
          <w:ilvl w:val="0"/>
          <w:numId w:val="13"/>
        </w:num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If the export-oriented textile industry or knit garment factory loan-based account turns out to be unfavorably categorized due to the stock lot and the loan can be rescheduled without the required down payment. Even then, the export proceeds or sales from the stock must be used to repay the loan. Compulsory loans on the above assets would not be sufficient</w:t>
      </w:r>
      <w:r w:rsidR="001F7D66" w:rsidRPr="00154F4C">
        <w:rPr>
          <w:rFonts w:ascii="Times New Roman" w:eastAsia="Times New Roman" w:hAnsi="Times New Roman" w:cs="Times New Roman"/>
          <w:sz w:val="24"/>
          <w:szCs w:val="24"/>
          <w:lang w:bidi="ar-SA"/>
        </w:rPr>
        <w:t xml:space="preserve"> also loan or contract loan for project in this region.</w:t>
      </w:r>
    </w:p>
    <w:p w14:paraId="5E3783DF" w14:textId="3C485917" w:rsidR="00791075" w:rsidRPr="00154F4C" w:rsidRDefault="00791075" w:rsidP="007C206A">
      <w:pPr>
        <w:numPr>
          <w:ilvl w:val="0"/>
          <w:numId w:val="13"/>
        </w:num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After rescheduling, expansion application or new loan will be measured after disbursing </w:t>
      </w:r>
      <w:r w:rsidR="00504FA6" w:rsidRPr="00154F4C">
        <w:rPr>
          <w:rFonts w:ascii="Times New Roman" w:eastAsia="Times New Roman" w:hAnsi="Times New Roman" w:cs="Times New Roman"/>
          <w:sz w:val="24"/>
          <w:szCs w:val="24"/>
          <w:lang w:bidi="ar-SA"/>
        </w:rPr>
        <w:t>as a minimum</w:t>
      </w:r>
      <w:r w:rsidRPr="00154F4C">
        <w:rPr>
          <w:rFonts w:ascii="Times New Roman" w:eastAsia="Times New Roman" w:hAnsi="Times New Roman" w:cs="Times New Roman"/>
          <w:sz w:val="24"/>
          <w:szCs w:val="24"/>
          <w:lang w:bidi="ar-SA"/>
        </w:rPr>
        <w:t xml:space="preserve"> 7.5% of the “Outstanding Balance”. </w:t>
      </w:r>
      <w:r w:rsidR="00794DFD" w:rsidRPr="00154F4C">
        <w:rPr>
          <w:rFonts w:ascii="Times New Roman" w:eastAsia="Times New Roman" w:hAnsi="Times New Roman" w:cs="Times New Roman"/>
          <w:sz w:val="24"/>
          <w:szCs w:val="24"/>
          <w:lang w:bidi="ar-SA"/>
        </w:rPr>
        <w:t>New loans from many other banks are the topic of having NOC from the rescheduling bank</w:t>
      </w:r>
      <w:r w:rsidRPr="00154F4C">
        <w:rPr>
          <w:rFonts w:ascii="Times New Roman" w:eastAsia="Times New Roman" w:hAnsi="Times New Roman" w:cs="Times New Roman"/>
          <w:sz w:val="24"/>
          <w:szCs w:val="24"/>
          <w:lang w:bidi="ar-SA"/>
        </w:rPr>
        <w:t>.</w:t>
      </w:r>
    </w:p>
    <w:p w14:paraId="12CADC87" w14:textId="62D7B160" w:rsidR="00791075" w:rsidRPr="00154F4C" w:rsidRDefault="00D90B0E" w:rsidP="007C206A">
      <w:pPr>
        <w:numPr>
          <w:ilvl w:val="0"/>
          <w:numId w:val="14"/>
        </w:num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The loan can become rescheduled through a necessary down payment, if the Compost Traders' Loan Account </w:t>
      </w:r>
      <w:r w:rsidR="00791075" w:rsidRPr="00154F4C">
        <w:rPr>
          <w:rFonts w:ascii="Times New Roman" w:eastAsia="Times New Roman" w:hAnsi="Times New Roman" w:cs="Times New Roman"/>
          <w:sz w:val="24"/>
          <w:szCs w:val="24"/>
          <w:lang w:bidi="ar-SA"/>
        </w:rPr>
        <w:t>converts unfavorably classified owing to postponement in the government funding earnings and disbursement of subsidy bill.</w:t>
      </w:r>
    </w:p>
    <w:p w14:paraId="0B7AEAB5" w14:textId="77777777" w:rsidR="00791075" w:rsidRPr="00154F4C" w:rsidRDefault="00791075" w:rsidP="007C206A">
      <w:pPr>
        <w:numPr>
          <w:ilvl w:val="0"/>
          <w:numId w:val="15"/>
        </w:num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For rescheduling as overhead no previous support, Bangladesh Bank will be obligatory.</w:t>
      </w:r>
    </w:p>
    <w:p w14:paraId="058AD60F" w14:textId="04EFFCF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b/>
          <w:bCs/>
          <w:i/>
          <w:sz w:val="24"/>
          <w:szCs w:val="24"/>
          <w:u w:val="single"/>
          <w:lang w:bidi="ar-SA"/>
        </w:rPr>
      </w:pPr>
      <w:r w:rsidRPr="00154F4C">
        <w:rPr>
          <w:rFonts w:ascii="Times New Roman" w:eastAsia="Times New Roman" w:hAnsi="Times New Roman" w:cs="Times New Roman"/>
          <w:b/>
          <w:bCs/>
          <w:i/>
          <w:sz w:val="24"/>
          <w:szCs w:val="24"/>
          <w:u w:val="single"/>
          <w:lang w:bidi="ar-SA"/>
        </w:rPr>
        <w:t xml:space="preserve"> Covering the Time of Maturity Restriction of a Loan</w:t>
      </w:r>
      <w:r w:rsidR="002C71D9" w:rsidRPr="00154F4C">
        <w:rPr>
          <w:rFonts w:ascii="Times New Roman" w:eastAsia="Times New Roman" w:hAnsi="Times New Roman" w:cs="Times New Roman"/>
          <w:b/>
          <w:bCs/>
          <w:i/>
          <w:sz w:val="24"/>
          <w:szCs w:val="24"/>
          <w:u w:val="single"/>
          <w:lang w:bidi="ar-SA"/>
        </w:rPr>
        <w:t xml:space="preserve"> Term Loan</w:t>
      </w:r>
      <w:r w:rsidRPr="00154F4C">
        <w:rPr>
          <w:rFonts w:ascii="Times New Roman" w:eastAsia="Times New Roman" w:hAnsi="Times New Roman" w:cs="Times New Roman"/>
          <w:b/>
          <w:bCs/>
          <w:i/>
          <w:sz w:val="24"/>
          <w:szCs w:val="24"/>
          <w:u w:val="single"/>
          <w:lang w:bidi="ar-SA"/>
        </w:rPr>
        <w:t>:</w:t>
      </w:r>
    </w:p>
    <w:p w14:paraId="3A42A8AF" w14:textId="3E1EEF8C" w:rsidR="00791075" w:rsidRPr="00154F4C" w:rsidRDefault="002C71D9"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The duration of a time loan can be a lengthy subject to the following settings &amp; limitations</w:t>
      </w:r>
      <w:r w:rsidR="00791075" w:rsidRPr="00154F4C">
        <w:rPr>
          <w:rFonts w:ascii="Times New Roman" w:eastAsia="Times New Roman" w:hAnsi="Times New Roman" w:cs="Times New Roman"/>
          <w:sz w:val="24"/>
          <w:szCs w:val="24"/>
          <w:lang w:bidi="ar-SA"/>
        </w:rPr>
        <w:t>:</w:t>
      </w:r>
    </w:p>
    <w:p w14:paraId="595B9A7C" w14:textId="5B769906" w:rsidR="008E2EAE" w:rsidRPr="00154F4C" w:rsidRDefault="008E2EAE" w:rsidP="007C206A">
      <w:pPr>
        <w:numPr>
          <w:ilvl w:val="0"/>
          <w:numId w:val="16"/>
        </w:num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The loan may involve execution which can be standard or SMA.</w:t>
      </w:r>
    </w:p>
    <w:p w14:paraId="1061EFFC" w14:textId="00D55BEE" w:rsidR="00791075" w:rsidRPr="00154F4C" w:rsidRDefault="000F75B4" w:rsidP="007C206A">
      <w:pPr>
        <w:numPr>
          <w:ilvl w:val="0"/>
          <w:numId w:val="16"/>
        </w:num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lastRenderedPageBreak/>
        <w:t>The settlement must be completed at the flat in which the loan may have been originally accepted</w:t>
      </w:r>
      <w:r w:rsidR="00791075" w:rsidRPr="00154F4C">
        <w:rPr>
          <w:rFonts w:ascii="Times New Roman" w:eastAsia="Times New Roman" w:hAnsi="Times New Roman" w:cs="Times New Roman"/>
          <w:sz w:val="24"/>
          <w:szCs w:val="24"/>
          <w:lang w:bidi="ar-SA"/>
        </w:rPr>
        <w:t>.</w:t>
      </w:r>
    </w:p>
    <w:p w14:paraId="184061ED" w14:textId="77777777" w:rsidR="00791075" w:rsidRPr="00154F4C" w:rsidRDefault="00791075" w:rsidP="007C206A">
      <w:pPr>
        <w:numPr>
          <w:ilvl w:val="0"/>
          <w:numId w:val="16"/>
        </w:num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The maturity time might be long by an age of period which is not beyond </w:t>
      </w:r>
      <w:r w:rsidRPr="00154F4C">
        <w:rPr>
          <w:rFonts w:ascii="Times New Roman" w:eastAsia="Times New Roman" w:hAnsi="Times New Roman" w:cs="Times New Roman"/>
          <w:b/>
          <w:bCs/>
          <w:sz w:val="24"/>
          <w:szCs w:val="24"/>
          <w:lang w:bidi="ar-SA"/>
        </w:rPr>
        <w:t xml:space="preserve">25% </w:t>
      </w:r>
      <w:r w:rsidRPr="00154F4C">
        <w:rPr>
          <w:rFonts w:ascii="Times New Roman" w:eastAsia="Times New Roman" w:hAnsi="Times New Roman" w:cs="Times New Roman"/>
          <w:sz w:val="24"/>
          <w:szCs w:val="24"/>
          <w:lang w:bidi="ar-SA"/>
        </w:rPr>
        <w:t>of the present remaining period to maturity.</w:t>
      </w:r>
    </w:p>
    <w:p w14:paraId="78F99098" w14:textId="77777777" w:rsidR="00791075" w:rsidRPr="00154F4C" w:rsidRDefault="00791075" w:rsidP="00791075">
      <w:pPr>
        <w:spacing w:after="0" w:line="360" w:lineRule="auto"/>
        <w:contextualSpacing/>
        <w:rPr>
          <w:rFonts w:ascii="Times New Roman" w:eastAsia="Times New Roman" w:hAnsi="Times New Roman" w:cs="Times New Roman"/>
          <w:b/>
          <w:sz w:val="24"/>
          <w:szCs w:val="24"/>
          <w:lang w:bidi="ar-SA"/>
        </w:rPr>
      </w:pPr>
    </w:p>
    <w:p w14:paraId="192D0CB6" w14:textId="77777777" w:rsidR="00791075" w:rsidRPr="00154F4C" w:rsidRDefault="00791075" w:rsidP="00791075">
      <w:pPr>
        <w:spacing w:after="0" w:line="360" w:lineRule="auto"/>
        <w:contextualSpacing/>
        <w:rPr>
          <w:rFonts w:ascii="Times New Roman" w:eastAsia="Times New Roman" w:hAnsi="Times New Roman" w:cs="Times New Roman"/>
          <w:b/>
          <w:sz w:val="24"/>
          <w:szCs w:val="24"/>
          <w:lang w:bidi="ar-SA"/>
        </w:rPr>
      </w:pPr>
    </w:p>
    <w:p w14:paraId="704D4E66" w14:textId="77777777" w:rsidR="00791075" w:rsidRPr="00154F4C" w:rsidRDefault="00791075" w:rsidP="00791075">
      <w:pPr>
        <w:spacing w:after="0" w:line="360" w:lineRule="auto"/>
        <w:contextualSpacing/>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3.12 Recovery of Classified Advances</w:t>
      </w:r>
    </w:p>
    <w:p w14:paraId="60C5864E" w14:textId="77777777" w:rsidR="00791075" w:rsidRPr="00154F4C" w:rsidRDefault="00791075" w:rsidP="00791075">
      <w:pPr>
        <w:spacing w:after="0" w:line="240" w:lineRule="auto"/>
        <w:rPr>
          <w:rFonts w:ascii="Times New Roman" w:eastAsia="Times New Roman" w:hAnsi="Times New Roman" w:cs="Times New Roman"/>
          <w:b/>
          <w:i/>
          <w:sz w:val="24"/>
          <w:szCs w:val="24"/>
          <w:u w:val="single"/>
          <w:lang w:bidi="ar-SA"/>
        </w:rPr>
      </w:pPr>
      <w:r w:rsidRPr="00154F4C">
        <w:rPr>
          <w:rFonts w:ascii="Times New Roman" w:eastAsia="Times New Roman" w:hAnsi="Times New Roman" w:cs="Times New Roman"/>
          <w:b/>
          <w:i/>
          <w:sz w:val="24"/>
          <w:szCs w:val="24"/>
          <w:u w:val="single"/>
          <w:lang w:bidi="ar-SA"/>
        </w:rPr>
        <w:t>Bangladesh Bank Guidelines</w:t>
      </w:r>
    </w:p>
    <w:p w14:paraId="2C2F0C32" w14:textId="77777777" w:rsidR="004244EF" w:rsidRPr="00154F4C" w:rsidRDefault="004A36EE" w:rsidP="00791075">
      <w:pPr>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CRM 's Recovery Unit would support accounts of persistent worsening (a Sub Normal or worse risk score) directly. Banks can request that EXIT accounts classified 4-5 or may be 6 transferred to the recovery unit for a capable exit based on CRM and Corporate Banking praise</w:t>
      </w:r>
      <w:r w:rsidR="00791075" w:rsidRPr="00154F4C">
        <w:rPr>
          <w:rFonts w:ascii="Times New Roman" w:eastAsia="Times New Roman" w:hAnsi="Times New Roman" w:cs="Times New Roman"/>
          <w:sz w:val="24"/>
          <w:szCs w:val="24"/>
          <w:lang w:bidi="ar-SA"/>
        </w:rPr>
        <w:t xml:space="preserve">. </w:t>
      </w:r>
      <w:r w:rsidR="004244EF" w:rsidRPr="00154F4C">
        <w:rPr>
          <w:rFonts w:ascii="Times New Roman" w:eastAsia="Times New Roman" w:hAnsi="Times New Roman" w:cs="Times New Roman"/>
          <w:sz w:val="24"/>
          <w:szCs w:val="24"/>
          <w:lang w:bidi="ar-SA"/>
        </w:rPr>
        <w:t>A changeover / repurchase checklist will be completed whenever an account is clarified out after Relationship Management to Recovery Unit.</w:t>
      </w:r>
    </w:p>
    <w:p w14:paraId="623E53D8" w14:textId="17160EE3" w:rsidR="00791075" w:rsidRPr="00154F4C" w:rsidRDefault="004244EF" w:rsidP="00791075">
      <w:pPr>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The Recovery Unit 's main tasks are</w:t>
      </w:r>
      <w:r w:rsidR="00791075" w:rsidRPr="00154F4C">
        <w:rPr>
          <w:rFonts w:ascii="Times New Roman" w:eastAsia="Times New Roman" w:hAnsi="Times New Roman" w:cs="Times New Roman"/>
          <w:sz w:val="24"/>
          <w:szCs w:val="24"/>
          <w:lang w:bidi="ar-SA"/>
        </w:rPr>
        <w:t>:</w:t>
      </w:r>
    </w:p>
    <w:p w14:paraId="0C236827" w14:textId="2AB63F5E" w:rsidR="00791075" w:rsidRPr="00154F4C" w:rsidRDefault="00791075" w:rsidP="00791075">
      <w:pPr>
        <w:spacing w:after="0" w:line="360" w:lineRule="auto"/>
        <w:ind w:firstLine="720"/>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l) </w:t>
      </w:r>
      <w:r w:rsidR="004244EF" w:rsidRPr="00154F4C">
        <w:rPr>
          <w:rFonts w:ascii="Times New Roman" w:eastAsia="Times New Roman" w:hAnsi="Times New Roman" w:cs="Times New Roman"/>
          <w:sz w:val="24"/>
          <w:szCs w:val="24"/>
          <w:lang w:bidi="ar-SA"/>
        </w:rPr>
        <w:t>Conclude Plan of Account Act / Strategy for Recovery</w:t>
      </w:r>
      <w:r w:rsidRPr="00154F4C">
        <w:rPr>
          <w:rFonts w:ascii="Times New Roman" w:eastAsia="Times New Roman" w:hAnsi="Times New Roman" w:cs="Times New Roman"/>
          <w:sz w:val="24"/>
          <w:szCs w:val="24"/>
          <w:lang w:bidi="ar-SA"/>
        </w:rPr>
        <w:t>.</w:t>
      </w:r>
    </w:p>
    <w:p w14:paraId="455F5C1C" w14:textId="3EA2C5AD" w:rsidR="00791075" w:rsidRPr="00154F4C" w:rsidRDefault="00791075" w:rsidP="00791075">
      <w:pPr>
        <w:spacing w:after="0" w:line="360" w:lineRule="auto"/>
        <w:ind w:firstLine="720"/>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2) </w:t>
      </w:r>
      <w:r w:rsidR="004244EF" w:rsidRPr="00154F4C">
        <w:rPr>
          <w:rFonts w:ascii="Times New Roman" w:eastAsia="Times New Roman" w:hAnsi="Times New Roman" w:cs="Times New Roman"/>
          <w:sz w:val="24"/>
          <w:szCs w:val="24"/>
          <w:lang w:bidi="ar-SA"/>
        </w:rPr>
        <w:t>Track all possibilities for recovery, receipt or insolvency of customers as needed</w:t>
      </w:r>
      <w:r w:rsidRPr="00154F4C">
        <w:rPr>
          <w:rFonts w:ascii="Times New Roman" w:eastAsia="Times New Roman" w:hAnsi="Times New Roman" w:cs="Times New Roman"/>
          <w:sz w:val="24"/>
          <w:szCs w:val="24"/>
          <w:lang w:bidi="ar-SA"/>
        </w:rPr>
        <w:t>.</w:t>
      </w:r>
    </w:p>
    <w:p w14:paraId="765D83FF" w14:textId="3D4F147C" w:rsidR="00791075" w:rsidRPr="00154F4C" w:rsidRDefault="00791075" w:rsidP="00791075">
      <w:pPr>
        <w:spacing w:after="0" w:line="360" w:lineRule="auto"/>
        <w:ind w:firstLine="720"/>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3) </w:t>
      </w:r>
      <w:r w:rsidR="004244EF" w:rsidRPr="00154F4C">
        <w:rPr>
          <w:rFonts w:ascii="Times New Roman" w:eastAsia="Times New Roman" w:hAnsi="Times New Roman" w:cs="Times New Roman"/>
          <w:sz w:val="24"/>
          <w:szCs w:val="24"/>
          <w:lang w:bidi="ar-SA"/>
        </w:rPr>
        <w:t>Provision for tolerable and well-timed loan losses is made on the basis of real and expected losses</w:t>
      </w:r>
      <w:r w:rsidRPr="00154F4C">
        <w:rPr>
          <w:rFonts w:ascii="Times New Roman" w:eastAsia="Times New Roman" w:hAnsi="Times New Roman" w:cs="Times New Roman"/>
          <w:sz w:val="24"/>
          <w:szCs w:val="24"/>
          <w:lang w:bidi="ar-SA"/>
        </w:rPr>
        <w:t>.</w:t>
      </w:r>
    </w:p>
    <w:p w14:paraId="7C9DC811" w14:textId="34E2C9EC" w:rsidR="00791075" w:rsidRPr="00154F4C" w:rsidRDefault="00791075" w:rsidP="00791075">
      <w:pPr>
        <w:spacing w:after="0" w:line="360" w:lineRule="auto"/>
        <w:ind w:firstLine="720"/>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4) </w:t>
      </w:r>
      <w:r w:rsidR="004244EF" w:rsidRPr="00154F4C">
        <w:rPr>
          <w:rFonts w:ascii="Times New Roman" w:eastAsia="Times New Roman" w:hAnsi="Times New Roman" w:cs="Times New Roman"/>
          <w:sz w:val="24"/>
          <w:szCs w:val="24"/>
          <w:lang w:bidi="ar-SA"/>
        </w:rPr>
        <w:t>Standard assessment of the 6th grade or lower account balances</w:t>
      </w:r>
      <w:r w:rsidRPr="00154F4C">
        <w:rPr>
          <w:rFonts w:ascii="Times New Roman" w:eastAsia="Times New Roman" w:hAnsi="Times New Roman" w:cs="Times New Roman"/>
          <w:sz w:val="24"/>
          <w:szCs w:val="24"/>
          <w:lang w:bidi="ar-SA"/>
        </w:rPr>
        <w:t>.</w:t>
      </w:r>
    </w:p>
    <w:p w14:paraId="4C112CE3" w14:textId="2C68A93A" w:rsidR="00791075" w:rsidRPr="00154F4C" w:rsidRDefault="007B1F6C" w:rsidP="00791075">
      <w:pPr>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The management of nonperforming loans (NPLs) problems necessity is a long term process and the consequent policy must have been reviewed frequently along with the adequacy of the rations. To update the lending guidelines, a system should be recognized for sharing the lessons learned from the experience of credit wounded</w:t>
      </w:r>
      <w:r w:rsidR="00791075" w:rsidRPr="00154F4C">
        <w:rPr>
          <w:rFonts w:ascii="Times New Roman" w:eastAsia="Times New Roman" w:hAnsi="Times New Roman" w:cs="Times New Roman"/>
          <w:sz w:val="24"/>
          <w:szCs w:val="24"/>
          <w:lang w:bidi="ar-SA"/>
        </w:rPr>
        <w:t>.</w:t>
      </w:r>
    </w:p>
    <w:p w14:paraId="49F3CBEB" w14:textId="77777777" w:rsidR="00791075" w:rsidRPr="00154F4C" w:rsidRDefault="00791075" w:rsidP="00791075">
      <w:pPr>
        <w:spacing w:after="0" w:line="360" w:lineRule="auto"/>
        <w:jc w:val="both"/>
        <w:rPr>
          <w:rFonts w:ascii="Times New Roman" w:eastAsia="Times New Roman" w:hAnsi="Times New Roman" w:cs="Times New Roman"/>
          <w:sz w:val="24"/>
          <w:szCs w:val="24"/>
          <w:lang w:bidi="ar-SA"/>
        </w:rPr>
      </w:pPr>
    </w:p>
    <w:p w14:paraId="28E2CCD7" w14:textId="77777777" w:rsidR="00791075" w:rsidRPr="00154F4C" w:rsidRDefault="00791075" w:rsidP="00791075">
      <w:pPr>
        <w:spacing w:after="0" w:line="360" w:lineRule="auto"/>
        <w:jc w:val="both"/>
        <w:rPr>
          <w:rFonts w:ascii="Times New Roman" w:eastAsia="Times New Roman" w:hAnsi="Times New Roman" w:cs="Times New Roman"/>
          <w:b/>
          <w:i/>
          <w:sz w:val="24"/>
          <w:szCs w:val="24"/>
          <w:u w:val="single"/>
          <w:lang w:bidi="ar-SA"/>
        </w:rPr>
      </w:pPr>
      <w:r w:rsidRPr="00154F4C">
        <w:rPr>
          <w:rFonts w:ascii="Times New Roman" w:eastAsia="Times New Roman" w:hAnsi="Times New Roman" w:cs="Times New Roman"/>
          <w:b/>
          <w:i/>
          <w:sz w:val="24"/>
          <w:szCs w:val="24"/>
          <w:u w:val="single"/>
          <w:lang w:bidi="ar-SA"/>
        </w:rPr>
        <w:t>Banks’ usual efforts to regularize the non-performing assets (NPAs)</w:t>
      </w:r>
    </w:p>
    <w:p w14:paraId="1FD91F1C" w14:textId="77777777" w:rsidR="00791075" w:rsidRPr="00154F4C" w:rsidRDefault="00791075" w:rsidP="00791075">
      <w:pPr>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Banks usually comportment an analysis and follow up of all unequal/classified advances to de-classify and legalize the same by applying the efforts as stated below:</w:t>
      </w:r>
    </w:p>
    <w:p w14:paraId="678B4831" w14:textId="77777777" w:rsidR="00791075" w:rsidRPr="00154F4C" w:rsidRDefault="00791075" w:rsidP="00791075">
      <w:pPr>
        <w:spacing w:after="0" w:line="360" w:lineRule="auto"/>
        <w:ind w:firstLine="720"/>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1) Overdrawing — In case of any overdrawing allowed outside limit for lawful reason, adjusting the overspent amount and conveying the obligation within limit by tracking the mortgagor.</w:t>
      </w:r>
    </w:p>
    <w:p w14:paraId="655D6387" w14:textId="77777777" w:rsidR="00791075" w:rsidRPr="00154F4C" w:rsidRDefault="00791075" w:rsidP="00791075">
      <w:pPr>
        <w:spacing w:after="0" w:line="360" w:lineRule="auto"/>
        <w:ind w:firstLine="720"/>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2) Overdue — By intervening renewal for adjustment.</w:t>
      </w:r>
    </w:p>
    <w:p w14:paraId="4AC0292E" w14:textId="77777777" w:rsidR="00791075" w:rsidRPr="00154F4C" w:rsidRDefault="00791075" w:rsidP="00791075">
      <w:pPr>
        <w:spacing w:after="0" w:line="360" w:lineRule="auto"/>
        <w:ind w:firstLine="720"/>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lastRenderedPageBreak/>
        <w:t xml:space="preserve">3) </w:t>
      </w:r>
      <w:r w:rsidRPr="00154F4C">
        <w:rPr>
          <w:rFonts w:ascii="Times New Roman" w:eastAsia="Times New Roman" w:hAnsi="Times New Roman" w:cs="Times New Roman"/>
          <w:spacing w:val="-2"/>
          <w:sz w:val="24"/>
          <w:szCs w:val="24"/>
          <w:lang w:bidi="ar-SA"/>
        </w:rPr>
        <w:t>By renewal - If circumstances i.e. debtor's favor/integrity/business place license so.</w:t>
      </w:r>
    </w:p>
    <w:p w14:paraId="48F89C35" w14:textId="77777777" w:rsidR="00791075" w:rsidRPr="00154F4C" w:rsidRDefault="00791075" w:rsidP="00791075">
      <w:pPr>
        <w:spacing w:after="0" w:line="360" w:lineRule="auto"/>
        <w:ind w:firstLine="720"/>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4) By enhancing the current limit - If on judging, after appropriate calculating and taking ability of business into account. It is inventing that the main of limit authorized formerly was not plenty as per convinced essential, the frontier may be got superior to a functional amount by the appropriate power of the bank.</w:t>
      </w:r>
    </w:p>
    <w:p w14:paraId="048D7693" w14:textId="77777777" w:rsidR="00791075" w:rsidRPr="00154F4C" w:rsidRDefault="00791075" w:rsidP="00791075">
      <w:pPr>
        <w:spacing w:after="0" w:line="360" w:lineRule="auto"/>
        <w:ind w:firstLine="720"/>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5) The concerned bank after cataloging any loan on the basis of qualitative decision can derestrict that loan if qualitative exactness does happen.</w:t>
      </w:r>
    </w:p>
    <w:p w14:paraId="420A864C" w14:textId="0B45744F" w:rsidR="00791075" w:rsidRPr="00154F4C" w:rsidRDefault="00791075" w:rsidP="00791075">
      <w:pPr>
        <w:spacing w:after="0" w:line="360" w:lineRule="auto"/>
        <w:ind w:firstLine="720"/>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6) </w:t>
      </w:r>
      <w:r w:rsidR="00107205" w:rsidRPr="00154F4C">
        <w:rPr>
          <w:rFonts w:ascii="Times New Roman" w:eastAsia="Times New Roman" w:hAnsi="Times New Roman" w:cs="Times New Roman"/>
          <w:sz w:val="24"/>
          <w:szCs w:val="24"/>
          <w:lang w:bidi="ar-SA"/>
        </w:rPr>
        <w:t xml:space="preserve">Any loan that is consequently reliable by Bangladesh Bank's Inspection Team may be disrupted by the authorization </w:t>
      </w:r>
      <w:r w:rsidR="00CC48E3" w:rsidRPr="00154F4C">
        <w:rPr>
          <w:rFonts w:ascii="Times New Roman" w:eastAsia="Times New Roman" w:hAnsi="Times New Roman" w:cs="Times New Roman"/>
          <w:sz w:val="24"/>
          <w:szCs w:val="24"/>
          <w:lang w:bidi="ar-SA"/>
        </w:rPr>
        <w:t>of Bank’s</w:t>
      </w:r>
      <w:r w:rsidR="00107205" w:rsidRPr="00154F4C">
        <w:rPr>
          <w:rFonts w:ascii="Times New Roman" w:eastAsia="Times New Roman" w:hAnsi="Times New Roman" w:cs="Times New Roman"/>
          <w:sz w:val="24"/>
          <w:szCs w:val="24"/>
          <w:lang w:bidi="ar-SA"/>
        </w:rPr>
        <w:t xml:space="preserve"> Board of </w:t>
      </w:r>
      <w:r w:rsidR="00CC48E3" w:rsidRPr="00154F4C">
        <w:rPr>
          <w:rFonts w:ascii="Times New Roman" w:eastAsia="Times New Roman" w:hAnsi="Times New Roman" w:cs="Times New Roman"/>
          <w:sz w:val="24"/>
          <w:szCs w:val="24"/>
          <w:lang w:bidi="ar-SA"/>
        </w:rPr>
        <w:t>Directors.</w:t>
      </w:r>
      <w:r w:rsidR="00107205" w:rsidRPr="00154F4C">
        <w:rPr>
          <w:rFonts w:ascii="Times New Roman" w:eastAsia="Times New Roman" w:hAnsi="Times New Roman" w:cs="Times New Roman"/>
          <w:sz w:val="24"/>
          <w:szCs w:val="24"/>
          <w:lang w:bidi="ar-SA"/>
        </w:rPr>
        <w:t xml:space="preserve"> Conversely, before these circumstances are brought into the Commission, the CEO and the nervous Branch Manager must consume to verify that the circumstances for derestriction have been satisfactory</w:t>
      </w:r>
      <w:r w:rsidRPr="00154F4C">
        <w:rPr>
          <w:rFonts w:ascii="Times New Roman" w:eastAsia="Times New Roman" w:hAnsi="Times New Roman" w:cs="Times New Roman"/>
          <w:sz w:val="24"/>
          <w:szCs w:val="24"/>
          <w:lang w:bidi="ar-SA"/>
        </w:rPr>
        <w:t>.</w:t>
      </w:r>
    </w:p>
    <w:p w14:paraId="28CEE17C" w14:textId="77777777" w:rsidR="00791075" w:rsidRPr="00154F4C" w:rsidRDefault="00791075" w:rsidP="00791075">
      <w:pPr>
        <w:spacing w:after="0" w:line="360" w:lineRule="auto"/>
        <w:jc w:val="both"/>
        <w:rPr>
          <w:rFonts w:ascii="Times New Roman" w:eastAsia="Times New Roman" w:hAnsi="Times New Roman" w:cs="Times New Roman"/>
          <w:b/>
          <w:i/>
          <w:sz w:val="24"/>
          <w:szCs w:val="24"/>
          <w:u w:val="single"/>
          <w:lang w:bidi="ar-SA"/>
        </w:rPr>
      </w:pPr>
      <w:r w:rsidRPr="00154F4C">
        <w:rPr>
          <w:rFonts w:ascii="Times New Roman" w:eastAsia="Times New Roman" w:hAnsi="Times New Roman" w:cs="Times New Roman"/>
          <w:b/>
          <w:i/>
          <w:sz w:val="24"/>
          <w:szCs w:val="24"/>
          <w:u w:val="single"/>
          <w:lang w:bidi="ar-SA"/>
        </w:rPr>
        <w:t>Legal Process used for Recovery</w:t>
      </w:r>
    </w:p>
    <w:p w14:paraId="23AD1DA7" w14:textId="77777777" w:rsidR="00791075" w:rsidRPr="00154F4C" w:rsidRDefault="00791075" w:rsidP="007C206A">
      <w:pPr>
        <w:numPr>
          <w:ilvl w:val="0"/>
          <w:numId w:val="32"/>
        </w:numPr>
        <w:spacing w:after="0" w:line="360" w:lineRule="auto"/>
        <w:jc w:val="both"/>
        <w:rPr>
          <w:rFonts w:ascii="Times New Roman" w:eastAsia="Times New Roman" w:hAnsi="Times New Roman" w:cs="Times New Roman"/>
          <w:b/>
          <w:i/>
          <w:sz w:val="24"/>
          <w:szCs w:val="24"/>
          <w:lang w:bidi="ar-SA"/>
        </w:rPr>
      </w:pPr>
      <w:r w:rsidRPr="00154F4C">
        <w:rPr>
          <w:rFonts w:ascii="Times New Roman" w:eastAsia="Times New Roman" w:hAnsi="Times New Roman" w:cs="Times New Roman"/>
          <w:b/>
          <w:i/>
          <w:sz w:val="24"/>
          <w:szCs w:val="24"/>
          <w:lang w:bidi="ar-SA"/>
        </w:rPr>
        <w:t>Serving Notice</w:t>
      </w:r>
    </w:p>
    <w:p w14:paraId="43574DB5" w14:textId="77777777" w:rsidR="00791075" w:rsidRPr="00154F4C" w:rsidRDefault="00791075" w:rsidP="00791075">
      <w:pPr>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Bankers usually take all out forces to precise the confidential advances, even by visiting the mortgagors’ place of business communicating them personally and also the guarantor, if any. When the mortgagor does not come forward to adjust the advance, the bank has no other substitute but to oblige allowed notice to the mortgagor as thriving as guarantor, if any concluded registered post with gesture due slipup. This notice is seamed with due support of the experienced authority.</w:t>
      </w:r>
    </w:p>
    <w:p w14:paraId="074D01E2" w14:textId="77777777" w:rsidR="00791075" w:rsidRPr="00154F4C" w:rsidRDefault="00791075" w:rsidP="00791075">
      <w:pPr>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If the advance is alongside hypothecation of belongings, the bank below the relative documents has a right to take proprietorship of the goods and treat it as a initiate. After taking proprietorship of the goods as initiate or where the goods are already in vowed go down under bank’s guardianship, the notice would municipal the following:</w:t>
      </w:r>
    </w:p>
    <w:p w14:paraId="304DE882" w14:textId="77777777" w:rsidR="00791075" w:rsidRPr="00154F4C" w:rsidRDefault="00791075" w:rsidP="00791075">
      <w:pPr>
        <w:spacing w:after="0" w:line="360" w:lineRule="auto"/>
        <w:ind w:firstLine="720"/>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l) In case the advance is not entirely and lastly attuned within a specified time, say, 30 days, the bank will have the preference to arrange of the goods over private cooperation or by community auction without further allusion to the insolvent at the best likely rate and the sale gates will be applied towards payment of the accountability by interest,</w:t>
      </w:r>
    </w:p>
    <w:p w14:paraId="37DD9FEA" w14:textId="77777777" w:rsidR="00791075" w:rsidRPr="00154F4C" w:rsidRDefault="00791075" w:rsidP="00791075">
      <w:pPr>
        <w:spacing w:after="0" w:line="360" w:lineRule="auto"/>
        <w:ind w:firstLine="720"/>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2) If the sale continues do not cover the advance accountability by interest, the mortgagor and the guarantor will be liable to amend the balance due. Waning which, the bank shall be embarrassed to go for legal action counting shred suit alongside the mortgagor as well as the supporter to convalesce the balance due.</w:t>
      </w:r>
    </w:p>
    <w:p w14:paraId="4C4CA1EF" w14:textId="77777777" w:rsidR="00791075" w:rsidRPr="00154F4C" w:rsidRDefault="00791075" w:rsidP="00791075">
      <w:pPr>
        <w:spacing w:after="0" w:line="360" w:lineRule="auto"/>
        <w:jc w:val="both"/>
        <w:rPr>
          <w:rFonts w:ascii="Times New Roman" w:eastAsia="Times New Roman" w:hAnsi="Times New Roman" w:cs="Times New Roman"/>
          <w:b/>
          <w:i/>
          <w:sz w:val="24"/>
          <w:szCs w:val="24"/>
          <w:lang w:bidi="ar-SA"/>
        </w:rPr>
      </w:pPr>
    </w:p>
    <w:p w14:paraId="351C694C" w14:textId="77777777" w:rsidR="004F044D" w:rsidRPr="00154F4C" w:rsidRDefault="004F044D" w:rsidP="004F044D">
      <w:pPr>
        <w:spacing w:after="0" w:line="360" w:lineRule="auto"/>
        <w:jc w:val="both"/>
        <w:rPr>
          <w:rFonts w:ascii="Times New Roman" w:eastAsia="Times New Roman" w:hAnsi="Times New Roman" w:cs="Times New Roman"/>
          <w:b/>
          <w:i/>
          <w:sz w:val="24"/>
          <w:szCs w:val="24"/>
          <w:lang w:bidi="ar-SA"/>
        </w:rPr>
      </w:pPr>
    </w:p>
    <w:p w14:paraId="0D696300" w14:textId="77777777" w:rsidR="004F044D" w:rsidRPr="00154F4C" w:rsidRDefault="004F044D" w:rsidP="004F044D">
      <w:pPr>
        <w:spacing w:after="0" w:line="360" w:lineRule="auto"/>
        <w:jc w:val="both"/>
        <w:rPr>
          <w:rFonts w:ascii="Times New Roman" w:eastAsia="Times New Roman" w:hAnsi="Times New Roman" w:cs="Times New Roman"/>
          <w:b/>
          <w:i/>
          <w:sz w:val="24"/>
          <w:szCs w:val="24"/>
          <w:lang w:bidi="ar-SA"/>
        </w:rPr>
      </w:pPr>
    </w:p>
    <w:p w14:paraId="32ED2411" w14:textId="1E00527E" w:rsidR="00791075" w:rsidRPr="00154F4C" w:rsidRDefault="00791075" w:rsidP="007C206A">
      <w:pPr>
        <w:numPr>
          <w:ilvl w:val="0"/>
          <w:numId w:val="31"/>
        </w:numPr>
        <w:spacing w:after="0" w:line="360" w:lineRule="auto"/>
        <w:jc w:val="both"/>
        <w:rPr>
          <w:rFonts w:ascii="Times New Roman" w:eastAsia="Times New Roman" w:hAnsi="Times New Roman" w:cs="Times New Roman"/>
          <w:b/>
          <w:i/>
          <w:sz w:val="24"/>
          <w:szCs w:val="24"/>
          <w:lang w:bidi="ar-SA"/>
        </w:rPr>
      </w:pPr>
      <w:r w:rsidRPr="00154F4C">
        <w:rPr>
          <w:rFonts w:ascii="Times New Roman" w:eastAsia="Times New Roman" w:hAnsi="Times New Roman" w:cs="Times New Roman"/>
          <w:b/>
          <w:i/>
          <w:sz w:val="24"/>
          <w:szCs w:val="24"/>
          <w:lang w:bidi="ar-SA"/>
        </w:rPr>
        <w:t>Security Sale</w:t>
      </w:r>
    </w:p>
    <w:p w14:paraId="4E8D7CA3" w14:textId="77777777" w:rsidR="00791075" w:rsidRPr="00154F4C" w:rsidRDefault="00791075" w:rsidP="00791075">
      <w:pPr>
        <w:spacing w:after="0" w:line="360" w:lineRule="auto"/>
        <w:jc w:val="both"/>
        <w:rPr>
          <w:rFonts w:ascii="Times New Roman" w:eastAsia="Times New Roman" w:hAnsi="Times New Roman" w:cs="Times New Roman"/>
          <w:i/>
          <w:sz w:val="24"/>
          <w:szCs w:val="24"/>
          <w:lang w:bidi="ar-SA"/>
        </w:rPr>
      </w:pPr>
      <w:r w:rsidRPr="00154F4C">
        <w:rPr>
          <w:rFonts w:ascii="Times New Roman" w:eastAsia="Times New Roman" w:hAnsi="Times New Roman" w:cs="Times New Roman"/>
          <w:i/>
          <w:sz w:val="24"/>
          <w:szCs w:val="24"/>
          <w:lang w:bidi="ar-SA"/>
        </w:rPr>
        <w:t>1. By Private Sale</w:t>
      </w:r>
    </w:p>
    <w:p w14:paraId="24F3589A" w14:textId="77777777" w:rsidR="00791075" w:rsidRPr="00154F4C" w:rsidRDefault="00791075" w:rsidP="00791075">
      <w:pPr>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The subsequent points would be taken into contemplation:</w:t>
      </w:r>
    </w:p>
    <w:p w14:paraId="269AC831" w14:textId="77777777" w:rsidR="00791075" w:rsidRPr="00154F4C" w:rsidRDefault="00791075" w:rsidP="00791075">
      <w:pPr>
        <w:spacing w:after="0" w:line="360" w:lineRule="auto"/>
        <w:ind w:firstLine="720"/>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a) Just in case of reserved sale of goods, inscribed sealed offers would be summoned since at least three attentive buyers, consuming examined the goods by them.</w:t>
      </w:r>
    </w:p>
    <w:p w14:paraId="1AFEB4C7" w14:textId="77777777" w:rsidR="00791075" w:rsidRPr="00154F4C" w:rsidRDefault="00791075" w:rsidP="00791075">
      <w:pPr>
        <w:spacing w:after="0" w:line="360" w:lineRule="auto"/>
        <w:ind w:firstLine="720"/>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b) If the sanctuary is adequate, only so much of the sanctuary should be sold which would cover to adjust the responsibility, except when the sanctuary is inseparable.</w:t>
      </w:r>
    </w:p>
    <w:p w14:paraId="3869F9E1" w14:textId="65DF4CAA" w:rsidR="00791075" w:rsidRPr="00154F4C" w:rsidRDefault="00791075" w:rsidP="00791075">
      <w:pPr>
        <w:spacing w:after="0" w:line="360" w:lineRule="auto"/>
        <w:ind w:firstLine="720"/>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c) </w:t>
      </w:r>
      <w:r w:rsidR="00107205" w:rsidRPr="00154F4C">
        <w:rPr>
          <w:rFonts w:ascii="Times New Roman" w:eastAsia="Times New Roman" w:hAnsi="Times New Roman" w:cs="Times New Roman"/>
          <w:sz w:val="24"/>
          <w:szCs w:val="24"/>
          <w:lang w:bidi="ar-SA"/>
        </w:rPr>
        <w:t>An</w:t>
      </w:r>
      <w:r w:rsidRPr="00154F4C">
        <w:rPr>
          <w:rFonts w:ascii="Times New Roman" w:eastAsia="Times New Roman" w:hAnsi="Times New Roman" w:cs="Times New Roman"/>
          <w:sz w:val="24"/>
          <w:szCs w:val="24"/>
          <w:lang w:bidi="ar-SA"/>
        </w:rPr>
        <w:t xml:space="preserve"> appropriate record of the sale should be sustained.</w:t>
      </w:r>
    </w:p>
    <w:p w14:paraId="54A4006F" w14:textId="77777777" w:rsidR="00791075" w:rsidRPr="00154F4C" w:rsidRDefault="00791075" w:rsidP="00791075">
      <w:pPr>
        <w:spacing w:after="0" w:line="360" w:lineRule="auto"/>
        <w:ind w:firstLine="720"/>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d) The mortgagor would be counseled of the sale position of the sanctuary (part or whole) in writing from time to time.</w:t>
      </w:r>
    </w:p>
    <w:p w14:paraId="32B1780B"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p>
    <w:p w14:paraId="5D57100B"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i/>
          <w:sz w:val="24"/>
          <w:szCs w:val="24"/>
          <w:lang w:bidi="ar-SA"/>
        </w:rPr>
      </w:pPr>
      <w:r w:rsidRPr="00154F4C">
        <w:rPr>
          <w:rFonts w:ascii="Times New Roman" w:eastAsia="Times New Roman" w:hAnsi="Times New Roman" w:cs="Times New Roman"/>
          <w:i/>
          <w:sz w:val="24"/>
          <w:szCs w:val="24"/>
          <w:lang w:bidi="ar-SA"/>
        </w:rPr>
        <w:t>2. By Public Auction</w:t>
      </w:r>
    </w:p>
    <w:p w14:paraId="700F4BDC"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The succeeding would be taken into deliberation:</w:t>
      </w:r>
    </w:p>
    <w:p w14:paraId="15DE3D45"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ab/>
        <w:t>1) The sale by auction would be well presented at least in two indigenous dailies.</w:t>
      </w:r>
    </w:p>
    <w:p w14:paraId="09E14DC5"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ab/>
        <w:t>2) The date, place, time of sale and the specifics of belongings would be indicated in the advertisement.</w:t>
      </w:r>
    </w:p>
    <w:p w14:paraId="23713FE8"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ab/>
        <w:t>3) It would also be indicated in the advertisement that the bank investments the right of rejecting the maximum bid or any bid minus conveying any reason to elude any practical condition.</w:t>
      </w:r>
    </w:p>
    <w:p w14:paraId="4AAD69BE"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p>
    <w:p w14:paraId="79BE7C48"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p>
    <w:p w14:paraId="1BB2C354"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i/>
          <w:sz w:val="24"/>
          <w:szCs w:val="24"/>
          <w:lang w:bidi="ar-SA"/>
        </w:rPr>
      </w:pPr>
      <w:r w:rsidRPr="00154F4C">
        <w:rPr>
          <w:rFonts w:ascii="Times New Roman" w:eastAsia="Times New Roman" w:hAnsi="Times New Roman" w:cs="Times New Roman"/>
          <w:i/>
          <w:sz w:val="24"/>
          <w:szCs w:val="24"/>
          <w:lang w:bidi="ar-SA"/>
        </w:rPr>
        <w:t>3. Sale of Government Securities 8r Stock Shares</w:t>
      </w:r>
    </w:p>
    <w:p w14:paraId="33FC3A05" w14:textId="31B8CFAF"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Government Bonds, Treasury Bills or other securities should be </w:t>
      </w:r>
      <w:r w:rsidR="00103C0F" w:rsidRPr="00154F4C">
        <w:rPr>
          <w:rFonts w:ascii="Times New Roman" w:eastAsia="Times New Roman" w:hAnsi="Times New Roman" w:cs="Times New Roman"/>
          <w:sz w:val="24"/>
          <w:szCs w:val="24"/>
          <w:lang w:bidi="ar-SA"/>
        </w:rPr>
        <w:t xml:space="preserve">in </w:t>
      </w:r>
      <w:r w:rsidRPr="00154F4C">
        <w:rPr>
          <w:rFonts w:ascii="Times New Roman" w:eastAsia="Times New Roman" w:hAnsi="Times New Roman" w:cs="Times New Roman"/>
          <w:sz w:val="24"/>
          <w:szCs w:val="24"/>
          <w:lang w:bidi="ar-SA"/>
        </w:rPr>
        <w:t>cashed through bank’s Treasury Department and stock shares should be sold through banks Brokerage House.</w:t>
      </w:r>
    </w:p>
    <w:p w14:paraId="6E4A96BF"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p>
    <w:p w14:paraId="3E8621C9"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i/>
          <w:sz w:val="24"/>
          <w:szCs w:val="24"/>
          <w:lang w:bidi="ar-SA"/>
        </w:rPr>
      </w:pPr>
      <w:r w:rsidRPr="00154F4C">
        <w:rPr>
          <w:rFonts w:ascii="Times New Roman" w:eastAsia="Times New Roman" w:hAnsi="Times New Roman" w:cs="Times New Roman"/>
          <w:i/>
          <w:sz w:val="24"/>
          <w:szCs w:val="24"/>
          <w:lang w:bidi="ar-SA"/>
        </w:rPr>
        <w:t>4. Disposal of Mortgaged Property</w:t>
      </w:r>
    </w:p>
    <w:p w14:paraId="3ACAF45C" w14:textId="12853C3C"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By virtue of deed of mortgage although, the bank acquires the right to sell the mortgaged property, but it cannot take over physical possession and as a result, the buyer cannot get </w:t>
      </w:r>
      <w:r w:rsidRPr="00154F4C">
        <w:rPr>
          <w:rFonts w:ascii="Times New Roman" w:eastAsia="Times New Roman" w:hAnsi="Times New Roman" w:cs="Times New Roman"/>
          <w:sz w:val="24"/>
          <w:szCs w:val="24"/>
          <w:lang w:bidi="ar-SA"/>
        </w:rPr>
        <w:lastRenderedPageBreak/>
        <w:t xml:space="preserve">absolute possession of the property by sale agreement. Therefore, the bank is required to file suit in both equitable and legal/registered mortgage for recovery of dues by sale of the forfeited property. </w:t>
      </w:r>
      <w:r w:rsidR="00103C0F" w:rsidRPr="00154F4C">
        <w:rPr>
          <w:rFonts w:ascii="Times New Roman" w:eastAsia="Times New Roman" w:hAnsi="Times New Roman" w:cs="Times New Roman"/>
          <w:sz w:val="24"/>
          <w:szCs w:val="24"/>
          <w:lang w:bidi="ar-SA"/>
        </w:rPr>
        <w:t>An</w:t>
      </w:r>
      <w:r w:rsidRPr="00154F4C">
        <w:rPr>
          <w:rFonts w:ascii="Times New Roman" w:eastAsia="Times New Roman" w:hAnsi="Times New Roman" w:cs="Times New Roman"/>
          <w:sz w:val="24"/>
          <w:szCs w:val="24"/>
          <w:lang w:bidi="ar-SA"/>
        </w:rPr>
        <w:t xml:space="preserve"> initial verdict is agreed by the law court alongside the borrower/ mortgagor in the earliest occurrence open-handed them time to transfer the guaranteed property. If the guarantor fails to pay dues to the bank/ mortgagee in the specified period, a ultimate verdict is conceded alongside them gathering the sale of the property over the law court.</w:t>
      </w:r>
    </w:p>
    <w:p w14:paraId="036344A9" w14:textId="77777777" w:rsidR="004F044D" w:rsidRPr="00154F4C" w:rsidRDefault="004F044D" w:rsidP="00791075">
      <w:pPr>
        <w:tabs>
          <w:tab w:val="left" w:pos="900"/>
          <w:tab w:val="left" w:pos="5672"/>
        </w:tabs>
        <w:spacing w:after="0" w:line="360" w:lineRule="auto"/>
        <w:jc w:val="both"/>
        <w:rPr>
          <w:rFonts w:ascii="Times New Roman" w:eastAsia="Times New Roman" w:hAnsi="Times New Roman" w:cs="Times New Roman"/>
          <w:b/>
          <w:i/>
          <w:sz w:val="24"/>
          <w:szCs w:val="24"/>
          <w:u w:val="single"/>
          <w:lang w:bidi="ar-SA"/>
        </w:rPr>
      </w:pPr>
    </w:p>
    <w:p w14:paraId="170D4D2F" w14:textId="1F07A575"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b/>
          <w:i/>
          <w:sz w:val="24"/>
          <w:szCs w:val="24"/>
          <w:u w:val="single"/>
          <w:lang w:bidi="ar-SA"/>
        </w:rPr>
      </w:pPr>
      <w:r w:rsidRPr="00154F4C">
        <w:rPr>
          <w:rFonts w:ascii="Times New Roman" w:eastAsia="Times New Roman" w:hAnsi="Times New Roman" w:cs="Times New Roman"/>
          <w:b/>
          <w:i/>
          <w:sz w:val="24"/>
          <w:szCs w:val="24"/>
          <w:u w:val="single"/>
          <w:lang w:bidi="ar-SA"/>
        </w:rPr>
        <w:t>Filing of Suit</w:t>
      </w:r>
    </w:p>
    <w:p w14:paraId="7456BCCB"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Before deciding to file suit against a particular borrower, the bank should carefully examine the following:</w:t>
      </w:r>
    </w:p>
    <w:p w14:paraId="3E95A4D8"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ab/>
        <w:t>l. Chances of recovery of the debt. the estimated cost of the litigation (court fees, counsel’s fees and other expenses) and the approximate time that would be required for getting a decree. On the basis of the information it is to be decided whether it will be worthwhile to initiate legal action or to write off the amount.</w:t>
      </w:r>
    </w:p>
    <w:p w14:paraId="0DE1B7EE"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ab/>
        <w:t>2. Whether the documents are in order i.e. there is no deficiency to file a suit.</w:t>
      </w:r>
    </w:p>
    <w:p w14:paraId="2759E78D"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ab/>
        <w:t>3. Whether the case is being filed as per limitation period as under:</w:t>
      </w:r>
    </w:p>
    <w:p w14:paraId="3F14C7A4"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p>
    <w:p w14:paraId="1B3BB9FE"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i/>
          <w:sz w:val="24"/>
          <w:szCs w:val="24"/>
          <w:lang w:bidi="ar-SA"/>
        </w:rPr>
      </w:pPr>
      <w:r w:rsidRPr="00154F4C">
        <w:rPr>
          <w:rFonts w:ascii="Times New Roman" w:eastAsia="Times New Roman" w:hAnsi="Times New Roman" w:cs="Times New Roman"/>
          <w:i/>
          <w:sz w:val="24"/>
          <w:szCs w:val="24"/>
          <w:lang w:bidi="ar-SA"/>
        </w:rPr>
        <w:t>(a) Within three years</w:t>
      </w:r>
    </w:p>
    <w:p w14:paraId="5D5B0FD3" w14:textId="77777777" w:rsidR="00791075" w:rsidRPr="00154F4C" w:rsidRDefault="00791075" w:rsidP="007C206A">
      <w:pPr>
        <w:numPr>
          <w:ilvl w:val="0"/>
          <w:numId w:val="17"/>
        </w:num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Of execution of Demand Promissory Note.</w:t>
      </w:r>
    </w:p>
    <w:p w14:paraId="097B0798" w14:textId="77777777" w:rsidR="00791075" w:rsidRPr="00154F4C" w:rsidRDefault="00791075" w:rsidP="007C206A">
      <w:pPr>
        <w:numPr>
          <w:ilvl w:val="0"/>
          <w:numId w:val="17"/>
        </w:num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In case of overdraft, if no adjustment is made within three years of creation of the same.</w:t>
      </w:r>
    </w:p>
    <w:p w14:paraId="4FDF01F3" w14:textId="2F3ACAFE" w:rsidR="00791075" w:rsidRPr="00154F4C" w:rsidRDefault="00103C0F" w:rsidP="007C206A">
      <w:pPr>
        <w:numPr>
          <w:ilvl w:val="0"/>
          <w:numId w:val="17"/>
        </w:num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Doubt is recoverable from the source of an altercation bill or loan agreement that is outstanding at an immobile time after the date contained three years from the date on which the alleged bill of exchange or loan agreement cascades are outstanding</w:t>
      </w:r>
      <w:r w:rsidR="00791075" w:rsidRPr="00154F4C">
        <w:rPr>
          <w:rFonts w:ascii="Times New Roman" w:eastAsia="Times New Roman" w:hAnsi="Times New Roman" w:cs="Times New Roman"/>
          <w:sz w:val="24"/>
          <w:szCs w:val="24"/>
          <w:lang w:bidi="ar-SA"/>
        </w:rPr>
        <w:t>.</w:t>
      </w:r>
    </w:p>
    <w:p w14:paraId="395A95CE" w14:textId="77777777" w:rsidR="00791075" w:rsidRPr="00154F4C" w:rsidRDefault="00791075" w:rsidP="007C206A">
      <w:pPr>
        <w:numPr>
          <w:ilvl w:val="0"/>
          <w:numId w:val="17"/>
        </w:num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Vogueish the instance of improvement on a tie nevertheless of period of outlay is itemized or not, indoors three eons since the date of finishing of the oath.</w:t>
      </w:r>
    </w:p>
    <w:p w14:paraId="6331C119" w14:textId="77777777" w:rsidR="00791075" w:rsidRPr="00154F4C" w:rsidRDefault="00791075" w:rsidP="007C206A">
      <w:pPr>
        <w:numPr>
          <w:ilvl w:val="0"/>
          <w:numId w:val="17"/>
        </w:num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Stipulation an money up front has been completed on a remortgage of moveable property or is, else safeguarded by a burden upon steady property plus the money is payable by the mortgagor on petition plus no repayments stand settled to;</w:t>
      </w:r>
    </w:p>
    <w:p w14:paraId="06C9BDF1" w14:textId="77777777" w:rsidR="00791075" w:rsidRPr="00154F4C" w:rsidRDefault="00791075" w:rsidP="00791075">
      <w:pPr>
        <w:tabs>
          <w:tab w:val="left" w:pos="900"/>
          <w:tab w:val="left" w:pos="5672"/>
        </w:tabs>
        <w:spacing w:after="0" w:line="360" w:lineRule="auto"/>
        <w:ind w:left="360"/>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ab/>
        <w:t>Or,</w:t>
      </w:r>
    </w:p>
    <w:p w14:paraId="04888293" w14:textId="77777777" w:rsidR="00791075" w:rsidRPr="00154F4C" w:rsidRDefault="00791075" w:rsidP="007C206A">
      <w:pPr>
        <w:numPr>
          <w:ilvl w:val="0"/>
          <w:numId w:val="17"/>
        </w:num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Doubt the remortgage money is unsettled through chapters and the remortgage exploit requires a division that if nonattendance is prepared in imbursement of one or more </w:t>
      </w:r>
      <w:r w:rsidRPr="00154F4C">
        <w:rPr>
          <w:rFonts w:ascii="Times New Roman" w:eastAsia="Times New Roman" w:hAnsi="Times New Roman" w:cs="Times New Roman"/>
          <w:sz w:val="24"/>
          <w:szCs w:val="24"/>
          <w:lang w:bidi="ar-SA"/>
        </w:rPr>
        <w:lastRenderedPageBreak/>
        <w:t>segments, the entire expanse will decrease outstanding besides the mortgagee requirements a individual announcement alongside a mortgagor, ensemble to be paraded inside three years of the implementation of the remortgage endeavor or the period of the avoidance.</w:t>
      </w:r>
    </w:p>
    <w:p w14:paraId="0405E17A"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i/>
          <w:sz w:val="24"/>
          <w:szCs w:val="24"/>
          <w:lang w:bidi="ar-SA"/>
        </w:rPr>
      </w:pPr>
      <w:r w:rsidRPr="00154F4C">
        <w:rPr>
          <w:rFonts w:ascii="Times New Roman" w:eastAsia="Times New Roman" w:hAnsi="Times New Roman" w:cs="Times New Roman"/>
          <w:i/>
          <w:sz w:val="24"/>
          <w:szCs w:val="24"/>
          <w:lang w:bidi="ar-SA"/>
        </w:rPr>
        <w:t>(b) Within twelve years</w:t>
      </w:r>
    </w:p>
    <w:p w14:paraId="70A7AEE7" w14:textId="77777777" w:rsidR="00791075" w:rsidRPr="00154F4C" w:rsidRDefault="00791075" w:rsidP="007C206A">
      <w:pPr>
        <w:numPr>
          <w:ilvl w:val="0"/>
          <w:numId w:val="17"/>
        </w:num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Just in case of early payment arranged a remortgage of permanent property before is else, protected thru a custody upon immobile property also the money is unsettled by the mortgagor</w:t>
      </w:r>
      <w:r w:rsidRPr="00154F4C">
        <w:rPr>
          <w:rFonts w:ascii="Times New Roman" w:eastAsia="Times New Roman" w:hAnsi="Times New Roman" w:cs="Times New Roman"/>
          <w:color w:val="FFFFFF"/>
          <w:sz w:val="24"/>
          <w:szCs w:val="24"/>
          <w:lang w:bidi="ar-SA"/>
        </w:rPr>
        <w:t>i</w:t>
      </w:r>
      <w:r w:rsidRPr="00154F4C">
        <w:rPr>
          <w:rFonts w:ascii="Times New Roman" w:eastAsia="Times New Roman" w:hAnsi="Times New Roman" w:cs="Times New Roman"/>
          <w:sz w:val="24"/>
          <w:szCs w:val="24"/>
          <w:lang w:bidi="ar-SA"/>
        </w:rPr>
        <w:t>on</w:t>
      </w:r>
      <w:r w:rsidRPr="00154F4C">
        <w:rPr>
          <w:rFonts w:ascii="Times New Roman" w:eastAsia="Times New Roman" w:hAnsi="Times New Roman" w:cs="Times New Roman"/>
          <w:color w:val="FFFFFF"/>
          <w:sz w:val="24"/>
          <w:szCs w:val="24"/>
          <w:lang w:bidi="ar-SA"/>
        </w:rPr>
        <w:t>i</w:t>
      </w:r>
      <w:r w:rsidRPr="00154F4C">
        <w:rPr>
          <w:rFonts w:ascii="Times New Roman" w:eastAsia="Times New Roman" w:hAnsi="Times New Roman" w:cs="Times New Roman"/>
          <w:sz w:val="24"/>
          <w:szCs w:val="24"/>
          <w:lang w:bidi="ar-SA"/>
        </w:rPr>
        <w:t>petition and no portions are settled to.</w:t>
      </w:r>
    </w:p>
    <w:p w14:paraId="6BEDCCDA" w14:textId="77777777" w:rsidR="00791075" w:rsidRPr="00154F4C" w:rsidRDefault="00791075" w:rsidP="007C206A">
      <w:pPr>
        <w:numPr>
          <w:ilvl w:val="0"/>
          <w:numId w:val="17"/>
        </w:num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Doubt the remortgage money is unsettled through repayments also the remortgage endeavor lay down a division</w:t>
      </w:r>
      <w:r w:rsidRPr="00154F4C">
        <w:rPr>
          <w:rFonts w:ascii="Times New Roman" w:eastAsia="Times New Roman" w:hAnsi="Times New Roman" w:cs="Times New Roman"/>
          <w:color w:val="FFFFFF"/>
          <w:sz w:val="24"/>
          <w:szCs w:val="24"/>
          <w:lang w:bidi="ar-SA"/>
        </w:rPr>
        <w:t>i</w:t>
      </w:r>
      <w:r w:rsidRPr="00154F4C">
        <w:rPr>
          <w:rFonts w:ascii="Times New Roman" w:eastAsia="Times New Roman" w:hAnsi="Times New Roman" w:cs="Times New Roman"/>
          <w:sz w:val="24"/>
          <w:szCs w:val="24"/>
          <w:lang w:bidi="ar-SA"/>
        </w:rPr>
        <w:t>that if avoidance is through in expense of one or</w:t>
      </w:r>
      <w:r w:rsidRPr="00154F4C">
        <w:rPr>
          <w:rFonts w:ascii="Times New Roman" w:eastAsia="Times New Roman" w:hAnsi="Times New Roman" w:cs="Times New Roman"/>
          <w:color w:val="FFFFFF"/>
          <w:sz w:val="24"/>
          <w:szCs w:val="24"/>
          <w:lang w:bidi="ar-SA"/>
        </w:rPr>
        <w:t>l</w:t>
      </w:r>
      <w:r w:rsidRPr="00154F4C">
        <w:rPr>
          <w:rFonts w:ascii="Times New Roman" w:eastAsia="Times New Roman" w:hAnsi="Times New Roman" w:cs="Times New Roman"/>
          <w:sz w:val="24"/>
          <w:szCs w:val="24"/>
          <w:lang w:bidi="ar-SA"/>
        </w:rPr>
        <w:t>further repayments, the unabridged expanse intends to tumble owed.</w:t>
      </w:r>
    </w:p>
    <w:p w14:paraId="1CD8A7A1" w14:textId="163C4C5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p>
    <w:p w14:paraId="3EA39CA3" w14:textId="11CDE94B" w:rsidR="00791075" w:rsidRPr="00154F4C" w:rsidRDefault="00791075" w:rsidP="00791075">
      <w:pPr>
        <w:tabs>
          <w:tab w:val="left" w:pos="3390"/>
        </w:tabs>
        <w:spacing w:after="0" w:line="240" w:lineRule="auto"/>
        <w:rPr>
          <w:rFonts w:ascii="Times New Roman" w:eastAsia="Times New Roman" w:hAnsi="Times New Roman" w:cs="Times New Roman"/>
          <w:sz w:val="24"/>
          <w:szCs w:val="24"/>
          <w:lang w:bidi="ar-SA"/>
        </w:rPr>
      </w:pPr>
    </w:p>
    <w:p w14:paraId="25BCE831" w14:textId="64966D6D" w:rsidR="00791075" w:rsidRPr="00154F4C" w:rsidRDefault="00791075" w:rsidP="00791075">
      <w:pPr>
        <w:tabs>
          <w:tab w:val="left" w:pos="3390"/>
        </w:tabs>
        <w:spacing w:after="0" w:line="240" w:lineRule="auto"/>
        <w:rPr>
          <w:rFonts w:ascii="Times New Roman" w:eastAsia="Times New Roman" w:hAnsi="Times New Roman" w:cs="Times New Roman"/>
          <w:sz w:val="24"/>
          <w:szCs w:val="24"/>
          <w:lang w:bidi="ar-SA"/>
        </w:rPr>
      </w:pPr>
    </w:p>
    <w:p w14:paraId="5B246482" w14:textId="37E4591A" w:rsidR="00791075" w:rsidRPr="00154F4C" w:rsidRDefault="00791075" w:rsidP="00791075">
      <w:pPr>
        <w:tabs>
          <w:tab w:val="left" w:pos="3390"/>
        </w:tabs>
        <w:spacing w:after="0" w:line="240" w:lineRule="auto"/>
        <w:rPr>
          <w:rFonts w:ascii="Times New Roman" w:eastAsia="Times New Roman" w:hAnsi="Times New Roman" w:cs="Times New Roman"/>
          <w:sz w:val="24"/>
          <w:szCs w:val="24"/>
          <w:lang w:bidi="ar-SA"/>
        </w:rPr>
      </w:pPr>
    </w:p>
    <w:p w14:paraId="1E30BEB9" w14:textId="33FB3B83" w:rsidR="00791075" w:rsidRPr="00154F4C" w:rsidRDefault="00791075" w:rsidP="00791075">
      <w:pPr>
        <w:tabs>
          <w:tab w:val="left" w:pos="3390"/>
        </w:tabs>
        <w:spacing w:after="0" w:line="240" w:lineRule="auto"/>
        <w:rPr>
          <w:rFonts w:ascii="Times New Roman" w:eastAsia="Times New Roman" w:hAnsi="Times New Roman" w:cs="Times New Roman"/>
          <w:sz w:val="24"/>
          <w:szCs w:val="24"/>
          <w:lang w:bidi="ar-SA"/>
        </w:rPr>
      </w:pPr>
    </w:p>
    <w:p w14:paraId="4F117D79" w14:textId="28EAF381" w:rsidR="00791075" w:rsidRPr="00154F4C" w:rsidRDefault="00791075" w:rsidP="00791075">
      <w:pPr>
        <w:tabs>
          <w:tab w:val="left" w:pos="3390"/>
        </w:tabs>
        <w:spacing w:after="0" w:line="240" w:lineRule="auto"/>
        <w:rPr>
          <w:rFonts w:ascii="Times New Roman" w:eastAsia="Times New Roman" w:hAnsi="Times New Roman" w:cs="Times New Roman"/>
          <w:sz w:val="24"/>
          <w:szCs w:val="24"/>
          <w:lang w:bidi="ar-SA"/>
        </w:rPr>
      </w:pPr>
    </w:p>
    <w:p w14:paraId="6D07629F" w14:textId="4A5087BA" w:rsidR="00791075" w:rsidRPr="00154F4C" w:rsidRDefault="00791075" w:rsidP="00791075">
      <w:pPr>
        <w:tabs>
          <w:tab w:val="left" w:pos="3390"/>
        </w:tabs>
        <w:spacing w:after="0" w:line="240" w:lineRule="auto"/>
        <w:rPr>
          <w:rFonts w:ascii="Times New Roman" w:eastAsia="Times New Roman" w:hAnsi="Times New Roman" w:cs="Times New Roman"/>
          <w:sz w:val="24"/>
          <w:szCs w:val="24"/>
          <w:lang w:bidi="ar-SA"/>
        </w:rPr>
      </w:pPr>
    </w:p>
    <w:p w14:paraId="4F5F5B88" w14:textId="35359AEE" w:rsidR="00791075" w:rsidRPr="00154F4C" w:rsidRDefault="00791075" w:rsidP="00791075">
      <w:pPr>
        <w:tabs>
          <w:tab w:val="left" w:pos="3390"/>
        </w:tabs>
        <w:spacing w:after="0" w:line="240" w:lineRule="auto"/>
        <w:rPr>
          <w:rFonts w:ascii="Times New Roman" w:eastAsia="Times New Roman" w:hAnsi="Times New Roman" w:cs="Times New Roman"/>
          <w:sz w:val="24"/>
          <w:szCs w:val="24"/>
          <w:lang w:bidi="ar-SA"/>
        </w:rPr>
      </w:pPr>
    </w:p>
    <w:p w14:paraId="18474E4B" w14:textId="34457719"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02935D94" w14:textId="70D20791"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6A79B16F" w14:textId="68A122CA" w:rsidR="00791075" w:rsidRPr="00154F4C" w:rsidRDefault="00791075" w:rsidP="00791075">
      <w:pPr>
        <w:tabs>
          <w:tab w:val="left" w:pos="7935"/>
        </w:tabs>
        <w:spacing w:after="0" w:line="240" w:lineRule="auto"/>
        <w:rPr>
          <w:rFonts w:ascii="Times New Roman" w:eastAsia="Times New Roman" w:hAnsi="Times New Roman" w:cs="Times New Roman"/>
          <w:sz w:val="24"/>
          <w:szCs w:val="24"/>
          <w:lang w:bidi="ar-SA"/>
        </w:rPr>
      </w:pPr>
    </w:p>
    <w:p w14:paraId="5998D1C8" w14:textId="72FFD9E2"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56B4CA0F" w14:textId="0C073C0A"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70B88A92" w14:textId="6690EBC6"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72A8FD2B" w14:textId="52A8EA1E"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58055DD2" w14:textId="36E55875"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60ED1D39" w14:textId="13F46BA0"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03870F0B" w14:textId="64E359E3"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6F58CBB8" w14:textId="7D34B3E9"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3C8C50EC" w14:textId="36FC0FBA"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6E0949F8" w14:textId="5D5D0C40"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75679FEF" w14:textId="4B601275"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236F82F2" w14:textId="106FB284"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07FF3FC8" w14:textId="69BEB811"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663E822B" w14:textId="0733594E"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07149367" w14:textId="6300153C"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3B67797C" w14:textId="5CF6594F"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0BAC6430" w14:textId="1888852E"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6F8C4C9E" w14:textId="4723EA42"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746438AA" w14:textId="0D3014A4"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43DEC7EB" w14:textId="788B7FFC"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54A86D71" w14:textId="7A811B59"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5C7B778B" w14:textId="1529CDEB"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07A5F421" w14:textId="4200C3B8"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0493474C" w14:textId="2F5906B1"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2122CFA8" w14:textId="434E5F80"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4F85177A" w14:textId="05ABA19F"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3FE28D0B" w14:textId="019EE1B5"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7149C426" w14:textId="6E4E92DE"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35F6C7E3" w14:textId="1F971FAA"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575F2076" w14:textId="1E7D2A40" w:rsidR="00791075" w:rsidRPr="00154F4C" w:rsidRDefault="00251DED" w:rsidP="00791075">
      <w:pPr>
        <w:spacing w:after="0" w:line="240" w:lineRule="auto"/>
        <w:rPr>
          <w:rFonts w:ascii="Times New Roman" w:eastAsia="Times New Roman" w:hAnsi="Times New Roman" w:cs="Times New Roman"/>
          <w:sz w:val="24"/>
          <w:szCs w:val="24"/>
          <w:lang w:bidi="ar-SA"/>
        </w:rPr>
      </w:pPr>
      <w:r w:rsidRPr="00154F4C">
        <w:rPr>
          <w:rFonts w:ascii="Times New Roman" w:eastAsia="Times New Roman" w:hAnsi="Times New Roman" w:cs="Times New Roman"/>
          <w:noProof/>
          <w:sz w:val="24"/>
          <w:szCs w:val="24"/>
          <w:lang w:bidi="ar-SA"/>
        </w:rPr>
        <mc:AlternateContent>
          <mc:Choice Requires="wps">
            <w:drawing>
              <wp:anchor distT="0" distB="0" distL="114300" distR="114300" simplePos="0" relativeHeight="251668480" behindDoc="0" locked="0" layoutInCell="1" allowOverlap="1" wp14:anchorId="39CA3FBD" wp14:editId="232BFF50">
                <wp:simplePos x="0" y="0"/>
                <wp:positionH relativeFrom="margin">
                  <wp:posOffset>5105400</wp:posOffset>
                </wp:positionH>
                <wp:positionV relativeFrom="paragraph">
                  <wp:posOffset>24765</wp:posOffset>
                </wp:positionV>
                <wp:extent cx="1143000" cy="7991475"/>
                <wp:effectExtent l="19050" t="19050" r="38100" b="476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7991475"/>
                        </a:xfrm>
                        <a:prstGeom prst="rect">
                          <a:avLst/>
                        </a:prstGeom>
                        <a:solidFill>
                          <a:srgbClr val="C0C0C0"/>
                        </a:solidFill>
                        <a:ln w="57150">
                          <a:solidFill>
                            <a:srgbClr val="000000"/>
                          </a:solidFill>
                          <a:miter lim="800000"/>
                          <a:headEnd/>
                          <a:tailEnd/>
                        </a:ln>
                      </wps:spPr>
                      <wps:txbx>
                        <w:txbxContent>
                          <w:p w14:paraId="45FFBDC7" w14:textId="77777777" w:rsidR="00955494" w:rsidRPr="00636EA0" w:rsidRDefault="00955494" w:rsidP="00791075">
                            <w:pPr>
                              <w:jc w:val="center"/>
                              <w:rPr>
                                <w:b/>
                                <w:smallCaps/>
                                <w:w w:val="120"/>
                                <w:sz w:val="94"/>
                                <w:szCs w:val="96"/>
                              </w:rPr>
                            </w:pPr>
                            <w:r w:rsidRPr="00636EA0">
                              <w:rPr>
                                <w:b/>
                                <w:smallCaps/>
                                <w:w w:val="120"/>
                                <w:sz w:val="66"/>
                                <w:szCs w:val="96"/>
                              </w:rPr>
                              <w:t>Non-Performing Assets at MTB</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9CA3FBD" id="Text Box 11" o:spid="_x0000_s1030" type="#_x0000_t202" style="position:absolute;margin-left:402pt;margin-top:1.95pt;width:90pt;height:629.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" fillcolor="silver" strokeweight="4.5pt">
                <v:textbox style="layout-flow:vertical;mso-layout-flow-alt:bottom-to-top">
                  <w:txbxContent>
                    <w:p w14:paraId="45FFBDC7" w14:textId="77777777" w:rsidR="00955494" w:rsidRPr="00636EA0" w:rsidRDefault="00955494" w:rsidP="00791075">
                      <w:pPr>
                        <w:jc w:val="center"/>
                        <w:rPr>
                          <w:b/>
                          <w:smallCaps/>
                          <w:w w:val="120"/>
                          <w:sz w:val="94"/>
                          <w:szCs w:val="96"/>
                        </w:rPr>
                      </w:pPr>
                      <w:r w:rsidRPr="00636EA0">
                        <w:rPr>
                          <w:b/>
                          <w:smallCaps/>
                          <w:w w:val="120"/>
                          <w:sz w:val="66"/>
                          <w:szCs w:val="96"/>
                        </w:rPr>
                        <w:t>Non-Performing Assets at MTB</w:t>
                      </w:r>
                    </w:p>
                  </w:txbxContent>
                </v:textbox>
                <w10:wrap anchorx="margin"/>
              </v:shape>
            </w:pict>
          </mc:Fallback>
        </mc:AlternateContent>
      </w:r>
    </w:p>
    <w:p w14:paraId="776D3644" w14:textId="1EE05081"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33C7C205" w14:textId="4E36251C"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116B0246" w14:textId="531ACDB1"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514303B5" w14:textId="50079330" w:rsidR="00791075" w:rsidRPr="00154F4C" w:rsidRDefault="00251DED" w:rsidP="00791075">
      <w:pPr>
        <w:spacing w:after="0" w:line="240" w:lineRule="auto"/>
        <w:rPr>
          <w:rFonts w:ascii="Times New Roman" w:eastAsia="Times New Roman" w:hAnsi="Times New Roman" w:cs="Times New Roman"/>
          <w:sz w:val="24"/>
          <w:szCs w:val="24"/>
          <w:lang w:bidi="ar-SA"/>
        </w:rPr>
      </w:pPr>
      <w:r w:rsidRPr="00154F4C">
        <w:rPr>
          <w:rFonts w:ascii="Times New Roman" w:eastAsia="Times New Roman" w:hAnsi="Times New Roman" w:cs="Times New Roman"/>
          <w:noProof/>
          <w:sz w:val="24"/>
          <w:szCs w:val="24"/>
          <w:lang w:bidi="ar-SA"/>
        </w:rPr>
        <w:drawing>
          <wp:anchor distT="0" distB="0" distL="114300" distR="114300" simplePos="0" relativeHeight="251669504" behindDoc="1" locked="0" layoutInCell="1" allowOverlap="1" wp14:anchorId="1EFC095B" wp14:editId="448EDB5E">
            <wp:simplePos x="0" y="0"/>
            <wp:positionH relativeFrom="margin">
              <wp:posOffset>57150</wp:posOffset>
            </wp:positionH>
            <wp:positionV relativeFrom="paragraph">
              <wp:posOffset>8890</wp:posOffset>
            </wp:positionV>
            <wp:extent cx="4669155" cy="60007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69155" cy="6000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964ED0" w14:textId="06BE4E8D" w:rsidR="00791075" w:rsidRPr="00154F4C" w:rsidRDefault="00791075" w:rsidP="00791075">
      <w:pPr>
        <w:tabs>
          <w:tab w:val="left" w:pos="3390"/>
        </w:tabs>
        <w:spacing w:after="0" w:line="240" w:lineRule="auto"/>
        <w:jc w:val="center"/>
        <w:rPr>
          <w:rFonts w:ascii="Times New Roman" w:eastAsia="Times New Roman" w:hAnsi="Times New Roman" w:cs="Times New Roman"/>
          <w:b/>
          <w:sz w:val="24"/>
          <w:szCs w:val="24"/>
          <w:lang w:bidi="ar-SA"/>
        </w:rPr>
      </w:pPr>
    </w:p>
    <w:p w14:paraId="2F5A740E" w14:textId="538AE73A" w:rsidR="00791075" w:rsidRPr="00154F4C" w:rsidRDefault="00791075" w:rsidP="00791075">
      <w:pPr>
        <w:tabs>
          <w:tab w:val="left" w:pos="3390"/>
        </w:tabs>
        <w:spacing w:after="0" w:line="240" w:lineRule="auto"/>
        <w:rPr>
          <w:rFonts w:ascii="Times New Roman" w:eastAsia="Times New Roman" w:hAnsi="Times New Roman" w:cs="Times New Roman"/>
          <w:sz w:val="24"/>
          <w:szCs w:val="24"/>
          <w:lang w:bidi="ar-SA"/>
        </w:rPr>
      </w:pPr>
    </w:p>
    <w:p w14:paraId="0554657C" w14:textId="4EC754A8" w:rsidR="007357EC" w:rsidRDefault="007357EC" w:rsidP="00791075">
      <w:pPr>
        <w:spacing w:after="0" w:line="360" w:lineRule="auto"/>
        <w:contextualSpacing/>
        <w:rPr>
          <w:rFonts w:ascii="Times New Roman" w:eastAsia="Times New Roman" w:hAnsi="Times New Roman" w:cs="Times New Roman"/>
          <w:b/>
          <w:sz w:val="24"/>
          <w:szCs w:val="24"/>
          <w:lang w:bidi="ar-SA"/>
        </w:rPr>
      </w:pPr>
    </w:p>
    <w:p w14:paraId="70A99661" w14:textId="77777777" w:rsidR="007357EC" w:rsidRDefault="007357EC" w:rsidP="00791075">
      <w:pPr>
        <w:spacing w:after="0" w:line="360" w:lineRule="auto"/>
        <w:contextualSpacing/>
        <w:rPr>
          <w:rFonts w:ascii="Times New Roman" w:eastAsia="Times New Roman" w:hAnsi="Times New Roman" w:cs="Times New Roman"/>
          <w:b/>
          <w:sz w:val="24"/>
          <w:szCs w:val="24"/>
          <w:lang w:bidi="ar-SA"/>
        </w:rPr>
      </w:pPr>
    </w:p>
    <w:p w14:paraId="1A2050D7" w14:textId="77777777" w:rsidR="007357EC" w:rsidRDefault="007357EC" w:rsidP="00791075">
      <w:pPr>
        <w:spacing w:after="0" w:line="360" w:lineRule="auto"/>
        <w:contextualSpacing/>
        <w:rPr>
          <w:rFonts w:ascii="Times New Roman" w:eastAsia="Times New Roman" w:hAnsi="Times New Roman" w:cs="Times New Roman"/>
          <w:b/>
          <w:sz w:val="24"/>
          <w:szCs w:val="24"/>
          <w:lang w:bidi="ar-SA"/>
        </w:rPr>
      </w:pPr>
    </w:p>
    <w:p w14:paraId="3879BE9D" w14:textId="77777777" w:rsidR="007357EC" w:rsidRDefault="007357EC" w:rsidP="00791075">
      <w:pPr>
        <w:spacing w:after="0" w:line="360" w:lineRule="auto"/>
        <w:contextualSpacing/>
        <w:rPr>
          <w:rFonts w:ascii="Times New Roman" w:eastAsia="Times New Roman" w:hAnsi="Times New Roman" w:cs="Times New Roman"/>
          <w:b/>
          <w:sz w:val="24"/>
          <w:szCs w:val="24"/>
          <w:lang w:bidi="ar-SA"/>
        </w:rPr>
      </w:pPr>
    </w:p>
    <w:p w14:paraId="5861D278" w14:textId="77777777" w:rsidR="007357EC" w:rsidRDefault="007357EC" w:rsidP="00791075">
      <w:pPr>
        <w:spacing w:after="0" w:line="360" w:lineRule="auto"/>
        <w:contextualSpacing/>
        <w:rPr>
          <w:rFonts w:ascii="Times New Roman" w:eastAsia="Times New Roman" w:hAnsi="Times New Roman" w:cs="Times New Roman"/>
          <w:b/>
          <w:sz w:val="24"/>
          <w:szCs w:val="24"/>
          <w:lang w:bidi="ar-SA"/>
        </w:rPr>
      </w:pPr>
    </w:p>
    <w:p w14:paraId="54C0CBBE" w14:textId="77777777" w:rsidR="007357EC" w:rsidRDefault="007357EC" w:rsidP="00791075">
      <w:pPr>
        <w:spacing w:after="0" w:line="360" w:lineRule="auto"/>
        <w:contextualSpacing/>
        <w:rPr>
          <w:rFonts w:ascii="Times New Roman" w:eastAsia="Times New Roman" w:hAnsi="Times New Roman" w:cs="Times New Roman"/>
          <w:b/>
          <w:sz w:val="24"/>
          <w:szCs w:val="24"/>
          <w:lang w:bidi="ar-SA"/>
        </w:rPr>
      </w:pPr>
    </w:p>
    <w:p w14:paraId="754CD268" w14:textId="77777777" w:rsidR="007357EC" w:rsidRDefault="007357EC" w:rsidP="00791075">
      <w:pPr>
        <w:spacing w:after="0" w:line="360" w:lineRule="auto"/>
        <w:contextualSpacing/>
        <w:rPr>
          <w:rFonts w:ascii="Times New Roman" w:eastAsia="Times New Roman" w:hAnsi="Times New Roman" w:cs="Times New Roman"/>
          <w:b/>
          <w:sz w:val="24"/>
          <w:szCs w:val="24"/>
          <w:lang w:bidi="ar-SA"/>
        </w:rPr>
      </w:pPr>
    </w:p>
    <w:p w14:paraId="2F0566B5" w14:textId="77777777" w:rsidR="007357EC" w:rsidRDefault="007357EC" w:rsidP="00791075">
      <w:pPr>
        <w:spacing w:after="0" w:line="360" w:lineRule="auto"/>
        <w:contextualSpacing/>
        <w:rPr>
          <w:rFonts w:ascii="Times New Roman" w:eastAsia="Times New Roman" w:hAnsi="Times New Roman" w:cs="Times New Roman"/>
          <w:b/>
          <w:sz w:val="24"/>
          <w:szCs w:val="24"/>
          <w:lang w:bidi="ar-SA"/>
        </w:rPr>
      </w:pPr>
    </w:p>
    <w:p w14:paraId="7F7AA053" w14:textId="77777777" w:rsidR="00ED6158" w:rsidRDefault="00ED6158" w:rsidP="0041355A">
      <w:pPr>
        <w:spacing w:after="0" w:line="360" w:lineRule="auto"/>
        <w:contextualSpacing/>
        <w:jc w:val="center"/>
        <w:rPr>
          <w:rFonts w:ascii="Times New Roman" w:eastAsia="Times New Roman" w:hAnsi="Times New Roman" w:cs="Times New Roman"/>
          <w:b/>
          <w:sz w:val="36"/>
          <w:szCs w:val="36"/>
          <w:lang w:bidi="ar-SA"/>
        </w:rPr>
      </w:pPr>
    </w:p>
    <w:p w14:paraId="3BAA2A6C" w14:textId="77777777" w:rsidR="00ED6158" w:rsidRDefault="00ED6158" w:rsidP="0041355A">
      <w:pPr>
        <w:spacing w:after="0" w:line="360" w:lineRule="auto"/>
        <w:contextualSpacing/>
        <w:jc w:val="center"/>
        <w:rPr>
          <w:rFonts w:ascii="Times New Roman" w:eastAsia="Times New Roman" w:hAnsi="Times New Roman" w:cs="Times New Roman"/>
          <w:b/>
          <w:sz w:val="36"/>
          <w:szCs w:val="36"/>
          <w:lang w:bidi="ar-SA"/>
        </w:rPr>
      </w:pPr>
    </w:p>
    <w:p w14:paraId="150778A3" w14:textId="77777777" w:rsidR="00ED6158" w:rsidRDefault="00ED6158" w:rsidP="0041355A">
      <w:pPr>
        <w:spacing w:after="0" w:line="360" w:lineRule="auto"/>
        <w:contextualSpacing/>
        <w:jc w:val="center"/>
        <w:rPr>
          <w:rFonts w:ascii="Times New Roman" w:eastAsia="Times New Roman" w:hAnsi="Times New Roman" w:cs="Times New Roman"/>
          <w:b/>
          <w:sz w:val="36"/>
          <w:szCs w:val="36"/>
          <w:lang w:bidi="ar-SA"/>
        </w:rPr>
      </w:pPr>
    </w:p>
    <w:p w14:paraId="085D958A" w14:textId="77777777" w:rsidR="00ED6158" w:rsidRDefault="00ED6158" w:rsidP="0041355A">
      <w:pPr>
        <w:spacing w:after="0" w:line="360" w:lineRule="auto"/>
        <w:contextualSpacing/>
        <w:jc w:val="center"/>
        <w:rPr>
          <w:rFonts w:ascii="Times New Roman" w:eastAsia="Times New Roman" w:hAnsi="Times New Roman" w:cs="Times New Roman"/>
          <w:b/>
          <w:sz w:val="36"/>
          <w:szCs w:val="36"/>
          <w:lang w:bidi="ar-SA"/>
        </w:rPr>
      </w:pPr>
    </w:p>
    <w:p w14:paraId="3BE3A657" w14:textId="77777777" w:rsidR="00ED6158" w:rsidRDefault="00ED6158" w:rsidP="0041355A">
      <w:pPr>
        <w:spacing w:after="0" w:line="360" w:lineRule="auto"/>
        <w:contextualSpacing/>
        <w:jc w:val="center"/>
        <w:rPr>
          <w:rFonts w:ascii="Times New Roman" w:eastAsia="Times New Roman" w:hAnsi="Times New Roman" w:cs="Times New Roman"/>
          <w:b/>
          <w:sz w:val="36"/>
          <w:szCs w:val="36"/>
          <w:lang w:bidi="ar-SA"/>
        </w:rPr>
      </w:pPr>
    </w:p>
    <w:p w14:paraId="3A18AFE4" w14:textId="77777777" w:rsidR="00ED6158" w:rsidRDefault="00ED6158" w:rsidP="0041355A">
      <w:pPr>
        <w:spacing w:after="0" w:line="360" w:lineRule="auto"/>
        <w:contextualSpacing/>
        <w:jc w:val="center"/>
        <w:rPr>
          <w:rFonts w:ascii="Times New Roman" w:eastAsia="Times New Roman" w:hAnsi="Times New Roman" w:cs="Times New Roman"/>
          <w:b/>
          <w:sz w:val="36"/>
          <w:szCs w:val="36"/>
          <w:lang w:bidi="ar-SA"/>
        </w:rPr>
      </w:pPr>
    </w:p>
    <w:p w14:paraId="5DE2E73B" w14:textId="77777777" w:rsidR="00ED6158" w:rsidRDefault="00ED6158" w:rsidP="0041355A">
      <w:pPr>
        <w:spacing w:after="0" w:line="360" w:lineRule="auto"/>
        <w:contextualSpacing/>
        <w:jc w:val="center"/>
        <w:rPr>
          <w:rFonts w:ascii="Times New Roman" w:eastAsia="Times New Roman" w:hAnsi="Times New Roman" w:cs="Times New Roman"/>
          <w:b/>
          <w:sz w:val="36"/>
          <w:szCs w:val="36"/>
          <w:lang w:bidi="ar-SA"/>
        </w:rPr>
      </w:pPr>
    </w:p>
    <w:p w14:paraId="411042A9" w14:textId="77777777" w:rsidR="00ED6158" w:rsidRDefault="00ED6158" w:rsidP="0041355A">
      <w:pPr>
        <w:spacing w:after="0" w:line="360" w:lineRule="auto"/>
        <w:contextualSpacing/>
        <w:jc w:val="center"/>
        <w:rPr>
          <w:rFonts w:ascii="Times New Roman" w:eastAsia="Times New Roman" w:hAnsi="Times New Roman" w:cs="Times New Roman"/>
          <w:b/>
          <w:sz w:val="36"/>
          <w:szCs w:val="36"/>
          <w:lang w:bidi="ar-SA"/>
        </w:rPr>
      </w:pPr>
    </w:p>
    <w:p w14:paraId="75512F4A" w14:textId="77777777" w:rsidR="00ED6158" w:rsidRDefault="00ED6158" w:rsidP="0041355A">
      <w:pPr>
        <w:spacing w:after="0" w:line="360" w:lineRule="auto"/>
        <w:contextualSpacing/>
        <w:jc w:val="center"/>
        <w:rPr>
          <w:rFonts w:ascii="Times New Roman" w:eastAsia="Times New Roman" w:hAnsi="Times New Roman" w:cs="Times New Roman"/>
          <w:b/>
          <w:sz w:val="36"/>
          <w:szCs w:val="36"/>
          <w:lang w:bidi="ar-SA"/>
        </w:rPr>
      </w:pPr>
    </w:p>
    <w:p w14:paraId="1F8C6F21" w14:textId="77777777" w:rsidR="00ED6158" w:rsidRDefault="00ED6158" w:rsidP="0041355A">
      <w:pPr>
        <w:spacing w:after="0" w:line="360" w:lineRule="auto"/>
        <w:contextualSpacing/>
        <w:jc w:val="center"/>
        <w:rPr>
          <w:rFonts w:ascii="Times New Roman" w:eastAsia="Times New Roman" w:hAnsi="Times New Roman" w:cs="Times New Roman"/>
          <w:b/>
          <w:sz w:val="36"/>
          <w:szCs w:val="36"/>
          <w:lang w:bidi="ar-SA"/>
        </w:rPr>
      </w:pPr>
    </w:p>
    <w:p w14:paraId="559A439D" w14:textId="77777777" w:rsidR="00ED6158" w:rsidRDefault="00ED6158" w:rsidP="0041355A">
      <w:pPr>
        <w:spacing w:after="0" w:line="360" w:lineRule="auto"/>
        <w:contextualSpacing/>
        <w:jc w:val="center"/>
        <w:rPr>
          <w:rFonts w:ascii="Times New Roman" w:eastAsia="Times New Roman" w:hAnsi="Times New Roman" w:cs="Times New Roman"/>
          <w:b/>
          <w:sz w:val="36"/>
          <w:szCs w:val="36"/>
          <w:lang w:bidi="ar-SA"/>
        </w:rPr>
      </w:pPr>
    </w:p>
    <w:p w14:paraId="75702651" w14:textId="1A20C43D" w:rsidR="0041355A" w:rsidRDefault="0041355A" w:rsidP="0041355A">
      <w:pPr>
        <w:spacing w:after="0" w:line="360" w:lineRule="auto"/>
        <w:contextualSpacing/>
        <w:jc w:val="center"/>
        <w:rPr>
          <w:rFonts w:ascii="Times New Roman" w:eastAsia="Times New Roman" w:hAnsi="Times New Roman" w:cs="Times New Roman"/>
          <w:b/>
          <w:sz w:val="36"/>
          <w:szCs w:val="36"/>
          <w:lang w:bidi="ar-SA"/>
        </w:rPr>
      </w:pPr>
      <w:r w:rsidRPr="0041355A">
        <w:rPr>
          <w:rFonts w:ascii="Times New Roman" w:eastAsia="Times New Roman" w:hAnsi="Times New Roman" w:cs="Times New Roman"/>
          <w:b/>
          <w:sz w:val="36"/>
          <w:szCs w:val="36"/>
          <w:lang w:bidi="ar-SA"/>
        </w:rPr>
        <w:t>Chapter 04</w:t>
      </w:r>
    </w:p>
    <w:p w14:paraId="164800E6" w14:textId="6F9BBF59" w:rsidR="0041355A" w:rsidRPr="0041355A" w:rsidRDefault="0041355A" w:rsidP="0041355A">
      <w:pPr>
        <w:spacing w:after="0" w:line="360" w:lineRule="auto"/>
        <w:contextualSpacing/>
        <w:jc w:val="center"/>
        <w:rPr>
          <w:rFonts w:ascii="Times New Roman" w:eastAsia="Times New Roman" w:hAnsi="Times New Roman" w:cs="Times New Roman"/>
          <w:b/>
          <w:sz w:val="32"/>
          <w:szCs w:val="32"/>
          <w:lang w:bidi="ar-SA"/>
        </w:rPr>
      </w:pPr>
      <w:r w:rsidRPr="0041355A">
        <w:rPr>
          <w:rFonts w:ascii="Times New Roman" w:eastAsia="Times New Roman" w:hAnsi="Times New Roman" w:cs="Times New Roman"/>
          <w:b/>
          <w:sz w:val="32"/>
          <w:szCs w:val="32"/>
          <w:lang w:bidi="ar-SA"/>
        </w:rPr>
        <w:t>NON-PERFORMING ASSETS AT MTB</w:t>
      </w:r>
    </w:p>
    <w:p w14:paraId="6397EEB6" w14:textId="77777777" w:rsidR="0041355A" w:rsidRDefault="0041355A" w:rsidP="00791075">
      <w:pPr>
        <w:spacing w:after="0" w:line="360" w:lineRule="auto"/>
        <w:contextualSpacing/>
        <w:rPr>
          <w:rFonts w:ascii="Times New Roman" w:eastAsia="Times New Roman" w:hAnsi="Times New Roman" w:cs="Times New Roman"/>
          <w:b/>
          <w:sz w:val="36"/>
          <w:szCs w:val="36"/>
          <w:lang w:bidi="ar-SA"/>
        </w:rPr>
      </w:pPr>
    </w:p>
    <w:p w14:paraId="3C23058B" w14:textId="2CB2D4BC" w:rsidR="00791075" w:rsidRPr="00154F4C" w:rsidRDefault="00791075" w:rsidP="00791075">
      <w:pPr>
        <w:spacing w:after="0" w:line="360" w:lineRule="auto"/>
        <w:contextualSpacing/>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 xml:space="preserve">4.1 </w:t>
      </w:r>
      <w:r w:rsidR="00103C0F" w:rsidRPr="00154F4C">
        <w:rPr>
          <w:rFonts w:ascii="Times New Roman" w:eastAsia="Times New Roman" w:hAnsi="Times New Roman" w:cs="Times New Roman"/>
          <w:b/>
          <w:sz w:val="24"/>
          <w:szCs w:val="24"/>
          <w:lang w:bidi="ar-SA"/>
        </w:rPr>
        <w:t>Reason behind the</w:t>
      </w:r>
      <w:r w:rsidRPr="00154F4C">
        <w:rPr>
          <w:rFonts w:ascii="Times New Roman" w:eastAsia="Times New Roman" w:hAnsi="Times New Roman" w:cs="Times New Roman"/>
          <w:b/>
          <w:sz w:val="24"/>
          <w:szCs w:val="24"/>
          <w:lang w:bidi="ar-SA"/>
        </w:rPr>
        <w:t xml:space="preserve"> Non-Performing Loans </w:t>
      </w:r>
    </w:p>
    <w:p w14:paraId="269871C6" w14:textId="481D4AB1"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While working and studying over NPL issues. I would like to arise by a positive source which is non-performing loans. The reasons were described wisely in positive pupillages which I consume to read and these roots have been specified beneath:</w:t>
      </w:r>
    </w:p>
    <w:p w14:paraId="41518F52"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b/>
          <w:i/>
          <w:sz w:val="24"/>
          <w:szCs w:val="24"/>
          <w:u w:val="single"/>
          <w:lang w:bidi="ar-SA"/>
        </w:rPr>
      </w:pPr>
      <w:r w:rsidRPr="00154F4C">
        <w:rPr>
          <w:rFonts w:ascii="Times New Roman" w:eastAsia="Times New Roman" w:hAnsi="Times New Roman" w:cs="Times New Roman"/>
          <w:b/>
          <w:i/>
          <w:sz w:val="24"/>
          <w:szCs w:val="24"/>
          <w:u w:val="single"/>
          <w:lang w:bidi="ar-SA"/>
        </w:rPr>
        <w:t xml:space="preserve">• Absence of business experience </w:t>
      </w:r>
    </w:p>
    <w:p w14:paraId="70F4272F"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Persons short of previous business thoughts have a habit of jump up into a business afterwards their retirement. Later on, after it derives a starting business properly, and these persons at a times loss &amp; end it up also can not being able to refund those loans amount which they supposed to authorize from banks. So that their loan is become a non-performing loan. </w:t>
      </w:r>
    </w:p>
    <w:p w14:paraId="61903394"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b/>
          <w:i/>
          <w:sz w:val="24"/>
          <w:szCs w:val="24"/>
          <w:u w:val="single"/>
          <w:lang w:bidi="ar-SA"/>
        </w:rPr>
      </w:pPr>
    </w:p>
    <w:p w14:paraId="74179831"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b/>
          <w:i/>
          <w:sz w:val="24"/>
          <w:szCs w:val="24"/>
          <w:u w:val="single"/>
          <w:lang w:bidi="ar-SA"/>
        </w:rPr>
      </w:pPr>
      <w:r w:rsidRPr="00154F4C">
        <w:rPr>
          <w:rFonts w:ascii="Times New Roman" w:eastAsia="Times New Roman" w:hAnsi="Times New Roman" w:cs="Times New Roman"/>
          <w:b/>
          <w:i/>
          <w:sz w:val="24"/>
          <w:szCs w:val="24"/>
          <w:u w:val="single"/>
          <w:lang w:bidi="ar-SA"/>
        </w:rPr>
        <w:t xml:space="preserve">• Absence of Business and  Institutional of Training Background </w:t>
      </w:r>
    </w:p>
    <w:p w14:paraId="4836916D"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In modern generations have a habit of track their old businesses (family business) at the end of the day. In this state to them operational as a business without previous knowledge or drills. In some way might be turn as an adversative condition for this business, and top to a flop but cannot able to repay loans. </w:t>
      </w:r>
    </w:p>
    <w:p w14:paraId="7075E5BA"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p>
    <w:p w14:paraId="75FAF652"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b/>
          <w:i/>
          <w:sz w:val="24"/>
          <w:szCs w:val="24"/>
          <w:u w:val="single"/>
          <w:lang w:bidi="ar-SA"/>
        </w:rPr>
      </w:pPr>
      <w:r w:rsidRPr="00154F4C">
        <w:rPr>
          <w:rFonts w:ascii="Times New Roman" w:eastAsia="Times New Roman" w:hAnsi="Times New Roman" w:cs="Times New Roman"/>
          <w:b/>
          <w:i/>
          <w:sz w:val="24"/>
          <w:szCs w:val="24"/>
          <w:u w:val="single"/>
          <w:lang w:bidi="ar-SA"/>
        </w:rPr>
        <w:t>• Refusal for pay</w:t>
      </w:r>
    </w:p>
    <w:p w14:paraId="37C89B67"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This cause has to be the most mutual wonders in our nation. Minimum group of people who are attentive repay the loan. Lack of money spent run in the business or it might be when the security in charge think it’s not a problem, it can be repaid but unfortunately, it’s not.</w:t>
      </w:r>
    </w:p>
    <w:p w14:paraId="25FEA2C0"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b/>
          <w:i/>
          <w:sz w:val="24"/>
          <w:szCs w:val="24"/>
          <w:u w:val="single"/>
          <w:lang w:bidi="ar-SA"/>
        </w:rPr>
      </w:pPr>
    </w:p>
    <w:p w14:paraId="34B65B8B"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b/>
          <w:i/>
          <w:sz w:val="24"/>
          <w:szCs w:val="24"/>
          <w:u w:val="single"/>
          <w:lang w:bidi="ar-SA"/>
        </w:rPr>
      </w:pPr>
      <w:r w:rsidRPr="00154F4C">
        <w:rPr>
          <w:rFonts w:ascii="Times New Roman" w:eastAsia="Times New Roman" w:hAnsi="Times New Roman" w:cs="Times New Roman"/>
          <w:b/>
          <w:i/>
          <w:sz w:val="24"/>
          <w:szCs w:val="24"/>
          <w:u w:val="single"/>
          <w:lang w:bidi="ar-SA"/>
        </w:rPr>
        <w:lastRenderedPageBreak/>
        <w:t>• Absence facilities of supporting</w:t>
      </w:r>
    </w:p>
    <w:p w14:paraId="52E2BB63"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Now business have need of maintenance through other sources as an example specialist of government. When the cash is predisposing and the project is silence than it wants sustaining without more beneficial business might convert debilitated and reason of bad luck in following periods of times.</w:t>
      </w:r>
    </w:p>
    <w:p w14:paraId="5F3BA146"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b/>
          <w:i/>
          <w:sz w:val="24"/>
          <w:szCs w:val="24"/>
          <w:u w:val="single"/>
          <w:lang w:bidi="ar-SA"/>
        </w:rPr>
      </w:pPr>
    </w:p>
    <w:p w14:paraId="0DA6F23E"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b/>
          <w:i/>
          <w:sz w:val="24"/>
          <w:szCs w:val="24"/>
          <w:u w:val="single"/>
          <w:lang w:bidi="ar-SA"/>
        </w:rPr>
      </w:pPr>
      <w:r w:rsidRPr="00154F4C">
        <w:rPr>
          <w:rFonts w:ascii="Times New Roman" w:eastAsia="Times New Roman" w:hAnsi="Times New Roman" w:cs="Times New Roman"/>
          <w:b/>
          <w:i/>
          <w:sz w:val="24"/>
          <w:szCs w:val="24"/>
          <w:u w:val="single"/>
          <w:lang w:bidi="ar-SA"/>
        </w:rPr>
        <w:t>• Non good-looking business</w:t>
      </w:r>
    </w:p>
    <w:p w14:paraId="58A7F902" w14:textId="27490993" w:rsidR="00791075" w:rsidRPr="00154F4C" w:rsidRDefault="003C6EEF"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Non-attractive industries often end up standing in the backlog of loans that are not reimbursed</w:t>
      </w:r>
      <w:r w:rsidR="00791075" w:rsidRPr="00154F4C">
        <w:rPr>
          <w:rFonts w:ascii="Times New Roman" w:eastAsia="Times New Roman" w:hAnsi="Times New Roman" w:cs="Times New Roman"/>
          <w:sz w:val="24"/>
          <w:szCs w:val="24"/>
          <w:lang w:bidi="ar-SA"/>
        </w:rPr>
        <w:t xml:space="preserve">. The reasons of poor economic presentation on those companies </w:t>
      </w:r>
      <w:r w:rsidRPr="00154F4C">
        <w:rPr>
          <w:rFonts w:ascii="Times New Roman" w:eastAsia="Times New Roman" w:hAnsi="Times New Roman" w:cs="Times New Roman"/>
          <w:sz w:val="24"/>
          <w:szCs w:val="24"/>
          <w:lang w:bidi="ar-SA"/>
        </w:rPr>
        <w:t>that may have a weak cash in-flow indicating that the company has less cash on liquidity and the result is a default loan</w:t>
      </w:r>
      <w:r w:rsidR="00791075" w:rsidRPr="00154F4C">
        <w:rPr>
          <w:rFonts w:ascii="Times New Roman" w:eastAsia="Times New Roman" w:hAnsi="Times New Roman" w:cs="Times New Roman"/>
          <w:sz w:val="24"/>
          <w:szCs w:val="24"/>
          <w:lang w:bidi="ar-SA"/>
        </w:rPr>
        <w:t>.</w:t>
      </w:r>
    </w:p>
    <w:p w14:paraId="3F089C51"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b/>
          <w:i/>
          <w:sz w:val="24"/>
          <w:szCs w:val="24"/>
          <w:u w:val="single"/>
          <w:lang w:bidi="ar-SA"/>
        </w:rPr>
      </w:pPr>
    </w:p>
    <w:p w14:paraId="48619A0E"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b/>
          <w:i/>
          <w:sz w:val="24"/>
          <w:szCs w:val="24"/>
          <w:u w:val="single"/>
          <w:lang w:bidi="ar-SA"/>
        </w:rPr>
      </w:pPr>
      <w:r w:rsidRPr="00154F4C">
        <w:rPr>
          <w:rFonts w:ascii="Times New Roman" w:eastAsia="Times New Roman" w:hAnsi="Times New Roman" w:cs="Times New Roman"/>
          <w:b/>
          <w:i/>
          <w:sz w:val="24"/>
          <w:szCs w:val="24"/>
          <w:u w:val="single"/>
          <w:lang w:bidi="ar-SA"/>
        </w:rPr>
        <w:t>• Solid rivalry</w:t>
      </w:r>
    </w:p>
    <w:p w14:paraId="2E56C910" w14:textId="77777777" w:rsidR="0096675B" w:rsidRPr="00154F4C" w:rsidRDefault="0096675B"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Competitive pressure doesn't lead straight to a default loan. Often it will be as an indirect trigger in the same forum due to unadorned promotions from same to related firms. Once the reliable company loses to earn sufficient revenues yet still, they also have limited ready assets so the loan will ultimately not be refunded.</w:t>
      </w:r>
    </w:p>
    <w:p w14:paraId="21DB10C5" w14:textId="247818A9"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b/>
          <w:i/>
          <w:sz w:val="24"/>
          <w:szCs w:val="24"/>
          <w:u w:val="single"/>
          <w:lang w:bidi="ar-SA"/>
        </w:rPr>
      </w:pPr>
      <w:r w:rsidRPr="00154F4C">
        <w:rPr>
          <w:rFonts w:ascii="Times New Roman" w:eastAsia="Times New Roman" w:hAnsi="Times New Roman" w:cs="Times New Roman"/>
          <w:b/>
          <w:i/>
          <w:sz w:val="24"/>
          <w:szCs w:val="24"/>
          <w:u w:val="single"/>
          <w:lang w:bidi="ar-SA"/>
        </w:rPr>
        <w:t>• Deprived capability of management</w:t>
      </w:r>
    </w:p>
    <w:p w14:paraId="6C1F1361"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If loan nonpayment is relatively upper, then the companies might have poor supervision ability which Banks habitually checked the management frame of a firm earlier authorizing a loan. So the main thing is if the management group is tough, then the sanction of loan will be faster and success and will lead in lesser chance of a loan default.</w:t>
      </w:r>
    </w:p>
    <w:p w14:paraId="7F376AD1"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b/>
          <w:i/>
          <w:sz w:val="24"/>
          <w:szCs w:val="24"/>
          <w:u w:val="single"/>
          <w:lang w:bidi="ar-SA"/>
        </w:rPr>
      </w:pPr>
    </w:p>
    <w:p w14:paraId="0C09DA6D"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b/>
          <w:i/>
          <w:sz w:val="24"/>
          <w:szCs w:val="24"/>
          <w:u w:val="single"/>
          <w:lang w:bidi="ar-SA"/>
        </w:rPr>
      </w:pPr>
      <w:r w:rsidRPr="00154F4C">
        <w:rPr>
          <w:rFonts w:ascii="Times New Roman" w:eastAsia="Times New Roman" w:hAnsi="Times New Roman" w:cs="Times New Roman"/>
          <w:b/>
          <w:i/>
          <w:sz w:val="24"/>
          <w:szCs w:val="24"/>
          <w:u w:val="single"/>
          <w:lang w:bidi="ar-SA"/>
        </w:rPr>
        <w:t>• Deprived performance of finance</w:t>
      </w:r>
    </w:p>
    <w:p w14:paraId="710D3CDE"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An unhealthy financial show a low affluence which eventually principals to a loan default and this is the main cause behindhand so many loan defaults.</w:t>
      </w:r>
    </w:p>
    <w:p w14:paraId="6E6732D8"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b/>
          <w:i/>
          <w:sz w:val="24"/>
          <w:szCs w:val="24"/>
          <w:u w:val="single"/>
          <w:lang w:bidi="ar-SA"/>
        </w:rPr>
      </w:pPr>
      <w:r w:rsidRPr="00154F4C">
        <w:rPr>
          <w:rFonts w:ascii="Times New Roman" w:eastAsia="Times New Roman" w:hAnsi="Times New Roman" w:cs="Times New Roman"/>
          <w:b/>
          <w:i/>
          <w:sz w:val="24"/>
          <w:szCs w:val="24"/>
          <w:u w:val="single"/>
          <w:lang w:bidi="ar-SA"/>
        </w:rPr>
        <w:t>• Deprived cash flow</w:t>
      </w:r>
    </w:p>
    <w:p w14:paraId="08167FC2" w14:textId="389D2183" w:rsidR="00791075" w:rsidRPr="00154F4C" w:rsidRDefault="00425E7A"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The weak cash flow is another step toward the deprived financial results. If it eventually means that the company doesn't have enough payment in cash</w:t>
      </w:r>
      <w:r w:rsidR="00791075" w:rsidRPr="00154F4C">
        <w:rPr>
          <w:rFonts w:ascii="Times New Roman" w:eastAsia="Times New Roman" w:hAnsi="Times New Roman" w:cs="Times New Roman"/>
          <w:sz w:val="24"/>
          <w:szCs w:val="24"/>
          <w:lang w:bidi="ar-SA"/>
        </w:rPr>
        <w:t xml:space="preserve">, then there might be a lower cash flow. </w:t>
      </w:r>
      <w:r w:rsidRPr="00154F4C">
        <w:rPr>
          <w:rFonts w:ascii="Times New Roman" w:eastAsia="Times New Roman" w:hAnsi="Times New Roman" w:cs="Times New Roman"/>
          <w:sz w:val="24"/>
          <w:szCs w:val="24"/>
          <w:lang w:bidi="ar-SA"/>
        </w:rPr>
        <w:t>Lack of surplus cash means that the company cannot repay the loan</w:t>
      </w:r>
      <w:r w:rsidR="00791075" w:rsidRPr="00154F4C">
        <w:rPr>
          <w:rFonts w:ascii="Times New Roman" w:eastAsia="Times New Roman" w:hAnsi="Times New Roman" w:cs="Times New Roman"/>
          <w:sz w:val="24"/>
          <w:szCs w:val="24"/>
          <w:lang w:bidi="ar-SA"/>
        </w:rPr>
        <w:t>. If they sell their products or services on credit, a gainful business might be hurt from a poor cash flow.</w:t>
      </w:r>
    </w:p>
    <w:p w14:paraId="622FEF8B"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b/>
          <w:i/>
          <w:sz w:val="24"/>
          <w:szCs w:val="24"/>
          <w:u w:val="single"/>
          <w:lang w:bidi="ar-SA"/>
        </w:rPr>
      </w:pPr>
    </w:p>
    <w:p w14:paraId="64059EEE"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b/>
          <w:i/>
          <w:sz w:val="24"/>
          <w:szCs w:val="24"/>
          <w:u w:val="single"/>
          <w:lang w:bidi="ar-SA"/>
        </w:rPr>
      </w:pPr>
      <w:r w:rsidRPr="00154F4C">
        <w:rPr>
          <w:rFonts w:ascii="Times New Roman" w:eastAsia="Times New Roman" w:hAnsi="Times New Roman" w:cs="Times New Roman"/>
          <w:b/>
          <w:i/>
          <w:sz w:val="24"/>
          <w:szCs w:val="24"/>
          <w:u w:val="single"/>
          <w:lang w:bidi="ar-SA"/>
        </w:rPr>
        <w:lastRenderedPageBreak/>
        <w:t>• Bias</w:t>
      </w:r>
    </w:p>
    <w:p w14:paraId="46AEFED5" w14:textId="0A7CCBC8"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Managers can tend to sanction loans to his/her </w:t>
      </w:r>
      <w:r w:rsidR="00113713" w:rsidRPr="00154F4C">
        <w:rPr>
          <w:rFonts w:ascii="Times New Roman" w:eastAsia="Times New Roman" w:hAnsi="Times New Roman" w:cs="Times New Roman"/>
          <w:sz w:val="24"/>
          <w:szCs w:val="24"/>
          <w:lang w:bidi="ar-SA"/>
        </w:rPr>
        <w:t>own</w:t>
      </w:r>
      <w:r w:rsidRPr="00154F4C">
        <w:rPr>
          <w:rFonts w:ascii="Times New Roman" w:eastAsia="Times New Roman" w:hAnsi="Times New Roman" w:cs="Times New Roman"/>
          <w:sz w:val="24"/>
          <w:szCs w:val="24"/>
          <w:lang w:bidi="ar-SA"/>
        </w:rPr>
        <w:t xml:space="preserve"> relationships or relatives. At this same path, some political people can do also take nepotism from the help of high rank of bank managers.</w:t>
      </w:r>
    </w:p>
    <w:p w14:paraId="4272FA36"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b/>
          <w:i/>
          <w:sz w:val="24"/>
          <w:szCs w:val="24"/>
          <w:u w:val="single"/>
          <w:lang w:bidi="ar-SA"/>
        </w:rPr>
      </w:pPr>
    </w:p>
    <w:p w14:paraId="4FF5B25F"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b/>
          <w:i/>
          <w:sz w:val="24"/>
          <w:szCs w:val="24"/>
          <w:u w:val="single"/>
          <w:lang w:bidi="ar-SA"/>
        </w:rPr>
      </w:pPr>
      <w:r w:rsidRPr="00154F4C">
        <w:rPr>
          <w:rFonts w:ascii="Times New Roman" w:eastAsia="Times New Roman" w:hAnsi="Times New Roman" w:cs="Times New Roman"/>
          <w:b/>
          <w:i/>
          <w:sz w:val="24"/>
          <w:szCs w:val="24"/>
          <w:u w:val="single"/>
          <w:lang w:bidi="ar-SA"/>
        </w:rPr>
        <w:t>• minimum market share</w:t>
      </w:r>
    </w:p>
    <w:p w14:paraId="1FC8CEAA" w14:textId="32A2A73F"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Low market shares indicate with poor deals, and poor deals give you low profit and advantage which arises through default. </w:t>
      </w:r>
      <w:r w:rsidR="002B09EC" w:rsidRPr="00154F4C">
        <w:rPr>
          <w:rFonts w:ascii="Times New Roman" w:eastAsia="Times New Roman" w:hAnsi="Times New Roman" w:cs="Times New Roman"/>
          <w:sz w:val="24"/>
          <w:szCs w:val="24"/>
          <w:lang w:bidi="ar-SA"/>
        </w:rPr>
        <w:t>A niche competition in the workplace and a company's extremely small market share can be imaginative enough to repay its entire loan pledge in addition to significant persuasion</w:t>
      </w:r>
      <w:r w:rsidRPr="00154F4C">
        <w:rPr>
          <w:rFonts w:ascii="Times New Roman" w:eastAsia="Times New Roman" w:hAnsi="Times New Roman" w:cs="Times New Roman"/>
          <w:sz w:val="24"/>
          <w:szCs w:val="24"/>
          <w:lang w:bidi="ar-SA"/>
        </w:rPr>
        <w:t xml:space="preserve">. Nevertheless, work on a field in their showcase which should not suitable or might consume fewer customers and </w:t>
      </w:r>
      <w:r w:rsidR="0095524F" w:rsidRPr="00154F4C">
        <w:rPr>
          <w:rFonts w:ascii="Times New Roman" w:eastAsia="Times New Roman" w:hAnsi="Times New Roman" w:cs="Times New Roman"/>
          <w:sz w:val="24"/>
          <w:szCs w:val="24"/>
          <w:lang w:bidi="ar-SA"/>
        </w:rPr>
        <w:t>It expected it could not be helpful on that level. But you can't pay anything on the installment</w:t>
      </w:r>
      <w:r w:rsidRPr="00154F4C">
        <w:rPr>
          <w:rFonts w:ascii="Times New Roman" w:eastAsia="Times New Roman" w:hAnsi="Times New Roman" w:cs="Times New Roman"/>
          <w:sz w:val="24"/>
          <w:szCs w:val="24"/>
          <w:lang w:bidi="ar-SA"/>
        </w:rPr>
        <w:t>.</w:t>
      </w:r>
    </w:p>
    <w:p w14:paraId="75AD15AA"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b/>
          <w:i/>
          <w:sz w:val="24"/>
          <w:szCs w:val="24"/>
          <w:u w:val="single"/>
          <w:lang w:bidi="ar-SA"/>
        </w:rPr>
      </w:pPr>
    </w:p>
    <w:p w14:paraId="0C2506A8"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b/>
          <w:i/>
          <w:sz w:val="24"/>
          <w:szCs w:val="24"/>
          <w:u w:val="single"/>
          <w:lang w:bidi="ar-SA"/>
        </w:rPr>
      </w:pPr>
      <w:r w:rsidRPr="00154F4C">
        <w:rPr>
          <w:rFonts w:ascii="Times New Roman" w:eastAsia="Times New Roman" w:hAnsi="Times New Roman" w:cs="Times New Roman"/>
          <w:b/>
          <w:i/>
          <w:sz w:val="24"/>
          <w:szCs w:val="24"/>
          <w:u w:val="single"/>
          <w:lang w:bidi="ar-SA"/>
        </w:rPr>
        <w:t>• Overdue loan proposal assessment</w:t>
      </w:r>
    </w:p>
    <w:p w14:paraId="037D2417" w14:textId="1F6E2F39"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In some situation bank make a surveying credit which based on business form recommendations. </w:t>
      </w:r>
      <w:r w:rsidR="0095524F" w:rsidRPr="00154F4C">
        <w:rPr>
          <w:rFonts w:ascii="Times New Roman" w:eastAsia="Times New Roman" w:hAnsi="Times New Roman" w:cs="Times New Roman"/>
          <w:sz w:val="24"/>
          <w:szCs w:val="24"/>
          <w:lang w:bidi="ar-SA"/>
        </w:rPr>
        <w:t>If it doesn't have enough money because of the bank's suspended assessment</w:t>
      </w:r>
      <w:r w:rsidRPr="00154F4C">
        <w:rPr>
          <w:rFonts w:ascii="Times New Roman" w:eastAsia="Times New Roman" w:hAnsi="Times New Roman" w:cs="Times New Roman"/>
          <w:sz w:val="24"/>
          <w:szCs w:val="24"/>
          <w:lang w:bidi="ar-SA"/>
        </w:rPr>
        <w:t>, that time the firm grimly wants money</w:t>
      </w:r>
      <w:r w:rsidR="00B43FF2" w:rsidRPr="00154F4C">
        <w:rPr>
          <w:rFonts w:ascii="Times New Roman" w:eastAsia="Times New Roman" w:hAnsi="Times New Roman" w:cs="Times New Roman"/>
          <w:sz w:val="24"/>
          <w:szCs w:val="24"/>
          <w:lang w:bidi="ar-SA"/>
        </w:rPr>
        <w:t>.</w:t>
      </w:r>
    </w:p>
    <w:p w14:paraId="72DE3DA6"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p>
    <w:p w14:paraId="52F00B74"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b/>
          <w:i/>
          <w:sz w:val="24"/>
          <w:szCs w:val="24"/>
          <w:u w:val="single"/>
          <w:lang w:bidi="ar-SA"/>
        </w:rPr>
      </w:pPr>
      <w:r w:rsidRPr="00154F4C">
        <w:rPr>
          <w:rFonts w:ascii="Times New Roman" w:eastAsia="Times New Roman" w:hAnsi="Times New Roman" w:cs="Times New Roman"/>
          <w:b/>
          <w:i/>
          <w:sz w:val="24"/>
          <w:szCs w:val="24"/>
          <w:u w:val="single"/>
          <w:lang w:bidi="ar-SA"/>
        </w:rPr>
        <w:t>• Overdue fund disbursements</w:t>
      </w:r>
    </w:p>
    <w:p w14:paraId="5DF44E9C" w14:textId="58FE24C7" w:rsidR="00791075" w:rsidRPr="00154F4C" w:rsidRDefault="00E65E8A"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Undeniably after analysis of the plan, successful selection is captivating</w:t>
      </w:r>
      <w:r w:rsidR="00791075" w:rsidRPr="00154F4C">
        <w:rPr>
          <w:rFonts w:ascii="Times New Roman" w:eastAsia="Times New Roman" w:hAnsi="Times New Roman" w:cs="Times New Roman"/>
          <w:sz w:val="24"/>
          <w:szCs w:val="24"/>
          <w:lang w:bidi="ar-SA"/>
        </w:rPr>
        <w:t>. Bank don’t need to distribute reserves till safety certification duties are finished by this. Consequently, a business does not grow provision when it’s actually needs that. A few defaulters protested about succeeding payouts.</w:t>
      </w:r>
    </w:p>
    <w:p w14:paraId="00789EFA"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p>
    <w:p w14:paraId="2E778A4E"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b/>
          <w:i/>
          <w:sz w:val="24"/>
          <w:szCs w:val="24"/>
          <w:u w:val="single"/>
          <w:lang w:bidi="ar-SA"/>
        </w:rPr>
      </w:pPr>
      <w:r w:rsidRPr="00154F4C">
        <w:rPr>
          <w:rFonts w:ascii="Times New Roman" w:eastAsia="Times New Roman" w:hAnsi="Times New Roman" w:cs="Times New Roman"/>
          <w:b/>
          <w:i/>
          <w:sz w:val="24"/>
          <w:szCs w:val="24"/>
          <w:u w:val="single"/>
          <w:lang w:bidi="ar-SA"/>
        </w:rPr>
        <w:t>• Proper monitoring absence</w:t>
      </w:r>
    </w:p>
    <w:p w14:paraId="3B018FA1" w14:textId="24B494A8" w:rsidR="00791075" w:rsidRPr="00154F4C" w:rsidRDefault="00CD3F99"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Take care of a loan that has been approved and also a very significant role that must be performed but also undertaken by the bank management</w:t>
      </w:r>
      <w:r w:rsidR="00791075" w:rsidRPr="00154F4C">
        <w:rPr>
          <w:rFonts w:ascii="Times New Roman" w:eastAsia="Times New Roman" w:hAnsi="Times New Roman" w:cs="Times New Roman"/>
          <w:sz w:val="24"/>
          <w:szCs w:val="24"/>
          <w:lang w:bidi="ar-SA"/>
        </w:rPr>
        <w:t xml:space="preserve">. The bank need to see that first what purpose the loan is using for. are they using exact the same reason which they were taken the loan. It may principal to a default loan, if the loan has been applied for some other cause. </w:t>
      </w:r>
      <w:r w:rsidR="005D35A6" w:rsidRPr="00154F4C">
        <w:rPr>
          <w:rFonts w:ascii="Times New Roman" w:eastAsia="Times New Roman" w:hAnsi="Times New Roman" w:cs="Times New Roman"/>
          <w:sz w:val="24"/>
          <w:szCs w:val="24"/>
          <w:lang w:bidi="ar-SA"/>
        </w:rPr>
        <w:t xml:space="preserve">The bank assumes to contract those interest installments of the loan from either the company's financial income </w:t>
      </w:r>
      <w:r w:rsidR="00791075" w:rsidRPr="00154F4C">
        <w:rPr>
          <w:rFonts w:ascii="Times New Roman" w:eastAsia="Times New Roman" w:hAnsi="Times New Roman" w:cs="Times New Roman"/>
          <w:sz w:val="24"/>
          <w:szCs w:val="24"/>
          <w:lang w:bidi="ar-SA"/>
        </w:rPr>
        <w:t xml:space="preserve">whom they were taken. nevertheless, if the loan is used for another reasons, </w:t>
      </w:r>
      <w:r w:rsidR="00791075" w:rsidRPr="00154F4C">
        <w:rPr>
          <w:rFonts w:ascii="Times New Roman" w:eastAsia="Times New Roman" w:hAnsi="Times New Roman" w:cs="Times New Roman"/>
          <w:sz w:val="24"/>
          <w:szCs w:val="24"/>
          <w:lang w:bidi="ar-SA"/>
        </w:rPr>
        <w:lastRenderedPageBreak/>
        <w:t xml:space="preserve">then </w:t>
      </w:r>
      <w:r w:rsidR="005420DB" w:rsidRPr="00154F4C">
        <w:rPr>
          <w:rFonts w:ascii="Times New Roman" w:eastAsia="Times New Roman" w:hAnsi="Times New Roman" w:cs="Times New Roman"/>
          <w:sz w:val="24"/>
          <w:szCs w:val="24"/>
          <w:lang w:bidi="ar-SA"/>
        </w:rPr>
        <w:t>the bank won't get its capital back</w:t>
      </w:r>
      <w:r w:rsidR="00791075" w:rsidRPr="00154F4C">
        <w:rPr>
          <w:rFonts w:ascii="Times New Roman" w:eastAsia="Times New Roman" w:hAnsi="Times New Roman" w:cs="Times New Roman"/>
          <w:sz w:val="24"/>
          <w:szCs w:val="24"/>
          <w:lang w:bidi="ar-SA"/>
        </w:rPr>
        <w:t xml:space="preserve">. </w:t>
      </w:r>
      <w:r w:rsidR="005420DB" w:rsidRPr="00154F4C">
        <w:rPr>
          <w:rFonts w:ascii="Times New Roman" w:eastAsia="Times New Roman" w:hAnsi="Times New Roman" w:cs="Times New Roman"/>
          <w:sz w:val="24"/>
          <w:szCs w:val="24"/>
          <w:lang w:bidi="ar-SA"/>
        </w:rPr>
        <w:t>And this will primarily be in a non-performing or default loan</w:t>
      </w:r>
      <w:r w:rsidR="00791075" w:rsidRPr="00154F4C">
        <w:rPr>
          <w:rFonts w:ascii="Times New Roman" w:eastAsia="Times New Roman" w:hAnsi="Times New Roman" w:cs="Times New Roman"/>
          <w:sz w:val="24"/>
          <w:szCs w:val="24"/>
          <w:lang w:bidi="ar-SA"/>
        </w:rPr>
        <w:t>.</w:t>
      </w:r>
    </w:p>
    <w:p w14:paraId="45EFE8CB"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b/>
          <w:i/>
          <w:sz w:val="24"/>
          <w:szCs w:val="24"/>
          <w:u w:val="single"/>
          <w:lang w:bidi="ar-SA"/>
        </w:rPr>
      </w:pPr>
    </w:p>
    <w:p w14:paraId="1FC2990D" w14:textId="16B8F30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b/>
          <w:i/>
          <w:sz w:val="24"/>
          <w:szCs w:val="24"/>
          <w:u w:val="single"/>
          <w:lang w:bidi="ar-SA"/>
        </w:rPr>
      </w:pPr>
      <w:r w:rsidRPr="00154F4C">
        <w:rPr>
          <w:rFonts w:ascii="Times New Roman" w:eastAsia="Times New Roman" w:hAnsi="Times New Roman" w:cs="Times New Roman"/>
          <w:b/>
          <w:i/>
          <w:sz w:val="24"/>
          <w:szCs w:val="24"/>
          <w:u w:val="single"/>
          <w:lang w:bidi="ar-SA"/>
        </w:rPr>
        <w:t xml:space="preserve">• </w:t>
      </w:r>
      <w:r w:rsidR="000D4BD1" w:rsidRPr="00154F4C">
        <w:rPr>
          <w:rFonts w:ascii="Times New Roman" w:eastAsia="Times New Roman" w:hAnsi="Times New Roman" w:cs="Times New Roman"/>
          <w:b/>
          <w:i/>
          <w:sz w:val="24"/>
          <w:szCs w:val="24"/>
          <w:u w:val="single"/>
          <w:lang w:bidi="ar-SA"/>
        </w:rPr>
        <w:t>Lack of appropriate measures</w:t>
      </w:r>
    </w:p>
    <w:p w14:paraId="07765162" w14:textId="575D469F" w:rsidR="00791075" w:rsidRPr="00154F4C" w:rsidRDefault="000D4BD1"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Only after careful evaluation will corrective action be taken</w:t>
      </w:r>
      <w:r w:rsidR="00791075" w:rsidRPr="00154F4C">
        <w:rPr>
          <w:rFonts w:ascii="Times New Roman" w:eastAsia="Times New Roman" w:hAnsi="Times New Roman" w:cs="Times New Roman"/>
          <w:sz w:val="24"/>
          <w:szCs w:val="24"/>
          <w:lang w:bidi="ar-SA"/>
        </w:rPr>
        <w:t xml:space="preserve"> when you try to take proper action. If a proper action can be occupied, then the probabilities of loan defaults become reduction eventually. For a sample, the management of bank should guide somebody in custody to take an appearance at that business’s situation, if a firm failure to give some installments.</w:t>
      </w:r>
    </w:p>
    <w:p w14:paraId="611CBEEB"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b/>
          <w:i/>
          <w:sz w:val="24"/>
          <w:szCs w:val="24"/>
          <w:u w:val="single"/>
          <w:lang w:bidi="ar-SA"/>
        </w:rPr>
      </w:pPr>
      <w:r w:rsidRPr="00154F4C">
        <w:rPr>
          <w:rFonts w:ascii="Times New Roman" w:eastAsia="Times New Roman" w:hAnsi="Times New Roman" w:cs="Times New Roman"/>
          <w:b/>
          <w:i/>
          <w:sz w:val="24"/>
          <w:szCs w:val="24"/>
          <w:u w:val="single"/>
          <w:lang w:bidi="ar-SA"/>
        </w:rPr>
        <w:br/>
        <w:t>• Lesser GDP growth</w:t>
      </w:r>
    </w:p>
    <w:p w14:paraId="26D51E8E" w14:textId="451BD952" w:rsidR="00791075" w:rsidRPr="00154F4C" w:rsidRDefault="00666E16"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T</w:t>
      </w:r>
      <w:r w:rsidR="00791075" w:rsidRPr="00154F4C">
        <w:rPr>
          <w:rFonts w:ascii="Times New Roman" w:eastAsia="Times New Roman" w:hAnsi="Times New Roman" w:cs="Times New Roman"/>
          <w:sz w:val="24"/>
          <w:szCs w:val="24"/>
          <w:lang w:bidi="ar-SA"/>
        </w:rPr>
        <w:t>his will be seeming those companies which contract to client matters are directly prejudiced of the whole budget by the GDP growth. Expected customers and debtors take harangued which is a big ruler indicator influences the generation of a cash that a corporation and subsequently recompence of the loan.</w:t>
      </w:r>
    </w:p>
    <w:p w14:paraId="5901F79D"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b/>
          <w:i/>
          <w:sz w:val="24"/>
          <w:szCs w:val="24"/>
          <w:u w:val="single"/>
          <w:lang w:bidi="ar-SA"/>
        </w:rPr>
      </w:pPr>
    </w:p>
    <w:p w14:paraId="3B852D8F" w14:textId="41B0F18B"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b/>
          <w:i/>
          <w:sz w:val="24"/>
          <w:szCs w:val="24"/>
          <w:u w:val="single"/>
          <w:lang w:bidi="ar-SA"/>
        </w:rPr>
      </w:pPr>
      <w:r w:rsidRPr="00154F4C">
        <w:rPr>
          <w:rFonts w:ascii="Times New Roman" w:eastAsia="Times New Roman" w:hAnsi="Times New Roman" w:cs="Times New Roman"/>
          <w:b/>
          <w:i/>
          <w:sz w:val="24"/>
          <w:szCs w:val="24"/>
          <w:u w:val="single"/>
          <w:lang w:bidi="ar-SA"/>
        </w:rPr>
        <w:t xml:space="preserve">• </w:t>
      </w:r>
      <w:r w:rsidR="00870C7E" w:rsidRPr="00154F4C">
        <w:rPr>
          <w:rFonts w:ascii="Times New Roman" w:eastAsia="Times New Roman" w:hAnsi="Times New Roman" w:cs="Times New Roman"/>
          <w:b/>
          <w:i/>
          <w:sz w:val="24"/>
          <w:szCs w:val="24"/>
          <w:u w:val="single"/>
          <w:lang w:bidi="ar-SA"/>
        </w:rPr>
        <w:t>Changes in Government strategy</w:t>
      </w:r>
    </w:p>
    <w:p w14:paraId="7F319386"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Considered by government as a negligible reason of the outline as per the credit default although on the local deals it has a small consequence and transmission of these objects of the corporations. On the other reasons like as imperfect loaning preparation, requirement of examination of commercial threats, requirement of suitable assessment on safety or agreement stuff, unwarranted influence on debtors, external burden. arrangement of government for imbursement of credit, requirement of legal movement.</w:t>
      </w:r>
    </w:p>
    <w:p w14:paraId="2BF56DF2"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p>
    <w:p w14:paraId="0187B6E8"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b/>
          <w:i/>
          <w:sz w:val="24"/>
          <w:szCs w:val="24"/>
          <w:u w:val="single"/>
          <w:lang w:bidi="ar-SA"/>
        </w:rPr>
      </w:pPr>
      <w:r w:rsidRPr="00154F4C">
        <w:rPr>
          <w:rFonts w:ascii="Times New Roman" w:eastAsia="Times New Roman" w:hAnsi="Times New Roman" w:cs="Times New Roman"/>
          <w:b/>
          <w:i/>
          <w:sz w:val="24"/>
          <w:szCs w:val="24"/>
          <w:u w:val="single"/>
          <w:lang w:bidi="ar-SA"/>
        </w:rPr>
        <w:t>• Increase those crimes and frequent Hartal</w:t>
      </w:r>
    </w:p>
    <w:p w14:paraId="4E809B87"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Governmental weakness of a country creels the construction and the dispersal of these stuffs in a horizontal method and the Governmental chaos which is measured another sources in our nation for the credit default.</w:t>
      </w:r>
    </w:p>
    <w:p w14:paraId="36DB5B31" w14:textId="77777777" w:rsidR="00791075" w:rsidRPr="00154F4C" w:rsidRDefault="00791075" w:rsidP="00791075">
      <w:pPr>
        <w:spacing w:after="0" w:line="360" w:lineRule="auto"/>
        <w:contextualSpacing/>
        <w:rPr>
          <w:rFonts w:ascii="Times New Roman" w:eastAsia="Times New Roman" w:hAnsi="Times New Roman" w:cs="Times New Roman"/>
          <w:b/>
          <w:sz w:val="24"/>
          <w:szCs w:val="24"/>
          <w:lang w:bidi="ar-SA"/>
        </w:rPr>
      </w:pPr>
    </w:p>
    <w:p w14:paraId="1846413E" w14:textId="77777777" w:rsidR="00791075" w:rsidRPr="00154F4C" w:rsidRDefault="00791075" w:rsidP="00791075">
      <w:pPr>
        <w:spacing w:after="0" w:line="360" w:lineRule="auto"/>
        <w:contextualSpacing/>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4.2 Belongings of Non-Performing loans</w:t>
      </w:r>
    </w:p>
    <w:p w14:paraId="5A41A437"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p>
    <w:p w14:paraId="2345B0C4" w14:textId="13666D7B" w:rsidR="00791075" w:rsidRPr="00154F4C" w:rsidRDefault="000765E4"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lastRenderedPageBreak/>
        <w:t>Subjects of non-performing loans include: end money driving, decrease earned</w:t>
      </w:r>
      <w:r w:rsidR="00791075" w:rsidRPr="00154F4C">
        <w:rPr>
          <w:rFonts w:ascii="Times New Roman" w:eastAsia="Times New Roman" w:hAnsi="Times New Roman" w:cs="Times New Roman"/>
          <w:sz w:val="24"/>
          <w:szCs w:val="24"/>
          <w:lang w:bidi="ar-SA"/>
        </w:rPr>
        <w:t xml:space="preserve">, </w:t>
      </w:r>
      <w:r w:rsidR="00B2684D" w:rsidRPr="00154F4C">
        <w:rPr>
          <w:rFonts w:ascii="Times New Roman" w:eastAsia="Times New Roman" w:hAnsi="Times New Roman" w:cs="Times New Roman"/>
          <w:sz w:val="24"/>
          <w:szCs w:val="24"/>
          <w:lang w:bidi="ar-SA"/>
        </w:rPr>
        <w:t>g</w:t>
      </w:r>
      <w:r w:rsidR="00791075" w:rsidRPr="00154F4C">
        <w:rPr>
          <w:rFonts w:ascii="Times New Roman" w:eastAsia="Times New Roman" w:hAnsi="Times New Roman" w:cs="Times New Roman"/>
          <w:sz w:val="24"/>
          <w:szCs w:val="24"/>
          <w:lang w:bidi="ar-SA"/>
        </w:rPr>
        <w:t>rowth in price of loan. All these leads are rise in the principles of safety and danger of economic slump.</w:t>
      </w:r>
    </w:p>
    <w:p w14:paraId="439B206D"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p>
    <w:p w14:paraId="3137CB8B" w14:textId="77777777" w:rsidR="00791075" w:rsidRPr="00154F4C" w:rsidRDefault="00791075" w:rsidP="007C206A">
      <w:pPr>
        <w:numPr>
          <w:ilvl w:val="0"/>
          <w:numId w:val="29"/>
        </w:num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NPL is a reason of a presentation issue for the banking sector. It is a reserved found through a numeral of economic forecasters which is dwindling level banks have a proclivity to be a located detached from the most well-organized boundaries. Since the banks don’t improve their assortment selections through lending much less than intreated.</w:t>
      </w:r>
    </w:p>
    <w:p w14:paraId="44885416"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p>
    <w:p w14:paraId="3D0E997F" w14:textId="31844823" w:rsidR="00791075" w:rsidRPr="00154F4C" w:rsidRDefault="00791075" w:rsidP="007C206A">
      <w:pPr>
        <w:numPr>
          <w:ilvl w:val="0"/>
          <w:numId w:val="29"/>
        </w:num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There is some terrible trailing in between the performance ability and non-performing loans. </w:t>
      </w:r>
      <w:r w:rsidR="009A2E81" w:rsidRPr="00154F4C">
        <w:rPr>
          <w:rFonts w:ascii="Times New Roman" w:eastAsia="Times New Roman" w:hAnsi="Times New Roman" w:cs="Times New Roman"/>
          <w:sz w:val="24"/>
          <w:szCs w:val="24"/>
          <w:lang w:bidi="ar-SA"/>
        </w:rPr>
        <w:t>Increasing the NPL can affect the performance of the loan in many other situations when an unexpected optimal situation exists</w:t>
      </w:r>
      <w:r w:rsidRPr="00154F4C">
        <w:rPr>
          <w:rFonts w:ascii="Times New Roman" w:eastAsia="Times New Roman" w:hAnsi="Times New Roman" w:cs="Times New Roman"/>
          <w:sz w:val="24"/>
          <w:szCs w:val="24"/>
          <w:lang w:bidi="ar-SA"/>
        </w:rPr>
        <w:t>. Reluctant choice can diverge info subject which is receipts laid beforehand the contract. Just like an occasion: vast threat type customers or absolute rule breakers must be sharpest to gross out a loan and owing to the fact which they are not going to take refund. Later on that aggressive selection will increase the prospects when a credit holder may be completed to a bad credit chance or bankroller might select no lengthier to take any loans, and also undeniably to think that there are exact credit notch fears confidential in the market place.</w:t>
      </w:r>
    </w:p>
    <w:p w14:paraId="74237E3E"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p>
    <w:p w14:paraId="10AEF9F3"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p>
    <w:p w14:paraId="23B7A8A2"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p>
    <w:p w14:paraId="57CD2205" w14:textId="17164697" w:rsidR="00791075" w:rsidRPr="00154F4C" w:rsidRDefault="00311931" w:rsidP="007C206A">
      <w:pPr>
        <w:numPr>
          <w:ilvl w:val="0"/>
          <w:numId w:val="29"/>
        </w:num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The credit crunch situation is created by the NPL. Financial crisis is a Bank ration loan phenomenon </w:t>
      </w:r>
      <w:r w:rsidR="00791075" w:rsidRPr="00154F4C">
        <w:rPr>
          <w:rFonts w:ascii="Times New Roman" w:eastAsia="Times New Roman" w:hAnsi="Times New Roman" w:cs="Times New Roman"/>
          <w:sz w:val="24"/>
          <w:szCs w:val="24"/>
          <w:lang w:bidi="ar-SA"/>
        </w:rPr>
        <w:t xml:space="preserve">disbursement and new credit commitments in order to protect, but add extra risks. Banks treat mortgage as an asset. They expect return from it. If loans become NPLs then banks have loss of fund to give loan in accordance their commitment or banks could provide loans at their previous hobby price. Customers need to pay extra. So loans may be defaulted. Credit crunch additionally will increase the charge of NPL. </w:t>
      </w:r>
    </w:p>
    <w:p w14:paraId="739F0B7B"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p>
    <w:p w14:paraId="37885C94" w14:textId="075F83A5" w:rsidR="00791075" w:rsidRPr="00154F4C" w:rsidRDefault="00791075" w:rsidP="00307D85">
      <w:pPr>
        <w:numPr>
          <w:ilvl w:val="0"/>
          <w:numId w:val="29"/>
        </w:num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Due to high growth of NPL money cycling gets stopped. </w:t>
      </w:r>
      <w:r w:rsidR="00307D85" w:rsidRPr="00154F4C">
        <w:rPr>
          <w:rFonts w:ascii="Times New Roman" w:eastAsia="Times New Roman" w:hAnsi="Times New Roman" w:cs="Times New Roman"/>
          <w:sz w:val="24"/>
          <w:szCs w:val="24"/>
          <w:lang w:bidi="ar-SA"/>
        </w:rPr>
        <w:t>In any business c</w:t>
      </w:r>
      <w:r w:rsidRPr="00154F4C">
        <w:rPr>
          <w:rFonts w:ascii="Times New Roman" w:eastAsia="Times New Roman" w:hAnsi="Times New Roman" w:cs="Times New Roman"/>
          <w:sz w:val="24"/>
          <w:szCs w:val="24"/>
          <w:lang w:bidi="ar-SA"/>
        </w:rPr>
        <w:t>ash flow always has been negative impact because of Slow flowing.</w:t>
      </w:r>
    </w:p>
    <w:p w14:paraId="05546D04"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p>
    <w:p w14:paraId="12E6DE5D" w14:textId="77777777" w:rsidR="00791075" w:rsidRPr="00154F4C" w:rsidRDefault="00791075" w:rsidP="007C206A">
      <w:pPr>
        <w:numPr>
          <w:ilvl w:val="0"/>
          <w:numId w:val="29"/>
        </w:num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lastRenderedPageBreak/>
        <w:t>While the NPL is lengthened then then earnings of interest get paused. But on the other hand, the expenses of deposit and the custody of regulator don’t stop. To control the cost sideways with the expenses of account and the current loan cost requirements to be like extended. Suddenly the interest rate of increment creates difficult in return cash for an unused debtor to the bank. Therefore, the investment rate will reduce.</w:t>
      </w:r>
    </w:p>
    <w:p w14:paraId="3DED5A32"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p>
    <w:p w14:paraId="55AA03C8" w14:textId="77777777" w:rsidR="00791075" w:rsidRPr="00154F4C" w:rsidRDefault="00791075" w:rsidP="007C206A">
      <w:pPr>
        <w:numPr>
          <w:ilvl w:val="0"/>
          <w:numId w:val="29"/>
        </w:num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NPL affects to opening a Letter of Credit. Always International traders select a good condition exporter bank. Bad condition effects the bank of opening a new LC. LCs makes low bank earning of gives low rate.</w:t>
      </w:r>
    </w:p>
    <w:p w14:paraId="766004C4"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p>
    <w:p w14:paraId="5CA3CFBC" w14:textId="77777777" w:rsidR="00791075" w:rsidRPr="00154F4C" w:rsidRDefault="00791075" w:rsidP="007C206A">
      <w:pPr>
        <w:numPr>
          <w:ilvl w:val="0"/>
          <w:numId w:val="29"/>
        </w:num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NPL occurs a simple loaning conduct. When banks are preequilibrium on its selection, they pick the mark of threats which they might accept for a assumed shape projected of return in according to risk because of banks must have reserve 10% of their risk. Loans is an unstable asset which a bank treat. Banks will count on over the top return while the stage of non-appearing loans energies previous on a convinced influence which banks cannot accept and it also effects bank's rebalancing actions. So that we can say when NPL go to the border line of the border end then they will start to manufacture on additional loaning of deprived outcome.</w:t>
      </w:r>
    </w:p>
    <w:p w14:paraId="136534F1"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p>
    <w:p w14:paraId="2CACCCA1" w14:textId="77777777" w:rsidR="00791075" w:rsidRPr="00154F4C" w:rsidRDefault="00791075" w:rsidP="007C206A">
      <w:pPr>
        <w:numPr>
          <w:ilvl w:val="0"/>
          <w:numId w:val="29"/>
        </w:num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A positive relationship has been with interest rate to NPL. if NPL rises, those loans are treading as an asset riskier. In that case the interest rate is also increases to have enough rearrange the loan to shelter the peril. </w:t>
      </w:r>
    </w:p>
    <w:p w14:paraId="7C331679" w14:textId="77777777" w:rsidR="00791075" w:rsidRPr="00154F4C" w:rsidRDefault="00791075" w:rsidP="00791075">
      <w:pPr>
        <w:spacing w:after="0" w:line="360" w:lineRule="auto"/>
        <w:contextualSpacing/>
        <w:rPr>
          <w:rFonts w:ascii="Times New Roman" w:eastAsia="Times New Roman" w:hAnsi="Times New Roman" w:cs="Times New Roman"/>
          <w:b/>
          <w:sz w:val="24"/>
          <w:szCs w:val="24"/>
          <w:lang w:bidi="ar-SA"/>
        </w:rPr>
      </w:pPr>
    </w:p>
    <w:p w14:paraId="4EF225EE" w14:textId="77777777" w:rsidR="00791075" w:rsidRPr="00154F4C" w:rsidRDefault="00791075" w:rsidP="00791075">
      <w:pPr>
        <w:spacing w:after="0" w:line="360" w:lineRule="auto"/>
        <w:contextualSpacing/>
        <w:rPr>
          <w:rFonts w:ascii="Times New Roman" w:eastAsia="Times New Roman" w:hAnsi="Times New Roman" w:cs="Times New Roman"/>
          <w:b/>
          <w:sz w:val="24"/>
          <w:szCs w:val="24"/>
          <w:lang w:bidi="ar-SA"/>
        </w:rPr>
      </w:pPr>
    </w:p>
    <w:p w14:paraId="779B2225" w14:textId="77777777" w:rsidR="00791075" w:rsidRPr="00154F4C" w:rsidRDefault="00791075" w:rsidP="00791075">
      <w:pPr>
        <w:spacing w:after="0" w:line="360" w:lineRule="auto"/>
        <w:contextualSpacing/>
        <w:rPr>
          <w:rFonts w:ascii="Times New Roman" w:eastAsia="Times New Roman" w:hAnsi="Times New Roman" w:cs="Times New Roman"/>
          <w:b/>
          <w:sz w:val="24"/>
          <w:szCs w:val="24"/>
          <w:lang w:bidi="ar-SA"/>
        </w:rPr>
      </w:pPr>
    </w:p>
    <w:p w14:paraId="3AA5EC9C" w14:textId="731891D8" w:rsidR="00791075" w:rsidRPr="00154F4C" w:rsidRDefault="00791075" w:rsidP="00791075">
      <w:pPr>
        <w:spacing w:after="0" w:line="360" w:lineRule="auto"/>
        <w:contextualSpacing/>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4.3 Creativities engaged through Mutual Trust Bank retrieval of</w:t>
      </w:r>
      <w:r w:rsidR="005D00E6" w:rsidRPr="00154F4C">
        <w:rPr>
          <w:rFonts w:ascii="Times New Roman" w:eastAsia="Times New Roman" w:hAnsi="Times New Roman" w:cs="Times New Roman"/>
          <w:b/>
          <w:sz w:val="24"/>
          <w:szCs w:val="24"/>
          <w:lang w:bidi="ar-SA"/>
        </w:rPr>
        <w:t xml:space="preserve"> NPL:</w:t>
      </w:r>
    </w:p>
    <w:p w14:paraId="7E57F4AF" w14:textId="77777777" w:rsidR="00791075" w:rsidRPr="00154F4C" w:rsidRDefault="00791075" w:rsidP="00791075">
      <w:pPr>
        <w:spacing w:after="0" w:line="360" w:lineRule="auto"/>
        <w:contextualSpacing/>
        <w:rPr>
          <w:rFonts w:ascii="Times New Roman" w:eastAsia="Times New Roman" w:hAnsi="Times New Roman" w:cs="Times New Roman"/>
          <w:b/>
          <w:sz w:val="24"/>
          <w:szCs w:val="24"/>
          <w:lang w:bidi="ar-SA"/>
        </w:rPr>
      </w:pPr>
    </w:p>
    <w:p w14:paraId="0A72EBA6" w14:textId="2B497F3D" w:rsidR="00791075" w:rsidRPr="00154F4C" w:rsidRDefault="009F466C" w:rsidP="007C206A">
      <w:pPr>
        <w:numPr>
          <w:ilvl w:val="0"/>
          <w:numId w:val="30"/>
        </w:num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Default customers are constantly being sought </w:t>
      </w:r>
      <w:r w:rsidR="00791075" w:rsidRPr="00154F4C">
        <w:rPr>
          <w:rFonts w:ascii="Times New Roman" w:eastAsia="Times New Roman" w:hAnsi="Times New Roman" w:cs="Times New Roman"/>
          <w:sz w:val="24"/>
          <w:szCs w:val="24"/>
          <w:lang w:bidi="ar-SA"/>
        </w:rPr>
        <w:t>through official letters, calls, visits on their place jointly by the head office and the Branch.</w:t>
      </w:r>
    </w:p>
    <w:p w14:paraId="75C70403" w14:textId="77777777" w:rsidR="00791075" w:rsidRPr="00154F4C" w:rsidRDefault="00791075" w:rsidP="00791075">
      <w:pPr>
        <w:tabs>
          <w:tab w:val="left" w:pos="900"/>
          <w:tab w:val="left" w:pos="5672"/>
        </w:tabs>
        <w:spacing w:after="0" w:line="360" w:lineRule="auto"/>
        <w:ind w:left="720"/>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 </w:t>
      </w:r>
    </w:p>
    <w:p w14:paraId="6EF1D695" w14:textId="77777777" w:rsidR="00791075" w:rsidRPr="00154F4C" w:rsidRDefault="00791075" w:rsidP="007C206A">
      <w:pPr>
        <w:numPr>
          <w:ilvl w:val="0"/>
          <w:numId w:val="30"/>
        </w:num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lastRenderedPageBreak/>
        <w:t xml:space="preserve">A senior level executive Head Respective of Branches and Heads Office has molded for regaining of classified loans of the Bank through a good team. They have studied the station about the non-performing loans. </w:t>
      </w:r>
    </w:p>
    <w:p w14:paraId="4EC1F6C2"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p>
    <w:p w14:paraId="02244839" w14:textId="75DE5A01" w:rsidR="00791075" w:rsidRPr="00154F4C" w:rsidRDefault="00180E98" w:rsidP="007C206A">
      <w:pPr>
        <w:numPr>
          <w:ilvl w:val="0"/>
          <w:numId w:val="30"/>
        </w:num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Each branch receives a recovery goal at the beginning of the year, which classifies loans</w:t>
      </w:r>
      <w:r w:rsidR="00791075" w:rsidRPr="00154F4C">
        <w:rPr>
          <w:rFonts w:ascii="Times New Roman" w:eastAsia="Times New Roman" w:hAnsi="Times New Roman" w:cs="Times New Roman"/>
          <w:sz w:val="24"/>
          <w:szCs w:val="24"/>
          <w:lang w:bidi="ar-SA"/>
        </w:rPr>
        <w:t>. Also, success the goal through the branches are studied continuously by Head Office.</w:t>
      </w:r>
    </w:p>
    <w:p w14:paraId="44F35AB8"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p>
    <w:p w14:paraId="46EC1E89" w14:textId="0F52E666" w:rsidR="00791075" w:rsidRPr="00154F4C" w:rsidRDefault="00791075" w:rsidP="007C206A">
      <w:pPr>
        <w:numPr>
          <w:ilvl w:val="0"/>
          <w:numId w:val="30"/>
        </w:numPr>
        <w:tabs>
          <w:tab w:val="left" w:pos="900"/>
          <w:tab w:val="left" w:pos="567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Since the financial position of a client is legal procedures on long drawn. A fixed amount is set which would be remunerated in contrast to the non-performing loan after that lawful activities are accordingly done. </w:t>
      </w:r>
    </w:p>
    <w:p w14:paraId="6FC0EA49" w14:textId="77777777" w:rsidR="00791075" w:rsidRPr="00154F4C" w:rsidRDefault="00791075" w:rsidP="00791075">
      <w:pPr>
        <w:pStyle w:val="ListParagraph"/>
      </w:pPr>
    </w:p>
    <w:p w14:paraId="7A5D7E3D" w14:textId="56E8E3BC"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p>
    <w:p w14:paraId="3F758ED2"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p>
    <w:p w14:paraId="6B5C4881"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p>
    <w:bookmarkEnd w:id="14"/>
    <w:p w14:paraId="4E567BCB"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p>
    <w:bookmarkEnd w:id="15"/>
    <w:p w14:paraId="345C4F00" w14:textId="77777777" w:rsidR="00791075" w:rsidRPr="00154F4C" w:rsidRDefault="00791075" w:rsidP="00791075">
      <w:pPr>
        <w:spacing w:after="0" w:line="240" w:lineRule="auto"/>
        <w:jc w:val="both"/>
        <w:rPr>
          <w:rFonts w:ascii="Times New Roman" w:eastAsia="Times New Roman" w:hAnsi="Times New Roman" w:cs="Times New Roman"/>
          <w:sz w:val="24"/>
          <w:szCs w:val="24"/>
          <w:lang w:bidi="ar-SA"/>
        </w:rPr>
      </w:pPr>
    </w:p>
    <w:p w14:paraId="760EBCBD" w14:textId="523CD409" w:rsidR="00791075" w:rsidRPr="00154F4C" w:rsidRDefault="00791075">
      <w:pPr>
        <w:rPr>
          <w:sz w:val="24"/>
          <w:szCs w:val="24"/>
        </w:rPr>
      </w:pPr>
    </w:p>
    <w:p w14:paraId="0A3C0E0D" w14:textId="3CF3B96D" w:rsidR="00791075" w:rsidRPr="00154F4C" w:rsidRDefault="00791075">
      <w:pPr>
        <w:rPr>
          <w:sz w:val="24"/>
          <w:szCs w:val="24"/>
        </w:rPr>
      </w:pPr>
      <w:r w:rsidRPr="00154F4C">
        <w:rPr>
          <w:sz w:val="24"/>
          <w:szCs w:val="24"/>
        </w:rPr>
        <w:br w:type="page"/>
      </w:r>
    </w:p>
    <w:p w14:paraId="394F5F3B" w14:textId="77C39C38" w:rsidR="00791075" w:rsidRPr="00154F4C" w:rsidRDefault="00791075" w:rsidP="00791075">
      <w:pPr>
        <w:rPr>
          <w:sz w:val="24"/>
          <w:szCs w:val="24"/>
        </w:rPr>
      </w:pPr>
      <w:r w:rsidRPr="00154F4C">
        <w:rPr>
          <w:noProof/>
          <w:sz w:val="24"/>
          <w:szCs w:val="24"/>
          <w:lang w:bidi="ar-SA"/>
        </w:rPr>
        <w:lastRenderedPageBreak/>
        <w:drawing>
          <wp:anchor distT="0" distB="0" distL="114300" distR="114300" simplePos="0" relativeHeight="251670528" behindDoc="1" locked="0" layoutInCell="1" allowOverlap="1" wp14:anchorId="7183D1BD" wp14:editId="0F1AAFA1">
            <wp:simplePos x="0" y="0"/>
            <wp:positionH relativeFrom="margin">
              <wp:posOffset>1381125</wp:posOffset>
            </wp:positionH>
            <wp:positionV relativeFrom="paragraph">
              <wp:posOffset>730885</wp:posOffset>
            </wp:positionV>
            <wp:extent cx="4648200" cy="59436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48200" cy="594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4F4C">
        <w:rPr>
          <w:noProof/>
          <w:sz w:val="24"/>
          <w:szCs w:val="24"/>
          <w:lang w:bidi="ar-SA"/>
        </w:rPr>
        <w:drawing>
          <wp:inline distT="0" distB="0" distL="0" distR="0" wp14:anchorId="25FA7FA8" wp14:editId="16000635">
            <wp:extent cx="1438275" cy="7952105"/>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38275" cy="7952105"/>
                    </a:xfrm>
                    <a:prstGeom prst="rect">
                      <a:avLst/>
                    </a:prstGeom>
                    <a:noFill/>
                  </pic:spPr>
                </pic:pic>
              </a:graphicData>
            </a:graphic>
          </wp:inline>
        </w:drawing>
      </w:r>
    </w:p>
    <w:p w14:paraId="20913730" w14:textId="2C793306" w:rsidR="00791075" w:rsidRPr="00154F4C" w:rsidRDefault="00791075" w:rsidP="00791075">
      <w:pPr>
        <w:rPr>
          <w:sz w:val="24"/>
          <w:szCs w:val="24"/>
        </w:rPr>
      </w:pPr>
    </w:p>
    <w:p w14:paraId="044494FB" w14:textId="57126543" w:rsidR="00791075" w:rsidRPr="00154F4C" w:rsidRDefault="00791075" w:rsidP="00791075">
      <w:pPr>
        <w:tabs>
          <w:tab w:val="left" w:pos="3210"/>
        </w:tabs>
        <w:rPr>
          <w:rFonts w:ascii="Times New Roman" w:eastAsia="Times New Roman" w:hAnsi="Times New Roman" w:cs="Times New Roman"/>
          <w:sz w:val="24"/>
          <w:szCs w:val="24"/>
          <w:lang w:bidi="ar-SA"/>
        </w:rPr>
      </w:pPr>
      <w:r w:rsidRPr="00154F4C">
        <w:rPr>
          <w:sz w:val="24"/>
          <w:szCs w:val="24"/>
        </w:rPr>
        <w:tab/>
      </w:r>
    </w:p>
    <w:p w14:paraId="56142212" w14:textId="79270A59"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5D6BF1EA" w14:textId="16D88EF6" w:rsidR="00791075" w:rsidRPr="00154F4C" w:rsidRDefault="00791075" w:rsidP="00791075">
      <w:pPr>
        <w:spacing w:after="0" w:line="240" w:lineRule="auto"/>
        <w:rPr>
          <w:rFonts w:ascii="Times New Roman" w:eastAsia="Times New Roman" w:hAnsi="Times New Roman" w:cs="Times New Roman"/>
          <w:sz w:val="24"/>
          <w:szCs w:val="24"/>
          <w:lang w:bidi="ar-SA"/>
        </w:rPr>
      </w:pPr>
    </w:p>
    <w:p w14:paraId="5F604CFE" w14:textId="53EDB734" w:rsidR="00791075" w:rsidRPr="00FF4EE1" w:rsidRDefault="00791075" w:rsidP="00791075">
      <w:pPr>
        <w:tabs>
          <w:tab w:val="left" w:pos="3390"/>
        </w:tabs>
        <w:spacing w:after="0" w:line="240" w:lineRule="auto"/>
        <w:jc w:val="center"/>
        <w:rPr>
          <w:rFonts w:ascii="Times New Roman" w:eastAsia="Times New Roman" w:hAnsi="Times New Roman" w:cs="Times New Roman"/>
          <w:b/>
          <w:sz w:val="36"/>
          <w:szCs w:val="36"/>
          <w:lang w:bidi="ar-SA"/>
        </w:rPr>
      </w:pPr>
      <w:r w:rsidRPr="00FF4EE1">
        <w:rPr>
          <w:rFonts w:ascii="Times New Roman" w:eastAsia="Times New Roman" w:hAnsi="Times New Roman" w:cs="Times New Roman"/>
          <w:b/>
          <w:sz w:val="36"/>
          <w:szCs w:val="36"/>
          <w:lang w:bidi="ar-SA"/>
        </w:rPr>
        <w:t>Chapter 5</w:t>
      </w:r>
    </w:p>
    <w:p w14:paraId="619A3622" w14:textId="741B93EF" w:rsidR="00FF4EE1" w:rsidRDefault="00FF4EE1" w:rsidP="00791075">
      <w:pPr>
        <w:tabs>
          <w:tab w:val="left" w:pos="3390"/>
        </w:tabs>
        <w:spacing w:after="0" w:line="240" w:lineRule="auto"/>
        <w:jc w:val="center"/>
        <w:rPr>
          <w:rFonts w:ascii="Times New Roman" w:eastAsia="Times New Roman" w:hAnsi="Times New Roman" w:cs="Times New Roman"/>
          <w:b/>
          <w:sz w:val="24"/>
          <w:szCs w:val="24"/>
          <w:lang w:bidi="ar-SA"/>
        </w:rPr>
      </w:pPr>
    </w:p>
    <w:p w14:paraId="61073301" w14:textId="2CC0A623" w:rsidR="00FF4EE1" w:rsidRPr="00FF4EE1" w:rsidRDefault="00FF4EE1" w:rsidP="00791075">
      <w:pPr>
        <w:tabs>
          <w:tab w:val="left" w:pos="3390"/>
        </w:tabs>
        <w:spacing w:after="0" w:line="240" w:lineRule="auto"/>
        <w:jc w:val="center"/>
        <w:rPr>
          <w:rFonts w:ascii="Times New Roman" w:eastAsia="Times New Roman" w:hAnsi="Times New Roman" w:cs="Times New Roman"/>
          <w:b/>
          <w:sz w:val="32"/>
          <w:szCs w:val="32"/>
          <w:lang w:bidi="ar-SA"/>
        </w:rPr>
      </w:pPr>
      <w:r w:rsidRPr="00FF4EE1">
        <w:rPr>
          <w:rFonts w:ascii="Times New Roman" w:eastAsia="Times New Roman" w:hAnsi="Times New Roman" w:cs="Times New Roman"/>
          <w:b/>
          <w:sz w:val="32"/>
          <w:szCs w:val="32"/>
          <w:lang w:bidi="ar-SA"/>
        </w:rPr>
        <w:t xml:space="preserve">Findings, Recommendation &amp; </w:t>
      </w:r>
      <w:r w:rsidR="00700C6B" w:rsidRPr="00FF4EE1">
        <w:rPr>
          <w:rFonts w:ascii="Times New Roman" w:eastAsia="Times New Roman" w:hAnsi="Times New Roman" w:cs="Times New Roman"/>
          <w:b/>
          <w:sz w:val="32"/>
          <w:szCs w:val="32"/>
          <w:lang w:bidi="ar-SA"/>
        </w:rPr>
        <w:t>Conclusion</w:t>
      </w:r>
    </w:p>
    <w:p w14:paraId="0C7699BF" w14:textId="4BE0C919" w:rsidR="00791075" w:rsidRPr="00154F4C" w:rsidRDefault="00791075" w:rsidP="00791075">
      <w:pPr>
        <w:spacing w:after="0" w:line="240" w:lineRule="auto"/>
        <w:contextualSpacing/>
        <w:rPr>
          <w:rFonts w:ascii="Times New Roman" w:eastAsia="Times New Roman" w:hAnsi="Times New Roman" w:cs="Times New Roman"/>
          <w:b/>
          <w:sz w:val="24"/>
          <w:szCs w:val="24"/>
          <w:lang w:bidi="ar-SA"/>
        </w:rPr>
      </w:pPr>
    </w:p>
    <w:p w14:paraId="3CF4F653" w14:textId="77777777" w:rsidR="00791075" w:rsidRPr="00154F4C" w:rsidRDefault="00791075" w:rsidP="00791075">
      <w:pPr>
        <w:spacing w:after="0" w:line="240" w:lineRule="auto"/>
        <w:contextualSpacing/>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5.1 Findings</w:t>
      </w:r>
    </w:p>
    <w:p w14:paraId="1C9AA200" w14:textId="77777777" w:rsidR="00791075" w:rsidRPr="00154F4C" w:rsidRDefault="00791075" w:rsidP="00791075">
      <w:pPr>
        <w:spacing w:after="0" w:line="240" w:lineRule="auto"/>
        <w:jc w:val="right"/>
        <w:rPr>
          <w:rFonts w:ascii="Comic Sans MS" w:eastAsia="Times New Roman" w:hAnsi="Comic Sans MS" w:cs="Times New Roman"/>
          <w:b/>
          <w:smallCaps/>
          <w:color w:val="808080"/>
          <w:sz w:val="24"/>
          <w:szCs w:val="24"/>
          <w:lang w:bidi="ar-SA"/>
          <w14:shadow w14:blurRad="50800" w14:dist="38100" w14:dir="2700000" w14:sx="100000" w14:sy="100000" w14:kx="0" w14:ky="0" w14:algn="tl">
            <w14:srgbClr w14:val="000000">
              <w14:alpha w14:val="60000"/>
            </w14:srgbClr>
          </w14:shadow>
        </w:rPr>
      </w:pPr>
    </w:p>
    <w:p w14:paraId="7345974A" w14:textId="77777777" w:rsidR="00791075" w:rsidRPr="00154F4C" w:rsidRDefault="00791075" w:rsidP="007C206A">
      <w:pPr>
        <w:numPr>
          <w:ilvl w:val="0"/>
          <w:numId w:val="18"/>
        </w:numPr>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Advance is the main asset of banks. Each and every asset adopts some risks. As a result some advances become non performing advances. </w:t>
      </w:r>
    </w:p>
    <w:p w14:paraId="4FC9E20D" w14:textId="77777777" w:rsidR="00791075" w:rsidRPr="00154F4C" w:rsidRDefault="00791075" w:rsidP="007C206A">
      <w:pPr>
        <w:numPr>
          <w:ilvl w:val="0"/>
          <w:numId w:val="18"/>
        </w:numPr>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The advances against collateral security become less classified than the advance against without collateral security. </w:t>
      </w:r>
    </w:p>
    <w:p w14:paraId="0EF1E36B" w14:textId="77777777" w:rsidR="00791075" w:rsidRPr="00154F4C" w:rsidRDefault="00791075" w:rsidP="007C206A">
      <w:pPr>
        <w:numPr>
          <w:ilvl w:val="0"/>
          <w:numId w:val="18"/>
        </w:numPr>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In the case of investment, the bankers must need knowledge and experience in this particular area. </w:t>
      </w:r>
    </w:p>
    <w:p w14:paraId="70AE396A" w14:textId="1C495850" w:rsidR="00791075" w:rsidRPr="00154F4C" w:rsidRDefault="00BC717B" w:rsidP="007C206A">
      <w:pPr>
        <w:numPr>
          <w:ilvl w:val="0"/>
          <w:numId w:val="18"/>
        </w:numPr>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In the case of loan penalties bankers must comply with the requirements and terms of the advice on sanctions</w:t>
      </w:r>
      <w:r w:rsidR="00791075" w:rsidRPr="00154F4C">
        <w:rPr>
          <w:rFonts w:ascii="Times New Roman" w:eastAsia="Times New Roman" w:hAnsi="Times New Roman" w:cs="Times New Roman"/>
          <w:sz w:val="24"/>
          <w:szCs w:val="24"/>
          <w:lang w:bidi="ar-SA"/>
        </w:rPr>
        <w:t>.</w:t>
      </w:r>
    </w:p>
    <w:p w14:paraId="66DD8487" w14:textId="77777777" w:rsidR="00791075" w:rsidRPr="00154F4C" w:rsidRDefault="00791075" w:rsidP="007C206A">
      <w:pPr>
        <w:numPr>
          <w:ilvl w:val="0"/>
          <w:numId w:val="18"/>
        </w:numPr>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In each and every loan they have to consider the risk and try to mitigate the risk. </w:t>
      </w:r>
    </w:p>
    <w:p w14:paraId="5B3213F8" w14:textId="77777777" w:rsidR="00791075" w:rsidRPr="00154F4C" w:rsidRDefault="00791075" w:rsidP="00791075">
      <w:pPr>
        <w:spacing w:after="0" w:line="360" w:lineRule="auto"/>
        <w:jc w:val="both"/>
        <w:rPr>
          <w:rFonts w:ascii="Times New Roman" w:eastAsia="Times New Roman" w:hAnsi="Times New Roman" w:cs="Times New Roman"/>
          <w:sz w:val="24"/>
          <w:szCs w:val="24"/>
          <w:lang w:bidi="ar-SA"/>
        </w:rPr>
      </w:pPr>
    </w:p>
    <w:p w14:paraId="2B3504A3" w14:textId="77777777" w:rsidR="00791075" w:rsidRPr="00154F4C" w:rsidRDefault="00791075" w:rsidP="00791075">
      <w:pPr>
        <w:spacing w:after="0" w:line="240" w:lineRule="auto"/>
        <w:contextualSpacing/>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t>5.2 Recommendations</w:t>
      </w:r>
    </w:p>
    <w:p w14:paraId="2BFF9824" w14:textId="77777777" w:rsidR="00791075" w:rsidRPr="00154F4C" w:rsidRDefault="00791075" w:rsidP="007C206A">
      <w:pPr>
        <w:numPr>
          <w:ilvl w:val="0"/>
          <w:numId w:val="19"/>
        </w:numPr>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Vigorous persuasion towards is needed the borrower to deposit the over due money and classified money.</w:t>
      </w:r>
    </w:p>
    <w:p w14:paraId="077C5607" w14:textId="77777777" w:rsidR="00791075" w:rsidRPr="00154F4C" w:rsidRDefault="00791075" w:rsidP="007C206A">
      <w:pPr>
        <w:numPr>
          <w:ilvl w:val="0"/>
          <w:numId w:val="19"/>
        </w:numPr>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The legal procedure is so lengthy and government should take initiative regarding this process.</w:t>
      </w:r>
    </w:p>
    <w:p w14:paraId="47FCFFD1" w14:textId="77777777" w:rsidR="00791075" w:rsidRPr="00154F4C" w:rsidRDefault="00791075" w:rsidP="007C206A">
      <w:pPr>
        <w:numPr>
          <w:ilvl w:val="0"/>
          <w:numId w:val="19"/>
        </w:numPr>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Government should also apply some additional embargo to defaulter people like – to stop medical facilities, education facilities, etc.</w:t>
      </w:r>
    </w:p>
    <w:p w14:paraId="4FEED462" w14:textId="77777777" w:rsidR="00791075" w:rsidRPr="00154F4C" w:rsidRDefault="00791075" w:rsidP="007C206A">
      <w:pPr>
        <w:numPr>
          <w:ilvl w:val="0"/>
          <w:numId w:val="19"/>
        </w:numPr>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Government can appoint strong arbitration to solve the problems. The arbitration or mediation organization can use the transgender people by training to recover the classified loans.</w:t>
      </w:r>
    </w:p>
    <w:p w14:paraId="4119AFB6" w14:textId="77777777" w:rsidR="00FF4EE1" w:rsidRDefault="00FF4EE1" w:rsidP="00791075">
      <w:pPr>
        <w:spacing w:after="0" w:line="240" w:lineRule="auto"/>
        <w:contextualSpacing/>
        <w:rPr>
          <w:rFonts w:ascii="Times New Roman" w:eastAsia="Times New Roman" w:hAnsi="Times New Roman" w:cs="Times New Roman"/>
          <w:b/>
          <w:sz w:val="24"/>
          <w:szCs w:val="24"/>
          <w:lang w:bidi="ar-SA"/>
        </w:rPr>
      </w:pPr>
    </w:p>
    <w:p w14:paraId="12B3678F" w14:textId="77777777" w:rsidR="00FF4EE1" w:rsidRDefault="00FF4EE1" w:rsidP="00791075">
      <w:pPr>
        <w:spacing w:after="0" w:line="240" w:lineRule="auto"/>
        <w:contextualSpacing/>
        <w:rPr>
          <w:rFonts w:ascii="Times New Roman" w:eastAsia="Times New Roman" w:hAnsi="Times New Roman" w:cs="Times New Roman"/>
          <w:b/>
          <w:sz w:val="24"/>
          <w:szCs w:val="24"/>
          <w:lang w:bidi="ar-SA"/>
        </w:rPr>
      </w:pPr>
    </w:p>
    <w:p w14:paraId="2AF197E7" w14:textId="77777777" w:rsidR="000211EF" w:rsidRDefault="000211EF" w:rsidP="00791075">
      <w:pPr>
        <w:spacing w:after="0" w:line="240" w:lineRule="auto"/>
        <w:contextualSpacing/>
        <w:rPr>
          <w:rFonts w:ascii="Times New Roman" w:eastAsia="Times New Roman" w:hAnsi="Times New Roman" w:cs="Times New Roman"/>
          <w:b/>
          <w:sz w:val="24"/>
          <w:szCs w:val="24"/>
          <w:lang w:bidi="ar-SA"/>
        </w:rPr>
      </w:pPr>
    </w:p>
    <w:p w14:paraId="44620C78" w14:textId="77777777" w:rsidR="000211EF" w:rsidRDefault="000211EF" w:rsidP="00791075">
      <w:pPr>
        <w:spacing w:after="0" w:line="240" w:lineRule="auto"/>
        <w:contextualSpacing/>
        <w:rPr>
          <w:rFonts w:ascii="Times New Roman" w:eastAsia="Times New Roman" w:hAnsi="Times New Roman" w:cs="Times New Roman"/>
          <w:b/>
          <w:sz w:val="24"/>
          <w:szCs w:val="24"/>
          <w:lang w:bidi="ar-SA"/>
        </w:rPr>
      </w:pPr>
    </w:p>
    <w:p w14:paraId="18569D2E" w14:textId="115D53BC" w:rsidR="00791075" w:rsidRPr="00154F4C" w:rsidRDefault="00791075" w:rsidP="00791075">
      <w:pPr>
        <w:spacing w:after="0" w:line="240" w:lineRule="auto"/>
        <w:contextualSpacing/>
        <w:rPr>
          <w:rFonts w:ascii="Times New Roman" w:eastAsia="Times New Roman" w:hAnsi="Times New Roman" w:cs="Times New Roman"/>
          <w:b/>
          <w:sz w:val="24"/>
          <w:szCs w:val="24"/>
          <w:lang w:bidi="ar-SA"/>
        </w:rPr>
      </w:pPr>
      <w:r w:rsidRPr="00154F4C">
        <w:rPr>
          <w:rFonts w:ascii="Times New Roman" w:eastAsia="Times New Roman" w:hAnsi="Times New Roman" w:cs="Times New Roman"/>
          <w:b/>
          <w:sz w:val="24"/>
          <w:szCs w:val="24"/>
          <w:lang w:bidi="ar-SA"/>
        </w:rPr>
        <w:lastRenderedPageBreak/>
        <w:t>5.3 Conclusion</w:t>
      </w:r>
    </w:p>
    <w:p w14:paraId="4DD89E90" w14:textId="77777777" w:rsidR="00791075" w:rsidRPr="00154F4C" w:rsidRDefault="00791075" w:rsidP="00791075">
      <w:pPr>
        <w:tabs>
          <w:tab w:val="left" w:pos="7442"/>
        </w:tabs>
        <w:spacing w:after="0" w:line="240" w:lineRule="auto"/>
        <w:jc w:val="both"/>
        <w:rPr>
          <w:rFonts w:ascii="Times New Roman" w:eastAsia="Times New Roman" w:hAnsi="Times New Roman" w:cs="Times New Roman"/>
          <w:sz w:val="24"/>
          <w:szCs w:val="24"/>
          <w:lang w:bidi="ar-SA"/>
        </w:rPr>
      </w:pPr>
    </w:p>
    <w:p w14:paraId="0A47E4A4" w14:textId="77777777" w:rsidR="00791075" w:rsidRPr="00154F4C" w:rsidRDefault="00791075" w:rsidP="00791075">
      <w:pPr>
        <w:tabs>
          <w:tab w:val="left" w:pos="7442"/>
        </w:tabs>
        <w:spacing w:after="0" w:line="240" w:lineRule="auto"/>
        <w:jc w:val="both"/>
        <w:rPr>
          <w:rFonts w:ascii="Times New Roman" w:eastAsia="Times New Roman" w:hAnsi="Times New Roman" w:cs="Times New Roman"/>
          <w:sz w:val="24"/>
          <w:szCs w:val="24"/>
          <w:lang w:bidi="ar-SA"/>
        </w:rPr>
      </w:pPr>
    </w:p>
    <w:p w14:paraId="031B1164" w14:textId="77777777" w:rsidR="00791075" w:rsidRPr="00154F4C" w:rsidRDefault="00791075" w:rsidP="00791075">
      <w:pPr>
        <w:tabs>
          <w:tab w:val="left" w:pos="7442"/>
        </w:tabs>
        <w:spacing w:after="0" w:line="360" w:lineRule="auto"/>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Non-Performing Loan of a branch is like a cancer disease of human. The present policy of government is not sufficient to recover the loan. Government can apply some additional embargo to defaulter people like – to stop medical facilities, education facilities, etc. Government can also appoint strong arbitration organization for the recovery of bad loan. Bank can also appoint third party for recovery. The overall position of NPL of MTB, Elephant Road Branch compare to peer banks is very good.</w:t>
      </w:r>
    </w:p>
    <w:p w14:paraId="4076EA71" w14:textId="77777777" w:rsidR="00791075" w:rsidRPr="00154F4C" w:rsidRDefault="00791075" w:rsidP="00791075">
      <w:pPr>
        <w:tabs>
          <w:tab w:val="left" w:pos="3390"/>
        </w:tabs>
        <w:spacing w:after="0" w:line="240" w:lineRule="auto"/>
        <w:rPr>
          <w:rFonts w:ascii="Times New Roman" w:eastAsia="Times New Roman" w:hAnsi="Times New Roman" w:cs="Times New Roman"/>
          <w:sz w:val="24"/>
          <w:szCs w:val="24"/>
          <w:lang w:bidi="ar-SA"/>
        </w:rPr>
      </w:pPr>
    </w:p>
    <w:p w14:paraId="2D0CC4F9" w14:textId="77777777" w:rsidR="00791075" w:rsidRPr="00154F4C" w:rsidRDefault="00791075" w:rsidP="00791075">
      <w:pPr>
        <w:tabs>
          <w:tab w:val="left" w:pos="3390"/>
        </w:tabs>
        <w:spacing w:after="0" w:line="240" w:lineRule="auto"/>
        <w:rPr>
          <w:rFonts w:ascii="Times New Roman" w:eastAsia="Times New Roman" w:hAnsi="Times New Roman" w:cs="Times New Roman"/>
          <w:sz w:val="24"/>
          <w:szCs w:val="24"/>
          <w:lang w:bidi="ar-SA"/>
        </w:rPr>
      </w:pPr>
    </w:p>
    <w:p w14:paraId="5DED5FB8"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p>
    <w:p w14:paraId="59BF8E78" w14:textId="77777777" w:rsidR="00791075" w:rsidRPr="00154F4C" w:rsidRDefault="00791075" w:rsidP="00791075">
      <w:pPr>
        <w:spacing w:after="0" w:line="240" w:lineRule="auto"/>
        <w:jc w:val="center"/>
        <w:rPr>
          <w:rFonts w:ascii="Rockwell Condensed" w:eastAsia="Times New Roman" w:hAnsi="Rockwell Condensed" w:cs="Times New Roman"/>
          <w:b/>
          <w:bCs/>
          <w:color w:val="FFFFFF"/>
          <w:sz w:val="24"/>
          <w:szCs w:val="24"/>
          <w:lang w:bidi="ar-SA"/>
        </w:rPr>
      </w:pPr>
      <w:r w:rsidRPr="00154F4C">
        <w:rPr>
          <w:rFonts w:ascii="Rockwell Condensed" w:eastAsia="Times New Roman" w:hAnsi="Rockwell Condensed" w:cs="Times New Roman"/>
          <w:b/>
          <w:bCs/>
          <w:color w:val="FFFFFF"/>
          <w:sz w:val="24"/>
          <w:szCs w:val="24"/>
          <w:highlight w:val="darkMagenta"/>
          <w:lang w:bidi="ar-SA"/>
        </w:rPr>
        <w:t>BIBLIOGRAPHY</w:t>
      </w:r>
    </w:p>
    <w:p w14:paraId="24C966F0" w14:textId="77777777" w:rsidR="00791075" w:rsidRPr="00154F4C" w:rsidRDefault="00791075" w:rsidP="00791075">
      <w:pPr>
        <w:spacing w:before="240" w:after="240" w:line="360" w:lineRule="auto"/>
        <w:ind w:left="1650"/>
        <w:jc w:val="both"/>
        <w:rPr>
          <w:rFonts w:ascii="Times New Roman" w:eastAsia="Times New Roman" w:hAnsi="Times New Roman" w:cs="Times New Roman"/>
          <w:sz w:val="24"/>
          <w:szCs w:val="24"/>
          <w:lang w:bidi="ar-SA"/>
        </w:rPr>
      </w:pPr>
    </w:p>
    <w:p w14:paraId="5D7EDAC1" w14:textId="77777777" w:rsidR="00791075" w:rsidRPr="00154F4C" w:rsidRDefault="00791075" w:rsidP="007C206A">
      <w:pPr>
        <w:numPr>
          <w:ilvl w:val="1"/>
          <w:numId w:val="20"/>
        </w:numPr>
        <w:tabs>
          <w:tab w:val="clear" w:pos="2160"/>
          <w:tab w:val="num" w:pos="1080"/>
        </w:tabs>
        <w:spacing w:before="240" w:after="240" w:line="360" w:lineRule="auto"/>
        <w:ind w:hanging="1620"/>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Annual  report of Mutual Trust Bank- 2017</w:t>
      </w:r>
    </w:p>
    <w:p w14:paraId="669B0896" w14:textId="77777777" w:rsidR="00791075" w:rsidRPr="00154F4C" w:rsidRDefault="00791075" w:rsidP="007C206A">
      <w:pPr>
        <w:numPr>
          <w:ilvl w:val="1"/>
          <w:numId w:val="20"/>
        </w:numPr>
        <w:tabs>
          <w:tab w:val="clear" w:pos="2160"/>
          <w:tab w:val="num" w:pos="1080"/>
        </w:tabs>
        <w:spacing w:before="240" w:after="240" w:line="360" w:lineRule="auto"/>
        <w:ind w:hanging="1620"/>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Annual  report of Mutual Trust Bank- 2018</w:t>
      </w:r>
    </w:p>
    <w:p w14:paraId="64A5409A" w14:textId="77777777" w:rsidR="00791075" w:rsidRPr="00154F4C" w:rsidRDefault="00791075" w:rsidP="007C206A">
      <w:pPr>
        <w:numPr>
          <w:ilvl w:val="1"/>
          <w:numId w:val="20"/>
        </w:numPr>
        <w:tabs>
          <w:tab w:val="clear" w:pos="2160"/>
          <w:tab w:val="num" w:pos="1080"/>
        </w:tabs>
        <w:spacing w:before="240" w:after="240" w:line="360" w:lineRule="auto"/>
        <w:ind w:hanging="1620"/>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Credit policy of Mutual Trust Bank Limited</w:t>
      </w:r>
    </w:p>
    <w:p w14:paraId="32AC332E" w14:textId="77777777" w:rsidR="00791075" w:rsidRPr="00154F4C" w:rsidRDefault="00791075" w:rsidP="007C206A">
      <w:pPr>
        <w:numPr>
          <w:ilvl w:val="1"/>
          <w:numId w:val="20"/>
        </w:numPr>
        <w:tabs>
          <w:tab w:val="clear" w:pos="2160"/>
          <w:tab w:val="num" w:pos="1080"/>
        </w:tabs>
        <w:spacing w:before="240" w:after="240" w:line="360" w:lineRule="auto"/>
        <w:ind w:hanging="1620"/>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Loan and Advance Report, Mutual Trust Bank Limited </w:t>
      </w:r>
    </w:p>
    <w:p w14:paraId="13344062" w14:textId="77777777" w:rsidR="00791075" w:rsidRPr="00154F4C" w:rsidRDefault="00791075" w:rsidP="007C206A">
      <w:pPr>
        <w:numPr>
          <w:ilvl w:val="1"/>
          <w:numId w:val="20"/>
        </w:numPr>
        <w:tabs>
          <w:tab w:val="clear" w:pos="2160"/>
          <w:tab w:val="num" w:pos="1080"/>
        </w:tabs>
        <w:spacing w:before="240" w:after="240" w:line="360" w:lineRule="auto"/>
        <w:ind w:hanging="1620"/>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Annual statement of affairs- 2015, 2016, 2017</w:t>
      </w:r>
    </w:p>
    <w:p w14:paraId="5696ACD1" w14:textId="77777777" w:rsidR="00791075" w:rsidRPr="00154F4C" w:rsidRDefault="00791075" w:rsidP="007C206A">
      <w:pPr>
        <w:numPr>
          <w:ilvl w:val="1"/>
          <w:numId w:val="20"/>
        </w:numPr>
        <w:tabs>
          <w:tab w:val="clear" w:pos="2160"/>
          <w:tab w:val="num" w:pos="1080"/>
        </w:tabs>
        <w:spacing w:before="240" w:after="240" w:line="360" w:lineRule="auto"/>
        <w:ind w:hanging="1620"/>
        <w:jc w:val="both"/>
        <w:rPr>
          <w:rFonts w:ascii="Times New Roman" w:eastAsia="Times New Roman" w:hAnsi="Times New Roman" w:cs="Times New Roman"/>
          <w:sz w:val="24"/>
          <w:szCs w:val="24"/>
          <w:lang w:val="fr-FR" w:bidi="ar-SA"/>
        </w:rPr>
      </w:pPr>
      <w:r w:rsidRPr="00154F4C">
        <w:rPr>
          <w:rFonts w:ascii="Times New Roman" w:eastAsia="Times New Roman" w:hAnsi="Times New Roman" w:cs="Times New Roman"/>
          <w:i/>
          <w:sz w:val="24"/>
          <w:szCs w:val="24"/>
          <w:lang w:bidi="ar-SA"/>
        </w:rPr>
        <w:t>I. M. Pandey,</w:t>
      </w:r>
      <w:r w:rsidRPr="00154F4C">
        <w:rPr>
          <w:rFonts w:ascii="Times New Roman" w:eastAsia="Times New Roman" w:hAnsi="Times New Roman" w:cs="Times New Roman"/>
          <w:sz w:val="24"/>
          <w:szCs w:val="24"/>
          <w:lang w:bidi="ar-SA"/>
        </w:rPr>
        <w:t xml:space="preserve"> Financial management.</w:t>
      </w:r>
      <w:r w:rsidRPr="00154F4C">
        <w:rPr>
          <w:rFonts w:ascii="Times New Roman" w:eastAsia="Times New Roman" w:hAnsi="Times New Roman" w:cs="Times New Roman"/>
          <w:sz w:val="24"/>
          <w:szCs w:val="24"/>
          <w:lang w:val="fr-FR" w:bidi="ar-SA"/>
        </w:rPr>
        <w:tab/>
        <w:t>`</w:t>
      </w:r>
    </w:p>
    <w:p w14:paraId="6D70B71F" w14:textId="77777777" w:rsidR="00791075" w:rsidRPr="00154F4C" w:rsidRDefault="00791075" w:rsidP="007C206A">
      <w:pPr>
        <w:numPr>
          <w:ilvl w:val="1"/>
          <w:numId w:val="20"/>
        </w:numPr>
        <w:tabs>
          <w:tab w:val="clear" w:pos="2160"/>
          <w:tab w:val="num" w:pos="1080"/>
        </w:tabs>
        <w:spacing w:before="240" w:after="240" w:line="360" w:lineRule="auto"/>
        <w:ind w:hanging="1620"/>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i/>
          <w:sz w:val="24"/>
          <w:szCs w:val="24"/>
          <w:lang w:bidi="ar-SA"/>
        </w:rPr>
        <w:t>Ray. H. Garrison</w:t>
      </w:r>
      <w:r w:rsidRPr="00154F4C">
        <w:rPr>
          <w:rFonts w:ascii="Times New Roman" w:eastAsia="Times New Roman" w:hAnsi="Times New Roman" w:cs="Times New Roman"/>
          <w:sz w:val="24"/>
          <w:szCs w:val="24"/>
          <w:lang w:bidi="ar-SA"/>
        </w:rPr>
        <w:t>, Managerial Accounting</w:t>
      </w:r>
    </w:p>
    <w:p w14:paraId="182E215E" w14:textId="77777777" w:rsidR="00791075" w:rsidRPr="00154F4C" w:rsidRDefault="00791075" w:rsidP="007C206A">
      <w:pPr>
        <w:numPr>
          <w:ilvl w:val="1"/>
          <w:numId w:val="20"/>
        </w:numPr>
        <w:tabs>
          <w:tab w:val="clear" w:pos="2160"/>
          <w:tab w:val="num" w:pos="1080"/>
        </w:tabs>
        <w:spacing w:before="240" w:after="240" w:line="360" w:lineRule="auto"/>
        <w:ind w:hanging="1620"/>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MTB IZ</w:t>
      </w:r>
    </w:p>
    <w:p w14:paraId="3CC2C56D" w14:textId="77777777" w:rsidR="00791075" w:rsidRPr="00154F4C" w:rsidRDefault="00791075" w:rsidP="007C206A">
      <w:pPr>
        <w:numPr>
          <w:ilvl w:val="1"/>
          <w:numId w:val="20"/>
        </w:numPr>
        <w:tabs>
          <w:tab w:val="clear" w:pos="2160"/>
          <w:tab w:val="num" w:pos="1080"/>
        </w:tabs>
        <w:spacing w:before="240" w:after="240" w:line="360" w:lineRule="auto"/>
        <w:ind w:hanging="1620"/>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Bank’s Official Website : </w:t>
      </w:r>
      <w:hyperlink r:id="rId17" w:history="1">
        <w:r w:rsidRPr="00154F4C">
          <w:rPr>
            <w:rFonts w:ascii="Times New Roman" w:eastAsia="Times New Roman" w:hAnsi="Times New Roman" w:cs="Times New Roman"/>
            <w:color w:val="0000FF"/>
            <w:sz w:val="24"/>
            <w:szCs w:val="24"/>
            <w:u w:val="single"/>
            <w:lang w:bidi="ar-SA"/>
          </w:rPr>
          <w:t>www.mutualtrustbank.com</w:t>
        </w:r>
      </w:hyperlink>
    </w:p>
    <w:p w14:paraId="171CBBDE" w14:textId="77777777" w:rsidR="00791075" w:rsidRPr="00154F4C" w:rsidRDefault="00791075" w:rsidP="007C206A">
      <w:pPr>
        <w:numPr>
          <w:ilvl w:val="1"/>
          <w:numId w:val="20"/>
        </w:numPr>
        <w:tabs>
          <w:tab w:val="clear" w:pos="2160"/>
          <w:tab w:val="num" w:pos="1080"/>
        </w:tabs>
        <w:spacing w:before="240" w:after="240" w:line="360" w:lineRule="auto"/>
        <w:ind w:hanging="1620"/>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Corporate Intranet of MTB</w:t>
      </w:r>
    </w:p>
    <w:p w14:paraId="44600240" w14:textId="77777777" w:rsidR="00791075" w:rsidRPr="00154F4C" w:rsidRDefault="00791075" w:rsidP="007C206A">
      <w:pPr>
        <w:numPr>
          <w:ilvl w:val="1"/>
          <w:numId w:val="20"/>
        </w:numPr>
        <w:tabs>
          <w:tab w:val="clear" w:pos="2160"/>
          <w:tab w:val="num" w:pos="1080"/>
        </w:tabs>
        <w:spacing w:before="240" w:after="240" w:line="360" w:lineRule="auto"/>
        <w:ind w:hanging="1620"/>
        <w:jc w:val="both"/>
        <w:rPr>
          <w:rFonts w:ascii="Times New Roman" w:eastAsia="Times New Roman" w:hAnsi="Times New Roman" w:cs="Times New Roman"/>
          <w:sz w:val="24"/>
          <w:szCs w:val="24"/>
          <w:lang w:bidi="ar-SA"/>
        </w:rPr>
      </w:pPr>
      <w:r w:rsidRPr="00154F4C">
        <w:rPr>
          <w:rFonts w:ascii="Times New Roman" w:eastAsia="Times New Roman" w:hAnsi="Times New Roman" w:cs="Times New Roman"/>
          <w:sz w:val="24"/>
          <w:szCs w:val="24"/>
          <w:lang w:bidi="ar-SA"/>
        </w:rPr>
        <w:t xml:space="preserve">Bangladesh Bank Circulars &amp; Guidelines </w:t>
      </w:r>
    </w:p>
    <w:p w14:paraId="3243197B" w14:textId="77777777" w:rsidR="00791075" w:rsidRPr="00154F4C" w:rsidRDefault="00791075" w:rsidP="00791075">
      <w:pPr>
        <w:tabs>
          <w:tab w:val="left" w:pos="900"/>
          <w:tab w:val="left" w:pos="5672"/>
        </w:tabs>
        <w:spacing w:after="0" w:line="360" w:lineRule="auto"/>
        <w:jc w:val="both"/>
        <w:rPr>
          <w:rFonts w:ascii="Times New Roman" w:eastAsia="Times New Roman" w:hAnsi="Times New Roman" w:cs="Times New Roman"/>
          <w:sz w:val="24"/>
          <w:szCs w:val="24"/>
          <w:lang w:bidi="ar-SA"/>
        </w:rPr>
      </w:pPr>
    </w:p>
    <w:p w14:paraId="6D1D66FB" w14:textId="5335616B" w:rsidR="00791075" w:rsidRPr="00154F4C" w:rsidRDefault="00791075">
      <w:pPr>
        <w:rPr>
          <w:sz w:val="24"/>
          <w:szCs w:val="24"/>
        </w:rPr>
      </w:pPr>
    </w:p>
    <w:p w14:paraId="79F92917" w14:textId="0750670C" w:rsidR="00791075" w:rsidRPr="00154F4C" w:rsidRDefault="00791075">
      <w:pPr>
        <w:rPr>
          <w:sz w:val="24"/>
          <w:szCs w:val="24"/>
        </w:rPr>
      </w:pPr>
    </w:p>
    <w:sectPr w:rsidR="00791075" w:rsidRPr="00154F4C">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622377" w14:textId="77777777" w:rsidR="001B4734" w:rsidRDefault="001B4734" w:rsidP="004F044D">
      <w:pPr>
        <w:spacing w:after="0" w:line="240" w:lineRule="auto"/>
      </w:pPr>
      <w:r>
        <w:separator/>
      </w:r>
    </w:p>
  </w:endnote>
  <w:endnote w:type="continuationSeparator" w:id="0">
    <w:p w14:paraId="5817F9AC" w14:textId="77777777" w:rsidR="001B4734" w:rsidRDefault="001B4734" w:rsidP="004F0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istral">
    <w:altName w:val="Mistral"/>
    <w:panose1 w:val="03090702030407020403"/>
    <w:charset w:val="00"/>
    <w:family w:val="script"/>
    <w:pitch w:val="variable"/>
    <w:sig w:usb0="00000287" w:usb1="00000000" w:usb2="00000000" w:usb3="00000000" w:csb0="0000009F" w:csb1="00000000"/>
  </w:font>
  <w:font w:name="10 Minutes">
    <w:altName w:val="Courier New"/>
    <w:charset w:val="00"/>
    <w:family w:val="auto"/>
    <w:pitch w:val="variable"/>
    <w:sig w:usb0="00000003" w:usb1="00000000" w:usb2="00000000" w:usb3="00000000" w:csb0="00000001" w:csb1="00000000"/>
  </w:font>
  <w:font w:name="Mercurius Script MT Bold">
    <w:altName w:val="Courier New"/>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Rockwell Condensed">
    <w:panose1 w:val="02060603050405020104"/>
    <w:charset w:val="00"/>
    <w:family w:val="roman"/>
    <w:pitch w:val="variable"/>
    <w:sig w:usb0="00000003" w:usb1="00000000" w:usb2="00000000" w:usb3="00000000" w:csb0="00000001" w:csb1="00000000"/>
  </w:font>
  <w:font w:name="游ゴシック Light">
    <w:panose1 w:val="00000000000000000000"/>
    <w:charset w:val="80"/>
    <w:family w:val="roman"/>
    <w:notTrueType/>
    <w:pitch w:val="default"/>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28B3B1" w14:textId="4EB83080" w:rsidR="00A10387" w:rsidRDefault="00A10387">
    <w:pPr>
      <w:pStyle w:val="Footer"/>
      <w:jc w:val="right"/>
    </w:pPr>
  </w:p>
  <w:p w14:paraId="2FECA751" w14:textId="3B09059A" w:rsidR="00955494" w:rsidRDefault="009554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8C417D" w14:textId="77777777" w:rsidR="001B4734" w:rsidRDefault="001B4734" w:rsidP="004F044D">
      <w:pPr>
        <w:spacing w:after="0" w:line="240" w:lineRule="auto"/>
      </w:pPr>
      <w:r>
        <w:separator/>
      </w:r>
    </w:p>
  </w:footnote>
  <w:footnote w:type="continuationSeparator" w:id="0">
    <w:p w14:paraId="5D41F678" w14:textId="77777777" w:rsidR="001B4734" w:rsidRDefault="001B4734" w:rsidP="004F04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63F7"/>
    <w:multiLevelType w:val="hybridMultilevel"/>
    <w:tmpl w:val="AA4E07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9F0B1C"/>
    <w:multiLevelType w:val="hybridMultilevel"/>
    <w:tmpl w:val="BCA6C9DE"/>
    <w:lvl w:ilvl="0" w:tplc="30D00960">
      <w:start w:val="1"/>
      <w:numFmt w:val="bullet"/>
      <w:lvlText w:val=""/>
      <w:lvlJc w:val="left"/>
      <w:pPr>
        <w:tabs>
          <w:tab w:val="num" w:pos="720"/>
        </w:tabs>
        <w:ind w:left="720" w:hanging="360"/>
      </w:pPr>
      <w:rPr>
        <w:rFonts w:ascii="Wingdings" w:hAnsi="Wingdings" w:hint="default"/>
      </w:rPr>
    </w:lvl>
    <w:lvl w:ilvl="1" w:tplc="48090003" w:tentative="1">
      <w:start w:val="1"/>
      <w:numFmt w:val="bullet"/>
      <w:lvlText w:val="o"/>
      <w:lvlJc w:val="left"/>
      <w:pPr>
        <w:tabs>
          <w:tab w:val="num" w:pos="1440"/>
        </w:tabs>
        <w:ind w:left="1440" w:hanging="360"/>
      </w:pPr>
      <w:rPr>
        <w:rFonts w:ascii="Courier New" w:hAnsi="Courier New" w:cs="Courier New" w:hint="default"/>
      </w:rPr>
    </w:lvl>
    <w:lvl w:ilvl="2" w:tplc="48090005" w:tentative="1">
      <w:start w:val="1"/>
      <w:numFmt w:val="bullet"/>
      <w:lvlText w:val=""/>
      <w:lvlJc w:val="left"/>
      <w:pPr>
        <w:tabs>
          <w:tab w:val="num" w:pos="2160"/>
        </w:tabs>
        <w:ind w:left="2160" w:hanging="360"/>
      </w:pPr>
      <w:rPr>
        <w:rFonts w:ascii="Wingdings" w:hAnsi="Wingdings" w:hint="default"/>
      </w:rPr>
    </w:lvl>
    <w:lvl w:ilvl="3" w:tplc="48090001" w:tentative="1">
      <w:start w:val="1"/>
      <w:numFmt w:val="bullet"/>
      <w:lvlText w:val=""/>
      <w:lvlJc w:val="left"/>
      <w:pPr>
        <w:tabs>
          <w:tab w:val="num" w:pos="2880"/>
        </w:tabs>
        <w:ind w:left="2880" w:hanging="360"/>
      </w:pPr>
      <w:rPr>
        <w:rFonts w:ascii="Symbol" w:hAnsi="Symbol" w:hint="default"/>
      </w:rPr>
    </w:lvl>
    <w:lvl w:ilvl="4" w:tplc="48090003" w:tentative="1">
      <w:start w:val="1"/>
      <w:numFmt w:val="bullet"/>
      <w:lvlText w:val="o"/>
      <w:lvlJc w:val="left"/>
      <w:pPr>
        <w:tabs>
          <w:tab w:val="num" w:pos="3600"/>
        </w:tabs>
        <w:ind w:left="3600" w:hanging="360"/>
      </w:pPr>
      <w:rPr>
        <w:rFonts w:ascii="Courier New" w:hAnsi="Courier New" w:cs="Courier New" w:hint="default"/>
      </w:rPr>
    </w:lvl>
    <w:lvl w:ilvl="5" w:tplc="48090005" w:tentative="1">
      <w:start w:val="1"/>
      <w:numFmt w:val="bullet"/>
      <w:lvlText w:val=""/>
      <w:lvlJc w:val="left"/>
      <w:pPr>
        <w:tabs>
          <w:tab w:val="num" w:pos="4320"/>
        </w:tabs>
        <w:ind w:left="4320" w:hanging="360"/>
      </w:pPr>
      <w:rPr>
        <w:rFonts w:ascii="Wingdings" w:hAnsi="Wingdings" w:hint="default"/>
      </w:rPr>
    </w:lvl>
    <w:lvl w:ilvl="6" w:tplc="48090001" w:tentative="1">
      <w:start w:val="1"/>
      <w:numFmt w:val="bullet"/>
      <w:lvlText w:val=""/>
      <w:lvlJc w:val="left"/>
      <w:pPr>
        <w:tabs>
          <w:tab w:val="num" w:pos="5040"/>
        </w:tabs>
        <w:ind w:left="5040" w:hanging="360"/>
      </w:pPr>
      <w:rPr>
        <w:rFonts w:ascii="Symbol" w:hAnsi="Symbol" w:hint="default"/>
      </w:rPr>
    </w:lvl>
    <w:lvl w:ilvl="7" w:tplc="48090003" w:tentative="1">
      <w:start w:val="1"/>
      <w:numFmt w:val="bullet"/>
      <w:lvlText w:val="o"/>
      <w:lvlJc w:val="left"/>
      <w:pPr>
        <w:tabs>
          <w:tab w:val="num" w:pos="5760"/>
        </w:tabs>
        <w:ind w:left="5760" w:hanging="360"/>
      </w:pPr>
      <w:rPr>
        <w:rFonts w:ascii="Courier New" w:hAnsi="Courier New" w:cs="Courier New" w:hint="default"/>
      </w:rPr>
    </w:lvl>
    <w:lvl w:ilvl="8" w:tplc="48090005" w:tentative="1">
      <w:start w:val="1"/>
      <w:numFmt w:val="bullet"/>
      <w:lvlText w:val=""/>
      <w:lvlJc w:val="left"/>
      <w:pPr>
        <w:tabs>
          <w:tab w:val="num" w:pos="6480"/>
        </w:tabs>
        <w:ind w:left="6480" w:hanging="360"/>
      </w:pPr>
      <w:rPr>
        <w:rFonts w:ascii="Wingdings" w:hAnsi="Wingdings" w:hint="default"/>
      </w:rPr>
    </w:lvl>
  </w:abstractNum>
  <w:abstractNum w:abstractNumId="2">
    <w:nsid w:val="0B3777BC"/>
    <w:multiLevelType w:val="hybridMultilevel"/>
    <w:tmpl w:val="42C86694"/>
    <w:lvl w:ilvl="0" w:tplc="0409000D">
      <w:start w:val="1"/>
      <w:numFmt w:val="bullet"/>
      <w:lvlText w:val=""/>
      <w:lvlJc w:val="left"/>
      <w:pPr>
        <w:tabs>
          <w:tab w:val="num" w:pos="1080"/>
        </w:tabs>
        <w:ind w:left="1080" w:hanging="360"/>
      </w:pPr>
      <w:rPr>
        <w:rFonts w:ascii="Wingdings" w:hAnsi="Wingdings" w:cs="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0DF82108"/>
    <w:multiLevelType w:val="hybridMultilevel"/>
    <w:tmpl w:val="037042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2BD0042"/>
    <w:multiLevelType w:val="hybridMultilevel"/>
    <w:tmpl w:val="33A241B2"/>
    <w:lvl w:ilvl="0" w:tplc="9A762F60">
      <w:start w:val="1"/>
      <w:numFmt w:val="bullet"/>
      <w:lvlText w:val="•"/>
      <w:lvlJc w:val="left"/>
      <w:pPr>
        <w:tabs>
          <w:tab w:val="num" w:pos="720"/>
        </w:tabs>
        <w:ind w:left="720" w:hanging="360"/>
      </w:pPr>
      <w:rPr>
        <w:rFonts w:ascii="Times New Roman" w:hAnsi="Times New Roman" w:hint="default"/>
      </w:rPr>
    </w:lvl>
    <w:lvl w:ilvl="1" w:tplc="F3443F44" w:tentative="1">
      <w:start w:val="1"/>
      <w:numFmt w:val="bullet"/>
      <w:lvlText w:val="•"/>
      <w:lvlJc w:val="left"/>
      <w:pPr>
        <w:tabs>
          <w:tab w:val="num" w:pos="1440"/>
        </w:tabs>
        <w:ind w:left="1440" w:hanging="360"/>
      </w:pPr>
      <w:rPr>
        <w:rFonts w:ascii="Times New Roman" w:hAnsi="Times New Roman" w:hint="default"/>
      </w:rPr>
    </w:lvl>
    <w:lvl w:ilvl="2" w:tplc="70CCE5D8" w:tentative="1">
      <w:start w:val="1"/>
      <w:numFmt w:val="bullet"/>
      <w:lvlText w:val="•"/>
      <w:lvlJc w:val="left"/>
      <w:pPr>
        <w:tabs>
          <w:tab w:val="num" w:pos="2160"/>
        </w:tabs>
        <w:ind w:left="2160" w:hanging="360"/>
      </w:pPr>
      <w:rPr>
        <w:rFonts w:ascii="Times New Roman" w:hAnsi="Times New Roman" w:hint="default"/>
      </w:rPr>
    </w:lvl>
    <w:lvl w:ilvl="3" w:tplc="21EE1878" w:tentative="1">
      <w:start w:val="1"/>
      <w:numFmt w:val="bullet"/>
      <w:lvlText w:val="•"/>
      <w:lvlJc w:val="left"/>
      <w:pPr>
        <w:tabs>
          <w:tab w:val="num" w:pos="2880"/>
        </w:tabs>
        <w:ind w:left="2880" w:hanging="360"/>
      </w:pPr>
      <w:rPr>
        <w:rFonts w:ascii="Times New Roman" w:hAnsi="Times New Roman" w:hint="default"/>
      </w:rPr>
    </w:lvl>
    <w:lvl w:ilvl="4" w:tplc="28B4FFA8" w:tentative="1">
      <w:start w:val="1"/>
      <w:numFmt w:val="bullet"/>
      <w:lvlText w:val="•"/>
      <w:lvlJc w:val="left"/>
      <w:pPr>
        <w:tabs>
          <w:tab w:val="num" w:pos="3600"/>
        </w:tabs>
        <w:ind w:left="3600" w:hanging="360"/>
      </w:pPr>
      <w:rPr>
        <w:rFonts w:ascii="Times New Roman" w:hAnsi="Times New Roman" w:hint="default"/>
      </w:rPr>
    </w:lvl>
    <w:lvl w:ilvl="5" w:tplc="6320459C" w:tentative="1">
      <w:start w:val="1"/>
      <w:numFmt w:val="bullet"/>
      <w:lvlText w:val="•"/>
      <w:lvlJc w:val="left"/>
      <w:pPr>
        <w:tabs>
          <w:tab w:val="num" w:pos="4320"/>
        </w:tabs>
        <w:ind w:left="4320" w:hanging="360"/>
      </w:pPr>
      <w:rPr>
        <w:rFonts w:ascii="Times New Roman" w:hAnsi="Times New Roman" w:hint="default"/>
      </w:rPr>
    </w:lvl>
    <w:lvl w:ilvl="6" w:tplc="CD1AF4AE" w:tentative="1">
      <w:start w:val="1"/>
      <w:numFmt w:val="bullet"/>
      <w:lvlText w:val="•"/>
      <w:lvlJc w:val="left"/>
      <w:pPr>
        <w:tabs>
          <w:tab w:val="num" w:pos="5040"/>
        </w:tabs>
        <w:ind w:left="5040" w:hanging="360"/>
      </w:pPr>
      <w:rPr>
        <w:rFonts w:ascii="Times New Roman" w:hAnsi="Times New Roman" w:hint="default"/>
      </w:rPr>
    </w:lvl>
    <w:lvl w:ilvl="7" w:tplc="4EB60F8C" w:tentative="1">
      <w:start w:val="1"/>
      <w:numFmt w:val="bullet"/>
      <w:lvlText w:val="•"/>
      <w:lvlJc w:val="left"/>
      <w:pPr>
        <w:tabs>
          <w:tab w:val="num" w:pos="5760"/>
        </w:tabs>
        <w:ind w:left="5760" w:hanging="360"/>
      </w:pPr>
      <w:rPr>
        <w:rFonts w:ascii="Times New Roman" w:hAnsi="Times New Roman" w:hint="default"/>
      </w:rPr>
    </w:lvl>
    <w:lvl w:ilvl="8" w:tplc="D3E0B904" w:tentative="1">
      <w:start w:val="1"/>
      <w:numFmt w:val="bullet"/>
      <w:lvlText w:val="•"/>
      <w:lvlJc w:val="left"/>
      <w:pPr>
        <w:tabs>
          <w:tab w:val="num" w:pos="6480"/>
        </w:tabs>
        <w:ind w:left="6480" w:hanging="360"/>
      </w:pPr>
      <w:rPr>
        <w:rFonts w:ascii="Times New Roman" w:hAnsi="Times New Roman" w:hint="default"/>
      </w:rPr>
    </w:lvl>
  </w:abstractNum>
  <w:abstractNum w:abstractNumId="5">
    <w:nsid w:val="12C54A2A"/>
    <w:multiLevelType w:val="hybridMultilevel"/>
    <w:tmpl w:val="083408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nsid w:val="182331D0"/>
    <w:multiLevelType w:val="hybridMultilevel"/>
    <w:tmpl w:val="0AB0583E"/>
    <w:lvl w:ilvl="0" w:tplc="04090001">
      <w:start w:val="1"/>
      <w:numFmt w:val="bullet"/>
      <w:lvlText w:val=""/>
      <w:lvlJc w:val="left"/>
      <w:pPr>
        <w:tabs>
          <w:tab w:val="num" w:pos="720"/>
        </w:tabs>
        <w:ind w:left="720" w:hanging="360"/>
      </w:pPr>
      <w:rPr>
        <w:rFonts w:ascii="Symbol" w:hAnsi="Symbol" w:hint="default"/>
      </w:rPr>
    </w:lvl>
    <w:lvl w:ilvl="1" w:tplc="48090003" w:tentative="1">
      <w:start w:val="1"/>
      <w:numFmt w:val="bullet"/>
      <w:lvlText w:val="o"/>
      <w:lvlJc w:val="left"/>
      <w:pPr>
        <w:tabs>
          <w:tab w:val="num" w:pos="1440"/>
        </w:tabs>
        <w:ind w:left="1440" w:hanging="360"/>
      </w:pPr>
      <w:rPr>
        <w:rFonts w:ascii="Courier New" w:hAnsi="Courier New" w:cs="Courier New" w:hint="default"/>
      </w:rPr>
    </w:lvl>
    <w:lvl w:ilvl="2" w:tplc="48090005" w:tentative="1">
      <w:start w:val="1"/>
      <w:numFmt w:val="bullet"/>
      <w:lvlText w:val=""/>
      <w:lvlJc w:val="left"/>
      <w:pPr>
        <w:tabs>
          <w:tab w:val="num" w:pos="2160"/>
        </w:tabs>
        <w:ind w:left="2160" w:hanging="360"/>
      </w:pPr>
      <w:rPr>
        <w:rFonts w:ascii="Wingdings" w:hAnsi="Wingdings" w:hint="default"/>
      </w:rPr>
    </w:lvl>
    <w:lvl w:ilvl="3" w:tplc="48090001" w:tentative="1">
      <w:start w:val="1"/>
      <w:numFmt w:val="bullet"/>
      <w:lvlText w:val=""/>
      <w:lvlJc w:val="left"/>
      <w:pPr>
        <w:tabs>
          <w:tab w:val="num" w:pos="2880"/>
        </w:tabs>
        <w:ind w:left="2880" w:hanging="360"/>
      </w:pPr>
      <w:rPr>
        <w:rFonts w:ascii="Symbol" w:hAnsi="Symbol" w:hint="default"/>
      </w:rPr>
    </w:lvl>
    <w:lvl w:ilvl="4" w:tplc="48090003" w:tentative="1">
      <w:start w:val="1"/>
      <w:numFmt w:val="bullet"/>
      <w:lvlText w:val="o"/>
      <w:lvlJc w:val="left"/>
      <w:pPr>
        <w:tabs>
          <w:tab w:val="num" w:pos="3600"/>
        </w:tabs>
        <w:ind w:left="3600" w:hanging="360"/>
      </w:pPr>
      <w:rPr>
        <w:rFonts w:ascii="Courier New" w:hAnsi="Courier New" w:cs="Courier New" w:hint="default"/>
      </w:rPr>
    </w:lvl>
    <w:lvl w:ilvl="5" w:tplc="48090005" w:tentative="1">
      <w:start w:val="1"/>
      <w:numFmt w:val="bullet"/>
      <w:lvlText w:val=""/>
      <w:lvlJc w:val="left"/>
      <w:pPr>
        <w:tabs>
          <w:tab w:val="num" w:pos="4320"/>
        </w:tabs>
        <w:ind w:left="4320" w:hanging="360"/>
      </w:pPr>
      <w:rPr>
        <w:rFonts w:ascii="Wingdings" w:hAnsi="Wingdings" w:hint="default"/>
      </w:rPr>
    </w:lvl>
    <w:lvl w:ilvl="6" w:tplc="48090001" w:tentative="1">
      <w:start w:val="1"/>
      <w:numFmt w:val="bullet"/>
      <w:lvlText w:val=""/>
      <w:lvlJc w:val="left"/>
      <w:pPr>
        <w:tabs>
          <w:tab w:val="num" w:pos="5040"/>
        </w:tabs>
        <w:ind w:left="5040" w:hanging="360"/>
      </w:pPr>
      <w:rPr>
        <w:rFonts w:ascii="Symbol" w:hAnsi="Symbol" w:hint="default"/>
      </w:rPr>
    </w:lvl>
    <w:lvl w:ilvl="7" w:tplc="48090003" w:tentative="1">
      <w:start w:val="1"/>
      <w:numFmt w:val="bullet"/>
      <w:lvlText w:val="o"/>
      <w:lvlJc w:val="left"/>
      <w:pPr>
        <w:tabs>
          <w:tab w:val="num" w:pos="5760"/>
        </w:tabs>
        <w:ind w:left="5760" w:hanging="360"/>
      </w:pPr>
      <w:rPr>
        <w:rFonts w:ascii="Courier New" w:hAnsi="Courier New" w:cs="Courier New" w:hint="default"/>
      </w:rPr>
    </w:lvl>
    <w:lvl w:ilvl="8" w:tplc="48090005" w:tentative="1">
      <w:start w:val="1"/>
      <w:numFmt w:val="bullet"/>
      <w:lvlText w:val=""/>
      <w:lvlJc w:val="left"/>
      <w:pPr>
        <w:tabs>
          <w:tab w:val="num" w:pos="6480"/>
        </w:tabs>
        <w:ind w:left="6480" w:hanging="360"/>
      </w:pPr>
      <w:rPr>
        <w:rFonts w:ascii="Wingdings" w:hAnsi="Wingdings" w:hint="default"/>
      </w:rPr>
    </w:lvl>
  </w:abstractNum>
  <w:abstractNum w:abstractNumId="7">
    <w:nsid w:val="18C872E5"/>
    <w:multiLevelType w:val="hybridMultilevel"/>
    <w:tmpl w:val="FF005B40"/>
    <w:lvl w:ilvl="0" w:tplc="26FCE0D2">
      <w:start w:val="1"/>
      <w:numFmt w:val="bullet"/>
      <w:lvlText w:val="•"/>
      <w:lvlJc w:val="left"/>
      <w:pPr>
        <w:tabs>
          <w:tab w:val="num" w:pos="720"/>
        </w:tabs>
        <w:ind w:left="720" w:hanging="360"/>
      </w:pPr>
      <w:rPr>
        <w:rFonts w:ascii="Times New Roman" w:hAnsi="Times New Roman" w:hint="default"/>
      </w:rPr>
    </w:lvl>
    <w:lvl w:ilvl="1" w:tplc="9D542B30" w:tentative="1">
      <w:start w:val="1"/>
      <w:numFmt w:val="bullet"/>
      <w:lvlText w:val="•"/>
      <w:lvlJc w:val="left"/>
      <w:pPr>
        <w:tabs>
          <w:tab w:val="num" w:pos="1440"/>
        </w:tabs>
        <w:ind w:left="1440" w:hanging="360"/>
      </w:pPr>
      <w:rPr>
        <w:rFonts w:ascii="Times New Roman" w:hAnsi="Times New Roman" w:hint="default"/>
      </w:rPr>
    </w:lvl>
    <w:lvl w:ilvl="2" w:tplc="49E2D45C" w:tentative="1">
      <w:start w:val="1"/>
      <w:numFmt w:val="bullet"/>
      <w:lvlText w:val="•"/>
      <w:lvlJc w:val="left"/>
      <w:pPr>
        <w:tabs>
          <w:tab w:val="num" w:pos="2160"/>
        </w:tabs>
        <w:ind w:left="2160" w:hanging="360"/>
      </w:pPr>
      <w:rPr>
        <w:rFonts w:ascii="Times New Roman" w:hAnsi="Times New Roman" w:hint="default"/>
      </w:rPr>
    </w:lvl>
    <w:lvl w:ilvl="3" w:tplc="695A3E42" w:tentative="1">
      <w:start w:val="1"/>
      <w:numFmt w:val="bullet"/>
      <w:lvlText w:val="•"/>
      <w:lvlJc w:val="left"/>
      <w:pPr>
        <w:tabs>
          <w:tab w:val="num" w:pos="2880"/>
        </w:tabs>
        <w:ind w:left="2880" w:hanging="360"/>
      </w:pPr>
      <w:rPr>
        <w:rFonts w:ascii="Times New Roman" w:hAnsi="Times New Roman" w:hint="default"/>
      </w:rPr>
    </w:lvl>
    <w:lvl w:ilvl="4" w:tplc="CB088572" w:tentative="1">
      <w:start w:val="1"/>
      <w:numFmt w:val="bullet"/>
      <w:lvlText w:val="•"/>
      <w:lvlJc w:val="left"/>
      <w:pPr>
        <w:tabs>
          <w:tab w:val="num" w:pos="3600"/>
        </w:tabs>
        <w:ind w:left="3600" w:hanging="360"/>
      </w:pPr>
      <w:rPr>
        <w:rFonts w:ascii="Times New Roman" w:hAnsi="Times New Roman" w:hint="default"/>
      </w:rPr>
    </w:lvl>
    <w:lvl w:ilvl="5" w:tplc="CB96DAFC" w:tentative="1">
      <w:start w:val="1"/>
      <w:numFmt w:val="bullet"/>
      <w:lvlText w:val="•"/>
      <w:lvlJc w:val="left"/>
      <w:pPr>
        <w:tabs>
          <w:tab w:val="num" w:pos="4320"/>
        </w:tabs>
        <w:ind w:left="4320" w:hanging="360"/>
      </w:pPr>
      <w:rPr>
        <w:rFonts w:ascii="Times New Roman" w:hAnsi="Times New Roman" w:hint="default"/>
      </w:rPr>
    </w:lvl>
    <w:lvl w:ilvl="6" w:tplc="9AE6F264" w:tentative="1">
      <w:start w:val="1"/>
      <w:numFmt w:val="bullet"/>
      <w:lvlText w:val="•"/>
      <w:lvlJc w:val="left"/>
      <w:pPr>
        <w:tabs>
          <w:tab w:val="num" w:pos="5040"/>
        </w:tabs>
        <w:ind w:left="5040" w:hanging="360"/>
      </w:pPr>
      <w:rPr>
        <w:rFonts w:ascii="Times New Roman" w:hAnsi="Times New Roman" w:hint="default"/>
      </w:rPr>
    </w:lvl>
    <w:lvl w:ilvl="7" w:tplc="9F24C832" w:tentative="1">
      <w:start w:val="1"/>
      <w:numFmt w:val="bullet"/>
      <w:lvlText w:val="•"/>
      <w:lvlJc w:val="left"/>
      <w:pPr>
        <w:tabs>
          <w:tab w:val="num" w:pos="5760"/>
        </w:tabs>
        <w:ind w:left="5760" w:hanging="360"/>
      </w:pPr>
      <w:rPr>
        <w:rFonts w:ascii="Times New Roman" w:hAnsi="Times New Roman" w:hint="default"/>
      </w:rPr>
    </w:lvl>
    <w:lvl w:ilvl="8" w:tplc="BA4ED7A0" w:tentative="1">
      <w:start w:val="1"/>
      <w:numFmt w:val="bullet"/>
      <w:lvlText w:val="•"/>
      <w:lvlJc w:val="left"/>
      <w:pPr>
        <w:tabs>
          <w:tab w:val="num" w:pos="6480"/>
        </w:tabs>
        <w:ind w:left="6480" w:hanging="360"/>
      </w:pPr>
      <w:rPr>
        <w:rFonts w:ascii="Times New Roman" w:hAnsi="Times New Roman" w:hint="default"/>
      </w:rPr>
    </w:lvl>
  </w:abstractNum>
  <w:abstractNum w:abstractNumId="8">
    <w:nsid w:val="1C5B780D"/>
    <w:multiLevelType w:val="hybridMultilevel"/>
    <w:tmpl w:val="BDE2F8A4"/>
    <w:lvl w:ilvl="0" w:tplc="4809000F">
      <w:start w:val="1"/>
      <w:numFmt w:val="decimal"/>
      <w:lvlText w:val="%1."/>
      <w:lvlJc w:val="left"/>
      <w:pPr>
        <w:tabs>
          <w:tab w:val="num" w:pos="1440"/>
        </w:tabs>
        <w:ind w:left="1440" w:hanging="360"/>
      </w:pPr>
    </w:lvl>
    <w:lvl w:ilvl="1" w:tplc="30D00960">
      <w:start w:val="1"/>
      <w:numFmt w:val="bullet"/>
      <w:lvlText w:val=""/>
      <w:lvlJc w:val="left"/>
      <w:pPr>
        <w:tabs>
          <w:tab w:val="num" w:pos="2160"/>
        </w:tabs>
        <w:ind w:left="2160" w:hanging="360"/>
      </w:pPr>
      <w:rPr>
        <w:rFonts w:ascii="Wingdings" w:hAnsi="Wingdings" w:hint="default"/>
      </w:rPr>
    </w:lvl>
    <w:lvl w:ilvl="2" w:tplc="4809001B" w:tentative="1">
      <w:start w:val="1"/>
      <w:numFmt w:val="lowerRoman"/>
      <w:lvlText w:val="%3."/>
      <w:lvlJc w:val="right"/>
      <w:pPr>
        <w:tabs>
          <w:tab w:val="num" w:pos="2880"/>
        </w:tabs>
        <w:ind w:left="2880" w:hanging="180"/>
      </w:pPr>
    </w:lvl>
    <w:lvl w:ilvl="3" w:tplc="4809000F" w:tentative="1">
      <w:start w:val="1"/>
      <w:numFmt w:val="decimal"/>
      <w:lvlText w:val="%4."/>
      <w:lvlJc w:val="left"/>
      <w:pPr>
        <w:tabs>
          <w:tab w:val="num" w:pos="3600"/>
        </w:tabs>
        <w:ind w:left="3600" w:hanging="360"/>
      </w:pPr>
    </w:lvl>
    <w:lvl w:ilvl="4" w:tplc="48090019" w:tentative="1">
      <w:start w:val="1"/>
      <w:numFmt w:val="lowerLetter"/>
      <w:lvlText w:val="%5."/>
      <w:lvlJc w:val="left"/>
      <w:pPr>
        <w:tabs>
          <w:tab w:val="num" w:pos="4320"/>
        </w:tabs>
        <w:ind w:left="4320" w:hanging="360"/>
      </w:pPr>
    </w:lvl>
    <w:lvl w:ilvl="5" w:tplc="4809001B" w:tentative="1">
      <w:start w:val="1"/>
      <w:numFmt w:val="lowerRoman"/>
      <w:lvlText w:val="%6."/>
      <w:lvlJc w:val="right"/>
      <w:pPr>
        <w:tabs>
          <w:tab w:val="num" w:pos="5040"/>
        </w:tabs>
        <w:ind w:left="5040" w:hanging="180"/>
      </w:pPr>
    </w:lvl>
    <w:lvl w:ilvl="6" w:tplc="4809000F" w:tentative="1">
      <w:start w:val="1"/>
      <w:numFmt w:val="decimal"/>
      <w:lvlText w:val="%7."/>
      <w:lvlJc w:val="left"/>
      <w:pPr>
        <w:tabs>
          <w:tab w:val="num" w:pos="5760"/>
        </w:tabs>
        <w:ind w:left="5760" w:hanging="360"/>
      </w:pPr>
    </w:lvl>
    <w:lvl w:ilvl="7" w:tplc="48090019" w:tentative="1">
      <w:start w:val="1"/>
      <w:numFmt w:val="lowerLetter"/>
      <w:lvlText w:val="%8."/>
      <w:lvlJc w:val="left"/>
      <w:pPr>
        <w:tabs>
          <w:tab w:val="num" w:pos="6480"/>
        </w:tabs>
        <w:ind w:left="6480" w:hanging="360"/>
      </w:pPr>
    </w:lvl>
    <w:lvl w:ilvl="8" w:tplc="4809001B" w:tentative="1">
      <w:start w:val="1"/>
      <w:numFmt w:val="lowerRoman"/>
      <w:lvlText w:val="%9."/>
      <w:lvlJc w:val="right"/>
      <w:pPr>
        <w:tabs>
          <w:tab w:val="num" w:pos="7200"/>
        </w:tabs>
        <w:ind w:left="7200" w:hanging="180"/>
      </w:pPr>
    </w:lvl>
  </w:abstractNum>
  <w:abstractNum w:abstractNumId="9">
    <w:nsid w:val="28267F8C"/>
    <w:multiLevelType w:val="multilevel"/>
    <w:tmpl w:val="F6EC6248"/>
    <w:lvl w:ilvl="0">
      <w:start w:val="3"/>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B5E7C8E"/>
    <w:multiLevelType w:val="hybridMultilevel"/>
    <w:tmpl w:val="57F23B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nsid w:val="304F10E8"/>
    <w:multiLevelType w:val="hybridMultilevel"/>
    <w:tmpl w:val="335CA34E"/>
    <w:lvl w:ilvl="0" w:tplc="8BC808F6">
      <w:start w:val="1"/>
      <w:numFmt w:val="lowerLetter"/>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F25331"/>
    <w:multiLevelType w:val="hybridMultilevel"/>
    <w:tmpl w:val="9F04C5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D080A10"/>
    <w:multiLevelType w:val="hybridMultilevel"/>
    <w:tmpl w:val="8D46458A"/>
    <w:lvl w:ilvl="0" w:tplc="20FE3BD2">
      <w:start w:val="1"/>
      <w:numFmt w:val="bullet"/>
      <w:lvlText w:val="•"/>
      <w:lvlJc w:val="left"/>
      <w:pPr>
        <w:tabs>
          <w:tab w:val="num" w:pos="720"/>
        </w:tabs>
        <w:ind w:left="720" w:hanging="360"/>
      </w:pPr>
      <w:rPr>
        <w:rFonts w:ascii="Times New Roman" w:hAnsi="Times New Roman" w:hint="default"/>
      </w:rPr>
    </w:lvl>
    <w:lvl w:ilvl="1" w:tplc="58260C6C" w:tentative="1">
      <w:start w:val="1"/>
      <w:numFmt w:val="bullet"/>
      <w:lvlText w:val="•"/>
      <w:lvlJc w:val="left"/>
      <w:pPr>
        <w:tabs>
          <w:tab w:val="num" w:pos="1440"/>
        </w:tabs>
        <w:ind w:left="1440" w:hanging="360"/>
      </w:pPr>
      <w:rPr>
        <w:rFonts w:ascii="Times New Roman" w:hAnsi="Times New Roman" w:hint="default"/>
      </w:rPr>
    </w:lvl>
    <w:lvl w:ilvl="2" w:tplc="E9A866D6" w:tentative="1">
      <w:start w:val="1"/>
      <w:numFmt w:val="bullet"/>
      <w:lvlText w:val="•"/>
      <w:lvlJc w:val="left"/>
      <w:pPr>
        <w:tabs>
          <w:tab w:val="num" w:pos="2160"/>
        </w:tabs>
        <w:ind w:left="2160" w:hanging="360"/>
      </w:pPr>
      <w:rPr>
        <w:rFonts w:ascii="Times New Roman" w:hAnsi="Times New Roman" w:hint="default"/>
      </w:rPr>
    </w:lvl>
    <w:lvl w:ilvl="3" w:tplc="7BDC3C5C" w:tentative="1">
      <w:start w:val="1"/>
      <w:numFmt w:val="bullet"/>
      <w:lvlText w:val="•"/>
      <w:lvlJc w:val="left"/>
      <w:pPr>
        <w:tabs>
          <w:tab w:val="num" w:pos="2880"/>
        </w:tabs>
        <w:ind w:left="2880" w:hanging="360"/>
      </w:pPr>
      <w:rPr>
        <w:rFonts w:ascii="Times New Roman" w:hAnsi="Times New Roman" w:hint="default"/>
      </w:rPr>
    </w:lvl>
    <w:lvl w:ilvl="4" w:tplc="E09E8BCC" w:tentative="1">
      <w:start w:val="1"/>
      <w:numFmt w:val="bullet"/>
      <w:lvlText w:val="•"/>
      <w:lvlJc w:val="left"/>
      <w:pPr>
        <w:tabs>
          <w:tab w:val="num" w:pos="3600"/>
        </w:tabs>
        <w:ind w:left="3600" w:hanging="360"/>
      </w:pPr>
      <w:rPr>
        <w:rFonts w:ascii="Times New Roman" w:hAnsi="Times New Roman" w:hint="default"/>
      </w:rPr>
    </w:lvl>
    <w:lvl w:ilvl="5" w:tplc="97B0D60E" w:tentative="1">
      <w:start w:val="1"/>
      <w:numFmt w:val="bullet"/>
      <w:lvlText w:val="•"/>
      <w:lvlJc w:val="left"/>
      <w:pPr>
        <w:tabs>
          <w:tab w:val="num" w:pos="4320"/>
        </w:tabs>
        <w:ind w:left="4320" w:hanging="360"/>
      </w:pPr>
      <w:rPr>
        <w:rFonts w:ascii="Times New Roman" w:hAnsi="Times New Roman" w:hint="default"/>
      </w:rPr>
    </w:lvl>
    <w:lvl w:ilvl="6" w:tplc="4F5E2F8E" w:tentative="1">
      <w:start w:val="1"/>
      <w:numFmt w:val="bullet"/>
      <w:lvlText w:val="•"/>
      <w:lvlJc w:val="left"/>
      <w:pPr>
        <w:tabs>
          <w:tab w:val="num" w:pos="5040"/>
        </w:tabs>
        <w:ind w:left="5040" w:hanging="360"/>
      </w:pPr>
      <w:rPr>
        <w:rFonts w:ascii="Times New Roman" w:hAnsi="Times New Roman" w:hint="default"/>
      </w:rPr>
    </w:lvl>
    <w:lvl w:ilvl="7" w:tplc="AD147964" w:tentative="1">
      <w:start w:val="1"/>
      <w:numFmt w:val="bullet"/>
      <w:lvlText w:val="•"/>
      <w:lvlJc w:val="left"/>
      <w:pPr>
        <w:tabs>
          <w:tab w:val="num" w:pos="5760"/>
        </w:tabs>
        <w:ind w:left="5760" w:hanging="360"/>
      </w:pPr>
      <w:rPr>
        <w:rFonts w:ascii="Times New Roman" w:hAnsi="Times New Roman" w:hint="default"/>
      </w:rPr>
    </w:lvl>
    <w:lvl w:ilvl="8" w:tplc="65D29CB8" w:tentative="1">
      <w:start w:val="1"/>
      <w:numFmt w:val="bullet"/>
      <w:lvlText w:val="•"/>
      <w:lvlJc w:val="left"/>
      <w:pPr>
        <w:tabs>
          <w:tab w:val="num" w:pos="6480"/>
        </w:tabs>
        <w:ind w:left="6480" w:hanging="360"/>
      </w:pPr>
      <w:rPr>
        <w:rFonts w:ascii="Times New Roman" w:hAnsi="Times New Roman" w:hint="default"/>
      </w:rPr>
    </w:lvl>
  </w:abstractNum>
  <w:abstractNum w:abstractNumId="14">
    <w:nsid w:val="4097269C"/>
    <w:multiLevelType w:val="hybridMultilevel"/>
    <w:tmpl w:val="8E2A5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43B5924"/>
    <w:multiLevelType w:val="hybridMultilevel"/>
    <w:tmpl w:val="667ABA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ED17C2B"/>
    <w:multiLevelType w:val="hybridMultilevel"/>
    <w:tmpl w:val="AFD4E7A4"/>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cs="Wingdings" w:hint="default"/>
      </w:rPr>
    </w:lvl>
    <w:lvl w:ilvl="3" w:tplc="04090001" w:tentative="1">
      <w:start w:val="1"/>
      <w:numFmt w:val="bullet"/>
      <w:lvlText w:val=""/>
      <w:lvlJc w:val="left"/>
      <w:pPr>
        <w:ind w:left="2940" w:hanging="360"/>
      </w:pPr>
      <w:rPr>
        <w:rFonts w:ascii="Symbol" w:hAnsi="Symbol" w:cs="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cs="Wingdings" w:hint="default"/>
      </w:rPr>
    </w:lvl>
    <w:lvl w:ilvl="6" w:tplc="04090001" w:tentative="1">
      <w:start w:val="1"/>
      <w:numFmt w:val="bullet"/>
      <w:lvlText w:val=""/>
      <w:lvlJc w:val="left"/>
      <w:pPr>
        <w:ind w:left="5100" w:hanging="360"/>
      </w:pPr>
      <w:rPr>
        <w:rFonts w:ascii="Symbol" w:hAnsi="Symbol" w:cs="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cs="Wingdings" w:hint="default"/>
      </w:rPr>
    </w:lvl>
  </w:abstractNum>
  <w:abstractNum w:abstractNumId="17">
    <w:nsid w:val="507F6FE1"/>
    <w:multiLevelType w:val="hybridMultilevel"/>
    <w:tmpl w:val="C17E8EB6"/>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F132AC9"/>
    <w:multiLevelType w:val="hybridMultilevel"/>
    <w:tmpl w:val="5D7499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9">
    <w:nsid w:val="5FB57384"/>
    <w:multiLevelType w:val="hybridMultilevel"/>
    <w:tmpl w:val="9A44A5E2"/>
    <w:lvl w:ilvl="0" w:tplc="04090009">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0D359D3"/>
    <w:multiLevelType w:val="hybridMultilevel"/>
    <w:tmpl w:val="996687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2BC0061"/>
    <w:multiLevelType w:val="hybridMultilevel"/>
    <w:tmpl w:val="52A01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31D2303"/>
    <w:multiLevelType w:val="hybridMultilevel"/>
    <w:tmpl w:val="E5DEFC50"/>
    <w:lvl w:ilvl="0" w:tplc="1234B3C2">
      <w:start w:val="1"/>
      <w:numFmt w:val="bullet"/>
      <w:lvlText w:val="•"/>
      <w:lvlJc w:val="left"/>
      <w:pPr>
        <w:tabs>
          <w:tab w:val="num" w:pos="720"/>
        </w:tabs>
        <w:ind w:left="720" w:hanging="360"/>
      </w:pPr>
      <w:rPr>
        <w:rFonts w:ascii="Times New Roman" w:hAnsi="Times New Roman" w:hint="default"/>
      </w:rPr>
    </w:lvl>
    <w:lvl w:ilvl="1" w:tplc="9028DE1E" w:tentative="1">
      <w:start w:val="1"/>
      <w:numFmt w:val="bullet"/>
      <w:lvlText w:val="•"/>
      <w:lvlJc w:val="left"/>
      <w:pPr>
        <w:tabs>
          <w:tab w:val="num" w:pos="1440"/>
        </w:tabs>
        <w:ind w:left="1440" w:hanging="360"/>
      </w:pPr>
      <w:rPr>
        <w:rFonts w:ascii="Times New Roman" w:hAnsi="Times New Roman" w:hint="default"/>
      </w:rPr>
    </w:lvl>
    <w:lvl w:ilvl="2" w:tplc="C6346DA2" w:tentative="1">
      <w:start w:val="1"/>
      <w:numFmt w:val="bullet"/>
      <w:lvlText w:val="•"/>
      <w:lvlJc w:val="left"/>
      <w:pPr>
        <w:tabs>
          <w:tab w:val="num" w:pos="2160"/>
        </w:tabs>
        <w:ind w:left="2160" w:hanging="360"/>
      </w:pPr>
      <w:rPr>
        <w:rFonts w:ascii="Times New Roman" w:hAnsi="Times New Roman" w:hint="default"/>
      </w:rPr>
    </w:lvl>
    <w:lvl w:ilvl="3" w:tplc="784A0C9E" w:tentative="1">
      <w:start w:val="1"/>
      <w:numFmt w:val="bullet"/>
      <w:lvlText w:val="•"/>
      <w:lvlJc w:val="left"/>
      <w:pPr>
        <w:tabs>
          <w:tab w:val="num" w:pos="2880"/>
        </w:tabs>
        <w:ind w:left="2880" w:hanging="360"/>
      </w:pPr>
      <w:rPr>
        <w:rFonts w:ascii="Times New Roman" w:hAnsi="Times New Roman" w:hint="default"/>
      </w:rPr>
    </w:lvl>
    <w:lvl w:ilvl="4" w:tplc="7884C48A" w:tentative="1">
      <w:start w:val="1"/>
      <w:numFmt w:val="bullet"/>
      <w:lvlText w:val="•"/>
      <w:lvlJc w:val="left"/>
      <w:pPr>
        <w:tabs>
          <w:tab w:val="num" w:pos="3600"/>
        </w:tabs>
        <w:ind w:left="3600" w:hanging="360"/>
      </w:pPr>
      <w:rPr>
        <w:rFonts w:ascii="Times New Roman" w:hAnsi="Times New Roman" w:hint="default"/>
      </w:rPr>
    </w:lvl>
    <w:lvl w:ilvl="5" w:tplc="6ECABDB4" w:tentative="1">
      <w:start w:val="1"/>
      <w:numFmt w:val="bullet"/>
      <w:lvlText w:val="•"/>
      <w:lvlJc w:val="left"/>
      <w:pPr>
        <w:tabs>
          <w:tab w:val="num" w:pos="4320"/>
        </w:tabs>
        <w:ind w:left="4320" w:hanging="360"/>
      </w:pPr>
      <w:rPr>
        <w:rFonts w:ascii="Times New Roman" w:hAnsi="Times New Roman" w:hint="default"/>
      </w:rPr>
    </w:lvl>
    <w:lvl w:ilvl="6" w:tplc="362C8E3C" w:tentative="1">
      <w:start w:val="1"/>
      <w:numFmt w:val="bullet"/>
      <w:lvlText w:val="•"/>
      <w:lvlJc w:val="left"/>
      <w:pPr>
        <w:tabs>
          <w:tab w:val="num" w:pos="5040"/>
        </w:tabs>
        <w:ind w:left="5040" w:hanging="360"/>
      </w:pPr>
      <w:rPr>
        <w:rFonts w:ascii="Times New Roman" w:hAnsi="Times New Roman" w:hint="default"/>
      </w:rPr>
    </w:lvl>
    <w:lvl w:ilvl="7" w:tplc="0806222E" w:tentative="1">
      <w:start w:val="1"/>
      <w:numFmt w:val="bullet"/>
      <w:lvlText w:val="•"/>
      <w:lvlJc w:val="left"/>
      <w:pPr>
        <w:tabs>
          <w:tab w:val="num" w:pos="5760"/>
        </w:tabs>
        <w:ind w:left="5760" w:hanging="360"/>
      </w:pPr>
      <w:rPr>
        <w:rFonts w:ascii="Times New Roman" w:hAnsi="Times New Roman" w:hint="default"/>
      </w:rPr>
    </w:lvl>
    <w:lvl w:ilvl="8" w:tplc="BDBAFEFE" w:tentative="1">
      <w:start w:val="1"/>
      <w:numFmt w:val="bullet"/>
      <w:lvlText w:val="•"/>
      <w:lvlJc w:val="left"/>
      <w:pPr>
        <w:tabs>
          <w:tab w:val="num" w:pos="6480"/>
        </w:tabs>
        <w:ind w:left="6480" w:hanging="360"/>
      </w:pPr>
      <w:rPr>
        <w:rFonts w:ascii="Times New Roman" w:hAnsi="Times New Roman" w:hint="default"/>
      </w:rPr>
    </w:lvl>
  </w:abstractNum>
  <w:abstractNum w:abstractNumId="23">
    <w:nsid w:val="65A959FE"/>
    <w:multiLevelType w:val="hybridMultilevel"/>
    <w:tmpl w:val="39CA5F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7753D4F"/>
    <w:multiLevelType w:val="hybridMultilevel"/>
    <w:tmpl w:val="64128986"/>
    <w:lvl w:ilvl="0" w:tplc="6DC6A954">
      <w:start w:val="1"/>
      <w:numFmt w:val="decimal"/>
      <w:lvlText w:val="%1."/>
      <w:lvlJc w:val="left"/>
      <w:pPr>
        <w:tabs>
          <w:tab w:val="num" w:pos="720"/>
        </w:tabs>
        <w:ind w:left="720" w:hanging="360"/>
      </w:pPr>
    </w:lvl>
    <w:lvl w:ilvl="1" w:tplc="747C4DEA">
      <w:start w:val="1"/>
      <w:numFmt w:val="decimal"/>
      <w:lvlText w:val="%2."/>
      <w:lvlJc w:val="left"/>
      <w:pPr>
        <w:tabs>
          <w:tab w:val="num" w:pos="1440"/>
        </w:tabs>
        <w:ind w:left="1440" w:hanging="360"/>
      </w:pPr>
    </w:lvl>
    <w:lvl w:ilvl="2" w:tplc="9B2C85E2" w:tentative="1">
      <w:start w:val="1"/>
      <w:numFmt w:val="decimal"/>
      <w:lvlText w:val="%3."/>
      <w:lvlJc w:val="left"/>
      <w:pPr>
        <w:tabs>
          <w:tab w:val="num" w:pos="2160"/>
        </w:tabs>
        <w:ind w:left="2160" w:hanging="360"/>
      </w:pPr>
    </w:lvl>
    <w:lvl w:ilvl="3" w:tplc="C93A7164" w:tentative="1">
      <w:start w:val="1"/>
      <w:numFmt w:val="decimal"/>
      <w:lvlText w:val="%4."/>
      <w:lvlJc w:val="left"/>
      <w:pPr>
        <w:tabs>
          <w:tab w:val="num" w:pos="2880"/>
        </w:tabs>
        <w:ind w:left="2880" w:hanging="360"/>
      </w:pPr>
    </w:lvl>
    <w:lvl w:ilvl="4" w:tplc="74F8EC9E" w:tentative="1">
      <w:start w:val="1"/>
      <w:numFmt w:val="decimal"/>
      <w:lvlText w:val="%5."/>
      <w:lvlJc w:val="left"/>
      <w:pPr>
        <w:tabs>
          <w:tab w:val="num" w:pos="3600"/>
        </w:tabs>
        <w:ind w:left="3600" w:hanging="360"/>
      </w:pPr>
    </w:lvl>
    <w:lvl w:ilvl="5" w:tplc="2720427A" w:tentative="1">
      <w:start w:val="1"/>
      <w:numFmt w:val="decimal"/>
      <w:lvlText w:val="%6."/>
      <w:lvlJc w:val="left"/>
      <w:pPr>
        <w:tabs>
          <w:tab w:val="num" w:pos="4320"/>
        </w:tabs>
        <w:ind w:left="4320" w:hanging="360"/>
      </w:pPr>
    </w:lvl>
    <w:lvl w:ilvl="6" w:tplc="92E6F892" w:tentative="1">
      <w:start w:val="1"/>
      <w:numFmt w:val="decimal"/>
      <w:lvlText w:val="%7."/>
      <w:lvlJc w:val="left"/>
      <w:pPr>
        <w:tabs>
          <w:tab w:val="num" w:pos="5040"/>
        </w:tabs>
        <w:ind w:left="5040" w:hanging="360"/>
      </w:pPr>
    </w:lvl>
    <w:lvl w:ilvl="7" w:tplc="98F68030" w:tentative="1">
      <w:start w:val="1"/>
      <w:numFmt w:val="decimal"/>
      <w:lvlText w:val="%8."/>
      <w:lvlJc w:val="left"/>
      <w:pPr>
        <w:tabs>
          <w:tab w:val="num" w:pos="5760"/>
        </w:tabs>
        <w:ind w:left="5760" w:hanging="360"/>
      </w:pPr>
    </w:lvl>
    <w:lvl w:ilvl="8" w:tplc="433CDA32" w:tentative="1">
      <w:start w:val="1"/>
      <w:numFmt w:val="decimal"/>
      <w:lvlText w:val="%9."/>
      <w:lvlJc w:val="left"/>
      <w:pPr>
        <w:tabs>
          <w:tab w:val="num" w:pos="6480"/>
        </w:tabs>
        <w:ind w:left="6480" w:hanging="360"/>
      </w:pPr>
    </w:lvl>
  </w:abstractNum>
  <w:abstractNum w:abstractNumId="25">
    <w:nsid w:val="678F349F"/>
    <w:multiLevelType w:val="hybridMultilevel"/>
    <w:tmpl w:val="E2F8EAC2"/>
    <w:lvl w:ilvl="0" w:tplc="9C501968">
      <w:start w:val="1"/>
      <w:numFmt w:val="bullet"/>
      <w:lvlText w:val="•"/>
      <w:lvlJc w:val="left"/>
      <w:pPr>
        <w:tabs>
          <w:tab w:val="num" w:pos="720"/>
        </w:tabs>
        <w:ind w:left="720" w:hanging="360"/>
      </w:pPr>
      <w:rPr>
        <w:rFonts w:ascii="Times New Roman" w:hAnsi="Times New Roman" w:hint="default"/>
      </w:rPr>
    </w:lvl>
    <w:lvl w:ilvl="1" w:tplc="28FEDD60" w:tentative="1">
      <w:start w:val="1"/>
      <w:numFmt w:val="bullet"/>
      <w:lvlText w:val="•"/>
      <w:lvlJc w:val="left"/>
      <w:pPr>
        <w:tabs>
          <w:tab w:val="num" w:pos="1440"/>
        </w:tabs>
        <w:ind w:left="1440" w:hanging="360"/>
      </w:pPr>
      <w:rPr>
        <w:rFonts w:ascii="Times New Roman" w:hAnsi="Times New Roman" w:hint="default"/>
      </w:rPr>
    </w:lvl>
    <w:lvl w:ilvl="2" w:tplc="524204C2" w:tentative="1">
      <w:start w:val="1"/>
      <w:numFmt w:val="bullet"/>
      <w:lvlText w:val="•"/>
      <w:lvlJc w:val="left"/>
      <w:pPr>
        <w:tabs>
          <w:tab w:val="num" w:pos="2160"/>
        </w:tabs>
        <w:ind w:left="2160" w:hanging="360"/>
      </w:pPr>
      <w:rPr>
        <w:rFonts w:ascii="Times New Roman" w:hAnsi="Times New Roman" w:hint="default"/>
      </w:rPr>
    </w:lvl>
    <w:lvl w:ilvl="3" w:tplc="F5F43990" w:tentative="1">
      <w:start w:val="1"/>
      <w:numFmt w:val="bullet"/>
      <w:lvlText w:val="•"/>
      <w:lvlJc w:val="left"/>
      <w:pPr>
        <w:tabs>
          <w:tab w:val="num" w:pos="2880"/>
        </w:tabs>
        <w:ind w:left="2880" w:hanging="360"/>
      </w:pPr>
      <w:rPr>
        <w:rFonts w:ascii="Times New Roman" w:hAnsi="Times New Roman" w:hint="default"/>
      </w:rPr>
    </w:lvl>
    <w:lvl w:ilvl="4" w:tplc="C9A6A230" w:tentative="1">
      <w:start w:val="1"/>
      <w:numFmt w:val="bullet"/>
      <w:lvlText w:val="•"/>
      <w:lvlJc w:val="left"/>
      <w:pPr>
        <w:tabs>
          <w:tab w:val="num" w:pos="3600"/>
        </w:tabs>
        <w:ind w:left="3600" w:hanging="360"/>
      </w:pPr>
      <w:rPr>
        <w:rFonts w:ascii="Times New Roman" w:hAnsi="Times New Roman" w:hint="default"/>
      </w:rPr>
    </w:lvl>
    <w:lvl w:ilvl="5" w:tplc="9B8CE6E4" w:tentative="1">
      <w:start w:val="1"/>
      <w:numFmt w:val="bullet"/>
      <w:lvlText w:val="•"/>
      <w:lvlJc w:val="left"/>
      <w:pPr>
        <w:tabs>
          <w:tab w:val="num" w:pos="4320"/>
        </w:tabs>
        <w:ind w:left="4320" w:hanging="360"/>
      </w:pPr>
      <w:rPr>
        <w:rFonts w:ascii="Times New Roman" w:hAnsi="Times New Roman" w:hint="default"/>
      </w:rPr>
    </w:lvl>
    <w:lvl w:ilvl="6" w:tplc="7D42C046" w:tentative="1">
      <w:start w:val="1"/>
      <w:numFmt w:val="bullet"/>
      <w:lvlText w:val="•"/>
      <w:lvlJc w:val="left"/>
      <w:pPr>
        <w:tabs>
          <w:tab w:val="num" w:pos="5040"/>
        </w:tabs>
        <w:ind w:left="5040" w:hanging="360"/>
      </w:pPr>
      <w:rPr>
        <w:rFonts w:ascii="Times New Roman" w:hAnsi="Times New Roman" w:hint="default"/>
      </w:rPr>
    </w:lvl>
    <w:lvl w:ilvl="7" w:tplc="EABA7482" w:tentative="1">
      <w:start w:val="1"/>
      <w:numFmt w:val="bullet"/>
      <w:lvlText w:val="•"/>
      <w:lvlJc w:val="left"/>
      <w:pPr>
        <w:tabs>
          <w:tab w:val="num" w:pos="5760"/>
        </w:tabs>
        <w:ind w:left="5760" w:hanging="360"/>
      </w:pPr>
      <w:rPr>
        <w:rFonts w:ascii="Times New Roman" w:hAnsi="Times New Roman" w:hint="default"/>
      </w:rPr>
    </w:lvl>
    <w:lvl w:ilvl="8" w:tplc="0658A7DE" w:tentative="1">
      <w:start w:val="1"/>
      <w:numFmt w:val="bullet"/>
      <w:lvlText w:val="•"/>
      <w:lvlJc w:val="left"/>
      <w:pPr>
        <w:tabs>
          <w:tab w:val="num" w:pos="6480"/>
        </w:tabs>
        <w:ind w:left="6480" w:hanging="360"/>
      </w:pPr>
      <w:rPr>
        <w:rFonts w:ascii="Times New Roman" w:hAnsi="Times New Roman" w:hint="default"/>
      </w:rPr>
    </w:lvl>
  </w:abstractNum>
  <w:abstractNum w:abstractNumId="26">
    <w:nsid w:val="68195C44"/>
    <w:multiLevelType w:val="hybridMultilevel"/>
    <w:tmpl w:val="EE302BEC"/>
    <w:lvl w:ilvl="0" w:tplc="5FB890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A4E7D27"/>
    <w:multiLevelType w:val="hybridMultilevel"/>
    <w:tmpl w:val="3BB4F9B8"/>
    <w:lvl w:ilvl="0" w:tplc="8BA6DBCA">
      <w:start w:val="1"/>
      <w:numFmt w:val="bullet"/>
      <w:lvlText w:val="•"/>
      <w:lvlJc w:val="left"/>
      <w:pPr>
        <w:tabs>
          <w:tab w:val="num" w:pos="720"/>
        </w:tabs>
        <w:ind w:left="720" w:hanging="360"/>
      </w:pPr>
      <w:rPr>
        <w:rFonts w:ascii="Times New Roman" w:hAnsi="Times New Roman" w:hint="default"/>
      </w:rPr>
    </w:lvl>
    <w:lvl w:ilvl="1" w:tplc="76529338" w:tentative="1">
      <w:start w:val="1"/>
      <w:numFmt w:val="bullet"/>
      <w:lvlText w:val="•"/>
      <w:lvlJc w:val="left"/>
      <w:pPr>
        <w:tabs>
          <w:tab w:val="num" w:pos="1440"/>
        </w:tabs>
        <w:ind w:left="1440" w:hanging="360"/>
      </w:pPr>
      <w:rPr>
        <w:rFonts w:ascii="Times New Roman" w:hAnsi="Times New Roman" w:hint="default"/>
      </w:rPr>
    </w:lvl>
    <w:lvl w:ilvl="2" w:tplc="57C8F226" w:tentative="1">
      <w:start w:val="1"/>
      <w:numFmt w:val="bullet"/>
      <w:lvlText w:val="•"/>
      <w:lvlJc w:val="left"/>
      <w:pPr>
        <w:tabs>
          <w:tab w:val="num" w:pos="2160"/>
        </w:tabs>
        <w:ind w:left="2160" w:hanging="360"/>
      </w:pPr>
      <w:rPr>
        <w:rFonts w:ascii="Times New Roman" w:hAnsi="Times New Roman" w:hint="default"/>
      </w:rPr>
    </w:lvl>
    <w:lvl w:ilvl="3" w:tplc="6034421C" w:tentative="1">
      <w:start w:val="1"/>
      <w:numFmt w:val="bullet"/>
      <w:lvlText w:val="•"/>
      <w:lvlJc w:val="left"/>
      <w:pPr>
        <w:tabs>
          <w:tab w:val="num" w:pos="2880"/>
        </w:tabs>
        <w:ind w:left="2880" w:hanging="360"/>
      </w:pPr>
      <w:rPr>
        <w:rFonts w:ascii="Times New Roman" w:hAnsi="Times New Roman" w:hint="default"/>
      </w:rPr>
    </w:lvl>
    <w:lvl w:ilvl="4" w:tplc="B0DC6A86" w:tentative="1">
      <w:start w:val="1"/>
      <w:numFmt w:val="bullet"/>
      <w:lvlText w:val="•"/>
      <w:lvlJc w:val="left"/>
      <w:pPr>
        <w:tabs>
          <w:tab w:val="num" w:pos="3600"/>
        </w:tabs>
        <w:ind w:left="3600" w:hanging="360"/>
      </w:pPr>
      <w:rPr>
        <w:rFonts w:ascii="Times New Roman" w:hAnsi="Times New Roman" w:hint="default"/>
      </w:rPr>
    </w:lvl>
    <w:lvl w:ilvl="5" w:tplc="04CAFB82" w:tentative="1">
      <w:start w:val="1"/>
      <w:numFmt w:val="bullet"/>
      <w:lvlText w:val="•"/>
      <w:lvlJc w:val="left"/>
      <w:pPr>
        <w:tabs>
          <w:tab w:val="num" w:pos="4320"/>
        </w:tabs>
        <w:ind w:left="4320" w:hanging="360"/>
      </w:pPr>
      <w:rPr>
        <w:rFonts w:ascii="Times New Roman" w:hAnsi="Times New Roman" w:hint="default"/>
      </w:rPr>
    </w:lvl>
    <w:lvl w:ilvl="6" w:tplc="3168E438" w:tentative="1">
      <w:start w:val="1"/>
      <w:numFmt w:val="bullet"/>
      <w:lvlText w:val="•"/>
      <w:lvlJc w:val="left"/>
      <w:pPr>
        <w:tabs>
          <w:tab w:val="num" w:pos="5040"/>
        </w:tabs>
        <w:ind w:left="5040" w:hanging="360"/>
      </w:pPr>
      <w:rPr>
        <w:rFonts w:ascii="Times New Roman" w:hAnsi="Times New Roman" w:hint="default"/>
      </w:rPr>
    </w:lvl>
    <w:lvl w:ilvl="7" w:tplc="F4FC1596" w:tentative="1">
      <w:start w:val="1"/>
      <w:numFmt w:val="bullet"/>
      <w:lvlText w:val="•"/>
      <w:lvlJc w:val="left"/>
      <w:pPr>
        <w:tabs>
          <w:tab w:val="num" w:pos="5760"/>
        </w:tabs>
        <w:ind w:left="5760" w:hanging="360"/>
      </w:pPr>
      <w:rPr>
        <w:rFonts w:ascii="Times New Roman" w:hAnsi="Times New Roman" w:hint="default"/>
      </w:rPr>
    </w:lvl>
    <w:lvl w:ilvl="8" w:tplc="988238F0" w:tentative="1">
      <w:start w:val="1"/>
      <w:numFmt w:val="bullet"/>
      <w:lvlText w:val="•"/>
      <w:lvlJc w:val="left"/>
      <w:pPr>
        <w:tabs>
          <w:tab w:val="num" w:pos="6480"/>
        </w:tabs>
        <w:ind w:left="6480" w:hanging="360"/>
      </w:pPr>
      <w:rPr>
        <w:rFonts w:ascii="Times New Roman" w:hAnsi="Times New Roman" w:hint="default"/>
      </w:rPr>
    </w:lvl>
  </w:abstractNum>
  <w:abstractNum w:abstractNumId="28">
    <w:nsid w:val="6B296371"/>
    <w:multiLevelType w:val="hybridMultilevel"/>
    <w:tmpl w:val="4F807BF2"/>
    <w:lvl w:ilvl="0" w:tplc="04090013">
      <w:start w:val="1"/>
      <w:numFmt w:val="upperRoman"/>
      <w:lvlText w:val="%1."/>
      <w:lvlJc w:val="right"/>
      <w:pPr>
        <w:tabs>
          <w:tab w:val="num" w:pos="1080"/>
        </w:tabs>
        <w:ind w:left="1080" w:hanging="180"/>
      </w:pPr>
    </w:lvl>
    <w:lvl w:ilvl="1" w:tplc="958A476A">
      <w:start w:val="1"/>
      <w:numFmt w:val="decimal"/>
      <w:lvlText w:val="%2."/>
      <w:lvlJc w:val="left"/>
      <w:pPr>
        <w:tabs>
          <w:tab w:val="num" w:pos="2160"/>
        </w:tabs>
        <w:ind w:left="2160" w:hanging="360"/>
      </w:pPr>
      <w:rPr>
        <w:b w:val="0"/>
      </w:rPr>
    </w:lvl>
    <w:lvl w:ilvl="2" w:tplc="0409001B">
      <w:start w:val="1"/>
      <w:numFmt w:val="lowerRoman"/>
      <w:lvlText w:val="%3."/>
      <w:lvlJc w:val="right"/>
      <w:pPr>
        <w:tabs>
          <w:tab w:val="num" w:pos="2700"/>
        </w:tabs>
        <w:ind w:left="2700" w:hanging="360"/>
      </w:pPr>
    </w:lvl>
    <w:lvl w:ilvl="3" w:tplc="B0F41F56">
      <w:start w:val="2"/>
      <w:numFmt w:val="upperLetter"/>
      <w:lvlText w:val="%4."/>
      <w:lvlJc w:val="left"/>
      <w:pPr>
        <w:tabs>
          <w:tab w:val="num" w:pos="3240"/>
        </w:tabs>
        <w:ind w:left="3240" w:hanging="360"/>
      </w:pPr>
      <w:rPr>
        <w:b w:val="0"/>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6F3059C0"/>
    <w:multiLevelType w:val="hybridMultilevel"/>
    <w:tmpl w:val="2C308B0E"/>
    <w:lvl w:ilvl="0" w:tplc="04090001">
      <w:start w:val="1"/>
      <w:numFmt w:val="bullet"/>
      <w:lvlText w:val=""/>
      <w:lvlJc w:val="left"/>
      <w:pPr>
        <w:tabs>
          <w:tab w:val="num" w:pos="720"/>
        </w:tabs>
        <w:ind w:left="720" w:hanging="360"/>
      </w:pPr>
      <w:rPr>
        <w:rFonts w:ascii="Symbol" w:hAnsi="Symbol" w:hint="default"/>
      </w:rPr>
    </w:lvl>
    <w:lvl w:ilvl="1" w:tplc="48090003" w:tentative="1">
      <w:start w:val="1"/>
      <w:numFmt w:val="bullet"/>
      <w:lvlText w:val="o"/>
      <w:lvlJc w:val="left"/>
      <w:pPr>
        <w:tabs>
          <w:tab w:val="num" w:pos="1440"/>
        </w:tabs>
        <w:ind w:left="1440" w:hanging="360"/>
      </w:pPr>
      <w:rPr>
        <w:rFonts w:ascii="Courier New" w:hAnsi="Courier New" w:cs="Courier New" w:hint="default"/>
      </w:rPr>
    </w:lvl>
    <w:lvl w:ilvl="2" w:tplc="48090005" w:tentative="1">
      <w:start w:val="1"/>
      <w:numFmt w:val="bullet"/>
      <w:lvlText w:val=""/>
      <w:lvlJc w:val="left"/>
      <w:pPr>
        <w:tabs>
          <w:tab w:val="num" w:pos="2160"/>
        </w:tabs>
        <w:ind w:left="2160" w:hanging="360"/>
      </w:pPr>
      <w:rPr>
        <w:rFonts w:ascii="Wingdings" w:hAnsi="Wingdings" w:hint="default"/>
      </w:rPr>
    </w:lvl>
    <w:lvl w:ilvl="3" w:tplc="48090001" w:tentative="1">
      <w:start w:val="1"/>
      <w:numFmt w:val="bullet"/>
      <w:lvlText w:val=""/>
      <w:lvlJc w:val="left"/>
      <w:pPr>
        <w:tabs>
          <w:tab w:val="num" w:pos="2880"/>
        </w:tabs>
        <w:ind w:left="2880" w:hanging="360"/>
      </w:pPr>
      <w:rPr>
        <w:rFonts w:ascii="Symbol" w:hAnsi="Symbol" w:hint="default"/>
      </w:rPr>
    </w:lvl>
    <w:lvl w:ilvl="4" w:tplc="48090003" w:tentative="1">
      <w:start w:val="1"/>
      <w:numFmt w:val="bullet"/>
      <w:lvlText w:val="o"/>
      <w:lvlJc w:val="left"/>
      <w:pPr>
        <w:tabs>
          <w:tab w:val="num" w:pos="3600"/>
        </w:tabs>
        <w:ind w:left="3600" w:hanging="360"/>
      </w:pPr>
      <w:rPr>
        <w:rFonts w:ascii="Courier New" w:hAnsi="Courier New" w:cs="Courier New" w:hint="default"/>
      </w:rPr>
    </w:lvl>
    <w:lvl w:ilvl="5" w:tplc="48090005" w:tentative="1">
      <w:start w:val="1"/>
      <w:numFmt w:val="bullet"/>
      <w:lvlText w:val=""/>
      <w:lvlJc w:val="left"/>
      <w:pPr>
        <w:tabs>
          <w:tab w:val="num" w:pos="4320"/>
        </w:tabs>
        <w:ind w:left="4320" w:hanging="360"/>
      </w:pPr>
      <w:rPr>
        <w:rFonts w:ascii="Wingdings" w:hAnsi="Wingdings" w:hint="default"/>
      </w:rPr>
    </w:lvl>
    <w:lvl w:ilvl="6" w:tplc="48090001" w:tentative="1">
      <w:start w:val="1"/>
      <w:numFmt w:val="bullet"/>
      <w:lvlText w:val=""/>
      <w:lvlJc w:val="left"/>
      <w:pPr>
        <w:tabs>
          <w:tab w:val="num" w:pos="5040"/>
        </w:tabs>
        <w:ind w:left="5040" w:hanging="360"/>
      </w:pPr>
      <w:rPr>
        <w:rFonts w:ascii="Symbol" w:hAnsi="Symbol" w:hint="default"/>
      </w:rPr>
    </w:lvl>
    <w:lvl w:ilvl="7" w:tplc="48090003" w:tentative="1">
      <w:start w:val="1"/>
      <w:numFmt w:val="bullet"/>
      <w:lvlText w:val="o"/>
      <w:lvlJc w:val="left"/>
      <w:pPr>
        <w:tabs>
          <w:tab w:val="num" w:pos="5760"/>
        </w:tabs>
        <w:ind w:left="5760" w:hanging="360"/>
      </w:pPr>
      <w:rPr>
        <w:rFonts w:ascii="Courier New" w:hAnsi="Courier New" w:cs="Courier New" w:hint="default"/>
      </w:rPr>
    </w:lvl>
    <w:lvl w:ilvl="8" w:tplc="48090005" w:tentative="1">
      <w:start w:val="1"/>
      <w:numFmt w:val="bullet"/>
      <w:lvlText w:val=""/>
      <w:lvlJc w:val="left"/>
      <w:pPr>
        <w:tabs>
          <w:tab w:val="num" w:pos="6480"/>
        </w:tabs>
        <w:ind w:left="6480" w:hanging="360"/>
      </w:pPr>
      <w:rPr>
        <w:rFonts w:ascii="Wingdings" w:hAnsi="Wingdings" w:hint="default"/>
      </w:rPr>
    </w:lvl>
  </w:abstractNum>
  <w:abstractNum w:abstractNumId="30">
    <w:nsid w:val="7774783C"/>
    <w:multiLevelType w:val="hybridMultilevel"/>
    <w:tmpl w:val="E98098AA"/>
    <w:lvl w:ilvl="0" w:tplc="2E4ECAA0">
      <w:start w:val="1"/>
      <w:numFmt w:val="bullet"/>
      <w:lvlText w:val="•"/>
      <w:lvlJc w:val="left"/>
      <w:pPr>
        <w:tabs>
          <w:tab w:val="num" w:pos="720"/>
        </w:tabs>
        <w:ind w:left="720" w:hanging="360"/>
      </w:pPr>
      <w:rPr>
        <w:rFonts w:ascii="Times New Roman" w:hAnsi="Times New Roman" w:hint="default"/>
      </w:rPr>
    </w:lvl>
    <w:lvl w:ilvl="1" w:tplc="1A521F4E" w:tentative="1">
      <w:start w:val="1"/>
      <w:numFmt w:val="bullet"/>
      <w:lvlText w:val="•"/>
      <w:lvlJc w:val="left"/>
      <w:pPr>
        <w:tabs>
          <w:tab w:val="num" w:pos="1440"/>
        </w:tabs>
        <w:ind w:left="1440" w:hanging="360"/>
      </w:pPr>
      <w:rPr>
        <w:rFonts w:ascii="Times New Roman" w:hAnsi="Times New Roman" w:hint="default"/>
      </w:rPr>
    </w:lvl>
    <w:lvl w:ilvl="2" w:tplc="765E542C" w:tentative="1">
      <w:start w:val="1"/>
      <w:numFmt w:val="bullet"/>
      <w:lvlText w:val="•"/>
      <w:lvlJc w:val="left"/>
      <w:pPr>
        <w:tabs>
          <w:tab w:val="num" w:pos="2160"/>
        </w:tabs>
        <w:ind w:left="2160" w:hanging="360"/>
      </w:pPr>
      <w:rPr>
        <w:rFonts w:ascii="Times New Roman" w:hAnsi="Times New Roman" w:hint="default"/>
      </w:rPr>
    </w:lvl>
    <w:lvl w:ilvl="3" w:tplc="8EFCE9F0" w:tentative="1">
      <w:start w:val="1"/>
      <w:numFmt w:val="bullet"/>
      <w:lvlText w:val="•"/>
      <w:lvlJc w:val="left"/>
      <w:pPr>
        <w:tabs>
          <w:tab w:val="num" w:pos="2880"/>
        </w:tabs>
        <w:ind w:left="2880" w:hanging="360"/>
      </w:pPr>
      <w:rPr>
        <w:rFonts w:ascii="Times New Roman" w:hAnsi="Times New Roman" w:hint="default"/>
      </w:rPr>
    </w:lvl>
    <w:lvl w:ilvl="4" w:tplc="2E363124" w:tentative="1">
      <w:start w:val="1"/>
      <w:numFmt w:val="bullet"/>
      <w:lvlText w:val="•"/>
      <w:lvlJc w:val="left"/>
      <w:pPr>
        <w:tabs>
          <w:tab w:val="num" w:pos="3600"/>
        </w:tabs>
        <w:ind w:left="3600" w:hanging="360"/>
      </w:pPr>
      <w:rPr>
        <w:rFonts w:ascii="Times New Roman" w:hAnsi="Times New Roman" w:hint="default"/>
      </w:rPr>
    </w:lvl>
    <w:lvl w:ilvl="5" w:tplc="B73AA70C" w:tentative="1">
      <w:start w:val="1"/>
      <w:numFmt w:val="bullet"/>
      <w:lvlText w:val="•"/>
      <w:lvlJc w:val="left"/>
      <w:pPr>
        <w:tabs>
          <w:tab w:val="num" w:pos="4320"/>
        </w:tabs>
        <w:ind w:left="4320" w:hanging="360"/>
      </w:pPr>
      <w:rPr>
        <w:rFonts w:ascii="Times New Roman" w:hAnsi="Times New Roman" w:hint="default"/>
      </w:rPr>
    </w:lvl>
    <w:lvl w:ilvl="6" w:tplc="FF6093D8" w:tentative="1">
      <w:start w:val="1"/>
      <w:numFmt w:val="bullet"/>
      <w:lvlText w:val="•"/>
      <w:lvlJc w:val="left"/>
      <w:pPr>
        <w:tabs>
          <w:tab w:val="num" w:pos="5040"/>
        </w:tabs>
        <w:ind w:left="5040" w:hanging="360"/>
      </w:pPr>
      <w:rPr>
        <w:rFonts w:ascii="Times New Roman" w:hAnsi="Times New Roman" w:hint="default"/>
      </w:rPr>
    </w:lvl>
    <w:lvl w:ilvl="7" w:tplc="4478420E" w:tentative="1">
      <w:start w:val="1"/>
      <w:numFmt w:val="bullet"/>
      <w:lvlText w:val="•"/>
      <w:lvlJc w:val="left"/>
      <w:pPr>
        <w:tabs>
          <w:tab w:val="num" w:pos="5760"/>
        </w:tabs>
        <w:ind w:left="5760" w:hanging="360"/>
      </w:pPr>
      <w:rPr>
        <w:rFonts w:ascii="Times New Roman" w:hAnsi="Times New Roman" w:hint="default"/>
      </w:rPr>
    </w:lvl>
    <w:lvl w:ilvl="8" w:tplc="5E1E2B94" w:tentative="1">
      <w:start w:val="1"/>
      <w:numFmt w:val="bullet"/>
      <w:lvlText w:val="•"/>
      <w:lvlJc w:val="left"/>
      <w:pPr>
        <w:tabs>
          <w:tab w:val="num" w:pos="6480"/>
        </w:tabs>
        <w:ind w:left="6480" w:hanging="360"/>
      </w:pPr>
      <w:rPr>
        <w:rFonts w:ascii="Times New Roman" w:hAnsi="Times New Roman" w:hint="default"/>
      </w:rPr>
    </w:lvl>
  </w:abstractNum>
  <w:abstractNum w:abstractNumId="31">
    <w:nsid w:val="791270C6"/>
    <w:multiLevelType w:val="hybridMultilevel"/>
    <w:tmpl w:val="55306344"/>
    <w:lvl w:ilvl="0" w:tplc="7F3C8EF6">
      <w:start w:val="1"/>
      <w:numFmt w:val="bullet"/>
      <w:lvlText w:val="•"/>
      <w:lvlJc w:val="left"/>
      <w:pPr>
        <w:tabs>
          <w:tab w:val="num" w:pos="720"/>
        </w:tabs>
        <w:ind w:left="720" w:hanging="360"/>
      </w:pPr>
      <w:rPr>
        <w:rFonts w:ascii="Times New Roman" w:hAnsi="Times New Roman" w:hint="default"/>
      </w:rPr>
    </w:lvl>
    <w:lvl w:ilvl="1" w:tplc="F1C82E58" w:tentative="1">
      <w:start w:val="1"/>
      <w:numFmt w:val="bullet"/>
      <w:lvlText w:val="•"/>
      <w:lvlJc w:val="left"/>
      <w:pPr>
        <w:tabs>
          <w:tab w:val="num" w:pos="1440"/>
        </w:tabs>
        <w:ind w:left="1440" w:hanging="360"/>
      </w:pPr>
      <w:rPr>
        <w:rFonts w:ascii="Times New Roman" w:hAnsi="Times New Roman" w:hint="default"/>
      </w:rPr>
    </w:lvl>
    <w:lvl w:ilvl="2" w:tplc="704440AC" w:tentative="1">
      <w:start w:val="1"/>
      <w:numFmt w:val="bullet"/>
      <w:lvlText w:val="•"/>
      <w:lvlJc w:val="left"/>
      <w:pPr>
        <w:tabs>
          <w:tab w:val="num" w:pos="2160"/>
        </w:tabs>
        <w:ind w:left="2160" w:hanging="360"/>
      </w:pPr>
      <w:rPr>
        <w:rFonts w:ascii="Times New Roman" w:hAnsi="Times New Roman" w:hint="default"/>
      </w:rPr>
    </w:lvl>
    <w:lvl w:ilvl="3" w:tplc="92764ACE" w:tentative="1">
      <w:start w:val="1"/>
      <w:numFmt w:val="bullet"/>
      <w:lvlText w:val="•"/>
      <w:lvlJc w:val="left"/>
      <w:pPr>
        <w:tabs>
          <w:tab w:val="num" w:pos="2880"/>
        </w:tabs>
        <w:ind w:left="2880" w:hanging="360"/>
      </w:pPr>
      <w:rPr>
        <w:rFonts w:ascii="Times New Roman" w:hAnsi="Times New Roman" w:hint="default"/>
      </w:rPr>
    </w:lvl>
    <w:lvl w:ilvl="4" w:tplc="294C9430" w:tentative="1">
      <w:start w:val="1"/>
      <w:numFmt w:val="bullet"/>
      <w:lvlText w:val="•"/>
      <w:lvlJc w:val="left"/>
      <w:pPr>
        <w:tabs>
          <w:tab w:val="num" w:pos="3600"/>
        </w:tabs>
        <w:ind w:left="3600" w:hanging="360"/>
      </w:pPr>
      <w:rPr>
        <w:rFonts w:ascii="Times New Roman" w:hAnsi="Times New Roman" w:hint="default"/>
      </w:rPr>
    </w:lvl>
    <w:lvl w:ilvl="5" w:tplc="942A9B84" w:tentative="1">
      <w:start w:val="1"/>
      <w:numFmt w:val="bullet"/>
      <w:lvlText w:val="•"/>
      <w:lvlJc w:val="left"/>
      <w:pPr>
        <w:tabs>
          <w:tab w:val="num" w:pos="4320"/>
        </w:tabs>
        <w:ind w:left="4320" w:hanging="360"/>
      </w:pPr>
      <w:rPr>
        <w:rFonts w:ascii="Times New Roman" w:hAnsi="Times New Roman" w:hint="default"/>
      </w:rPr>
    </w:lvl>
    <w:lvl w:ilvl="6" w:tplc="91BEB598" w:tentative="1">
      <w:start w:val="1"/>
      <w:numFmt w:val="bullet"/>
      <w:lvlText w:val="•"/>
      <w:lvlJc w:val="left"/>
      <w:pPr>
        <w:tabs>
          <w:tab w:val="num" w:pos="5040"/>
        </w:tabs>
        <w:ind w:left="5040" w:hanging="360"/>
      </w:pPr>
      <w:rPr>
        <w:rFonts w:ascii="Times New Roman" w:hAnsi="Times New Roman" w:hint="default"/>
      </w:rPr>
    </w:lvl>
    <w:lvl w:ilvl="7" w:tplc="167E4832" w:tentative="1">
      <w:start w:val="1"/>
      <w:numFmt w:val="bullet"/>
      <w:lvlText w:val="•"/>
      <w:lvlJc w:val="left"/>
      <w:pPr>
        <w:tabs>
          <w:tab w:val="num" w:pos="5760"/>
        </w:tabs>
        <w:ind w:left="5760" w:hanging="360"/>
      </w:pPr>
      <w:rPr>
        <w:rFonts w:ascii="Times New Roman" w:hAnsi="Times New Roman" w:hint="default"/>
      </w:rPr>
    </w:lvl>
    <w:lvl w:ilvl="8" w:tplc="345033A6" w:tentative="1">
      <w:start w:val="1"/>
      <w:numFmt w:val="bullet"/>
      <w:lvlText w:val="•"/>
      <w:lvlJc w:val="left"/>
      <w:pPr>
        <w:tabs>
          <w:tab w:val="num" w:pos="6480"/>
        </w:tabs>
        <w:ind w:left="6480" w:hanging="360"/>
      </w:pPr>
      <w:rPr>
        <w:rFonts w:ascii="Times New Roman" w:hAnsi="Times New Roman" w:hint="default"/>
      </w:rPr>
    </w:lvl>
  </w:abstractNum>
  <w:abstractNum w:abstractNumId="32">
    <w:nsid w:val="7A3D4457"/>
    <w:multiLevelType w:val="hybridMultilevel"/>
    <w:tmpl w:val="1F2AF1EC"/>
    <w:lvl w:ilvl="0" w:tplc="78A252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D131AAD"/>
    <w:multiLevelType w:val="hybridMultilevel"/>
    <w:tmpl w:val="46B87C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17"/>
  </w:num>
  <w:num w:numId="3">
    <w:abstractNumId w:val="33"/>
  </w:num>
  <w:num w:numId="4">
    <w:abstractNumId w:val="20"/>
  </w:num>
  <w:num w:numId="5">
    <w:abstractNumId w:val="3"/>
  </w:num>
  <w:num w:numId="6">
    <w:abstractNumId w:val="8"/>
  </w:num>
  <w:num w:numId="7">
    <w:abstractNumId w:val="1"/>
  </w:num>
  <w:num w:numId="8">
    <w:abstractNumId w:val="30"/>
  </w:num>
  <w:num w:numId="9">
    <w:abstractNumId w:val="7"/>
  </w:num>
  <w:num w:numId="10">
    <w:abstractNumId w:val="27"/>
  </w:num>
  <w:num w:numId="11">
    <w:abstractNumId w:val="25"/>
  </w:num>
  <w:num w:numId="12">
    <w:abstractNumId w:val="4"/>
  </w:num>
  <w:num w:numId="13">
    <w:abstractNumId w:val="13"/>
  </w:num>
  <w:num w:numId="14">
    <w:abstractNumId w:val="22"/>
  </w:num>
  <w:num w:numId="15">
    <w:abstractNumId w:val="31"/>
  </w:num>
  <w:num w:numId="16">
    <w:abstractNumId w:val="24"/>
  </w:num>
  <w:num w:numId="17">
    <w:abstractNumId w:val="6"/>
  </w:num>
  <w:num w:numId="18">
    <w:abstractNumId w:val="23"/>
  </w:num>
  <w:num w:numId="19">
    <w:abstractNumId w:val="12"/>
  </w:num>
  <w:num w:numId="20">
    <w:abstractNumId w:val="28"/>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9"/>
  </w:num>
  <w:num w:numId="23">
    <w:abstractNumId w:val="32"/>
  </w:num>
  <w:num w:numId="24">
    <w:abstractNumId w:val="11"/>
  </w:num>
  <w:num w:numId="25">
    <w:abstractNumId w:val="2"/>
  </w:num>
  <w:num w:numId="26">
    <w:abstractNumId w:val="15"/>
  </w:num>
  <w:num w:numId="27">
    <w:abstractNumId w:val="21"/>
  </w:num>
  <w:num w:numId="28">
    <w:abstractNumId w:val="0"/>
  </w:num>
  <w:num w:numId="29">
    <w:abstractNumId w:val="16"/>
  </w:num>
  <w:num w:numId="30">
    <w:abstractNumId w:val="10"/>
  </w:num>
  <w:num w:numId="31">
    <w:abstractNumId w:val="5"/>
  </w:num>
  <w:num w:numId="32">
    <w:abstractNumId w:val="18"/>
  </w:num>
  <w:num w:numId="33">
    <w:abstractNumId w:val="14"/>
  </w:num>
  <w:num w:numId="34">
    <w:abstractNumId w:val="2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174"/>
    <w:rsid w:val="00007F8E"/>
    <w:rsid w:val="000211EF"/>
    <w:rsid w:val="00031DFA"/>
    <w:rsid w:val="0003237D"/>
    <w:rsid w:val="000369ED"/>
    <w:rsid w:val="000569C3"/>
    <w:rsid w:val="000625C7"/>
    <w:rsid w:val="00066CE8"/>
    <w:rsid w:val="00072AEC"/>
    <w:rsid w:val="000765E4"/>
    <w:rsid w:val="000B2F75"/>
    <w:rsid w:val="000D4BD1"/>
    <w:rsid w:val="000F75B4"/>
    <w:rsid w:val="00103C0F"/>
    <w:rsid w:val="001055F9"/>
    <w:rsid w:val="00107205"/>
    <w:rsid w:val="00113713"/>
    <w:rsid w:val="001267F5"/>
    <w:rsid w:val="00153295"/>
    <w:rsid w:val="00154F4C"/>
    <w:rsid w:val="00156D00"/>
    <w:rsid w:val="00160077"/>
    <w:rsid w:val="00180E98"/>
    <w:rsid w:val="00190839"/>
    <w:rsid w:val="001921AE"/>
    <w:rsid w:val="001A1FFF"/>
    <w:rsid w:val="001B4734"/>
    <w:rsid w:val="001C4A3F"/>
    <w:rsid w:val="001C670E"/>
    <w:rsid w:val="001E6A69"/>
    <w:rsid w:val="001F5262"/>
    <w:rsid w:val="001F7D66"/>
    <w:rsid w:val="00210612"/>
    <w:rsid w:val="00216F4B"/>
    <w:rsid w:val="0022352E"/>
    <w:rsid w:val="00247A0E"/>
    <w:rsid w:val="00251DED"/>
    <w:rsid w:val="00260395"/>
    <w:rsid w:val="0028407B"/>
    <w:rsid w:val="00291FCB"/>
    <w:rsid w:val="002A0D5F"/>
    <w:rsid w:val="002B09EC"/>
    <w:rsid w:val="002C62CE"/>
    <w:rsid w:val="002C71D9"/>
    <w:rsid w:val="002D7994"/>
    <w:rsid w:val="00307D85"/>
    <w:rsid w:val="00310347"/>
    <w:rsid w:val="00311402"/>
    <w:rsid w:val="00311931"/>
    <w:rsid w:val="00344672"/>
    <w:rsid w:val="00345809"/>
    <w:rsid w:val="003516EF"/>
    <w:rsid w:val="00390C90"/>
    <w:rsid w:val="0039131A"/>
    <w:rsid w:val="003949C9"/>
    <w:rsid w:val="003A0917"/>
    <w:rsid w:val="003C6EEF"/>
    <w:rsid w:val="003F57BE"/>
    <w:rsid w:val="003F5B7E"/>
    <w:rsid w:val="003F7F87"/>
    <w:rsid w:val="0041355A"/>
    <w:rsid w:val="004244EF"/>
    <w:rsid w:val="00425BAC"/>
    <w:rsid w:val="00425E7A"/>
    <w:rsid w:val="00450384"/>
    <w:rsid w:val="004565A2"/>
    <w:rsid w:val="0047240C"/>
    <w:rsid w:val="0048155D"/>
    <w:rsid w:val="00486051"/>
    <w:rsid w:val="004A36EE"/>
    <w:rsid w:val="004B7471"/>
    <w:rsid w:val="004D7B0F"/>
    <w:rsid w:val="004E28C7"/>
    <w:rsid w:val="004F044D"/>
    <w:rsid w:val="004F0EEA"/>
    <w:rsid w:val="004F75A5"/>
    <w:rsid w:val="00504FA6"/>
    <w:rsid w:val="00507E7F"/>
    <w:rsid w:val="005420DB"/>
    <w:rsid w:val="005513F5"/>
    <w:rsid w:val="005A64BC"/>
    <w:rsid w:val="005B23A5"/>
    <w:rsid w:val="005B78E3"/>
    <w:rsid w:val="005D00E6"/>
    <w:rsid w:val="005D150C"/>
    <w:rsid w:val="005D2A8A"/>
    <w:rsid w:val="005D35A6"/>
    <w:rsid w:val="005F13EC"/>
    <w:rsid w:val="00623C99"/>
    <w:rsid w:val="00626F21"/>
    <w:rsid w:val="00645A37"/>
    <w:rsid w:val="00666E16"/>
    <w:rsid w:val="00682EC3"/>
    <w:rsid w:val="006B7174"/>
    <w:rsid w:val="006C4630"/>
    <w:rsid w:val="006F79D3"/>
    <w:rsid w:val="00700C6B"/>
    <w:rsid w:val="00722C04"/>
    <w:rsid w:val="007357EC"/>
    <w:rsid w:val="00747B08"/>
    <w:rsid w:val="007732CD"/>
    <w:rsid w:val="00775C8B"/>
    <w:rsid w:val="00786005"/>
    <w:rsid w:val="007872AD"/>
    <w:rsid w:val="00791075"/>
    <w:rsid w:val="00794DFD"/>
    <w:rsid w:val="007A5E6A"/>
    <w:rsid w:val="007B1F6C"/>
    <w:rsid w:val="007B7499"/>
    <w:rsid w:val="007C206A"/>
    <w:rsid w:val="007E1754"/>
    <w:rsid w:val="007E674F"/>
    <w:rsid w:val="007E6F21"/>
    <w:rsid w:val="007F1C24"/>
    <w:rsid w:val="00802B23"/>
    <w:rsid w:val="0080309E"/>
    <w:rsid w:val="00821428"/>
    <w:rsid w:val="00823BB4"/>
    <w:rsid w:val="00842DF0"/>
    <w:rsid w:val="00843497"/>
    <w:rsid w:val="00847B3E"/>
    <w:rsid w:val="0086414D"/>
    <w:rsid w:val="00870C7E"/>
    <w:rsid w:val="00873B43"/>
    <w:rsid w:val="008E2EAE"/>
    <w:rsid w:val="00904D1B"/>
    <w:rsid w:val="00946D35"/>
    <w:rsid w:val="0095524F"/>
    <w:rsid w:val="00955494"/>
    <w:rsid w:val="00964A28"/>
    <w:rsid w:val="0096675B"/>
    <w:rsid w:val="0099028A"/>
    <w:rsid w:val="009A2E81"/>
    <w:rsid w:val="009B46B6"/>
    <w:rsid w:val="009E77FE"/>
    <w:rsid w:val="009F466C"/>
    <w:rsid w:val="00A10387"/>
    <w:rsid w:val="00A1307F"/>
    <w:rsid w:val="00A4353E"/>
    <w:rsid w:val="00A52322"/>
    <w:rsid w:val="00A90642"/>
    <w:rsid w:val="00AB088F"/>
    <w:rsid w:val="00AC1607"/>
    <w:rsid w:val="00AC37BE"/>
    <w:rsid w:val="00AC3D0D"/>
    <w:rsid w:val="00AD6FBA"/>
    <w:rsid w:val="00AE5B1E"/>
    <w:rsid w:val="00AF1214"/>
    <w:rsid w:val="00AF2D49"/>
    <w:rsid w:val="00B033A9"/>
    <w:rsid w:val="00B2684D"/>
    <w:rsid w:val="00B27C07"/>
    <w:rsid w:val="00B400B8"/>
    <w:rsid w:val="00B43FF2"/>
    <w:rsid w:val="00B45940"/>
    <w:rsid w:val="00B568A7"/>
    <w:rsid w:val="00B5732F"/>
    <w:rsid w:val="00B76514"/>
    <w:rsid w:val="00BA028B"/>
    <w:rsid w:val="00BB63E3"/>
    <w:rsid w:val="00BC7135"/>
    <w:rsid w:val="00BC717B"/>
    <w:rsid w:val="00BD4B7E"/>
    <w:rsid w:val="00BD6573"/>
    <w:rsid w:val="00BE32DE"/>
    <w:rsid w:val="00C33646"/>
    <w:rsid w:val="00C93B2D"/>
    <w:rsid w:val="00C97D76"/>
    <w:rsid w:val="00CA008F"/>
    <w:rsid w:val="00CB73E1"/>
    <w:rsid w:val="00CC48E3"/>
    <w:rsid w:val="00CC664C"/>
    <w:rsid w:val="00CD3F99"/>
    <w:rsid w:val="00CE2E7D"/>
    <w:rsid w:val="00D0220B"/>
    <w:rsid w:val="00D408CB"/>
    <w:rsid w:val="00D515A2"/>
    <w:rsid w:val="00D8121A"/>
    <w:rsid w:val="00D90B0E"/>
    <w:rsid w:val="00D9643C"/>
    <w:rsid w:val="00DB1A45"/>
    <w:rsid w:val="00DB580F"/>
    <w:rsid w:val="00DC3E9A"/>
    <w:rsid w:val="00DC47B7"/>
    <w:rsid w:val="00DD1A94"/>
    <w:rsid w:val="00DE0A03"/>
    <w:rsid w:val="00DE0ED5"/>
    <w:rsid w:val="00DF5B8F"/>
    <w:rsid w:val="00DF69CD"/>
    <w:rsid w:val="00E014D0"/>
    <w:rsid w:val="00E16204"/>
    <w:rsid w:val="00E2762E"/>
    <w:rsid w:val="00E3597E"/>
    <w:rsid w:val="00E627C0"/>
    <w:rsid w:val="00E65E8A"/>
    <w:rsid w:val="00E66395"/>
    <w:rsid w:val="00E672DF"/>
    <w:rsid w:val="00E87991"/>
    <w:rsid w:val="00EA4EF7"/>
    <w:rsid w:val="00EC27DA"/>
    <w:rsid w:val="00ED6158"/>
    <w:rsid w:val="00F26D0A"/>
    <w:rsid w:val="00F3209D"/>
    <w:rsid w:val="00F444FD"/>
    <w:rsid w:val="00F85644"/>
    <w:rsid w:val="00F85E3E"/>
    <w:rsid w:val="00FA4BCC"/>
    <w:rsid w:val="00FA66F5"/>
    <w:rsid w:val="00FB0C6E"/>
    <w:rsid w:val="00FB2192"/>
    <w:rsid w:val="00FD2BB5"/>
    <w:rsid w:val="00FD337B"/>
    <w:rsid w:val="00FD5CEF"/>
    <w:rsid w:val="00FE7106"/>
    <w:rsid w:val="00FF4EE1"/>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4B2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bn-BD"/>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Classic 3" w:uiPriority="0"/>
    <w:lsdException w:name="Table Colorful 2" w:uiPriority="0"/>
    <w:lsdException w:name="Table Colorful 3" w:uiPriority="0"/>
    <w:lsdException w:name="Table Columns 3" w:uiPriority="0"/>
    <w:lsdException w:name="Table 3D effects 3" w:uiPriority="0"/>
    <w:lsdException w:name="Table Contemporary"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91075"/>
    <w:pPr>
      <w:keepNext/>
      <w:spacing w:after="0" w:line="240" w:lineRule="auto"/>
      <w:outlineLvl w:val="0"/>
    </w:pPr>
    <w:rPr>
      <w:rFonts w:ascii="Times New Roman" w:eastAsia="Times New Roman" w:hAnsi="Times New Roman" w:cs="Times New Roman"/>
      <w:sz w:val="46"/>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1075"/>
    <w:rPr>
      <w:rFonts w:ascii="Times New Roman" w:eastAsia="Times New Roman" w:hAnsi="Times New Roman" w:cs="Times New Roman"/>
      <w:sz w:val="46"/>
      <w:szCs w:val="24"/>
      <w:lang w:bidi="ar-SA"/>
    </w:rPr>
  </w:style>
  <w:style w:type="numbering" w:customStyle="1" w:styleId="NoList1">
    <w:name w:val="No List1"/>
    <w:next w:val="NoList"/>
    <w:semiHidden/>
    <w:unhideWhenUsed/>
    <w:rsid w:val="00791075"/>
  </w:style>
  <w:style w:type="paragraph" w:styleId="Header">
    <w:name w:val="header"/>
    <w:basedOn w:val="Normal"/>
    <w:link w:val="HeaderChar"/>
    <w:rsid w:val="00791075"/>
    <w:pPr>
      <w:tabs>
        <w:tab w:val="center" w:pos="4320"/>
        <w:tab w:val="right" w:pos="8640"/>
      </w:tabs>
      <w:spacing w:after="0" w:line="240" w:lineRule="auto"/>
    </w:pPr>
    <w:rPr>
      <w:rFonts w:ascii="Times New Roman" w:eastAsia="Times New Roman" w:hAnsi="Times New Roman" w:cs="Times New Roman"/>
      <w:sz w:val="24"/>
      <w:szCs w:val="24"/>
      <w:lang w:bidi="ar-SA"/>
    </w:rPr>
  </w:style>
  <w:style w:type="character" w:customStyle="1" w:styleId="HeaderChar">
    <w:name w:val="Header Char"/>
    <w:basedOn w:val="DefaultParagraphFont"/>
    <w:link w:val="Header"/>
    <w:rsid w:val="007910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791075"/>
    <w:pPr>
      <w:tabs>
        <w:tab w:val="center" w:pos="4320"/>
        <w:tab w:val="right" w:pos="8640"/>
      </w:tabs>
      <w:spacing w:after="0" w:line="240" w:lineRule="auto"/>
    </w:pPr>
    <w:rPr>
      <w:rFonts w:ascii="Times New Roman" w:eastAsia="Times New Roman" w:hAnsi="Times New Roman" w:cs="Times New Roman"/>
      <w:sz w:val="24"/>
      <w:szCs w:val="24"/>
      <w:lang w:bidi="ar-SA"/>
    </w:rPr>
  </w:style>
  <w:style w:type="character" w:customStyle="1" w:styleId="FooterChar">
    <w:name w:val="Footer Char"/>
    <w:basedOn w:val="DefaultParagraphFont"/>
    <w:link w:val="Footer"/>
    <w:uiPriority w:val="99"/>
    <w:rsid w:val="00791075"/>
    <w:rPr>
      <w:rFonts w:ascii="Times New Roman" w:eastAsia="Times New Roman" w:hAnsi="Times New Roman" w:cs="Times New Roman"/>
      <w:sz w:val="24"/>
      <w:szCs w:val="24"/>
      <w:lang w:bidi="ar-SA"/>
    </w:rPr>
  </w:style>
  <w:style w:type="character" w:styleId="PageNumber">
    <w:name w:val="page number"/>
    <w:basedOn w:val="DefaultParagraphFont"/>
    <w:rsid w:val="00791075"/>
  </w:style>
  <w:style w:type="paragraph" w:styleId="ListParagraph">
    <w:name w:val="List Paragraph"/>
    <w:basedOn w:val="Normal"/>
    <w:qFormat/>
    <w:rsid w:val="00791075"/>
    <w:pPr>
      <w:spacing w:after="0" w:line="240" w:lineRule="auto"/>
      <w:ind w:left="720"/>
      <w:contextualSpacing/>
    </w:pPr>
    <w:rPr>
      <w:rFonts w:ascii="Times New Roman" w:eastAsia="Times New Roman" w:hAnsi="Times New Roman" w:cs="Times New Roman"/>
      <w:sz w:val="24"/>
      <w:szCs w:val="24"/>
      <w:lang w:bidi="ar-SA"/>
    </w:rPr>
  </w:style>
  <w:style w:type="paragraph" w:styleId="NormalWeb">
    <w:name w:val="Normal (Web)"/>
    <w:basedOn w:val="Normal"/>
    <w:rsid w:val="00791075"/>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paragraphheading">
    <w:name w:val="paragraphheading"/>
    <w:rsid w:val="00791075"/>
  </w:style>
  <w:style w:type="table" w:styleId="TableGrid">
    <w:name w:val="Table Grid"/>
    <w:basedOn w:val="TableNormal"/>
    <w:rsid w:val="0079107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lassic3">
    <w:name w:val="Table Classic 3"/>
    <w:aliases w:val="as"/>
    <w:basedOn w:val="TableNormal"/>
    <w:rsid w:val="00791075"/>
    <w:pPr>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shd w:val="clear" w:color="auto" w:fill="CCFFFF"/>
      </w:tcPr>
    </w:tblStylePr>
    <w:tblStylePr w:type="firstCol">
      <w:rPr>
        <w:b/>
        <w:bCs/>
        <w:color w:val="000000"/>
      </w:rPr>
      <w:tblPr/>
      <w:tcPr>
        <w:tcBorders>
          <w:tl2br w:val="none" w:sz="0" w:space="0" w:color="auto"/>
          <w:tr2bl w:val="none" w:sz="0" w:space="0" w:color="auto"/>
        </w:tcBorders>
      </w:tcPr>
    </w:tblStylePr>
  </w:style>
  <w:style w:type="table" w:styleId="TableColumns3">
    <w:name w:val="Table Columns 3"/>
    <w:basedOn w:val="TableNormal"/>
    <w:rsid w:val="00791075"/>
    <w:pPr>
      <w:spacing w:after="0" w:line="24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orful3">
    <w:name w:val="Table Colorful 3"/>
    <w:basedOn w:val="TableNormal"/>
    <w:rsid w:val="00791075"/>
    <w:pPr>
      <w:spacing w:after="0" w:line="24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Default">
    <w:name w:val="Default"/>
    <w:rsid w:val="00791075"/>
    <w:pPr>
      <w:autoSpaceDE w:val="0"/>
      <w:autoSpaceDN w:val="0"/>
      <w:adjustRightInd w:val="0"/>
      <w:spacing w:after="0" w:line="240" w:lineRule="auto"/>
    </w:pPr>
    <w:rPr>
      <w:rFonts w:ascii="Cambria" w:eastAsia="Times New Roman" w:hAnsi="Cambria" w:cs="Cambria"/>
      <w:color w:val="000000"/>
      <w:sz w:val="24"/>
      <w:szCs w:val="24"/>
      <w:lang w:bidi="ar-SA"/>
    </w:rPr>
  </w:style>
  <w:style w:type="character" w:styleId="Hyperlink">
    <w:name w:val="Hyperlink"/>
    <w:uiPriority w:val="99"/>
    <w:rsid w:val="00791075"/>
    <w:rPr>
      <w:color w:val="0000FF"/>
      <w:u w:val="single"/>
    </w:rPr>
  </w:style>
  <w:style w:type="character" w:customStyle="1" w:styleId="titletemp">
    <w:name w:val="title_temp"/>
    <w:rsid w:val="00791075"/>
  </w:style>
  <w:style w:type="paragraph" w:styleId="TOCHeading">
    <w:name w:val="TOC Heading"/>
    <w:basedOn w:val="Heading1"/>
    <w:next w:val="Normal"/>
    <w:uiPriority w:val="39"/>
    <w:unhideWhenUsed/>
    <w:qFormat/>
    <w:rsid w:val="00791075"/>
    <w:pPr>
      <w:keepLines/>
      <w:spacing w:before="240" w:line="259" w:lineRule="auto"/>
      <w:outlineLvl w:val="9"/>
    </w:pPr>
    <w:rPr>
      <w:rFonts w:ascii="Calibri Light" w:hAnsi="Calibri Light"/>
      <w:color w:val="2E74B5"/>
      <w:sz w:val="32"/>
      <w:szCs w:val="32"/>
    </w:rPr>
  </w:style>
  <w:style w:type="paragraph" w:styleId="TOC1">
    <w:name w:val="toc 1"/>
    <w:basedOn w:val="Normal"/>
    <w:next w:val="Normal"/>
    <w:autoRedefine/>
    <w:uiPriority w:val="39"/>
    <w:rsid w:val="00791075"/>
    <w:pPr>
      <w:spacing w:after="0" w:line="240" w:lineRule="auto"/>
    </w:pPr>
    <w:rPr>
      <w:rFonts w:ascii="Times New Roman" w:eastAsia="Times New Roman" w:hAnsi="Times New Roman" w:cs="Times New Roman"/>
      <w:sz w:val="24"/>
      <w:szCs w:val="24"/>
      <w:lang w:bidi="ar-SA"/>
    </w:rPr>
  </w:style>
  <w:style w:type="paragraph" w:styleId="TOC2">
    <w:name w:val="toc 2"/>
    <w:basedOn w:val="Normal"/>
    <w:next w:val="Normal"/>
    <w:autoRedefine/>
    <w:uiPriority w:val="39"/>
    <w:unhideWhenUsed/>
    <w:rsid w:val="00791075"/>
    <w:pPr>
      <w:spacing w:after="100"/>
      <w:ind w:left="220"/>
    </w:pPr>
    <w:rPr>
      <w:rFonts w:ascii="Calibri" w:eastAsia="Times New Roman" w:hAnsi="Calibri" w:cs="Times New Roman"/>
      <w:szCs w:val="22"/>
      <w:lang w:bidi="ar-SA"/>
    </w:rPr>
  </w:style>
  <w:style w:type="paragraph" w:styleId="TOC3">
    <w:name w:val="toc 3"/>
    <w:basedOn w:val="Normal"/>
    <w:next w:val="Normal"/>
    <w:autoRedefine/>
    <w:uiPriority w:val="39"/>
    <w:unhideWhenUsed/>
    <w:rsid w:val="00791075"/>
    <w:pPr>
      <w:spacing w:after="100"/>
      <w:ind w:left="440"/>
    </w:pPr>
    <w:rPr>
      <w:rFonts w:ascii="Calibri" w:eastAsia="Times New Roman" w:hAnsi="Calibri" w:cs="Times New Roman"/>
      <w:szCs w:val="22"/>
      <w:lang w:bidi="ar-SA"/>
    </w:rPr>
  </w:style>
  <w:style w:type="table" w:styleId="TableColorful2">
    <w:name w:val="Table Colorful 2"/>
    <w:basedOn w:val="TableNormal"/>
    <w:rsid w:val="00791075"/>
    <w:pPr>
      <w:spacing w:after="0" w:line="24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ntemporary">
    <w:name w:val="Table Contemporary"/>
    <w:basedOn w:val="TableNormal"/>
    <w:rsid w:val="00791075"/>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Spacing">
    <w:name w:val="No Spacing"/>
    <w:uiPriority w:val="1"/>
    <w:qFormat/>
    <w:rsid w:val="00791075"/>
    <w:pPr>
      <w:spacing w:after="0" w:line="240" w:lineRule="auto"/>
    </w:pPr>
    <w:rPr>
      <w:rFonts w:ascii="Times New Roman" w:eastAsia="Times New Roman" w:hAnsi="Times New Roman" w:cs="Times New Roman"/>
      <w:sz w:val="24"/>
      <w:szCs w:val="24"/>
      <w:lang w:bidi="ar-SA"/>
    </w:rPr>
  </w:style>
  <w:style w:type="numbering" w:customStyle="1" w:styleId="NoList2">
    <w:name w:val="No List2"/>
    <w:next w:val="NoList"/>
    <w:semiHidden/>
    <w:rsid w:val="00791075"/>
  </w:style>
  <w:style w:type="table" w:customStyle="1" w:styleId="TableGrid1">
    <w:name w:val="Table Grid1"/>
    <w:basedOn w:val="TableNormal"/>
    <w:next w:val="TableGrid"/>
    <w:rsid w:val="0079107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s1">
    <w:name w:val="as1"/>
    <w:basedOn w:val="TableNormal"/>
    <w:next w:val="TableClassic3"/>
    <w:rsid w:val="00791075"/>
    <w:pPr>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shd w:val="clear" w:color="auto" w:fill="CCFFFF"/>
      </w:tcPr>
    </w:tblStylePr>
    <w:tblStylePr w:type="firstCol">
      <w:rPr>
        <w:b/>
        <w:bCs/>
        <w:color w:val="000000"/>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91075"/>
    <w:pPr>
      <w:spacing w:after="0" w:line="24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91075"/>
    <w:pPr>
      <w:spacing w:after="0" w:line="24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orful21">
    <w:name w:val="Table Colorful 21"/>
    <w:basedOn w:val="TableNormal"/>
    <w:next w:val="TableColorful2"/>
    <w:rsid w:val="00791075"/>
    <w:pPr>
      <w:spacing w:after="0" w:line="24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rsid w:val="00791075"/>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GridTable2Accent4">
    <w:name w:val="Grid Table 2 Accent 4"/>
    <w:basedOn w:val="TableNormal"/>
    <w:uiPriority w:val="47"/>
    <w:rsid w:val="0079107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2Accent3">
    <w:name w:val="Grid Table 2 Accent 3"/>
    <w:basedOn w:val="TableNormal"/>
    <w:uiPriority w:val="47"/>
    <w:rsid w:val="0079107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1">
    <w:name w:val="Grid Table 2 Accent 1"/>
    <w:basedOn w:val="TableNormal"/>
    <w:uiPriority w:val="47"/>
    <w:rsid w:val="0079107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7Colorful">
    <w:name w:val="Grid Table 7 Colorful"/>
    <w:basedOn w:val="TableNormal"/>
    <w:uiPriority w:val="52"/>
    <w:rsid w:val="00791075"/>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ListTable6Colorful">
    <w:name w:val="List Table 6 Colorful"/>
    <w:basedOn w:val="TableNormal"/>
    <w:uiPriority w:val="51"/>
    <w:rsid w:val="00791075"/>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e3Deffects3">
    <w:name w:val="Table 3D effects 3"/>
    <w:basedOn w:val="TableNormal"/>
    <w:rsid w:val="00791075"/>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unhideWhenUsed/>
    <w:rsid w:val="002D7994"/>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2D7994"/>
    <w:rPr>
      <w:rFonts w:ascii="Tahoma" w:hAnsi="Tahoma" w:cs="Tahoma"/>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bn-BD"/>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Classic 3" w:uiPriority="0"/>
    <w:lsdException w:name="Table Colorful 2" w:uiPriority="0"/>
    <w:lsdException w:name="Table Colorful 3" w:uiPriority="0"/>
    <w:lsdException w:name="Table Columns 3" w:uiPriority="0"/>
    <w:lsdException w:name="Table 3D effects 3" w:uiPriority="0"/>
    <w:lsdException w:name="Table Contemporary"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91075"/>
    <w:pPr>
      <w:keepNext/>
      <w:spacing w:after="0" w:line="240" w:lineRule="auto"/>
      <w:outlineLvl w:val="0"/>
    </w:pPr>
    <w:rPr>
      <w:rFonts w:ascii="Times New Roman" w:eastAsia="Times New Roman" w:hAnsi="Times New Roman" w:cs="Times New Roman"/>
      <w:sz w:val="46"/>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1075"/>
    <w:rPr>
      <w:rFonts w:ascii="Times New Roman" w:eastAsia="Times New Roman" w:hAnsi="Times New Roman" w:cs="Times New Roman"/>
      <w:sz w:val="46"/>
      <w:szCs w:val="24"/>
      <w:lang w:bidi="ar-SA"/>
    </w:rPr>
  </w:style>
  <w:style w:type="numbering" w:customStyle="1" w:styleId="NoList1">
    <w:name w:val="No List1"/>
    <w:next w:val="NoList"/>
    <w:semiHidden/>
    <w:unhideWhenUsed/>
    <w:rsid w:val="00791075"/>
  </w:style>
  <w:style w:type="paragraph" w:styleId="Header">
    <w:name w:val="header"/>
    <w:basedOn w:val="Normal"/>
    <w:link w:val="HeaderChar"/>
    <w:rsid w:val="00791075"/>
    <w:pPr>
      <w:tabs>
        <w:tab w:val="center" w:pos="4320"/>
        <w:tab w:val="right" w:pos="8640"/>
      </w:tabs>
      <w:spacing w:after="0" w:line="240" w:lineRule="auto"/>
    </w:pPr>
    <w:rPr>
      <w:rFonts w:ascii="Times New Roman" w:eastAsia="Times New Roman" w:hAnsi="Times New Roman" w:cs="Times New Roman"/>
      <w:sz w:val="24"/>
      <w:szCs w:val="24"/>
      <w:lang w:bidi="ar-SA"/>
    </w:rPr>
  </w:style>
  <w:style w:type="character" w:customStyle="1" w:styleId="HeaderChar">
    <w:name w:val="Header Char"/>
    <w:basedOn w:val="DefaultParagraphFont"/>
    <w:link w:val="Header"/>
    <w:rsid w:val="007910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791075"/>
    <w:pPr>
      <w:tabs>
        <w:tab w:val="center" w:pos="4320"/>
        <w:tab w:val="right" w:pos="8640"/>
      </w:tabs>
      <w:spacing w:after="0" w:line="240" w:lineRule="auto"/>
    </w:pPr>
    <w:rPr>
      <w:rFonts w:ascii="Times New Roman" w:eastAsia="Times New Roman" w:hAnsi="Times New Roman" w:cs="Times New Roman"/>
      <w:sz w:val="24"/>
      <w:szCs w:val="24"/>
      <w:lang w:bidi="ar-SA"/>
    </w:rPr>
  </w:style>
  <w:style w:type="character" w:customStyle="1" w:styleId="FooterChar">
    <w:name w:val="Footer Char"/>
    <w:basedOn w:val="DefaultParagraphFont"/>
    <w:link w:val="Footer"/>
    <w:uiPriority w:val="99"/>
    <w:rsid w:val="00791075"/>
    <w:rPr>
      <w:rFonts w:ascii="Times New Roman" w:eastAsia="Times New Roman" w:hAnsi="Times New Roman" w:cs="Times New Roman"/>
      <w:sz w:val="24"/>
      <w:szCs w:val="24"/>
      <w:lang w:bidi="ar-SA"/>
    </w:rPr>
  </w:style>
  <w:style w:type="character" w:styleId="PageNumber">
    <w:name w:val="page number"/>
    <w:basedOn w:val="DefaultParagraphFont"/>
    <w:rsid w:val="00791075"/>
  </w:style>
  <w:style w:type="paragraph" w:styleId="ListParagraph">
    <w:name w:val="List Paragraph"/>
    <w:basedOn w:val="Normal"/>
    <w:qFormat/>
    <w:rsid w:val="00791075"/>
    <w:pPr>
      <w:spacing w:after="0" w:line="240" w:lineRule="auto"/>
      <w:ind w:left="720"/>
      <w:contextualSpacing/>
    </w:pPr>
    <w:rPr>
      <w:rFonts w:ascii="Times New Roman" w:eastAsia="Times New Roman" w:hAnsi="Times New Roman" w:cs="Times New Roman"/>
      <w:sz w:val="24"/>
      <w:szCs w:val="24"/>
      <w:lang w:bidi="ar-SA"/>
    </w:rPr>
  </w:style>
  <w:style w:type="paragraph" w:styleId="NormalWeb">
    <w:name w:val="Normal (Web)"/>
    <w:basedOn w:val="Normal"/>
    <w:rsid w:val="00791075"/>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paragraphheading">
    <w:name w:val="paragraphheading"/>
    <w:rsid w:val="00791075"/>
  </w:style>
  <w:style w:type="table" w:styleId="TableGrid">
    <w:name w:val="Table Grid"/>
    <w:basedOn w:val="TableNormal"/>
    <w:rsid w:val="0079107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lassic3">
    <w:name w:val="Table Classic 3"/>
    <w:aliases w:val="as"/>
    <w:basedOn w:val="TableNormal"/>
    <w:rsid w:val="00791075"/>
    <w:pPr>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shd w:val="clear" w:color="auto" w:fill="CCFFFF"/>
      </w:tcPr>
    </w:tblStylePr>
    <w:tblStylePr w:type="firstCol">
      <w:rPr>
        <w:b/>
        <w:bCs/>
        <w:color w:val="000000"/>
      </w:rPr>
      <w:tblPr/>
      <w:tcPr>
        <w:tcBorders>
          <w:tl2br w:val="none" w:sz="0" w:space="0" w:color="auto"/>
          <w:tr2bl w:val="none" w:sz="0" w:space="0" w:color="auto"/>
        </w:tcBorders>
      </w:tcPr>
    </w:tblStylePr>
  </w:style>
  <w:style w:type="table" w:styleId="TableColumns3">
    <w:name w:val="Table Columns 3"/>
    <w:basedOn w:val="TableNormal"/>
    <w:rsid w:val="00791075"/>
    <w:pPr>
      <w:spacing w:after="0" w:line="24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orful3">
    <w:name w:val="Table Colorful 3"/>
    <w:basedOn w:val="TableNormal"/>
    <w:rsid w:val="00791075"/>
    <w:pPr>
      <w:spacing w:after="0" w:line="24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Default">
    <w:name w:val="Default"/>
    <w:rsid w:val="00791075"/>
    <w:pPr>
      <w:autoSpaceDE w:val="0"/>
      <w:autoSpaceDN w:val="0"/>
      <w:adjustRightInd w:val="0"/>
      <w:spacing w:after="0" w:line="240" w:lineRule="auto"/>
    </w:pPr>
    <w:rPr>
      <w:rFonts w:ascii="Cambria" w:eastAsia="Times New Roman" w:hAnsi="Cambria" w:cs="Cambria"/>
      <w:color w:val="000000"/>
      <w:sz w:val="24"/>
      <w:szCs w:val="24"/>
      <w:lang w:bidi="ar-SA"/>
    </w:rPr>
  </w:style>
  <w:style w:type="character" w:styleId="Hyperlink">
    <w:name w:val="Hyperlink"/>
    <w:uiPriority w:val="99"/>
    <w:rsid w:val="00791075"/>
    <w:rPr>
      <w:color w:val="0000FF"/>
      <w:u w:val="single"/>
    </w:rPr>
  </w:style>
  <w:style w:type="character" w:customStyle="1" w:styleId="titletemp">
    <w:name w:val="title_temp"/>
    <w:rsid w:val="00791075"/>
  </w:style>
  <w:style w:type="paragraph" w:styleId="TOCHeading">
    <w:name w:val="TOC Heading"/>
    <w:basedOn w:val="Heading1"/>
    <w:next w:val="Normal"/>
    <w:uiPriority w:val="39"/>
    <w:unhideWhenUsed/>
    <w:qFormat/>
    <w:rsid w:val="00791075"/>
    <w:pPr>
      <w:keepLines/>
      <w:spacing w:before="240" w:line="259" w:lineRule="auto"/>
      <w:outlineLvl w:val="9"/>
    </w:pPr>
    <w:rPr>
      <w:rFonts w:ascii="Calibri Light" w:hAnsi="Calibri Light"/>
      <w:color w:val="2E74B5"/>
      <w:sz w:val="32"/>
      <w:szCs w:val="32"/>
    </w:rPr>
  </w:style>
  <w:style w:type="paragraph" w:styleId="TOC1">
    <w:name w:val="toc 1"/>
    <w:basedOn w:val="Normal"/>
    <w:next w:val="Normal"/>
    <w:autoRedefine/>
    <w:uiPriority w:val="39"/>
    <w:rsid w:val="00791075"/>
    <w:pPr>
      <w:spacing w:after="0" w:line="240" w:lineRule="auto"/>
    </w:pPr>
    <w:rPr>
      <w:rFonts w:ascii="Times New Roman" w:eastAsia="Times New Roman" w:hAnsi="Times New Roman" w:cs="Times New Roman"/>
      <w:sz w:val="24"/>
      <w:szCs w:val="24"/>
      <w:lang w:bidi="ar-SA"/>
    </w:rPr>
  </w:style>
  <w:style w:type="paragraph" w:styleId="TOC2">
    <w:name w:val="toc 2"/>
    <w:basedOn w:val="Normal"/>
    <w:next w:val="Normal"/>
    <w:autoRedefine/>
    <w:uiPriority w:val="39"/>
    <w:unhideWhenUsed/>
    <w:rsid w:val="00791075"/>
    <w:pPr>
      <w:spacing w:after="100"/>
      <w:ind w:left="220"/>
    </w:pPr>
    <w:rPr>
      <w:rFonts w:ascii="Calibri" w:eastAsia="Times New Roman" w:hAnsi="Calibri" w:cs="Times New Roman"/>
      <w:szCs w:val="22"/>
      <w:lang w:bidi="ar-SA"/>
    </w:rPr>
  </w:style>
  <w:style w:type="paragraph" w:styleId="TOC3">
    <w:name w:val="toc 3"/>
    <w:basedOn w:val="Normal"/>
    <w:next w:val="Normal"/>
    <w:autoRedefine/>
    <w:uiPriority w:val="39"/>
    <w:unhideWhenUsed/>
    <w:rsid w:val="00791075"/>
    <w:pPr>
      <w:spacing w:after="100"/>
      <w:ind w:left="440"/>
    </w:pPr>
    <w:rPr>
      <w:rFonts w:ascii="Calibri" w:eastAsia="Times New Roman" w:hAnsi="Calibri" w:cs="Times New Roman"/>
      <w:szCs w:val="22"/>
      <w:lang w:bidi="ar-SA"/>
    </w:rPr>
  </w:style>
  <w:style w:type="table" w:styleId="TableColorful2">
    <w:name w:val="Table Colorful 2"/>
    <w:basedOn w:val="TableNormal"/>
    <w:rsid w:val="00791075"/>
    <w:pPr>
      <w:spacing w:after="0" w:line="24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ntemporary">
    <w:name w:val="Table Contemporary"/>
    <w:basedOn w:val="TableNormal"/>
    <w:rsid w:val="00791075"/>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Spacing">
    <w:name w:val="No Spacing"/>
    <w:uiPriority w:val="1"/>
    <w:qFormat/>
    <w:rsid w:val="00791075"/>
    <w:pPr>
      <w:spacing w:after="0" w:line="240" w:lineRule="auto"/>
    </w:pPr>
    <w:rPr>
      <w:rFonts w:ascii="Times New Roman" w:eastAsia="Times New Roman" w:hAnsi="Times New Roman" w:cs="Times New Roman"/>
      <w:sz w:val="24"/>
      <w:szCs w:val="24"/>
      <w:lang w:bidi="ar-SA"/>
    </w:rPr>
  </w:style>
  <w:style w:type="numbering" w:customStyle="1" w:styleId="NoList2">
    <w:name w:val="No List2"/>
    <w:next w:val="NoList"/>
    <w:semiHidden/>
    <w:rsid w:val="00791075"/>
  </w:style>
  <w:style w:type="table" w:customStyle="1" w:styleId="TableGrid1">
    <w:name w:val="Table Grid1"/>
    <w:basedOn w:val="TableNormal"/>
    <w:next w:val="TableGrid"/>
    <w:rsid w:val="0079107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s1">
    <w:name w:val="as1"/>
    <w:basedOn w:val="TableNormal"/>
    <w:next w:val="TableClassic3"/>
    <w:rsid w:val="00791075"/>
    <w:pPr>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shd w:val="clear" w:color="auto" w:fill="CCFFFF"/>
      </w:tcPr>
    </w:tblStylePr>
    <w:tblStylePr w:type="firstCol">
      <w:rPr>
        <w:b/>
        <w:bCs/>
        <w:color w:val="000000"/>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91075"/>
    <w:pPr>
      <w:spacing w:after="0" w:line="24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91075"/>
    <w:pPr>
      <w:spacing w:after="0" w:line="24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orful21">
    <w:name w:val="Table Colorful 21"/>
    <w:basedOn w:val="TableNormal"/>
    <w:next w:val="TableColorful2"/>
    <w:rsid w:val="00791075"/>
    <w:pPr>
      <w:spacing w:after="0" w:line="24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rsid w:val="00791075"/>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GridTable2Accent4">
    <w:name w:val="Grid Table 2 Accent 4"/>
    <w:basedOn w:val="TableNormal"/>
    <w:uiPriority w:val="47"/>
    <w:rsid w:val="0079107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2Accent3">
    <w:name w:val="Grid Table 2 Accent 3"/>
    <w:basedOn w:val="TableNormal"/>
    <w:uiPriority w:val="47"/>
    <w:rsid w:val="0079107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1">
    <w:name w:val="Grid Table 2 Accent 1"/>
    <w:basedOn w:val="TableNormal"/>
    <w:uiPriority w:val="47"/>
    <w:rsid w:val="0079107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7Colorful">
    <w:name w:val="Grid Table 7 Colorful"/>
    <w:basedOn w:val="TableNormal"/>
    <w:uiPriority w:val="52"/>
    <w:rsid w:val="00791075"/>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ListTable6Colorful">
    <w:name w:val="List Table 6 Colorful"/>
    <w:basedOn w:val="TableNormal"/>
    <w:uiPriority w:val="51"/>
    <w:rsid w:val="00791075"/>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e3Deffects3">
    <w:name w:val="Table 3D effects 3"/>
    <w:basedOn w:val="TableNormal"/>
    <w:rsid w:val="00791075"/>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unhideWhenUsed/>
    <w:rsid w:val="002D7994"/>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2D7994"/>
    <w:rPr>
      <w:rFonts w:ascii="Tahoma" w:hAnsi="Tahoma" w:cs="Tahoma"/>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mutualtrustbank.com"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9DB0A-FF42-444A-8C97-21A20CCA5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8908</Words>
  <Characters>50778</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59567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M Roey Mahbub</dc:creator>
  <cp:lastModifiedBy>Mohammad A. Ashraf</cp:lastModifiedBy>
  <cp:revision>2</cp:revision>
  <dcterms:created xsi:type="dcterms:W3CDTF">2020-06-17T07:02:00Z</dcterms:created>
  <dcterms:modified xsi:type="dcterms:W3CDTF">2020-06-17T07:02:00Z</dcterms:modified>
</cp:coreProperties>
</file>