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E61" w:rsidRPr="007E2701" w:rsidRDefault="00155E61" w:rsidP="005A35DC">
      <w:pPr>
        <w:rPr>
          <w:noProof/>
        </w:rPr>
      </w:pPr>
    </w:p>
    <w:p w:rsidR="00155E61" w:rsidRPr="007E2701" w:rsidRDefault="00155E61" w:rsidP="007E2701">
      <w:pPr>
        <w:spacing w:line="360" w:lineRule="auto"/>
        <w:jc w:val="center"/>
        <w:rPr>
          <w:rFonts w:ascii="Times New Roman" w:hAnsi="Times New Roman" w:cs="Times New Roman"/>
          <w:b/>
          <w:noProof/>
          <w:color w:val="002060"/>
          <w:sz w:val="44"/>
          <w:szCs w:val="44"/>
        </w:rPr>
      </w:pPr>
    </w:p>
    <w:p w:rsidR="00155E61" w:rsidRPr="007E2701" w:rsidRDefault="00155E61" w:rsidP="007E2701">
      <w:pPr>
        <w:spacing w:line="360" w:lineRule="auto"/>
        <w:jc w:val="center"/>
        <w:rPr>
          <w:rFonts w:ascii="Times New Roman" w:hAnsi="Times New Roman" w:cs="Times New Roman"/>
          <w:b/>
          <w:noProof/>
          <w:color w:val="002060"/>
          <w:sz w:val="44"/>
          <w:szCs w:val="44"/>
        </w:rPr>
      </w:pPr>
    </w:p>
    <w:p w:rsidR="00155E61" w:rsidRPr="007E2701" w:rsidRDefault="00155E61" w:rsidP="007E2701">
      <w:pPr>
        <w:spacing w:line="360" w:lineRule="auto"/>
        <w:jc w:val="center"/>
        <w:rPr>
          <w:rFonts w:ascii="Times New Roman" w:hAnsi="Times New Roman" w:cs="Times New Roman"/>
          <w:b/>
          <w:noProof/>
          <w:color w:val="002060"/>
          <w:sz w:val="44"/>
          <w:szCs w:val="44"/>
        </w:rPr>
      </w:pPr>
    </w:p>
    <w:p w:rsidR="00155E61" w:rsidRPr="007E2701" w:rsidRDefault="00155E61" w:rsidP="007E2701">
      <w:pPr>
        <w:spacing w:line="360" w:lineRule="auto"/>
        <w:jc w:val="center"/>
        <w:rPr>
          <w:rFonts w:ascii="Times New Roman" w:hAnsi="Times New Roman" w:cs="Times New Roman"/>
          <w:b/>
          <w:noProof/>
          <w:color w:val="002060"/>
          <w:sz w:val="44"/>
          <w:szCs w:val="44"/>
        </w:rPr>
      </w:pPr>
    </w:p>
    <w:p w:rsidR="009762D7" w:rsidRPr="007E2701" w:rsidRDefault="009762D7" w:rsidP="007E2701">
      <w:pPr>
        <w:spacing w:line="360" w:lineRule="auto"/>
        <w:jc w:val="center"/>
        <w:rPr>
          <w:rFonts w:ascii="Times New Roman" w:hAnsi="Times New Roman" w:cs="Times New Roman"/>
          <w:b/>
          <w:noProof/>
          <w:color w:val="002060"/>
          <w:sz w:val="44"/>
          <w:szCs w:val="44"/>
        </w:rPr>
      </w:pPr>
      <w:r w:rsidRPr="007E2701">
        <w:rPr>
          <w:rFonts w:ascii="Times New Roman" w:hAnsi="Times New Roman" w:cs="Times New Roman"/>
          <w:b/>
          <w:noProof/>
          <w:color w:val="002060"/>
          <w:sz w:val="44"/>
          <w:szCs w:val="44"/>
        </w:rPr>
        <w:t>Project on</w:t>
      </w:r>
    </w:p>
    <w:p w:rsidR="009762D7" w:rsidRPr="007E2701" w:rsidRDefault="009762D7" w:rsidP="007E2701">
      <w:pPr>
        <w:spacing w:line="360" w:lineRule="auto"/>
        <w:jc w:val="center"/>
        <w:rPr>
          <w:rFonts w:ascii="Times New Roman" w:hAnsi="Times New Roman" w:cs="Times New Roman"/>
          <w:b/>
          <w:noProof/>
          <w:color w:val="002060"/>
          <w:sz w:val="44"/>
          <w:szCs w:val="44"/>
        </w:rPr>
      </w:pPr>
      <w:r w:rsidRPr="007E2701">
        <w:rPr>
          <w:rFonts w:ascii="Times New Roman" w:hAnsi="Times New Roman" w:cs="Times New Roman"/>
          <w:b/>
          <w:noProof/>
          <w:color w:val="002060"/>
          <w:sz w:val="44"/>
          <w:szCs w:val="44"/>
        </w:rPr>
        <w:t>Factors aff</w:t>
      </w:r>
      <w:r w:rsidR="00357375" w:rsidRPr="007E2701">
        <w:rPr>
          <w:rFonts w:ascii="Times New Roman" w:hAnsi="Times New Roman" w:cs="Times New Roman"/>
          <w:b/>
          <w:noProof/>
          <w:color w:val="002060"/>
          <w:sz w:val="44"/>
          <w:szCs w:val="44"/>
        </w:rPr>
        <w:t>ecting succession planning in an</w:t>
      </w:r>
      <w:r w:rsidRPr="007E2701">
        <w:rPr>
          <w:rFonts w:ascii="Times New Roman" w:hAnsi="Times New Roman" w:cs="Times New Roman"/>
          <w:b/>
          <w:noProof/>
          <w:color w:val="002060"/>
          <w:sz w:val="44"/>
          <w:szCs w:val="44"/>
        </w:rPr>
        <w:t xml:space="preserve"> organization</w:t>
      </w:r>
    </w:p>
    <w:p w:rsidR="009762D7" w:rsidRPr="007E2701" w:rsidRDefault="009762D7" w:rsidP="007E2701">
      <w:pPr>
        <w:spacing w:line="360" w:lineRule="auto"/>
        <w:jc w:val="center"/>
        <w:rPr>
          <w:rFonts w:ascii="Times New Roman" w:hAnsi="Times New Roman" w:cs="Times New Roman"/>
          <w:b/>
          <w:noProof/>
          <w:sz w:val="44"/>
          <w:szCs w:val="44"/>
        </w:rPr>
      </w:pPr>
    </w:p>
    <w:p w:rsidR="009762D7" w:rsidRPr="007E2701" w:rsidRDefault="009762D7" w:rsidP="007E2701">
      <w:pPr>
        <w:spacing w:line="360" w:lineRule="auto"/>
        <w:jc w:val="both"/>
        <w:rPr>
          <w:rFonts w:ascii="Times New Roman" w:hAnsi="Times New Roman" w:cs="Times New Roman"/>
          <w:b/>
          <w:sz w:val="24"/>
          <w:szCs w:val="24"/>
        </w:rPr>
      </w:pPr>
    </w:p>
    <w:p w:rsidR="009762D7" w:rsidRPr="007E2701" w:rsidRDefault="009762D7"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br w:type="page"/>
      </w:r>
    </w:p>
    <w:p w:rsidR="00675898" w:rsidRPr="007E2701" w:rsidRDefault="00675898" w:rsidP="007E2701">
      <w:pPr>
        <w:spacing w:after="160" w:line="360" w:lineRule="auto"/>
        <w:jc w:val="center"/>
        <w:rPr>
          <w:rFonts w:ascii="Times New Roman" w:eastAsia="Calibri" w:hAnsi="Times New Roman" w:cs="Times New Roman"/>
          <w:sz w:val="32"/>
          <w:szCs w:val="32"/>
        </w:rPr>
        <w:sectPr w:rsidR="00675898" w:rsidRPr="007E2701" w:rsidSect="00BE6075">
          <w:footerReference w:type="default" r:id="rId9"/>
          <w:pgSz w:w="12240" w:h="15840"/>
          <w:pgMar w:top="1440" w:right="1440" w:bottom="1260" w:left="1440" w:header="720" w:footer="720" w:gutter="0"/>
          <w:pgBorders w:offsetFrom="page">
            <w:top w:val="single" w:sz="12" w:space="24" w:color="auto"/>
            <w:left w:val="single" w:sz="12" w:space="24" w:color="auto"/>
            <w:bottom w:val="single" w:sz="12" w:space="24" w:color="auto"/>
            <w:right w:val="single" w:sz="12" w:space="24" w:color="auto"/>
          </w:pgBorders>
          <w:pgNumType w:fmt="lowerRoman" w:start="1"/>
          <w:cols w:space="720"/>
          <w:titlePg/>
          <w:docGrid w:linePitch="360"/>
        </w:sectPr>
      </w:pPr>
    </w:p>
    <w:p w:rsidR="009762D7" w:rsidRPr="007E2701" w:rsidRDefault="009762D7" w:rsidP="007E2701">
      <w:pPr>
        <w:spacing w:after="160" w:line="360" w:lineRule="auto"/>
        <w:jc w:val="center"/>
        <w:rPr>
          <w:rFonts w:ascii="Times New Roman" w:eastAsia="Calibri" w:hAnsi="Times New Roman" w:cs="Times New Roman"/>
          <w:sz w:val="32"/>
          <w:szCs w:val="32"/>
        </w:rPr>
      </w:pPr>
      <w:r w:rsidRPr="007E2701">
        <w:rPr>
          <w:rFonts w:ascii="Times New Roman" w:eastAsia="Calibri" w:hAnsi="Times New Roman" w:cs="Times New Roman"/>
          <w:noProof/>
          <w:sz w:val="32"/>
          <w:szCs w:val="32"/>
        </w:rPr>
        <w:lastRenderedPageBreak/>
        <w:drawing>
          <wp:inline distT="0" distB="0" distL="0" distR="0" wp14:anchorId="15B92401" wp14:editId="7AA6FA20">
            <wp:extent cx="1628775" cy="1485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8775" cy="1485900"/>
                    </a:xfrm>
                    <a:prstGeom prst="rect">
                      <a:avLst/>
                    </a:prstGeom>
                    <a:noFill/>
                    <a:ln>
                      <a:noFill/>
                    </a:ln>
                  </pic:spPr>
                </pic:pic>
              </a:graphicData>
            </a:graphic>
          </wp:inline>
        </w:drawing>
      </w:r>
    </w:p>
    <w:p w:rsidR="009762D7" w:rsidRPr="007E2701" w:rsidRDefault="009762D7" w:rsidP="007E2701">
      <w:pPr>
        <w:spacing w:after="160" w:line="360" w:lineRule="auto"/>
        <w:jc w:val="center"/>
        <w:rPr>
          <w:rFonts w:ascii="Times New Roman" w:eastAsia="Calibri" w:hAnsi="Times New Roman" w:cs="Times New Roman"/>
          <w:color w:val="ED7D31"/>
          <w:sz w:val="32"/>
          <w:szCs w:val="32"/>
        </w:rPr>
      </w:pPr>
      <w:r w:rsidRPr="007E2701">
        <w:rPr>
          <w:rFonts w:ascii="Times New Roman" w:eastAsia="Calibri" w:hAnsi="Times New Roman" w:cs="Times New Roman"/>
          <w:b/>
          <w:bCs/>
          <w:color w:val="ED7D31"/>
          <w:sz w:val="32"/>
          <w:szCs w:val="32"/>
        </w:rPr>
        <w:t>UNITED INTERNATIONAL</w:t>
      </w:r>
    </w:p>
    <w:p w:rsidR="009762D7" w:rsidRPr="007E2701" w:rsidRDefault="009762D7" w:rsidP="007E2701">
      <w:pPr>
        <w:spacing w:after="160" w:line="360" w:lineRule="auto"/>
        <w:jc w:val="center"/>
        <w:rPr>
          <w:rFonts w:ascii="Times New Roman" w:eastAsia="Calibri" w:hAnsi="Times New Roman" w:cs="Times New Roman"/>
          <w:b/>
          <w:bCs/>
          <w:color w:val="ED7D31"/>
          <w:sz w:val="32"/>
          <w:szCs w:val="32"/>
        </w:rPr>
      </w:pPr>
      <w:r w:rsidRPr="007E2701">
        <w:rPr>
          <w:rFonts w:ascii="Times New Roman" w:eastAsia="Calibri" w:hAnsi="Times New Roman" w:cs="Times New Roman"/>
          <w:b/>
          <w:bCs/>
          <w:color w:val="ED7D31"/>
          <w:sz w:val="32"/>
          <w:szCs w:val="32"/>
        </w:rPr>
        <w:t>UNIVERSITY</w:t>
      </w:r>
    </w:p>
    <w:p w:rsidR="009762D7" w:rsidRPr="007E2701" w:rsidRDefault="009762D7" w:rsidP="007E2701">
      <w:pPr>
        <w:spacing w:after="160" w:line="360" w:lineRule="auto"/>
        <w:jc w:val="center"/>
        <w:rPr>
          <w:rFonts w:ascii="Times New Roman" w:eastAsia="Calibri" w:hAnsi="Times New Roman" w:cs="Times New Roman"/>
          <w:b/>
          <w:color w:val="002060"/>
          <w:sz w:val="32"/>
          <w:szCs w:val="32"/>
          <w:u w:val="single"/>
        </w:rPr>
      </w:pPr>
      <w:r w:rsidRPr="007E2701">
        <w:rPr>
          <w:rFonts w:ascii="Times New Roman" w:eastAsia="Calibri" w:hAnsi="Times New Roman" w:cs="Times New Roman"/>
          <w:b/>
          <w:color w:val="002060"/>
          <w:sz w:val="32"/>
          <w:szCs w:val="32"/>
          <w:u w:val="single"/>
        </w:rPr>
        <w:t>Project Topic</w:t>
      </w:r>
    </w:p>
    <w:p w:rsidR="009762D7" w:rsidRPr="007E2701" w:rsidRDefault="009762D7" w:rsidP="007E2701">
      <w:pPr>
        <w:spacing w:after="160" w:line="360" w:lineRule="auto"/>
        <w:jc w:val="center"/>
        <w:rPr>
          <w:rFonts w:ascii="Times New Roman" w:eastAsia="Calibri" w:hAnsi="Times New Roman" w:cs="Times New Roman"/>
          <w:b/>
          <w:sz w:val="32"/>
          <w:szCs w:val="32"/>
        </w:rPr>
      </w:pPr>
      <w:r w:rsidRPr="007E2701">
        <w:rPr>
          <w:rFonts w:ascii="Times New Roman" w:eastAsia="Calibri" w:hAnsi="Times New Roman" w:cs="Times New Roman"/>
          <w:b/>
          <w:sz w:val="32"/>
          <w:szCs w:val="32"/>
        </w:rPr>
        <w:t>Factors affecting succession planning in an organization</w:t>
      </w:r>
    </w:p>
    <w:p w:rsidR="009762D7" w:rsidRPr="007E2701" w:rsidRDefault="009762D7" w:rsidP="007E2701">
      <w:pPr>
        <w:spacing w:after="160" w:line="360" w:lineRule="auto"/>
        <w:jc w:val="center"/>
        <w:rPr>
          <w:rFonts w:ascii="Times New Roman" w:eastAsia="Calibri" w:hAnsi="Times New Roman" w:cs="Times New Roman"/>
          <w:b/>
          <w:color w:val="002060"/>
          <w:sz w:val="32"/>
          <w:szCs w:val="32"/>
          <w:u w:val="single"/>
        </w:rPr>
      </w:pPr>
      <w:r w:rsidRPr="007E2701">
        <w:rPr>
          <w:rFonts w:ascii="Times New Roman" w:eastAsia="Calibri" w:hAnsi="Times New Roman" w:cs="Times New Roman"/>
          <w:b/>
          <w:color w:val="002060"/>
          <w:sz w:val="32"/>
          <w:szCs w:val="32"/>
          <w:u w:val="single"/>
        </w:rPr>
        <w:t>Submitted To</w:t>
      </w:r>
    </w:p>
    <w:p w:rsidR="009762D7" w:rsidRPr="007E2701" w:rsidRDefault="009762D7" w:rsidP="007E2701">
      <w:pPr>
        <w:spacing w:after="160" w:line="360" w:lineRule="auto"/>
        <w:jc w:val="center"/>
        <w:rPr>
          <w:rFonts w:ascii="Times New Roman" w:eastAsia="Calibri" w:hAnsi="Times New Roman" w:cs="Times New Roman"/>
          <w:sz w:val="32"/>
          <w:szCs w:val="32"/>
        </w:rPr>
      </w:pPr>
      <w:proofErr w:type="spellStart"/>
      <w:r w:rsidRPr="007E2701">
        <w:rPr>
          <w:rFonts w:ascii="Times New Roman" w:eastAsia="Calibri" w:hAnsi="Times New Roman" w:cs="Times New Roman"/>
          <w:sz w:val="32"/>
          <w:szCs w:val="32"/>
        </w:rPr>
        <w:t>Yeasmin</w:t>
      </w:r>
      <w:proofErr w:type="spellEnd"/>
      <w:r w:rsidRPr="007E2701">
        <w:rPr>
          <w:rFonts w:ascii="Times New Roman" w:eastAsia="Calibri" w:hAnsi="Times New Roman" w:cs="Times New Roman"/>
          <w:sz w:val="32"/>
          <w:szCs w:val="32"/>
        </w:rPr>
        <w:t xml:space="preserve"> Islam</w:t>
      </w:r>
    </w:p>
    <w:p w:rsidR="009762D7" w:rsidRPr="007E2701" w:rsidRDefault="009762D7" w:rsidP="007E2701">
      <w:pPr>
        <w:spacing w:after="160" w:line="360" w:lineRule="auto"/>
        <w:jc w:val="center"/>
        <w:rPr>
          <w:rFonts w:ascii="Times New Roman" w:eastAsia="Calibri" w:hAnsi="Times New Roman" w:cs="Times New Roman"/>
          <w:sz w:val="32"/>
          <w:szCs w:val="32"/>
        </w:rPr>
      </w:pPr>
      <w:r w:rsidRPr="007E2701">
        <w:rPr>
          <w:rFonts w:ascii="Times New Roman" w:eastAsia="Calibri" w:hAnsi="Times New Roman" w:cs="Times New Roman"/>
          <w:sz w:val="32"/>
          <w:szCs w:val="32"/>
        </w:rPr>
        <w:t>Assistant Professor</w:t>
      </w:r>
    </w:p>
    <w:p w:rsidR="009762D7" w:rsidRPr="007E2701" w:rsidRDefault="009762D7" w:rsidP="007E2701">
      <w:pPr>
        <w:spacing w:after="160" w:line="360" w:lineRule="auto"/>
        <w:jc w:val="center"/>
        <w:rPr>
          <w:rFonts w:ascii="Times New Roman" w:eastAsia="Calibri" w:hAnsi="Times New Roman" w:cs="Times New Roman"/>
          <w:sz w:val="32"/>
          <w:szCs w:val="32"/>
        </w:rPr>
      </w:pPr>
      <w:r w:rsidRPr="007E2701">
        <w:rPr>
          <w:rFonts w:ascii="Times New Roman" w:eastAsia="Calibri" w:hAnsi="Times New Roman" w:cs="Times New Roman"/>
          <w:sz w:val="32"/>
          <w:szCs w:val="32"/>
        </w:rPr>
        <w:t>School of Business and Economics</w:t>
      </w:r>
    </w:p>
    <w:p w:rsidR="009762D7" w:rsidRPr="007E2701" w:rsidRDefault="009762D7" w:rsidP="007E2701">
      <w:pPr>
        <w:spacing w:after="160" w:line="360" w:lineRule="auto"/>
        <w:jc w:val="center"/>
        <w:rPr>
          <w:rFonts w:ascii="Times New Roman" w:eastAsia="Calibri" w:hAnsi="Times New Roman" w:cs="Times New Roman"/>
          <w:b/>
          <w:color w:val="002060"/>
          <w:sz w:val="32"/>
          <w:szCs w:val="32"/>
          <w:u w:val="single"/>
        </w:rPr>
      </w:pPr>
      <w:r w:rsidRPr="007E2701">
        <w:rPr>
          <w:rFonts w:ascii="Times New Roman" w:eastAsia="Calibri" w:hAnsi="Times New Roman" w:cs="Times New Roman"/>
          <w:b/>
          <w:color w:val="002060"/>
          <w:sz w:val="32"/>
          <w:szCs w:val="32"/>
          <w:u w:val="single"/>
        </w:rPr>
        <w:t>Submitted By</w:t>
      </w:r>
    </w:p>
    <w:p w:rsidR="009762D7" w:rsidRPr="007E2701" w:rsidRDefault="009762D7" w:rsidP="007E2701">
      <w:pPr>
        <w:spacing w:after="160" w:line="360" w:lineRule="auto"/>
        <w:jc w:val="center"/>
        <w:rPr>
          <w:rFonts w:ascii="Times New Roman" w:eastAsia="Calibri" w:hAnsi="Times New Roman" w:cs="Times New Roman"/>
          <w:color w:val="000000" w:themeColor="text1"/>
          <w:sz w:val="32"/>
          <w:szCs w:val="32"/>
        </w:rPr>
      </w:pPr>
      <w:proofErr w:type="spellStart"/>
      <w:r w:rsidRPr="007E2701">
        <w:rPr>
          <w:rFonts w:ascii="Times New Roman" w:eastAsia="Calibri" w:hAnsi="Times New Roman" w:cs="Times New Roman"/>
          <w:color w:val="000000" w:themeColor="text1"/>
          <w:sz w:val="32"/>
          <w:szCs w:val="32"/>
        </w:rPr>
        <w:t>Sabrin</w:t>
      </w:r>
      <w:proofErr w:type="spellEnd"/>
      <w:r w:rsidRPr="007E2701">
        <w:rPr>
          <w:rFonts w:ascii="Times New Roman" w:eastAsia="Calibri" w:hAnsi="Times New Roman" w:cs="Times New Roman"/>
          <w:color w:val="000000" w:themeColor="text1"/>
          <w:sz w:val="32"/>
          <w:szCs w:val="32"/>
        </w:rPr>
        <w:t xml:space="preserve"> </w:t>
      </w:r>
      <w:proofErr w:type="spellStart"/>
      <w:r w:rsidRPr="007E2701">
        <w:rPr>
          <w:rFonts w:ascii="Times New Roman" w:eastAsia="Calibri" w:hAnsi="Times New Roman" w:cs="Times New Roman"/>
          <w:color w:val="000000" w:themeColor="text1"/>
          <w:sz w:val="32"/>
          <w:szCs w:val="32"/>
        </w:rPr>
        <w:t>Hossain</w:t>
      </w:r>
      <w:proofErr w:type="spellEnd"/>
    </w:p>
    <w:p w:rsidR="009762D7" w:rsidRPr="007E2701" w:rsidRDefault="009762D7" w:rsidP="007E2701">
      <w:pPr>
        <w:spacing w:after="160" w:line="360" w:lineRule="auto"/>
        <w:jc w:val="center"/>
        <w:rPr>
          <w:rFonts w:ascii="Times New Roman" w:eastAsia="Calibri" w:hAnsi="Times New Roman" w:cs="Times New Roman"/>
          <w:color w:val="000000" w:themeColor="text1"/>
          <w:sz w:val="32"/>
          <w:szCs w:val="32"/>
        </w:rPr>
      </w:pPr>
      <w:r w:rsidRPr="007E2701">
        <w:rPr>
          <w:rFonts w:ascii="Times New Roman" w:eastAsia="Calibri" w:hAnsi="Times New Roman" w:cs="Times New Roman"/>
          <w:color w:val="000000" w:themeColor="text1"/>
          <w:sz w:val="32"/>
          <w:szCs w:val="32"/>
        </w:rPr>
        <w:t>ID: 111 151 430</w:t>
      </w:r>
    </w:p>
    <w:p w:rsidR="00675898" w:rsidRPr="007E2701" w:rsidRDefault="00DC2049" w:rsidP="007E2701">
      <w:pPr>
        <w:spacing w:after="160" w:line="360" w:lineRule="auto"/>
        <w:jc w:val="center"/>
        <w:rPr>
          <w:rFonts w:ascii="Times New Roman" w:eastAsia="Calibri" w:hAnsi="Times New Roman" w:cs="Times New Roman"/>
          <w:b/>
          <w:sz w:val="32"/>
          <w:szCs w:val="32"/>
        </w:rPr>
        <w:sectPr w:rsidR="00675898" w:rsidRPr="007E2701" w:rsidSect="00BE6075">
          <w:pgSz w:w="12240" w:h="15840"/>
          <w:pgMar w:top="1440" w:right="1440" w:bottom="1260" w:left="1440" w:header="720" w:footer="720" w:gutter="0"/>
          <w:pgBorders w:offsetFrom="page">
            <w:top w:val="single" w:sz="12" w:space="24" w:color="auto"/>
            <w:left w:val="single" w:sz="12" w:space="24" w:color="auto"/>
            <w:bottom w:val="single" w:sz="12" w:space="24" w:color="auto"/>
            <w:right w:val="single" w:sz="12" w:space="24" w:color="auto"/>
          </w:pgBorders>
          <w:pgNumType w:fmt="lowerRoman" w:start="1"/>
          <w:cols w:space="720"/>
          <w:titlePg/>
          <w:docGrid w:linePitch="360"/>
        </w:sectPr>
      </w:pPr>
      <w:r>
        <w:rPr>
          <w:rFonts w:ascii="Times New Roman" w:eastAsia="Calibri" w:hAnsi="Times New Roman" w:cs="Times New Roman"/>
          <w:b/>
          <w:sz w:val="32"/>
          <w:szCs w:val="32"/>
        </w:rPr>
        <w:t>Date: 30</w:t>
      </w:r>
      <w:r w:rsidR="009762D7" w:rsidRPr="007E2701">
        <w:rPr>
          <w:rFonts w:ascii="Times New Roman" w:eastAsia="Calibri" w:hAnsi="Times New Roman" w:cs="Times New Roman"/>
          <w:b/>
          <w:sz w:val="32"/>
          <w:szCs w:val="32"/>
        </w:rPr>
        <w:t>-06-20</w:t>
      </w:r>
      <w:r w:rsidR="00095EA7" w:rsidRPr="007E2701">
        <w:rPr>
          <w:rFonts w:ascii="Times New Roman" w:eastAsia="Calibri" w:hAnsi="Times New Roman" w:cs="Times New Roman"/>
          <w:b/>
          <w:sz w:val="32"/>
          <w:szCs w:val="32"/>
        </w:rPr>
        <w:t>19</w:t>
      </w:r>
    </w:p>
    <w:p w:rsidR="009762D7" w:rsidRPr="007E2701" w:rsidRDefault="009762D7" w:rsidP="007E2701">
      <w:pPr>
        <w:spacing w:line="360" w:lineRule="auto"/>
        <w:jc w:val="both"/>
        <w:rPr>
          <w:rFonts w:ascii="Times New Roman" w:hAnsi="Times New Roman" w:cs="Times New Roman"/>
          <w:sz w:val="24"/>
          <w:szCs w:val="24"/>
        </w:rPr>
      </w:pPr>
    </w:p>
    <w:p w:rsidR="009762D7" w:rsidRPr="007E2701" w:rsidRDefault="009762D7" w:rsidP="007E2701">
      <w:pPr>
        <w:spacing w:line="360" w:lineRule="auto"/>
        <w:jc w:val="both"/>
        <w:rPr>
          <w:rFonts w:ascii="Times New Roman" w:hAnsi="Times New Roman" w:cs="Times New Roman"/>
          <w:b/>
          <w:sz w:val="24"/>
          <w:szCs w:val="24"/>
        </w:rPr>
      </w:pPr>
    </w:p>
    <w:p w:rsidR="007564D9" w:rsidRPr="007E2701" w:rsidRDefault="00B94070" w:rsidP="007E2701">
      <w:pPr>
        <w:pStyle w:val="Heading1"/>
        <w:spacing w:line="360" w:lineRule="auto"/>
        <w:jc w:val="center"/>
        <w:rPr>
          <w:rFonts w:ascii="Times New Roman" w:hAnsi="Times New Roman" w:cs="Times New Roman"/>
        </w:rPr>
      </w:pPr>
      <w:bookmarkStart w:id="0" w:name="_Toc12782407"/>
      <w:r w:rsidRPr="007E2701">
        <w:rPr>
          <w:rFonts w:ascii="Times New Roman" w:hAnsi="Times New Roman" w:cs="Times New Roman"/>
        </w:rPr>
        <w:t>Letter of transmittal</w:t>
      </w:r>
      <w:bookmarkEnd w:id="0"/>
    </w:p>
    <w:p w:rsidR="007564D9" w:rsidRPr="007E2701" w:rsidRDefault="007564D9" w:rsidP="007E2701">
      <w:pPr>
        <w:spacing w:line="360" w:lineRule="auto"/>
        <w:jc w:val="center"/>
        <w:rPr>
          <w:rFonts w:ascii="Times New Roman" w:hAnsi="Times New Roman" w:cs="Times New Roman"/>
          <w:sz w:val="24"/>
          <w:szCs w:val="24"/>
        </w:rPr>
      </w:pPr>
    </w:p>
    <w:p w:rsidR="007564D9" w:rsidRPr="007E2701" w:rsidRDefault="00DC2049" w:rsidP="007E2701">
      <w:pPr>
        <w:spacing w:line="360" w:lineRule="auto"/>
        <w:jc w:val="both"/>
        <w:rPr>
          <w:rFonts w:ascii="Times New Roman" w:hAnsi="Times New Roman" w:cs="Times New Roman"/>
          <w:sz w:val="24"/>
          <w:szCs w:val="24"/>
        </w:rPr>
      </w:pPr>
      <w:r>
        <w:rPr>
          <w:rFonts w:ascii="Times New Roman" w:hAnsi="Times New Roman" w:cs="Times New Roman"/>
          <w:sz w:val="24"/>
          <w:szCs w:val="24"/>
        </w:rPr>
        <w:t>June 30</w:t>
      </w:r>
      <w:r w:rsidR="007564D9" w:rsidRPr="007E2701">
        <w:rPr>
          <w:rFonts w:ascii="Times New Roman" w:hAnsi="Times New Roman" w:cs="Times New Roman"/>
          <w:sz w:val="24"/>
          <w:szCs w:val="24"/>
        </w:rPr>
        <w:t>, 2019</w:t>
      </w:r>
    </w:p>
    <w:p w:rsidR="007564D9" w:rsidRPr="007E2701" w:rsidRDefault="007564D9" w:rsidP="007E2701">
      <w:pPr>
        <w:spacing w:line="360" w:lineRule="auto"/>
        <w:jc w:val="both"/>
        <w:rPr>
          <w:rFonts w:ascii="Times New Roman" w:hAnsi="Times New Roman" w:cs="Times New Roman"/>
          <w:sz w:val="24"/>
          <w:szCs w:val="24"/>
        </w:rPr>
      </w:pPr>
      <w:proofErr w:type="spellStart"/>
      <w:r w:rsidRPr="007E2701">
        <w:rPr>
          <w:rFonts w:ascii="Times New Roman" w:hAnsi="Times New Roman" w:cs="Times New Roman"/>
          <w:sz w:val="24"/>
          <w:szCs w:val="24"/>
        </w:rPr>
        <w:t>Yeasmin</w:t>
      </w:r>
      <w:proofErr w:type="spellEnd"/>
      <w:r w:rsidRPr="007E2701">
        <w:rPr>
          <w:rFonts w:ascii="Times New Roman" w:hAnsi="Times New Roman" w:cs="Times New Roman"/>
          <w:sz w:val="24"/>
          <w:szCs w:val="24"/>
        </w:rPr>
        <w:t xml:space="preserve"> Islam</w:t>
      </w:r>
    </w:p>
    <w:p w:rsidR="007564D9" w:rsidRPr="007E2701" w:rsidRDefault="007564D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Lecturer</w:t>
      </w:r>
    </w:p>
    <w:p w:rsidR="007564D9" w:rsidRPr="007E2701" w:rsidRDefault="007564D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School of Business and Economics</w:t>
      </w:r>
    </w:p>
    <w:p w:rsidR="007564D9" w:rsidRPr="007E2701" w:rsidRDefault="007564D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United International University</w:t>
      </w:r>
    </w:p>
    <w:p w:rsidR="007564D9" w:rsidRPr="007E2701" w:rsidRDefault="00211F28"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t>Subject: Project on Factors Affecting Succession Planning in an O</w:t>
      </w:r>
      <w:r w:rsidR="007564D9" w:rsidRPr="007E2701">
        <w:rPr>
          <w:rFonts w:ascii="Times New Roman" w:hAnsi="Times New Roman" w:cs="Times New Roman"/>
          <w:b/>
          <w:sz w:val="24"/>
          <w:szCs w:val="24"/>
        </w:rPr>
        <w:t>rganization.</w:t>
      </w:r>
    </w:p>
    <w:p w:rsidR="007564D9" w:rsidRPr="007E2701" w:rsidRDefault="007564D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Dear Mam,</w:t>
      </w:r>
    </w:p>
    <w:p w:rsidR="007564D9" w:rsidRPr="007E2701" w:rsidRDefault="007564D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 xml:space="preserve">With due respect &amp; humble submission, I am submitting a </w:t>
      </w:r>
      <w:r w:rsidR="00211F28" w:rsidRPr="007E2701">
        <w:rPr>
          <w:rFonts w:ascii="Times New Roman" w:hAnsi="Times New Roman" w:cs="Times New Roman"/>
          <w:sz w:val="24"/>
          <w:szCs w:val="24"/>
        </w:rPr>
        <w:t xml:space="preserve">“Project on Factors Affecting Succession Planning in an Organization”. </w:t>
      </w:r>
      <w:r w:rsidRPr="007E2701">
        <w:rPr>
          <w:rFonts w:ascii="Times New Roman" w:hAnsi="Times New Roman" w:cs="Times New Roman"/>
          <w:sz w:val="24"/>
          <w:szCs w:val="24"/>
        </w:rPr>
        <w:t xml:space="preserve">It is a part of the requirement of the course. Your guideline has been followed in every aspect of preparing this project.  I am really grateful for working on this project under your guideline and we hope that my work would meet the level of your expectation.  </w:t>
      </w:r>
    </w:p>
    <w:p w:rsidR="007564D9" w:rsidRPr="007E2701" w:rsidRDefault="007564D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However, any query on this project is appreciated.</w:t>
      </w:r>
      <w:r w:rsidR="00B12DB6" w:rsidRPr="007E2701">
        <w:rPr>
          <w:rFonts w:ascii="Times New Roman" w:hAnsi="Times New Roman" w:cs="Times New Roman"/>
          <w:sz w:val="24"/>
          <w:szCs w:val="24"/>
        </w:rPr>
        <w:t xml:space="preserve">  Finally I would love to express my</w:t>
      </w:r>
      <w:r w:rsidRPr="007E2701">
        <w:rPr>
          <w:rFonts w:ascii="Times New Roman" w:hAnsi="Times New Roman" w:cs="Times New Roman"/>
          <w:sz w:val="24"/>
          <w:szCs w:val="24"/>
        </w:rPr>
        <w:t xml:space="preserve"> gratitude for your supportive thoughts and kind considerations.  I hope, you will like this report &amp; oblige thereby.</w:t>
      </w:r>
    </w:p>
    <w:p w:rsidR="007564D9" w:rsidRPr="007E2701" w:rsidRDefault="007564D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Sincerely,</w:t>
      </w:r>
    </w:p>
    <w:p w:rsidR="00E56585" w:rsidRPr="007E2701" w:rsidRDefault="007564D9" w:rsidP="007E2701">
      <w:pPr>
        <w:spacing w:line="360" w:lineRule="auto"/>
        <w:jc w:val="both"/>
        <w:rPr>
          <w:rFonts w:ascii="Times New Roman" w:hAnsi="Times New Roman" w:cs="Times New Roman"/>
          <w:sz w:val="24"/>
          <w:szCs w:val="24"/>
        </w:rPr>
      </w:pPr>
      <w:proofErr w:type="spellStart"/>
      <w:r w:rsidRPr="007E2701">
        <w:rPr>
          <w:rFonts w:ascii="Times New Roman" w:hAnsi="Times New Roman" w:cs="Times New Roman"/>
          <w:sz w:val="24"/>
          <w:szCs w:val="24"/>
        </w:rPr>
        <w:t>Sabrin</w:t>
      </w:r>
      <w:proofErr w:type="spellEnd"/>
      <w:r w:rsidRPr="007E2701">
        <w:rPr>
          <w:rFonts w:ascii="Times New Roman" w:hAnsi="Times New Roman" w:cs="Times New Roman"/>
          <w:sz w:val="24"/>
          <w:szCs w:val="24"/>
        </w:rPr>
        <w:t xml:space="preserve"> </w:t>
      </w:r>
      <w:proofErr w:type="spellStart"/>
      <w:r w:rsidRPr="007E2701">
        <w:rPr>
          <w:rFonts w:ascii="Times New Roman" w:hAnsi="Times New Roman" w:cs="Times New Roman"/>
          <w:sz w:val="24"/>
          <w:szCs w:val="24"/>
        </w:rPr>
        <w:t>Hossain</w:t>
      </w:r>
      <w:proofErr w:type="spellEnd"/>
    </w:p>
    <w:p w:rsidR="00B31E01" w:rsidRPr="007E2701" w:rsidRDefault="007564D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ID: 111 151 430</w:t>
      </w:r>
    </w:p>
    <w:p w:rsidR="00B31E01" w:rsidRPr="007E2701" w:rsidRDefault="00B31E01"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br w:type="page"/>
      </w:r>
    </w:p>
    <w:p w:rsidR="00B31E01" w:rsidRPr="007E2701" w:rsidRDefault="00B94070" w:rsidP="007E2701">
      <w:pPr>
        <w:pStyle w:val="Heading1"/>
        <w:spacing w:line="360" w:lineRule="auto"/>
        <w:jc w:val="center"/>
        <w:rPr>
          <w:rFonts w:ascii="Times New Roman" w:hAnsi="Times New Roman" w:cs="Times New Roman"/>
        </w:rPr>
      </w:pPr>
      <w:bookmarkStart w:id="1" w:name="_Toc12782408"/>
      <w:r w:rsidRPr="007E2701">
        <w:rPr>
          <w:rFonts w:ascii="Times New Roman" w:hAnsi="Times New Roman" w:cs="Times New Roman"/>
        </w:rPr>
        <w:lastRenderedPageBreak/>
        <w:t>Acknowledgement</w:t>
      </w:r>
      <w:bookmarkEnd w:id="1"/>
    </w:p>
    <w:p w:rsidR="00F264EC" w:rsidRPr="007E2701" w:rsidRDefault="00F264EC" w:rsidP="007E2701">
      <w:pPr>
        <w:spacing w:line="360" w:lineRule="auto"/>
        <w:rPr>
          <w:rFonts w:ascii="Times New Roman" w:hAnsi="Times New Roman" w:cs="Times New Roman"/>
        </w:rPr>
      </w:pPr>
    </w:p>
    <w:p w:rsidR="00B31E01" w:rsidRPr="007E2701" w:rsidRDefault="00B31E01"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 xml:space="preserve">In preparing the project on factors affecting succession planning in an organization, firstly, I express my gratitude to our honorable faculty </w:t>
      </w:r>
      <w:proofErr w:type="spellStart"/>
      <w:r w:rsidRPr="007E2701">
        <w:rPr>
          <w:rFonts w:ascii="Times New Roman" w:hAnsi="Times New Roman" w:cs="Times New Roman"/>
          <w:sz w:val="24"/>
          <w:szCs w:val="24"/>
        </w:rPr>
        <w:t>Yeasmin</w:t>
      </w:r>
      <w:proofErr w:type="spellEnd"/>
      <w:r w:rsidRPr="007E2701">
        <w:rPr>
          <w:rFonts w:ascii="Times New Roman" w:hAnsi="Times New Roman" w:cs="Times New Roman"/>
          <w:sz w:val="24"/>
          <w:szCs w:val="24"/>
        </w:rPr>
        <w:t xml:space="preserve"> Islam, without her kind direction and proper guidance this project would have been a failure. In every phase, from topic selection to data collection and data analysis, her supervision has shaped this research paper.</w:t>
      </w:r>
    </w:p>
    <w:p w:rsidR="00951D46" w:rsidRPr="007E2701" w:rsidRDefault="00B31E01"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I also want to thank</w:t>
      </w:r>
      <w:r w:rsidR="006A6CD0" w:rsidRPr="007E2701">
        <w:rPr>
          <w:rFonts w:ascii="Times New Roman" w:hAnsi="Times New Roman" w:cs="Times New Roman"/>
          <w:sz w:val="24"/>
          <w:szCs w:val="24"/>
        </w:rPr>
        <w:t xml:space="preserve"> to all HR staffs in total twenty</w:t>
      </w:r>
      <w:r w:rsidRPr="007E2701">
        <w:rPr>
          <w:rFonts w:ascii="Times New Roman" w:hAnsi="Times New Roman" w:cs="Times New Roman"/>
          <w:sz w:val="24"/>
          <w:szCs w:val="24"/>
        </w:rPr>
        <w:t xml:space="preserve"> organizations </w:t>
      </w:r>
      <w:proofErr w:type="gramStart"/>
      <w:r w:rsidRPr="007E2701">
        <w:rPr>
          <w:rFonts w:ascii="Times New Roman" w:hAnsi="Times New Roman" w:cs="Times New Roman"/>
          <w:sz w:val="24"/>
          <w:szCs w:val="24"/>
        </w:rPr>
        <w:t>who</w:t>
      </w:r>
      <w:proofErr w:type="gramEnd"/>
      <w:r w:rsidRPr="007E2701">
        <w:rPr>
          <w:rFonts w:ascii="Times New Roman" w:hAnsi="Times New Roman" w:cs="Times New Roman"/>
          <w:sz w:val="24"/>
          <w:szCs w:val="24"/>
        </w:rPr>
        <w:t xml:space="preserve"> provided all the necessary information that I required for the survey and others who gave their valuable time and information to successfully make this project.</w:t>
      </w:r>
    </w:p>
    <w:p w:rsidR="00951D46" w:rsidRPr="007E2701" w:rsidRDefault="00951D46"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br w:type="page"/>
      </w:r>
    </w:p>
    <w:p w:rsidR="00FF16D4" w:rsidRPr="007E2701" w:rsidRDefault="002767BD" w:rsidP="007E2701">
      <w:pPr>
        <w:pStyle w:val="Heading1"/>
        <w:spacing w:line="360" w:lineRule="auto"/>
        <w:jc w:val="center"/>
        <w:rPr>
          <w:rFonts w:ascii="Times New Roman" w:hAnsi="Times New Roman" w:cs="Times New Roman"/>
        </w:rPr>
      </w:pPr>
      <w:bookmarkStart w:id="2" w:name="_Toc12782409"/>
      <w:r w:rsidRPr="007E2701">
        <w:rPr>
          <w:rFonts w:ascii="Times New Roman" w:hAnsi="Times New Roman" w:cs="Times New Roman"/>
        </w:rPr>
        <w:lastRenderedPageBreak/>
        <w:t>Abstract</w:t>
      </w:r>
      <w:bookmarkEnd w:id="2"/>
    </w:p>
    <w:p w:rsidR="00F264EC" w:rsidRPr="007E2701" w:rsidRDefault="00F264EC" w:rsidP="007E2701">
      <w:pPr>
        <w:spacing w:line="360" w:lineRule="auto"/>
        <w:rPr>
          <w:rFonts w:ascii="Times New Roman" w:hAnsi="Times New Roman" w:cs="Times New Roman"/>
        </w:rPr>
      </w:pPr>
    </w:p>
    <w:p w:rsidR="002767BD" w:rsidRPr="007E2701" w:rsidRDefault="00FF16D4" w:rsidP="007E2701">
      <w:pPr>
        <w:spacing w:line="360" w:lineRule="auto"/>
        <w:jc w:val="both"/>
        <w:rPr>
          <w:rFonts w:ascii="Times New Roman" w:hAnsi="Times New Roman" w:cs="Times New Roman"/>
          <w:sz w:val="24"/>
          <w:szCs w:val="24"/>
        </w:rPr>
      </w:pPr>
      <w:bookmarkStart w:id="3" w:name="_GoBack"/>
      <w:r w:rsidRPr="007E2701">
        <w:rPr>
          <w:rFonts w:ascii="Times New Roman" w:hAnsi="Times New Roman" w:cs="Times New Roman"/>
          <w:sz w:val="24"/>
          <w:szCs w:val="24"/>
        </w:rPr>
        <w:t>This study</w:t>
      </w:r>
      <w:r w:rsidR="00951D46" w:rsidRPr="007E2701">
        <w:rPr>
          <w:rFonts w:ascii="Times New Roman" w:hAnsi="Times New Roman" w:cs="Times New Roman"/>
          <w:sz w:val="24"/>
          <w:szCs w:val="24"/>
        </w:rPr>
        <w:t xml:space="preserve"> describes the factors that affect succession planning in an organization. </w:t>
      </w:r>
      <w:r w:rsidR="006633C7" w:rsidRPr="007E2701">
        <w:rPr>
          <w:rFonts w:ascii="Times New Roman" w:hAnsi="Times New Roman" w:cs="Times New Roman"/>
          <w:sz w:val="24"/>
          <w:szCs w:val="24"/>
        </w:rPr>
        <w:t xml:space="preserve">This </w:t>
      </w:r>
      <w:r w:rsidR="00700CF9" w:rsidRPr="007E2701">
        <w:rPr>
          <w:rFonts w:ascii="Times New Roman" w:hAnsi="Times New Roman" w:cs="Times New Roman"/>
          <w:sz w:val="24"/>
          <w:szCs w:val="24"/>
        </w:rPr>
        <w:t xml:space="preserve">study </w:t>
      </w:r>
      <w:r w:rsidR="006633C7" w:rsidRPr="007E2701">
        <w:rPr>
          <w:rFonts w:ascii="Times New Roman" w:hAnsi="Times New Roman" w:cs="Times New Roman"/>
          <w:sz w:val="24"/>
          <w:szCs w:val="24"/>
        </w:rPr>
        <w:t>has been fundamentally written after collecting in</w:t>
      </w:r>
      <w:r w:rsidR="00155E61" w:rsidRPr="007E2701">
        <w:rPr>
          <w:rFonts w:ascii="Times New Roman" w:hAnsi="Times New Roman" w:cs="Times New Roman"/>
          <w:sz w:val="24"/>
          <w:szCs w:val="24"/>
        </w:rPr>
        <w:t xml:space="preserve">formation through online survey &amp; offline </w:t>
      </w:r>
      <w:r w:rsidR="00481DC6" w:rsidRPr="007E2701">
        <w:rPr>
          <w:rFonts w:ascii="Times New Roman" w:hAnsi="Times New Roman" w:cs="Times New Roman"/>
          <w:sz w:val="24"/>
          <w:szCs w:val="24"/>
        </w:rPr>
        <w:t>survey. Succession</w:t>
      </w:r>
      <w:r w:rsidR="00155E61" w:rsidRPr="007E2701">
        <w:rPr>
          <w:rFonts w:ascii="Times New Roman" w:hAnsi="Times New Roman" w:cs="Times New Roman"/>
          <w:sz w:val="24"/>
          <w:szCs w:val="24"/>
        </w:rPr>
        <w:t xml:space="preserve"> planning means developing the leadership substitute. The main purpose of this </w:t>
      </w:r>
      <w:r w:rsidR="00700CF9" w:rsidRPr="007E2701">
        <w:rPr>
          <w:rFonts w:ascii="Times New Roman" w:hAnsi="Times New Roman" w:cs="Times New Roman"/>
          <w:sz w:val="24"/>
          <w:szCs w:val="24"/>
        </w:rPr>
        <w:t xml:space="preserve">study </w:t>
      </w:r>
      <w:r w:rsidR="00155E61" w:rsidRPr="007E2701">
        <w:rPr>
          <w:rFonts w:ascii="Times New Roman" w:hAnsi="Times New Roman" w:cs="Times New Roman"/>
          <w:sz w:val="24"/>
          <w:szCs w:val="24"/>
        </w:rPr>
        <w:t>is to investigate internal &amp; external factors that influence succession planning in an organization.</w:t>
      </w:r>
      <w:r w:rsidR="00C16698" w:rsidRPr="007E2701">
        <w:rPr>
          <w:rFonts w:ascii="Times New Roman" w:hAnsi="Times New Roman" w:cs="Times New Roman"/>
          <w:sz w:val="24"/>
          <w:szCs w:val="24"/>
        </w:rPr>
        <w:t xml:space="preserve"> The questionnaire for conducting the survey has been developed using </w:t>
      </w:r>
      <w:proofErr w:type="spellStart"/>
      <w:r w:rsidR="00C16698" w:rsidRPr="007E2701">
        <w:rPr>
          <w:rFonts w:ascii="Times New Roman" w:hAnsi="Times New Roman" w:cs="Times New Roman"/>
          <w:sz w:val="24"/>
          <w:szCs w:val="24"/>
        </w:rPr>
        <w:t>Likert</w:t>
      </w:r>
      <w:proofErr w:type="spellEnd"/>
      <w:r w:rsidR="00C16698" w:rsidRPr="007E2701">
        <w:rPr>
          <w:rFonts w:ascii="Times New Roman" w:hAnsi="Times New Roman" w:cs="Times New Roman"/>
          <w:sz w:val="24"/>
          <w:szCs w:val="24"/>
        </w:rPr>
        <w:t xml:space="preserve"> scale. The data or information has been collected through </w:t>
      </w:r>
      <w:r w:rsidR="00B20C05" w:rsidRPr="007E2701">
        <w:rPr>
          <w:rFonts w:ascii="Times New Roman" w:hAnsi="Times New Roman" w:cs="Times New Roman"/>
          <w:sz w:val="24"/>
          <w:szCs w:val="24"/>
        </w:rPr>
        <w:t xml:space="preserve">online, </w:t>
      </w:r>
      <w:r w:rsidR="00C16698" w:rsidRPr="007E2701">
        <w:rPr>
          <w:rFonts w:ascii="Times New Roman" w:hAnsi="Times New Roman" w:cs="Times New Roman"/>
          <w:sz w:val="24"/>
          <w:szCs w:val="24"/>
        </w:rPr>
        <w:t xml:space="preserve">web sites &amp; also from personal visit. </w:t>
      </w:r>
      <w:r w:rsidR="002713B9" w:rsidRPr="007E2701">
        <w:rPr>
          <w:rFonts w:ascii="Times New Roman" w:hAnsi="Times New Roman" w:cs="Times New Roman"/>
          <w:sz w:val="24"/>
          <w:szCs w:val="24"/>
        </w:rPr>
        <w:t xml:space="preserve">This </w:t>
      </w:r>
      <w:r w:rsidR="00700CF9" w:rsidRPr="007E2701">
        <w:rPr>
          <w:rFonts w:ascii="Times New Roman" w:hAnsi="Times New Roman" w:cs="Times New Roman"/>
          <w:sz w:val="24"/>
          <w:szCs w:val="24"/>
        </w:rPr>
        <w:t xml:space="preserve">research </w:t>
      </w:r>
      <w:r w:rsidR="002713B9" w:rsidRPr="007E2701">
        <w:rPr>
          <w:rFonts w:ascii="Times New Roman" w:hAnsi="Times New Roman" w:cs="Times New Roman"/>
          <w:sz w:val="24"/>
          <w:szCs w:val="24"/>
        </w:rPr>
        <w:t xml:space="preserve">will help to understand which factors is mostly influenced the succession planning in real situations and will also help to find out factors which are not important for the company and which factors the company should consider as important to make better succession </w:t>
      </w:r>
      <w:r w:rsidR="00481DC6" w:rsidRPr="007E2701">
        <w:rPr>
          <w:rFonts w:ascii="Times New Roman" w:hAnsi="Times New Roman" w:cs="Times New Roman"/>
          <w:sz w:val="24"/>
          <w:szCs w:val="24"/>
        </w:rPr>
        <w:t>planning. In</w:t>
      </w:r>
      <w:r w:rsidR="002713B9" w:rsidRPr="007E2701">
        <w:rPr>
          <w:rFonts w:ascii="Times New Roman" w:hAnsi="Times New Roman" w:cs="Times New Roman"/>
          <w:sz w:val="24"/>
          <w:szCs w:val="24"/>
        </w:rPr>
        <w:t xml:space="preserve"> this report </w:t>
      </w:r>
      <w:r w:rsidR="00481DC6" w:rsidRPr="007E2701">
        <w:rPr>
          <w:rFonts w:ascii="Times New Roman" w:hAnsi="Times New Roman" w:cs="Times New Roman"/>
          <w:sz w:val="24"/>
          <w:szCs w:val="24"/>
        </w:rPr>
        <w:t xml:space="preserve">descriptive and </w:t>
      </w:r>
      <w:r w:rsidR="002713B9" w:rsidRPr="007E2701">
        <w:rPr>
          <w:rFonts w:ascii="Times New Roman" w:hAnsi="Times New Roman" w:cs="Times New Roman"/>
          <w:sz w:val="24"/>
          <w:szCs w:val="24"/>
        </w:rPr>
        <w:t>statistical methods have been used for analyzing the surveys which has been collected from different organization</w:t>
      </w:r>
      <w:r w:rsidR="00700CF9" w:rsidRPr="007E2701">
        <w:rPr>
          <w:rFonts w:ascii="Times New Roman" w:hAnsi="Times New Roman" w:cs="Times New Roman"/>
          <w:sz w:val="24"/>
          <w:szCs w:val="24"/>
        </w:rPr>
        <w:t>s</w:t>
      </w:r>
      <w:r w:rsidR="002713B9" w:rsidRPr="007E2701">
        <w:rPr>
          <w:rFonts w:ascii="Times New Roman" w:hAnsi="Times New Roman" w:cs="Times New Roman"/>
          <w:sz w:val="24"/>
          <w:szCs w:val="24"/>
        </w:rPr>
        <w:t xml:space="preserve">. </w:t>
      </w:r>
      <w:r w:rsidR="002767BD" w:rsidRPr="007E2701">
        <w:rPr>
          <w:rFonts w:ascii="Times New Roman" w:hAnsi="Times New Roman" w:cs="Times New Roman"/>
          <w:sz w:val="24"/>
          <w:szCs w:val="24"/>
        </w:rPr>
        <w:t xml:space="preserve">Twenty responses </w:t>
      </w:r>
      <w:r w:rsidR="002743F1" w:rsidRPr="007E2701">
        <w:rPr>
          <w:rFonts w:ascii="Times New Roman" w:hAnsi="Times New Roman" w:cs="Times New Roman"/>
          <w:sz w:val="24"/>
          <w:szCs w:val="24"/>
        </w:rPr>
        <w:t>have</w:t>
      </w:r>
      <w:r w:rsidR="002767BD" w:rsidRPr="007E2701">
        <w:rPr>
          <w:rFonts w:ascii="Times New Roman" w:hAnsi="Times New Roman" w:cs="Times New Roman"/>
          <w:sz w:val="24"/>
          <w:szCs w:val="24"/>
        </w:rPr>
        <w:t xml:space="preserve"> been collected where 60% are male respondent &amp; 40% are female respondents. They are mostly aged from 32 to 36 years. This study shows, high skilled internal candidate’s importance, selection for multiple candidates, strong management system, strong organizational culture, financial support, diversity in management, formal written plan, as crucial factors related to succession planning. This study revealed a need of a succession planning in all organizations to get a next best successor. </w:t>
      </w:r>
    </w:p>
    <w:p w:rsidR="00FF4994" w:rsidRPr="007E2701" w:rsidRDefault="00FF4994" w:rsidP="007E2701">
      <w:pPr>
        <w:spacing w:line="360" w:lineRule="auto"/>
        <w:jc w:val="both"/>
        <w:rPr>
          <w:rFonts w:ascii="Times New Roman" w:hAnsi="Times New Roman" w:cs="Times New Roman"/>
          <w:sz w:val="24"/>
          <w:szCs w:val="24"/>
        </w:rPr>
      </w:pPr>
    </w:p>
    <w:bookmarkEnd w:id="3"/>
    <w:p w:rsidR="00FF4994" w:rsidRPr="007E2701" w:rsidRDefault="00FF4994" w:rsidP="007E2701">
      <w:pPr>
        <w:spacing w:line="360" w:lineRule="auto"/>
        <w:jc w:val="both"/>
        <w:rPr>
          <w:rFonts w:ascii="Times New Roman" w:hAnsi="Times New Roman" w:cs="Times New Roman"/>
          <w:sz w:val="24"/>
          <w:szCs w:val="24"/>
        </w:rPr>
      </w:pPr>
    </w:p>
    <w:p w:rsidR="00FF4994" w:rsidRPr="007E2701" w:rsidRDefault="00FF4994" w:rsidP="007E2701">
      <w:pPr>
        <w:spacing w:line="360" w:lineRule="auto"/>
        <w:jc w:val="both"/>
        <w:rPr>
          <w:rFonts w:ascii="Times New Roman" w:hAnsi="Times New Roman" w:cs="Times New Roman"/>
          <w:sz w:val="24"/>
          <w:szCs w:val="24"/>
        </w:rPr>
      </w:pPr>
    </w:p>
    <w:p w:rsidR="00FF4994" w:rsidRPr="007E2701" w:rsidRDefault="00FF4994" w:rsidP="007E2701">
      <w:pPr>
        <w:spacing w:line="360" w:lineRule="auto"/>
        <w:jc w:val="both"/>
        <w:rPr>
          <w:rFonts w:ascii="Times New Roman" w:hAnsi="Times New Roman" w:cs="Times New Roman"/>
          <w:sz w:val="24"/>
          <w:szCs w:val="24"/>
        </w:rPr>
      </w:pPr>
    </w:p>
    <w:p w:rsidR="00481DC6" w:rsidRPr="007E2701" w:rsidRDefault="00481DC6" w:rsidP="007E2701">
      <w:pPr>
        <w:spacing w:line="360" w:lineRule="auto"/>
        <w:jc w:val="both"/>
        <w:rPr>
          <w:rFonts w:ascii="Times New Roman" w:hAnsi="Times New Roman" w:cs="Times New Roman"/>
          <w:sz w:val="24"/>
          <w:szCs w:val="24"/>
        </w:rPr>
      </w:pPr>
    </w:p>
    <w:p w:rsidR="00481DC6" w:rsidRPr="007E2701" w:rsidRDefault="00481DC6" w:rsidP="007E2701">
      <w:pPr>
        <w:spacing w:line="360" w:lineRule="auto"/>
        <w:jc w:val="both"/>
        <w:rPr>
          <w:rFonts w:ascii="Times New Roman" w:hAnsi="Times New Roman" w:cs="Times New Roman"/>
          <w:sz w:val="24"/>
          <w:szCs w:val="24"/>
        </w:rPr>
      </w:pPr>
    </w:p>
    <w:p w:rsidR="00FF4994" w:rsidRPr="007E2701" w:rsidRDefault="00B9407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br w:type="page"/>
      </w:r>
    </w:p>
    <w:p w:rsidR="00FF4994" w:rsidRPr="007E2701" w:rsidRDefault="00FF4994" w:rsidP="007E2701">
      <w:pPr>
        <w:pStyle w:val="TOCHeading"/>
        <w:spacing w:line="360" w:lineRule="auto"/>
        <w:rPr>
          <w:rFonts w:ascii="Times New Roman" w:hAnsi="Times New Roman" w:cs="Times New Roman"/>
          <w:sz w:val="24"/>
          <w:szCs w:val="24"/>
        </w:rPr>
      </w:pPr>
    </w:p>
    <w:sdt>
      <w:sdtPr>
        <w:rPr>
          <w:rFonts w:ascii="Times New Roman" w:hAnsi="Times New Roman" w:cs="Times New Roman"/>
          <w:b/>
          <w:bCs/>
          <w:sz w:val="28"/>
          <w:szCs w:val="28"/>
        </w:rPr>
        <w:id w:val="-1126541021"/>
        <w:docPartObj>
          <w:docPartGallery w:val="Table of Contents"/>
          <w:docPartUnique/>
        </w:docPartObj>
      </w:sdtPr>
      <w:sdtEndPr>
        <w:rPr>
          <w:noProof/>
          <w:sz w:val="22"/>
          <w:szCs w:val="22"/>
        </w:rPr>
      </w:sdtEndPr>
      <w:sdtContent>
        <w:p w:rsidR="00FF4994" w:rsidRPr="007E2701" w:rsidRDefault="00FF4994" w:rsidP="007E2701">
          <w:pPr>
            <w:spacing w:line="360" w:lineRule="auto"/>
            <w:rPr>
              <w:rFonts w:ascii="Times New Roman" w:hAnsi="Times New Roman" w:cs="Times New Roman"/>
              <w:b/>
              <w:bCs/>
              <w:sz w:val="28"/>
              <w:szCs w:val="28"/>
            </w:rPr>
          </w:pPr>
          <w:r w:rsidRPr="007E2701">
            <w:rPr>
              <w:rFonts w:ascii="Times New Roman" w:hAnsi="Times New Roman" w:cs="Times New Roman"/>
              <w:b/>
              <w:bCs/>
              <w:sz w:val="28"/>
              <w:szCs w:val="28"/>
            </w:rPr>
            <w:t>Table of Contents</w:t>
          </w:r>
        </w:p>
        <w:p w:rsidR="00EF75A4" w:rsidRDefault="00FF4994">
          <w:pPr>
            <w:pStyle w:val="TOC1"/>
            <w:tabs>
              <w:tab w:val="right" w:leader="dot" w:pos="9350"/>
            </w:tabs>
            <w:rPr>
              <w:rFonts w:eastAsiaTheme="minorEastAsia"/>
              <w:noProof/>
            </w:rPr>
          </w:pPr>
          <w:r w:rsidRPr="007E2701">
            <w:rPr>
              <w:rFonts w:ascii="Times New Roman" w:hAnsi="Times New Roman" w:cs="Times New Roman"/>
            </w:rPr>
            <w:fldChar w:fldCharType="begin"/>
          </w:r>
          <w:r w:rsidRPr="007E2701">
            <w:rPr>
              <w:rFonts w:ascii="Times New Roman" w:hAnsi="Times New Roman" w:cs="Times New Roman"/>
            </w:rPr>
            <w:instrText xml:space="preserve"> TOC \o "1-3" \h \z \u </w:instrText>
          </w:r>
          <w:r w:rsidRPr="007E2701">
            <w:rPr>
              <w:rFonts w:ascii="Times New Roman" w:hAnsi="Times New Roman" w:cs="Times New Roman"/>
            </w:rPr>
            <w:fldChar w:fldCharType="separate"/>
          </w:r>
          <w:hyperlink w:anchor="_Toc12782407" w:history="1">
            <w:r w:rsidR="00EF75A4" w:rsidRPr="001A2D16">
              <w:rPr>
                <w:rStyle w:val="Hyperlink"/>
                <w:rFonts w:ascii="Times New Roman" w:hAnsi="Times New Roman" w:cs="Times New Roman"/>
                <w:noProof/>
              </w:rPr>
              <w:t>Letter of transmittal</w:t>
            </w:r>
            <w:r w:rsidR="00EF75A4">
              <w:rPr>
                <w:noProof/>
                <w:webHidden/>
              </w:rPr>
              <w:tab/>
            </w:r>
            <w:r w:rsidR="00EF75A4">
              <w:rPr>
                <w:noProof/>
                <w:webHidden/>
              </w:rPr>
              <w:fldChar w:fldCharType="begin"/>
            </w:r>
            <w:r w:rsidR="00EF75A4">
              <w:rPr>
                <w:noProof/>
                <w:webHidden/>
              </w:rPr>
              <w:instrText xml:space="preserve"> PAGEREF _Toc12782407 \h </w:instrText>
            </w:r>
            <w:r w:rsidR="00EF75A4">
              <w:rPr>
                <w:noProof/>
                <w:webHidden/>
              </w:rPr>
            </w:r>
            <w:r w:rsidR="00EF75A4">
              <w:rPr>
                <w:noProof/>
                <w:webHidden/>
              </w:rPr>
              <w:fldChar w:fldCharType="separate"/>
            </w:r>
            <w:r w:rsidR="00EF75A4">
              <w:rPr>
                <w:noProof/>
                <w:webHidden/>
              </w:rPr>
              <w:t>i</w:t>
            </w:r>
            <w:r w:rsidR="00EF75A4">
              <w:rPr>
                <w:noProof/>
                <w:webHidden/>
              </w:rPr>
              <w:fldChar w:fldCharType="end"/>
            </w:r>
          </w:hyperlink>
        </w:p>
        <w:p w:rsidR="00EF75A4" w:rsidRDefault="00EC5DDB">
          <w:pPr>
            <w:pStyle w:val="TOC1"/>
            <w:tabs>
              <w:tab w:val="right" w:leader="dot" w:pos="9350"/>
            </w:tabs>
            <w:rPr>
              <w:rFonts w:eastAsiaTheme="minorEastAsia"/>
              <w:noProof/>
            </w:rPr>
          </w:pPr>
          <w:hyperlink w:anchor="_Toc12782408" w:history="1">
            <w:r w:rsidR="00EF75A4" w:rsidRPr="001A2D16">
              <w:rPr>
                <w:rStyle w:val="Hyperlink"/>
                <w:rFonts w:ascii="Times New Roman" w:hAnsi="Times New Roman" w:cs="Times New Roman"/>
                <w:noProof/>
              </w:rPr>
              <w:t>Acknowledgement</w:t>
            </w:r>
            <w:r w:rsidR="00EF75A4">
              <w:rPr>
                <w:noProof/>
                <w:webHidden/>
              </w:rPr>
              <w:tab/>
            </w:r>
            <w:r w:rsidR="00EF75A4">
              <w:rPr>
                <w:noProof/>
                <w:webHidden/>
              </w:rPr>
              <w:fldChar w:fldCharType="begin"/>
            </w:r>
            <w:r w:rsidR="00EF75A4">
              <w:rPr>
                <w:noProof/>
                <w:webHidden/>
              </w:rPr>
              <w:instrText xml:space="preserve"> PAGEREF _Toc12782408 \h </w:instrText>
            </w:r>
            <w:r w:rsidR="00EF75A4">
              <w:rPr>
                <w:noProof/>
                <w:webHidden/>
              </w:rPr>
            </w:r>
            <w:r w:rsidR="00EF75A4">
              <w:rPr>
                <w:noProof/>
                <w:webHidden/>
              </w:rPr>
              <w:fldChar w:fldCharType="separate"/>
            </w:r>
            <w:r w:rsidR="00EF75A4">
              <w:rPr>
                <w:noProof/>
                <w:webHidden/>
              </w:rPr>
              <w:t>ii</w:t>
            </w:r>
            <w:r w:rsidR="00EF75A4">
              <w:rPr>
                <w:noProof/>
                <w:webHidden/>
              </w:rPr>
              <w:fldChar w:fldCharType="end"/>
            </w:r>
          </w:hyperlink>
        </w:p>
        <w:p w:rsidR="00EF75A4" w:rsidRDefault="00EC5DDB">
          <w:pPr>
            <w:pStyle w:val="TOC1"/>
            <w:tabs>
              <w:tab w:val="right" w:leader="dot" w:pos="9350"/>
            </w:tabs>
            <w:rPr>
              <w:rFonts w:eastAsiaTheme="minorEastAsia"/>
              <w:noProof/>
            </w:rPr>
          </w:pPr>
          <w:hyperlink w:anchor="_Toc12782409" w:history="1">
            <w:r w:rsidR="00EF75A4" w:rsidRPr="001A2D16">
              <w:rPr>
                <w:rStyle w:val="Hyperlink"/>
                <w:rFonts w:ascii="Times New Roman" w:hAnsi="Times New Roman" w:cs="Times New Roman"/>
                <w:noProof/>
              </w:rPr>
              <w:t>Abstract</w:t>
            </w:r>
            <w:r w:rsidR="00EF75A4">
              <w:rPr>
                <w:noProof/>
                <w:webHidden/>
              </w:rPr>
              <w:tab/>
            </w:r>
            <w:r w:rsidR="00EF75A4">
              <w:rPr>
                <w:noProof/>
                <w:webHidden/>
              </w:rPr>
              <w:fldChar w:fldCharType="begin"/>
            </w:r>
            <w:r w:rsidR="00EF75A4">
              <w:rPr>
                <w:noProof/>
                <w:webHidden/>
              </w:rPr>
              <w:instrText xml:space="preserve"> PAGEREF _Toc12782409 \h </w:instrText>
            </w:r>
            <w:r w:rsidR="00EF75A4">
              <w:rPr>
                <w:noProof/>
                <w:webHidden/>
              </w:rPr>
            </w:r>
            <w:r w:rsidR="00EF75A4">
              <w:rPr>
                <w:noProof/>
                <w:webHidden/>
              </w:rPr>
              <w:fldChar w:fldCharType="separate"/>
            </w:r>
            <w:r w:rsidR="00EF75A4">
              <w:rPr>
                <w:noProof/>
                <w:webHidden/>
              </w:rPr>
              <w:t>iii</w:t>
            </w:r>
            <w:r w:rsidR="00EF75A4">
              <w:rPr>
                <w:noProof/>
                <w:webHidden/>
              </w:rPr>
              <w:fldChar w:fldCharType="end"/>
            </w:r>
          </w:hyperlink>
        </w:p>
        <w:p w:rsidR="00EF75A4" w:rsidRDefault="00EC5DDB">
          <w:pPr>
            <w:pStyle w:val="TOC1"/>
            <w:tabs>
              <w:tab w:val="right" w:leader="dot" w:pos="9350"/>
            </w:tabs>
            <w:rPr>
              <w:rFonts w:eastAsiaTheme="minorEastAsia"/>
              <w:noProof/>
            </w:rPr>
          </w:pPr>
          <w:hyperlink w:anchor="_Toc12782410" w:history="1">
            <w:r w:rsidR="00EF75A4" w:rsidRPr="001A2D16">
              <w:rPr>
                <w:rStyle w:val="Hyperlink"/>
                <w:rFonts w:ascii="Times New Roman" w:hAnsi="Times New Roman" w:cs="Times New Roman"/>
                <w:noProof/>
              </w:rPr>
              <w:t>Chapter 1</w:t>
            </w:r>
            <w:r w:rsidR="00EF75A4">
              <w:rPr>
                <w:noProof/>
                <w:webHidden/>
              </w:rPr>
              <w:tab/>
            </w:r>
            <w:r w:rsidR="00EF75A4">
              <w:rPr>
                <w:noProof/>
                <w:webHidden/>
              </w:rPr>
              <w:fldChar w:fldCharType="begin"/>
            </w:r>
            <w:r w:rsidR="00EF75A4">
              <w:rPr>
                <w:noProof/>
                <w:webHidden/>
              </w:rPr>
              <w:instrText xml:space="preserve"> PAGEREF _Toc12782410 \h </w:instrText>
            </w:r>
            <w:r w:rsidR="00EF75A4">
              <w:rPr>
                <w:noProof/>
                <w:webHidden/>
              </w:rPr>
            </w:r>
            <w:r w:rsidR="00EF75A4">
              <w:rPr>
                <w:noProof/>
                <w:webHidden/>
              </w:rPr>
              <w:fldChar w:fldCharType="separate"/>
            </w:r>
            <w:r w:rsidR="00EF75A4">
              <w:rPr>
                <w:noProof/>
                <w:webHidden/>
              </w:rPr>
              <w:t>1</w:t>
            </w:r>
            <w:r w:rsidR="00EF75A4">
              <w:rPr>
                <w:noProof/>
                <w:webHidden/>
              </w:rPr>
              <w:fldChar w:fldCharType="end"/>
            </w:r>
          </w:hyperlink>
        </w:p>
        <w:p w:rsidR="00EF75A4" w:rsidRDefault="00EC5DDB">
          <w:pPr>
            <w:pStyle w:val="TOC1"/>
            <w:tabs>
              <w:tab w:val="right" w:leader="dot" w:pos="9350"/>
            </w:tabs>
            <w:rPr>
              <w:rFonts w:eastAsiaTheme="minorEastAsia"/>
              <w:noProof/>
            </w:rPr>
          </w:pPr>
          <w:hyperlink w:anchor="_Toc12782411" w:history="1">
            <w:r w:rsidR="00EF75A4" w:rsidRPr="001A2D16">
              <w:rPr>
                <w:rStyle w:val="Hyperlink"/>
                <w:rFonts w:ascii="Times New Roman" w:hAnsi="Times New Roman" w:cs="Times New Roman"/>
                <w:noProof/>
              </w:rPr>
              <w:t>Introduction</w:t>
            </w:r>
            <w:r w:rsidR="00EF75A4">
              <w:rPr>
                <w:noProof/>
                <w:webHidden/>
              </w:rPr>
              <w:tab/>
            </w:r>
            <w:r w:rsidR="00EF75A4">
              <w:rPr>
                <w:noProof/>
                <w:webHidden/>
              </w:rPr>
              <w:fldChar w:fldCharType="begin"/>
            </w:r>
            <w:r w:rsidR="00EF75A4">
              <w:rPr>
                <w:noProof/>
                <w:webHidden/>
              </w:rPr>
              <w:instrText xml:space="preserve"> PAGEREF _Toc12782411 \h </w:instrText>
            </w:r>
            <w:r w:rsidR="00EF75A4">
              <w:rPr>
                <w:noProof/>
                <w:webHidden/>
              </w:rPr>
            </w:r>
            <w:r w:rsidR="00EF75A4">
              <w:rPr>
                <w:noProof/>
                <w:webHidden/>
              </w:rPr>
              <w:fldChar w:fldCharType="separate"/>
            </w:r>
            <w:r w:rsidR="00EF75A4">
              <w:rPr>
                <w:noProof/>
                <w:webHidden/>
              </w:rPr>
              <w:t>1</w:t>
            </w:r>
            <w:r w:rsidR="00EF75A4">
              <w:rPr>
                <w:noProof/>
                <w:webHidden/>
              </w:rPr>
              <w:fldChar w:fldCharType="end"/>
            </w:r>
          </w:hyperlink>
        </w:p>
        <w:p w:rsidR="00EF75A4" w:rsidRDefault="00EC5DDB">
          <w:pPr>
            <w:pStyle w:val="TOC2"/>
            <w:tabs>
              <w:tab w:val="right" w:leader="dot" w:pos="9350"/>
            </w:tabs>
            <w:rPr>
              <w:rFonts w:eastAsiaTheme="minorEastAsia"/>
              <w:noProof/>
            </w:rPr>
          </w:pPr>
          <w:hyperlink w:anchor="_Toc12782412" w:history="1">
            <w:r w:rsidR="00EF75A4" w:rsidRPr="001A2D16">
              <w:rPr>
                <w:rStyle w:val="Hyperlink"/>
                <w:rFonts w:ascii="Times New Roman" w:hAnsi="Times New Roman" w:cs="Times New Roman"/>
                <w:noProof/>
              </w:rPr>
              <w:t>1.1 Background of the study.</w:t>
            </w:r>
            <w:r w:rsidR="00EF75A4">
              <w:rPr>
                <w:noProof/>
                <w:webHidden/>
              </w:rPr>
              <w:tab/>
            </w:r>
            <w:r w:rsidR="00EF75A4">
              <w:rPr>
                <w:noProof/>
                <w:webHidden/>
              </w:rPr>
              <w:fldChar w:fldCharType="begin"/>
            </w:r>
            <w:r w:rsidR="00EF75A4">
              <w:rPr>
                <w:noProof/>
                <w:webHidden/>
              </w:rPr>
              <w:instrText xml:space="preserve"> PAGEREF _Toc12782412 \h </w:instrText>
            </w:r>
            <w:r w:rsidR="00EF75A4">
              <w:rPr>
                <w:noProof/>
                <w:webHidden/>
              </w:rPr>
            </w:r>
            <w:r w:rsidR="00EF75A4">
              <w:rPr>
                <w:noProof/>
                <w:webHidden/>
              </w:rPr>
              <w:fldChar w:fldCharType="separate"/>
            </w:r>
            <w:r w:rsidR="00EF75A4">
              <w:rPr>
                <w:noProof/>
                <w:webHidden/>
              </w:rPr>
              <w:t>1</w:t>
            </w:r>
            <w:r w:rsidR="00EF75A4">
              <w:rPr>
                <w:noProof/>
                <w:webHidden/>
              </w:rPr>
              <w:fldChar w:fldCharType="end"/>
            </w:r>
          </w:hyperlink>
        </w:p>
        <w:p w:rsidR="00EF75A4" w:rsidRDefault="00EC5DDB">
          <w:pPr>
            <w:pStyle w:val="TOC2"/>
            <w:tabs>
              <w:tab w:val="right" w:leader="dot" w:pos="9350"/>
            </w:tabs>
            <w:rPr>
              <w:rFonts w:eastAsiaTheme="minorEastAsia"/>
              <w:noProof/>
            </w:rPr>
          </w:pPr>
          <w:hyperlink w:anchor="_Toc12782413" w:history="1">
            <w:r w:rsidR="00EF75A4" w:rsidRPr="001A2D16">
              <w:rPr>
                <w:rStyle w:val="Hyperlink"/>
                <w:rFonts w:ascii="Times New Roman" w:hAnsi="Times New Roman" w:cs="Times New Roman"/>
                <w:noProof/>
              </w:rPr>
              <w:t>1.2 Scope of the study</w:t>
            </w:r>
            <w:r w:rsidR="00EF75A4">
              <w:rPr>
                <w:noProof/>
                <w:webHidden/>
              </w:rPr>
              <w:tab/>
            </w:r>
            <w:r w:rsidR="00EF75A4">
              <w:rPr>
                <w:noProof/>
                <w:webHidden/>
              </w:rPr>
              <w:fldChar w:fldCharType="begin"/>
            </w:r>
            <w:r w:rsidR="00EF75A4">
              <w:rPr>
                <w:noProof/>
                <w:webHidden/>
              </w:rPr>
              <w:instrText xml:space="preserve"> PAGEREF _Toc12782413 \h </w:instrText>
            </w:r>
            <w:r w:rsidR="00EF75A4">
              <w:rPr>
                <w:noProof/>
                <w:webHidden/>
              </w:rPr>
            </w:r>
            <w:r w:rsidR="00EF75A4">
              <w:rPr>
                <w:noProof/>
                <w:webHidden/>
              </w:rPr>
              <w:fldChar w:fldCharType="separate"/>
            </w:r>
            <w:r w:rsidR="00EF75A4">
              <w:rPr>
                <w:noProof/>
                <w:webHidden/>
              </w:rPr>
              <w:t>3</w:t>
            </w:r>
            <w:r w:rsidR="00EF75A4">
              <w:rPr>
                <w:noProof/>
                <w:webHidden/>
              </w:rPr>
              <w:fldChar w:fldCharType="end"/>
            </w:r>
          </w:hyperlink>
        </w:p>
        <w:p w:rsidR="00EF75A4" w:rsidRDefault="00EC5DDB">
          <w:pPr>
            <w:pStyle w:val="TOC2"/>
            <w:tabs>
              <w:tab w:val="right" w:leader="dot" w:pos="9350"/>
            </w:tabs>
            <w:rPr>
              <w:rFonts w:eastAsiaTheme="minorEastAsia"/>
              <w:noProof/>
            </w:rPr>
          </w:pPr>
          <w:hyperlink w:anchor="_Toc12782414" w:history="1">
            <w:r w:rsidR="00EF75A4" w:rsidRPr="001A2D16">
              <w:rPr>
                <w:rStyle w:val="Hyperlink"/>
                <w:rFonts w:ascii="Times New Roman" w:hAnsi="Times New Roman" w:cs="Times New Roman"/>
                <w:noProof/>
              </w:rPr>
              <w:t>1.3 Objective of the study</w:t>
            </w:r>
            <w:r w:rsidR="00EF75A4">
              <w:rPr>
                <w:noProof/>
                <w:webHidden/>
              </w:rPr>
              <w:tab/>
            </w:r>
            <w:r w:rsidR="00EF75A4">
              <w:rPr>
                <w:noProof/>
                <w:webHidden/>
              </w:rPr>
              <w:fldChar w:fldCharType="begin"/>
            </w:r>
            <w:r w:rsidR="00EF75A4">
              <w:rPr>
                <w:noProof/>
                <w:webHidden/>
              </w:rPr>
              <w:instrText xml:space="preserve"> PAGEREF _Toc12782414 \h </w:instrText>
            </w:r>
            <w:r w:rsidR="00EF75A4">
              <w:rPr>
                <w:noProof/>
                <w:webHidden/>
              </w:rPr>
            </w:r>
            <w:r w:rsidR="00EF75A4">
              <w:rPr>
                <w:noProof/>
                <w:webHidden/>
              </w:rPr>
              <w:fldChar w:fldCharType="separate"/>
            </w:r>
            <w:r w:rsidR="00EF75A4">
              <w:rPr>
                <w:noProof/>
                <w:webHidden/>
              </w:rPr>
              <w:t>3</w:t>
            </w:r>
            <w:r w:rsidR="00EF75A4">
              <w:rPr>
                <w:noProof/>
                <w:webHidden/>
              </w:rPr>
              <w:fldChar w:fldCharType="end"/>
            </w:r>
          </w:hyperlink>
        </w:p>
        <w:p w:rsidR="00EF75A4" w:rsidRDefault="00EC5DDB">
          <w:pPr>
            <w:pStyle w:val="TOC2"/>
            <w:tabs>
              <w:tab w:val="right" w:leader="dot" w:pos="9350"/>
            </w:tabs>
            <w:rPr>
              <w:rFonts w:eastAsiaTheme="minorEastAsia"/>
              <w:noProof/>
            </w:rPr>
          </w:pPr>
          <w:hyperlink w:anchor="_Toc12782415" w:history="1">
            <w:r w:rsidR="00EF75A4" w:rsidRPr="001A2D16">
              <w:rPr>
                <w:rStyle w:val="Hyperlink"/>
                <w:rFonts w:ascii="Times New Roman" w:hAnsi="Times New Roman" w:cs="Times New Roman"/>
                <w:noProof/>
              </w:rPr>
              <w:t>1.4 Methodology of the study</w:t>
            </w:r>
            <w:r w:rsidR="00EF75A4">
              <w:rPr>
                <w:noProof/>
                <w:webHidden/>
              </w:rPr>
              <w:tab/>
            </w:r>
            <w:r w:rsidR="00EF75A4">
              <w:rPr>
                <w:noProof/>
                <w:webHidden/>
              </w:rPr>
              <w:fldChar w:fldCharType="begin"/>
            </w:r>
            <w:r w:rsidR="00EF75A4">
              <w:rPr>
                <w:noProof/>
                <w:webHidden/>
              </w:rPr>
              <w:instrText xml:space="preserve"> PAGEREF _Toc12782415 \h </w:instrText>
            </w:r>
            <w:r w:rsidR="00EF75A4">
              <w:rPr>
                <w:noProof/>
                <w:webHidden/>
              </w:rPr>
            </w:r>
            <w:r w:rsidR="00EF75A4">
              <w:rPr>
                <w:noProof/>
                <w:webHidden/>
              </w:rPr>
              <w:fldChar w:fldCharType="separate"/>
            </w:r>
            <w:r w:rsidR="00EF75A4">
              <w:rPr>
                <w:noProof/>
                <w:webHidden/>
              </w:rPr>
              <w:t>3</w:t>
            </w:r>
            <w:r w:rsidR="00EF75A4">
              <w:rPr>
                <w:noProof/>
                <w:webHidden/>
              </w:rPr>
              <w:fldChar w:fldCharType="end"/>
            </w:r>
          </w:hyperlink>
        </w:p>
        <w:p w:rsidR="00EF75A4" w:rsidRDefault="00EC5DDB">
          <w:pPr>
            <w:pStyle w:val="TOC2"/>
            <w:tabs>
              <w:tab w:val="right" w:leader="dot" w:pos="9350"/>
            </w:tabs>
            <w:rPr>
              <w:rFonts w:eastAsiaTheme="minorEastAsia"/>
              <w:noProof/>
            </w:rPr>
          </w:pPr>
          <w:hyperlink w:anchor="_Toc12782416" w:history="1">
            <w:r w:rsidR="00EF75A4" w:rsidRPr="001A2D16">
              <w:rPr>
                <w:rStyle w:val="Hyperlink"/>
                <w:rFonts w:ascii="Times New Roman" w:hAnsi="Times New Roman" w:cs="Times New Roman"/>
                <w:noProof/>
              </w:rPr>
              <w:t>1.5 Limitations of the study</w:t>
            </w:r>
            <w:r w:rsidR="00EF75A4">
              <w:rPr>
                <w:noProof/>
                <w:webHidden/>
              </w:rPr>
              <w:tab/>
            </w:r>
            <w:r w:rsidR="00EF75A4">
              <w:rPr>
                <w:noProof/>
                <w:webHidden/>
              </w:rPr>
              <w:fldChar w:fldCharType="begin"/>
            </w:r>
            <w:r w:rsidR="00EF75A4">
              <w:rPr>
                <w:noProof/>
                <w:webHidden/>
              </w:rPr>
              <w:instrText xml:space="preserve"> PAGEREF _Toc12782416 \h </w:instrText>
            </w:r>
            <w:r w:rsidR="00EF75A4">
              <w:rPr>
                <w:noProof/>
                <w:webHidden/>
              </w:rPr>
            </w:r>
            <w:r w:rsidR="00EF75A4">
              <w:rPr>
                <w:noProof/>
                <w:webHidden/>
              </w:rPr>
              <w:fldChar w:fldCharType="separate"/>
            </w:r>
            <w:r w:rsidR="00EF75A4">
              <w:rPr>
                <w:noProof/>
                <w:webHidden/>
              </w:rPr>
              <w:t>4</w:t>
            </w:r>
            <w:r w:rsidR="00EF75A4">
              <w:rPr>
                <w:noProof/>
                <w:webHidden/>
              </w:rPr>
              <w:fldChar w:fldCharType="end"/>
            </w:r>
          </w:hyperlink>
        </w:p>
        <w:p w:rsidR="00EF75A4" w:rsidRDefault="00EC5DDB">
          <w:pPr>
            <w:pStyle w:val="TOC1"/>
            <w:tabs>
              <w:tab w:val="right" w:leader="dot" w:pos="9350"/>
            </w:tabs>
            <w:rPr>
              <w:rFonts w:eastAsiaTheme="minorEastAsia"/>
              <w:noProof/>
            </w:rPr>
          </w:pPr>
          <w:hyperlink w:anchor="_Toc12782417" w:history="1">
            <w:r w:rsidR="00EF75A4" w:rsidRPr="001A2D16">
              <w:rPr>
                <w:rStyle w:val="Hyperlink"/>
                <w:rFonts w:ascii="Times New Roman" w:hAnsi="Times New Roman" w:cs="Times New Roman"/>
                <w:noProof/>
              </w:rPr>
              <w:t>Chapter 2</w:t>
            </w:r>
            <w:r w:rsidR="00EF75A4">
              <w:rPr>
                <w:noProof/>
                <w:webHidden/>
              </w:rPr>
              <w:tab/>
            </w:r>
            <w:r w:rsidR="00EF75A4">
              <w:rPr>
                <w:noProof/>
                <w:webHidden/>
              </w:rPr>
              <w:fldChar w:fldCharType="begin"/>
            </w:r>
            <w:r w:rsidR="00EF75A4">
              <w:rPr>
                <w:noProof/>
                <w:webHidden/>
              </w:rPr>
              <w:instrText xml:space="preserve"> PAGEREF _Toc12782417 \h </w:instrText>
            </w:r>
            <w:r w:rsidR="00EF75A4">
              <w:rPr>
                <w:noProof/>
                <w:webHidden/>
              </w:rPr>
            </w:r>
            <w:r w:rsidR="00EF75A4">
              <w:rPr>
                <w:noProof/>
                <w:webHidden/>
              </w:rPr>
              <w:fldChar w:fldCharType="separate"/>
            </w:r>
            <w:r w:rsidR="00EF75A4">
              <w:rPr>
                <w:noProof/>
                <w:webHidden/>
              </w:rPr>
              <w:t>5</w:t>
            </w:r>
            <w:r w:rsidR="00EF75A4">
              <w:rPr>
                <w:noProof/>
                <w:webHidden/>
              </w:rPr>
              <w:fldChar w:fldCharType="end"/>
            </w:r>
          </w:hyperlink>
        </w:p>
        <w:p w:rsidR="00EF75A4" w:rsidRDefault="00EC5DDB">
          <w:pPr>
            <w:pStyle w:val="TOC1"/>
            <w:tabs>
              <w:tab w:val="right" w:leader="dot" w:pos="9350"/>
            </w:tabs>
            <w:rPr>
              <w:rFonts w:eastAsiaTheme="minorEastAsia"/>
              <w:noProof/>
            </w:rPr>
          </w:pPr>
          <w:hyperlink w:anchor="_Toc12782418" w:history="1">
            <w:r w:rsidR="00EF75A4" w:rsidRPr="001A2D16">
              <w:rPr>
                <w:rStyle w:val="Hyperlink"/>
                <w:rFonts w:ascii="Times New Roman" w:hAnsi="Times New Roman" w:cs="Times New Roman"/>
                <w:noProof/>
              </w:rPr>
              <w:t>Literature review</w:t>
            </w:r>
            <w:r w:rsidR="00EF75A4">
              <w:rPr>
                <w:noProof/>
                <w:webHidden/>
              </w:rPr>
              <w:tab/>
            </w:r>
            <w:r w:rsidR="00EF75A4">
              <w:rPr>
                <w:noProof/>
                <w:webHidden/>
              </w:rPr>
              <w:fldChar w:fldCharType="begin"/>
            </w:r>
            <w:r w:rsidR="00EF75A4">
              <w:rPr>
                <w:noProof/>
                <w:webHidden/>
              </w:rPr>
              <w:instrText xml:space="preserve"> PAGEREF _Toc12782418 \h </w:instrText>
            </w:r>
            <w:r w:rsidR="00EF75A4">
              <w:rPr>
                <w:noProof/>
                <w:webHidden/>
              </w:rPr>
            </w:r>
            <w:r w:rsidR="00EF75A4">
              <w:rPr>
                <w:noProof/>
                <w:webHidden/>
              </w:rPr>
              <w:fldChar w:fldCharType="separate"/>
            </w:r>
            <w:r w:rsidR="00EF75A4">
              <w:rPr>
                <w:noProof/>
                <w:webHidden/>
              </w:rPr>
              <w:t>5</w:t>
            </w:r>
            <w:r w:rsidR="00EF75A4">
              <w:rPr>
                <w:noProof/>
                <w:webHidden/>
              </w:rPr>
              <w:fldChar w:fldCharType="end"/>
            </w:r>
          </w:hyperlink>
        </w:p>
        <w:p w:rsidR="00EF75A4" w:rsidRDefault="00EC5DDB">
          <w:pPr>
            <w:pStyle w:val="TOC2"/>
            <w:tabs>
              <w:tab w:val="right" w:leader="dot" w:pos="9350"/>
            </w:tabs>
            <w:rPr>
              <w:rFonts w:eastAsiaTheme="minorEastAsia"/>
              <w:noProof/>
            </w:rPr>
          </w:pPr>
          <w:hyperlink w:anchor="_Toc12782419" w:history="1">
            <w:r w:rsidR="00EF75A4" w:rsidRPr="001A2D16">
              <w:rPr>
                <w:rStyle w:val="Hyperlink"/>
                <w:rFonts w:ascii="Times New Roman" w:hAnsi="Times New Roman" w:cs="Times New Roman"/>
                <w:noProof/>
              </w:rPr>
              <w:t>2.0 Introduction</w:t>
            </w:r>
            <w:r w:rsidR="00EF75A4">
              <w:rPr>
                <w:noProof/>
                <w:webHidden/>
              </w:rPr>
              <w:tab/>
            </w:r>
            <w:r w:rsidR="00EF75A4">
              <w:rPr>
                <w:noProof/>
                <w:webHidden/>
              </w:rPr>
              <w:fldChar w:fldCharType="begin"/>
            </w:r>
            <w:r w:rsidR="00EF75A4">
              <w:rPr>
                <w:noProof/>
                <w:webHidden/>
              </w:rPr>
              <w:instrText xml:space="preserve"> PAGEREF _Toc12782419 \h </w:instrText>
            </w:r>
            <w:r w:rsidR="00EF75A4">
              <w:rPr>
                <w:noProof/>
                <w:webHidden/>
              </w:rPr>
            </w:r>
            <w:r w:rsidR="00EF75A4">
              <w:rPr>
                <w:noProof/>
                <w:webHidden/>
              </w:rPr>
              <w:fldChar w:fldCharType="separate"/>
            </w:r>
            <w:r w:rsidR="00EF75A4">
              <w:rPr>
                <w:noProof/>
                <w:webHidden/>
              </w:rPr>
              <w:t>5</w:t>
            </w:r>
            <w:r w:rsidR="00EF75A4">
              <w:rPr>
                <w:noProof/>
                <w:webHidden/>
              </w:rPr>
              <w:fldChar w:fldCharType="end"/>
            </w:r>
          </w:hyperlink>
        </w:p>
        <w:p w:rsidR="00EF75A4" w:rsidRDefault="00EC5DDB">
          <w:pPr>
            <w:pStyle w:val="TOC2"/>
            <w:tabs>
              <w:tab w:val="right" w:leader="dot" w:pos="9350"/>
            </w:tabs>
            <w:rPr>
              <w:rFonts w:eastAsiaTheme="minorEastAsia"/>
              <w:noProof/>
            </w:rPr>
          </w:pPr>
          <w:hyperlink w:anchor="_Toc12782420" w:history="1">
            <w:r w:rsidR="00EF75A4" w:rsidRPr="001A2D16">
              <w:rPr>
                <w:rStyle w:val="Hyperlink"/>
                <w:rFonts w:ascii="Times New Roman" w:hAnsi="Times New Roman" w:cs="Times New Roman"/>
                <w:noProof/>
              </w:rPr>
              <w:t>2.1 Succession planning</w:t>
            </w:r>
            <w:r w:rsidR="00EF75A4">
              <w:rPr>
                <w:noProof/>
                <w:webHidden/>
              </w:rPr>
              <w:tab/>
            </w:r>
            <w:r w:rsidR="00EF75A4">
              <w:rPr>
                <w:noProof/>
                <w:webHidden/>
              </w:rPr>
              <w:fldChar w:fldCharType="begin"/>
            </w:r>
            <w:r w:rsidR="00EF75A4">
              <w:rPr>
                <w:noProof/>
                <w:webHidden/>
              </w:rPr>
              <w:instrText xml:space="preserve"> PAGEREF _Toc12782420 \h </w:instrText>
            </w:r>
            <w:r w:rsidR="00EF75A4">
              <w:rPr>
                <w:noProof/>
                <w:webHidden/>
              </w:rPr>
            </w:r>
            <w:r w:rsidR="00EF75A4">
              <w:rPr>
                <w:noProof/>
                <w:webHidden/>
              </w:rPr>
              <w:fldChar w:fldCharType="separate"/>
            </w:r>
            <w:r w:rsidR="00EF75A4">
              <w:rPr>
                <w:noProof/>
                <w:webHidden/>
              </w:rPr>
              <w:t>5</w:t>
            </w:r>
            <w:r w:rsidR="00EF75A4">
              <w:rPr>
                <w:noProof/>
                <w:webHidden/>
              </w:rPr>
              <w:fldChar w:fldCharType="end"/>
            </w:r>
          </w:hyperlink>
        </w:p>
        <w:p w:rsidR="00EF75A4" w:rsidRDefault="00EC5DDB">
          <w:pPr>
            <w:pStyle w:val="TOC2"/>
            <w:tabs>
              <w:tab w:val="right" w:leader="dot" w:pos="9350"/>
            </w:tabs>
            <w:rPr>
              <w:rFonts w:eastAsiaTheme="minorEastAsia"/>
              <w:noProof/>
            </w:rPr>
          </w:pPr>
          <w:hyperlink w:anchor="_Toc12782421" w:history="1">
            <w:r w:rsidR="00EF75A4" w:rsidRPr="001A2D16">
              <w:rPr>
                <w:rStyle w:val="Hyperlink"/>
                <w:rFonts w:ascii="Times New Roman" w:hAnsi="Times New Roman" w:cs="Times New Roman"/>
                <w:noProof/>
              </w:rPr>
              <w:t>2.2 Reasons for and benefits of succession planning</w:t>
            </w:r>
            <w:r w:rsidR="00EF75A4">
              <w:rPr>
                <w:noProof/>
                <w:webHidden/>
              </w:rPr>
              <w:tab/>
            </w:r>
            <w:r w:rsidR="00EF75A4">
              <w:rPr>
                <w:noProof/>
                <w:webHidden/>
              </w:rPr>
              <w:fldChar w:fldCharType="begin"/>
            </w:r>
            <w:r w:rsidR="00EF75A4">
              <w:rPr>
                <w:noProof/>
                <w:webHidden/>
              </w:rPr>
              <w:instrText xml:space="preserve"> PAGEREF _Toc12782421 \h </w:instrText>
            </w:r>
            <w:r w:rsidR="00EF75A4">
              <w:rPr>
                <w:noProof/>
                <w:webHidden/>
              </w:rPr>
            </w:r>
            <w:r w:rsidR="00EF75A4">
              <w:rPr>
                <w:noProof/>
                <w:webHidden/>
              </w:rPr>
              <w:fldChar w:fldCharType="separate"/>
            </w:r>
            <w:r w:rsidR="00EF75A4">
              <w:rPr>
                <w:noProof/>
                <w:webHidden/>
              </w:rPr>
              <w:t>6</w:t>
            </w:r>
            <w:r w:rsidR="00EF75A4">
              <w:rPr>
                <w:noProof/>
                <w:webHidden/>
              </w:rPr>
              <w:fldChar w:fldCharType="end"/>
            </w:r>
          </w:hyperlink>
        </w:p>
        <w:p w:rsidR="00EF75A4" w:rsidRDefault="00EC5DDB">
          <w:pPr>
            <w:pStyle w:val="TOC2"/>
            <w:tabs>
              <w:tab w:val="right" w:leader="dot" w:pos="9350"/>
            </w:tabs>
            <w:rPr>
              <w:rFonts w:eastAsiaTheme="minorEastAsia"/>
              <w:noProof/>
            </w:rPr>
          </w:pPr>
          <w:hyperlink w:anchor="_Toc12782422" w:history="1">
            <w:r w:rsidR="00EF75A4" w:rsidRPr="001A2D16">
              <w:rPr>
                <w:rStyle w:val="Hyperlink"/>
                <w:rFonts w:ascii="Times New Roman" w:hAnsi="Times New Roman" w:cs="Times New Roman"/>
                <w:noProof/>
              </w:rPr>
              <w:t>2.3 Succession planning strategy and process</w:t>
            </w:r>
            <w:r w:rsidR="00EF75A4">
              <w:rPr>
                <w:noProof/>
                <w:webHidden/>
              </w:rPr>
              <w:tab/>
            </w:r>
            <w:r w:rsidR="00EF75A4">
              <w:rPr>
                <w:noProof/>
                <w:webHidden/>
              </w:rPr>
              <w:fldChar w:fldCharType="begin"/>
            </w:r>
            <w:r w:rsidR="00EF75A4">
              <w:rPr>
                <w:noProof/>
                <w:webHidden/>
              </w:rPr>
              <w:instrText xml:space="preserve"> PAGEREF _Toc12782422 \h </w:instrText>
            </w:r>
            <w:r w:rsidR="00EF75A4">
              <w:rPr>
                <w:noProof/>
                <w:webHidden/>
              </w:rPr>
            </w:r>
            <w:r w:rsidR="00EF75A4">
              <w:rPr>
                <w:noProof/>
                <w:webHidden/>
              </w:rPr>
              <w:fldChar w:fldCharType="separate"/>
            </w:r>
            <w:r w:rsidR="00EF75A4">
              <w:rPr>
                <w:noProof/>
                <w:webHidden/>
              </w:rPr>
              <w:t>7</w:t>
            </w:r>
            <w:r w:rsidR="00EF75A4">
              <w:rPr>
                <w:noProof/>
                <w:webHidden/>
              </w:rPr>
              <w:fldChar w:fldCharType="end"/>
            </w:r>
          </w:hyperlink>
        </w:p>
        <w:p w:rsidR="00EF75A4" w:rsidRDefault="00EC5DDB">
          <w:pPr>
            <w:pStyle w:val="TOC2"/>
            <w:tabs>
              <w:tab w:val="right" w:leader="dot" w:pos="9350"/>
            </w:tabs>
            <w:rPr>
              <w:rFonts w:eastAsiaTheme="minorEastAsia"/>
              <w:noProof/>
            </w:rPr>
          </w:pPr>
          <w:hyperlink w:anchor="_Toc12782423" w:history="1">
            <w:r w:rsidR="00EF75A4" w:rsidRPr="001A2D16">
              <w:rPr>
                <w:rStyle w:val="Hyperlink"/>
                <w:rFonts w:ascii="Times New Roman" w:hAnsi="Times New Roman" w:cs="Times New Roman"/>
                <w:noProof/>
              </w:rPr>
              <w:t>2.4 How Do Companies Currently Do Succession Planning?</w:t>
            </w:r>
            <w:r w:rsidR="00EF75A4">
              <w:rPr>
                <w:noProof/>
                <w:webHidden/>
              </w:rPr>
              <w:tab/>
            </w:r>
            <w:r w:rsidR="00EF75A4">
              <w:rPr>
                <w:noProof/>
                <w:webHidden/>
              </w:rPr>
              <w:fldChar w:fldCharType="begin"/>
            </w:r>
            <w:r w:rsidR="00EF75A4">
              <w:rPr>
                <w:noProof/>
                <w:webHidden/>
              </w:rPr>
              <w:instrText xml:space="preserve"> PAGEREF _Toc12782423 \h </w:instrText>
            </w:r>
            <w:r w:rsidR="00EF75A4">
              <w:rPr>
                <w:noProof/>
                <w:webHidden/>
              </w:rPr>
            </w:r>
            <w:r w:rsidR="00EF75A4">
              <w:rPr>
                <w:noProof/>
                <w:webHidden/>
              </w:rPr>
              <w:fldChar w:fldCharType="separate"/>
            </w:r>
            <w:r w:rsidR="00EF75A4">
              <w:rPr>
                <w:noProof/>
                <w:webHidden/>
              </w:rPr>
              <w:t>7</w:t>
            </w:r>
            <w:r w:rsidR="00EF75A4">
              <w:rPr>
                <w:noProof/>
                <w:webHidden/>
              </w:rPr>
              <w:fldChar w:fldCharType="end"/>
            </w:r>
          </w:hyperlink>
        </w:p>
        <w:p w:rsidR="00EF75A4" w:rsidRDefault="00EC5DDB">
          <w:pPr>
            <w:pStyle w:val="TOC2"/>
            <w:tabs>
              <w:tab w:val="right" w:leader="dot" w:pos="9350"/>
            </w:tabs>
            <w:rPr>
              <w:rFonts w:eastAsiaTheme="minorEastAsia"/>
              <w:noProof/>
            </w:rPr>
          </w:pPr>
          <w:hyperlink w:anchor="_Toc12782424" w:history="1">
            <w:r w:rsidR="00EF75A4" w:rsidRPr="001A2D16">
              <w:rPr>
                <w:rStyle w:val="Hyperlink"/>
                <w:rFonts w:ascii="Times New Roman" w:hAnsi="Times New Roman" w:cs="Times New Roman"/>
                <w:noProof/>
              </w:rPr>
              <w:t>2.5 Develop Employees for Succession Planning</w:t>
            </w:r>
            <w:r w:rsidR="00EF75A4">
              <w:rPr>
                <w:noProof/>
                <w:webHidden/>
              </w:rPr>
              <w:tab/>
            </w:r>
            <w:r w:rsidR="00EF75A4">
              <w:rPr>
                <w:noProof/>
                <w:webHidden/>
              </w:rPr>
              <w:fldChar w:fldCharType="begin"/>
            </w:r>
            <w:r w:rsidR="00EF75A4">
              <w:rPr>
                <w:noProof/>
                <w:webHidden/>
              </w:rPr>
              <w:instrText xml:space="preserve"> PAGEREF _Toc12782424 \h </w:instrText>
            </w:r>
            <w:r w:rsidR="00EF75A4">
              <w:rPr>
                <w:noProof/>
                <w:webHidden/>
              </w:rPr>
            </w:r>
            <w:r w:rsidR="00EF75A4">
              <w:rPr>
                <w:noProof/>
                <w:webHidden/>
              </w:rPr>
              <w:fldChar w:fldCharType="separate"/>
            </w:r>
            <w:r w:rsidR="00EF75A4">
              <w:rPr>
                <w:noProof/>
                <w:webHidden/>
              </w:rPr>
              <w:t>8</w:t>
            </w:r>
            <w:r w:rsidR="00EF75A4">
              <w:rPr>
                <w:noProof/>
                <w:webHidden/>
              </w:rPr>
              <w:fldChar w:fldCharType="end"/>
            </w:r>
          </w:hyperlink>
        </w:p>
        <w:p w:rsidR="00EF75A4" w:rsidRDefault="00EC5DDB">
          <w:pPr>
            <w:pStyle w:val="TOC2"/>
            <w:tabs>
              <w:tab w:val="right" w:leader="dot" w:pos="9350"/>
            </w:tabs>
            <w:rPr>
              <w:rFonts w:eastAsiaTheme="minorEastAsia"/>
              <w:noProof/>
            </w:rPr>
          </w:pPr>
          <w:hyperlink w:anchor="_Toc12782425" w:history="1">
            <w:r w:rsidR="00EF75A4" w:rsidRPr="001A2D16">
              <w:rPr>
                <w:rStyle w:val="Hyperlink"/>
                <w:rFonts w:ascii="Times New Roman" w:hAnsi="Times New Roman" w:cs="Times New Roman"/>
                <w:noProof/>
              </w:rPr>
              <w:t>2.6 Breaking down Succession Planning</w:t>
            </w:r>
            <w:r w:rsidR="00EF75A4">
              <w:rPr>
                <w:noProof/>
                <w:webHidden/>
              </w:rPr>
              <w:tab/>
            </w:r>
            <w:r w:rsidR="00EF75A4">
              <w:rPr>
                <w:noProof/>
                <w:webHidden/>
              </w:rPr>
              <w:fldChar w:fldCharType="begin"/>
            </w:r>
            <w:r w:rsidR="00EF75A4">
              <w:rPr>
                <w:noProof/>
                <w:webHidden/>
              </w:rPr>
              <w:instrText xml:space="preserve"> PAGEREF _Toc12782425 \h </w:instrText>
            </w:r>
            <w:r w:rsidR="00EF75A4">
              <w:rPr>
                <w:noProof/>
                <w:webHidden/>
              </w:rPr>
            </w:r>
            <w:r w:rsidR="00EF75A4">
              <w:rPr>
                <w:noProof/>
                <w:webHidden/>
              </w:rPr>
              <w:fldChar w:fldCharType="separate"/>
            </w:r>
            <w:r w:rsidR="00EF75A4">
              <w:rPr>
                <w:noProof/>
                <w:webHidden/>
              </w:rPr>
              <w:t>8</w:t>
            </w:r>
            <w:r w:rsidR="00EF75A4">
              <w:rPr>
                <w:noProof/>
                <w:webHidden/>
              </w:rPr>
              <w:fldChar w:fldCharType="end"/>
            </w:r>
          </w:hyperlink>
        </w:p>
        <w:p w:rsidR="00EF75A4" w:rsidRDefault="00EC5DDB">
          <w:pPr>
            <w:pStyle w:val="TOC2"/>
            <w:tabs>
              <w:tab w:val="right" w:leader="dot" w:pos="9350"/>
            </w:tabs>
            <w:rPr>
              <w:rFonts w:eastAsiaTheme="minorEastAsia"/>
              <w:noProof/>
            </w:rPr>
          </w:pPr>
          <w:hyperlink w:anchor="_Toc12782426" w:history="1">
            <w:r w:rsidR="00EF75A4" w:rsidRPr="001A2D16">
              <w:rPr>
                <w:rStyle w:val="Hyperlink"/>
                <w:rFonts w:ascii="Times New Roman" w:hAnsi="Times New Roman" w:cs="Times New Roman"/>
                <w:noProof/>
              </w:rPr>
              <w:t>2.7 Generally, setting up a successful business succession plan involves seven stages:</w:t>
            </w:r>
            <w:r w:rsidR="00EF75A4">
              <w:rPr>
                <w:noProof/>
                <w:webHidden/>
              </w:rPr>
              <w:tab/>
            </w:r>
            <w:r w:rsidR="00EF75A4">
              <w:rPr>
                <w:noProof/>
                <w:webHidden/>
              </w:rPr>
              <w:fldChar w:fldCharType="begin"/>
            </w:r>
            <w:r w:rsidR="00EF75A4">
              <w:rPr>
                <w:noProof/>
                <w:webHidden/>
              </w:rPr>
              <w:instrText xml:space="preserve"> PAGEREF _Toc12782426 \h </w:instrText>
            </w:r>
            <w:r w:rsidR="00EF75A4">
              <w:rPr>
                <w:noProof/>
                <w:webHidden/>
              </w:rPr>
            </w:r>
            <w:r w:rsidR="00EF75A4">
              <w:rPr>
                <w:noProof/>
                <w:webHidden/>
              </w:rPr>
              <w:fldChar w:fldCharType="separate"/>
            </w:r>
            <w:r w:rsidR="00EF75A4">
              <w:rPr>
                <w:noProof/>
                <w:webHidden/>
              </w:rPr>
              <w:t>9</w:t>
            </w:r>
            <w:r w:rsidR="00EF75A4">
              <w:rPr>
                <w:noProof/>
                <w:webHidden/>
              </w:rPr>
              <w:fldChar w:fldCharType="end"/>
            </w:r>
          </w:hyperlink>
        </w:p>
        <w:p w:rsidR="00EF75A4" w:rsidRDefault="00EC5DDB">
          <w:pPr>
            <w:pStyle w:val="TOC1"/>
            <w:tabs>
              <w:tab w:val="right" w:leader="dot" w:pos="9350"/>
            </w:tabs>
            <w:rPr>
              <w:rFonts w:eastAsiaTheme="minorEastAsia"/>
              <w:noProof/>
            </w:rPr>
          </w:pPr>
          <w:hyperlink w:anchor="_Toc12782427" w:history="1">
            <w:r w:rsidR="00EF75A4" w:rsidRPr="001A2D16">
              <w:rPr>
                <w:rStyle w:val="Hyperlink"/>
                <w:rFonts w:ascii="Times New Roman" w:hAnsi="Times New Roman" w:cs="Times New Roman"/>
                <w:noProof/>
              </w:rPr>
              <w:t>Chapter 3</w:t>
            </w:r>
            <w:r w:rsidR="00EF75A4">
              <w:rPr>
                <w:noProof/>
                <w:webHidden/>
              </w:rPr>
              <w:tab/>
            </w:r>
            <w:r w:rsidR="00EF75A4">
              <w:rPr>
                <w:noProof/>
                <w:webHidden/>
              </w:rPr>
              <w:fldChar w:fldCharType="begin"/>
            </w:r>
            <w:r w:rsidR="00EF75A4">
              <w:rPr>
                <w:noProof/>
                <w:webHidden/>
              </w:rPr>
              <w:instrText xml:space="preserve"> PAGEREF _Toc12782427 \h </w:instrText>
            </w:r>
            <w:r w:rsidR="00EF75A4">
              <w:rPr>
                <w:noProof/>
                <w:webHidden/>
              </w:rPr>
            </w:r>
            <w:r w:rsidR="00EF75A4">
              <w:rPr>
                <w:noProof/>
                <w:webHidden/>
              </w:rPr>
              <w:fldChar w:fldCharType="separate"/>
            </w:r>
            <w:r w:rsidR="00EF75A4">
              <w:rPr>
                <w:noProof/>
                <w:webHidden/>
              </w:rPr>
              <w:t>11</w:t>
            </w:r>
            <w:r w:rsidR="00EF75A4">
              <w:rPr>
                <w:noProof/>
                <w:webHidden/>
              </w:rPr>
              <w:fldChar w:fldCharType="end"/>
            </w:r>
          </w:hyperlink>
        </w:p>
        <w:p w:rsidR="00EF75A4" w:rsidRDefault="00EC5DDB">
          <w:pPr>
            <w:pStyle w:val="TOC1"/>
            <w:tabs>
              <w:tab w:val="right" w:leader="dot" w:pos="9350"/>
            </w:tabs>
            <w:rPr>
              <w:rFonts w:eastAsiaTheme="minorEastAsia"/>
              <w:noProof/>
            </w:rPr>
          </w:pPr>
          <w:hyperlink w:anchor="_Toc12782428" w:history="1">
            <w:r w:rsidR="00EF75A4" w:rsidRPr="001A2D16">
              <w:rPr>
                <w:rStyle w:val="Hyperlink"/>
                <w:rFonts w:ascii="Times New Roman" w:hAnsi="Times New Roman" w:cs="Times New Roman"/>
                <w:noProof/>
              </w:rPr>
              <w:t>Analysis and Findings</w:t>
            </w:r>
            <w:r w:rsidR="00EF75A4">
              <w:rPr>
                <w:noProof/>
                <w:webHidden/>
              </w:rPr>
              <w:tab/>
            </w:r>
            <w:r w:rsidR="00EF75A4">
              <w:rPr>
                <w:noProof/>
                <w:webHidden/>
              </w:rPr>
              <w:fldChar w:fldCharType="begin"/>
            </w:r>
            <w:r w:rsidR="00EF75A4">
              <w:rPr>
                <w:noProof/>
                <w:webHidden/>
              </w:rPr>
              <w:instrText xml:space="preserve"> PAGEREF _Toc12782428 \h </w:instrText>
            </w:r>
            <w:r w:rsidR="00EF75A4">
              <w:rPr>
                <w:noProof/>
                <w:webHidden/>
              </w:rPr>
            </w:r>
            <w:r w:rsidR="00EF75A4">
              <w:rPr>
                <w:noProof/>
                <w:webHidden/>
              </w:rPr>
              <w:fldChar w:fldCharType="separate"/>
            </w:r>
            <w:r w:rsidR="00EF75A4">
              <w:rPr>
                <w:noProof/>
                <w:webHidden/>
              </w:rPr>
              <w:t>11</w:t>
            </w:r>
            <w:r w:rsidR="00EF75A4">
              <w:rPr>
                <w:noProof/>
                <w:webHidden/>
              </w:rPr>
              <w:fldChar w:fldCharType="end"/>
            </w:r>
          </w:hyperlink>
        </w:p>
        <w:p w:rsidR="00EF75A4" w:rsidRDefault="00EC5DDB">
          <w:pPr>
            <w:pStyle w:val="TOC2"/>
            <w:tabs>
              <w:tab w:val="right" w:leader="dot" w:pos="9350"/>
            </w:tabs>
            <w:rPr>
              <w:rFonts w:eastAsiaTheme="minorEastAsia"/>
              <w:noProof/>
            </w:rPr>
          </w:pPr>
          <w:hyperlink w:anchor="_Toc12782429" w:history="1">
            <w:r w:rsidR="00EF75A4" w:rsidRPr="001A2D16">
              <w:rPr>
                <w:rStyle w:val="Hyperlink"/>
                <w:rFonts w:ascii="Times New Roman" w:hAnsi="Times New Roman" w:cs="Times New Roman"/>
                <w:noProof/>
              </w:rPr>
              <w:t>3.1: Descriptive analysis:</w:t>
            </w:r>
            <w:r w:rsidR="00EF75A4">
              <w:rPr>
                <w:noProof/>
                <w:webHidden/>
              </w:rPr>
              <w:tab/>
            </w:r>
            <w:r w:rsidR="00EF75A4">
              <w:rPr>
                <w:noProof/>
                <w:webHidden/>
              </w:rPr>
              <w:fldChar w:fldCharType="begin"/>
            </w:r>
            <w:r w:rsidR="00EF75A4">
              <w:rPr>
                <w:noProof/>
                <w:webHidden/>
              </w:rPr>
              <w:instrText xml:space="preserve"> PAGEREF _Toc12782429 \h </w:instrText>
            </w:r>
            <w:r w:rsidR="00EF75A4">
              <w:rPr>
                <w:noProof/>
                <w:webHidden/>
              </w:rPr>
            </w:r>
            <w:r w:rsidR="00EF75A4">
              <w:rPr>
                <w:noProof/>
                <w:webHidden/>
              </w:rPr>
              <w:fldChar w:fldCharType="separate"/>
            </w:r>
            <w:r w:rsidR="00EF75A4">
              <w:rPr>
                <w:noProof/>
                <w:webHidden/>
              </w:rPr>
              <w:t>11</w:t>
            </w:r>
            <w:r w:rsidR="00EF75A4">
              <w:rPr>
                <w:noProof/>
                <w:webHidden/>
              </w:rPr>
              <w:fldChar w:fldCharType="end"/>
            </w:r>
          </w:hyperlink>
        </w:p>
        <w:p w:rsidR="00EF75A4" w:rsidRDefault="00EC5DDB">
          <w:pPr>
            <w:pStyle w:val="TOC1"/>
            <w:tabs>
              <w:tab w:val="right" w:leader="dot" w:pos="9350"/>
            </w:tabs>
            <w:rPr>
              <w:rFonts w:eastAsiaTheme="minorEastAsia"/>
              <w:noProof/>
            </w:rPr>
          </w:pPr>
          <w:hyperlink w:anchor="_Toc12782430" w:history="1">
            <w:r w:rsidR="00EF75A4" w:rsidRPr="001A2D16">
              <w:rPr>
                <w:rStyle w:val="Hyperlink"/>
                <w:rFonts w:ascii="Times New Roman" w:hAnsi="Times New Roman" w:cs="Times New Roman"/>
                <w:noProof/>
              </w:rPr>
              <w:t>Chapter 4</w:t>
            </w:r>
            <w:r w:rsidR="00EF75A4">
              <w:rPr>
                <w:noProof/>
                <w:webHidden/>
              </w:rPr>
              <w:tab/>
            </w:r>
            <w:r w:rsidR="00EF75A4">
              <w:rPr>
                <w:noProof/>
                <w:webHidden/>
              </w:rPr>
              <w:fldChar w:fldCharType="begin"/>
            </w:r>
            <w:r w:rsidR="00EF75A4">
              <w:rPr>
                <w:noProof/>
                <w:webHidden/>
              </w:rPr>
              <w:instrText xml:space="preserve"> PAGEREF _Toc12782430 \h </w:instrText>
            </w:r>
            <w:r w:rsidR="00EF75A4">
              <w:rPr>
                <w:noProof/>
                <w:webHidden/>
              </w:rPr>
            </w:r>
            <w:r w:rsidR="00EF75A4">
              <w:rPr>
                <w:noProof/>
                <w:webHidden/>
              </w:rPr>
              <w:fldChar w:fldCharType="separate"/>
            </w:r>
            <w:r w:rsidR="00EF75A4">
              <w:rPr>
                <w:noProof/>
                <w:webHidden/>
              </w:rPr>
              <w:t>27</w:t>
            </w:r>
            <w:r w:rsidR="00EF75A4">
              <w:rPr>
                <w:noProof/>
                <w:webHidden/>
              </w:rPr>
              <w:fldChar w:fldCharType="end"/>
            </w:r>
          </w:hyperlink>
        </w:p>
        <w:p w:rsidR="00EF75A4" w:rsidRDefault="00EC5DDB">
          <w:pPr>
            <w:pStyle w:val="TOC1"/>
            <w:tabs>
              <w:tab w:val="right" w:leader="dot" w:pos="9350"/>
            </w:tabs>
            <w:rPr>
              <w:rFonts w:eastAsiaTheme="minorEastAsia"/>
              <w:noProof/>
            </w:rPr>
          </w:pPr>
          <w:hyperlink w:anchor="_Toc12782431" w:history="1">
            <w:r w:rsidR="00EF75A4" w:rsidRPr="001A2D16">
              <w:rPr>
                <w:rStyle w:val="Hyperlink"/>
                <w:rFonts w:ascii="Times New Roman" w:hAnsi="Times New Roman" w:cs="Times New Roman"/>
                <w:noProof/>
              </w:rPr>
              <w:t>Conclusion</w:t>
            </w:r>
            <w:r w:rsidR="00EF75A4">
              <w:rPr>
                <w:noProof/>
                <w:webHidden/>
              </w:rPr>
              <w:tab/>
            </w:r>
            <w:r w:rsidR="00EF75A4">
              <w:rPr>
                <w:noProof/>
                <w:webHidden/>
              </w:rPr>
              <w:fldChar w:fldCharType="begin"/>
            </w:r>
            <w:r w:rsidR="00EF75A4">
              <w:rPr>
                <w:noProof/>
                <w:webHidden/>
              </w:rPr>
              <w:instrText xml:space="preserve"> PAGEREF _Toc12782431 \h </w:instrText>
            </w:r>
            <w:r w:rsidR="00EF75A4">
              <w:rPr>
                <w:noProof/>
                <w:webHidden/>
              </w:rPr>
            </w:r>
            <w:r w:rsidR="00EF75A4">
              <w:rPr>
                <w:noProof/>
                <w:webHidden/>
              </w:rPr>
              <w:fldChar w:fldCharType="separate"/>
            </w:r>
            <w:r w:rsidR="00EF75A4">
              <w:rPr>
                <w:noProof/>
                <w:webHidden/>
              </w:rPr>
              <w:t>27</w:t>
            </w:r>
            <w:r w:rsidR="00EF75A4">
              <w:rPr>
                <w:noProof/>
                <w:webHidden/>
              </w:rPr>
              <w:fldChar w:fldCharType="end"/>
            </w:r>
          </w:hyperlink>
        </w:p>
        <w:p w:rsidR="00EF75A4" w:rsidRDefault="00EC5DDB">
          <w:pPr>
            <w:pStyle w:val="TOC1"/>
            <w:tabs>
              <w:tab w:val="right" w:leader="dot" w:pos="9350"/>
            </w:tabs>
            <w:rPr>
              <w:rFonts w:eastAsiaTheme="minorEastAsia"/>
              <w:noProof/>
            </w:rPr>
          </w:pPr>
          <w:hyperlink w:anchor="_Toc12782432" w:history="1">
            <w:r w:rsidR="00EF75A4" w:rsidRPr="001A2D16">
              <w:rPr>
                <w:rStyle w:val="Hyperlink"/>
                <w:rFonts w:ascii="Times New Roman" w:hAnsi="Times New Roman" w:cs="Times New Roman"/>
                <w:noProof/>
              </w:rPr>
              <w:t>References</w:t>
            </w:r>
            <w:r w:rsidR="00EF75A4">
              <w:rPr>
                <w:noProof/>
                <w:webHidden/>
              </w:rPr>
              <w:tab/>
            </w:r>
            <w:r w:rsidR="00EF75A4">
              <w:rPr>
                <w:noProof/>
                <w:webHidden/>
              </w:rPr>
              <w:fldChar w:fldCharType="begin"/>
            </w:r>
            <w:r w:rsidR="00EF75A4">
              <w:rPr>
                <w:noProof/>
                <w:webHidden/>
              </w:rPr>
              <w:instrText xml:space="preserve"> PAGEREF _Toc12782432 \h </w:instrText>
            </w:r>
            <w:r w:rsidR="00EF75A4">
              <w:rPr>
                <w:noProof/>
                <w:webHidden/>
              </w:rPr>
            </w:r>
            <w:r w:rsidR="00EF75A4">
              <w:rPr>
                <w:noProof/>
                <w:webHidden/>
              </w:rPr>
              <w:fldChar w:fldCharType="separate"/>
            </w:r>
            <w:r w:rsidR="00EF75A4">
              <w:rPr>
                <w:noProof/>
                <w:webHidden/>
              </w:rPr>
              <w:t>28</w:t>
            </w:r>
            <w:r w:rsidR="00EF75A4">
              <w:rPr>
                <w:noProof/>
                <w:webHidden/>
              </w:rPr>
              <w:fldChar w:fldCharType="end"/>
            </w:r>
          </w:hyperlink>
        </w:p>
        <w:p w:rsidR="00FF4994" w:rsidRPr="007E2701" w:rsidRDefault="00FF4994" w:rsidP="007E2701">
          <w:pPr>
            <w:spacing w:line="360" w:lineRule="auto"/>
            <w:rPr>
              <w:rFonts w:ascii="Times New Roman" w:hAnsi="Times New Roman" w:cs="Times New Roman"/>
            </w:rPr>
          </w:pPr>
          <w:r w:rsidRPr="007E2701">
            <w:rPr>
              <w:rFonts w:ascii="Times New Roman" w:hAnsi="Times New Roman" w:cs="Times New Roman"/>
              <w:b/>
              <w:bCs/>
              <w:noProof/>
            </w:rPr>
            <w:fldChar w:fldCharType="end"/>
          </w:r>
        </w:p>
      </w:sdtContent>
    </w:sdt>
    <w:p w:rsidR="003726A0" w:rsidRPr="007E2701" w:rsidRDefault="003726A0" w:rsidP="007E2701">
      <w:pPr>
        <w:pStyle w:val="Heading1"/>
        <w:spacing w:line="360" w:lineRule="auto"/>
        <w:jc w:val="center"/>
        <w:rPr>
          <w:rFonts w:ascii="Times New Roman" w:hAnsi="Times New Roman" w:cs="Times New Roman"/>
        </w:rPr>
        <w:sectPr w:rsidR="003726A0" w:rsidRPr="007E2701" w:rsidSect="00675898">
          <w:pgSz w:w="12240" w:h="15840"/>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pgNumType w:fmt="lowerRoman" w:start="1"/>
          <w:cols w:space="720"/>
          <w:docGrid w:linePitch="360"/>
        </w:sectPr>
      </w:pPr>
    </w:p>
    <w:p w:rsidR="00FF4994" w:rsidRPr="007E2701" w:rsidRDefault="00FF4994" w:rsidP="007E2701">
      <w:pPr>
        <w:spacing w:line="360" w:lineRule="auto"/>
        <w:rPr>
          <w:rFonts w:ascii="Times New Roman" w:eastAsiaTheme="majorEastAsia" w:hAnsi="Times New Roman" w:cs="Times New Roman"/>
          <w:color w:val="365F91" w:themeColor="accent1" w:themeShade="BF"/>
          <w:sz w:val="32"/>
          <w:szCs w:val="32"/>
        </w:rPr>
      </w:pPr>
    </w:p>
    <w:p w:rsidR="008B2432" w:rsidRPr="007E2701" w:rsidRDefault="008B2432" w:rsidP="007E2701">
      <w:pPr>
        <w:pStyle w:val="Heading1"/>
        <w:spacing w:line="360" w:lineRule="auto"/>
        <w:jc w:val="center"/>
        <w:rPr>
          <w:rFonts w:ascii="Times New Roman" w:hAnsi="Times New Roman" w:cs="Times New Roman"/>
        </w:rPr>
      </w:pPr>
      <w:bookmarkStart w:id="4" w:name="_Toc12782410"/>
      <w:r w:rsidRPr="007E2701">
        <w:rPr>
          <w:rFonts w:ascii="Times New Roman" w:hAnsi="Times New Roman" w:cs="Times New Roman"/>
        </w:rPr>
        <w:t>Chapter 1</w:t>
      </w:r>
      <w:bookmarkEnd w:id="4"/>
    </w:p>
    <w:p w:rsidR="00B94070" w:rsidRPr="007E2701" w:rsidRDefault="00B94070" w:rsidP="007E2701">
      <w:pPr>
        <w:pStyle w:val="Heading1"/>
        <w:spacing w:line="360" w:lineRule="auto"/>
        <w:jc w:val="center"/>
        <w:rPr>
          <w:rFonts w:ascii="Times New Roman" w:hAnsi="Times New Roman" w:cs="Times New Roman"/>
        </w:rPr>
      </w:pPr>
      <w:bookmarkStart w:id="5" w:name="_Toc12782411"/>
      <w:r w:rsidRPr="007E2701">
        <w:rPr>
          <w:rFonts w:ascii="Times New Roman" w:hAnsi="Times New Roman" w:cs="Times New Roman"/>
        </w:rPr>
        <w:t>Introduction</w:t>
      </w:r>
      <w:bookmarkEnd w:id="5"/>
    </w:p>
    <w:p w:rsidR="00F264EC" w:rsidRPr="007E2701" w:rsidRDefault="00F264EC" w:rsidP="007E2701">
      <w:pPr>
        <w:spacing w:line="360" w:lineRule="auto"/>
        <w:rPr>
          <w:rFonts w:ascii="Times New Roman" w:hAnsi="Times New Roman" w:cs="Times New Roman"/>
        </w:rPr>
      </w:pPr>
    </w:p>
    <w:p w:rsidR="00B94070" w:rsidRPr="007E2701" w:rsidRDefault="00B9407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 xml:space="preserve">Is it possible that a top positioned leader will remain in that position for his lifetime? Apparently someone will take the position of him after his retirement, termination, transfer, promotion or death. But the big question </w:t>
      </w:r>
      <w:proofErr w:type="gramStart"/>
      <w:r w:rsidRPr="007E2701">
        <w:rPr>
          <w:rFonts w:ascii="Times New Roman" w:hAnsi="Times New Roman" w:cs="Times New Roman"/>
          <w:sz w:val="24"/>
          <w:szCs w:val="24"/>
        </w:rPr>
        <w:t>is,</w:t>
      </w:r>
      <w:proofErr w:type="gramEnd"/>
      <w:r w:rsidRPr="007E2701">
        <w:rPr>
          <w:rFonts w:ascii="Times New Roman" w:hAnsi="Times New Roman" w:cs="Times New Roman"/>
          <w:sz w:val="24"/>
          <w:szCs w:val="24"/>
        </w:rPr>
        <w:t xml:space="preserve"> who will be the new leader who can take the company to the continued success or even more? With that thought, the modern concept “Succession planning” arises.  Succession planning is consider as a process of acknowledging future leaders among the skilled employees of the organization &amp; prepare them for taking the key position of former leaders when they about to leave the organization because of retirement, resignation, termination, transfer, promotion or death. In short, it means developing the leadership substitute. This process is now a must for a modern company to keep the highly talented employees in the organization by providing them the growth opportunities of becoming a top leader which will motivate them to retain &amp; bring continuous success to that organization. In this systematic process, HR manager must find out candidate’s future career plans &amp; interests are matching with the organization’s mission, vision &amp; overall goals or not. For that, manager must consider some factors like family consideration, diversity, planning, management system &amp; many more that can positively or negatively affect to identify the potential successor.</w:t>
      </w:r>
    </w:p>
    <w:p w:rsidR="00B94070" w:rsidRPr="007E2701" w:rsidRDefault="00B94070" w:rsidP="007E2701">
      <w:pPr>
        <w:spacing w:line="360" w:lineRule="auto"/>
        <w:jc w:val="both"/>
        <w:rPr>
          <w:rFonts w:ascii="Times New Roman" w:hAnsi="Times New Roman" w:cs="Times New Roman"/>
          <w:sz w:val="24"/>
          <w:szCs w:val="24"/>
        </w:rPr>
      </w:pPr>
    </w:p>
    <w:p w:rsidR="00B94070" w:rsidRPr="007E2701" w:rsidRDefault="00E712C9" w:rsidP="007E2701">
      <w:pPr>
        <w:pStyle w:val="Heading2"/>
        <w:spacing w:line="360" w:lineRule="auto"/>
        <w:rPr>
          <w:rFonts w:ascii="Times New Roman" w:hAnsi="Times New Roman" w:cs="Times New Roman"/>
          <w:sz w:val="28"/>
          <w:szCs w:val="28"/>
        </w:rPr>
      </w:pPr>
      <w:bookmarkStart w:id="6" w:name="_Toc12782412"/>
      <w:r w:rsidRPr="007E2701">
        <w:rPr>
          <w:rFonts w:ascii="Times New Roman" w:hAnsi="Times New Roman" w:cs="Times New Roman"/>
          <w:sz w:val="28"/>
          <w:szCs w:val="28"/>
        </w:rPr>
        <w:t>1.1 Background of the study</w:t>
      </w:r>
      <w:r w:rsidR="00B94070" w:rsidRPr="007E2701">
        <w:rPr>
          <w:rFonts w:ascii="Times New Roman" w:hAnsi="Times New Roman" w:cs="Times New Roman"/>
          <w:sz w:val="28"/>
          <w:szCs w:val="28"/>
        </w:rPr>
        <w:t>.</w:t>
      </w:r>
      <w:bookmarkEnd w:id="6"/>
    </w:p>
    <w:p w:rsidR="00B94070" w:rsidRPr="007E2701" w:rsidRDefault="00B9407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Successi</w:t>
      </w:r>
      <w:r w:rsidR="00953BDC">
        <w:rPr>
          <w:rFonts w:ascii="Times New Roman" w:hAnsi="Times New Roman" w:cs="Times New Roman"/>
          <w:sz w:val="24"/>
          <w:szCs w:val="24"/>
        </w:rPr>
        <w:t>on planning helps companies control</w:t>
      </w:r>
      <w:r w:rsidRPr="007E2701">
        <w:rPr>
          <w:rFonts w:ascii="Times New Roman" w:hAnsi="Times New Roman" w:cs="Times New Roman"/>
          <w:sz w:val="24"/>
          <w:szCs w:val="24"/>
        </w:rPr>
        <w:t xml:space="preserve"> their talent pipeline (</w:t>
      </w:r>
      <w:proofErr w:type="spellStart"/>
      <w:r w:rsidRPr="007E2701">
        <w:rPr>
          <w:rFonts w:ascii="Times New Roman" w:hAnsi="Times New Roman" w:cs="Times New Roman"/>
          <w:sz w:val="24"/>
          <w:szCs w:val="24"/>
        </w:rPr>
        <w:t>Guin</w:t>
      </w:r>
      <w:proofErr w:type="spellEnd"/>
      <w:r w:rsidRPr="007E2701">
        <w:rPr>
          <w:rFonts w:ascii="Times New Roman" w:hAnsi="Times New Roman" w:cs="Times New Roman"/>
          <w:sz w:val="24"/>
          <w:szCs w:val="24"/>
        </w:rPr>
        <w:t>, 2000).</w:t>
      </w:r>
      <w:r w:rsidR="00C6669A" w:rsidRPr="007E2701">
        <w:rPr>
          <w:rFonts w:ascii="Times New Roman" w:hAnsi="Times New Roman" w:cs="Times New Roman"/>
          <w:sz w:val="24"/>
          <w:szCs w:val="24"/>
        </w:rPr>
        <w:t xml:space="preserve"> The notion of succession planning ranges from any efforts to plan for top management succession to an expansive view of systematic internal talent development (</w:t>
      </w:r>
      <w:proofErr w:type="spellStart"/>
      <w:r w:rsidR="00C6669A" w:rsidRPr="007E2701">
        <w:rPr>
          <w:rFonts w:ascii="Times New Roman" w:hAnsi="Times New Roman" w:cs="Times New Roman"/>
          <w:sz w:val="24"/>
          <w:szCs w:val="24"/>
        </w:rPr>
        <w:t>Froelich</w:t>
      </w:r>
      <w:proofErr w:type="spellEnd"/>
      <w:r w:rsidR="00C6669A" w:rsidRPr="007E2701">
        <w:rPr>
          <w:rFonts w:ascii="Times New Roman" w:hAnsi="Times New Roman" w:cs="Times New Roman"/>
          <w:sz w:val="24"/>
          <w:szCs w:val="24"/>
        </w:rPr>
        <w:t>, McKee, &amp;</w:t>
      </w:r>
      <w:proofErr w:type="spellStart"/>
      <w:r w:rsidR="00C6669A" w:rsidRPr="007E2701">
        <w:rPr>
          <w:rFonts w:ascii="Times New Roman" w:hAnsi="Times New Roman" w:cs="Times New Roman"/>
          <w:sz w:val="24"/>
          <w:szCs w:val="24"/>
        </w:rPr>
        <w:t>Rathge</w:t>
      </w:r>
      <w:proofErr w:type="spellEnd"/>
      <w:r w:rsidR="00C6669A" w:rsidRPr="007E2701">
        <w:rPr>
          <w:rFonts w:ascii="Times New Roman" w:hAnsi="Times New Roman" w:cs="Times New Roman"/>
          <w:sz w:val="24"/>
          <w:szCs w:val="24"/>
        </w:rPr>
        <w:t>, 2011).</w:t>
      </w:r>
    </w:p>
    <w:p w:rsidR="00B20C05" w:rsidRPr="007E2701" w:rsidRDefault="00B20C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 xml:space="preserve">Couch (2013) defines succession planning as a deliberate and systematic effort to identify leadership requirements, identify pools of high-potential candidates at all levels, accelerate the development of mission-critical leadership competencies in the candidates through intentional </w:t>
      </w:r>
      <w:r w:rsidRPr="007E2701">
        <w:rPr>
          <w:rFonts w:ascii="Times New Roman" w:hAnsi="Times New Roman" w:cs="Times New Roman"/>
          <w:sz w:val="24"/>
          <w:szCs w:val="24"/>
        </w:rPr>
        <w:lastRenderedPageBreak/>
        <w:t>development, select leaders from the candidate pools for pivotal roles and then, regularly measure progress. According to Hills (2009), Succession planning is about more than filling the top spots. It is a smart talent management strategy that can drive retention of talent throughout the organization and make sure that the organization has the skill sit needs in place, or on hand, to respond to the rapidly shifting sands that make up today’s business environment.</w:t>
      </w:r>
    </w:p>
    <w:p w:rsidR="00B94070" w:rsidRPr="007E2701" w:rsidRDefault="00B9407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Although, new career concepts like boundary-less careers (Arthur and Rousseau, 1996) and protean careers (Hall, 1996) emphasize individual responsibility in career development, no successful business can stop career management programs   like   succession   planning   to   identify   and develop the right people to ensure that the important skills are present in the organization over the long term (Barnet and Davis, 2008).</w:t>
      </w:r>
    </w:p>
    <w:p w:rsidR="00B94070" w:rsidRPr="007E2701" w:rsidRDefault="00B9407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 xml:space="preserve">From risk management </w:t>
      </w:r>
      <w:proofErr w:type="gramStart"/>
      <w:r w:rsidRPr="007E2701">
        <w:rPr>
          <w:rFonts w:ascii="Times New Roman" w:hAnsi="Times New Roman" w:cs="Times New Roman"/>
          <w:sz w:val="24"/>
          <w:szCs w:val="24"/>
        </w:rPr>
        <w:t>perspective,</w:t>
      </w:r>
      <w:proofErr w:type="gramEnd"/>
      <w:r w:rsidRPr="007E2701">
        <w:rPr>
          <w:rFonts w:ascii="Times New Roman" w:hAnsi="Times New Roman" w:cs="Times New Roman"/>
          <w:sz w:val="24"/>
          <w:szCs w:val="24"/>
        </w:rPr>
        <w:t xml:space="preserve"> </w:t>
      </w:r>
      <w:r w:rsidR="00533908">
        <w:rPr>
          <w:rFonts w:ascii="Times New Roman" w:hAnsi="Times New Roman" w:cs="Times New Roman"/>
          <w:sz w:val="24"/>
          <w:szCs w:val="24"/>
        </w:rPr>
        <w:t>SP is a useful practice obstacle</w:t>
      </w:r>
      <w:r w:rsidRPr="007E2701">
        <w:rPr>
          <w:rFonts w:ascii="Times New Roman" w:hAnsi="Times New Roman" w:cs="Times New Roman"/>
          <w:sz w:val="24"/>
          <w:szCs w:val="24"/>
        </w:rPr>
        <w:t xml:space="preserve"> against risk. In fact, organizations fare better while they immediately appoint an internal successor (Worrell and Davidson, 1987). </w:t>
      </w:r>
      <w:proofErr w:type="spellStart"/>
      <w:r w:rsidRPr="007E2701">
        <w:rPr>
          <w:rFonts w:ascii="Times New Roman" w:hAnsi="Times New Roman" w:cs="Times New Roman"/>
          <w:sz w:val="24"/>
          <w:szCs w:val="24"/>
        </w:rPr>
        <w:t>Bernthal</w:t>
      </w:r>
      <w:proofErr w:type="spellEnd"/>
      <w:r w:rsidRPr="007E2701">
        <w:rPr>
          <w:rFonts w:ascii="Times New Roman" w:hAnsi="Times New Roman" w:cs="Times New Roman"/>
          <w:sz w:val="24"/>
          <w:szCs w:val="24"/>
        </w:rPr>
        <w:t xml:space="preserve"> and </w:t>
      </w:r>
      <w:proofErr w:type="spellStart"/>
      <w:r w:rsidRPr="007E2701">
        <w:rPr>
          <w:rFonts w:ascii="Times New Roman" w:hAnsi="Times New Roman" w:cs="Times New Roman"/>
          <w:sz w:val="24"/>
          <w:szCs w:val="24"/>
        </w:rPr>
        <w:t>Wellins</w:t>
      </w:r>
      <w:proofErr w:type="spellEnd"/>
      <w:r w:rsidRPr="007E2701">
        <w:rPr>
          <w:rFonts w:ascii="Times New Roman" w:hAnsi="Times New Roman" w:cs="Times New Roman"/>
          <w:sz w:val="24"/>
          <w:szCs w:val="24"/>
        </w:rPr>
        <w:t xml:space="preserve"> (2001) study in 14 countries showed that, succession planning increases satisfaction of future leaders and is a prerequisite for retention. </w:t>
      </w:r>
      <w:proofErr w:type="spellStart"/>
      <w:r w:rsidRPr="007E2701">
        <w:rPr>
          <w:rFonts w:ascii="Times New Roman" w:hAnsi="Times New Roman" w:cs="Times New Roman"/>
          <w:sz w:val="24"/>
          <w:szCs w:val="24"/>
        </w:rPr>
        <w:t>Rothwell</w:t>
      </w:r>
      <w:proofErr w:type="spellEnd"/>
      <w:r w:rsidRPr="007E2701">
        <w:rPr>
          <w:rFonts w:ascii="Times New Roman" w:hAnsi="Times New Roman" w:cs="Times New Roman"/>
          <w:sz w:val="24"/>
          <w:szCs w:val="24"/>
        </w:rPr>
        <w:t xml:space="preserve"> (2010) mentioned succession planning as a basic tool for organizational learning because it keeps lessons learned in the organizational memory.</w:t>
      </w:r>
    </w:p>
    <w:p w:rsidR="00B94070" w:rsidRPr="007E2701" w:rsidRDefault="00515506" w:rsidP="007E2701">
      <w:pPr>
        <w:spacing w:line="360" w:lineRule="auto"/>
        <w:jc w:val="both"/>
        <w:rPr>
          <w:rFonts w:ascii="Times New Roman" w:hAnsi="Times New Roman" w:cs="Times New Roman"/>
          <w:sz w:val="24"/>
          <w:szCs w:val="24"/>
        </w:rPr>
      </w:pPr>
      <w:r>
        <w:rPr>
          <w:rFonts w:ascii="Times New Roman" w:hAnsi="Times New Roman" w:cs="Times New Roman"/>
          <w:sz w:val="24"/>
          <w:szCs w:val="24"/>
        </w:rPr>
        <w:t>The practice of succession planning is supported by e</w:t>
      </w:r>
      <w:r w:rsidRPr="007E2701">
        <w:rPr>
          <w:rFonts w:ascii="Times New Roman" w:hAnsi="Times New Roman" w:cs="Times New Roman"/>
          <w:sz w:val="24"/>
          <w:szCs w:val="24"/>
        </w:rPr>
        <w:t xml:space="preserve">mployees. </w:t>
      </w:r>
      <w:r w:rsidR="00B94070" w:rsidRPr="007E2701">
        <w:rPr>
          <w:rFonts w:ascii="Times New Roman" w:hAnsi="Times New Roman" w:cs="Times New Roman"/>
          <w:sz w:val="24"/>
          <w:szCs w:val="24"/>
        </w:rPr>
        <w:t>In a survey</w:t>
      </w:r>
      <w:r>
        <w:rPr>
          <w:rFonts w:ascii="Times New Roman" w:hAnsi="Times New Roman" w:cs="Times New Roman"/>
          <w:sz w:val="24"/>
          <w:szCs w:val="24"/>
        </w:rPr>
        <w:t xml:space="preserve"> which is </w:t>
      </w:r>
      <w:r w:rsidR="00B94070" w:rsidRPr="007E2701">
        <w:rPr>
          <w:rFonts w:ascii="Times New Roman" w:hAnsi="Times New Roman" w:cs="Times New Roman"/>
          <w:sz w:val="24"/>
          <w:szCs w:val="24"/>
        </w:rPr>
        <w:t xml:space="preserve">conducted by </w:t>
      </w:r>
      <w:proofErr w:type="spellStart"/>
      <w:r w:rsidR="00B94070" w:rsidRPr="007E2701">
        <w:rPr>
          <w:rFonts w:ascii="Times New Roman" w:hAnsi="Times New Roman" w:cs="Times New Roman"/>
          <w:sz w:val="24"/>
          <w:szCs w:val="24"/>
        </w:rPr>
        <w:t>Bernthal</w:t>
      </w:r>
      <w:proofErr w:type="spellEnd"/>
      <w:r w:rsidR="00B94070" w:rsidRPr="007E2701">
        <w:rPr>
          <w:rFonts w:ascii="Times New Roman" w:hAnsi="Times New Roman" w:cs="Times New Roman"/>
          <w:sz w:val="24"/>
          <w:szCs w:val="24"/>
        </w:rPr>
        <w:t xml:space="preserve"> and </w:t>
      </w:r>
      <w:proofErr w:type="spellStart"/>
      <w:r w:rsidR="00B94070" w:rsidRPr="007E2701">
        <w:rPr>
          <w:rFonts w:ascii="Times New Roman" w:hAnsi="Times New Roman" w:cs="Times New Roman"/>
          <w:sz w:val="24"/>
          <w:szCs w:val="24"/>
        </w:rPr>
        <w:t>Wellins</w:t>
      </w:r>
      <w:proofErr w:type="spellEnd"/>
      <w:r w:rsidR="00B94070" w:rsidRPr="007E2701">
        <w:rPr>
          <w:rFonts w:ascii="Times New Roman" w:hAnsi="Times New Roman" w:cs="Times New Roman"/>
          <w:sz w:val="24"/>
          <w:szCs w:val="24"/>
        </w:rPr>
        <w:t xml:space="preserve"> (2001), it was found that two–third of employees indicated that they would rather grow inside their present organization than leave.</w:t>
      </w:r>
      <w:r w:rsidR="00C6669A" w:rsidRPr="007E2701">
        <w:rPr>
          <w:rFonts w:ascii="Times New Roman" w:hAnsi="Times New Roman" w:cs="Times New Roman"/>
          <w:sz w:val="24"/>
          <w:szCs w:val="24"/>
        </w:rPr>
        <w:t xml:space="preserve"> A 2004 survey of 711 human resource managers found that although 80 percent of the managers believed that succession planning was critical, less than half of their companies had a succession plan in progress (Taylor &amp; McGraw, 2004)</w:t>
      </w:r>
      <w:sdt>
        <w:sdtPr>
          <w:rPr>
            <w:rFonts w:ascii="Times New Roman" w:hAnsi="Times New Roman" w:cs="Times New Roman"/>
            <w:sz w:val="24"/>
            <w:szCs w:val="24"/>
          </w:rPr>
          <w:id w:val="-1313867921"/>
          <w:citation/>
        </w:sdtPr>
        <w:sdtEndPr/>
        <w:sdtContent>
          <w:r w:rsidR="00533908">
            <w:rPr>
              <w:rFonts w:ascii="Times New Roman" w:hAnsi="Times New Roman" w:cs="Times New Roman"/>
              <w:sz w:val="24"/>
              <w:szCs w:val="24"/>
            </w:rPr>
            <w:fldChar w:fldCharType="begin"/>
          </w:r>
          <w:r w:rsidR="00533908">
            <w:rPr>
              <w:rFonts w:ascii="Times New Roman" w:hAnsi="Times New Roman" w:cs="Times New Roman"/>
              <w:sz w:val="24"/>
              <w:szCs w:val="24"/>
            </w:rPr>
            <w:instrText xml:space="preserve"> CITATION Deh11 \l 1033 </w:instrText>
          </w:r>
          <w:r w:rsidR="00533908">
            <w:rPr>
              <w:rFonts w:ascii="Times New Roman" w:hAnsi="Times New Roman" w:cs="Times New Roman"/>
              <w:sz w:val="24"/>
              <w:szCs w:val="24"/>
            </w:rPr>
            <w:fldChar w:fldCharType="separate"/>
          </w:r>
          <w:r w:rsidR="00533908">
            <w:rPr>
              <w:rFonts w:ascii="Times New Roman" w:hAnsi="Times New Roman" w:cs="Times New Roman"/>
              <w:noProof/>
              <w:sz w:val="24"/>
              <w:szCs w:val="24"/>
            </w:rPr>
            <w:t xml:space="preserve"> </w:t>
          </w:r>
          <w:r w:rsidR="00533908" w:rsidRPr="00533908">
            <w:rPr>
              <w:rFonts w:ascii="Times New Roman" w:hAnsi="Times New Roman" w:cs="Times New Roman"/>
              <w:noProof/>
              <w:sz w:val="24"/>
              <w:szCs w:val="24"/>
            </w:rPr>
            <w:t>(Dehghanpour, 2011)</w:t>
          </w:r>
          <w:r w:rsidR="00533908">
            <w:rPr>
              <w:rFonts w:ascii="Times New Roman" w:hAnsi="Times New Roman" w:cs="Times New Roman"/>
              <w:sz w:val="24"/>
              <w:szCs w:val="24"/>
            </w:rPr>
            <w:fldChar w:fldCharType="end"/>
          </w:r>
        </w:sdtContent>
      </w:sdt>
      <w:r w:rsidR="00C6669A" w:rsidRPr="007E2701">
        <w:rPr>
          <w:rFonts w:ascii="Times New Roman" w:hAnsi="Times New Roman" w:cs="Times New Roman"/>
          <w:sz w:val="24"/>
          <w:szCs w:val="24"/>
        </w:rPr>
        <w:t>.</w:t>
      </w:r>
    </w:p>
    <w:p w:rsidR="009A59DD" w:rsidRPr="007E2701" w:rsidRDefault="00C6669A"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I</w:t>
      </w:r>
      <w:r w:rsidR="00953BDC">
        <w:rPr>
          <w:rFonts w:ascii="Times New Roman" w:hAnsi="Times New Roman" w:cs="Times New Roman"/>
          <w:sz w:val="24"/>
          <w:szCs w:val="24"/>
        </w:rPr>
        <w:t xml:space="preserve">n Kenya, </w:t>
      </w:r>
      <w:r w:rsidRPr="007E2701">
        <w:rPr>
          <w:rFonts w:ascii="Times New Roman" w:hAnsi="Times New Roman" w:cs="Times New Roman"/>
          <w:sz w:val="24"/>
          <w:szCs w:val="24"/>
        </w:rPr>
        <w:t xml:space="preserve">Christian Organizations and Nongovernmental organizations pointed </w:t>
      </w:r>
      <w:r w:rsidR="00953BDC" w:rsidRPr="007E2701">
        <w:rPr>
          <w:rFonts w:ascii="Times New Roman" w:hAnsi="Times New Roman" w:cs="Times New Roman"/>
          <w:sz w:val="24"/>
          <w:szCs w:val="24"/>
        </w:rPr>
        <w:t xml:space="preserve">out </w:t>
      </w:r>
      <w:r w:rsidR="00953BDC">
        <w:rPr>
          <w:rFonts w:ascii="Times New Roman" w:hAnsi="Times New Roman" w:cs="Times New Roman"/>
          <w:sz w:val="24"/>
          <w:szCs w:val="24"/>
        </w:rPr>
        <w:t xml:space="preserve">in a recent study </w:t>
      </w:r>
      <w:r w:rsidRPr="007E2701">
        <w:rPr>
          <w:rFonts w:ascii="Times New Roman" w:hAnsi="Times New Roman" w:cs="Times New Roman"/>
          <w:sz w:val="24"/>
          <w:szCs w:val="24"/>
        </w:rPr>
        <w:t>that; key or high performing staff at all levels</w:t>
      </w:r>
      <w:r w:rsidR="00515506">
        <w:rPr>
          <w:rFonts w:ascii="Times New Roman" w:hAnsi="Times New Roman" w:cs="Times New Roman"/>
          <w:sz w:val="24"/>
          <w:szCs w:val="24"/>
        </w:rPr>
        <w:t xml:space="preserve"> in</w:t>
      </w:r>
      <w:r w:rsidR="00515506" w:rsidRPr="00515506">
        <w:t xml:space="preserve"> </w:t>
      </w:r>
      <w:r w:rsidR="00515506" w:rsidRPr="00515506">
        <w:rPr>
          <w:rFonts w:ascii="Times New Roman" w:hAnsi="Times New Roman" w:cs="Times New Roman"/>
          <w:sz w:val="24"/>
          <w:szCs w:val="24"/>
        </w:rPr>
        <w:t>every organization will lose</w:t>
      </w:r>
      <w:r w:rsidR="00515506">
        <w:rPr>
          <w:rFonts w:ascii="Times New Roman" w:hAnsi="Times New Roman" w:cs="Times New Roman"/>
          <w:sz w:val="24"/>
          <w:szCs w:val="24"/>
        </w:rPr>
        <w:t xml:space="preserve"> for many reasons</w:t>
      </w:r>
      <w:r w:rsidRPr="007E2701">
        <w:rPr>
          <w:rFonts w:ascii="Times New Roman" w:hAnsi="Times New Roman" w:cs="Times New Roman"/>
          <w:sz w:val="24"/>
          <w:szCs w:val="24"/>
        </w:rPr>
        <w:t xml:space="preserve">: family, promotion, external calls, resignations and even sudden death. Succession management that has become recently very </w:t>
      </w:r>
      <w:r w:rsidR="00515506">
        <w:rPr>
          <w:rFonts w:ascii="Times New Roman" w:hAnsi="Times New Roman" w:cs="Times New Roman"/>
          <w:sz w:val="24"/>
          <w:szCs w:val="24"/>
        </w:rPr>
        <w:t xml:space="preserve">modern </w:t>
      </w:r>
      <w:r w:rsidRPr="007E2701">
        <w:rPr>
          <w:rFonts w:ascii="Times New Roman" w:hAnsi="Times New Roman" w:cs="Times New Roman"/>
          <w:sz w:val="24"/>
          <w:szCs w:val="24"/>
        </w:rPr>
        <w:t>is about making provisions for the replacement of such staff in an intentional ma</w:t>
      </w:r>
      <w:r w:rsidR="00515506">
        <w:rPr>
          <w:rFonts w:ascii="Times New Roman" w:hAnsi="Times New Roman" w:cs="Times New Roman"/>
          <w:sz w:val="24"/>
          <w:szCs w:val="24"/>
        </w:rPr>
        <w:t>nner by a concerned management</w:t>
      </w:r>
      <w:sdt>
        <w:sdtPr>
          <w:rPr>
            <w:rFonts w:ascii="Times New Roman" w:hAnsi="Times New Roman" w:cs="Times New Roman"/>
            <w:sz w:val="24"/>
            <w:szCs w:val="24"/>
          </w:rPr>
          <w:id w:val="-233469004"/>
          <w:citation/>
        </w:sdtPr>
        <w:sdtEndPr/>
        <w:sdtContent>
          <w:r w:rsidR="009A59DD" w:rsidRPr="007E2701">
            <w:rPr>
              <w:rFonts w:ascii="Times New Roman" w:hAnsi="Times New Roman" w:cs="Times New Roman"/>
              <w:sz w:val="24"/>
              <w:szCs w:val="24"/>
            </w:rPr>
            <w:fldChar w:fldCharType="begin"/>
          </w:r>
          <w:r w:rsidR="009A59DD" w:rsidRPr="007E2701">
            <w:rPr>
              <w:rFonts w:ascii="Times New Roman" w:hAnsi="Times New Roman" w:cs="Times New Roman"/>
              <w:sz w:val="24"/>
              <w:szCs w:val="24"/>
            </w:rPr>
            <w:instrText xml:space="preserve"> CITATION Deh11 \l 1033 </w:instrText>
          </w:r>
          <w:r w:rsidR="009A59DD" w:rsidRPr="007E2701">
            <w:rPr>
              <w:rFonts w:ascii="Times New Roman" w:hAnsi="Times New Roman" w:cs="Times New Roman"/>
              <w:sz w:val="24"/>
              <w:szCs w:val="24"/>
            </w:rPr>
            <w:fldChar w:fldCharType="separate"/>
          </w:r>
          <w:r w:rsidR="00F23D98" w:rsidRPr="007E2701">
            <w:rPr>
              <w:rFonts w:ascii="Times New Roman" w:hAnsi="Times New Roman" w:cs="Times New Roman"/>
              <w:noProof/>
              <w:sz w:val="24"/>
              <w:szCs w:val="24"/>
            </w:rPr>
            <w:t xml:space="preserve"> (Dehghanpour, 2011)</w:t>
          </w:r>
          <w:r w:rsidR="009A59DD" w:rsidRPr="007E2701">
            <w:rPr>
              <w:rFonts w:ascii="Times New Roman" w:hAnsi="Times New Roman" w:cs="Times New Roman"/>
              <w:sz w:val="24"/>
              <w:szCs w:val="24"/>
            </w:rPr>
            <w:fldChar w:fldCharType="end"/>
          </w:r>
        </w:sdtContent>
      </w:sdt>
      <w:r w:rsidRPr="007E2701">
        <w:rPr>
          <w:rFonts w:ascii="Times New Roman" w:hAnsi="Times New Roman" w:cs="Times New Roman"/>
          <w:sz w:val="24"/>
          <w:szCs w:val="24"/>
        </w:rPr>
        <w:t>.</w:t>
      </w:r>
      <w:r w:rsidRPr="007E2701">
        <w:rPr>
          <w:rFonts w:ascii="Times New Roman" w:hAnsi="Times New Roman" w:cs="Times New Roman"/>
          <w:sz w:val="24"/>
          <w:szCs w:val="24"/>
        </w:rPr>
        <w:cr/>
      </w:r>
    </w:p>
    <w:p w:rsidR="00B94070" w:rsidRPr="007E2701" w:rsidRDefault="00E712C9" w:rsidP="007E2701">
      <w:pPr>
        <w:pStyle w:val="Heading2"/>
        <w:spacing w:line="360" w:lineRule="auto"/>
        <w:rPr>
          <w:rFonts w:ascii="Times New Roman" w:hAnsi="Times New Roman" w:cs="Times New Roman"/>
          <w:sz w:val="28"/>
          <w:szCs w:val="28"/>
        </w:rPr>
      </w:pPr>
      <w:bookmarkStart w:id="7" w:name="_Toc12782413"/>
      <w:r w:rsidRPr="007E2701">
        <w:rPr>
          <w:rFonts w:ascii="Times New Roman" w:hAnsi="Times New Roman" w:cs="Times New Roman"/>
          <w:sz w:val="28"/>
          <w:szCs w:val="28"/>
        </w:rPr>
        <w:lastRenderedPageBreak/>
        <w:t>1.2 Scope of the study</w:t>
      </w:r>
      <w:bookmarkEnd w:id="7"/>
    </w:p>
    <w:p w:rsidR="00B94070" w:rsidRPr="007E2701" w:rsidRDefault="00B9407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 xml:space="preserve">The project has been designed to understand the internal &amp; external factors that influence the succession planning in an organization. This report will help to understand which factors is mostly influenced the succession planning in real situations and will also help to find out factors which are not important for the company and which factors the company should consider as important to make better succession planning. </w:t>
      </w:r>
    </w:p>
    <w:p w:rsidR="00357375" w:rsidRPr="007E2701" w:rsidRDefault="00357375" w:rsidP="007E2701">
      <w:pPr>
        <w:spacing w:line="360" w:lineRule="auto"/>
        <w:jc w:val="both"/>
        <w:rPr>
          <w:rFonts w:ascii="Times New Roman" w:hAnsi="Times New Roman" w:cs="Times New Roman"/>
          <w:sz w:val="24"/>
          <w:szCs w:val="24"/>
        </w:rPr>
      </w:pPr>
    </w:p>
    <w:p w:rsidR="00B94070" w:rsidRPr="007E2701" w:rsidRDefault="00B94070" w:rsidP="007E2701">
      <w:pPr>
        <w:pStyle w:val="Heading2"/>
        <w:spacing w:line="360" w:lineRule="auto"/>
        <w:rPr>
          <w:rFonts w:ascii="Times New Roman" w:hAnsi="Times New Roman" w:cs="Times New Roman"/>
          <w:sz w:val="28"/>
          <w:szCs w:val="28"/>
        </w:rPr>
      </w:pPr>
      <w:bookmarkStart w:id="8" w:name="_Toc12782414"/>
      <w:r w:rsidRPr="007E2701">
        <w:rPr>
          <w:rFonts w:ascii="Times New Roman" w:hAnsi="Times New Roman" w:cs="Times New Roman"/>
          <w:sz w:val="28"/>
          <w:szCs w:val="28"/>
        </w:rPr>
        <w:t xml:space="preserve">1.3 Objective of the </w:t>
      </w:r>
      <w:r w:rsidR="00E712C9" w:rsidRPr="007E2701">
        <w:rPr>
          <w:rFonts w:ascii="Times New Roman" w:hAnsi="Times New Roman" w:cs="Times New Roman"/>
          <w:sz w:val="28"/>
          <w:szCs w:val="28"/>
        </w:rPr>
        <w:t>study</w:t>
      </w:r>
      <w:bookmarkEnd w:id="8"/>
    </w:p>
    <w:p w:rsidR="00B94070" w:rsidRPr="007E2701" w:rsidRDefault="00B9407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 xml:space="preserve">Two types of objectives of the project are: </w:t>
      </w:r>
    </w:p>
    <w:p w:rsidR="00B94070" w:rsidRPr="007E2701" w:rsidRDefault="00B94070" w:rsidP="007E2701">
      <w:pPr>
        <w:spacing w:line="360" w:lineRule="auto"/>
        <w:jc w:val="both"/>
        <w:rPr>
          <w:rFonts w:ascii="Times New Roman" w:hAnsi="Times New Roman" w:cs="Times New Roman"/>
          <w:sz w:val="24"/>
          <w:szCs w:val="24"/>
          <w:u w:val="single"/>
        </w:rPr>
      </w:pPr>
      <w:r w:rsidRPr="007E2701">
        <w:rPr>
          <w:rFonts w:ascii="Times New Roman" w:hAnsi="Times New Roman" w:cs="Times New Roman"/>
          <w:b/>
          <w:sz w:val="24"/>
          <w:szCs w:val="24"/>
          <w:u w:val="single"/>
        </w:rPr>
        <w:t>General objective</w:t>
      </w:r>
      <w:r w:rsidRPr="007E2701">
        <w:rPr>
          <w:rFonts w:ascii="Times New Roman" w:hAnsi="Times New Roman" w:cs="Times New Roman"/>
          <w:sz w:val="24"/>
          <w:szCs w:val="24"/>
          <w:u w:val="single"/>
        </w:rPr>
        <w:t xml:space="preserve"> </w:t>
      </w:r>
    </w:p>
    <w:p w:rsidR="00B94070" w:rsidRPr="007E2701" w:rsidRDefault="00B9407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To investigate internal &amp; external factors that influence succession planning in an organization.</w:t>
      </w:r>
    </w:p>
    <w:p w:rsidR="00B94070" w:rsidRPr="007E2701" w:rsidRDefault="00B94070" w:rsidP="007E2701">
      <w:pPr>
        <w:spacing w:line="360" w:lineRule="auto"/>
        <w:jc w:val="both"/>
        <w:rPr>
          <w:rFonts w:ascii="Times New Roman" w:hAnsi="Times New Roman" w:cs="Times New Roman"/>
          <w:sz w:val="24"/>
          <w:szCs w:val="24"/>
          <w:u w:val="single"/>
        </w:rPr>
      </w:pPr>
      <w:r w:rsidRPr="007E2701">
        <w:rPr>
          <w:rFonts w:ascii="Times New Roman" w:hAnsi="Times New Roman" w:cs="Times New Roman"/>
          <w:b/>
          <w:sz w:val="24"/>
          <w:szCs w:val="24"/>
          <w:u w:val="single"/>
        </w:rPr>
        <w:t>Specific objective</w:t>
      </w:r>
      <w:r w:rsidRPr="007E2701">
        <w:rPr>
          <w:rFonts w:ascii="Times New Roman" w:hAnsi="Times New Roman" w:cs="Times New Roman"/>
          <w:sz w:val="24"/>
          <w:szCs w:val="24"/>
          <w:u w:val="single"/>
        </w:rPr>
        <w:t xml:space="preserve"> </w:t>
      </w:r>
    </w:p>
    <w:p w:rsidR="00B94070" w:rsidRPr="007E2701" w:rsidRDefault="00B9407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 To investigate how internal candidate can affect the succession planning in an organization</w:t>
      </w:r>
    </w:p>
    <w:p w:rsidR="00B94070" w:rsidRPr="007E2701" w:rsidRDefault="00B9407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 To establish how effective management system can affect succession planning in an organization.</w:t>
      </w:r>
    </w:p>
    <w:p w:rsidR="00B94070" w:rsidRPr="007E2701" w:rsidRDefault="00B9407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3. To investigate whether family considerations can create barrier in succession planning in an organization.</w:t>
      </w:r>
    </w:p>
    <w:p w:rsidR="00B94070" w:rsidRPr="007E2701" w:rsidRDefault="00B9407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4. To establish how multiple candidate &amp; diversity can create some influence on succession planning in an organization</w:t>
      </w:r>
    </w:p>
    <w:p w:rsidR="00B94070" w:rsidRPr="007E2701" w:rsidRDefault="00B9407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 xml:space="preserve">5. To investigate candidate development opportunities are necessary for the succession planning or not. </w:t>
      </w:r>
    </w:p>
    <w:p w:rsidR="00B94070" w:rsidRPr="007E2701" w:rsidRDefault="00B94070" w:rsidP="007E2701">
      <w:pPr>
        <w:pStyle w:val="Heading2"/>
        <w:spacing w:line="360" w:lineRule="auto"/>
        <w:rPr>
          <w:rFonts w:ascii="Times New Roman" w:hAnsi="Times New Roman" w:cs="Times New Roman"/>
          <w:sz w:val="28"/>
          <w:szCs w:val="28"/>
        </w:rPr>
      </w:pPr>
      <w:bookmarkStart w:id="9" w:name="_Toc12782415"/>
      <w:r w:rsidRPr="007E2701">
        <w:rPr>
          <w:rFonts w:ascii="Times New Roman" w:hAnsi="Times New Roman" w:cs="Times New Roman"/>
          <w:sz w:val="28"/>
          <w:szCs w:val="28"/>
        </w:rPr>
        <w:t xml:space="preserve">1.4 Methodology of the </w:t>
      </w:r>
      <w:r w:rsidR="00E712C9" w:rsidRPr="007E2701">
        <w:rPr>
          <w:rFonts w:ascii="Times New Roman" w:hAnsi="Times New Roman" w:cs="Times New Roman"/>
          <w:sz w:val="28"/>
          <w:szCs w:val="28"/>
        </w:rPr>
        <w:t>study</w:t>
      </w:r>
      <w:bookmarkEnd w:id="9"/>
    </w:p>
    <w:p w:rsidR="00B94070" w:rsidRPr="007E2701" w:rsidRDefault="00B9407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Methodology means the widespread actions of investigation in the project. Basically, there are two types of methodologies: paper based and in</w:t>
      </w:r>
      <w:r w:rsidR="00C16698" w:rsidRPr="007E2701">
        <w:rPr>
          <w:rFonts w:ascii="Times New Roman" w:hAnsi="Times New Roman" w:cs="Times New Roman"/>
          <w:sz w:val="24"/>
          <w:szCs w:val="24"/>
        </w:rPr>
        <w:t xml:space="preserve">ternet based, both have been used for the project purpose. </w:t>
      </w:r>
      <w:r w:rsidRPr="007E2701">
        <w:rPr>
          <w:rFonts w:ascii="Times New Roman" w:hAnsi="Times New Roman" w:cs="Times New Roman"/>
          <w:sz w:val="24"/>
          <w:szCs w:val="24"/>
        </w:rPr>
        <w:t>Generally it includes two types of sources of information.</w:t>
      </w:r>
    </w:p>
    <w:p w:rsidR="00B94070" w:rsidRPr="007E2701" w:rsidRDefault="00B94070"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lastRenderedPageBreak/>
        <w:t>Primary sources of data</w:t>
      </w:r>
    </w:p>
    <w:p w:rsidR="00B94070" w:rsidRPr="007E2701" w:rsidRDefault="00B9407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 xml:space="preserve">The primary sources comprise with personal visits to the company and other manual information. </w:t>
      </w:r>
      <w:r w:rsidR="00C16698" w:rsidRPr="007E2701">
        <w:rPr>
          <w:rFonts w:ascii="Times New Roman" w:hAnsi="Times New Roman" w:cs="Times New Roman"/>
          <w:sz w:val="24"/>
          <w:szCs w:val="24"/>
        </w:rPr>
        <w:t>For this pro</w:t>
      </w:r>
      <w:r w:rsidR="009C0E7B" w:rsidRPr="007E2701">
        <w:rPr>
          <w:rFonts w:ascii="Times New Roman" w:hAnsi="Times New Roman" w:cs="Times New Roman"/>
          <w:sz w:val="24"/>
          <w:szCs w:val="24"/>
        </w:rPr>
        <w:t>ject, data has been collected</w:t>
      </w:r>
      <w:r w:rsidR="00C16698" w:rsidRPr="007E2701">
        <w:rPr>
          <w:rFonts w:ascii="Times New Roman" w:hAnsi="Times New Roman" w:cs="Times New Roman"/>
          <w:sz w:val="24"/>
          <w:szCs w:val="24"/>
        </w:rPr>
        <w:t xml:space="preserve"> </w:t>
      </w:r>
      <w:r w:rsidR="001A51C7" w:rsidRPr="007E2701">
        <w:rPr>
          <w:rFonts w:ascii="Times New Roman" w:hAnsi="Times New Roman" w:cs="Times New Roman"/>
          <w:sz w:val="24"/>
          <w:szCs w:val="24"/>
        </w:rPr>
        <w:t xml:space="preserve">by visiting some organizations for conducting offline survey. </w:t>
      </w:r>
    </w:p>
    <w:p w:rsidR="00B94070" w:rsidRPr="007E2701" w:rsidRDefault="00B94070" w:rsidP="007E2701">
      <w:pPr>
        <w:spacing w:line="360" w:lineRule="auto"/>
        <w:jc w:val="both"/>
        <w:rPr>
          <w:rFonts w:ascii="Times New Roman" w:hAnsi="Times New Roman" w:cs="Times New Roman"/>
          <w:sz w:val="24"/>
          <w:szCs w:val="24"/>
        </w:rPr>
      </w:pPr>
      <w:proofErr w:type="gramStart"/>
      <w:r w:rsidRPr="007E2701">
        <w:rPr>
          <w:rFonts w:ascii="Times New Roman" w:hAnsi="Times New Roman" w:cs="Times New Roman"/>
          <w:b/>
          <w:sz w:val="24"/>
          <w:szCs w:val="24"/>
        </w:rPr>
        <w:t>Secondary sources of data</w:t>
      </w:r>
      <w:r w:rsidRPr="007E2701">
        <w:rPr>
          <w:rFonts w:ascii="Times New Roman" w:hAnsi="Times New Roman" w:cs="Times New Roman"/>
          <w:sz w:val="24"/>
          <w:szCs w:val="24"/>
        </w:rPr>
        <w:t>- Secondary data includes</w:t>
      </w:r>
      <w:proofErr w:type="gramEnd"/>
      <w:r w:rsidRPr="007E2701">
        <w:rPr>
          <w:rFonts w:ascii="Times New Roman" w:hAnsi="Times New Roman" w:cs="Times New Roman"/>
          <w:sz w:val="24"/>
          <w:szCs w:val="24"/>
        </w:rPr>
        <w:t xml:space="preserve"> information from books, web sites, magazines, newspaper etc. Various data has been collected from different secured website to conduct this research.</w:t>
      </w:r>
      <w:r w:rsidR="001A51C7" w:rsidRPr="007E2701">
        <w:rPr>
          <w:rFonts w:ascii="Times New Roman" w:hAnsi="Times New Roman" w:cs="Times New Roman"/>
          <w:sz w:val="24"/>
          <w:szCs w:val="24"/>
        </w:rPr>
        <w:t xml:space="preserve"> Online survey has been conducted for the research. </w:t>
      </w:r>
    </w:p>
    <w:p w:rsidR="00357375" w:rsidRPr="007E2701" w:rsidRDefault="00357375" w:rsidP="007E2701">
      <w:pPr>
        <w:spacing w:line="360" w:lineRule="auto"/>
        <w:jc w:val="both"/>
        <w:rPr>
          <w:rFonts w:ascii="Times New Roman" w:hAnsi="Times New Roman" w:cs="Times New Roman"/>
          <w:sz w:val="24"/>
          <w:szCs w:val="24"/>
        </w:rPr>
      </w:pPr>
    </w:p>
    <w:p w:rsidR="00B94070" w:rsidRPr="007E2701" w:rsidRDefault="00B94070" w:rsidP="007E2701">
      <w:pPr>
        <w:pStyle w:val="Heading2"/>
        <w:spacing w:line="360" w:lineRule="auto"/>
        <w:rPr>
          <w:rFonts w:ascii="Times New Roman" w:hAnsi="Times New Roman" w:cs="Times New Roman"/>
          <w:sz w:val="28"/>
          <w:szCs w:val="28"/>
        </w:rPr>
      </w:pPr>
      <w:bookmarkStart w:id="10" w:name="_Toc12782416"/>
      <w:r w:rsidRPr="007E2701">
        <w:rPr>
          <w:rFonts w:ascii="Times New Roman" w:hAnsi="Times New Roman" w:cs="Times New Roman"/>
          <w:sz w:val="28"/>
          <w:szCs w:val="28"/>
        </w:rPr>
        <w:t xml:space="preserve">1.5 Limitations of the </w:t>
      </w:r>
      <w:r w:rsidR="00E712C9" w:rsidRPr="007E2701">
        <w:rPr>
          <w:rFonts w:ascii="Times New Roman" w:hAnsi="Times New Roman" w:cs="Times New Roman"/>
          <w:sz w:val="28"/>
          <w:szCs w:val="28"/>
        </w:rPr>
        <w:t>study</w:t>
      </w:r>
      <w:bookmarkEnd w:id="10"/>
    </w:p>
    <w:p w:rsidR="00B94070" w:rsidRPr="007E2701" w:rsidRDefault="00B94070"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t>1. No Responds:</w:t>
      </w:r>
    </w:p>
    <w:p w:rsidR="00B94070" w:rsidRPr="007E2701" w:rsidRDefault="00B9407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 xml:space="preserve">However, large numbers of company’s HR staffs were asked to fill up the goggle form for survey purpose but they don’t respond to this.  </w:t>
      </w:r>
    </w:p>
    <w:p w:rsidR="00B94070" w:rsidRPr="007E2701" w:rsidRDefault="00B94070"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t>2. Biasness:</w:t>
      </w:r>
    </w:p>
    <w:p w:rsidR="00B94070" w:rsidRPr="007E2701" w:rsidRDefault="00B9407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 xml:space="preserve">Due to possible lack of time, maybe the interest to accurately fill in the questionnaire, HR manager or executive may have been negatively or positively </w:t>
      </w:r>
      <w:proofErr w:type="gramStart"/>
      <w:r w:rsidRPr="007E2701">
        <w:rPr>
          <w:rFonts w:ascii="Times New Roman" w:hAnsi="Times New Roman" w:cs="Times New Roman"/>
          <w:sz w:val="24"/>
          <w:szCs w:val="24"/>
        </w:rPr>
        <w:t>be</w:t>
      </w:r>
      <w:proofErr w:type="gramEnd"/>
      <w:r w:rsidRPr="007E2701">
        <w:rPr>
          <w:rFonts w:ascii="Times New Roman" w:hAnsi="Times New Roman" w:cs="Times New Roman"/>
          <w:sz w:val="24"/>
          <w:szCs w:val="24"/>
        </w:rPr>
        <w:t xml:space="preserve"> biased.</w:t>
      </w:r>
    </w:p>
    <w:p w:rsidR="00B94070" w:rsidRPr="007E2701" w:rsidRDefault="00B94070" w:rsidP="007E2701">
      <w:pPr>
        <w:spacing w:line="360" w:lineRule="auto"/>
        <w:jc w:val="both"/>
        <w:rPr>
          <w:rFonts w:ascii="Times New Roman" w:hAnsi="Times New Roman" w:cs="Times New Roman"/>
          <w:sz w:val="24"/>
          <w:szCs w:val="24"/>
        </w:rPr>
      </w:pPr>
      <w:r w:rsidRPr="007E2701">
        <w:rPr>
          <w:rFonts w:ascii="Times New Roman" w:hAnsi="Times New Roman" w:cs="Times New Roman"/>
          <w:b/>
          <w:sz w:val="24"/>
          <w:szCs w:val="24"/>
        </w:rPr>
        <w:t xml:space="preserve">3. Timeliness </w:t>
      </w:r>
      <w:r w:rsidRPr="007E2701">
        <w:rPr>
          <w:rFonts w:ascii="Times New Roman" w:hAnsi="Times New Roman" w:cs="Times New Roman"/>
          <w:sz w:val="24"/>
          <w:szCs w:val="24"/>
        </w:rPr>
        <w:t xml:space="preserve">HR manager take too much to fill up the form. I need to ask my known people to request their HR manager or executive several times to fill up the form. </w:t>
      </w:r>
    </w:p>
    <w:p w:rsidR="00D77EDD" w:rsidRPr="007E2701" w:rsidRDefault="00D77EDD" w:rsidP="007E2701">
      <w:pPr>
        <w:spacing w:line="360" w:lineRule="auto"/>
        <w:jc w:val="both"/>
        <w:rPr>
          <w:rFonts w:ascii="Times New Roman" w:hAnsi="Times New Roman" w:cs="Times New Roman"/>
          <w:sz w:val="24"/>
          <w:szCs w:val="24"/>
        </w:rPr>
      </w:pPr>
    </w:p>
    <w:p w:rsidR="008B2432" w:rsidRPr="007E2701" w:rsidRDefault="008B2432" w:rsidP="007E2701">
      <w:pPr>
        <w:spacing w:line="360" w:lineRule="auto"/>
        <w:jc w:val="center"/>
        <w:rPr>
          <w:rFonts w:ascii="Times New Roman" w:hAnsi="Times New Roman" w:cs="Times New Roman"/>
          <w:b/>
          <w:sz w:val="24"/>
          <w:szCs w:val="24"/>
        </w:rPr>
      </w:pPr>
    </w:p>
    <w:p w:rsidR="007051C2" w:rsidRPr="007E2701" w:rsidRDefault="007051C2" w:rsidP="007E2701">
      <w:pPr>
        <w:spacing w:line="360" w:lineRule="auto"/>
        <w:jc w:val="center"/>
        <w:rPr>
          <w:rFonts w:ascii="Times New Roman" w:hAnsi="Times New Roman" w:cs="Times New Roman"/>
          <w:b/>
          <w:sz w:val="24"/>
          <w:szCs w:val="24"/>
        </w:rPr>
      </w:pPr>
    </w:p>
    <w:p w:rsidR="007051C2" w:rsidRPr="007E2701" w:rsidRDefault="007051C2" w:rsidP="007E2701">
      <w:pPr>
        <w:spacing w:line="360" w:lineRule="auto"/>
        <w:jc w:val="center"/>
        <w:rPr>
          <w:rFonts w:ascii="Times New Roman" w:hAnsi="Times New Roman" w:cs="Times New Roman"/>
          <w:b/>
          <w:sz w:val="24"/>
          <w:szCs w:val="24"/>
        </w:rPr>
      </w:pPr>
    </w:p>
    <w:p w:rsidR="008C7FAF" w:rsidRPr="007E2701" w:rsidRDefault="008B2432" w:rsidP="007E2701">
      <w:pPr>
        <w:pStyle w:val="Heading1"/>
        <w:spacing w:line="360" w:lineRule="auto"/>
        <w:jc w:val="center"/>
        <w:rPr>
          <w:rFonts w:ascii="Times New Roman" w:hAnsi="Times New Roman" w:cs="Times New Roman"/>
        </w:rPr>
      </w:pPr>
      <w:bookmarkStart w:id="11" w:name="_Toc12782417"/>
      <w:r w:rsidRPr="007E2701">
        <w:rPr>
          <w:rFonts w:ascii="Times New Roman" w:hAnsi="Times New Roman" w:cs="Times New Roman"/>
        </w:rPr>
        <w:lastRenderedPageBreak/>
        <w:t>Chapter 2</w:t>
      </w:r>
      <w:bookmarkEnd w:id="11"/>
    </w:p>
    <w:p w:rsidR="00B94070" w:rsidRPr="007E2701" w:rsidRDefault="00B94070" w:rsidP="007E2701">
      <w:pPr>
        <w:pStyle w:val="Heading1"/>
        <w:spacing w:line="360" w:lineRule="auto"/>
        <w:jc w:val="center"/>
        <w:rPr>
          <w:rFonts w:ascii="Times New Roman" w:hAnsi="Times New Roman" w:cs="Times New Roman"/>
        </w:rPr>
      </w:pPr>
      <w:bookmarkStart w:id="12" w:name="_Toc12782418"/>
      <w:r w:rsidRPr="007E2701">
        <w:rPr>
          <w:rFonts w:ascii="Times New Roman" w:hAnsi="Times New Roman" w:cs="Times New Roman"/>
        </w:rPr>
        <w:t>Literature review</w:t>
      </w:r>
      <w:bookmarkEnd w:id="12"/>
    </w:p>
    <w:p w:rsidR="008B2432" w:rsidRPr="007E2701" w:rsidRDefault="008B2432" w:rsidP="007E2701">
      <w:pPr>
        <w:spacing w:line="360" w:lineRule="auto"/>
        <w:jc w:val="center"/>
        <w:rPr>
          <w:rFonts w:ascii="Times New Roman" w:hAnsi="Times New Roman" w:cs="Times New Roman"/>
          <w:b/>
          <w:sz w:val="24"/>
          <w:szCs w:val="24"/>
        </w:rPr>
      </w:pPr>
    </w:p>
    <w:p w:rsidR="008B2432" w:rsidRPr="007E2701" w:rsidRDefault="008B2432" w:rsidP="007E2701">
      <w:pPr>
        <w:spacing w:line="360" w:lineRule="auto"/>
        <w:jc w:val="both"/>
        <w:rPr>
          <w:rFonts w:ascii="Times New Roman" w:hAnsi="Times New Roman" w:cs="Times New Roman"/>
          <w:b/>
          <w:sz w:val="24"/>
          <w:szCs w:val="24"/>
        </w:rPr>
      </w:pPr>
    </w:p>
    <w:p w:rsidR="008B2432" w:rsidRPr="007E2701" w:rsidRDefault="008B2432" w:rsidP="007E2701">
      <w:pPr>
        <w:pStyle w:val="Heading2"/>
        <w:spacing w:line="360" w:lineRule="auto"/>
        <w:rPr>
          <w:rFonts w:ascii="Times New Roman" w:hAnsi="Times New Roman" w:cs="Times New Roman"/>
          <w:sz w:val="28"/>
          <w:szCs w:val="28"/>
        </w:rPr>
      </w:pPr>
      <w:bookmarkStart w:id="13" w:name="_Toc12782419"/>
      <w:r w:rsidRPr="007E2701">
        <w:rPr>
          <w:rFonts w:ascii="Times New Roman" w:hAnsi="Times New Roman" w:cs="Times New Roman"/>
          <w:sz w:val="28"/>
          <w:szCs w:val="28"/>
        </w:rPr>
        <w:t>2.0 Introduction</w:t>
      </w:r>
      <w:bookmarkEnd w:id="13"/>
    </w:p>
    <w:p w:rsidR="008B2432" w:rsidRPr="007E2701" w:rsidRDefault="00B7577E"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This chapter covers literature related to the study and is particularly based on areas namely, the concept of succession planning, different uses of the term succession planning, reasons for and benefits of succession planning, succession planning strategy and process,</w:t>
      </w:r>
      <w:r w:rsidRPr="007E2701">
        <w:rPr>
          <w:rFonts w:ascii="Times New Roman" w:hAnsi="Times New Roman" w:cs="Times New Roman"/>
        </w:rPr>
        <w:t xml:space="preserve"> </w:t>
      </w:r>
      <w:r w:rsidRPr="007E2701">
        <w:rPr>
          <w:rFonts w:ascii="Times New Roman" w:hAnsi="Times New Roman" w:cs="Times New Roman"/>
          <w:sz w:val="24"/>
          <w:szCs w:val="24"/>
        </w:rPr>
        <w:t xml:space="preserve">how do companies currently do succession planning? </w:t>
      </w:r>
      <w:r>
        <w:rPr>
          <w:rFonts w:ascii="Times New Roman" w:hAnsi="Times New Roman" w:cs="Times New Roman"/>
          <w:sz w:val="24"/>
          <w:szCs w:val="24"/>
        </w:rPr>
        <w:t>D</w:t>
      </w:r>
      <w:r w:rsidRPr="007E2701">
        <w:rPr>
          <w:rFonts w:ascii="Times New Roman" w:hAnsi="Times New Roman" w:cs="Times New Roman"/>
          <w:sz w:val="24"/>
          <w:szCs w:val="24"/>
        </w:rPr>
        <w:t xml:space="preserve">evelop </w:t>
      </w:r>
      <w:r>
        <w:rPr>
          <w:rFonts w:ascii="Times New Roman" w:hAnsi="Times New Roman" w:cs="Times New Roman"/>
          <w:sz w:val="24"/>
          <w:szCs w:val="24"/>
        </w:rPr>
        <w:t>e</w:t>
      </w:r>
      <w:r w:rsidRPr="007E2701">
        <w:rPr>
          <w:rFonts w:ascii="Times New Roman" w:hAnsi="Times New Roman" w:cs="Times New Roman"/>
          <w:sz w:val="24"/>
          <w:szCs w:val="24"/>
        </w:rPr>
        <w:t xml:space="preserve">mployees for Succession Planning, breaking down Succession Planning, seven stages of succession planning. </w:t>
      </w:r>
      <w:r w:rsidR="008B2432" w:rsidRPr="007E2701">
        <w:rPr>
          <w:rFonts w:ascii="Times New Roman" w:hAnsi="Times New Roman" w:cs="Times New Roman"/>
          <w:sz w:val="24"/>
          <w:szCs w:val="24"/>
        </w:rPr>
        <w:t xml:space="preserve"> </w:t>
      </w:r>
    </w:p>
    <w:p w:rsidR="00B94070" w:rsidRPr="007E2701" w:rsidRDefault="008B2432" w:rsidP="007E2701">
      <w:pPr>
        <w:pStyle w:val="Heading2"/>
        <w:spacing w:line="360" w:lineRule="auto"/>
        <w:rPr>
          <w:rFonts w:ascii="Times New Roman" w:hAnsi="Times New Roman" w:cs="Times New Roman"/>
          <w:sz w:val="28"/>
          <w:szCs w:val="28"/>
        </w:rPr>
      </w:pPr>
      <w:bookmarkStart w:id="14" w:name="_Toc12782420"/>
      <w:r w:rsidRPr="007E2701">
        <w:rPr>
          <w:rFonts w:ascii="Times New Roman" w:hAnsi="Times New Roman" w:cs="Times New Roman"/>
          <w:sz w:val="28"/>
          <w:szCs w:val="28"/>
        </w:rPr>
        <w:t xml:space="preserve">2.1 </w:t>
      </w:r>
      <w:r w:rsidR="00B94070" w:rsidRPr="007E2701">
        <w:rPr>
          <w:rFonts w:ascii="Times New Roman" w:hAnsi="Times New Roman" w:cs="Times New Roman"/>
          <w:sz w:val="28"/>
          <w:szCs w:val="28"/>
        </w:rPr>
        <w:t>Succession planning</w:t>
      </w:r>
      <w:bookmarkEnd w:id="14"/>
    </w:p>
    <w:p w:rsidR="00894297" w:rsidRPr="00B7577E" w:rsidRDefault="00894297" w:rsidP="007E2701">
      <w:pPr>
        <w:spacing w:line="360" w:lineRule="auto"/>
        <w:jc w:val="both"/>
        <w:rPr>
          <w:rFonts w:ascii="Times New Roman" w:hAnsi="Times New Roman" w:cs="Times New Roman"/>
          <w:sz w:val="24"/>
          <w:szCs w:val="24"/>
        </w:rPr>
      </w:pPr>
      <w:r w:rsidRPr="00B7577E">
        <w:rPr>
          <w:rFonts w:ascii="Times New Roman" w:hAnsi="Times New Roman" w:cs="Times New Roman"/>
          <w:sz w:val="24"/>
          <w:szCs w:val="24"/>
        </w:rPr>
        <w:t>Succession planning is the systematic process of developing talent to replace executive</w:t>
      </w:r>
      <w:r w:rsidR="0063043A" w:rsidRPr="00B7577E">
        <w:rPr>
          <w:rFonts w:ascii="Times New Roman" w:hAnsi="Times New Roman" w:cs="Times New Roman"/>
          <w:sz w:val="24"/>
          <w:szCs w:val="24"/>
        </w:rPr>
        <w:t>s, leaders</w:t>
      </w:r>
      <w:r w:rsidRPr="00B7577E">
        <w:rPr>
          <w:rFonts w:ascii="Times New Roman" w:hAnsi="Times New Roman" w:cs="Times New Roman"/>
          <w:sz w:val="24"/>
          <w:szCs w:val="24"/>
        </w:rPr>
        <w:t xml:space="preserve"> or other key employees when they</w:t>
      </w:r>
      <w:r w:rsidR="0063043A" w:rsidRPr="00B7577E">
        <w:rPr>
          <w:rFonts w:ascii="Times New Roman" w:hAnsi="Times New Roman" w:cs="Times New Roman"/>
          <w:sz w:val="24"/>
          <w:szCs w:val="24"/>
        </w:rPr>
        <w:t xml:space="preserve"> are</w:t>
      </w:r>
      <w:r w:rsidRPr="00B7577E">
        <w:rPr>
          <w:rFonts w:ascii="Times New Roman" w:hAnsi="Times New Roman" w:cs="Times New Roman"/>
          <w:sz w:val="24"/>
          <w:szCs w:val="24"/>
        </w:rPr>
        <w:t xml:space="preserve"> </w:t>
      </w:r>
      <w:r w:rsidR="0063043A" w:rsidRPr="00B7577E">
        <w:rPr>
          <w:rFonts w:ascii="Times New Roman" w:hAnsi="Times New Roman" w:cs="Times New Roman"/>
          <w:sz w:val="24"/>
          <w:szCs w:val="24"/>
        </w:rPr>
        <w:t>transferred</w:t>
      </w:r>
      <w:r w:rsidR="003E098A" w:rsidRPr="00B7577E">
        <w:rPr>
          <w:rFonts w:ascii="Times New Roman" w:hAnsi="Times New Roman" w:cs="Times New Roman"/>
          <w:sz w:val="24"/>
          <w:szCs w:val="24"/>
        </w:rPr>
        <w:t xml:space="preserve"> to another role or they are fired or they leave the company or</w:t>
      </w:r>
      <w:r w:rsidRPr="00B7577E">
        <w:rPr>
          <w:rFonts w:ascii="Times New Roman" w:hAnsi="Times New Roman" w:cs="Times New Roman"/>
          <w:sz w:val="24"/>
          <w:szCs w:val="24"/>
        </w:rPr>
        <w:t xml:space="preserve"> retire or die. </w:t>
      </w:r>
      <w:r w:rsidR="00120BDD" w:rsidRPr="00B7577E">
        <w:rPr>
          <w:rFonts w:ascii="Times New Roman" w:hAnsi="Times New Roman" w:cs="Times New Roman"/>
          <w:sz w:val="24"/>
          <w:szCs w:val="24"/>
        </w:rPr>
        <w:t>Succession planning is significant to all companies, in both the profit and non-profit sectors, from the largest to the smallest. The main fo</w:t>
      </w:r>
      <w:r w:rsidR="00B7577E">
        <w:rPr>
          <w:rFonts w:ascii="Times New Roman" w:hAnsi="Times New Roman" w:cs="Times New Roman"/>
          <w:sz w:val="24"/>
          <w:szCs w:val="24"/>
        </w:rPr>
        <w:softHyphen/>
      </w:r>
      <w:r w:rsidR="00B7577E">
        <w:rPr>
          <w:rFonts w:ascii="Times New Roman" w:hAnsi="Times New Roman" w:cs="Times New Roman"/>
          <w:sz w:val="24"/>
          <w:szCs w:val="24"/>
        </w:rPr>
        <w:softHyphen/>
      </w:r>
      <w:r w:rsidR="00B7577E">
        <w:rPr>
          <w:rFonts w:ascii="Times New Roman" w:hAnsi="Times New Roman" w:cs="Times New Roman"/>
          <w:sz w:val="24"/>
          <w:szCs w:val="24"/>
        </w:rPr>
        <w:softHyphen/>
      </w:r>
      <w:r w:rsidR="00B7577E">
        <w:rPr>
          <w:rFonts w:ascii="Times New Roman" w:hAnsi="Times New Roman" w:cs="Times New Roman"/>
          <w:sz w:val="24"/>
          <w:szCs w:val="24"/>
        </w:rPr>
        <w:softHyphen/>
      </w:r>
      <w:r w:rsidR="00120BDD" w:rsidRPr="00B7577E">
        <w:rPr>
          <w:rFonts w:ascii="Times New Roman" w:hAnsi="Times New Roman" w:cs="Times New Roman"/>
          <w:sz w:val="24"/>
          <w:szCs w:val="24"/>
        </w:rPr>
        <w:t>cus of this planning is to create a talent pipeline of successors that will not interrupt the operation of the organization when any staff changes take place.</w:t>
      </w:r>
    </w:p>
    <w:p w:rsidR="008C7FAF" w:rsidRPr="007E2701" w:rsidRDefault="00894297" w:rsidP="007E3EA5">
      <w:pPr>
        <w:spacing w:line="360" w:lineRule="auto"/>
        <w:jc w:val="both"/>
        <w:rPr>
          <w:rFonts w:ascii="Times New Roman" w:hAnsi="Times New Roman" w:cs="Times New Roman"/>
          <w:sz w:val="24"/>
          <w:szCs w:val="24"/>
        </w:rPr>
      </w:pPr>
      <w:r w:rsidRPr="00B7577E">
        <w:rPr>
          <w:rFonts w:ascii="Times New Roman" w:hAnsi="Times New Roman" w:cs="Times New Roman"/>
          <w:sz w:val="24"/>
          <w:szCs w:val="24"/>
        </w:rPr>
        <w:t xml:space="preserve">Top management should fully support for the making of an effective succession planning. </w:t>
      </w:r>
      <w:r w:rsidR="004459D4" w:rsidRPr="00B7577E">
        <w:rPr>
          <w:rFonts w:ascii="Times New Roman" w:hAnsi="Times New Roman" w:cs="Times New Roman"/>
          <w:sz w:val="24"/>
          <w:szCs w:val="24"/>
        </w:rPr>
        <w:t>Senior staffs</w:t>
      </w:r>
      <w:r w:rsidR="00120BDD" w:rsidRPr="00B7577E">
        <w:rPr>
          <w:rFonts w:ascii="Times New Roman" w:hAnsi="Times New Roman" w:cs="Times New Roman"/>
          <w:sz w:val="24"/>
          <w:szCs w:val="24"/>
        </w:rPr>
        <w:t xml:space="preserve"> </w:t>
      </w:r>
      <w:r w:rsidRPr="00B7577E">
        <w:rPr>
          <w:rFonts w:ascii="Times New Roman" w:hAnsi="Times New Roman" w:cs="Times New Roman"/>
          <w:sz w:val="24"/>
          <w:szCs w:val="24"/>
        </w:rPr>
        <w:t xml:space="preserve">sometimes </w:t>
      </w:r>
      <w:r w:rsidR="004459D4" w:rsidRPr="00B7577E">
        <w:rPr>
          <w:rFonts w:ascii="Times New Roman" w:hAnsi="Times New Roman" w:cs="Times New Roman"/>
          <w:sz w:val="24"/>
          <w:szCs w:val="24"/>
        </w:rPr>
        <w:t>don’t</w:t>
      </w:r>
      <w:r w:rsidRPr="00B7577E">
        <w:rPr>
          <w:rFonts w:ascii="Times New Roman" w:hAnsi="Times New Roman" w:cs="Times New Roman"/>
          <w:sz w:val="24"/>
          <w:szCs w:val="24"/>
        </w:rPr>
        <w:t xml:space="preserve"> w</w:t>
      </w:r>
      <w:r w:rsidR="004459D4" w:rsidRPr="00B7577E">
        <w:rPr>
          <w:rFonts w:ascii="Times New Roman" w:hAnsi="Times New Roman" w:cs="Times New Roman"/>
          <w:sz w:val="24"/>
          <w:szCs w:val="24"/>
        </w:rPr>
        <w:t>ant to train the junior staffs b</w:t>
      </w:r>
      <w:r w:rsidRPr="00B7577E">
        <w:rPr>
          <w:rFonts w:ascii="Times New Roman" w:hAnsi="Times New Roman" w:cs="Times New Roman"/>
          <w:sz w:val="24"/>
          <w:szCs w:val="24"/>
        </w:rPr>
        <w:t>ecause senior management feel</w:t>
      </w:r>
      <w:r w:rsidR="004459D4" w:rsidRPr="00B7577E">
        <w:rPr>
          <w:rFonts w:ascii="Times New Roman" w:hAnsi="Times New Roman" w:cs="Times New Roman"/>
          <w:sz w:val="24"/>
          <w:szCs w:val="24"/>
        </w:rPr>
        <w:t>s insecure of the existence of those skilled junior staffs</w:t>
      </w:r>
      <w:r w:rsidRPr="00B7577E">
        <w:rPr>
          <w:rFonts w:ascii="Times New Roman" w:hAnsi="Times New Roman" w:cs="Times New Roman"/>
          <w:sz w:val="24"/>
          <w:szCs w:val="24"/>
        </w:rPr>
        <w:t xml:space="preserve"> in the company. Also, there should be support from the general staffs as well for the operation of the succession planning. Effective succession planning works by leadership development &amp; creating long-term goals and strategies. HR department along </w:t>
      </w:r>
      <w:r w:rsidR="004459D4" w:rsidRPr="00B7577E">
        <w:rPr>
          <w:rFonts w:ascii="Times New Roman" w:hAnsi="Times New Roman" w:cs="Times New Roman"/>
          <w:sz w:val="24"/>
          <w:szCs w:val="24"/>
        </w:rPr>
        <w:t>with support from top leaders</w:t>
      </w:r>
      <w:r w:rsidRPr="00B7577E">
        <w:rPr>
          <w:rFonts w:ascii="Times New Roman" w:hAnsi="Times New Roman" w:cs="Times New Roman"/>
          <w:sz w:val="24"/>
          <w:szCs w:val="24"/>
        </w:rPr>
        <w:t xml:space="preserve"> and other stakeholders is critical for the succ</w:t>
      </w:r>
      <w:r w:rsidR="007E3EA5" w:rsidRPr="00B7577E">
        <w:rPr>
          <w:rFonts w:ascii="Times New Roman" w:hAnsi="Times New Roman" w:cs="Times New Roman"/>
          <w:sz w:val="24"/>
          <w:szCs w:val="24"/>
        </w:rPr>
        <w:t>ess of the succession planning.</w:t>
      </w:r>
    </w:p>
    <w:p w:rsidR="00894297" w:rsidRPr="007E2701" w:rsidRDefault="00894297" w:rsidP="007E2701">
      <w:pPr>
        <w:spacing w:line="360" w:lineRule="auto"/>
        <w:jc w:val="both"/>
        <w:rPr>
          <w:rFonts w:ascii="Times New Roman" w:hAnsi="Times New Roman" w:cs="Times New Roman"/>
          <w:sz w:val="24"/>
          <w:szCs w:val="24"/>
        </w:rPr>
      </w:pPr>
    </w:p>
    <w:p w:rsidR="00B94070" w:rsidRPr="007E2701" w:rsidRDefault="007E3EA5" w:rsidP="00B16DDD">
      <w:pPr>
        <w:pStyle w:val="Heading2"/>
        <w:spacing w:line="360" w:lineRule="auto"/>
        <w:rPr>
          <w:rFonts w:ascii="Times New Roman" w:hAnsi="Times New Roman" w:cs="Times New Roman"/>
          <w:sz w:val="28"/>
          <w:szCs w:val="28"/>
        </w:rPr>
      </w:pPr>
      <w:bookmarkStart w:id="15" w:name="_Toc12782421"/>
      <w:r>
        <w:rPr>
          <w:rFonts w:ascii="Times New Roman" w:hAnsi="Times New Roman" w:cs="Times New Roman"/>
          <w:sz w:val="28"/>
          <w:szCs w:val="28"/>
        </w:rPr>
        <w:lastRenderedPageBreak/>
        <w:t>2.2</w:t>
      </w:r>
      <w:r w:rsidR="00CB65A0" w:rsidRPr="007E2701">
        <w:rPr>
          <w:rFonts w:ascii="Times New Roman" w:hAnsi="Times New Roman" w:cs="Times New Roman"/>
          <w:sz w:val="28"/>
          <w:szCs w:val="28"/>
        </w:rPr>
        <w:t xml:space="preserve"> </w:t>
      </w:r>
      <w:r w:rsidR="00B94070" w:rsidRPr="007E2701">
        <w:rPr>
          <w:rFonts w:ascii="Times New Roman" w:hAnsi="Times New Roman" w:cs="Times New Roman"/>
          <w:sz w:val="28"/>
          <w:szCs w:val="28"/>
        </w:rPr>
        <w:t>Reasons for and benefits of succession planning</w:t>
      </w:r>
      <w:bookmarkEnd w:id="15"/>
      <w:r w:rsidR="00B16DDD">
        <w:rPr>
          <w:rFonts w:ascii="Times New Roman" w:hAnsi="Times New Roman" w:cs="Times New Roman"/>
          <w:sz w:val="28"/>
          <w:szCs w:val="28"/>
        </w:rPr>
        <w:t xml:space="preserve"> </w:t>
      </w:r>
    </w:p>
    <w:p w:rsidR="00894297" w:rsidRPr="003A60A8" w:rsidRDefault="00120BDD" w:rsidP="007E2701">
      <w:pPr>
        <w:spacing w:line="360" w:lineRule="auto"/>
        <w:jc w:val="both"/>
        <w:rPr>
          <w:rFonts w:ascii="Times New Roman" w:hAnsi="Times New Roman" w:cs="Times New Roman"/>
          <w:sz w:val="24"/>
          <w:szCs w:val="24"/>
        </w:rPr>
      </w:pPr>
      <w:r w:rsidRPr="003A60A8">
        <w:rPr>
          <w:rFonts w:ascii="Times New Roman" w:hAnsi="Times New Roman" w:cs="Times New Roman"/>
          <w:sz w:val="24"/>
          <w:szCs w:val="24"/>
        </w:rPr>
        <w:t>A gap is created if the key leader leaves</w:t>
      </w:r>
      <w:r w:rsidR="00BC4C20" w:rsidRPr="003A60A8">
        <w:rPr>
          <w:rFonts w:ascii="Times New Roman" w:hAnsi="Times New Roman" w:cs="Times New Roman"/>
          <w:sz w:val="24"/>
          <w:szCs w:val="24"/>
        </w:rPr>
        <w:t xml:space="preserve"> but if</w:t>
      </w:r>
      <w:r w:rsidR="00894297" w:rsidRPr="003A60A8">
        <w:rPr>
          <w:rFonts w:ascii="Times New Roman" w:hAnsi="Times New Roman" w:cs="Times New Roman"/>
          <w:sz w:val="24"/>
          <w:szCs w:val="24"/>
        </w:rPr>
        <w:t xml:space="preserve"> a manager level employee leaves his or her position, it can be more difficult to find the same skilled employee, even at lower levels</w:t>
      </w:r>
      <w:r w:rsidRPr="003A60A8">
        <w:rPr>
          <w:rFonts w:ascii="Times New Roman" w:hAnsi="Times New Roman" w:cs="Times New Roman"/>
          <w:sz w:val="24"/>
          <w:szCs w:val="24"/>
        </w:rPr>
        <w:t xml:space="preserve">. </w:t>
      </w:r>
      <w:r w:rsidR="00894297" w:rsidRPr="003A60A8">
        <w:rPr>
          <w:rFonts w:ascii="Times New Roman" w:hAnsi="Times New Roman" w:cs="Times New Roman"/>
          <w:sz w:val="24"/>
          <w:szCs w:val="24"/>
        </w:rPr>
        <w:t xml:space="preserve">In industries where there are needed special skill &amp; talent, replacing employees can be a difficult task, and it can be time consuming to get an exactly same </w:t>
      </w:r>
      <w:r w:rsidRPr="003A60A8">
        <w:rPr>
          <w:rFonts w:ascii="Times New Roman" w:hAnsi="Times New Roman" w:cs="Times New Roman"/>
          <w:sz w:val="24"/>
          <w:szCs w:val="24"/>
        </w:rPr>
        <w:t xml:space="preserve">or nearly same </w:t>
      </w:r>
      <w:r w:rsidR="00894297" w:rsidRPr="003A60A8">
        <w:rPr>
          <w:rFonts w:ascii="Times New Roman" w:hAnsi="Times New Roman" w:cs="Times New Roman"/>
          <w:sz w:val="24"/>
          <w:szCs w:val="24"/>
        </w:rPr>
        <w:t xml:space="preserve">skilled employee with full productivity. </w:t>
      </w:r>
    </w:p>
    <w:p w:rsidR="00894297" w:rsidRPr="003A60A8" w:rsidRDefault="00894297" w:rsidP="007E2701">
      <w:pPr>
        <w:spacing w:line="360" w:lineRule="auto"/>
        <w:jc w:val="both"/>
        <w:rPr>
          <w:rFonts w:ascii="Times New Roman" w:hAnsi="Times New Roman" w:cs="Times New Roman"/>
          <w:sz w:val="24"/>
          <w:szCs w:val="24"/>
        </w:rPr>
      </w:pPr>
      <w:r w:rsidRPr="003A60A8">
        <w:rPr>
          <w:rFonts w:ascii="Times New Roman" w:hAnsi="Times New Roman" w:cs="Times New Roman"/>
          <w:sz w:val="24"/>
          <w:szCs w:val="24"/>
        </w:rPr>
        <w:t>So the need for succession planning created in a more widespr</w:t>
      </w:r>
      <w:r w:rsidR="00871476" w:rsidRPr="003A60A8">
        <w:rPr>
          <w:rFonts w:ascii="Times New Roman" w:hAnsi="Times New Roman" w:cs="Times New Roman"/>
          <w:sz w:val="24"/>
          <w:szCs w:val="24"/>
        </w:rPr>
        <w:t>ead way, not just for the CEO, E</w:t>
      </w:r>
      <w:r w:rsidRPr="003A60A8">
        <w:rPr>
          <w:rFonts w:ascii="Times New Roman" w:hAnsi="Times New Roman" w:cs="Times New Roman"/>
          <w:sz w:val="24"/>
          <w:szCs w:val="24"/>
        </w:rPr>
        <w:t>x</w:t>
      </w:r>
      <w:r w:rsidR="00871476" w:rsidRPr="003A60A8">
        <w:rPr>
          <w:rFonts w:ascii="Times New Roman" w:hAnsi="Times New Roman" w:cs="Times New Roman"/>
          <w:sz w:val="24"/>
          <w:szCs w:val="24"/>
        </w:rPr>
        <w:t>ecutive D</w:t>
      </w:r>
      <w:r w:rsidRPr="003A60A8">
        <w:rPr>
          <w:rFonts w:ascii="Times New Roman" w:hAnsi="Times New Roman" w:cs="Times New Roman"/>
          <w:sz w:val="24"/>
          <w:szCs w:val="24"/>
        </w:rPr>
        <w:t xml:space="preserve">irector. </w:t>
      </w:r>
      <w:r w:rsidR="00871476" w:rsidRPr="003A60A8">
        <w:rPr>
          <w:rFonts w:ascii="Times New Roman" w:hAnsi="Times New Roman" w:cs="Times New Roman"/>
          <w:sz w:val="24"/>
          <w:szCs w:val="24"/>
        </w:rPr>
        <w:t>It is found in numerous studies that m</w:t>
      </w:r>
      <w:r w:rsidRPr="003A60A8">
        <w:rPr>
          <w:rFonts w:ascii="Times New Roman" w:hAnsi="Times New Roman" w:cs="Times New Roman"/>
          <w:sz w:val="24"/>
          <w:szCs w:val="24"/>
        </w:rPr>
        <w:t>any companies fail to create a succession plan, even for their highest executive</w:t>
      </w:r>
      <w:r w:rsidR="00871476" w:rsidRPr="003A60A8">
        <w:rPr>
          <w:rFonts w:ascii="Times New Roman" w:hAnsi="Times New Roman" w:cs="Times New Roman"/>
          <w:sz w:val="24"/>
          <w:szCs w:val="24"/>
        </w:rPr>
        <w:t>s</w:t>
      </w:r>
      <w:r w:rsidRPr="003A60A8">
        <w:rPr>
          <w:rFonts w:ascii="Times New Roman" w:hAnsi="Times New Roman" w:cs="Times New Roman"/>
          <w:sz w:val="24"/>
          <w:szCs w:val="24"/>
        </w:rPr>
        <w:t xml:space="preserve">. Smaller businesses and family businesses can mostly sink because of the lack of </w:t>
      </w:r>
      <w:r w:rsidR="002113D4" w:rsidRPr="003A60A8">
        <w:rPr>
          <w:rFonts w:ascii="Times New Roman" w:hAnsi="Times New Roman" w:cs="Times New Roman"/>
          <w:sz w:val="24"/>
          <w:szCs w:val="24"/>
        </w:rPr>
        <w:t xml:space="preserve">proper </w:t>
      </w:r>
      <w:r w:rsidRPr="003A60A8">
        <w:rPr>
          <w:rFonts w:ascii="Times New Roman" w:hAnsi="Times New Roman" w:cs="Times New Roman"/>
          <w:sz w:val="24"/>
          <w:szCs w:val="24"/>
        </w:rPr>
        <w:t xml:space="preserve">planning. </w:t>
      </w:r>
      <w:proofErr w:type="gramStart"/>
      <w:r w:rsidRPr="003A60A8">
        <w:rPr>
          <w:rFonts w:ascii="Times New Roman" w:hAnsi="Times New Roman" w:cs="Times New Roman"/>
          <w:sz w:val="24"/>
          <w:szCs w:val="24"/>
        </w:rPr>
        <w:t>Because they don't have the sheer candidate numbers from which to choose.</w:t>
      </w:r>
      <w:proofErr w:type="gramEnd"/>
      <w:r w:rsidRPr="003A60A8">
        <w:rPr>
          <w:rFonts w:ascii="Times New Roman" w:hAnsi="Times New Roman" w:cs="Times New Roman"/>
          <w:sz w:val="24"/>
          <w:szCs w:val="24"/>
        </w:rPr>
        <w:t xml:space="preserve"> The reasons of succession planning, why it is needed in an organization is given below:</w:t>
      </w:r>
    </w:p>
    <w:p w:rsidR="00894297" w:rsidRPr="003A60A8" w:rsidRDefault="00871476" w:rsidP="007E2701">
      <w:pPr>
        <w:spacing w:line="360" w:lineRule="auto"/>
        <w:jc w:val="both"/>
        <w:rPr>
          <w:rFonts w:ascii="Times New Roman" w:hAnsi="Times New Roman" w:cs="Times New Roman"/>
          <w:sz w:val="24"/>
          <w:szCs w:val="24"/>
        </w:rPr>
      </w:pPr>
      <w:r w:rsidRPr="003A60A8">
        <w:rPr>
          <w:rFonts w:ascii="Times New Roman" w:hAnsi="Times New Roman" w:cs="Times New Roman"/>
          <w:sz w:val="24"/>
          <w:szCs w:val="24"/>
        </w:rPr>
        <w:t>F</w:t>
      </w:r>
      <w:r w:rsidR="00894297" w:rsidRPr="003A60A8">
        <w:rPr>
          <w:rFonts w:ascii="Times New Roman" w:hAnsi="Times New Roman" w:cs="Times New Roman"/>
          <w:sz w:val="24"/>
          <w:szCs w:val="24"/>
        </w:rPr>
        <w:t>ind</w:t>
      </w:r>
      <w:r w:rsidRPr="003A60A8">
        <w:rPr>
          <w:rFonts w:ascii="Times New Roman" w:hAnsi="Times New Roman" w:cs="Times New Roman"/>
          <w:sz w:val="24"/>
          <w:szCs w:val="24"/>
        </w:rPr>
        <w:t>ing</w:t>
      </w:r>
      <w:r w:rsidR="00894297" w:rsidRPr="003A60A8">
        <w:rPr>
          <w:rFonts w:ascii="Times New Roman" w:hAnsi="Times New Roman" w:cs="Times New Roman"/>
          <w:sz w:val="24"/>
          <w:szCs w:val="24"/>
        </w:rPr>
        <w:t xml:space="preserve"> the replacement of the employee costs time, productivity and money. According to a 2016 article in Harvard Business Review, this can run upwards of $1 billion,</w:t>
      </w:r>
      <w:r w:rsidR="00894297" w:rsidRPr="003A60A8">
        <w:rPr>
          <w:rFonts w:ascii="Times New Roman" w:hAnsi="Times New Roman" w:cs="Times New Roman"/>
        </w:rPr>
        <w:t xml:space="preserve"> </w:t>
      </w:r>
      <w:r w:rsidR="00894297" w:rsidRPr="003A60A8">
        <w:rPr>
          <w:rFonts w:ascii="Times New Roman" w:hAnsi="Times New Roman" w:cs="Times New Roman"/>
          <w:sz w:val="24"/>
          <w:szCs w:val="24"/>
        </w:rPr>
        <w:t>for the replacement of the top executive</w:t>
      </w:r>
      <w:r w:rsidRPr="003A60A8">
        <w:rPr>
          <w:rFonts w:ascii="Times New Roman" w:hAnsi="Times New Roman" w:cs="Times New Roman"/>
          <w:sz w:val="24"/>
          <w:szCs w:val="24"/>
        </w:rPr>
        <w:t>s</w:t>
      </w:r>
      <w:r w:rsidR="00894297" w:rsidRPr="003A60A8">
        <w:rPr>
          <w:rFonts w:ascii="Times New Roman" w:hAnsi="Times New Roman" w:cs="Times New Roman"/>
          <w:sz w:val="24"/>
          <w:szCs w:val="24"/>
        </w:rPr>
        <w:t xml:space="preserve"> at a large public company.</w:t>
      </w:r>
    </w:p>
    <w:p w:rsidR="00894297" w:rsidRPr="003A60A8" w:rsidRDefault="00894297" w:rsidP="007E2701">
      <w:pPr>
        <w:spacing w:line="360" w:lineRule="auto"/>
        <w:jc w:val="both"/>
        <w:rPr>
          <w:rFonts w:ascii="Times New Roman" w:hAnsi="Times New Roman" w:cs="Times New Roman"/>
          <w:sz w:val="24"/>
          <w:szCs w:val="24"/>
        </w:rPr>
      </w:pPr>
      <w:r w:rsidRPr="003A60A8">
        <w:rPr>
          <w:rFonts w:ascii="Times New Roman" w:hAnsi="Times New Roman" w:cs="Times New Roman"/>
          <w:sz w:val="24"/>
          <w:szCs w:val="24"/>
        </w:rPr>
        <w:t>Fewer employees are available with the skill set to replace senior executives, as more baby boomers are retiring.</w:t>
      </w:r>
    </w:p>
    <w:p w:rsidR="00894297" w:rsidRPr="007E2701" w:rsidRDefault="00894297"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Succession planning helps to overcome these factors and provides many benefits, including:</w:t>
      </w:r>
    </w:p>
    <w:p w:rsidR="00894297" w:rsidRPr="007E2701" w:rsidRDefault="002113D4" w:rsidP="007E2701">
      <w:pPr>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894297" w:rsidRPr="007E2701">
        <w:rPr>
          <w:rFonts w:ascii="Times New Roman" w:hAnsi="Times New Roman" w:cs="Times New Roman"/>
          <w:sz w:val="24"/>
          <w:szCs w:val="24"/>
        </w:rPr>
        <w:t>ncreasing employee engagement by providing them career development opportunity and making workers feel valued of their work;</w:t>
      </w:r>
    </w:p>
    <w:p w:rsidR="00894297" w:rsidRPr="007E2701" w:rsidRDefault="002113D4" w:rsidP="007E2701">
      <w:pPr>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H</w:t>
      </w:r>
      <w:r w:rsidR="00894297" w:rsidRPr="007E2701">
        <w:rPr>
          <w:rFonts w:ascii="Times New Roman" w:hAnsi="Times New Roman" w:cs="Times New Roman"/>
          <w:sz w:val="24"/>
          <w:szCs w:val="24"/>
        </w:rPr>
        <w:t>elping the organization create a better brand value &amp; reputation as a talent destination;</w:t>
      </w:r>
    </w:p>
    <w:p w:rsidR="00894297" w:rsidRPr="007E2701" w:rsidRDefault="002113D4" w:rsidP="007E2701">
      <w:pPr>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F</w:t>
      </w:r>
      <w:r w:rsidR="00894297" w:rsidRPr="007E2701">
        <w:rPr>
          <w:rFonts w:ascii="Times New Roman" w:hAnsi="Times New Roman" w:cs="Times New Roman"/>
          <w:sz w:val="24"/>
          <w:szCs w:val="24"/>
        </w:rPr>
        <w:t>illing key roles more quickly to save money and for smoother business operations and delivery of uninterrupted excellence to the organization;</w:t>
      </w:r>
    </w:p>
    <w:p w:rsidR="00894297" w:rsidRPr="007E2701" w:rsidRDefault="002113D4" w:rsidP="007E2701">
      <w:pPr>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00894297" w:rsidRPr="007E2701">
        <w:rPr>
          <w:rFonts w:ascii="Times New Roman" w:hAnsi="Times New Roman" w:cs="Times New Roman"/>
          <w:sz w:val="24"/>
          <w:szCs w:val="24"/>
        </w:rPr>
        <w:t>upporting HR and managers in creating and supporting proactive programs &amp; fulfilling the vision of the organization;</w:t>
      </w:r>
    </w:p>
    <w:p w:rsidR="00894297" w:rsidRPr="007E2701" w:rsidRDefault="00894297" w:rsidP="007E2701">
      <w:pPr>
        <w:numPr>
          <w:ilvl w:val="0"/>
          <w:numId w:val="2"/>
        </w:num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Supporting cross-functional cooperation</w:t>
      </w:r>
      <w:sdt>
        <w:sdtPr>
          <w:rPr>
            <w:rFonts w:ascii="Times New Roman" w:hAnsi="Times New Roman" w:cs="Times New Roman"/>
            <w:sz w:val="24"/>
            <w:szCs w:val="24"/>
          </w:rPr>
          <w:id w:val="-1358894884"/>
          <w:citation/>
        </w:sdtPr>
        <w:sdtEndPr/>
        <w:sdtContent>
          <w:r w:rsidRPr="007E2701">
            <w:rPr>
              <w:rFonts w:ascii="Times New Roman" w:hAnsi="Times New Roman" w:cs="Times New Roman"/>
              <w:sz w:val="24"/>
              <w:szCs w:val="24"/>
            </w:rPr>
            <w:fldChar w:fldCharType="begin"/>
          </w:r>
          <w:r w:rsidRPr="007E2701">
            <w:rPr>
              <w:rFonts w:ascii="Times New Roman" w:hAnsi="Times New Roman" w:cs="Times New Roman"/>
              <w:sz w:val="24"/>
              <w:szCs w:val="24"/>
            </w:rPr>
            <w:instrText xml:space="preserve"> CITATION Rou18 \l 1033 </w:instrText>
          </w:r>
          <w:r w:rsidRPr="007E2701">
            <w:rPr>
              <w:rFonts w:ascii="Times New Roman" w:hAnsi="Times New Roman" w:cs="Times New Roman"/>
              <w:sz w:val="24"/>
              <w:szCs w:val="24"/>
            </w:rPr>
            <w:fldChar w:fldCharType="separate"/>
          </w:r>
          <w:r w:rsidRPr="007E2701">
            <w:rPr>
              <w:rFonts w:ascii="Times New Roman" w:hAnsi="Times New Roman" w:cs="Times New Roman"/>
              <w:noProof/>
              <w:sz w:val="24"/>
              <w:szCs w:val="24"/>
            </w:rPr>
            <w:t xml:space="preserve"> (Rouse, 2018)</w:t>
          </w:r>
          <w:r w:rsidRPr="007E2701">
            <w:rPr>
              <w:rFonts w:ascii="Times New Roman" w:hAnsi="Times New Roman" w:cs="Times New Roman"/>
              <w:sz w:val="24"/>
              <w:szCs w:val="24"/>
            </w:rPr>
            <w:fldChar w:fldCharType="end"/>
          </w:r>
        </w:sdtContent>
      </w:sdt>
      <w:r w:rsidRPr="007E2701">
        <w:rPr>
          <w:rFonts w:ascii="Times New Roman" w:hAnsi="Times New Roman" w:cs="Times New Roman"/>
          <w:sz w:val="24"/>
          <w:szCs w:val="24"/>
        </w:rPr>
        <w:t>.</w:t>
      </w:r>
    </w:p>
    <w:p w:rsidR="00B94070" w:rsidRPr="007E2701" w:rsidRDefault="00B94070" w:rsidP="007E2701">
      <w:pPr>
        <w:spacing w:line="360" w:lineRule="auto"/>
        <w:jc w:val="both"/>
        <w:rPr>
          <w:rFonts w:ascii="Times New Roman" w:hAnsi="Times New Roman" w:cs="Times New Roman"/>
          <w:sz w:val="24"/>
          <w:szCs w:val="24"/>
        </w:rPr>
      </w:pPr>
    </w:p>
    <w:p w:rsidR="00B94070" w:rsidRPr="007E2701" w:rsidRDefault="007E3EA5" w:rsidP="007E2701">
      <w:pPr>
        <w:pStyle w:val="Heading2"/>
        <w:spacing w:line="360" w:lineRule="auto"/>
        <w:rPr>
          <w:rFonts w:ascii="Times New Roman" w:hAnsi="Times New Roman" w:cs="Times New Roman"/>
          <w:sz w:val="28"/>
          <w:szCs w:val="28"/>
        </w:rPr>
      </w:pPr>
      <w:bookmarkStart w:id="16" w:name="_Toc12782422"/>
      <w:r>
        <w:rPr>
          <w:rFonts w:ascii="Times New Roman" w:hAnsi="Times New Roman" w:cs="Times New Roman"/>
          <w:sz w:val="28"/>
          <w:szCs w:val="28"/>
        </w:rPr>
        <w:t>2.3</w:t>
      </w:r>
      <w:r w:rsidR="00CB65A0" w:rsidRPr="007E2701">
        <w:rPr>
          <w:rFonts w:ascii="Times New Roman" w:hAnsi="Times New Roman" w:cs="Times New Roman"/>
          <w:sz w:val="28"/>
          <w:szCs w:val="28"/>
        </w:rPr>
        <w:t xml:space="preserve"> </w:t>
      </w:r>
      <w:r w:rsidR="00B94070" w:rsidRPr="007E2701">
        <w:rPr>
          <w:rFonts w:ascii="Times New Roman" w:hAnsi="Times New Roman" w:cs="Times New Roman"/>
          <w:sz w:val="28"/>
          <w:szCs w:val="28"/>
        </w:rPr>
        <w:t>Succession planning strategy and process</w:t>
      </w:r>
      <w:bookmarkEnd w:id="16"/>
    </w:p>
    <w:p w:rsidR="00B94070" w:rsidRPr="007E2701" w:rsidRDefault="002113D4" w:rsidP="007E2701">
      <w:pPr>
        <w:spacing w:line="360" w:lineRule="auto"/>
        <w:jc w:val="both"/>
        <w:rPr>
          <w:rFonts w:ascii="Times New Roman" w:hAnsi="Times New Roman" w:cs="Times New Roman"/>
          <w:sz w:val="24"/>
          <w:szCs w:val="24"/>
        </w:rPr>
      </w:pPr>
      <w:r>
        <w:rPr>
          <w:rFonts w:ascii="Times New Roman" w:hAnsi="Times New Roman" w:cs="Times New Roman"/>
          <w:sz w:val="24"/>
          <w:szCs w:val="24"/>
        </w:rPr>
        <w:t>Depending on the size of the organization and its goals, the strategic planning and process for success planning can vary wildly.</w:t>
      </w:r>
      <w:r w:rsidR="00B94070" w:rsidRPr="007E2701">
        <w:rPr>
          <w:rFonts w:ascii="Times New Roman" w:hAnsi="Times New Roman" w:cs="Times New Roman"/>
          <w:sz w:val="24"/>
          <w:szCs w:val="24"/>
        </w:rPr>
        <w:t xml:space="preserve"> </w:t>
      </w:r>
      <w:r w:rsidR="002445F8" w:rsidRPr="007E2701">
        <w:rPr>
          <w:rFonts w:ascii="Times New Roman" w:hAnsi="Times New Roman" w:cs="Times New Roman"/>
          <w:sz w:val="24"/>
          <w:szCs w:val="24"/>
        </w:rPr>
        <w:t xml:space="preserve">Important factors are </w:t>
      </w:r>
      <w:r w:rsidR="00B94070" w:rsidRPr="007E2701">
        <w:rPr>
          <w:rFonts w:ascii="Times New Roman" w:hAnsi="Times New Roman" w:cs="Times New Roman"/>
          <w:sz w:val="24"/>
          <w:szCs w:val="24"/>
        </w:rPr>
        <w:t>following:</w:t>
      </w:r>
    </w:p>
    <w:p w:rsidR="00B94070" w:rsidRPr="007E2701" w:rsidRDefault="002113D4" w:rsidP="007E2701">
      <w:pPr>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2445F8" w:rsidRPr="007E2701">
        <w:rPr>
          <w:rFonts w:ascii="Times New Roman" w:hAnsi="Times New Roman" w:cs="Times New Roman"/>
          <w:sz w:val="24"/>
          <w:szCs w:val="24"/>
        </w:rPr>
        <w:t>ttaining</w:t>
      </w:r>
      <w:r w:rsidR="00B94070" w:rsidRPr="007E2701">
        <w:rPr>
          <w:rFonts w:ascii="Times New Roman" w:hAnsi="Times New Roman" w:cs="Times New Roman"/>
          <w:sz w:val="24"/>
          <w:szCs w:val="24"/>
        </w:rPr>
        <w:t xml:space="preserve"> the support of key stakeholders, including the CEO or executive director;</w:t>
      </w:r>
    </w:p>
    <w:p w:rsidR="00B94070" w:rsidRPr="007E2701" w:rsidRDefault="002445F8" w:rsidP="007E2701">
      <w:pPr>
        <w:numPr>
          <w:ilvl w:val="0"/>
          <w:numId w:val="1"/>
        </w:num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 xml:space="preserve">Preparing </w:t>
      </w:r>
      <w:r w:rsidR="00B94070" w:rsidRPr="007E2701">
        <w:rPr>
          <w:rFonts w:ascii="Times New Roman" w:hAnsi="Times New Roman" w:cs="Times New Roman"/>
          <w:sz w:val="24"/>
          <w:szCs w:val="24"/>
        </w:rPr>
        <w:t>effective learning</w:t>
      </w:r>
      <w:r w:rsidRPr="007E2701">
        <w:rPr>
          <w:rFonts w:ascii="Times New Roman" w:hAnsi="Times New Roman" w:cs="Times New Roman"/>
          <w:sz w:val="24"/>
          <w:szCs w:val="24"/>
        </w:rPr>
        <w:t xml:space="preserve"> and development processes</w:t>
      </w:r>
      <w:r w:rsidR="001A0233">
        <w:rPr>
          <w:rFonts w:ascii="Times New Roman" w:hAnsi="Times New Roman" w:cs="Times New Roman"/>
          <w:sz w:val="24"/>
          <w:szCs w:val="24"/>
        </w:rPr>
        <w:t>. T</w:t>
      </w:r>
      <w:r w:rsidRPr="007E2701">
        <w:rPr>
          <w:rFonts w:ascii="Times New Roman" w:hAnsi="Times New Roman" w:cs="Times New Roman"/>
          <w:sz w:val="24"/>
          <w:szCs w:val="24"/>
        </w:rPr>
        <w:t>he succession strategy</w:t>
      </w:r>
      <w:r w:rsidR="001A0233">
        <w:rPr>
          <w:rFonts w:ascii="Times New Roman" w:hAnsi="Times New Roman" w:cs="Times New Roman"/>
          <w:sz w:val="24"/>
          <w:szCs w:val="24"/>
        </w:rPr>
        <w:t xml:space="preserve"> will be supported by preparing effective </w:t>
      </w:r>
      <w:r w:rsidR="001A0233" w:rsidRPr="007E2701">
        <w:rPr>
          <w:rFonts w:ascii="Times New Roman" w:hAnsi="Times New Roman" w:cs="Times New Roman"/>
          <w:sz w:val="24"/>
          <w:szCs w:val="24"/>
        </w:rPr>
        <w:t>learning and development processes</w:t>
      </w:r>
      <w:r w:rsidRPr="007E2701">
        <w:rPr>
          <w:rFonts w:ascii="Times New Roman" w:hAnsi="Times New Roman" w:cs="Times New Roman"/>
          <w:sz w:val="24"/>
          <w:szCs w:val="24"/>
        </w:rPr>
        <w:t xml:space="preserve">. </w:t>
      </w:r>
      <w:r w:rsidR="001A0233">
        <w:rPr>
          <w:rFonts w:ascii="Times New Roman" w:hAnsi="Times New Roman" w:cs="Times New Roman"/>
          <w:sz w:val="24"/>
          <w:szCs w:val="24"/>
        </w:rPr>
        <w:t>Especially</w:t>
      </w:r>
      <w:r w:rsidR="002113D4">
        <w:rPr>
          <w:rFonts w:ascii="Times New Roman" w:hAnsi="Times New Roman" w:cs="Times New Roman"/>
          <w:sz w:val="24"/>
          <w:szCs w:val="24"/>
        </w:rPr>
        <w:t xml:space="preserve"> </w:t>
      </w:r>
      <w:r w:rsidR="00B94070" w:rsidRPr="007E2701">
        <w:rPr>
          <w:rFonts w:ascii="Times New Roman" w:hAnsi="Times New Roman" w:cs="Times New Roman"/>
          <w:sz w:val="24"/>
          <w:szCs w:val="24"/>
        </w:rPr>
        <w:t>experiential development</w:t>
      </w:r>
      <w:r w:rsidRPr="007E2701">
        <w:rPr>
          <w:rFonts w:ascii="Times New Roman" w:hAnsi="Times New Roman" w:cs="Times New Roman"/>
          <w:sz w:val="24"/>
          <w:szCs w:val="24"/>
        </w:rPr>
        <w:t xml:space="preserve"> process should be created</w:t>
      </w:r>
      <w:r w:rsidR="00B94070" w:rsidRPr="007E2701">
        <w:rPr>
          <w:rFonts w:ascii="Times New Roman" w:hAnsi="Times New Roman" w:cs="Times New Roman"/>
          <w:sz w:val="24"/>
          <w:szCs w:val="24"/>
        </w:rPr>
        <w:t>, such as job shadowing and cross-functional moves;</w:t>
      </w:r>
    </w:p>
    <w:p w:rsidR="00B94070" w:rsidRPr="007E2701" w:rsidRDefault="00DC6C56" w:rsidP="007E2701">
      <w:pPr>
        <w:numPr>
          <w:ilvl w:val="0"/>
          <w:numId w:val="1"/>
        </w:num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Fixing</w:t>
      </w:r>
      <w:r w:rsidR="00B94070" w:rsidRPr="007E2701">
        <w:rPr>
          <w:rFonts w:ascii="Times New Roman" w:hAnsi="Times New Roman" w:cs="Times New Roman"/>
          <w:sz w:val="24"/>
          <w:szCs w:val="24"/>
        </w:rPr>
        <w:t xml:space="preserve"> </w:t>
      </w:r>
      <w:r w:rsidR="001A0233">
        <w:rPr>
          <w:rFonts w:ascii="Times New Roman" w:hAnsi="Times New Roman" w:cs="Times New Roman"/>
          <w:sz w:val="24"/>
          <w:szCs w:val="24"/>
        </w:rPr>
        <w:t xml:space="preserve">in support of the succession planning strategy and process </w:t>
      </w:r>
      <w:r w:rsidR="00B94070" w:rsidRPr="007E2701">
        <w:rPr>
          <w:rFonts w:ascii="Times New Roman" w:hAnsi="Times New Roman" w:cs="Times New Roman"/>
          <w:sz w:val="24"/>
          <w:szCs w:val="24"/>
        </w:rPr>
        <w:t>which HR software will be used</w:t>
      </w:r>
      <w:r w:rsidR="001A0233">
        <w:rPr>
          <w:rFonts w:ascii="Times New Roman" w:hAnsi="Times New Roman" w:cs="Times New Roman"/>
          <w:sz w:val="24"/>
          <w:szCs w:val="24"/>
        </w:rPr>
        <w:t>.</w:t>
      </w:r>
      <w:sdt>
        <w:sdtPr>
          <w:rPr>
            <w:rFonts w:ascii="Times New Roman" w:hAnsi="Times New Roman" w:cs="Times New Roman"/>
            <w:sz w:val="24"/>
            <w:szCs w:val="24"/>
          </w:rPr>
          <w:id w:val="1343049158"/>
          <w:citation/>
        </w:sdtPr>
        <w:sdtEndPr/>
        <w:sdtContent>
          <w:r w:rsidR="005A377E" w:rsidRPr="007E2701">
            <w:rPr>
              <w:rFonts w:ascii="Times New Roman" w:hAnsi="Times New Roman" w:cs="Times New Roman"/>
              <w:sz w:val="24"/>
              <w:szCs w:val="24"/>
            </w:rPr>
            <w:fldChar w:fldCharType="begin"/>
          </w:r>
          <w:r w:rsidR="005A377E" w:rsidRPr="007E2701">
            <w:rPr>
              <w:rFonts w:ascii="Times New Roman" w:hAnsi="Times New Roman" w:cs="Times New Roman"/>
              <w:sz w:val="24"/>
              <w:szCs w:val="24"/>
            </w:rPr>
            <w:instrText xml:space="preserve"> CITATION Rou18 \l 1033 </w:instrText>
          </w:r>
          <w:r w:rsidR="005A377E" w:rsidRPr="007E2701">
            <w:rPr>
              <w:rFonts w:ascii="Times New Roman" w:hAnsi="Times New Roman" w:cs="Times New Roman"/>
              <w:sz w:val="24"/>
              <w:szCs w:val="24"/>
            </w:rPr>
            <w:fldChar w:fldCharType="separate"/>
          </w:r>
          <w:r w:rsidR="00F23D98" w:rsidRPr="007E2701">
            <w:rPr>
              <w:rFonts w:ascii="Times New Roman" w:hAnsi="Times New Roman" w:cs="Times New Roman"/>
              <w:noProof/>
              <w:sz w:val="24"/>
              <w:szCs w:val="24"/>
            </w:rPr>
            <w:t xml:space="preserve"> (Rouse, 2018)</w:t>
          </w:r>
          <w:r w:rsidR="005A377E" w:rsidRPr="007E2701">
            <w:rPr>
              <w:rFonts w:ascii="Times New Roman" w:hAnsi="Times New Roman" w:cs="Times New Roman"/>
              <w:sz w:val="24"/>
              <w:szCs w:val="24"/>
            </w:rPr>
            <w:fldChar w:fldCharType="end"/>
          </w:r>
        </w:sdtContent>
      </w:sdt>
      <w:r w:rsidR="00B94070" w:rsidRPr="007E2701">
        <w:rPr>
          <w:rFonts w:ascii="Times New Roman" w:hAnsi="Times New Roman" w:cs="Times New Roman"/>
          <w:sz w:val="24"/>
          <w:szCs w:val="24"/>
        </w:rPr>
        <w:t>.</w:t>
      </w:r>
    </w:p>
    <w:p w:rsidR="00B94070" w:rsidRPr="007E2701" w:rsidRDefault="00B94070" w:rsidP="007E2701">
      <w:pPr>
        <w:spacing w:line="360" w:lineRule="auto"/>
        <w:jc w:val="both"/>
        <w:rPr>
          <w:rFonts w:ascii="Times New Roman" w:hAnsi="Times New Roman" w:cs="Times New Roman"/>
          <w:sz w:val="24"/>
          <w:szCs w:val="24"/>
        </w:rPr>
      </w:pPr>
    </w:p>
    <w:p w:rsidR="00B94070" w:rsidRPr="007E2701" w:rsidRDefault="007E3EA5" w:rsidP="007E2701">
      <w:pPr>
        <w:pStyle w:val="Heading2"/>
        <w:spacing w:line="360" w:lineRule="auto"/>
        <w:rPr>
          <w:rFonts w:ascii="Times New Roman" w:hAnsi="Times New Roman" w:cs="Times New Roman"/>
          <w:sz w:val="28"/>
          <w:szCs w:val="28"/>
        </w:rPr>
      </w:pPr>
      <w:bookmarkStart w:id="17" w:name="_Toc12782423"/>
      <w:r>
        <w:rPr>
          <w:rFonts w:ascii="Times New Roman" w:hAnsi="Times New Roman" w:cs="Times New Roman"/>
          <w:sz w:val="28"/>
          <w:szCs w:val="28"/>
        </w:rPr>
        <w:t>2.4</w:t>
      </w:r>
      <w:r w:rsidR="00CB65A0" w:rsidRPr="007E2701">
        <w:rPr>
          <w:rFonts w:ascii="Times New Roman" w:hAnsi="Times New Roman" w:cs="Times New Roman"/>
          <w:sz w:val="28"/>
          <w:szCs w:val="28"/>
        </w:rPr>
        <w:t xml:space="preserve"> </w:t>
      </w:r>
      <w:r w:rsidR="00B94070" w:rsidRPr="007E2701">
        <w:rPr>
          <w:rFonts w:ascii="Times New Roman" w:hAnsi="Times New Roman" w:cs="Times New Roman"/>
          <w:sz w:val="28"/>
          <w:szCs w:val="28"/>
        </w:rPr>
        <w:t>How Do Companies Currently Do Succession Planning?</w:t>
      </w:r>
      <w:bookmarkEnd w:id="17"/>
    </w:p>
    <w:p w:rsidR="00B94070" w:rsidRPr="007E2701" w:rsidRDefault="00B9407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 xml:space="preserve">Many companies have not </w:t>
      </w:r>
      <w:r w:rsidR="001A0233">
        <w:rPr>
          <w:rFonts w:ascii="Times New Roman" w:hAnsi="Times New Roman" w:cs="Times New Roman"/>
          <w:sz w:val="24"/>
          <w:szCs w:val="24"/>
        </w:rPr>
        <w:t>utilized</w:t>
      </w:r>
      <w:r w:rsidR="00DC6C56" w:rsidRPr="007E2701">
        <w:rPr>
          <w:rFonts w:ascii="Times New Roman" w:hAnsi="Times New Roman" w:cs="Times New Roman"/>
          <w:sz w:val="24"/>
          <w:szCs w:val="24"/>
        </w:rPr>
        <w:t xml:space="preserve"> </w:t>
      </w:r>
      <w:r w:rsidRPr="007E2701">
        <w:rPr>
          <w:rFonts w:ascii="Times New Roman" w:hAnsi="Times New Roman" w:cs="Times New Roman"/>
          <w:sz w:val="24"/>
          <w:szCs w:val="24"/>
        </w:rPr>
        <w:t>the concept of succession planning in their organizations. Others plan informally and verbally for succession for key roles</w:t>
      </w:r>
      <w:r w:rsidR="00DC6C56" w:rsidRPr="007E2701">
        <w:rPr>
          <w:rFonts w:ascii="Times New Roman" w:hAnsi="Times New Roman" w:cs="Times New Roman"/>
          <w:sz w:val="24"/>
          <w:szCs w:val="24"/>
        </w:rPr>
        <w:t xml:space="preserve"> when any staff change </w:t>
      </w:r>
      <w:r w:rsidR="002B2FF6">
        <w:rPr>
          <w:rFonts w:ascii="Times New Roman" w:hAnsi="Times New Roman" w:cs="Times New Roman"/>
          <w:sz w:val="24"/>
          <w:szCs w:val="24"/>
        </w:rPr>
        <w:t>takes place</w:t>
      </w:r>
      <w:r w:rsidRPr="007E2701">
        <w:rPr>
          <w:rFonts w:ascii="Times New Roman" w:hAnsi="Times New Roman" w:cs="Times New Roman"/>
          <w:sz w:val="24"/>
          <w:szCs w:val="24"/>
        </w:rPr>
        <w:t>. By this ty</w:t>
      </w:r>
      <w:r w:rsidR="00DC6C56" w:rsidRPr="007E2701">
        <w:rPr>
          <w:rFonts w:ascii="Times New Roman" w:hAnsi="Times New Roman" w:cs="Times New Roman"/>
          <w:sz w:val="24"/>
          <w:szCs w:val="24"/>
        </w:rPr>
        <w:t xml:space="preserve">pe of process, for example, </w:t>
      </w:r>
      <w:proofErr w:type="spellStart"/>
      <w:r w:rsidR="00DC6C56" w:rsidRPr="007E2701">
        <w:rPr>
          <w:rFonts w:ascii="Times New Roman" w:hAnsi="Times New Roman" w:cs="Times New Roman"/>
          <w:sz w:val="24"/>
          <w:szCs w:val="24"/>
        </w:rPr>
        <w:t>Alif</w:t>
      </w:r>
      <w:proofErr w:type="spellEnd"/>
      <w:r w:rsidRPr="007E2701">
        <w:rPr>
          <w:rFonts w:ascii="Times New Roman" w:hAnsi="Times New Roman" w:cs="Times New Roman"/>
          <w:sz w:val="24"/>
          <w:szCs w:val="24"/>
        </w:rPr>
        <w:t xml:space="preserve"> is identified</w:t>
      </w:r>
      <w:r w:rsidR="00DC6C56" w:rsidRPr="007E2701">
        <w:rPr>
          <w:rFonts w:ascii="Times New Roman" w:hAnsi="Times New Roman" w:cs="Times New Roman"/>
          <w:sz w:val="24"/>
          <w:szCs w:val="24"/>
        </w:rPr>
        <w:t xml:space="preserve"> as the strongest player on </w:t>
      </w:r>
      <w:proofErr w:type="spellStart"/>
      <w:r w:rsidR="00DC6C56" w:rsidRPr="007E2701">
        <w:rPr>
          <w:rFonts w:ascii="Times New Roman" w:hAnsi="Times New Roman" w:cs="Times New Roman"/>
          <w:sz w:val="24"/>
          <w:szCs w:val="24"/>
        </w:rPr>
        <w:t>Maliha</w:t>
      </w:r>
      <w:r w:rsidRPr="007E2701">
        <w:rPr>
          <w:rFonts w:ascii="Times New Roman" w:hAnsi="Times New Roman" w:cs="Times New Roman"/>
          <w:sz w:val="24"/>
          <w:szCs w:val="24"/>
        </w:rPr>
        <w:t>'s</w:t>
      </w:r>
      <w:proofErr w:type="spellEnd"/>
      <w:r w:rsidRPr="007E2701">
        <w:rPr>
          <w:rFonts w:ascii="Times New Roman" w:hAnsi="Times New Roman" w:cs="Times New Roman"/>
          <w:sz w:val="24"/>
          <w:szCs w:val="24"/>
        </w:rPr>
        <w:t xml:space="preserve"> team</w:t>
      </w:r>
      <w:r w:rsidR="00DC6C56" w:rsidRPr="007E2701">
        <w:rPr>
          <w:rFonts w:ascii="Times New Roman" w:hAnsi="Times New Roman" w:cs="Times New Roman"/>
          <w:sz w:val="24"/>
          <w:szCs w:val="24"/>
        </w:rPr>
        <w:t xml:space="preserve"> so he is likely to succeed </w:t>
      </w:r>
      <w:proofErr w:type="spellStart"/>
      <w:r w:rsidR="00DC6C56" w:rsidRPr="007E2701">
        <w:rPr>
          <w:rFonts w:ascii="Times New Roman" w:hAnsi="Times New Roman" w:cs="Times New Roman"/>
          <w:sz w:val="24"/>
          <w:szCs w:val="24"/>
        </w:rPr>
        <w:t>Maliha</w:t>
      </w:r>
      <w:proofErr w:type="spellEnd"/>
      <w:r w:rsidRPr="007E2701">
        <w:rPr>
          <w:rFonts w:ascii="Times New Roman" w:hAnsi="Times New Roman" w:cs="Times New Roman"/>
          <w:sz w:val="24"/>
          <w:szCs w:val="24"/>
        </w:rPr>
        <w:t xml:space="preserve"> when she is promoted or leaves.</w:t>
      </w:r>
    </w:p>
    <w:p w:rsidR="00897462" w:rsidRPr="007E2701" w:rsidRDefault="0089746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In other companies, senior leaders</w:t>
      </w:r>
      <w:r w:rsidR="00B94070" w:rsidRPr="007E2701">
        <w:rPr>
          <w:rFonts w:ascii="Times New Roman" w:hAnsi="Times New Roman" w:cs="Times New Roman"/>
          <w:sz w:val="24"/>
          <w:szCs w:val="24"/>
        </w:rPr>
        <w:t xml:space="preserve"> teams put forth the names of employees </w:t>
      </w:r>
      <w:r w:rsidRPr="007E2701">
        <w:rPr>
          <w:rFonts w:ascii="Times New Roman" w:hAnsi="Times New Roman" w:cs="Times New Roman"/>
          <w:sz w:val="24"/>
          <w:szCs w:val="24"/>
        </w:rPr>
        <w:t xml:space="preserve">whose </w:t>
      </w:r>
      <w:r w:rsidR="00B94070" w:rsidRPr="007E2701">
        <w:rPr>
          <w:rFonts w:ascii="Times New Roman" w:hAnsi="Times New Roman" w:cs="Times New Roman"/>
          <w:sz w:val="24"/>
          <w:szCs w:val="24"/>
        </w:rPr>
        <w:t>they believe are strong players with great potential</w:t>
      </w:r>
      <w:r w:rsidRPr="007E2701">
        <w:rPr>
          <w:rFonts w:ascii="Times New Roman" w:hAnsi="Times New Roman" w:cs="Times New Roman"/>
          <w:sz w:val="24"/>
          <w:szCs w:val="24"/>
        </w:rPr>
        <w:t xml:space="preserve"> &amp; talent</w:t>
      </w:r>
      <w:r w:rsidR="00B94070" w:rsidRPr="007E2701">
        <w:rPr>
          <w:rFonts w:ascii="Times New Roman" w:hAnsi="Times New Roman" w:cs="Times New Roman"/>
          <w:sz w:val="24"/>
          <w:szCs w:val="24"/>
        </w:rPr>
        <w:t xml:space="preserve"> in their organiz</w:t>
      </w:r>
      <w:r w:rsidRPr="007E2701">
        <w:rPr>
          <w:rFonts w:ascii="Times New Roman" w:hAnsi="Times New Roman" w:cs="Times New Roman"/>
          <w:sz w:val="24"/>
          <w:szCs w:val="24"/>
        </w:rPr>
        <w:t xml:space="preserve">ations. This helps other </w:t>
      </w:r>
      <w:r w:rsidR="002B2FF6" w:rsidRPr="007E2701">
        <w:rPr>
          <w:rFonts w:ascii="Times New Roman" w:hAnsi="Times New Roman" w:cs="Times New Roman"/>
          <w:sz w:val="24"/>
          <w:szCs w:val="24"/>
        </w:rPr>
        <w:t>top-level</w:t>
      </w:r>
      <w:r w:rsidRPr="007E2701">
        <w:rPr>
          <w:rFonts w:ascii="Times New Roman" w:hAnsi="Times New Roman" w:cs="Times New Roman"/>
          <w:sz w:val="24"/>
          <w:szCs w:val="24"/>
        </w:rPr>
        <w:t xml:space="preserve"> managers</w:t>
      </w:r>
      <w:r w:rsidR="002B2FF6">
        <w:rPr>
          <w:rFonts w:ascii="Times New Roman" w:hAnsi="Times New Roman" w:cs="Times New Roman"/>
          <w:sz w:val="24"/>
          <w:szCs w:val="24"/>
        </w:rPr>
        <w:t xml:space="preserve"> to</w:t>
      </w:r>
      <w:r w:rsidR="00B94070" w:rsidRPr="007E2701">
        <w:rPr>
          <w:rFonts w:ascii="Times New Roman" w:hAnsi="Times New Roman" w:cs="Times New Roman"/>
          <w:sz w:val="24"/>
          <w:szCs w:val="24"/>
        </w:rPr>
        <w:t xml:space="preserve"> know </w:t>
      </w:r>
      <w:r w:rsidRPr="007E2701">
        <w:rPr>
          <w:rFonts w:ascii="Times New Roman" w:hAnsi="Times New Roman" w:cs="Times New Roman"/>
          <w:sz w:val="24"/>
          <w:szCs w:val="24"/>
        </w:rPr>
        <w:t xml:space="preserve">when any staff change </w:t>
      </w:r>
      <w:r w:rsidR="002B2FF6">
        <w:rPr>
          <w:rFonts w:ascii="Times New Roman" w:hAnsi="Times New Roman" w:cs="Times New Roman"/>
          <w:sz w:val="24"/>
          <w:szCs w:val="24"/>
        </w:rPr>
        <w:t xml:space="preserve">takes place </w:t>
      </w:r>
      <w:r w:rsidR="002B2FF6" w:rsidRPr="007E2701">
        <w:rPr>
          <w:rFonts w:ascii="Times New Roman" w:hAnsi="Times New Roman" w:cs="Times New Roman"/>
          <w:sz w:val="24"/>
          <w:szCs w:val="24"/>
        </w:rPr>
        <w:t>who is available for potential promotion</w:t>
      </w:r>
      <w:r w:rsidRPr="007E2701">
        <w:rPr>
          <w:rFonts w:ascii="Times New Roman" w:hAnsi="Times New Roman" w:cs="Times New Roman"/>
          <w:sz w:val="24"/>
          <w:szCs w:val="24"/>
        </w:rPr>
        <w:t xml:space="preserve"> or who is available to fill up the key role. </w:t>
      </w:r>
    </w:p>
    <w:p w:rsidR="00B94070" w:rsidRPr="007E2701" w:rsidRDefault="00802CD9" w:rsidP="007E2701">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111DC0" w:rsidRPr="007E2701">
        <w:rPr>
          <w:rFonts w:ascii="Times New Roman" w:hAnsi="Times New Roman" w:cs="Times New Roman"/>
          <w:sz w:val="24"/>
          <w:szCs w:val="24"/>
        </w:rPr>
        <w:t>he mentor</w:t>
      </w:r>
      <w:r>
        <w:rPr>
          <w:rFonts w:ascii="Times New Roman" w:hAnsi="Times New Roman" w:cs="Times New Roman"/>
          <w:sz w:val="24"/>
          <w:szCs w:val="24"/>
        </w:rPr>
        <w:t>s</w:t>
      </w:r>
      <w:r w:rsidR="00111DC0" w:rsidRPr="007E2701">
        <w:rPr>
          <w:rFonts w:ascii="Times New Roman" w:hAnsi="Times New Roman" w:cs="Times New Roman"/>
          <w:sz w:val="24"/>
          <w:szCs w:val="24"/>
        </w:rPr>
        <w:t xml:space="preserve"> are committed </w:t>
      </w:r>
      <w:r w:rsidR="00B94070" w:rsidRPr="007E2701">
        <w:rPr>
          <w:rFonts w:ascii="Times New Roman" w:hAnsi="Times New Roman" w:cs="Times New Roman"/>
          <w:sz w:val="24"/>
          <w:szCs w:val="24"/>
        </w:rPr>
        <w:t>and develop the employee so that he or she is ready to take over</w:t>
      </w:r>
      <w:r>
        <w:rPr>
          <w:rFonts w:ascii="Times New Roman" w:hAnsi="Times New Roman" w:cs="Times New Roman"/>
          <w:sz w:val="24"/>
          <w:szCs w:val="24"/>
        </w:rPr>
        <w:t xml:space="preserve"> is the </w:t>
      </w:r>
      <w:r w:rsidRPr="007E2701">
        <w:rPr>
          <w:rFonts w:ascii="Times New Roman" w:hAnsi="Times New Roman" w:cs="Times New Roman"/>
          <w:sz w:val="24"/>
          <w:szCs w:val="24"/>
        </w:rPr>
        <w:t>advantage of a written formalized system</w:t>
      </w:r>
      <w:r w:rsidR="00B94070" w:rsidRPr="007E2701">
        <w:rPr>
          <w:rFonts w:ascii="Times New Roman" w:hAnsi="Times New Roman" w:cs="Times New Roman"/>
          <w:sz w:val="24"/>
          <w:szCs w:val="24"/>
        </w:rPr>
        <w:t xml:space="preserve">. In the above example of </w:t>
      </w:r>
      <w:proofErr w:type="spellStart"/>
      <w:r w:rsidR="00111DC0" w:rsidRPr="007E2701">
        <w:rPr>
          <w:rFonts w:ascii="Times New Roman" w:hAnsi="Times New Roman" w:cs="Times New Roman"/>
          <w:sz w:val="24"/>
          <w:szCs w:val="24"/>
        </w:rPr>
        <w:t>Alif</w:t>
      </w:r>
      <w:proofErr w:type="spellEnd"/>
      <w:r w:rsidR="00111DC0" w:rsidRPr="007E2701">
        <w:rPr>
          <w:rFonts w:ascii="Times New Roman" w:hAnsi="Times New Roman" w:cs="Times New Roman"/>
          <w:sz w:val="24"/>
          <w:szCs w:val="24"/>
        </w:rPr>
        <w:t xml:space="preserve"> taking over </w:t>
      </w:r>
      <w:proofErr w:type="spellStart"/>
      <w:r w:rsidR="00111DC0" w:rsidRPr="007E2701">
        <w:rPr>
          <w:rFonts w:ascii="Times New Roman" w:hAnsi="Times New Roman" w:cs="Times New Roman"/>
          <w:sz w:val="24"/>
          <w:szCs w:val="24"/>
        </w:rPr>
        <w:t>Maliha</w:t>
      </w:r>
      <w:r w:rsidR="00B94070" w:rsidRPr="007E2701">
        <w:rPr>
          <w:rFonts w:ascii="Times New Roman" w:hAnsi="Times New Roman" w:cs="Times New Roman"/>
          <w:sz w:val="24"/>
          <w:szCs w:val="24"/>
        </w:rPr>
        <w:t>'s</w:t>
      </w:r>
      <w:proofErr w:type="spellEnd"/>
      <w:r w:rsidR="00B94070" w:rsidRPr="007E2701">
        <w:rPr>
          <w:rFonts w:ascii="Times New Roman" w:hAnsi="Times New Roman" w:cs="Times New Roman"/>
          <w:sz w:val="24"/>
          <w:szCs w:val="24"/>
        </w:rPr>
        <w:t xml:space="preserve"> role if she leaves or is promoted, developing his skills is a priority.</w:t>
      </w:r>
    </w:p>
    <w:p w:rsidR="00B94070" w:rsidRPr="007E2701" w:rsidRDefault="00111DC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lastRenderedPageBreak/>
        <w:t>Organizationally, this planning</w:t>
      </w:r>
      <w:r w:rsidR="00B94070" w:rsidRPr="007E2701">
        <w:rPr>
          <w:rFonts w:ascii="Times New Roman" w:hAnsi="Times New Roman" w:cs="Times New Roman"/>
          <w:sz w:val="24"/>
          <w:szCs w:val="24"/>
        </w:rPr>
        <w:t xml:space="preserve"> allows all managers to know who the key</w:t>
      </w:r>
      <w:r w:rsidRPr="007E2701">
        <w:rPr>
          <w:rFonts w:ascii="Times New Roman" w:hAnsi="Times New Roman" w:cs="Times New Roman"/>
          <w:sz w:val="24"/>
          <w:szCs w:val="24"/>
        </w:rPr>
        <w:t xml:space="preserve"> &amp; important employees are in all departments </w:t>
      </w:r>
      <w:r w:rsidR="00B94070" w:rsidRPr="007E2701">
        <w:rPr>
          <w:rFonts w:ascii="Times New Roman" w:hAnsi="Times New Roman" w:cs="Times New Roman"/>
          <w:sz w:val="24"/>
          <w:szCs w:val="24"/>
        </w:rPr>
        <w:t>o</w:t>
      </w:r>
      <w:r w:rsidRPr="007E2701">
        <w:rPr>
          <w:rFonts w:ascii="Times New Roman" w:hAnsi="Times New Roman" w:cs="Times New Roman"/>
          <w:sz w:val="24"/>
          <w:szCs w:val="24"/>
        </w:rPr>
        <w:t xml:space="preserve">f the organization. So </w:t>
      </w:r>
      <w:r w:rsidR="00B94070" w:rsidRPr="007E2701">
        <w:rPr>
          <w:rFonts w:ascii="Times New Roman" w:hAnsi="Times New Roman" w:cs="Times New Roman"/>
          <w:sz w:val="24"/>
          <w:szCs w:val="24"/>
        </w:rPr>
        <w:t>wh</w:t>
      </w:r>
      <w:r w:rsidRPr="007E2701">
        <w:rPr>
          <w:rFonts w:ascii="Times New Roman" w:hAnsi="Times New Roman" w:cs="Times New Roman"/>
          <w:sz w:val="24"/>
          <w:szCs w:val="24"/>
        </w:rPr>
        <w:t xml:space="preserve">en any key role opens up, they know who are the strong players are. </w:t>
      </w:r>
    </w:p>
    <w:p w:rsidR="00B94070" w:rsidRPr="007E2701" w:rsidRDefault="00802CD9" w:rsidP="007E2701">
      <w:pPr>
        <w:spacing w:line="360" w:lineRule="auto"/>
        <w:jc w:val="both"/>
        <w:rPr>
          <w:rFonts w:ascii="Times New Roman" w:hAnsi="Times New Roman" w:cs="Times New Roman"/>
          <w:sz w:val="24"/>
          <w:szCs w:val="24"/>
        </w:rPr>
      </w:pPr>
      <w:r>
        <w:rPr>
          <w:rFonts w:ascii="Times New Roman" w:hAnsi="Times New Roman" w:cs="Times New Roman"/>
          <w:sz w:val="24"/>
          <w:szCs w:val="24"/>
        </w:rPr>
        <w:t>For both employers and employee’s e</w:t>
      </w:r>
      <w:r w:rsidR="00B94070" w:rsidRPr="007E2701">
        <w:rPr>
          <w:rFonts w:ascii="Times New Roman" w:hAnsi="Times New Roman" w:cs="Times New Roman"/>
          <w:sz w:val="24"/>
          <w:szCs w:val="24"/>
        </w:rPr>
        <w:t>ffective succe</w:t>
      </w:r>
      <w:r w:rsidR="00111DC0" w:rsidRPr="007E2701">
        <w:rPr>
          <w:rFonts w:ascii="Times New Roman" w:hAnsi="Times New Roman" w:cs="Times New Roman"/>
          <w:sz w:val="24"/>
          <w:szCs w:val="24"/>
        </w:rPr>
        <w:t>ssion planning brings benefits</w:t>
      </w:r>
      <w:r w:rsidR="00B94070" w:rsidRPr="007E2701">
        <w:rPr>
          <w:rFonts w:ascii="Times New Roman" w:hAnsi="Times New Roman" w:cs="Times New Roman"/>
          <w:sz w:val="24"/>
          <w:szCs w:val="24"/>
        </w:rPr>
        <w:t xml:space="preserve"> </w:t>
      </w:r>
      <w:r w:rsidR="00111DC0" w:rsidRPr="007E2701">
        <w:rPr>
          <w:rFonts w:ascii="Times New Roman" w:hAnsi="Times New Roman" w:cs="Times New Roman"/>
          <w:sz w:val="24"/>
          <w:szCs w:val="24"/>
        </w:rPr>
        <w:t>and it's definitely worth the</w:t>
      </w:r>
      <w:r w:rsidR="00B94070" w:rsidRPr="007E2701">
        <w:rPr>
          <w:rFonts w:ascii="Times New Roman" w:hAnsi="Times New Roman" w:cs="Times New Roman"/>
          <w:sz w:val="24"/>
          <w:szCs w:val="24"/>
        </w:rPr>
        <w:t xml:space="preserve"> time</w:t>
      </w:r>
      <w:sdt>
        <w:sdtPr>
          <w:rPr>
            <w:rFonts w:ascii="Times New Roman" w:hAnsi="Times New Roman" w:cs="Times New Roman"/>
            <w:sz w:val="24"/>
            <w:szCs w:val="24"/>
          </w:rPr>
          <w:id w:val="438416161"/>
          <w:citation/>
        </w:sdtPr>
        <w:sdtEndPr/>
        <w:sdtContent>
          <w:r w:rsidR="00856C03" w:rsidRPr="007E2701">
            <w:rPr>
              <w:rFonts w:ascii="Times New Roman" w:hAnsi="Times New Roman" w:cs="Times New Roman"/>
              <w:sz w:val="24"/>
              <w:szCs w:val="24"/>
            </w:rPr>
            <w:fldChar w:fldCharType="begin"/>
          </w:r>
          <w:r w:rsidR="00856C03" w:rsidRPr="007E2701">
            <w:rPr>
              <w:rFonts w:ascii="Times New Roman" w:hAnsi="Times New Roman" w:cs="Times New Roman"/>
              <w:sz w:val="24"/>
              <w:szCs w:val="24"/>
            </w:rPr>
            <w:instrText xml:space="preserve"> CITATION Hea19 \l 1033 </w:instrText>
          </w:r>
          <w:r w:rsidR="00856C03" w:rsidRPr="007E2701">
            <w:rPr>
              <w:rFonts w:ascii="Times New Roman" w:hAnsi="Times New Roman" w:cs="Times New Roman"/>
              <w:sz w:val="24"/>
              <w:szCs w:val="24"/>
            </w:rPr>
            <w:fldChar w:fldCharType="separate"/>
          </w:r>
          <w:r w:rsidR="00F23D98" w:rsidRPr="007E2701">
            <w:rPr>
              <w:rFonts w:ascii="Times New Roman" w:hAnsi="Times New Roman" w:cs="Times New Roman"/>
              <w:noProof/>
              <w:sz w:val="24"/>
              <w:szCs w:val="24"/>
            </w:rPr>
            <w:t xml:space="preserve"> (Heathfield, 2019)</w:t>
          </w:r>
          <w:r w:rsidR="00856C03" w:rsidRPr="007E2701">
            <w:rPr>
              <w:rFonts w:ascii="Times New Roman" w:hAnsi="Times New Roman" w:cs="Times New Roman"/>
              <w:sz w:val="24"/>
              <w:szCs w:val="24"/>
            </w:rPr>
            <w:fldChar w:fldCharType="end"/>
          </w:r>
        </w:sdtContent>
      </w:sdt>
      <w:r w:rsidR="00B94070" w:rsidRPr="007E2701">
        <w:rPr>
          <w:rFonts w:ascii="Times New Roman" w:hAnsi="Times New Roman" w:cs="Times New Roman"/>
          <w:sz w:val="24"/>
          <w:szCs w:val="24"/>
        </w:rPr>
        <w:t>.</w:t>
      </w:r>
    </w:p>
    <w:p w:rsidR="00B94070" w:rsidRPr="007E2701" w:rsidRDefault="00B94070" w:rsidP="007E2701">
      <w:pPr>
        <w:spacing w:line="360" w:lineRule="auto"/>
        <w:jc w:val="both"/>
        <w:rPr>
          <w:rFonts w:ascii="Times New Roman" w:hAnsi="Times New Roman" w:cs="Times New Roman"/>
          <w:sz w:val="24"/>
          <w:szCs w:val="24"/>
        </w:rPr>
      </w:pPr>
    </w:p>
    <w:p w:rsidR="00B94070" w:rsidRPr="007E2701" w:rsidRDefault="007E3EA5" w:rsidP="007E2701">
      <w:pPr>
        <w:pStyle w:val="Heading2"/>
        <w:spacing w:line="360" w:lineRule="auto"/>
        <w:rPr>
          <w:rFonts w:ascii="Times New Roman" w:hAnsi="Times New Roman" w:cs="Times New Roman"/>
          <w:sz w:val="28"/>
          <w:szCs w:val="28"/>
        </w:rPr>
      </w:pPr>
      <w:bookmarkStart w:id="18" w:name="_Toc12782424"/>
      <w:r>
        <w:rPr>
          <w:rFonts w:ascii="Times New Roman" w:hAnsi="Times New Roman" w:cs="Times New Roman"/>
          <w:sz w:val="28"/>
          <w:szCs w:val="28"/>
        </w:rPr>
        <w:t>2.5</w:t>
      </w:r>
      <w:r w:rsidR="00CB65A0" w:rsidRPr="007E2701">
        <w:rPr>
          <w:rFonts w:ascii="Times New Roman" w:hAnsi="Times New Roman" w:cs="Times New Roman"/>
          <w:sz w:val="28"/>
          <w:szCs w:val="28"/>
        </w:rPr>
        <w:t xml:space="preserve"> </w:t>
      </w:r>
      <w:r w:rsidR="00B94070" w:rsidRPr="007E2701">
        <w:rPr>
          <w:rFonts w:ascii="Times New Roman" w:hAnsi="Times New Roman" w:cs="Times New Roman"/>
          <w:sz w:val="28"/>
          <w:szCs w:val="28"/>
        </w:rPr>
        <w:t>Develop Employees for Succession Planning</w:t>
      </w:r>
      <w:bookmarkEnd w:id="18"/>
    </w:p>
    <w:p w:rsidR="00B94070" w:rsidRPr="007E2701" w:rsidRDefault="000C669F" w:rsidP="007E27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developing employees, </w:t>
      </w:r>
      <w:proofErr w:type="gramStart"/>
      <w:r>
        <w:rPr>
          <w:rFonts w:ascii="Times New Roman" w:hAnsi="Times New Roman" w:cs="Times New Roman"/>
          <w:sz w:val="24"/>
          <w:szCs w:val="24"/>
        </w:rPr>
        <w:t>o</w:t>
      </w:r>
      <w:r w:rsidR="00E06436" w:rsidRPr="007E2701">
        <w:rPr>
          <w:rFonts w:ascii="Times New Roman" w:hAnsi="Times New Roman" w:cs="Times New Roman"/>
          <w:sz w:val="24"/>
          <w:szCs w:val="24"/>
        </w:rPr>
        <w:t>rganization</w:t>
      </w:r>
      <w:r w:rsidR="00B94070" w:rsidRPr="007E2701">
        <w:rPr>
          <w:rFonts w:ascii="Times New Roman" w:hAnsi="Times New Roman" w:cs="Times New Roman"/>
          <w:sz w:val="24"/>
          <w:szCs w:val="24"/>
        </w:rPr>
        <w:t xml:space="preserve"> need</w:t>
      </w:r>
      <w:proofErr w:type="gramEnd"/>
      <w:r w:rsidR="00B94070" w:rsidRPr="007E2701">
        <w:rPr>
          <w:rFonts w:ascii="Times New Roman" w:hAnsi="Times New Roman" w:cs="Times New Roman"/>
          <w:sz w:val="24"/>
          <w:szCs w:val="24"/>
        </w:rPr>
        <w:t xml:space="preserve"> </w:t>
      </w:r>
      <w:r w:rsidR="00E06436" w:rsidRPr="007E2701">
        <w:rPr>
          <w:rFonts w:ascii="Times New Roman" w:hAnsi="Times New Roman" w:cs="Times New Roman"/>
          <w:sz w:val="24"/>
          <w:szCs w:val="24"/>
        </w:rPr>
        <w:t xml:space="preserve">a proper </w:t>
      </w:r>
      <w:r w:rsidR="00B94070" w:rsidRPr="007E2701">
        <w:rPr>
          <w:rFonts w:ascii="Times New Roman" w:hAnsi="Times New Roman" w:cs="Times New Roman"/>
          <w:sz w:val="24"/>
          <w:szCs w:val="24"/>
        </w:rPr>
        <w:t>succession plan</w:t>
      </w:r>
      <w:r w:rsidR="00E06436" w:rsidRPr="007E2701">
        <w:rPr>
          <w:rFonts w:ascii="Times New Roman" w:hAnsi="Times New Roman" w:cs="Times New Roman"/>
          <w:sz w:val="24"/>
          <w:szCs w:val="24"/>
        </w:rPr>
        <w:t xml:space="preserve">. Organization </w:t>
      </w:r>
      <w:r w:rsidR="00B94070" w:rsidRPr="007E2701">
        <w:rPr>
          <w:rFonts w:ascii="Times New Roman" w:hAnsi="Times New Roman" w:cs="Times New Roman"/>
          <w:sz w:val="24"/>
          <w:szCs w:val="24"/>
        </w:rPr>
        <w:t xml:space="preserve">can use practices </w:t>
      </w:r>
      <w:r w:rsidR="00E06436" w:rsidRPr="007E2701">
        <w:rPr>
          <w:rFonts w:ascii="Times New Roman" w:hAnsi="Times New Roman" w:cs="Times New Roman"/>
          <w:sz w:val="24"/>
          <w:szCs w:val="24"/>
        </w:rPr>
        <w:t xml:space="preserve">to develop employees such </w:t>
      </w:r>
      <w:r w:rsidR="00B94070" w:rsidRPr="007E2701">
        <w:rPr>
          <w:rFonts w:ascii="Times New Roman" w:hAnsi="Times New Roman" w:cs="Times New Roman"/>
          <w:sz w:val="24"/>
          <w:szCs w:val="24"/>
        </w:rPr>
        <w:t>as lateral moves,</w:t>
      </w:r>
      <w:r w:rsidR="00E06436" w:rsidRPr="007E2701">
        <w:rPr>
          <w:rFonts w:ascii="Times New Roman" w:hAnsi="Times New Roman" w:cs="Times New Roman"/>
          <w:sz w:val="24"/>
          <w:szCs w:val="24"/>
        </w:rPr>
        <w:t xml:space="preserve"> special</w:t>
      </w:r>
      <w:r w:rsidR="00B94070" w:rsidRPr="007E2701">
        <w:rPr>
          <w:rFonts w:ascii="Times New Roman" w:hAnsi="Times New Roman" w:cs="Times New Roman"/>
          <w:sz w:val="24"/>
          <w:szCs w:val="24"/>
        </w:rPr>
        <w:t xml:space="preserve"> assignment</w:t>
      </w:r>
      <w:r w:rsidR="00E06436" w:rsidRPr="007E2701">
        <w:rPr>
          <w:rFonts w:ascii="Times New Roman" w:hAnsi="Times New Roman" w:cs="Times New Roman"/>
          <w:sz w:val="24"/>
          <w:szCs w:val="24"/>
        </w:rPr>
        <w:t>s</w:t>
      </w:r>
      <w:r w:rsidR="00B94070" w:rsidRPr="007E2701">
        <w:rPr>
          <w:rFonts w:ascii="Times New Roman" w:hAnsi="Times New Roman" w:cs="Times New Roman"/>
          <w:sz w:val="24"/>
          <w:szCs w:val="24"/>
        </w:rPr>
        <w:t>, team leadership roles, and both internal and external training and development opportunities.</w:t>
      </w:r>
    </w:p>
    <w:p w:rsidR="00B94070" w:rsidRPr="007E2701" w:rsidRDefault="00E06436"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S</w:t>
      </w:r>
      <w:r w:rsidR="00B94070" w:rsidRPr="007E2701">
        <w:rPr>
          <w:rFonts w:ascii="Times New Roman" w:hAnsi="Times New Roman" w:cs="Times New Roman"/>
          <w:sz w:val="24"/>
          <w:szCs w:val="24"/>
        </w:rPr>
        <w:t>uperior employees</w:t>
      </w:r>
      <w:r w:rsidRPr="007E2701">
        <w:rPr>
          <w:rFonts w:ascii="Times New Roman" w:hAnsi="Times New Roman" w:cs="Times New Roman"/>
          <w:sz w:val="24"/>
          <w:szCs w:val="24"/>
        </w:rPr>
        <w:t xml:space="preserve"> retain in the organization through the succession planning process</w:t>
      </w:r>
      <w:r w:rsidR="00B94070" w:rsidRPr="007E2701">
        <w:rPr>
          <w:rFonts w:ascii="Times New Roman" w:hAnsi="Times New Roman" w:cs="Times New Roman"/>
          <w:sz w:val="24"/>
          <w:szCs w:val="24"/>
        </w:rPr>
        <w:t xml:space="preserve"> because they appr</w:t>
      </w:r>
      <w:r w:rsidRPr="007E2701">
        <w:rPr>
          <w:rFonts w:ascii="Times New Roman" w:hAnsi="Times New Roman" w:cs="Times New Roman"/>
          <w:sz w:val="24"/>
          <w:szCs w:val="24"/>
        </w:rPr>
        <w:t xml:space="preserve">eciate the time, attention, skill </w:t>
      </w:r>
      <w:r w:rsidR="00B94070" w:rsidRPr="007E2701">
        <w:rPr>
          <w:rFonts w:ascii="Times New Roman" w:hAnsi="Times New Roman" w:cs="Times New Roman"/>
          <w:sz w:val="24"/>
          <w:szCs w:val="24"/>
        </w:rPr>
        <w:t>development</w:t>
      </w:r>
      <w:r w:rsidRPr="007E2701">
        <w:rPr>
          <w:rFonts w:ascii="Times New Roman" w:hAnsi="Times New Roman" w:cs="Times New Roman"/>
          <w:sz w:val="24"/>
          <w:szCs w:val="24"/>
        </w:rPr>
        <w:t xml:space="preserve"> opportunity</w:t>
      </w:r>
      <w:r w:rsidR="00B94070" w:rsidRPr="007E2701">
        <w:rPr>
          <w:rFonts w:ascii="Times New Roman" w:hAnsi="Times New Roman" w:cs="Times New Roman"/>
          <w:sz w:val="24"/>
          <w:szCs w:val="24"/>
        </w:rPr>
        <w:t xml:space="preserve"> that organization are investing in them. </w:t>
      </w:r>
      <w:r w:rsidR="000C669F">
        <w:rPr>
          <w:rFonts w:ascii="Times New Roman" w:hAnsi="Times New Roman" w:cs="Times New Roman"/>
          <w:sz w:val="24"/>
          <w:szCs w:val="24"/>
        </w:rPr>
        <w:t>When employees can see a career path for their continued growth and development, e</w:t>
      </w:r>
      <w:r w:rsidR="00B94070" w:rsidRPr="007E2701">
        <w:rPr>
          <w:rFonts w:ascii="Times New Roman" w:hAnsi="Times New Roman" w:cs="Times New Roman"/>
          <w:sz w:val="24"/>
          <w:szCs w:val="24"/>
        </w:rPr>
        <w:t>mployees are motivated and engaged</w:t>
      </w:r>
      <w:r w:rsidRPr="007E2701">
        <w:rPr>
          <w:rFonts w:ascii="Times New Roman" w:hAnsi="Times New Roman" w:cs="Times New Roman"/>
          <w:sz w:val="24"/>
          <w:szCs w:val="24"/>
        </w:rPr>
        <w:t xml:space="preserve"> with the organization</w:t>
      </w:r>
      <w:r w:rsidR="000C669F">
        <w:rPr>
          <w:rFonts w:ascii="Times New Roman" w:hAnsi="Times New Roman" w:cs="Times New Roman"/>
          <w:sz w:val="24"/>
          <w:szCs w:val="24"/>
        </w:rPr>
        <w:t>.</w:t>
      </w:r>
    </w:p>
    <w:p w:rsidR="00B94070" w:rsidRPr="007E2701" w:rsidRDefault="00B9407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To effectivel</w:t>
      </w:r>
      <w:r w:rsidR="00E06436" w:rsidRPr="007E2701">
        <w:rPr>
          <w:rFonts w:ascii="Times New Roman" w:hAnsi="Times New Roman" w:cs="Times New Roman"/>
          <w:sz w:val="24"/>
          <w:szCs w:val="24"/>
        </w:rPr>
        <w:t>y do succession planning in the organization,</w:t>
      </w:r>
      <w:r w:rsidRPr="007E2701">
        <w:rPr>
          <w:rFonts w:ascii="Times New Roman" w:hAnsi="Times New Roman" w:cs="Times New Roman"/>
          <w:sz w:val="24"/>
          <w:szCs w:val="24"/>
        </w:rPr>
        <w:t xml:space="preserve"> </w:t>
      </w:r>
      <w:r w:rsidR="00E06436" w:rsidRPr="007E2701">
        <w:rPr>
          <w:rFonts w:ascii="Times New Roman" w:hAnsi="Times New Roman" w:cs="Times New Roman"/>
          <w:sz w:val="24"/>
          <w:szCs w:val="24"/>
        </w:rPr>
        <w:t>identifying</w:t>
      </w:r>
      <w:r w:rsidRPr="007E2701">
        <w:rPr>
          <w:rFonts w:ascii="Times New Roman" w:hAnsi="Times New Roman" w:cs="Times New Roman"/>
          <w:sz w:val="24"/>
          <w:szCs w:val="24"/>
        </w:rPr>
        <w:t xml:space="preserve"> the organization’s long-term goals</w:t>
      </w:r>
      <w:r w:rsidR="00E06436" w:rsidRPr="007E2701">
        <w:rPr>
          <w:rFonts w:ascii="Times New Roman" w:hAnsi="Times New Roman" w:cs="Times New Roman"/>
          <w:sz w:val="24"/>
          <w:szCs w:val="24"/>
        </w:rPr>
        <w:t xml:space="preserve"> is very important</w:t>
      </w:r>
      <w:sdt>
        <w:sdtPr>
          <w:rPr>
            <w:rFonts w:ascii="Times New Roman" w:hAnsi="Times New Roman" w:cs="Times New Roman"/>
            <w:sz w:val="24"/>
            <w:szCs w:val="24"/>
          </w:rPr>
          <w:id w:val="900174135"/>
          <w:citation/>
        </w:sdtPr>
        <w:sdtEndPr/>
        <w:sdtContent>
          <w:r w:rsidR="00856C03" w:rsidRPr="007E2701">
            <w:rPr>
              <w:rFonts w:ascii="Times New Roman" w:hAnsi="Times New Roman" w:cs="Times New Roman"/>
              <w:sz w:val="24"/>
              <w:szCs w:val="24"/>
            </w:rPr>
            <w:fldChar w:fldCharType="begin"/>
          </w:r>
          <w:r w:rsidR="00856C03" w:rsidRPr="007E2701">
            <w:rPr>
              <w:rFonts w:ascii="Times New Roman" w:hAnsi="Times New Roman" w:cs="Times New Roman"/>
              <w:sz w:val="24"/>
              <w:szCs w:val="24"/>
            </w:rPr>
            <w:instrText xml:space="preserve"> CITATION Hea19 \l 1033 </w:instrText>
          </w:r>
          <w:r w:rsidR="00856C03" w:rsidRPr="007E2701">
            <w:rPr>
              <w:rFonts w:ascii="Times New Roman" w:hAnsi="Times New Roman" w:cs="Times New Roman"/>
              <w:sz w:val="24"/>
              <w:szCs w:val="24"/>
            </w:rPr>
            <w:fldChar w:fldCharType="separate"/>
          </w:r>
          <w:r w:rsidR="00F23D98" w:rsidRPr="007E2701">
            <w:rPr>
              <w:rFonts w:ascii="Times New Roman" w:hAnsi="Times New Roman" w:cs="Times New Roman"/>
              <w:noProof/>
              <w:sz w:val="24"/>
              <w:szCs w:val="24"/>
            </w:rPr>
            <w:t xml:space="preserve"> (Heathfield, 2019)</w:t>
          </w:r>
          <w:r w:rsidR="00856C03" w:rsidRPr="007E2701">
            <w:rPr>
              <w:rFonts w:ascii="Times New Roman" w:hAnsi="Times New Roman" w:cs="Times New Roman"/>
              <w:sz w:val="24"/>
              <w:szCs w:val="24"/>
            </w:rPr>
            <w:fldChar w:fldCharType="end"/>
          </w:r>
        </w:sdtContent>
      </w:sdt>
      <w:r w:rsidRPr="007E2701">
        <w:rPr>
          <w:rFonts w:ascii="Times New Roman" w:hAnsi="Times New Roman" w:cs="Times New Roman"/>
          <w:sz w:val="24"/>
          <w:szCs w:val="24"/>
        </w:rPr>
        <w:t xml:space="preserve">. </w:t>
      </w:r>
    </w:p>
    <w:p w:rsidR="00B94070" w:rsidRPr="007E2701" w:rsidRDefault="00B94070" w:rsidP="007E2701">
      <w:pPr>
        <w:spacing w:line="360" w:lineRule="auto"/>
        <w:jc w:val="both"/>
        <w:rPr>
          <w:rFonts w:ascii="Times New Roman" w:hAnsi="Times New Roman" w:cs="Times New Roman"/>
          <w:sz w:val="24"/>
          <w:szCs w:val="24"/>
        </w:rPr>
      </w:pPr>
    </w:p>
    <w:p w:rsidR="00B94070" w:rsidRPr="007E2701" w:rsidRDefault="007E3EA5" w:rsidP="007E2701">
      <w:pPr>
        <w:pStyle w:val="Heading2"/>
        <w:spacing w:line="360" w:lineRule="auto"/>
        <w:rPr>
          <w:rFonts w:ascii="Times New Roman" w:hAnsi="Times New Roman" w:cs="Times New Roman"/>
          <w:sz w:val="28"/>
          <w:szCs w:val="28"/>
        </w:rPr>
      </w:pPr>
      <w:bookmarkStart w:id="19" w:name="_Toc12782425"/>
      <w:r>
        <w:rPr>
          <w:rFonts w:ascii="Times New Roman" w:hAnsi="Times New Roman" w:cs="Times New Roman"/>
          <w:sz w:val="28"/>
          <w:szCs w:val="28"/>
        </w:rPr>
        <w:t>2.6</w:t>
      </w:r>
      <w:r w:rsidR="00CB65A0" w:rsidRPr="007E2701">
        <w:rPr>
          <w:rFonts w:ascii="Times New Roman" w:hAnsi="Times New Roman" w:cs="Times New Roman"/>
          <w:sz w:val="28"/>
          <w:szCs w:val="28"/>
        </w:rPr>
        <w:t xml:space="preserve"> </w:t>
      </w:r>
      <w:r w:rsidR="00B94070" w:rsidRPr="007E2701">
        <w:rPr>
          <w:rFonts w:ascii="Times New Roman" w:hAnsi="Times New Roman" w:cs="Times New Roman"/>
          <w:sz w:val="28"/>
          <w:szCs w:val="28"/>
        </w:rPr>
        <w:t>Breaking down Succession Planning</w:t>
      </w:r>
      <w:bookmarkEnd w:id="19"/>
    </w:p>
    <w:p w:rsidR="00B94070" w:rsidRPr="007E2701" w:rsidRDefault="000C669F" w:rsidP="007E2701">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B94070" w:rsidRPr="007E2701">
        <w:rPr>
          <w:rFonts w:ascii="Times New Roman" w:hAnsi="Times New Roman" w:cs="Times New Roman"/>
          <w:sz w:val="24"/>
          <w:szCs w:val="24"/>
        </w:rPr>
        <w:t>valuating each leader’s skills,</w:t>
      </w:r>
      <w:r w:rsidR="007769F2" w:rsidRPr="007E2701">
        <w:rPr>
          <w:rFonts w:ascii="Times New Roman" w:hAnsi="Times New Roman" w:cs="Times New Roman"/>
          <w:sz w:val="24"/>
          <w:szCs w:val="24"/>
        </w:rPr>
        <w:t xml:space="preserve"> their talents, finding out</w:t>
      </w:r>
      <w:r w:rsidR="00B94070" w:rsidRPr="007E2701">
        <w:rPr>
          <w:rFonts w:ascii="Times New Roman" w:hAnsi="Times New Roman" w:cs="Times New Roman"/>
          <w:sz w:val="24"/>
          <w:szCs w:val="24"/>
        </w:rPr>
        <w:t xml:space="preserve"> potential replacements </w:t>
      </w:r>
      <w:r w:rsidR="007769F2" w:rsidRPr="007E2701">
        <w:rPr>
          <w:rFonts w:ascii="Times New Roman" w:hAnsi="Times New Roman" w:cs="Times New Roman"/>
          <w:sz w:val="24"/>
          <w:szCs w:val="24"/>
        </w:rPr>
        <w:t xml:space="preserve">for who can fill up the key role </w:t>
      </w:r>
      <w:r w:rsidR="00B94070" w:rsidRPr="007E2701">
        <w:rPr>
          <w:rFonts w:ascii="Times New Roman" w:hAnsi="Times New Roman" w:cs="Times New Roman"/>
          <w:sz w:val="24"/>
          <w:szCs w:val="24"/>
        </w:rPr>
        <w:t>both within and outside the company</w:t>
      </w:r>
      <w:r>
        <w:rPr>
          <w:rFonts w:ascii="Times New Roman" w:hAnsi="Times New Roman" w:cs="Times New Roman"/>
          <w:sz w:val="24"/>
          <w:szCs w:val="24"/>
        </w:rPr>
        <w:t xml:space="preserve"> which are all included in </w:t>
      </w:r>
      <w:r w:rsidRPr="007E2701">
        <w:rPr>
          <w:rFonts w:ascii="Times New Roman" w:hAnsi="Times New Roman" w:cs="Times New Roman"/>
          <w:sz w:val="24"/>
          <w:szCs w:val="24"/>
        </w:rPr>
        <w:t>Succession planning</w:t>
      </w:r>
      <w:r>
        <w:rPr>
          <w:rFonts w:ascii="Times New Roman" w:hAnsi="Times New Roman" w:cs="Times New Roman"/>
          <w:sz w:val="24"/>
          <w:szCs w:val="24"/>
        </w:rPr>
        <w:t xml:space="preserve">. </w:t>
      </w:r>
      <w:r w:rsidR="007769F2" w:rsidRPr="007E2701">
        <w:rPr>
          <w:rFonts w:ascii="Times New Roman" w:hAnsi="Times New Roman" w:cs="Times New Roman"/>
          <w:sz w:val="24"/>
          <w:szCs w:val="24"/>
        </w:rPr>
        <w:t>I</w:t>
      </w:r>
      <w:r w:rsidR="00B94070" w:rsidRPr="007E2701">
        <w:rPr>
          <w:rFonts w:ascii="Times New Roman" w:hAnsi="Times New Roman" w:cs="Times New Roman"/>
          <w:sz w:val="24"/>
          <w:szCs w:val="24"/>
        </w:rPr>
        <w:t>n the case of internal replacements, training</w:t>
      </w:r>
      <w:r w:rsidR="007769F2" w:rsidRPr="007E2701">
        <w:rPr>
          <w:rFonts w:ascii="Times New Roman" w:hAnsi="Times New Roman" w:cs="Times New Roman"/>
          <w:sz w:val="24"/>
          <w:szCs w:val="24"/>
        </w:rPr>
        <w:t xml:space="preserve"> &amp; developing</w:t>
      </w:r>
      <w:r w:rsidR="00B94070" w:rsidRPr="007E2701">
        <w:rPr>
          <w:rFonts w:ascii="Times New Roman" w:hAnsi="Times New Roman" w:cs="Times New Roman"/>
          <w:sz w:val="24"/>
          <w:szCs w:val="24"/>
        </w:rPr>
        <w:t xml:space="preserve"> those employees so they’re prepared to take over</w:t>
      </w:r>
      <w:r w:rsidR="007769F2" w:rsidRPr="007E2701">
        <w:rPr>
          <w:rFonts w:ascii="Times New Roman" w:hAnsi="Times New Roman" w:cs="Times New Roman"/>
          <w:sz w:val="24"/>
          <w:szCs w:val="24"/>
        </w:rPr>
        <w:t>, is also a part of succession planning. It</w:t>
      </w:r>
      <w:r w:rsidR="00B94070" w:rsidRPr="007E2701">
        <w:rPr>
          <w:rFonts w:ascii="Times New Roman" w:hAnsi="Times New Roman" w:cs="Times New Roman"/>
          <w:sz w:val="24"/>
          <w:szCs w:val="24"/>
        </w:rPr>
        <w:t xml:space="preserve"> is not a one-time event; succession plans should be reevaluated and potentially updated each year or as changes in the company dictate</w:t>
      </w:r>
      <w:r w:rsidR="007769F2" w:rsidRPr="007E2701">
        <w:rPr>
          <w:rFonts w:ascii="Times New Roman" w:hAnsi="Times New Roman" w:cs="Times New Roman"/>
          <w:sz w:val="24"/>
          <w:szCs w:val="24"/>
        </w:rPr>
        <w:t xml:space="preserve"> for identifying the better replacements. </w:t>
      </w:r>
      <w:r>
        <w:rPr>
          <w:rFonts w:ascii="Times New Roman" w:hAnsi="Times New Roman" w:cs="Times New Roman"/>
          <w:sz w:val="24"/>
          <w:szCs w:val="24"/>
        </w:rPr>
        <w:t>Sometimes o</w:t>
      </w:r>
      <w:r w:rsidR="007769F2" w:rsidRPr="007E2701">
        <w:rPr>
          <w:rFonts w:ascii="Times New Roman" w:hAnsi="Times New Roman" w:cs="Times New Roman"/>
          <w:sz w:val="24"/>
          <w:szCs w:val="24"/>
        </w:rPr>
        <w:t>rganizations</w:t>
      </w:r>
      <w:r w:rsidR="00B94070" w:rsidRPr="007E2701">
        <w:rPr>
          <w:rFonts w:ascii="Times New Roman" w:hAnsi="Times New Roman" w:cs="Times New Roman"/>
          <w:sz w:val="24"/>
          <w:szCs w:val="24"/>
        </w:rPr>
        <w:t xml:space="preserve"> might want to create both an emergency </w:t>
      </w:r>
      <w:r w:rsidR="007769F2" w:rsidRPr="007E2701">
        <w:rPr>
          <w:rFonts w:ascii="Times New Roman" w:hAnsi="Times New Roman" w:cs="Times New Roman"/>
          <w:sz w:val="24"/>
          <w:szCs w:val="24"/>
        </w:rPr>
        <w:t xml:space="preserve">succession plan, in the event of an unexpected leave of a key leader. </w:t>
      </w:r>
      <w:r w:rsidR="003A60A8">
        <w:rPr>
          <w:rFonts w:ascii="Times New Roman" w:hAnsi="Times New Roman" w:cs="Times New Roman"/>
          <w:sz w:val="24"/>
          <w:szCs w:val="24"/>
        </w:rPr>
        <w:t xml:space="preserve">For anticipated changes in leadership in future, </w:t>
      </w:r>
      <w:r w:rsidR="00B94070" w:rsidRPr="007E2701">
        <w:rPr>
          <w:rFonts w:ascii="Times New Roman" w:hAnsi="Times New Roman" w:cs="Times New Roman"/>
          <w:sz w:val="24"/>
          <w:szCs w:val="24"/>
        </w:rPr>
        <w:t xml:space="preserve">a long-term </w:t>
      </w:r>
      <w:r w:rsidR="007769F2" w:rsidRPr="007E2701">
        <w:rPr>
          <w:rFonts w:ascii="Times New Roman" w:hAnsi="Times New Roman" w:cs="Times New Roman"/>
          <w:sz w:val="24"/>
          <w:szCs w:val="24"/>
        </w:rPr>
        <w:t xml:space="preserve">organization goal is needed for </w:t>
      </w:r>
      <w:r w:rsidR="00B94070" w:rsidRPr="007E2701">
        <w:rPr>
          <w:rFonts w:ascii="Times New Roman" w:hAnsi="Times New Roman" w:cs="Times New Roman"/>
          <w:sz w:val="24"/>
          <w:szCs w:val="24"/>
        </w:rPr>
        <w:t>succession plan</w:t>
      </w:r>
      <w:r w:rsidR="003A60A8">
        <w:rPr>
          <w:rFonts w:ascii="Times New Roman" w:hAnsi="Times New Roman" w:cs="Times New Roman"/>
          <w:sz w:val="24"/>
          <w:szCs w:val="24"/>
        </w:rPr>
        <w:t xml:space="preserve"> t</w:t>
      </w:r>
      <w:r w:rsidR="003A60A8" w:rsidRPr="007E2701">
        <w:rPr>
          <w:rFonts w:ascii="Times New Roman" w:hAnsi="Times New Roman" w:cs="Times New Roman"/>
          <w:sz w:val="24"/>
          <w:szCs w:val="24"/>
        </w:rPr>
        <w:t>hat time</w:t>
      </w:r>
      <w:r w:rsidR="003A60A8">
        <w:rPr>
          <w:rFonts w:ascii="Times New Roman" w:hAnsi="Times New Roman" w:cs="Times New Roman"/>
          <w:sz w:val="24"/>
          <w:szCs w:val="24"/>
        </w:rPr>
        <w:t>.</w:t>
      </w:r>
      <w:r w:rsidR="00C23120" w:rsidRPr="007E2701">
        <w:rPr>
          <w:rFonts w:ascii="Times New Roman" w:hAnsi="Times New Roman" w:cs="Times New Roman"/>
          <w:sz w:val="24"/>
          <w:szCs w:val="24"/>
        </w:rPr>
        <w:t xml:space="preserve"> </w:t>
      </w:r>
    </w:p>
    <w:p w:rsidR="00B94070" w:rsidRPr="007E2701" w:rsidRDefault="003A60A8" w:rsidP="007E270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w:t>
      </w:r>
      <w:r w:rsidRPr="007E2701">
        <w:rPr>
          <w:rFonts w:ascii="Times New Roman" w:hAnsi="Times New Roman" w:cs="Times New Roman"/>
          <w:sz w:val="24"/>
          <w:szCs w:val="24"/>
        </w:rPr>
        <w:t xml:space="preserve">n small organizations </w:t>
      </w:r>
      <w:r>
        <w:rPr>
          <w:rFonts w:ascii="Times New Roman" w:hAnsi="Times New Roman" w:cs="Times New Roman"/>
          <w:sz w:val="24"/>
          <w:szCs w:val="24"/>
        </w:rPr>
        <w:t>t</w:t>
      </w:r>
      <w:r w:rsidR="00B94070" w:rsidRPr="007E2701">
        <w:rPr>
          <w:rFonts w:ascii="Times New Roman" w:hAnsi="Times New Roman" w:cs="Times New Roman"/>
          <w:sz w:val="24"/>
          <w:szCs w:val="24"/>
        </w:rPr>
        <w:t xml:space="preserve">he owner alone may be responsible for succession planning. In large corporations, the board of directors, not just the CEO, </w:t>
      </w:r>
      <w:r w:rsidR="00F94794" w:rsidRPr="007E2701">
        <w:rPr>
          <w:rFonts w:ascii="Times New Roman" w:hAnsi="Times New Roman" w:cs="Times New Roman"/>
          <w:sz w:val="24"/>
          <w:szCs w:val="24"/>
        </w:rPr>
        <w:t xml:space="preserve">also the other top level manager </w:t>
      </w:r>
      <w:r w:rsidR="00B94070" w:rsidRPr="007E2701">
        <w:rPr>
          <w:rFonts w:ascii="Times New Roman" w:hAnsi="Times New Roman" w:cs="Times New Roman"/>
          <w:sz w:val="24"/>
          <w:szCs w:val="24"/>
        </w:rPr>
        <w:t>will</w:t>
      </w:r>
      <w:r w:rsidR="00F94794" w:rsidRPr="007E2701">
        <w:rPr>
          <w:rFonts w:ascii="Times New Roman" w:hAnsi="Times New Roman" w:cs="Times New Roman"/>
          <w:sz w:val="24"/>
          <w:szCs w:val="24"/>
        </w:rPr>
        <w:t xml:space="preserve"> be</w:t>
      </w:r>
      <w:r w:rsidR="00B94070" w:rsidRPr="007E2701">
        <w:rPr>
          <w:rFonts w:ascii="Times New Roman" w:hAnsi="Times New Roman" w:cs="Times New Roman"/>
          <w:sz w:val="24"/>
          <w:szCs w:val="24"/>
        </w:rPr>
        <w:t xml:space="preserve"> typically </w:t>
      </w:r>
      <w:proofErr w:type="gramStart"/>
      <w:r w:rsidR="00B94070" w:rsidRPr="007E2701">
        <w:rPr>
          <w:rFonts w:ascii="Times New Roman" w:hAnsi="Times New Roman" w:cs="Times New Roman"/>
          <w:sz w:val="24"/>
          <w:szCs w:val="24"/>
        </w:rPr>
        <w:t>ove</w:t>
      </w:r>
      <w:r w:rsidR="00F94794" w:rsidRPr="007E2701">
        <w:rPr>
          <w:rFonts w:ascii="Times New Roman" w:hAnsi="Times New Roman" w:cs="Times New Roman"/>
          <w:sz w:val="24"/>
          <w:szCs w:val="24"/>
        </w:rPr>
        <w:t>rsee</w:t>
      </w:r>
      <w:proofErr w:type="gramEnd"/>
      <w:r w:rsidR="00F94794" w:rsidRPr="007E2701">
        <w:rPr>
          <w:rFonts w:ascii="Times New Roman" w:hAnsi="Times New Roman" w:cs="Times New Roman"/>
          <w:sz w:val="24"/>
          <w:szCs w:val="24"/>
        </w:rPr>
        <w:t xml:space="preserve"> succession planning. Also, </w:t>
      </w:r>
      <w:r w:rsidR="00B94070" w:rsidRPr="007E2701">
        <w:rPr>
          <w:rFonts w:ascii="Times New Roman" w:hAnsi="Times New Roman" w:cs="Times New Roman"/>
          <w:sz w:val="24"/>
          <w:szCs w:val="24"/>
        </w:rPr>
        <w:t>succession planning impacts not</w:t>
      </w:r>
      <w:r>
        <w:rPr>
          <w:rFonts w:ascii="Times New Roman" w:hAnsi="Times New Roman" w:cs="Times New Roman"/>
          <w:sz w:val="24"/>
          <w:szCs w:val="24"/>
        </w:rPr>
        <w:t xml:space="preserve"> only</w:t>
      </w:r>
      <w:r w:rsidR="00B94070" w:rsidRPr="007E2701">
        <w:rPr>
          <w:rFonts w:ascii="Times New Roman" w:hAnsi="Times New Roman" w:cs="Times New Roman"/>
          <w:sz w:val="24"/>
          <w:szCs w:val="24"/>
        </w:rPr>
        <w:t xml:space="preserve"> just owners and employees, but</w:t>
      </w:r>
      <w:r>
        <w:rPr>
          <w:rFonts w:ascii="Times New Roman" w:hAnsi="Times New Roman" w:cs="Times New Roman"/>
          <w:sz w:val="24"/>
          <w:szCs w:val="24"/>
        </w:rPr>
        <w:t xml:space="preserve"> also</w:t>
      </w:r>
      <w:r w:rsidR="00B94070" w:rsidRPr="007E2701">
        <w:rPr>
          <w:rFonts w:ascii="Times New Roman" w:hAnsi="Times New Roman" w:cs="Times New Roman"/>
          <w:sz w:val="24"/>
          <w:szCs w:val="24"/>
        </w:rPr>
        <w:t xml:space="preserve"> shareholders</w:t>
      </w:r>
      <w:r>
        <w:rPr>
          <w:rFonts w:ascii="Times New Roman" w:hAnsi="Times New Roman" w:cs="Times New Roman"/>
          <w:sz w:val="24"/>
          <w:szCs w:val="24"/>
        </w:rPr>
        <w:t xml:space="preserve"> </w:t>
      </w:r>
      <w:r w:rsidR="00F94794" w:rsidRPr="007E2701">
        <w:rPr>
          <w:rFonts w:ascii="Times New Roman" w:hAnsi="Times New Roman" w:cs="Times New Roman"/>
          <w:sz w:val="24"/>
          <w:szCs w:val="24"/>
        </w:rPr>
        <w:t>in large corporations.</w:t>
      </w:r>
      <w:r w:rsidR="00B94070" w:rsidRPr="007E2701">
        <w:rPr>
          <w:rFonts w:ascii="Times New Roman" w:hAnsi="Times New Roman" w:cs="Times New Roman"/>
          <w:sz w:val="24"/>
          <w:szCs w:val="24"/>
        </w:rPr>
        <w:t xml:space="preserve"> </w:t>
      </w:r>
      <w:r w:rsidR="00F94794" w:rsidRPr="007E2701">
        <w:rPr>
          <w:rFonts w:ascii="Times New Roman" w:hAnsi="Times New Roman" w:cs="Times New Roman"/>
          <w:sz w:val="24"/>
          <w:szCs w:val="24"/>
        </w:rPr>
        <w:t>Succession</w:t>
      </w:r>
      <w:r w:rsidR="00B94070" w:rsidRPr="007E2701">
        <w:rPr>
          <w:rFonts w:ascii="Times New Roman" w:hAnsi="Times New Roman" w:cs="Times New Roman"/>
          <w:sz w:val="24"/>
          <w:szCs w:val="24"/>
        </w:rPr>
        <w:t xml:space="preserve"> planning often means training </w:t>
      </w:r>
      <w:r w:rsidR="00F94794" w:rsidRPr="007E2701">
        <w:rPr>
          <w:rFonts w:ascii="Times New Roman" w:hAnsi="Times New Roman" w:cs="Times New Roman"/>
          <w:sz w:val="24"/>
          <w:szCs w:val="24"/>
        </w:rPr>
        <w:t xml:space="preserve">&amp; developing </w:t>
      </w:r>
      <w:r w:rsidR="00B94070" w:rsidRPr="007E2701">
        <w:rPr>
          <w:rFonts w:ascii="Times New Roman" w:hAnsi="Times New Roman" w:cs="Times New Roman"/>
          <w:sz w:val="24"/>
          <w:szCs w:val="24"/>
        </w:rPr>
        <w:t>the next generation to take over the business</w:t>
      </w:r>
      <w:r w:rsidR="00F94794" w:rsidRPr="007E2701">
        <w:rPr>
          <w:rFonts w:ascii="Times New Roman" w:hAnsi="Times New Roman" w:cs="Times New Roman"/>
          <w:sz w:val="24"/>
          <w:szCs w:val="24"/>
        </w:rPr>
        <w:t xml:space="preserve"> for small businesses and family-owned companies.</w:t>
      </w:r>
      <w:r w:rsidR="00B94070" w:rsidRPr="007E2701">
        <w:rPr>
          <w:rFonts w:ascii="Times New Roman" w:hAnsi="Times New Roman" w:cs="Times New Roman"/>
          <w:sz w:val="24"/>
          <w:szCs w:val="24"/>
        </w:rPr>
        <w:t xml:space="preserve"> </w:t>
      </w:r>
      <w:r w:rsidR="00F94794" w:rsidRPr="007E2701">
        <w:rPr>
          <w:rFonts w:ascii="Times New Roman" w:hAnsi="Times New Roman" w:cs="Times New Roman"/>
          <w:sz w:val="24"/>
          <w:szCs w:val="24"/>
        </w:rPr>
        <w:t>M</w:t>
      </w:r>
      <w:r w:rsidR="00B94070" w:rsidRPr="007E2701">
        <w:rPr>
          <w:rFonts w:ascii="Times New Roman" w:hAnsi="Times New Roman" w:cs="Times New Roman"/>
          <w:sz w:val="24"/>
          <w:szCs w:val="24"/>
        </w:rPr>
        <w:t>id-level employees</w:t>
      </w:r>
      <w:r w:rsidR="00F94794" w:rsidRPr="007E2701">
        <w:rPr>
          <w:rFonts w:ascii="Times New Roman" w:hAnsi="Times New Roman" w:cs="Times New Roman"/>
        </w:rPr>
        <w:t xml:space="preserve"> </w:t>
      </w:r>
      <w:r w:rsidR="00F94794" w:rsidRPr="007E2701">
        <w:rPr>
          <w:rFonts w:ascii="Times New Roman" w:hAnsi="Times New Roman" w:cs="Times New Roman"/>
          <w:sz w:val="24"/>
          <w:szCs w:val="24"/>
        </w:rPr>
        <w:t>might groom</w:t>
      </w:r>
      <w:r w:rsidR="00B94070" w:rsidRPr="007E2701">
        <w:rPr>
          <w:rFonts w:ascii="Times New Roman" w:hAnsi="Times New Roman" w:cs="Times New Roman"/>
          <w:sz w:val="24"/>
          <w:szCs w:val="24"/>
        </w:rPr>
        <w:t xml:space="preserve"> </w:t>
      </w:r>
      <w:r w:rsidR="00F94794" w:rsidRPr="007E2701">
        <w:rPr>
          <w:rFonts w:ascii="Times New Roman" w:hAnsi="Times New Roman" w:cs="Times New Roman"/>
          <w:sz w:val="24"/>
          <w:szCs w:val="24"/>
        </w:rPr>
        <w:t xml:space="preserve">in a larger companies </w:t>
      </w:r>
      <w:r w:rsidR="00B94070" w:rsidRPr="007E2701">
        <w:rPr>
          <w:rFonts w:ascii="Times New Roman" w:hAnsi="Times New Roman" w:cs="Times New Roman"/>
          <w:sz w:val="24"/>
          <w:szCs w:val="24"/>
        </w:rPr>
        <w:t>to one day take over higher-level positions</w:t>
      </w:r>
      <w:sdt>
        <w:sdtPr>
          <w:rPr>
            <w:rFonts w:ascii="Times New Roman" w:hAnsi="Times New Roman" w:cs="Times New Roman"/>
            <w:sz w:val="24"/>
            <w:szCs w:val="24"/>
          </w:rPr>
          <w:id w:val="313305595"/>
          <w:citation/>
        </w:sdtPr>
        <w:sdtEndPr/>
        <w:sdtContent>
          <w:r w:rsidR="00C23120" w:rsidRPr="007E2701">
            <w:rPr>
              <w:rFonts w:ascii="Times New Roman" w:hAnsi="Times New Roman" w:cs="Times New Roman"/>
              <w:sz w:val="24"/>
              <w:szCs w:val="24"/>
            </w:rPr>
            <w:fldChar w:fldCharType="begin"/>
          </w:r>
          <w:r w:rsidR="00C23120" w:rsidRPr="007E2701">
            <w:rPr>
              <w:rFonts w:ascii="Times New Roman" w:hAnsi="Times New Roman" w:cs="Times New Roman"/>
              <w:sz w:val="24"/>
              <w:szCs w:val="24"/>
            </w:rPr>
            <w:instrText xml:space="preserve"> CITATION Fin18 \l 1033 </w:instrText>
          </w:r>
          <w:r w:rsidR="00C23120" w:rsidRPr="007E2701">
            <w:rPr>
              <w:rFonts w:ascii="Times New Roman" w:hAnsi="Times New Roman" w:cs="Times New Roman"/>
              <w:sz w:val="24"/>
              <w:szCs w:val="24"/>
            </w:rPr>
            <w:fldChar w:fldCharType="separate"/>
          </w:r>
          <w:r w:rsidR="00F23D98" w:rsidRPr="007E2701">
            <w:rPr>
              <w:rFonts w:ascii="Times New Roman" w:hAnsi="Times New Roman" w:cs="Times New Roman"/>
              <w:noProof/>
              <w:sz w:val="24"/>
              <w:szCs w:val="24"/>
            </w:rPr>
            <w:t xml:space="preserve"> (Finogent advisory, 2018)</w:t>
          </w:r>
          <w:r w:rsidR="00C23120" w:rsidRPr="007E2701">
            <w:rPr>
              <w:rFonts w:ascii="Times New Roman" w:hAnsi="Times New Roman" w:cs="Times New Roman"/>
              <w:sz w:val="24"/>
              <w:szCs w:val="24"/>
            </w:rPr>
            <w:fldChar w:fldCharType="end"/>
          </w:r>
        </w:sdtContent>
      </w:sdt>
      <w:r w:rsidR="00C23120" w:rsidRPr="007E2701">
        <w:rPr>
          <w:rFonts w:ascii="Times New Roman" w:hAnsi="Times New Roman" w:cs="Times New Roman"/>
          <w:sz w:val="24"/>
          <w:szCs w:val="24"/>
        </w:rPr>
        <w:t xml:space="preserve">. </w:t>
      </w:r>
    </w:p>
    <w:p w:rsidR="00894297" w:rsidRPr="007E2701" w:rsidRDefault="00894297" w:rsidP="007E2701">
      <w:pPr>
        <w:spacing w:line="360" w:lineRule="auto"/>
        <w:jc w:val="both"/>
        <w:rPr>
          <w:rFonts w:ascii="Times New Roman" w:hAnsi="Times New Roman" w:cs="Times New Roman"/>
          <w:sz w:val="24"/>
          <w:szCs w:val="24"/>
        </w:rPr>
      </w:pPr>
    </w:p>
    <w:p w:rsidR="00B94070" w:rsidRPr="007E2701" w:rsidRDefault="007E3EA5" w:rsidP="007E2701">
      <w:pPr>
        <w:pStyle w:val="Heading2"/>
        <w:spacing w:line="360" w:lineRule="auto"/>
        <w:rPr>
          <w:rFonts w:ascii="Times New Roman" w:hAnsi="Times New Roman" w:cs="Times New Roman"/>
          <w:sz w:val="28"/>
          <w:szCs w:val="28"/>
        </w:rPr>
      </w:pPr>
      <w:bookmarkStart w:id="20" w:name="_Toc12782426"/>
      <w:r>
        <w:rPr>
          <w:rFonts w:ascii="Times New Roman" w:hAnsi="Times New Roman" w:cs="Times New Roman"/>
          <w:sz w:val="28"/>
          <w:szCs w:val="28"/>
        </w:rPr>
        <w:t>2.7</w:t>
      </w:r>
      <w:r w:rsidR="00CB65A0" w:rsidRPr="007E2701">
        <w:rPr>
          <w:rFonts w:ascii="Times New Roman" w:hAnsi="Times New Roman" w:cs="Times New Roman"/>
          <w:sz w:val="28"/>
          <w:szCs w:val="28"/>
        </w:rPr>
        <w:t xml:space="preserve"> </w:t>
      </w:r>
      <w:r w:rsidR="00B94070" w:rsidRPr="007E2701">
        <w:rPr>
          <w:rFonts w:ascii="Times New Roman" w:hAnsi="Times New Roman" w:cs="Times New Roman"/>
          <w:sz w:val="28"/>
          <w:szCs w:val="28"/>
        </w:rPr>
        <w:t>Generally, setting up a successful business succession plan involves seven stages:</w:t>
      </w:r>
      <w:bookmarkEnd w:id="20"/>
    </w:p>
    <w:p w:rsidR="00B94070" w:rsidRPr="007E2701" w:rsidRDefault="00B94070" w:rsidP="007E2701">
      <w:pPr>
        <w:spacing w:line="360" w:lineRule="auto"/>
        <w:jc w:val="both"/>
        <w:rPr>
          <w:rFonts w:ascii="Times New Roman" w:hAnsi="Times New Roman" w:cs="Times New Roman"/>
          <w:sz w:val="24"/>
          <w:szCs w:val="24"/>
        </w:rPr>
      </w:pPr>
      <w:r w:rsidRPr="007E2701">
        <w:rPr>
          <w:rFonts w:ascii="Times New Roman" w:hAnsi="Times New Roman" w:cs="Times New Roman"/>
          <w:b/>
          <w:sz w:val="24"/>
          <w:szCs w:val="24"/>
        </w:rPr>
        <w:t>1. Survival</w:t>
      </w:r>
      <w:r w:rsidRPr="007E2701">
        <w:rPr>
          <w:rFonts w:ascii="Times New Roman" w:hAnsi="Times New Roman" w:cs="Times New Roman"/>
          <w:sz w:val="24"/>
          <w:szCs w:val="24"/>
        </w:rPr>
        <w:t xml:space="preserve"> -- </w:t>
      </w:r>
      <w:r w:rsidR="003A60A8">
        <w:rPr>
          <w:rFonts w:ascii="Times New Roman" w:hAnsi="Times New Roman" w:cs="Times New Roman"/>
          <w:sz w:val="24"/>
          <w:szCs w:val="24"/>
        </w:rPr>
        <w:t>W</w:t>
      </w:r>
      <w:r w:rsidR="003F36E3" w:rsidRPr="007E2701">
        <w:rPr>
          <w:rFonts w:ascii="Times New Roman" w:hAnsi="Times New Roman" w:cs="Times New Roman"/>
          <w:sz w:val="24"/>
          <w:szCs w:val="24"/>
        </w:rPr>
        <w:t>hen the business has survived the start-up stage of life cycle</w:t>
      </w:r>
      <w:r w:rsidR="003A60A8">
        <w:rPr>
          <w:rFonts w:ascii="Times New Roman" w:hAnsi="Times New Roman" w:cs="Times New Roman"/>
          <w:sz w:val="24"/>
          <w:szCs w:val="24"/>
        </w:rPr>
        <w:t>, t</w:t>
      </w:r>
      <w:r w:rsidR="003A60A8" w:rsidRPr="007E2701">
        <w:rPr>
          <w:rFonts w:ascii="Times New Roman" w:hAnsi="Times New Roman" w:cs="Times New Roman"/>
          <w:sz w:val="24"/>
          <w:szCs w:val="24"/>
        </w:rPr>
        <w:t>he owner should consider a business succession plan</w:t>
      </w:r>
      <w:r w:rsidR="003F36E3" w:rsidRPr="007E2701">
        <w:rPr>
          <w:rFonts w:ascii="Times New Roman" w:hAnsi="Times New Roman" w:cs="Times New Roman"/>
          <w:sz w:val="24"/>
          <w:szCs w:val="24"/>
        </w:rPr>
        <w:t xml:space="preserve">. </w:t>
      </w:r>
    </w:p>
    <w:p w:rsidR="00B94070" w:rsidRPr="007E2701" w:rsidRDefault="00B94070" w:rsidP="007E2701">
      <w:pPr>
        <w:spacing w:line="360" w:lineRule="auto"/>
        <w:jc w:val="both"/>
        <w:rPr>
          <w:rFonts w:ascii="Times New Roman" w:hAnsi="Times New Roman" w:cs="Times New Roman"/>
          <w:sz w:val="24"/>
          <w:szCs w:val="24"/>
        </w:rPr>
      </w:pPr>
      <w:r w:rsidRPr="007E2701">
        <w:rPr>
          <w:rFonts w:ascii="Times New Roman" w:hAnsi="Times New Roman" w:cs="Times New Roman"/>
          <w:b/>
          <w:sz w:val="24"/>
          <w:szCs w:val="24"/>
        </w:rPr>
        <w:t>2. Commitment</w:t>
      </w:r>
      <w:r w:rsidRPr="007E2701">
        <w:rPr>
          <w:rFonts w:ascii="Times New Roman" w:hAnsi="Times New Roman" w:cs="Times New Roman"/>
          <w:sz w:val="24"/>
          <w:szCs w:val="24"/>
        </w:rPr>
        <w:t xml:space="preserve"> -- The owner must be committed to</w:t>
      </w:r>
      <w:r w:rsidR="00362AA0" w:rsidRPr="007E2701">
        <w:rPr>
          <w:rFonts w:ascii="Times New Roman" w:hAnsi="Times New Roman" w:cs="Times New Roman"/>
          <w:sz w:val="24"/>
          <w:szCs w:val="24"/>
        </w:rPr>
        <w:t xml:space="preserve"> give opportunity for the employees continuously so that they will be motivated to be a part in the organization. </w:t>
      </w:r>
      <w:r w:rsidRPr="007E2701">
        <w:rPr>
          <w:rFonts w:ascii="Times New Roman" w:hAnsi="Times New Roman" w:cs="Times New Roman"/>
          <w:sz w:val="24"/>
          <w:szCs w:val="24"/>
        </w:rPr>
        <w:t xml:space="preserve"> This commitment must be communicated clearly, extensive</w:t>
      </w:r>
      <w:r w:rsidR="00362AA0" w:rsidRPr="007E2701">
        <w:rPr>
          <w:rFonts w:ascii="Times New Roman" w:hAnsi="Times New Roman" w:cs="Times New Roman"/>
          <w:sz w:val="24"/>
          <w:szCs w:val="24"/>
        </w:rPr>
        <w:t xml:space="preserve">ly, and often so that employees don’t have trust issues about the organization. </w:t>
      </w:r>
    </w:p>
    <w:p w:rsidR="00B94070" w:rsidRPr="007E2701" w:rsidRDefault="00B94070" w:rsidP="007E2701">
      <w:pPr>
        <w:spacing w:line="360" w:lineRule="auto"/>
        <w:jc w:val="both"/>
        <w:rPr>
          <w:rFonts w:ascii="Times New Roman" w:hAnsi="Times New Roman" w:cs="Times New Roman"/>
          <w:sz w:val="24"/>
          <w:szCs w:val="24"/>
        </w:rPr>
      </w:pPr>
      <w:r w:rsidRPr="007E2701">
        <w:rPr>
          <w:rFonts w:ascii="Times New Roman" w:hAnsi="Times New Roman" w:cs="Times New Roman"/>
          <w:b/>
          <w:sz w:val="24"/>
          <w:szCs w:val="24"/>
        </w:rPr>
        <w:t>3. Recruitment</w:t>
      </w:r>
      <w:r w:rsidR="00362AA0" w:rsidRPr="007E2701">
        <w:rPr>
          <w:rFonts w:ascii="Times New Roman" w:hAnsi="Times New Roman" w:cs="Times New Roman"/>
          <w:sz w:val="24"/>
          <w:szCs w:val="24"/>
        </w:rPr>
        <w:t xml:space="preserve"> -- Recruiting high skilled &amp; talented </w:t>
      </w:r>
      <w:r w:rsidRPr="007E2701">
        <w:rPr>
          <w:rFonts w:ascii="Times New Roman" w:hAnsi="Times New Roman" w:cs="Times New Roman"/>
          <w:sz w:val="24"/>
          <w:szCs w:val="24"/>
        </w:rPr>
        <w:t xml:space="preserve">people always pays dividends and is </w:t>
      </w:r>
      <w:r w:rsidR="00362AA0" w:rsidRPr="007E2701">
        <w:rPr>
          <w:rFonts w:ascii="Times New Roman" w:hAnsi="Times New Roman" w:cs="Times New Roman"/>
          <w:sz w:val="24"/>
          <w:szCs w:val="24"/>
        </w:rPr>
        <w:t xml:space="preserve">an important area </w:t>
      </w:r>
      <w:r w:rsidRPr="007E2701">
        <w:rPr>
          <w:rFonts w:ascii="Times New Roman" w:hAnsi="Times New Roman" w:cs="Times New Roman"/>
          <w:sz w:val="24"/>
          <w:szCs w:val="24"/>
        </w:rPr>
        <w:t>in succession planning.</w:t>
      </w:r>
    </w:p>
    <w:p w:rsidR="00362AA0" w:rsidRPr="007E2701" w:rsidRDefault="00B94070" w:rsidP="007E2701">
      <w:pPr>
        <w:spacing w:line="360" w:lineRule="auto"/>
        <w:jc w:val="both"/>
        <w:rPr>
          <w:rFonts w:ascii="Times New Roman" w:hAnsi="Times New Roman" w:cs="Times New Roman"/>
          <w:sz w:val="24"/>
          <w:szCs w:val="24"/>
        </w:rPr>
      </w:pPr>
      <w:r w:rsidRPr="007E2701">
        <w:rPr>
          <w:rFonts w:ascii="Times New Roman" w:hAnsi="Times New Roman" w:cs="Times New Roman"/>
          <w:b/>
          <w:sz w:val="24"/>
          <w:szCs w:val="24"/>
        </w:rPr>
        <w:t>4. Development</w:t>
      </w:r>
      <w:r w:rsidRPr="007E2701">
        <w:rPr>
          <w:rFonts w:ascii="Times New Roman" w:hAnsi="Times New Roman" w:cs="Times New Roman"/>
          <w:sz w:val="24"/>
          <w:szCs w:val="24"/>
        </w:rPr>
        <w:t xml:space="preserve"> </w:t>
      </w:r>
      <w:r w:rsidR="00362AA0" w:rsidRPr="007E2701">
        <w:rPr>
          <w:rFonts w:ascii="Times New Roman" w:hAnsi="Times New Roman" w:cs="Times New Roman"/>
          <w:sz w:val="24"/>
          <w:szCs w:val="24"/>
        </w:rPr>
        <w:t>–</w:t>
      </w:r>
      <w:r w:rsidRPr="007E2701">
        <w:rPr>
          <w:rFonts w:ascii="Times New Roman" w:hAnsi="Times New Roman" w:cs="Times New Roman"/>
          <w:sz w:val="24"/>
          <w:szCs w:val="24"/>
        </w:rPr>
        <w:t xml:space="preserve"> </w:t>
      </w:r>
      <w:r w:rsidR="00362AA0" w:rsidRPr="007E2701">
        <w:rPr>
          <w:rFonts w:ascii="Times New Roman" w:hAnsi="Times New Roman" w:cs="Times New Roman"/>
          <w:sz w:val="24"/>
          <w:szCs w:val="24"/>
        </w:rPr>
        <w:t>It will be vital to the organization’s success to invest</w:t>
      </w:r>
      <w:r w:rsidRPr="007E2701">
        <w:rPr>
          <w:rFonts w:ascii="Times New Roman" w:hAnsi="Times New Roman" w:cs="Times New Roman"/>
          <w:sz w:val="24"/>
          <w:szCs w:val="24"/>
        </w:rPr>
        <w:t xml:space="preserve"> time in developing family members, key employees, and management team members, and allowing them to </w:t>
      </w:r>
      <w:r w:rsidR="003B2922" w:rsidRPr="007E2701">
        <w:rPr>
          <w:rFonts w:ascii="Times New Roman" w:hAnsi="Times New Roman" w:cs="Times New Roman"/>
          <w:sz w:val="24"/>
          <w:szCs w:val="24"/>
        </w:rPr>
        <w:t xml:space="preserve">exercise authority and control. </w:t>
      </w:r>
    </w:p>
    <w:p w:rsidR="00B94070" w:rsidRPr="007E2701" w:rsidRDefault="00B94070" w:rsidP="007E2701">
      <w:pPr>
        <w:spacing w:line="360" w:lineRule="auto"/>
        <w:jc w:val="both"/>
        <w:rPr>
          <w:rFonts w:ascii="Times New Roman" w:hAnsi="Times New Roman" w:cs="Times New Roman"/>
          <w:sz w:val="24"/>
          <w:szCs w:val="24"/>
        </w:rPr>
      </w:pPr>
      <w:r w:rsidRPr="007E2701">
        <w:rPr>
          <w:rFonts w:ascii="Times New Roman" w:hAnsi="Times New Roman" w:cs="Times New Roman"/>
          <w:b/>
          <w:sz w:val="24"/>
          <w:szCs w:val="24"/>
        </w:rPr>
        <w:t>5. Selection</w:t>
      </w:r>
      <w:r w:rsidR="003B2922" w:rsidRPr="007E2701">
        <w:rPr>
          <w:rFonts w:ascii="Times New Roman" w:hAnsi="Times New Roman" w:cs="Times New Roman"/>
          <w:sz w:val="24"/>
          <w:szCs w:val="24"/>
        </w:rPr>
        <w:t xml:space="preserve"> – Developing a transition plan and recruiting the right people then </w:t>
      </w:r>
      <w:r w:rsidRPr="007E2701">
        <w:rPr>
          <w:rFonts w:ascii="Times New Roman" w:hAnsi="Times New Roman" w:cs="Times New Roman"/>
          <w:sz w:val="24"/>
          <w:szCs w:val="24"/>
        </w:rPr>
        <w:t xml:space="preserve">selecting a successor or successors becomes easier. </w:t>
      </w:r>
      <w:r w:rsidR="003B2922" w:rsidRPr="007E2701">
        <w:rPr>
          <w:rFonts w:ascii="Times New Roman" w:hAnsi="Times New Roman" w:cs="Times New Roman"/>
          <w:sz w:val="24"/>
          <w:szCs w:val="24"/>
        </w:rPr>
        <w:t>T</w:t>
      </w:r>
      <w:r w:rsidRPr="007E2701">
        <w:rPr>
          <w:rFonts w:ascii="Times New Roman" w:hAnsi="Times New Roman" w:cs="Times New Roman"/>
          <w:sz w:val="24"/>
          <w:szCs w:val="24"/>
        </w:rPr>
        <w:t>he selection process is simplified and t</w:t>
      </w:r>
      <w:r w:rsidR="003B2922" w:rsidRPr="007E2701">
        <w:rPr>
          <w:rFonts w:ascii="Times New Roman" w:hAnsi="Times New Roman" w:cs="Times New Roman"/>
          <w:sz w:val="24"/>
          <w:szCs w:val="24"/>
        </w:rPr>
        <w:t xml:space="preserve">he owners' options are enhanced by empowering a broad range of key people. </w:t>
      </w:r>
    </w:p>
    <w:p w:rsidR="00B94070" w:rsidRPr="007E2701" w:rsidRDefault="00B94070" w:rsidP="007E2701">
      <w:pPr>
        <w:spacing w:line="360" w:lineRule="auto"/>
        <w:jc w:val="both"/>
        <w:rPr>
          <w:rFonts w:ascii="Times New Roman" w:hAnsi="Times New Roman" w:cs="Times New Roman"/>
          <w:sz w:val="24"/>
          <w:szCs w:val="24"/>
        </w:rPr>
      </w:pPr>
      <w:r w:rsidRPr="007E2701">
        <w:rPr>
          <w:rFonts w:ascii="Times New Roman" w:hAnsi="Times New Roman" w:cs="Times New Roman"/>
          <w:b/>
          <w:sz w:val="24"/>
          <w:szCs w:val="24"/>
        </w:rPr>
        <w:t>6. Announcement</w:t>
      </w:r>
      <w:r w:rsidRPr="007E2701">
        <w:rPr>
          <w:rFonts w:ascii="Times New Roman" w:hAnsi="Times New Roman" w:cs="Times New Roman"/>
          <w:sz w:val="24"/>
          <w:szCs w:val="24"/>
        </w:rPr>
        <w:t xml:space="preserve"> -- </w:t>
      </w:r>
      <w:r w:rsidR="00B849B0" w:rsidRPr="007E2701">
        <w:rPr>
          <w:rFonts w:ascii="Times New Roman" w:hAnsi="Times New Roman" w:cs="Times New Roman"/>
          <w:sz w:val="24"/>
          <w:szCs w:val="24"/>
        </w:rPr>
        <w:t>T</w:t>
      </w:r>
      <w:r w:rsidRPr="007E2701">
        <w:rPr>
          <w:rFonts w:ascii="Times New Roman" w:hAnsi="Times New Roman" w:cs="Times New Roman"/>
          <w:sz w:val="24"/>
          <w:szCs w:val="24"/>
        </w:rPr>
        <w:t>he owner should communicate that plan</w:t>
      </w:r>
      <w:r w:rsidR="00B849B0" w:rsidRPr="007E2701">
        <w:rPr>
          <w:rFonts w:ascii="Times New Roman" w:hAnsi="Times New Roman" w:cs="Times New Roman"/>
          <w:sz w:val="24"/>
          <w:szCs w:val="24"/>
        </w:rPr>
        <w:t xml:space="preserve"> when it has completed. </w:t>
      </w:r>
      <w:r w:rsidRPr="007E2701">
        <w:rPr>
          <w:rFonts w:ascii="Times New Roman" w:hAnsi="Times New Roman" w:cs="Times New Roman"/>
          <w:sz w:val="24"/>
          <w:szCs w:val="24"/>
        </w:rPr>
        <w:t xml:space="preserve">key management people and/or family successors </w:t>
      </w:r>
      <w:r w:rsidR="00B849B0" w:rsidRPr="007E2701">
        <w:rPr>
          <w:rFonts w:ascii="Times New Roman" w:hAnsi="Times New Roman" w:cs="Times New Roman"/>
          <w:sz w:val="24"/>
          <w:szCs w:val="24"/>
        </w:rPr>
        <w:t xml:space="preserve">should be properly communicated to get </w:t>
      </w:r>
      <w:r w:rsidRPr="007E2701">
        <w:rPr>
          <w:rFonts w:ascii="Times New Roman" w:hAnsi="Times New Roman" w:cs="Times New Roman"/>
          <w:sz w:val="24"/>
          <w:szCs w:val="24"/>
        </w:rPr>
        <w:t xml:space="preserve">a clear </w:t>
      </w:r>
      <w:r w:rsidRPr="007E2701">
        <w:rPr>
          <w:rFonts w:ascii="Times New Roman" w:hAnsi="Times New Roman" w:cs="Times New Roman"/>
          <w:sz w:val="24"/>
          <w:szCs w:val="24"/>
        </w:rPr>
        <w:lastRenderedPageBreak/>
        <w:t>understanding of the path to the future, as well as any role they may play in that path. It also allows them to begin setting future goals and objectives for themselves.</w:t>
      </w:r>
    </w:p>
    <w:p w:rsidR="00B94070" w:rsidRPr="007E2701" w:rsidRDefault="00B94070" w:rsidP="007E2701">
      <w:pPr>
        <w:spacing w:line="360" w:lineRule="auto"/>
        <w:jc w:val="both"/>
        <w:rPr>
          <w:rFonts w:ascii="Times New Roman" w:hAnsi="Times New Roman" w:cs="Times New Roman"/>
          <w:sz w:val="24"/>
          <w:szCs w:val="24"/>
        </w:rPr>
      </w:pPr>
      <w:r w:rsidRPr="007E2701">
        <w:rPr>
          <w:rFonts w:ascii="Times New Roman" w:hAnsi="Times New Roman" w:cs="Times New Roman"/>
          <w:b/>
          <w:sz w:val="24"/>
          <w:szCs w:val="24"/>
        </w:rPr>
        <w:t>7. Implementation</w:t>
      </w:r>
      <w:r w:rsidRPr="007E2701">
        <w:rPr>
          <w:rFonts w:ascii="Times New Roman" w:hAnsi="Times New Roman" w:cs="Times New Roman"/>
          <w:sz w:val="24"/>
          <w:szCs w:val="24"/>
        </w:rPr>
        <w:t xml:space="preserve"> -- the owner must be ready to step aside and allow the successor(s) to take over</w:t>
      </w:r>
      <w:r w:rsidR="00B849B0" w:rsidRPr="007E2701">
        <w:rPr>
          <w:rFonts w:ascii="Times New Roman" w:hAnsi="Times New Roman" w:cs="Times New Roman"/>
        </w:rPr>
        <w:t xml:space="preserve"> </w:t>
      </w:r>
      <w:r w:rsidR="00B849B0" w:rsidRPr="007E2701">
        <w:rPr>
          <w:rFonts w:ascii="Times New Roman" w:hAnsi="Times New Roman" w:cs="Times New Roman"/>
          <w:sz w:val="24"/>
          <w:szCs w:val="24"/>
        </w:rPr>
        <w:t>when it is time for implementing the succession plan</w:t>
      </w:r>
      <w:r w:rsidRPr="007E2701">
        <w:rPr>
          <w:rFonts w:ascii="Times New Roman" w:hAnsi="Times New Roman" w:cs="Times New Roman"/>
          <w:sz w:val="24"/>
          <w:szCs w:val="24"/>
        </w:rPr>
        <w:t>. The owner must be prepared to take o</w:t>
      </w:r>
      <w:r w:rsidR="00B849B0" w:rsidRPr="007E2701">
        <w:rPr>
          <w:rFonts w:ascii="Times New Roman" w:hAnsi="Times New Roman" w:cs="Times New Roman"/>
          <w:sz w:val="24"/>
          <w:szCs w:val="24"/>
        </w:rPr>
        <w:t>n new challenges in retirement &amp; he should know</w:t>
      </w:r>
      <w:r w:rsidRPr="007E2701">
        <w:rPr>
          <w:rFonts w:ascii="Times New Roman" w:hAnsi="Times New Roman" w:cs="Times New Roman"/>
          <w:sz w:val="24"/>
          <w:szCs w:val="24"/>
        </w:rPr>
        <w:t xml:space="preserve"> that his or her financial future is secure.</w:t>
      </w:r>
    </w:p>
    <w:p w:rsidR="00B94070" w:rsidRPr="007E2701" w:rsidRDefault="00B9407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Finally, selecting qualified advisors, such as an accountant, attorney, insurance agent and financial pla</w:t>
      </w:r>
      <w:r w:rsidR="00B849B0" w:rsidRPr="007E2701">
        <w:rPr>
          <w:rFonts w:ascii="Times New Roman" w:hAnsi="Times New Roman" w:cs="Times New Roman"/>
          <w:sz w:val="24"/>
          <w:szCs w:val="24"/>
        </w:rPr>
        <w:t xml:space="preserve">nner, can help assure that the </w:t>
      </w:r>
      <w:r w:rsidRPr="007E2701">
        <w:rPr>
          <w:rFonts w:ascii="Times New Roman" w:hAnsi="Times New Roman" w:cs="Times New Roman"/>
          <w:sz w:val="24"/>
          <w:szCs w:val="24"/>
        </w:rPr>
        <w:t>plan legally, profitabl</w:t>
      </w:r>
      <w:r w:rsidR="00B849B0" w:rsidRPr="007E2701">
        <w:rPr>
          <w:rFonts w:ascii="Times New Roman" w:hAnsi="Times New Roman" w:cs="Times New Roman"/>
          <w:sz w:val="24"/>
          <w:szCs w:val="24"/>
        </w:rPr>
        <w:t>y, and affordably considers the</w:t>
      </w:r>
      <w:r w:rsidRPr="007E2701">
        <w:rPr>
          <w:rFonts w:ascii="Times New Roman" w:hAnsi="Times New Roman" w:cs="Times New Roman"/>
          <w:sz w:val="24"/>
          <w:szCs w:val="24"/>
        </w:rPr>
        <w:t xml:space="preserve"> needs and objectives</w:t>
      </w:r>
      <w:r w:rsidR="00B849B0" w:rsidRPr="007E2701">
        <w:rPr>
          <w:rFonts w:ascii="Times New Roman" w:hAnsi="Times New Roman" w:cs="Times New Roman"/>
          <w:sz w:val="24"/>
          <w:szCs w:val="24"/>
        </w:rPr>
        <w:t xml:space="preserve"> of the particular organization</w:t>
      </w:r>
      <w:sdt>
        <w:sdtPr>
          <w:rPr>
            <w:rFonts w:ascii="Times New Roman" w:hAnsi="Times New Roman" w:cs="Times New Roman"/>
            <w:sz w:val="24"/>
            <w:szCs w:val="24"/>
          </w:rPr>
          <w:id w:val="-1001885217"/>
          <w:citation/>
        </w:sdtPr>
        <w:sdtEndPr/>
        <w:sdtContent>
          <w:r w:rsidR="005A377E" w:rsidRPr="007E2701">
            <w:rPr>
              <w:rFonts w:ascii="Times New Roman" w:hAnsi="Times New Roman" w:cs="Times New Roman"/>
              <w:sz w:val="24"/>
              <w:szCs w:val="24"/>
            </w:rPr>
            <w:fldChar w:fldCharType="begin"/>
          </w:r>
          <w:r w:rsidR="005A377E" w:rsidRPr="007E2701">
            <w:rPr>
              <w:rFonts w:ascii="Times New Roman" w:hAnsi="Times New Roman" w:cs="Times New Roman"/>
              <w:sz w:val="24"/>
              <w:szCs w:val="24"/>
            </w:rPr>
            <w:instrText xml:space="preserve"> CITATION Amu97 \l 1033 </w:instrText>
          </w:r>
          <w:r w:rsidR="005A377E" w:rsidRPr="007E2701">
            <w:rPr>
              <w:rFonts w:ascii="Times New Roman" w:hAnsi="Times New Roman" w:cs="Times New Roman"/>
              <w:sz w:val="24"/>
              <w:szCs w:val="24"/>
            </w:rPr>
            <w:fldChar w:fldCharType="separate"/>
          </w:r>
          <w:r w:rsidR="00F23D98" w:rsidRPr="007E2701">
            <w:rPr>
              <w:rFonts w:ascii="Times New Roman" w:hAnsi="Times New Roman" w:cs="Times New Roman"/>
              <w:noProof/>
              <w:sz w:val="24"/>
              <w:szCs w:val="24"/>
            </w:rPr>
            <w:t xml:space="preserve"> (Amundson, 1997)</w:t>
          </w:r>
          <w:r w:rsidR="005A377E" w:rsidRPr="007E2701">
            <w:rPr>
              <w:rFonts w:ascii="Times New Roman" w:hAnsi="Times New Roman" w:cs="Times New Roman"/>
              <w:sz w:val="24"/>
              <w:szCs w:val="24"/>
            </w:rPr>
            <w:fldChar w:fldCharType="end"/>
          </w:r>
        </w:sdtContent>
      </w:sdt>
      <w:r w:rsidRPr="007E2701">
        <w:rPr>
          <w:rFonts w:ascii="Times New Roman" w:hAnsi="Times New Roman" w:cs="Times New Roman"/>
          <w:sz w:val="24"/>
          <w:szCs w:val="24"/>
        </w:rPr>
        <w:t>.</w:t>
      </w:r>
    </w:p>
    <w:p w:rsidR="00F3635E" w:rsidRPr="007E2701" w:rsidRDefault="005B77CC"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Therefore, t</w:t>
      </w:r>
      <w:r w:rsidR="005B6AA5" w:rsidRPr="007E2701">
        <w:rPr>
          <w:rFonts w:ascii="Times New Roman" w:hAnsi="Times New Roman" w:cs="Times New Roman"/>
          <w:sz w:val="24"/>
          <w:szCs w:val="24"/>
        </w:rPr>
        <w:t>he succession planning process is meant to create a talent pipel</w:t>
      </w:r>
      <w:r w:rsidR="00B849B0" w:rsidRPr="007E2701">
        <w:rPr>
          <w:rFonts w:ascii="Times New Roman" w:hAnsi="Times New Roman" w:cs="Times New Roman"/>
          <w:sz w:val="24"/>
          <w:szCs w:val="24"/>
        </w:rPr>
        <w:t>ine of successors that will help</w:t>
      </w:r>
      <w:r w:rsidR="005B6AA5" w:rsidRPr="007E2701">
        <w:rPr>
          <w:rFonts w:ascii="Times New Roman" w:hAnsi="Times New Roman" w:cs="Times New Roman"/>
          <w:sz w:val="24"/>
          <w:szCs w:val="24"/>
        </w:rPr>
        <w:t xml:space="preserve"> the </w:t>
      </w:r>
      <w:r w:rsidR="00A2370E" w:rsidRPr="007E2701">
        <w:rPr>
          <w:rFonts w:ascii="Times New Roman" w:hAnsi="Times New Roman" w:cs="Times New Roman"/>
          <w:sz w:val="24"/>
          <w:szCs w:val="24"/>
        </w:rPr>
        <w:t>organization to</w:t>
      </w:r>
      <w:r w:rsidR="00B849B0" w:rsidRPr="007E2701">
        <w:rPr>
          <w:rFonts w:ascii="Times New Roman" w:hAnsi="Times New Roman" w:cs="Times New Roman"/>
          <w:sz w:val="24"/>
          <w:szCs w:val="24"/>
        </w:rPr>
        <w:t xml:space="preserve"> continue operate without any </w:t>
      </w:r>
      <w:r w:rsidR="005B6AA5" w:rsidRPr="007E2701">
        <w:rPr>
          <w:rFonts w:ascii="Times New Roman" w:hAnsi="Times New Roman" w:cs="Times New Roman"/>
          <w:sz w:val="24"/>
          <w:szCs w:val="24"/>
        </w:rPr>
        <w:t xml:space="preserve">interruption </w:t>
      </w:r>
      <w:r w:rsidR="00B849B0" w:rsidRPr="007E2701">
        <w:rPr>
          <w:rFonts w:ascii="Times New Roman" w:hAnsi="Times New Roman" w:cs="Times New Roman"/>
          <w:sz w:val="24"/>
          <w:szCs w:val="24"/>
        </w:rPr>
        <w:t xml:space="preserve">when </w:t>
      </w:r>
      <w:r w:rsidR="005B6AA5" w:rsidRPr="007E2701">
        <w:rPr>
          <w:rFonts w:ascii="Times New Roman" w:hAnsi="Times New Roman" w:cs="Times New Roman"/>
          <w:sz w:val="24"/>
          <w:szCs w:val="24"/>
        </w:rPr>
        <w:t>staff changes occur.</w:t>
      </w:r>
      <w:r w:rsidRPr="007E2701">
        <w:rPr>
          <w:rFonts w:ascii="Times New Roman" w:hAnsi="Times New Roman" w:cs="Times New Roman"/>
          <w:sz w:val="24"/>
          <w:szCs w:val="24"/>
        </w:rPr>
        <w:t xml:space="preserve"> It may also be used to indicate the passing of company ownership onto employees. Identifying the organization’s long-term goals is very important, </w:t>
      </w:r>
      <w:r w:rsidR="00A2370E" w:rsidRPr="007E2701">
        <w:rPr>
          <w:rFonts w:ascii="Times New Roman" w:hAnsi="Times New Roman" w:cs="Times New Roman"/>
          <w:sz w:val="24"/>
          <w:szCs w:val="24"/>
        </w:rPr>
        <w:t xml:space="preserve">for anticipating changes in leadership in future. </w:t>
      </w:r>
      <w:r w:rsidRPr="007E2701">
        <w:rPr>
          <w:rFonts w:ascii="Times New Roman" w:hAnsi="Times New Roman" w:cs="Times New Roman"/>
          <w:sz w:val="24"/>
          <w:szCs w:val="24"/>
        </w:rPr>
        <w:t>Succession plans should be reevaluated and potentially updated each year or as changes in the company dictate.</w:t>
      </w:r>
    </w:p>
    <w:p w:rsidR="00F3635E" w:rsidRPr="007E2701" w:rsidRDefault="00F3635E" w:rsidP="007E2701">
      <w:pPr>
        <w:spacing w:line="360" w:lineRule="auto"/>
        <w:jc w:val="both"/>
        <w:rPr>
          <w:rFonts w:ascii="Times New Roman" w:hAnsi="Times New Roman" w:cs="Times New Roman"/>
          <w:sz w:val="24"/>
          <w:szCs w:val="24"/>
        </w:rPr>
      </w:pPr>
    </w:p>
    <w:p w:rsidR="00B94070" w:rsidRPr="007E2701" w:rsidRDefault="00B94070" w:rsidP="007E2701">
      <w:pPr>
        <w:spacing w:line="360" w:lineRule="auto"/>
        <w:jc w:val="both"/>
        <w:rPr>
          <w:rFonts w:ascii="Times New Roman" w:hAnsi="Times New Roman" w:cs="Times New Roman"/>
          <w:sz w:val="24"/>
          <w:szCs w:val="24"/>
        </w:rPr>
      </w:pPr>
    </w:p>
    <w:p w:rsidR="00434A51" w:rsidRPr="007E2701" w:rsidRDefault="00434A51" w:rsidP="007E2701">
      <w:pPr>
        <w:spacing w:line="360" w:lineRule="auto"/>
        <w:jc w:val="both"/>
        <w:rPr>
          <w:rFonts w:ascii="Times New Roman" w:hAnsi="Times New Roman" w:cs="Times New Roman"/>
          <w:sz w:val="24"/>
          <w:szCs w:val="24"/>
        </w:rPr>
      </w:pPr>
    </w:p>
    <w:p w:rsidR="00894297" w:rsidRPr="007E2701" w:rsidRDefault="00894297" w:rsidP="007E2701">
      <w:pPr>
        <w:spacing w:line="360" w:lineRule="auto"/>
        <w:jc w:val="both"/>
        <w:rPr>
          <w:rFonts w:ascii="Times New Roman" w:hAnsi="Times New Roman" w:cs="Times New Roman"/>
          <w:sz w:val="24"/>
          <w:szCs w:val="24"/>
        </w:rPr>
      </w:pPr>
    </w:p>
    <w:p w:rsidR="00894297" w:rsidRPr="007E2701" w:rsidRDefault="00894297" w:rsidP="007E2701">
      <w:pPr>
        <w:spacing w:line="360" w:lineRule="auto"/>
        <w:jc w:val="both"/>
        <w:rPr>
          <w:rFonts w:ascii="Times New Roman" w:hAnsi="Times New Roman" w:cs="Times New Roman"/>
          <w:sz w:val="24"/>
          <w:szCs w:val="24"/>
        </w:rPr>
      </w:pPr>
    </w:p>
    <w:p w:rsidR="00894297" w:rsidRPr="007E2701" w:rsidRDefault="00894297" w:rsidP="007E2701">
      <w:pPr>
        <w:spacing w:line="360" w:lineRule="auto"/>
        <w:jc w:val="both"/>
        <w:rPr>
          <w:rFonts w:ascii="Times New Roman" w:hAnsi="Times New Roman" w:cs="Times New Roman"/>
          <w:sz w:val="24"/>
          <w:szCs w:val="24"/>
        </w:rPr>
      </w:pPr>
    </w:p>
    <w:p w:rsidR="00894297" w:rsidRPr="007E2701" w:rsidRDefault="00894297" w:rsidP="007E2701">
      <w:pPr>
        <w:spacing w:line="360" w:lineRule="auto"/>
        <w:jc w:val="both"/>
        <w:rPr>
          <w:rFonts w:ascii="Times New Roman" w:hAnsi="Times New Roman" w:cs="Times New Roman"/>
          <w:sz w:val="24"/>
          <w:szCs w:val="24"/>
        </w:rPr>
      </w:pPr>
    </w:p>
    <w:p w:rsidR="00894297" w:rsidRPr="007E2701" w:rsidRDefault="00894297" w:rsidP="007E2701">
      <w:pPr>
        <w:spacing w:line="360" w:lineRule="auto"/>
        <w:jc w:val="both"/>
        <w:rPr>
          <w:rFonts w:ascii="Times New Roman" w:hAnsi="Times New Roman" w:cs="Times New Roman"/>
          <w:sz w:val="24"/>
          <w:szCs w:val="24"/>
        </w:rPr>
      </w:pPr>
    </w:p>
    <w:p w:rsidR="00894297" w:rsidRDefault="00894297" w:rsidP="007E2701">
      <w:pPr>
        <w:spacing w:line="360" w:lineRule="auto"/>
        <w:jc w:val="both"/>
        <w:rPr>
          <w:rFonts w:ascii="Times New Roman" w:hAnsi="Times New Roman" w:cs="Times New Roman"/>
          <w:sz w:val="24"/>
          <w:szCs w:val="24"/>
        </w:rPr>
      </w:pPr>
    </w:p>
    <w:p w:rsidR="00FB6206" w:rsidRDefault="00FB6206" w:rsidP="007E2701">
      <w:pPr>
        <w:spacing w:line="360" w:lineRule="auto"/>
        <w:jc w:val="both"/>
        <w:rPr>
          <w:rFonts w:ascii="Times New Roman" w:hAnsi="Times New Roman" w:cs="Times New Roman"/>
          <w:sz w:val="24"/>
          <w:szCs w:val="24"/>
        </w:rPr>
      </w:pPr>
    </w:p>
    <w:p w:rsidR="00FB6206" w:rsidRDefault="00FB6206" w:rsidP="007E2701">
      <w:pPr>
        <w:spacing w:line="360" w:lineRule="auto"/>
        <w:jc w:val="both"/>
        <w:rPr>
          <w:rFonts w:ascii="Times New Roman" w:hAnsi="Times New Roman" w:cs="Times New Roman"/>
          <w:sz w:val="24"/>
          <w:szCs w:val="24"/>
        </w:rPr>
      </w:pPr>
    </w:p>
    <w:p w:rsidR="00FB6206" w:rsidRPr="007E2701" w:rsidRDefault="00FB6206" w:rsidP="007E2701">
      <w:pPr>
        <w:spacing w:line="360" w:lineRule="auto"/>
        <w:jc w:val="both"/>
        <w:rPr>
          <w:rFonts w:ascii="Times New Roman" w:hAnsi="Times New Roman" w:cs="Times New Roman"/>
          <w:sz w:val="24"/>
          <w:szCs w:val="24"/>
        </w:rPr>
      </w:pPr>
    </w:p>
    <w:p w:rsidR="00B94070" w:rsidRPr="007E2701" w:rsidRDefault="00E856CD" w:rsidP="007E2701">
      <w:pPr>
        <w:pStyle w:val="Heading1"/>
        <w:spacing w:line="360" w:lineRule="auto"/>
        <w:jc w:val="center"/>
        <w:rPr>
          <w:rFonts w:ascii="Times New Roman" w:hAnsi="Times New Roman" w:cs="Times New Roman"/>
        </w:rPr>
      </w:pPr>
      <w:bookmarkStart w:id="21" w:name="_Toc12782427"/>
      <w:r w:rsidRPr="007E2701">
        <w:rPr>
          <w:rFonts w:ascii="Times New Roman" w:hAnsi="Times New Roman" w:cs="Times New Roman"/>
        </w:rPr>
        <w:t>Chapter 3</w:t>
      </w:r>
      <w:bookmarkEnd w:id="21"/>
    </w:p>
    <w:p w:rsidR="00E856CD" w:rsidRPr="007E2701" w:rsidRDefault="00E856CD" w:rsidP="007E2701">
      <w:pPr>
        <w:pStyle w:val="Heading1"/>
        <w:spacing w:line="360" w:lineRule="auto"/>
        <w:jc w:val="center"/>
        <w:rPr>
          <w:rFonts w:ascii="Times New Roman" w:hAnsi="Times New Roman" w:cs="Times New Roman"/>
        </w:rPr>
      </w:pPr>
      <w:bookmarkStart w:id="22" w:name="_Toc12782428"/>
      <w:r w:rsidRPr="007E2701">
        <w:rPr>
          <w:rFonts w:ascii="Times New Roman" w:hAnsi="Times New Roman" w:cs="Times New Roman"/>
        </w:rPr>
        <w:t>Analysis</w:t>
      </w:r>
      <w:r w:rsidR="00FF16D4" w:rsidRPr="007E2701">
        <w:rPr>
          <w:rFonts w:ascii="Times New Roman" w:hAnsi="Times New Roman" w:cs="Times New Roman"/>
        </w:rPr>
        <w:t xml:space="preserve"> and Findings</w:t>
      </w:r>
      <w:bookmarkEnd w:id="22"/>
    </w:p>
    <w:p w:rsidR="00AF50BA" w:rsidRPr="007E2701" w:rsidRDefault="00350A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 xml:space="preserve">The questionnaire for conducting the survey has been developed using </w:t>
      </w:r>
      <w:proofErr w:type="spellStart"/>
      <w:r w:rsidRPr="007E2701">
        <w:rPr>
          <w:rFonts w:ascii="Times New Roman" w:hAnsi="Times New Roman" w:cs="Times New Roman"/>
          <w:sz w:val="24"/>
          <w:szCs w:val="24"/>
        </w:rPr>
        <w:t>Likert</w:t>
      </w:r>
      <w:proofErr w:type="spellEnd"/>
      <w:r w:rsidRPr="007E2701">
        <w:rPr>
          <w:rFonts w:ascii="Times New Roman" w:hAnsi="Times New Roman" w:cs="Times New Roman"/>
          <w:sz w:val="24"/>
          <w:szCs w:val="24"/>
        </w:rPr>
        <w:t xml:space="preserve"> scale. The information has been collected through offline &amp; online survey. </w:t>
      </w:r>
    </w:p>
    <w:p w:rsidR="00AF50BA" w:rsidRPr="007E2701" w:rsidRDefault="00AF50BA" w:rsidP="007E2701">
      <w:pPr>
        <w:spacing w:line="360" w:lineRule="auto"/>
        <w:jc w:val="both"/>
        <w:rPr>
          <w:rFonts w:ascii="Times New Roman" w:hAnsi="Times New Roman" w:cs="Times New Roman"/>
          <w:sz w:val="24"/>
          <w:szCs w:val="24"/>
        </w:rPr>
      </w:pPr>
      <w:r w:rsidRPr="007E2701">
        <w:rPr>
          <w:rFonts w:ascii="Times New Roman" w:hAnsi="Times New Roman" w:cs="Times New Roman"/>
          <w:b/>
          <w:sz w:val="24"/>
          <w:szCs w:val="24"/>
        </w:rPr>
        <w:t>Total response:</w:t>
      </w:r>
      <w:r w:rsidRPr="007E2701">
        <w:rPr>
          <w:rFonts w:ascii="Times New Roman" w:hAnsi="Times New Roman" w:cs="Times New Roman"/>
          <w:sz w:val="24"/>
          <w:szCs w:val="24"/>
        </w:rPr>
        <w:t xml:space="preserve"> 20 </w:t>
      </w:r>
    </w:p>
    <w:p w:rsidR="00AF50BA" w:rsidRPr="007E2701" w:rsidRDefault="00AF50BA" w:rsidP="007E2701">
      <w:pPr>
        <w:spacing w:line="360" w:lineRule="auto"/>
        <w:jc w:val="both"/>
        <w:rPr>
          <w:rFonts w:ascii="Times New Roman" w:hAnsi="Times New Roman" w:cs="Times New Roman"/>
          <w:sz w:val="24"/>
          <w:szCs w:val="24"/>
        </w:rPr>
      </w:pPr>
      <w:r w:rsidRPr="007E2701">
        <w:rPr>
          <w:rFonts w:ascii="Times New Roman" w:hAnsi="Times New Roman" w:cs="Times New Roman"/>
          <w:b/>
          <w:sz w:val="24"/>
          <w:szCs w:val="24"/>
        </w:rPr>
        <w:t>Male:</w:t>
      </w:r>
      <w:r w:rsidRPr="007E2701">
        <w:rPr>
          <w:rFonts w:ascii="Times New Roman" w:hAnsi="Times New Roman" w:cs="Times New Roman"/>
          <w:sz w:val="24"/>
          <w:szCs w:val="24"/>
        </w:rPr>
        <w:t xml:space="preserve">  12, which means 60% of total respondents. </w:t>
      </w:r>
    </w:p>
    <w:p w:rsidR="00AF50BA" w:rsidRPr="007E2701" w:rsidRDefault="00AF50BA" w:rsidP="007E2701">
      <w:pPr>
        <w:spacing w:line="360" w:lineRule="auto"/>
        <w:jc w:val="both"/>
        <w:rPr>
          <w:rFonts w:ascii="Times New Roman" w:hAnsi="Times New Roman" w:cs="Times New Roman"/>
          <w:sz w:val="24"/>
          <w:szCs w:val="24"/>
        </w:rPr>
      </w:pPr>
      <w:r w:rsidRPr="007E2701">
        <w:rPr>
          <w:rFonts w:ascii="Times New Roman" w:hAnsi="Times New Roman" w:cs="Times New Roman"/>
          <w:b/>
          <w:sz w:val="24"/>
          <w:szCs w:val="24"/>
        </w:rPr>
        <w:t>Female:</w:t>
      </w:r>
      <w:r w:rsidRPr="007E2701">
        <w:rPr>
          <w:rFonts w:ascii="Times New Roman" w:hAnsi="Times New Roman" w:cs="Times New Roman"/>
          <w:sz w:val="24"/>
          <w:szCs w:val="24"/>
        </w:rPr>
        <w:t xml:space="preserve"> 8, which means 40% of total respondents.</w:t>
      </w:r>
    </w:p>
    <w:p w:rsidR="00AF50BA" w:rsidRPr="007E2701" w:rsidRDefault="00AF50BA" w:rsidP="007E2701">
      <w:pPr>
        <w:spacing w:line="360" w:lineRule="auto"/>
        <w:jc w:val="both"/>
        <w:rPr>
          <w:rFonts w:ascii="Times New Roman" w:hAnsi="Times New Roman" w:cs="Times New Roman"/>
          <w:sz w:val="24"/>
          <w:szCs w:val="24"/>
        </w:rPr>
      </w:pPr>
      <w:r w:rsidRPr="007E2701">
        <w:rPr>
          <w:rFonts w:ascii="Times New Roman" w:hAnsi="Times New Roman" w:cs="Times New Roman"/>
          <w:b/>
          <w:sz w:val="24"/>
          <w:szCs w:val="24"/>
        </w:rPr>
        <w:t>Age:</w:t>
      </w:r>
      <w:r w:rsidRPr="007E2701">
        <w:rPr>
          <w:rFonts w:ascii="Times New Roman" w:hAnsi="Times New Roman" w:cs="Times New Roman"/>
          <w:sz w:val="24"/>
          <w:szCs w:val="24"/>
        </w:rPr>
        <w:t xml:space="preserve"> R</w:t>
      </w:r>
      <w:r w:rsidR="00FF6388" w:rsidRPr="007E2701">
        <w:rPr>
          <w:rFonts w:ascii="Times New Roman" w:hAnsi="Times New Roman" w:cs="Times New Roman"/>
          <w:sz w:val="24"/>
          <w:szCs w:val="24"/>
        </w:rPr>
        <w:t>espondent’s</w:t>
      </w:r>
      <w:r w:rsidRPr="007E2701">
        <w:rPr>
          <w:rFonts w:ascii="Times New Roman" w:hAnsi="Times New Roman" w:cs="Times New Roman"/>
          <w:sz w:val="24"/>
          <w:szCs w:val="24"/>
        </w:rPr>
        <w:t xml:space="preserve"> </w:t>
      </w:r>
      <w:r w:rsidR="00FF6388" w:rsidRPr="007E2701">
        <w:rPr>
          <w:rFonts w:ascii="Times New Roman" w:hAnsi="Times New Roman" w:cs="Times New Roman"/>
          <w:sz w:val="24"/>
          <w:szCs w:val="24"/>
        </w:rPr>
        <w:t xml:space="preserve">age ranges from 24 to 52 years. </w:t>
      </w:r>
      <w:r w:rsidRPr="007E2701">
        <w:rPr>
          <w:rFonts w:ascii="Times New Roman" w:hAnsi="Times New Roman" w:cs="Times New Roman"/>
          <w:sz w:val="24"/>
          <w:szCs w:val="24"/>
        </w:rPr>
        <w:t xml:space="preserve"> </w:t>
      </w:r>
      <w:proofErr w:type="gramStart"/>
      <w:r w:rsidR="00FF6388" w:rsidRPr="007E2701">
        <w:rPr>
          <w:rFonts w:ascii="Times New Roman" w:hAnsi="Times New Roman" w:cs="Times New Roman"/>
          <w:sz w:val="24"/>
          <w:szCs w:val="24"/>
        </w:rPr>
        <w:t>M</w:t>
      </w:r>
      <w:r w:rsidRPr="007E2701">
        <w:rPr>
          <w:rFonts w:ascii="Times New Roman" w:hAnsi="Times New Roman" w:cs="Times New Roman"/>
          <w:sz w:val="24"/>
          <w:szCs w:val="24"/>
        </w:rPr>
        <w:t>ostly</w:t>
      </w:r>
      <w:r w:rsidR="00FF6388" w:rsidRPr="007E2701">
        <w:rPr>
          <w:rFonts w:ascii="Times New Roman" w:hAnsi="Times New Roman" w:cs="Times New Roman"/>
          <w:sz w:val="24"/>
          <w:szCs w:val="24"/>
        </w:rPr>
        <w:t xml:space="preserve"> aged from 32 to 36 years</w:t>
      </w:r>
      <w:r w:rsidRPr="007E2701">
        <w:rPr>
          <w:rFonts w:ascii="Times New Roman" w:hAnsi="Times New Roman" w:cs="Times New Roman"/>
          <w:sz w:val="24"/>
          <w:szCs w:val="24"/>
        </w:rPr>
        <w:t>.</w:t>
      </w:r>
      <w:proofErr w:type="gramEnd"/>
      <w:r w:rsidRPr="007E2701">
        <w:rPr>
          <w:rFonts w:ascii="Times New Roman" w:hAnsi="Times New Roman" w:cs="Times New Roman"/>
          <w:sz w:val="24"/>
          <w:szCs w:val="24"/>
        </w:rPr>
        <w:t xml:space="preserve"> </w:t>
      </w:r>
    </w:p>
    <w:p w:rsidR="00E856CD" w:rsidRPr="007E2701" w:rsidRDefault="00350A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The analysis is showing in different charts.</w:t>
      </w:r>
    </w:p>
    <w:p w:rsidR="00FF6388" w:rsidRPr="007E2701" w:rsidRDefault="00FF6388" w:rsidP="007E2701">
      <w:pPr>
        <w:spacing w:line="360" w:lineRule="auto"/>
        <w:jc w:val="both"/>
        <w:rPr>
          <w:rFonts w:ascii="Times New Roman" w:hAnsi="Times New Roman" w:cs="Times New Roman"/>
          <w:sz w:val="24"/>
          <w:szCs w:val="24"/>
        </w:rPr>
      </w:pPr>
    </w:p>
    <w:p w:rsidR="003831D0" w:rsidRPr="007E2701" w:rsidRDefault="003831D0" w:rsidP="007E2701">
      <w:pPr>
        <w:pStyle w:val="Heading2"/>
        <w:spacing w:line="360" w:lineRule="auto"/>
        <w:rPr>
          <w:rFonts w:ascii="Times New Roman" w:hAnsi="Times New Roman" w:cs="Times New Roman"/>
          <w:sz w:val="28"/>
          <w:szCs w:val="28"/>
        </w:rPr>
      </w:pPr>
      <w:bookmarkStart w:id="23" w:name="_Toc12782429"/>
      <w:r w:rsidRPr="007E2701">
        <w:rPr>
          <w:rFonts w:ascii="Times New Roman" w:hAnsi="Times New Roman" w:cs="Times New Roman"/>
          <w:sz w:val="28"/>
          <w:szCs w:val="28"/>
        </w:rPr>
        <w:t>3.1: Descriptive analysis:</w:t>
      </w:r>
      <w:bookmarkEnd w:id="23"/>
    </w:p>
    <w:tbl>
      <w:tblPr>
        <w:tblStyle w:val="TableGrid"/>
        <w:tblW w:w="9198" w:type="dxa"/>
        <w:tblLayout w:type="fixed"/>
        <w:tblLook w:val="04A0" w:firstRow="1" w:lastRow="0" w:firstColumn="1" w:lastColumn="0" w:noHBand="0" w:noVBand="1"/>
      </w:tblPr>
      <w:tblGrid>
        <w:gridCol w:w="2808"/>
        <w:gridCol w:w="630"/>
        <w:gridCol w:w="720"/>
        <w:gridCol w:w="540"/>
        <w:gridCol w:w="720"/>
        <w:gridCol w:w="540"/>
        <w:gridCol w:w="720"/>
        <w:gridCol w:w="540"/>
        <w:gridCol w:w="720"/>
        <w:gridCol w:w="540"/>
        <w:gridCol w:w="720"/>
      </w:tblGrid>
      <w:tr w:rsidR="006A058B" w:rsidRPr="007E2701" w:rsidTr="00805C9C">
        <w:trPr>
          <w:trHeight w:val="935"/>
        </w:trPr>
        <w:tc>
          <w:tcPr>
            <w:tcW w:w="2808" w:type="dxa"/>
            <w:vMerge w:val="restart"/>
          </w:tcPr>
          <w:p w:rsidR="00FC7A5E" w:rsidRPr="007E2701" w:rsidRDefault="00FC7A5E" w:rsidP="007E2701">
            <w:pPr>
              <w:spacing w:line="360" w:lineRule="auto"/>
              <w:jc w:val="center"/>
              <w:rPr>
                <w:rFonts w:ascii="Times New Roman" w:hAnsi="Times New Roman" w:cs="Times New Roman"/>
                <w:sz w:val="24"/>
                <w:szCs w:val="24"/>
              </w:rPr>
            </w:pPr>
          </w:p>
          <w:p w:rsidR="00FC7A5E" w:rsidRPr="007E2701" w:rsidRDefault="00FC7A5E" w:rsidP="007E2701">
            <w:pPr>
              <w:spacing w:line="360" w:lineRule="auto"/>
              <w:jc w:val="center"/>
              <w:rPr>
                <w:rFonts w:ascii="Times New Roman" w:hAnsi="Times New Roman" w:cs="Times New Roman"/>
                <w:sz w:val="24"/>
                <w:szCs w:val="24"/>
              </w:rPr>
            </w:pPr>
          </w:p>
          <w:p w:rsidR="003A5569" w:rsidRPr="007E2701" w:rsidRDefault="003A5569" w:rsidP="007E2701">
            <w:pPr>
              <w:spacing w:line="360" w:lineRule="auto"/>
              <w:jc w:val="center"/>
              <w:rPr>
                <w:rFonts w:ascii="Times New Roman" w:hAnsi="Times New Roman" w:cs="Times New Roman"/>
                <w:sz w:val="24"/>
                <w:szCs w:val="24"/>
              </w:rPr>
            </w:pPr>
            <w:r w:rsidRPr="007E2701">
              <w:rPr>
                <w:rFonts w:ascii="Times New Roman" w:hAnsi="Times New Roman" w:cs="Times New Roman"/>
                <w:sz w:val="24"/>
                <w:szCs w:val="24"/>
              </w:rPr>
              <w:t>Particulars</w:t>
            </w:r>
          </w:p>
        </w:tc>
        <w:tc>
          <w:tcPr>
            <w:tcW w:w="1350" w:type="dxa"/>
            <w:gridSpan w:val="2"/>
          </w:tcPr>
          <w:p w:rsidR="006A058B" w:rsidRPr="007E2701" w:rsidRDefault="00C402A8" w:rsidP="007E2701">
            <w:pPr>
              <w:spacing w:line="360" w:lineRule="auto"/>
              <w:rPr>
                <w:rFonts w:ascii="Times New Roman" w:hAnsi="Times New Roman" w:cs="Times New Roman"/>
                <w:sz w:val="24"/>
                <w:szCs w:val="24"/>
              </w:rPr>
            </w:pPr>
            <w:r w:rsidRPr="007E2701">
              <w:rPr>
                <w:rFonts w:ascii="Times New Roman" w:hAnsi="Times New Roman" w:cs="Times New Roman"/>
                <w:sz w:val="24"/>
                <w:szCs w:val="24"/>
              </w:rPr>
              <w:t xml:space="preserve">  </w:t>
            </w:r>
            <w:r w:rsidR="003A5569" w:rsidRPr="007E2701">
              <w:rPr>
                <w:rFonts w:ascii="Times New Roman" w:hAnsi="Times New Roman" w:cs="Times New Roman"/>
                <w:sz w:val="24"/>
                <w:szCs w:val="24"/>
              </w:rPr>
              <w:t>Strongly</w:t>
            </w:r>
          </w:p>
          <w:p w:rsidR="003A5569" w:rsidRPr="007E2701" w:rsidRDefault="003A5569" w:rsidP="007E2701">
            <w:pPr>
              <w:spacing w:line="360" w:lineRule="auto"/>
              <w:jc w:val="center"/>
              <w:rPr>
                <w:rFonts w:ascii="Times New Roman" w:hAnsi="Times New Roman" w:cs="Times New Roman"/>
                <w:sz w:val="24"/>
                <w:szCs w:val="24"/>
              </w:rPr>
            </w:pPr>
            <w:r w:rsidRPr="007E2701">
              <w:rPr>
                <w:rFonts w:ascii="Times New Roman" w:hAnsi="Times New Roman" w:cs="Times New Roman"/>
                <w:sz w:val="24"/>
                <w:szCs w:val="24"/>
              </w:rPr>
              <w:t>Disagree</w:t>
            </w:r>
            <w:r w:rsidR="00C21030" w:rsidRPr="007E2701">
              <w:rPr>
                <w:rFonts w:ascii="Times New Roman" w:hAnsi="Times New Roman" w:cs="Times New Roman"/>
                <w:sz w:val="24"/>
                <w:szCs w:val="24"/>
              </w:rPr>
              <w:t xml:space="preserve">    (1)</w:t>
            </w:r>
          </w:p>
          <w:p w:rsidR="003A5569" w:rsidRPr="007E2701" w:rsidRDefault="003A5569" w:rsidP="007E2701">
            <w:pPr>
              <w:spacing w:line="360" w:lineRule="auto"/>
              <w:jc w:val="both"/>
              <w:rPr>
                <w:rFonts w:ascii="Times New Roman" w:hAnsi="Times New Roman" w:cs="Times New Roman"/>
                <w:sz w:val="24"/>
                <w:szCs w:val="24"/>
              </w:rPr>
            </w:pPr>
          </w:p>
        </w:tc>
        <w:tc>
          <w:tcPr>
            <w:tcW w:w="1260" w:type="dxa"/>
            <w:gridSpan w:val="2"/>
          </w:tcPr>
          <w:p w:rsidR="00C402A8" w:rsidRPr="007E2701" w:rsidRDefault="00C402A8" w:rsidP="007E2701">
            <w:pPr>
              <w:spacing w:line="360" w:lineRule="auto"/>
              <w:jc w:val="center"/>
              <w:rPr>
                <w:rFonts w:ascii="Times New Roman" w:hAnsi="Times New Roman" w:cs="Times New Roman"/>
                <w:sz w:val="24"/>
                <w:szCs w:val="24"/>
              </w:rPr>
            </w:pPr>
          </w:p>
          <w:p w:rsidR="003A5569" w:rsidRPr="007E2701" w:rsidRDefault="003A5569" w:rsidP="007E2701">
            <w:pPr>
              <w:spacing w:line="360" w:lineRule="auto"/>
              <w:jc w:val="center"/>
              <w:rPr>
                <w:rFonts w:ascii="Times New Roman" w:hAnsi="Times New Roman" w:cs="Times New Roman"/>
                <w:sz w:val="24"/>
                <w:szCs w:val="24"/>
              </w:rPr>
            </w:pPr>
            <w:r w:rsidRPr="007E2701">
              <w:rPr>
                <w:rFonts w:ascii="Times New Roman" w:hAnsi="Times New Roman" w:cs="Times New Roman"/>
                <w:sz w:val="24"/>
                <w:szCs w:val="24"/>
              </w:rPr>
              <w:t>Disagree</w:t>
            </w:r>
          </w:p>
          <w:p w:rsidR="00C21030" w:rsidRPr="007E2701" w:rsidRDefault="00C21030" w:rsidP="007E2701">
            <w:pPr>
              <w:spacing w:line="360" w:lineRule="auto"/>
              <w:jc w:val="center"/>
              <w:rPr>
                <w:rFonts w:ascii="Times New Roman" w:hAnsi="Times New Roman" w:cs="Times New Roman"/>
                <w:sz w:val="24"/>
                <w:szCs w:val="24"/>
              </w:rPr>
            </w:pPr>
            <w:r w:rsidRPr="007E2701">
              <w:rPr>
                <w:rFonts w:ascii="Times New Roman" w:hAnsi="Times New Roman" w:cs="Times New Roman"/>
                <w:sz w:val="24"/>
                <w:szCs w:val="24"/>
              </w:rPr>
              <w:t>(2)</w:t>
            </w:r>
          </w:p>
          <w:p w:rsidR="003A5569" w:rsidRPr="007E2701" w:rsidRDefault="003A5569" w:rsidP="007E2701">
            <w:pPr>
              <w:spacing w:line="360" w:lineRule="auto"/>
              <w:jc w:val="both"/>
              <w:rPr>
                <w:rFonts w:ascii="Times New Roman" w:hAnsi="Times New Roman" w:cs="Times New Roman"/>
                <w:sz w:val="24"/>
                <w:szCs w:val="24"/>
              </w:rPr>
            </w:pPr>
          </w:p>
        </w:tc>
        <w:tc>
          <w:tcPr>
            <w:tcW w:w="1260" w:type="dxa"/>
            <w:gridSpan w:val="2"/>
          </w:tcPr>
          <w:p w:rsidR="00C402A8" w:rsidRPr="007E2701" w:rsidRDefault="00C402A8" w:rsidP="007E2701">
            <w:pPr>
              <w:spacing w:line="360" w:lineRule="auto"/>
              <w:jc w:val="center"/>
              <w:rPr>
                <w:rFonts w:ascii="Times New Roman" w:hAnsi="Times New Roman" w:cs="Times New Roman"/>
                <w:sz w:val="24"/>
                <w:szCs w:val="24"/>
              </w:rPr>
            </w:pPr>
          </w:p>
          <w:p w:rsidR="003A5569" w:rsidRPr="007E2701" w:rsidRDefault="003A5569" w:rsidP="007E2701">
            <w:pPr>
              <w:spacing w:line="360" w:lineRule="auto"/>
              <w:jc w:val="center"/>
              <w:rPr>
                <w:rFonts w:ascii="Times New Roman" w:hAnsi="Times New Roman" w:cs="Times New Roman"/>
                <w:sz w:val="24"/>
                <w:szCs w:val="24"/>
              </w:rPr>
            </w:pPr>
            <w:r w:rsidRPr="007E2701">
              <w:rPr>
                <w:rFonts w:ascii="Times New Roman" w:hAnsi="Times New Roman" w:cs="Times New Roman"/>
                <w:sz w:val="24"/>
                <w:szCs w:val="24"/>
              </w:rPr>
              <w:t>Neutral</w:t>
            </w:r>
          </w:p>
          <w:p w:rsidR="003A5569" w:rsidRPr="007E2701" w:rsidRDefault="00C21030" w:rsidP="007E2701">
            <w:pPr>
              <w:spacing w:line="360" w:lineRule="auto"/>
              <w:jc w:val="center"/>
              <w:rPr>
                <w:rFonts w:ascii="Times New Roman" w:hAnsi="Times New Roman" w:cs="Times New Roman"/>
                <w:sz w:val="24"/>
                <w:szCs w:val="24"/>
              </w:rPr>
            </w:pPr>
            <w:r w:rsidRPr="007E2701">
              <w:rPr>
                <w:rFonts w:ascii="Times New Roman" w:hAnsi="Times New Roman" w:cs="Times New Roman"/>
                <w:sz w:val="24"/>
                <w:szCs w:val="24"/>
              </w:rPr>
              <w:t>(3)</w:t>
            </w:r>
          </w:p>
        </w:tc>
        <w:tc>
          <w:tcPr>
            <w:tcW w:w="1260" w:type="dxa"/>
            <w:gridSpan w:val="2"/>
          </w:tcPr>
          <w:p w:rsidR="00C402A8" w:rsidRPr="007E2701" w:rsidRDefault="00C402A8" w:rsidP="007E2701">
            <w:pPr>
              <w:spacing w:line="360" w:lineRule="auto"/>
              <w:jc w:val="center"/>
              <w:rPr>
                <w:rFonts w:ascii="Times New Roman" w:hAnsi="Times New Roman" w:cs="Times New Roman"/>
                <w:sz w:val="24"/>
                <w:szCs w:val="24"/>
              </w:rPr>
            </w:pPr>
          </w:p>
          <w:p w:rsidR="003A5569" w:rsidRPr="007E2701" w:rsidRDefault="003A5569" w:rsidP="007E2701">
            <w:pPr>
              <w:spacing w:line="360" w:lineRule="auto"/>
              <w:jc w:val="center"/>
              <w:rPr>
                <w:rFonts w:ascii="Times New Roman" w:hAnsi="Times New Roman" w:cs="Times New Roman"/>
                <w:sz w:val="24"/>
                <w:szCs w:val="24"/>
              </w:rPr>
            </w:pPr>
            <w:r w:rsidRPr="007E2701">
              <w:rPr>
                <w:rFonts w:ascii="Times New Roman" w:hAnsi="Times New Roman" w:cs="Times New Roman"/>
                <w:sz w:val="24"/>
                <w:szCs w:val="24"/>
              </w:rPr>
              <w:t>Agree</w:t>
            </w:r>
          </w:p>
          <w:p w:rsidR="003A5569" w:rsidRPr="007E2701" w:rsidRDefault="00C21030" w:rsidP="007E2701">
            <w:pPr>
              <w:spacing w:line="360" w:lineRule="auto"/>
              <w:jc w:val="center"/>
              <w:rPr>
                <w:rFonts w:ascii="Times New Roman" w:hAnsi="Times New Roman" w:cs="Times New Roman"/>
                <w:sz w:val="24"/>
                <w:szCs w:val="24"/>
              </w:rPr>
            </w:pPr>
            <w:r w:rsidRPr="007E2701">
              <w:rPr>
                <w:rFonts w:ascii="Times New Roman" w:hAnsi="Times New Roman" w:cs="Times New Roman"/>
                <w:sz w:val="24"/>
                <w:szCs w:val="24"/>
              </w:rPr>
              <w:t>(4)</w:t>
            </w:r>
          </w:p>
        </w:tc>
        <w:tc>
          <w:tcPr>
            <w:tcW w:w="1260" w:type="dxa"/>
            <w:gridSpan w:val="2"/>
          </w:tcPr>
          <w:p w:rsidR="003A5569" w:rsidRPr="007E2701" w:rsidRDefault="003A5569" w:rsidP="007E2701">
            <w:pPr>
              <w:spacing w:line="360" w:lineRule="auto"/>
              <w:jc w:val="center"/>
              <w:rPr>
                <w:rFonts w:ascii="Times New Roman" w:hAnsi="Times New Roman" w:cs="Times New Roman"/>
                <w:sz w:val="24"/>
                <w:szCs w:val="24"/>
              </w:rPr>
            </w:pPr>
            <w:r w:rsidRPr="007E2701">
              <w:rPr>
                <w:rFonts w:ascii="Times New Roman" w:hAnsi="Times New Roman" w:cs="Times New Roman"/>
                <w:sz w:val="24"/>
                <w:szCs w:val="24"/>
              </w:rPr>
              <w:t>Strongly Agree</w:t>
            </w:r>
          </w:p>
          <w:p w:rsidR="003A5569" w:rsidRPr="007E2701" w:rsidRDefault="00C21030" w:rsidP="007E2701">
            <w:pPr>
              <w:spacing w:line="360" w:lineRule="auto"/>
              <w:jc w:val="center"/>
              <w:rPr>
                <w:rFonts w:ascii="Times New Roman" w:hAnsi="Times New Roman" w:cs="Times New Roman"/>
                <w:sz w:val="24"/>
                <w:szCs w:val="24"/>
              </w:rPr>
            </w:pPr>
            <w:r w:rsidRPr="007E2701">
              <w:rPr>
                <w:rFonts w:ascii="Times New Roman" w:hAnsi="Times New Roman" w:cs="Times New Roman"/>
                <w:sz w:val="24"/>
                <w:szCs w:val="24"/>
              </w:rPr>
              <w:t>(5)</w:t>
            </w:r>
          </w:p>
        </w:tc>
      </w:tr>
      <w:tr w:rsidR="006A058B" w:rsidRPr="007E2701" w:rsidTr="00805C9C">
        <w:trPr>
          <w:trHeight w:val="512"/>
        </w:trPr>
        <w:tc>
          <w:tcPr>
            <w:tcW w:w="2808" w:type="dxa"/>
            <w:vMerge/>
          </w:tcPr>
          <w:p w:rsidR="003A5569" w:rsidRPr="007E2701" w:rsidRDefault="003A5569" w:rsidP="007E2701">
            <w:pPr>
              <w:spacing w:line="360" w:lineRule="auto"/>
              <w:jc w:val="both"/>
              <w:rPr>
                <w:rFonts w:ascii="Times New Roman" w:hAnsi="Times New Roman" w:cs="Times New Roman"/>
                <w:sz w:val="24"/>
                <w:szCs w:val="24"/>
              </w:rPr>
            </w:pPr>
          </w:p>
        </w:tc>
        <w:tc>
          <w:tcPr>
            <w:tcW w:w="630" w:type="dxa"/>
          </w:tcPr>
          <w:p w:rsidR="003A5569" w:rsidRPr="007E2701" w:rsidRDefault="003A5569" w:rsidP="007E2701">
            <w:pPr>
              <w:spacing w:line="360" w:lineRule="auto"/>
              <w:jc w:val="both"/>
              <w:rPr>
                <w:rFonts w:ascii="Times New Roman" w:hAnsi="Times New Roman" w:cs="Times New Roman"/>
                <w:sz w:val="24"/>
                <w:szCs w:val="24"/>
              </w:rPr>
            </w:pPr>
          </w:p>
        </w:tc>
        <w:tc>
          <w:tcPr>
            <w:tcW w:w="720" w:type="dxa"/>
          </w:tcPr>
          <w:p w:rsidR="003A5569" w:rsidRPr="007E2701" w:rsidRDefault="00745BAA"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w:t>
            </w:r>
          </w:p>
        </w:tc>
        <w:tc>
          <w:tcPr>
            <w:tcW w:w="540" w:type="dxa"/>
          </w:tcPr>
          <w:p w:rsidR="003A5569" w:rsidRPr="007E2701" w:rsidRDefault="003A5569" w:rsidP="007E2701">
            <w:pPr>
              <w:spacing w:line="360" w:lineRule="auto"/>
              <w:jc w:val="both"/>
              <w:rPr>
                <w:rFonts w:ascii="Times New Roman" w:hAnsi="Times New Roman" w:cs="Times New Roman"/>
                <w:sz w:val="24"/>
                <w:szCs w:val="24"/>
              </w:rPr>
            </w:pPr>
          </w:p>
        </w:tc>
        <w:tc>
          <w:tcPr>
            <w:tcW w:w="720" w:type="dxa"/>
          </w:tcPr>
          <w:p w:rsidR="003A5569" w:rsidRPr="007E2701" w:rsidRDefault="00745BAA"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w:t>
            </w:r>
          </w:p>
        </w:tc>
        <w:tc>
          <w:tcPr>
            <w:tcW w:w="540" w:type="dxa"/>
          </w:tcPr>
          <w:p w:rsidR="003A5569" w:rsidRPr="007E2701" w:rsidRDefault="003A5569" w:rsidP="007E2701">
            <w:pPr>
              <w:spacing w:line="360" w:lineRule="auto"/>
              <w:jc w:val="both"/>
              <w:rPr>
                <w:rFonts w:ascii="Times New Roman" w:hAnsi="Times New Roman" w:cs="Times New Roman"/>
                <w:sz w:val="24"/>
                <w:szCs w:val="24"/>
              </w:rPr>
            </w:pPr>
          </w:p>
        </w:tc>
        <w:tc>
          <w:tcPr>
            <w:tcW w:w="720" w:type="dxa"/>
          </w:tcPr>
          <w:p w:rsidR="003A5569" w:rsidRPr="007E2701" w:rsidRDefault="00745BAA"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w:t>
            </w:r>
          </w:p>
        </w:tc>
        <w:tc>
          <w:tcPr>
            <w:tcW w:w="540" w:type="dxa"/>
          </w:tcPr>
          <w:p w:rsidR="003A5569" w:rsidRPr="007E2701" w:rsidRDefault="003A5569" w:rsidP="007E2701">
            <w:pPr>
              <w:spacing w:line="360" w:lineRule="auto"/>
              <w:jc w:val="both"/>
              <w:rPr>
                <w:rFonts w:ascii="Times New Roman" w:hAnsi="Times New Roman" w:cs="Times New Roman"/>
                <w:sz w:val="24"/>
                <w:szCs w:val="24"/>
              </w:rPr>
            </w:pPr>
          </w:p>
        </w:tc>
        <w:tc>
          <w:tcPr>
            <w:tcW w:w="720" w:type="dxa"/>
          </w:tcPr>
          <w:p w:rsidR="003A5569" w:rsidRPr="007E2701" w:rsidRDefault="00745BAA"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w:t>
            </w:r>
          </w:p>
        </w:tc>
        <w:tc>
          <w:tcPr>
            <w:tcW w:w="540" w:type="dxa"/>
          </w:tcPr>
          <w:p w:rsidR="003A5569" w:rsidRPr="007E2701" w:rsidRDefault="003A5569" w:rsidP="007E2701">
            <w:pPr>
              <w:spacing w:line="360" w:lineRule="auto"/>
              <w:jc w:val="both"/>
              <w:rPr>
                <w:rFonts w:ascii="Times New Roman" w:hAnsi="Times New Roman" w:cs="Times New Roman"/>
                <w:sz w:val="24"/>
                <w:szCs w:val="24"/>
              </w:rPr>
            </w:pPr>
          </w:p>
        </w:tc>
        <w:tc>
          <w:tcPr>
            <w:tcW w:w="720" w:type="dxa"/>
          </w:tcPr>
          <w:p w:rsidR="003A5569" w:rsidRPr="007E2701" w:rsidRDefault="00745BAA"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w:t>
            </w:r>
          </w:p>
        </w:tc>
      </w:tr>
      <w:tr w:rsidR="00FC7A5E" w:rsidRPr="007E2701" w:rsidTr="00805C9C">
        <w:trPr>
          <w:trHeight w:val="428"/>
        </w:trPr>
        <w:tc>
          <w:tcPr>
            <w:tcW w:w="2808" w:type="dxa"/>
          </w:tcPr>
          <w:p w:rsidR="00FC7A5E" w:rsidRPr="007E2701" w:rsidRDefault="00FC7A5E" w:rsidP="007E2701">
            <w:pPr>
              <w:spacing w:line="360" w:lineRule="auto"/>
              <w:rPr>
                <w:rFonts w:ascii="Times New Roman" w:hAnsi="Times New Roman" w:cs="Times New Roman"/>
              </w:rPr>
            </w:pPr>
            <w:r w:rsidRPr="007E2701">
              <w:rPr>
                <w:rFonts w:ascii="Times New Roman" w:hAnsi="Times New Roman" w:cs="Times New Roman"/>
              </w:rPr>
              <w:t>1) Internal Candidates retention rate is high for succession planning.</w:t>
            </w:r>
          </w:p>
        </w:tc>
        <w:tc>
          <w:tcPr>
            <w:tcW w:w="63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54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w:t>
            </w:r>
          </w:p>
        </w:tc>
        <w:tc>
          <w:tcPr>
            <w:tcW w:w="72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5</w:t>
            </w:r>
            <w:r w:rsidR="0065597B" w:rsidRPr="007E2701">
              <w:rPr>
                <w:rFonts w:ascii="Times New Roman" w:hAnsi="Times New Roman" w:cs="Times New Roman"/>
                <w:sz w:val="24"/>
                <w:szCs w:val="24"/>
              </w:rPr>
              <w:t>%</w:t>
            </w:r>
          </w:p>
        </w:tc>
        <w:tc>
          <w:tcPr>
            <w:tcW w:w="54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w:t>
            </w:r>
          </w:p>
        </w:tc>
        <w:tc>
          <w:tcPr>
            <w:tcW w:w="72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5</w:t>
            </w:r>
            <w:r w:rsidR="00382022" w:rsidRPr="007E2701">
              <w:rPr>
                <w:rFonts w:ascii="Times New Roman" w:hAnsi="Times New Roman" w:cs="Times New Roman"/>
                <w:sz w:val="24"/>
                <w:szCs w:val="24"/>
              </w:rPr>
              <w:t>%</w:t>
            </w:r>
          </w:p>
        </w:tc>
        <w:tc>
          <w:tcPr>
            <w:tcW w:w="54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10</w:t>
            </w:r>
          </w:p>
        </w:tc>
        <w:tc>
          <w:tcPr>
            <w:tcW w:w="72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50</w:t>
            </w:r>
            <w:r w:rsidR="00382022" w:rsidRPr="007E2701">
              <w:rPr>
                <w:rFonts w:ascii="Times New Roman" w:hAnsi="Times New Roman" w:cs="Times New Roman"/>
                <w:sz w:val="24"/>
                <w:szCs w:val="24"/>
              </w:rPr>
              <w:t>%</w:t>
            </w:r>
          </w:p>
        </w:tc>
        <w:tc>
          <w:tcPr>
            <w:tcW w:w="54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8</w:t>
            </w:r>
          </w:p>
        </w:tc>
        <w:tc>
          <w:tcPr>
            <w:tcW w:w="72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40</w:t>
            </w:r>
            <w:r w:rsidR="00382022" w:rsidRPr="007E2701">
              <w:rPr>
                <w:rFonts w:ascii="Times New Roman" w:hAnsi="Times New Roman" w:cs="Times New Roman"/>
                <w:sz w:val="24"/>
                <w:szCs w:val="24"/>
              </w:rPr>
              <w:t>%</w:t>
            </w:r>
          </w:p>
        </w:tc>
      </w:tr>
      <w:tr w:rsidR="00FC7A5E" w:rsidRPr="007E2701" w:rsidTr="00805C9C">
        <w:trPr>
          <w:trHeight w:val="428"/>
        </w:trPr>
        <w:tc>
          <w:tcPr>
            <w:tcW w:w="2808" w:type="dxa"/>
          </w:tcPr>
          <w:p w:rsidR="00FC7A5E" w:rsidRPr="007E2701" w:rsidRDefault="00FC7A5E" w:rsidP="007E2701">
            <w:pPr>
              <w:spacing w:line="360" w:lineRule="auto"/>
              <w:rPr>
                <w:rFonts w:ascii="Times New Roman" w:hAnsi="Times New Roman" w:cs="Times New Roman"/>
              </w:rPr>
            </w:pPr>
            <w:r w:rsidRPr="007E2701">
              <w:rPr>
                <w:rFonts w:ascii="Times New Roman" w:hAnsi="Times New Roman" w:cs="Times New Roman"/>
              </w:rPr>
              <w:t>2) Internal candidates are more knowledgeable than external candidates for succession planning</w:t>
            </w:r>
          </w:p>
        </w:tc>
        <w:tc>
          <w:tcPr>
            <w:tcW w:w="63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w:t>
            </w:r>
          </w:p>
        </w:tc>
        <w:tc>
          <w:tcPr>
            <w:tcW w:w="72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5</w:t>
            </w:r>
            <w:r w:rsidR="0065597B" w:rsidRPr="007E2701">
              <w:rPr>
                <w:rFonts w:ascii="Times New Roman" w:hAnsi="Times New Roman" w:cs="Times New Roman"/>
                <w:sz w:val="24"/>
                <w:szCs w:val="24"/>
              </w:rPr>
              <w:t>%</w:t>
            </w:r>
          </w:p>
        </w:tc>
        <w:tc>
          <w:tcPr>
            <w:tcW w:w="54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4</w:t>
            </w:r>
          </w:p>
        </w:tc>
        <w:tc>
          <w:tcPr>
            <w:tcW w:w="72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20</w:t>
            </w:r>
            <w:r w:rsidR="0065597B" w:rsidRPr="007E2701">
              <w:rPr>
                <w:rFonts w:ascii="Times New Roman" w:hAnsi="Times New Roman" w:cs="Times New Roman"/>
                <w:sz w:val="24"/>
                <w:szCs w:val="24"/>
              </w:rPr>
              <w:t>%</w:t>
            </w:r>
          </w:p>
        </w:tc>
        <w:tc>
          <w:tcPr>
            <w:tcW w:w="54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w:t>
            </w:r>
          </w:p>
        </w:tc>
        <w:tc>
          <w:tcPr>
            <w:tcW w:w="72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10</w:t>
            </w:r>
            <w:r w:rsidR="00382022" w:rsidRPr="007E2701">
              <w:rPr>
                <w:rFonts w:ascii="Times New Roman" w:hAnsi="Times New Roman" w:cs="Times New Roman"/>
                <w:sz w:val="24"/>
                <w:szCs w:val="24"/>
              </w:rPr>
              <w:t>%</w:t>
            </w:r>
          </w:p>
        </w:tc>
        <w:tc>
          <w:tcPr>
            <w:tcW w:w="54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10</w:t>
            </w:r>
          </w:p>
        </w:tc>
        <w:tc>
          <w:tcPr>
            <w:tcW w:w="72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50</w:t>
            </w:r>
            <w:r w:rsidR="00382022" w:rsidRPr="007E2701">
              <w:rPr>
                <w:rFonts w:ascii="Times New Roman" w:hAnsi="Times New Roman" w:cs="Times New Roman"/>
                <w:sz w:val="24"/>
                <w:szCs w:val="24"/>
              </w:rPr>
              <w:t>%</w:t>
            </w:r>
          </w:p>
        </w:tc>
        <w:tc>
          <w:tcPr>
            <w:tcW w:w="54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3</w:t>
            </w:r>
          </w:p>
        </w:tc>
        <w:tc>
          <w:tcPr>
            <w:tcW w:w="72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15</w:t>
            </w:r>
            <w:r w:rsidR="00382022" w:rsidRPr="007E2701">
              <w:rPr>
                <w:rFonts w:ascii="Times New Roman" w:hAnsi="Times New Roman" w:cs="Times New Roman"/>
                <w:sz w:val="24"/>
                <w:szCs w:val="24"/>
              </w:rPr>
              <w:t>%</w:t>
            </w:r>
          </w:p>
        </w:tc>
      </w:tr>
      <w:tr w:rsidR="00FC7A5E" w:rsidRPr="007E2701" w:rsidTr="00805C9C">
        <w:trPr>
          <w:trHeight w:val="428"/>
        </w:trPr>
        <w:tc>
          <w:tcPr>
            <w:tcW w:w="2808" w:type="dxa"/>
          </w:tcPr>
          <w:p w:rsidR="00FC7A5E" w:rsidRPr="007E2701" w:rsidRDefault="00FC7A5E" w:rsidP="007E2701">
            <w:pPr>
              <w:spacing w:line="360" w:lineRule="auto"/>
              <w:rPr>
                <w:rFonts w:ascii="Times New Roman" w:hAnsi="Times New Roman" w:cs="Times New Roman"/>
              </w:rPr>
            </w:pPr>
            <w:r w:rsidRPr="007E2701">
              <w:rPr>
                <w:rFonts w:ascii="Times New Roman" w:hAnsi="Times New Roman" w:cs="Times New Roman"/>
              </w:rPr>
              <w:lastRenderedPageBreak/>
              <w:t>3) Internal candidates are more loyal than external candidates in succession planning</w:t>
            </w:r>
          </w:p>
        </w:tc>
        <w:tc>
          <w:tcPr>
            <w:tcW w:w="63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4</w:t>
            </w:r>
          </w:p>
        </w:tc>
        <w:tc>
          <w:tcPr>
            <w:tcW w:w="72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20</w:t>
            </w:r>
            <w:r w:rsidR="0065597B" w:rsidRPr="007E2701">
              <w:rPr>
                <w:rFonts w:ascii="Times New Roman" w:hAnsi="Times New Roman" w:cs="Times New Roman"/>
                <w:sz w:val="24"/>
                <w:szCs w:val="24"/>
              </w:rPr>
              <w:t>%</w:t>
            </w:r>
          </w:p>
        </w:tc>
        <w:tc>
          <w:tcPr>
            <w:tcW w:w="54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382022" w:rsidRPr="007E2701">
              <w:rPr>
                <w:rFonts w:ascii="Times New Roman" w:hAnsi="Times New Roman" w:cs="Times New Roman"/>
                <w:sz w:val="24"/>
                <w:szCs w:val="24"/>
              </w:rPr>
              <w:t>%</w:t>
            </w:r>
          </w:p>
        </w:tc>
        <w:tc>
          <w:tcPr>
            <w:tcW w:w="54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9</w:t>
            </w:r>
          </w:p>
        </w:tc>
        <w:tc>
          <w:tcPr>
            <w:tcW w:w="72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45</w:t>
            </w:r>
            <w:r w:rsidR="00382022" w:rsidRPr="007E2701">
              <w:rPr>
                <w:rFonts w:ascii="Times New Roman" w:hAnsi="Times New Roman" w:cs="Times New Roman"/>
                <w:sz w:val="24"/>
                <w:szCs w:val="24"/>
              </w:rPr>
              <w:t>%</w:t>
            </w:r>
          </w:p>
        </w:tc>
        <w:tc>
          <w:tcPr>
            <w:tcW w:w="54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7</w:t>
            </w:r>
          </w:p>
        </w:tc>
        <w:tc>
          <w:tcPr>
            <w:tcW w:w="720" w:type="dxa"/>
          </w:tcPr>
          <w:p w:rsidR="00FC7A5E" w:rsidRPr="007E2701" w:rsidRDefault="00563499"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35</w:t>
            </w:r>
            <w:r w:rsidR="00382022" w:rsidRPr="007E2701">
              <w:rPr>
                <w:rFonts w:ascii="Times New Roman" w:hAnsi="Times New Roman" w:cs="Times New Roman"/>
                <w:sz w:val="24"/>
                <w:szCs w:val="24"/>
              </w:rPr>
              <w:t>%</w:t>
            </w:r>
          </w:p>
        </w:tc>
      </w:tr>
      <w:tr w:rsidR="00FC7A5E" w:rsidRPr="007E2701" w:rsidTr="00805C9C">
        <w:trPr>
          <w:trHeight w:val="428"/>
        </w:trPr>
        <w:tc>
          <w:tcPr>
            <w:tcW w:w="2808" w:type="dxa"/>
          </w:tcPr>
          <w:p w:rsidR="00FC7A5E" w:rsidRPr="007E2701" w:rsidRDefault="00FC7A5E" w:rsidP="007E2701">
            <w:pPr>
              <w:spacing w:line="360" w:lineRule="auto"/>
              <w:rPr>
                <w:rFonts w:ascii="Times New Roman" w:hAnsi="Times New Roman" w:cs="Times New Roman"/>
              </w:rPr>
            </w:pPr>
            <w:r w:rsidRPr="007E2701">
              <w:rPr>
                <w:rFonts w:ascii="Times New Roman" w:hAnsi="Times New Roman" w:cs="Times New Roman"/>
              </w:rPr>
              <w:t>4) Developing candidates for succession planning is costly.</w:t>
            </w:r>
          </w:p>
        </w:tc>
        <w:tc>
          <w:tcPr>
            <w:tcW w:w="63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7</w:t>
            </w:r>
          </w:p>
        </w:tc>
        <w:tc>
          <w:tcPr>
            <w:tcW w:w="72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35</w:t>
            </w:r>
            <w:r w:rsidR="0065597B" w:rsidRPr="007E2701">
              <w:rPr>
                <w:rFonts w:ascii="Times New Roman" w:hAnsi="Times New Roman" w:cs="Times New Roman"/>
                <w:sz w:val="24"/>
                <w:szCs w:val="24"/>
              </w:rPr>
              <w:t>%</w:t>
            </w:r>
          </w:p>
        </w:tc>
        <w:tc>
          <w:tcPr>
            <w:tcW w:w="54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6</w:t>
            </w:r>
          </w:p>
        </w:tc>
        <w:tc>
          <w:tcPr>
            <w:tcW w:w="72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30</w:t>
            </w:r>
            <w:r w:rsidR="00382022" w:rsidRPr="007E2701">
              <w:rPr>
                <w:rFonts w:ascii="Times New Roman" w:hAnsi="Times New Roman" w:cs="Times New Roman"/>
                <w:sz w:val="24"/>
                <w:szCs w:val="24"/>
              </w:rPr>
              <w:t>%</w:t>
            </w:r>
          </w:p>
        </w:tc>
        <w:tc>
          <w:tcPr>
            <w:tcW w:w="54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5</w:t>
            </w:r>
          </w:p>
        </w:tc>
        <w:tc>
          <w:tcPr>
            <w:tcW w:w="72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25</w:t>
            </w:r>
            <w:r w:rsidR="00382022" w:rsidRPr="007E2701">
              <w:rPr>
                <w:rFonts w:ascii="Times New Roman" w:hAnsi="Times New Roman" w:cs="Times New Roman"/>
                <w:sz w:val="24"/>
                <w:szCs w:val="24"/>
              </w:rPr>
              <w:t>%</w:t>
            </w:r>
          </w:p>
        </w:tc>
        <w:tc>
          <w:tcPr>
            <w:tcW w:w="54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w:t>
            </w:r>
          </w:p>
        </w:tc>
        <w:tc>
          <w:tcPr>
            <w:tcW w:w="72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10</w:t>
            </w:r>
            <w:r w:rsidR="00382022" w:rsidRPr="007E2701">
              <w:rPr>
                <w:rFonts w:ascii="Times New Roman" w:hAnsi="Times New Roman" w:cs="Times New Roman"/>
                <w:sz w:val="24"/>
                <w:szCs w:val="24"/>
              </w:rPr>
              <w:t>%</w:t>
            </w:r>
          </w:p>
        </w:tc>
      </w:tr>
      <w:tr w:rsidR="00FC7A5E" w:rsidRPr="007E2701" w:rsidTr="00805C9C">
        <w:trPr>
          <w:trHeight w:val="428"/>
        </w:trPr>
        <w:tc>
          <w:tcPr>
            <w:tcW w:w="2808" w:type="dxa"/>
          </w:tcPr>
          <w:p w:rsidR="00FC7A5E" w:rsidRPr="007E2701" w:rsidRDefault="00FC7A5E" w:rsidP="007E2701">
            <w:pPr>
              <w:spacing w:line="360" w:lineRule="auto"/>
              <w:rPr>
                <w:rFonts w:ascii="Times New Roman" w:hAnsi="Times New Roman" w:cs="Times New Roman"/>
              </w:rPr>
            </w:pPr>
            <w:r w:rsidRPr="007E2701">
              <w:rPr>
                <w:rFonts w:ascii="Times New Roman" w:hAnsi="Times New Roman" w:cs="Times New Roman"/>
              </w:rPr>
              <w:t>5) Having internal candidate for succession planning is less costly.</w:t>
            </w:r>
          </w:p>
        </w:tc>
        <w:tc>
          <w:tcPr>
            <w:tcW w:w="63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w:t>
            </w:r>
          </w:p>
        </w:tc>
        <w:tc>
          <w:tcPr>
            <w:tcW w:w="72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5</w:t>
            </w:r>
            <w:r w:rsidR="0065597B" w:rsidRPr="007E2701">
              <w:rPr>
                <w:rFonts w:ascii="Times New Roman" w:hAnsi="Times New Roman" w:cs="Times New Roman"/>
                <w:sz w:val="24"/>
                <w:szCs w:val="24"/>
              </w:rPr>
              <w:t>%</w:t>
            </w:r>
          </w:p>
        </w:tc>
        <w:tc>
          <w:tcPr>
            <w:tcW w:w="54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382022" w:rsidRPr="007E2701">
              <w:rPr>
                <w:rFonts w:ascii="Times New Roman" w:hAnsi="Times New Roman" w:cs="Times New Roman"/>
                <w:sz w:val="24"/>
                <w:szCs w:val="24"/>
              </w:rPr>
              <w:t>%</w:t>
            </w:r>
          </w:p>
        </w:tc>
        <w:tc>
          <w:tcPr>
            <w:tcW w:w="54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15</w:t>
            </w:r>
          </w:p>
        </w:tc>
        <w:tc>
          <w:tcPr>
            <w:tcW w:w="72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75</w:t>
            </w:r>
            <w:r w:rsidR="00382022" w:rsidRPr="007E2701">
              <w:rPr>
                <w:rFonts w:ascii="Times New Roman" w:hAnsi="Times New Roman" w:cs="Times New Roman"/>
                <w:sz w:val="24"/>
                <w:szCs w:val="24"/>
              </w:rPr>
              <w:t>%</w:t>
            </w:r>
          </w:p>
        </w:tc>
        <w:tc>
          <w:tcPr>
            <w:tcW w:w="54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4</w:t>
            </w:r>
          </w:p>
        </w:tc>
        <w:tc>
          <w:tcPr>
            <w:tcW w:w="72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20</w:t>
            </w:r>
            <w:r w:rsidR="00382022" w:rsidRPr="007E2701">
              <w:rPr>
                <w:rFonts w:ascii="Times New Roman" w:hAnsi="Times New Roman" w:cs="Times New Roman"/>
                <w:sz w:val="24"/>
                <w:szCs w:val="24"/>
              </w:rPr>
              <w:t>%</w:t>
            </w:r>
          </w:p>
        </w:tc>
      </w:tr>
      <w:tr w:rsidR="00FC7A5E" w:rsidRPr="007E2701" w:rsidTr="00805C9C">
        <w:trPr>
          <w:trHeight w:val="428"/>
        </w:trPr>
        <w:tc>
          <w:tcPr>
            <w:tcW w:w="2808" w:type="dxa"/>
          </w:tcPr>
          <w:p w:rsidR="00FC7A5E" w:rsidRPr="007E2701" w:rsidRDefault="00FC7A5E" w:rsidP="007E2701">
            <w:pPr>
              <w:spacing w:line="360" w:lineRule="auto"/>
              <w:rPr>
                <w:rFonts w:ascii="Times New Roman" w:hAnsi="Times New Roman" w:cs="Times New Roman"/>
              </w:rPr>
            </w:pPr>
            <w:r w:rsidRPr="007E2701">
              <w:rPr>
                <w:rFonts w:ascii="Times New Roman" w:hAnsi="Times New Roman" w:cs="Times New Roman"/>
              </w:rPr>
              <w:t>6) Financial supports are also important for succession planning.</w:t>
            </w:r>
          </w:p>
        </w:tc>
        <w:tc>
          <w:tcPr>
            <w:tcW w:w="63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w:t>
            </w:r>
          </w:p>
        </w:tc>
        <w:tc>
          <w:tcPr>
            <w:tcW w:w="72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10</w:t>
            </w:r>
            <w:r w:rsidR="0065597B" w:rsidRPr="007E2701">
              <w:rPr>
                <w:rFonts w:ascii="Times New Roman" w:hAnsi="Times New Roman" w:cs="Times New Roman"/>
                <w:sz w:val="24"/>
                <w:szCs w:val="24"/>
              </w:rPr>
              <w:t>%</w:t>
            </w:r>
          </w:p>
        </w:tc>
        <w:tc>
          <w:tcPr>
            <w:tcW w:w="54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382022" w:rsidRPr="007E2701">
              <w:rPr>
                <w:rFonts w:ascii="Times New Roman" w:hAnsi="Times New Roman" w:cs="Times New Roman"/>
                <w:sz w:val="24"/>
                <w:szCs w:val="24"/>
              </w:rPr>
              <w:t>%</w:t>
            </w:r>
          </w:p>
        </w:tc>
        <w:tc>
          <w:tcPr>
            <w:tcW w:w="54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13</w:t>
            </w:r>
          </w:p>
        </w:tc>
        <w:tc>
          <w:tcPr>
            <w:tcW w:w="72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65</w:t>
            </w:r>
            <w:r w:rsidR="00382022" w:rsidRPr="007E2701">
              <w:rPr>
                <w:rFonts w:ascii="Times New Roman" w:hAnsi="Times New Roman" w:cs="Times New Roman"/>
                <w:sz w:val="24"/>
                <w:szCs w:val="24"/>
              </w:rPr>
              <w:t>%</w:t>
            </w:r>
          </w:p>
        </w:tc>
        <w:tc>
          <w:tcPr>
            <w:tcW w:w="54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5</w:t>
            </w:r>
          </w:p>
        </w:tc>
        <w:tc>
          <w:tcPr>
            <w:tcW w:w="72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25</w:t>
            </w:r>
            <w:r w:rsidR="00382022" w:rsidRPr="007E2701">
              <w:rPr>
                <w:rFonts w:ascii="Times New Roman" w:hAnsi="Times New Roman" w:cs="Times New Roman"/>
                <w:sz w:val="24"/>
                <w:szCs w:val="24"/>
              </w:rPr>
              <w:t>%</w:t>
            </w:r>
          </w:p>
        </w:tc>
      </w:tr>
      <w:tr w:rsidR="00FC7A5E" w:rsidRPr="007E2701" w:rsidTr="00805C9C">
        <w:trPr>
          <w:trHeight w:val="453"/>
        </w:trPr>
        <w:tc>
          <w:tcPr>
            <w:tcW w:w="2808" w:type="dxa"/>
          </w:tcPr>
          <w:p w:rsidR="00FC7A5E" w:rsidRPr="007E2701" w:rsidRDefault="00FC7A5E" w:rsidP="007E2701">
            <w:pPr>
              <w:spacing w:line="360" w:lineRule="auto"/>
              <w:rPr>
                <w:rFonts w:ascii="Times New Roman" w:hAnsi="Times New Roman" w:cs="Times New Roman"/>
              </w:rPr>
            </w:pPr>
            <w:r w:rsidRPr="007E2701">
              <w:rPr>
                <w:rFonts w:ascii="Times New Roman" w:hAnsi="Times New Roman" w:cs="Times New Roman"/>
              </w:rPr>
              <w:t>7) Family members create influence in succession planning.</w:t>
            </w:r>
          </w:p>
        </w:tc>
        <w:tc>
          <w:tcPr>
            <w:tcW w:w="63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w:t>
            </w:r>
          </w:p>
        </w:tc>
        <w:tc>
          <w:tcPr>
            <w:tcW w:w="72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5</w:t>
            </w:r>
            <w:r w:rsidR="0065597B" w:rsidRPr="007E2701">
              <w:rPr>
                <w:rFonts w:ascii="Times New Roman" w:hAnsi="Times New Roman" w:cs="Times New Roman"/>
                <w:sz w:val="24"/>
                <w:szCs w:val="24"/>
              </w:rPr>
              <w:t>%</w:t>
            </w:r>
          </w:p>
        </w:tc>
        <w:tc>
          <w:tcPr>
            <w:tcW w:w="54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4</w:t>
            </w:r>
          </w:p>
        </w:tc>
        <w:tc>
          <w:tcPr>
            <w:tcW w:w="72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20</w:t>
            </w:r>
            <w:r w:rsidR="0065597B" w:rsidRPr="007E2701">
              <w:rPr>
                <w:rFonts w:ascii="Times New Roman" w:hAnsi="Times New Roman" w:cs="Times New Roman"/>
                <w:sz w:val="24"/>
                <w:szCs w:val="24"/>
              </w:rPr>
              <w:t>%</w:t>
            </w:r>
          </w:p>
        </w:tc>
        <w:tc>
          <w:tcPr>
            <w:tcW w:w="54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6</w:t>
            </w:r>
          </w:p>
        </w:tc>
        <w:tc>
          <w:tcPr>
            <w:tcW w:w="72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30</w:t>
            </w:r>
            <w:r w:rsidR="00382022" w:rsidRPr="007E2701">
              <w:rPr>
                <w:rFonts w:ascii="Times New Roman" w:hAnsi="Times New Roman" w:cs="Times New Roman"/>
                <w:sz w:val="24"/>
                <w:szCs w:val="24"/>
              </w:rPr>
              <w:t>%</w:t>
            </w:r>
          </w:p>
        </w:tc>
        <w:tc>
          <w:tcPr>
            <w:tcW w:w="54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8</w:t>
            </w:r>
          </w:p>
        </w:tc>
        <w:tc>
          <w:tcPr>
            <w:tcW w:w="72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40</w:t>
            </w:r>
            <w:r w:rsidR="00382022" w:rsidRPr="007E2701">
              <w:rPr>
                <w:rFonts w:ascii="Times New Roman" w:hAnsi="Times New Roman" w:cs="Times New Roman"/>
                <w:sz w:val="24"/>
                <w:szCs w:val="24"/>
              </w:rPr>
              <w:t>%</w:t>
            </w:r>
          </w:p>
        </w:tc>
        <w:tc>
          <w:tcPr>
            <w:tcW w:w="54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w:t>
            </w:r>
          </w:p>
        </w:tc>
        <w:tc>
          <w:tcPr>
            <w:tcW w:w="720" w:type="dxa"/>
          </w:tcPr>
          <w:p w:rsidR="00FC7A5E"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5</w:t>
            </w:r>
            <w:r w:rsidR="00382022" w:rsidRPr="007E2701">
              <w:rPr>
                <w:rFonts w:ascii="Times New Roman" w:hAnsi="Times New Roman" w:cs="Times New Roman"/>
                <w:sz w:val="24"/>
                <w:szCs w:val="24"/>
              </w:rPr>
              <w:t>%</w:t>
            </w:r>
          </w:p>
        </w:tc>
      </w:tr>
      <w:tr w:rsidR="005B1475" w:rsidRPr="007E2701" w:rsidTr="00805C9C">
        <w:trPr>
          <w:trHeight w:val="453"/>
        </w:trPr>
        <w:tc>
          <w:tcPr>
            <w:tcW w:w="2808" w:type="dxa"/>
          </w:tcPr>
          <w:p w:rsidR="005B1475" w:rsidRPr="007E2701" w:rsidRDefault="005B1475" w:rsidP="007E2701">
            <w:pPr>
              <w:spacing w:line="360" w:lineRule="auto"/>
              <w:rPr>
                <w:rFonts w:ascii="Times New Roman" w:hAnsi="Times New Roman" w:cs="Times New Roman"/>
              </w:rPr>
            </w:pPr>
            <w:r w:rsidRPr="007E2701">
              <w:rPr>
                <w:rFonts w:ascii="Times New Roman" w:hAnsi="Times New Roman" w:cs="Times New Roman"/>
              </w:rPr>
              <w:t>8) Nepotism can create barriers in succession planning.</w:t>
            </w:r>
          </w:p>
        </w:tc>
        <w:tc>
          <w:tcPr>
            <w:tcW w:w="63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5</w:t>
            </w:r>
            <w:r w:rsidR="0065597B"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10</w:t>
            </w:r>
            <w:r w:rsidR="00382022"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13</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65</w:t>
            </w:r>
            <w:r w:rsidR="00382022"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4</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20</w:t>
            </w:r>
            <w:r w:rsidR="00382022" w:rsidRPr="007E2701">
              <w:rPr>
                <w:rFonts w:ascii="Times New Roman" w:hAnsi="Times New Roman" w:cs="Times New Roman"/>
                <w:sz w:val="24"/>
                <w:szCs w:val="24"/>
              </w:rPr>
              <w:t>%</w:t>
            </w:r>
          </w:p>
        </w:tc>
      </w:tr>
      <w:tr w:rsidR="005B1475" w:rsidRPr="007E2701" w:rsidTr="00805C9C">
        <w:trPr>
          <w:trHeight w:val="453"/>
        </w:trPr>
        <w:tc>
          <w:tcPr>
            <w:tcW w:w="2808" w:type="dxa"/>
          </w:tcPr>
          <w:p w:rsidR="005B1475" w:rsidRPr="007E2701" w:rsidRDefault="005B1475" w:rsidP="007E2701">
            <w:pPr>
              <w:spacing w:line="360" w:lineRule="auto"/>
              <w:rPr>
                <w:rFonts w:ascii="Times New Roman" w:hAnsi="Times New Roman" w:cs="Times New Roman"/>
              </w:rPr>
            </w:pPr>
            <w:r w:rsidRPr="007E2701">
              <w:rPr>
                <w:rFonts w:ascii="Times New Roman" w:hAnsi="Times New Roman" w:cs="Times New Roman"/>
              </w:rPr>
              <w:t>9) Effective candidates are more important than family members.</w:t>
            </w:r>
          </w:p>
        </w:tc>
        <w:tc>
          <w:tcPr>
            <w:tcW w:w="63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10</w:t>
            </w:r>
            <w:r w:rsidR="00382022"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8</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40</w:t>
            </w:r>
            <w:r w:rsidR="00382022"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10</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50</w:t>
            </w:r>
            <w:r w:rsidR="00382022" w:rsidRPr="007E2701">
              <w:rPr>
                <w:rFonts w:ascii="Times New Roman" w:hAnsi="Times New Roman" w:cs="Times New Roman"/>
                <w:sz w:val="24"/>
                <w:szCs w:val="24"/>
              </w:rPr>
              <w:t>%</w:t>
            </w:r>
          </w:p>
        </w:tc>
      </w:tr>
      <w:tr w:rsidR="005B1475" w:rsidRPr="007E2701" w:rsidTr="00805C9C">
        <w:trPr>
          <w:trHeight w:val="453"/>
        </w:trPr>
        <w:tc>
          <w:tcPr>
            <w:tcW w:w="2808" w:type="dxa"/>
          </w:tcPr>
          <w:p w:rsidR="005B1475" w:rsidRPr="007E2701" w:rsidRDefault="005B1475" w:rsidP="007E2701">
            <w:pPr>
              <w:spacing w:line="360" w:lineRule="auto"/>
              <w:rPr>
                <w:rFonts w:ascii="Times New Roman" w:hAnsi="Times New Roman" w:cs="Times New Roman"/>
              </w:rPr>
            </w:pPr>
            <w:r w:rsidRPr="007E2701">
              <w:rPr>
                <w:rFonts w:ascii="Times New Roman" w:hAnsi="Times New Roman" w:cs="Times New Roman"/>
              </w:rPr>
              <w:t xml:space="preserve">10) Family members also need to go through candidate’s development activities like others. </w:t>
            </w:r>
          </w:p>
        </w:tc>
        <w:tc>
          <w:tcPr>
            <w:tcW w:w="63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10</w:t>
            </w:r>
            <w:r w:rsidR="0065597B"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6</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30</w:t>
            </w:r>
            <w:r w:rsidR="00382022"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6</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30</w:t>
            </w:r>
            <w:r w:rsidR="00382022"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6</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30</w:t>
            </w:r>
            <w:r w:rsidR="00382022" w:rsidRPr="007E2701">
              <w:rPr>
                <w:rFonts w:ascii="Times New Roman" w:hAnsi="Times New Roman" w:cs="Times New Roman"/>
                <w:sz w:val="24"/>
                <w:szCs w:val="24"/>
              </w:rPr>
              <w:t>%</w:t>
            </w:r>
          </w:p>
        </w:tc>
      </w:tr>
      <w:tr w:rsidR="005B1475" w:rsidRPr="007E2701" w:rsidTr="00805C9C">
        <w:trPr>
          <w:trHeight w:val="453"/>
        </w:trPr>
        <w:tc>
          <w:tcPr>
            <w:tcW w:w="2808" w:type="dxa"/>
          </w:tcPr>
          <w:p w:rsidR="005B1475" w:rsidRPr="007E2701" w:rsidRDefault="005B1475" w:rsidP="007E2701">
            <w:pPr>
              <w:spacing w:line="360" w:lineRule="auto"/>
              <w:rPr>
                <w:rFonts w:ascii="Times New Roman" w:hAnsi="Times New Roman" w:cs="Times New Roman"/>
              </w:rPr>
            </w:pPr>
            <w:r w:rsidRPr="007E2701">
              <w:rPr>
                <w:rFonts w:ascii="Times New Roman" w:hAnsi="Times New Roman" w:cs="Times New Roman"/>
              </w:rPr>
              <w:t>11) Need to select multiple high skilled candidates for succession planning.</w:t>
            </w:r>
          </w:p>
        </w:tc>
        <w:tc>
          <w:tcPr>
            <w:tcW w:w="63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382022"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9</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45</w:t>
            </w:r>
            <w:r w:rsidR="00382022"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11</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55</w:t>
            </w:r>
            <w:r w:rsidR="00382022" w:rsidRPr="007E2701">
              <w:rPr>
                <w:rFonts w:ascii="Times New Roman" w:hAnsi="Times New Roman" w:cs="Times New Roman"/>
                <w:sz w:val="24"/>
                <w:szCs w:val="24"/>
              </w:rPr>
              <w:t>%</w:t>
            </w:r>
          </w:p>
        </w:tc>
      </w:tr>
      <w:tr w:rsidR="005B1475" w:rsidRPr="007E2701" w:rsidTr="00805C9C">
        <w:trPr>
          <w:trHeight w:val="453"/>
        </w:trPr>
        <w:tc>
          <w:tcPr>
            <w:tcW w:w="2808" w:type="dxa"/>
          </w:tcPr>
          <w:p w:rsidR="005B1475" w:rsidRPr="007E2701" w:rsidRDefault="005B1475" w:rsidP="007E2701">
            <w:pPr>
              <w:spacing w:line="360" w:lineRule="auto"/>
              <w:rPr>
                <w:rFonts w:ascii="Times New Roman" w:hAnsi="Times New Roman" w:cs="Times New Roman"/>
              </w:rPr>
            </w:pPr>
            <w:r w:rsidRPr="007E2701">
              <w:rPr>
                <w:rFonts w:ascii="Times New Roman" w:hAnsi="Times New Roman" w:cs="Times New Roman"/>
              </w:rPr>
              <w:t xml:space="preserve">12) Selecting one candidate for succession planning can create critical failure in future. </w:t>
            </w:r>
          </w:p>
        </w:tc>
        <w:tc>
          <w:tcPr>
            <w:tcW w:w="63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5</w:t>
            </w:r>
            <w:r w:rsidR="0065597B"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4</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20</w:t>
            </w:r>
            <w:r w:rsidR="0065597B"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6</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30</w:t>
            </w:r>
            <w:r w:rsidR="00382022"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5</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25</w:t>
            </w:r>
            <w:r w:rsidR="00382022"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4</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20</w:t>
            </w:r>
            <w:r w:rsidR="00382022" w:rsidRPr="007E2701">
              <w:rPr>
                <w:rFonts w:ascii="Times New Roman" w:hAnsi="Times New Roman" w:cs="Times New Roman"/>
                <w:sz w:val="24"/>
                <w:szCs w:val="24"/>
              </w:rPr>
              <w:t>%</w:t>
            </w:r>
          </w:p>
        </w:tc>
      </w:tr>
      <w:tr w:rsidR="005B1475" w:rsidRPr="007E2701" w:rsidTr="00805C9C">
        <w:trPr>
          <w:trHeight w:val="453"/>
        </w:trPr>
        <w:tc>
          <w:tcPr>
            <w:tcW w:w="2808" w:type="dxa"/>
          </w:tcPr>
          <w:p w:rsidR="005B1475" w:rsidRPr="007E2701" w:rsidRDefault="005B1475" w:rsidP="007E2701">
            <w:pPr>
              <w:spacing w:line="360" w:lineRule="auto"/>
              <w:rPr>
                <w:rFonts w:ascii="Times New Roman" w:hAnsi="Times New Roman" w:cs="Times New Roman"/>
              </w:rPr>
            </w:pPr>
            <w:r w:rsidRPr="007E2701">
              <w:rPr>
                <w:rFonts w:ascii="Times New Roman" w:hAnsi="Times New Roman" w:cs="Times New Roman"/>
              </w:rPr>
              <w:lastRenderedPageBreak/>
              <w:t xml:space="preserve">13) Need to prepare rewards systems for non-selected candidates of succession planning. </w:t>
            </w:r>
          </w:p>
        </w:tc>
        <w:tc>
          <w:tcPr>
            <w:tcW w:w="63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7</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35</w:t>
            </w:r>
            <w:r w:rsidR="0065597B"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10</w:t>
            </w:r>
            <w:r w:rsidR="00382022"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7</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35</w:t>
            </w:r>
            <w:r w:rsidR="00382022"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4</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20</w:t>
            </w:r>
            <w:r w:rsidR="00382022" w:rsidRPr="007E2701">
              <w:rPr>
                <w:rFonts w:ascii="Times New Roman" w:hAnsi="Times New Roman" w:cs="Times New Roman"/>
                <w:sz w:val="24"/>
                <w:szCs w:val="24"/>
              </w:rPr>
              <w:t>%</w:t>
            </w:r>
          </w:p>
        </w:tc>
      </w:tr>
      <w:tr w:rsidR="005B1475" w:rsidRPr="007E2701" w:rsidTr="00805C9C">
        <w:trPr>
          <w:trHeight w:val="453"/>
        </w:trPr>
        <w:tc>
          <w:tcPr>
            <w:tcW w:w="2808" w:type="dxa"/>
          </w:tcPr>
          <w:p w:rsidR="005B1475" w:rsidRPr="007E2701" w:rsidRDefault="005B1475" w:rsidP="007E2701">
            <w:pPr>
              <w:spacing w:line="360" w:lineRule="auto"/>
              <w:rPr>
                <w:rFonts w:ascii="Times New Roman" w:hAnsi="Times New Roman" w:cs="Times New Roman"/>
              </w:rPr>
            </w:pPr>
            <w:r w:rsidRPr="007E2701">
              <w:rPr>
                <w:rFonts w:ascii="Times New Roman" w:hAnsi="Times New Roman" w:cs="Times New Roman"/>
              </w:rPr>
              <w:t xml:space="preserve">14) Need to consider diversity in management for succession planning. </w:t>
            </w:r>
          </w:p>
        </w:tc>
        <w:tc>
          <w:tcPr>
            <w:tcW w:w="63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10</w:t>
            </w:r>
            <w:r w:rsidR="00382022"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14</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70</w:t>
            </w:r>
            <w:r w:rsidR="00382022"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4</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20</w:t>
            </w:r>
            <w:r w:rsidR="00382022" w:rsidRPr="007E2701">
              <w:rPr>
                <w:rFonts w:ascii="Times New Roman" w:hAnsi="Times New Roman" w:cs="Times New Roman"/>
                <w:sz w:val="24"/>
                <w:szCs w:val="24"/>
              </w:rPr>
              <w:t>%</w:t>
            </w:r>
          </w:p>
        </w:tc>
      </w:tr>
      <w:tr w:rsidR="005B1475" w:rsidRPr="007E2701" w:rsidTr="00805C9C">
        <w:trPr>
          <w:trHeight w:val="453"/>
        </w:trPr>
        <w:tc>
          <w:tcPr>
            <w:tcW w:w="2808" w:type="dxa"/>
          </w:tcPr>
          <w:p w:rsidR="005B1475" w:rsidRPr="007E2701" w:rsidRDefault="005B1475" w:rsidP="007E2701">
            <w:pPr>
              <w:spacing w:line="360" w:lineRule="auto"/>
              <w:rPr>
                <w:rFonts w:ascii="Times New Roman" w:hAnsi="Times New Roman" w:cs="Times New Roman"/>
              </w:rPr>
            </w:pPr>
            <w:r w:rsidRPr="007E2701">
              <w:rPr>
                <w:rFonts w:ascii="Times New Roman" w:hAnsi="Times New Roman" w:cs="Times New Roman"/>
              </w:rPr>
              <w:t xml:space="preserve">15) Succession planning is also critical for middle management. </w:t>
            </w:r>
          </w:p>
        </w:tc>
        <w:tc>
          <w:tcPr>
            <w:tcW w:w="63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3</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15</w:t>
            </w:r>
            <w:r w:rsidR="0065597B"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4</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20</w:t>
            </w:r>
            <w:r w:rsidR="00382022"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8</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40</w:t>
            </w:r>
            <w:r w:rsidR="00382022" w:rsidRPr="007E2701">
              <w:rPr>
                <w:rFonts w:ascii="Times New Roman" w:hAnsi="Times New Roman" w:cs="Times New Roman"/>
                <w:sz w:val="24"/>
                <w:szCs w:val="24"/>
              </w:rPr>
              <w:t>%</w:t>
            </w:r>
          </w:p>
        </w:tc>
        <w:tc>
          <w:tcPr>
            <w:tcW w:w="54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5</w:t>
            </w:r>
          </w:p>
        </w:tc>
        <w:tc>
          <w:tcPr>
            <w:tcW w:w="720" w:type="dxa"/>
          </w:tcPr>
          <w:p w:rsidR="005B1475" w:rsidRPr="007E2701" w:rsidRDefault="00C27E05"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25</w:t>
            </w:r>
            <w:r w:rsidR="00382022" w:rsidRPr="007E2701">
              <w:rPr>
                <w:rFonts w:ascii="Times New Roman" w:hAnsi="Times New Roman" w:cs="Times New Roman"/>
                <w:sz w:val="24"/>
                <w:szCs w:val="24"/>
              </w:rPr>
              <w:t>%</w:t>
            </w:r>
          </w:p>
        </w:tc>
      </w:tr>
      <w:tr w:rsidR="005B1475" w:rsidRPr="007E2701" w:rsidTr="00805C9C">
        <w:trPr>
          <w:trHeight w:val="453"/>
        </w:trPr>
        <w:tc>
          <w:tcPr>
            <w:tcW w:w="2808" w:type="dxa"/>
          </w:tcPr>
          <w:p w:rsidR="005B1475" w:rsidRPr="007E2701" w:rsidRDefault="005B1475" w:rsidP="007E2701">
            <w:pPr>
              <w:spacing w:line="360" w:lineRule="auto"/>
              <w:rPr>
                <w:rFonts w:ascii="Times New Roman" w:hAnsi="Times New Roman" w:cs="Times New Roman"/>
              </w:rPr>
            </w:pPr>
            <w:r w:rsidRPr="007E2701">
              <w:rPr>
                <w:rFonts w:ascii="Times New Roman" w:hAnsi="Times New Roman" w:cs="Times New Roman"/>
              </w:rPr>
              <w:t>16) Lack of formal written plan can affect succession planning</w:t>
            </w:r>
          </w:p>
        </w:tc>
        <w:tc>
          <w:tcPr>
            <w:tcW w:w="63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w:t>
            </w:r>
          </w:p>
        </w:tc>
        <w:tc>
          <w:tcPr>
            <w:tcW w:w="72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5</w:t>
            </w:r>
            <w:r w:rsidR="0065597B" w:rsidRPr="007E2701">
              <w:rPr>
                <w:rFonts w:ascii="Times New Roman" w:hAnsi="Times New Roman" w:cs="Times New Roman"/>
                <w:sz w:val="24"/>
                <w:szCs w:val="24"/>
              </w:rPr>
              <w:t>%</w:t>
            </w:r>
          </w:p>
        </w:tc>
        <w:tc>
          <w:tcPr>
            <w:tcW w:w="54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w:t>
            </w:r>
          </w:p>
        </w:tc>
        <w:tc>
          <w:tcPr>
            <w:tcW w:w="72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5</w:t>
            </w:r>
            <w:r w:rsidR="00382022" w:rsidRPr="007E2701">
              <w:rPr>
                <w:rFonts w:ascii="Times New Roman" w:hAnsi="Times New Roman" w:cs="Times New Roman"/>
                <w:sz w:val="24"/>
                <w:szCs w:val="24"/>
              </w:rPr>
              <w:t>%</w:t>
            </w:r>
          </w:p>
        </w:tc>
        <w:tc>
          <w:tcPr>
            <w:tcW w:w="54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11</w:t>
            </w:r>
          </w:p>
        </w:tc>
        <w:tc>
          <w:tcPr>
            <w:tcW w:w="72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55</w:t>
            </w:r>
            <w:r w:rsidR="00382022" w:rsidRPr="007E2701">
              <w:rPr>
                <w:rFonts w:ascii="Times New Roman" w:hAnsi="Times New Roman" w:cs="Times New Roman"/>
                <w:sz w:val="24"/>
                <w:szCs w:val="24"/>
              </w:rPr>
              <w:t>%</w:t>
            </w:r>
          </w:p>
        </w:tc>
        <w:tc>
          <w:tcPr>
            <w:tcW w:w="54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7</w:t>
            </w:r>
          </w:p>
        </w:tc>
        <w:tc>
          <w:tcPr>
            <w:tcW w:w="72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35</w:t>
            </w:r>
            <w:r w:rsidR="00382022" w:rsidRPr="007E2701">
              <w:rPr>
                <w:rFonts w:ascii="Times New Roman" w:hAnsi="Times New Roman" w:cs="Times New Roman"/>
                <w:sz w:val="24"/>
                <w:szCs w:val="24"/>
              </w:rPr>
              <w:t>%</w:t>
            </w:r>
          </w:p>
        </w:tc>
      </w:tr>
      <w:tr w:rsidR="005B1475" w:rsidRPr="007E2701" w:rsidTr="00805C9C">
        <w:trPr>
          <w:trHeight w:val="453"/>
        </w:trPr>
        <w:tc>
          <w:tcPr>
            <w:tcW w:w="2808" w:type="dxa"/>
          </w:tcPr>
          <w:p w:rsidR="005B1475" w:rsidRPr="007E2701" w:rsidRDefault="005B1475" w:rsidP="007E2701">
            <w:pPr>
              <w:spacing w:line="360" w:lineRule="auto"/>
              <w:rPr>
                <w:rFonts w:ascii="Times New Roman" w:hAnsi="Times New Roman" w:cs="Times New Roman"/>
              </w:rPr>
            </w:pPr>
            <w:r w:rsidRPr="007E2701">
              <w:rPr>
                <w:rFonts w:ascii="Times New Roman" w:hAnsi="Times New Roman" w:cs="Times New Roman"/>
              </w:rPr>
              <w:t xml:space="preserve">17) The CEO as well as HR managers need to involve in succession planning. </w:t>
            </w:r>
          </w:p>
        </w:tc>
        <w:tc>
          <w:tcPr>
            <w:tcW w:w="63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 xml:space="preserve">0 </w:t>
            </w:r>
            <w:r w:rsidR="00382022" w:rsidRPr="007E2701">
              <w:rPr>
                <w:rFonts w:ascii="Times New Roman" w:hAnsi="Times New Roman" w:cs="Times New Roman"/>
                <w:sz w:val="24"/>
                <w:szCs w:val="24"/>
              </w:rPr>
              <w:t>%</w:t>
            </w:r>
          </w:p>
        </w:tc>
        <w:tc>
          <w:tcPr>
            <w:tcW w:w="54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10</w:t>
            </w:r>
          </w:p>
        </w:tc>
        <w:tc>
          <w:tcPr>
            <w:tcW w:w="72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50</w:t>
            </w:r>
            <w:r w:rsidR="00382022" w:rsidRPr="007E2701">
              <w:rPr>
                <w:rFonts w:ascii="Times New Roman" w:hAnsi="Times New Roman" w:cs="Times New Roman"/>
                <w:sz w:val="24"/>
                <w:szCs w:val="24"/>
              </w:rPr>
              <w:t>%</w:t>
            </w:r>
          </w:p>
        </w:tc>
        <w:tc>
          <w:tcPr>
            <w:tcW w:w="54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10</w:t>
            </w:r>
          </w:p>
        </w:tc>
        <w:tc>
          <w:tcPr>
            <w:tcW w:w="72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50</w:t>
            </w:r>
            <w:r w:rsidR="00382022" w:rsidRPr="007E2701">
              <w:rPr>
                <w:rFonts w:ascii="Times New Roman" w:hAnsi="Times New Roman" w:cs="Times New Roman"/>
                <w:sz w:val="24"/>
                <w:szCs w:val="24"/>
              </w:rPr>
              <w:t>%</w:t>
            </w:r>
          </w:p>
        </w:tc>
      </w:tr>
      <w:tr w:rsidR="005B1475" w:rsidRPr="007E2701" w:rsidTr="00805C9C">
        <w:trPr>
          <w:trHeight w:val="453"/>
        </w:trPr>
        <w:tc>
          <w:tcPr>
            <w:tcW w:w="2808" w:type="dxa"/>
          </w:tcPr>
          <w:p w:rsidR="005B1475" w:rsidRPr="007E2701" w:rsidRDefault="005B1475" w:rsidP="007E2701">
            <w:pPr>
              <w:spacing w:line="360" w:lineRule="auto"/>
              <w:rPr>
                <w:rFonts w:ascii="Times New Roman" w:hAnsi="Times New Roman" w:cs="Times New Roman"/>
              </w:rPr>
            </w:pPr>
            <w:r w:rsidRPr="007E2701">
              <w:rPr>
                <w:rFonts w:ascii="Times New Roman" w:hAnsi="Times New Roman" w:cs="Times New Roman"/>
              </w:rPr>
              <w:t>18) Delayed promotion can result in low retention of best candidates of succession planning.</w:t>
            </w:r>
          </w:p>
        </w:tc>
        <w:tc>
          <w:tcPr>
            <w:tcW w:w="63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4</w:t>
            </w:r>
          </w:p>
        </w:tc>
        <w:tc>
          <w:tcPr>
            <w:tcW w:w="72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20</w:t>
            </w:r>
            <w:r w:rsidR="0065597B" w:rsidRPr="007E2701">
              <w:rPr>
                <w:rFonts w:ascii="Times New Roman" w:hAnsi="Times New Roman" w:cs="Times New Roman"/>
                <w:sz w:val="24"/>
                <w:szCs w:val="24"/>
              </w:rPr>
              <w:t>%</w:t>
            </w:r>
          </w:p>
        </w:tc>
        <w:tc>
          <w:tcPr>
            <w:tcW w:w="54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382022" w:rsidRPr="007E2701">
              <w:rPr>
                <w:rFonts w:ascii="Times New Roman" w:hAnsi="Times New Roman" w:cs="Times New Roman"/>
                <w:sz w:val="24"/>
                <w:szCs w:val="24"/>
              </w:rPr>
              <w:t>%</w:t>
            </w:r>
          </w:p>
        </w:tc>
        <w:tc>
          <w:tcPr>
            <w:tcW w:w="54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7</w:t>
            </w:r>
          </w:p>
        </w:tc>
        <w:tc>
          <w:tcPr>
            <w:tcW w:w="72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35</w:t>
            </w:r>
            <w:r w:rsidR="00382022" w:rsidRPr="007E2701">
              <w:rPr>
                <w:rFonts w:ascii="Times New Roman" w:hAnsi="Times New Roman" w:cs="Times New Roman"/>
                <w:sz w:val="24"/>
                <w:szCs w:val="24"/>
              </w:rPr>
              <w:t>%</w:t>
            </w:r>
          </w:p>
        </w:tc>
        <w:tc>
          <w:tcPr>
            <w:tcW w:w="54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9</w:t>
            </w:r>
          </w:p>
        </w:tc>
        <w:tc>
          <w:tcPr>
            <w:tcW w:w="72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45</w:t>
            </w:r>
            <w:r w:rsidR="00382022" w:rsidRPr="007E2701">
              <w:rPr>
                <w:rFonts w:ascii="Times New Roman" w:hAnsi="Times New Roman" w:cs="Times New Roman"/>
                <w:sz w:val="24"/>
                <w:szCs w:val="24"/>
              </w:rPr>
              <w:t>%</w:t>
            </w:r>
          </w:p>
        </w:tc>
      </w:tr>
      <w:tr w:rsidR="005B1475" w:rsidRPr="007E2701" w:rsidTr="00805C9C">
        <w:trPr>
          <w:trHeight w:val="453"/>
        </w:trPr>
        <w:tc>
          <w:tcPr>
            <w:tcW w:w="2808" w:type="dxa"/>
          </w:tcPr>
          <w:p w:rsidR="005B1475" w:rsidRPr="007E2701" w:rsidRDefault="005B1475" w:rsidP="007E2701">
            <w:pPr>
              <w:spacing w:line="360" w:lineRule="auto"/>
              <w:rPr>
                <w:rFonts w:ascii="Times New Roman" w:hAnsi="Times New Roman" w:cs="Times New Roman"/>
              </w:rPr>
            </w:pPr>
            <w:r w:rsidRPr="007E2701">
              <w:rPr>
                <w:rFonts w:ascii="Times New Roman" w:hAnsi="Times New Roman" w:cs="Times New Roman"/>
              </w:rPr>
              <w:t xml:space="preserve">19) Delay in succession planning can create impact on business activities. </w:t>
            </w:r>
          </w:p>
        </w:tc>
        <w:tc>
          <w:tcPr>
            <w:tcW w:w="63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w:t>
            </w:r>
          </w:p>
        </w:tc>
        <w:tc>
          <w:tcPr>
            <w:tcW w:w="72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10</w:t>
            </w:r>
            <w:r w:rsidR="00382022" w:rsidRPr="007E2701">
              <w:rPr>
                <w:rFonts w:ascii="Times New Roman" w:hAnsi="Times New Roman" w:cs="Times New Roman"/>
                <w:sz w:val="24"/>
                <w:szCs w:val="24"/>
              </w:rPr>
              <w:t>%</w:t>
            </w:r>
          </w:p>
        </w:tc>
        <w:tc>
          <w:tcPr>
            <w:tcW w:w="54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9</w:t>
            </w:r>
          </w:p>
        </w:tc>
        <w:tc>
          <w:tcPr>
            <w:tcW w:w="72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45</w:t>
            </w:r>
            <w:r w:rsidR="00382022" w:rsidRPr="007E2701">
              <w:rPr>
                <w:rFonts w:ascii="Times New Roman" w:hAnsi="Times New Roman" w:cs="Times New Roman"/>
                <w:sz w:val="24"/>
                <w:szCs w:val="24"/>
              </w:rPr>
              <w:t>%</w:t>
            </w:r>
          </w:p>
        </w:tc>
        <w:tc>
          <w:tcPr>
            <w:tcW w:w="54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9</w:t>
            </w:r>
          </w:p>
        </w:tc>
        <w:tc>
          <w:tcPr>
            <w:tcW w:w="72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45</w:t>
            </w:r>
            <w:r w:rsidR="00382022" w:rsidRPr="007E2701">
              <w:rPr>
                <w:rFonts w:ascii="Times New Roman" w:hAnsi="Times New Roman" w:cs="Times New Roman"/>
                <w:sz w:val="24"/>
                <w:szCs w:val="24"/>
              </w:rPr>
              <w:t>%</w:t>
            </w:r>
          </w:p>
        </w:tc>
      </w:tr>
      <w:tr w:rsidR="005B1475" w:rsidRPr="007E2701" w:rsidTr="00805C9C">
        <w:trPr>
          <w:trHeight w:val="453"/>
        </w:trPr>
        <w:tc>
          <w:tcPr>
            <w:tcW w:w="2808" w:type="dxa"/>
          </w:tcPr>
          <w:p w:rsidR="005B1475" w:rsidRPr="007E2701" w:rsidRDefault="005B1475" w:rsidP="007E2701">
            <w:pPr>
              <w:spacing w:line="360" w:lineRule="auto"/>
              <w:rPr>
                <w:rFonts w:ascii="Times New Roman" w:hAnsi="Times New Roman" w:cs="Times New Roman"/>
              </w:rPr>
            </w:pPr>
            <w:r w:rsidRPr="007E2701">
              <w:rPr>
                <w:rFonts w:ascii="Times New Roman" w:hAnsi="Times New Roman" w:cs="Times New Roman"/>
              </w:rPr>
              <w:t>20) Ensuring skilled employee is important for succession planning.</w:t>
            </w:r>
          </w:p>
        </w:tc>
        <w:tc>
          <w:tcPr>
            <w:tcW w:w="63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805C9C" w:rsidRPr="007E2701">
              <w:rPr>
                <w:rFonts w:ascii="Times New Roman" w:hAnsi="Times New Roman" w:cs="Times New Roman"/>
                <w:sz w:val="24"/>
                <w:szCs w:val="24"/>
              </w:rPr>
              <w:t>%</w:t>
            </w:r>
          </w:p>
        </w:tc>
        <w:tc>
          <w:tcPr>
            <w:tcW w:w="54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8</w:t>
            </w:r>
          </w:p>
        </w:tc>
        <w:tc>
          <w:tcPr>
            <w:tcW w:w="72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40</w:t>
            </w:r>
            <w:r w:rsidR="00382022" w:rsidRPr="007E2701">
              <w:rPr>
                <w:rFonts w:ascii="Times New Roman" w:hAnsi="Times New Roman" w:cs="Times New Roman"/>
                <w:sz w:val="24"/>
                <w:szCs w:val="24"/>
              </w:rPr>
              <w:t>%</w:t>
            </w:r>
          </w:p>
        </w:tc>
        <w:tc>
          <w:tcPr>
            <w:tcW w:w="54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12</w:t>
            </w:r>
          </w:p>
        </w:tc>
        <w:tc>
          <w:tcPr>
            <w:tcW w:w="720" w:type="dxa"/>
          </w:tcPr>
          <w:p w:rsidR="005B1475" w:rsidRPr="007E2701" w:rsidRDefault="00C92282"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60</w:t>
            </w:r>
            <w:r w:rsidR="00382022" w:rsidRPr="007E2701">
              <w:rPr>
                <w:rFonts w:ascii="Times New Roman" w:hAnsi="Times New Roman" w:cs="Times New Roman"/>
                <w:sz w:val="24"/>
                <w:szCs w:val="24"/>
              </w:rPr>
              <w:t>%</w:t>
            </w:r>
          </w:p>
        </w:tc>
      </w:tr>
      <w:tr w:rsidR="005B1475" w:rsidRPr="007E2701" w:rsidTr="00805C9C">
        <w:trPr>
          <w:trHeight w:val="453"/>
        </w:trPr>
        <w:tc>
          <w:tcPr>
            <w:tcW w:w="2808" w:type="dxa"/>
          </w:tcPr>
          <w:p w:rsidR="005B1475" w:rsidRPr="007E2701" w:rsidRDefault="005B1475" w:rsidP="007E2701">
            <w:pPr>
              <w:spacing w:line="360" w:lineRule="auto"/>
              <w:rPr>
                <w:rFonts w:ascii="Times New Roman" w:hAnsi="Times New Roman" w:cs="Times New Roman"/>
              </w:rPr>
            </w:pPr>
            <w:r w:rsidRPr="007E2701">
              <w:rPr>
                <w:rFonts w:ascii="Times New Roman" w:hAnsi="Times New Roman" w:cs="Times New Roman"/>
              </w:rPr>
              <w:t>21) Identifying potential candidates for development is time consuming.</w:t>
            </w:r>
          </w:p>
        </w:tc>
        <w:tc>
          <w:tcPr>
            <w:tcW w:w="630" w:type="dxa"/>
          </w:tcPr>
          <w:p w:rsidR="005B1475" w:rsidRPr="007E2701" w:rsidRDefault="00682F8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w:t>
            </w:r>
          </w:p>
        </w:tc>
        <w:tc>
          <w:tcPr>
            <w:tcW w:w="720" w:type="dxa"/>
          </w:tcPr>
          <w:p w:rsidR="005B1475" w:rsidRPr="007E2701" w:rsidRDefault="00682F8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10</w:t>
            </w:r>
            <w:r w:rsidR="0065597B" w:rsidRPr="007E2701">
              <w:rPr>
                <w:rFonts w:ascii="Times New Roman" w:hAnsi="Times New Roman" w:cs="Times New Roman"/>
                <w:sz w:val="24"/>
                <w:szCs w:val="24"/>
              </w:rPr>
              <w:t>%</w:t>
            </w:r>
          </w:p>
        </w:tc>
        <w:tc>
          <w:tcPr>
            <w:tcW w:w="540" w:type="dxa"/>
          </w:tcPr>
          <w:p w:rsidR="005B1475" w:rsidRPr="007E2701" w:rsidRDefault="00682F8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w:t>
            </w:r>
          </w:p>
        </w:tc>
        <w:tc>
          <w:tcPr>
            <w:tcW w:w="720" w:type="dxa"/>
          </w:tcPr>
          <w:p w:rsidR="005B1475" w:rsidRPr="007E2701" w:rsidRDefault="00682F8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10</w:t>
            </w:r>
            <w:r w:rsidR="0065597B" w:rsidRPr="007E2701">
              <w:rPr>
                <w:rFonts w:ascii="Times New Roman" w:hAnsi="Times New Roman" w:cs="Times New Roman"/>
                <w:sz w:val="24"/>
                <w:szCs w:val="24"/>
              </w:rPr>
              <w:t>%</w:t>
            </w:r>
          </w:p>
        </w:tc>
        <w:tc>
          <w:tcPr>
            <w:tcW w:w="540" w:type="dxa"/>
          </w:tcPr>
          <w:p w:rsidR="005B1475" w:rsidRPr="007E2701" w:rsidRDefault="00682F8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3</w:t>
            </w:r>
          </w:p>
        </w:tc>
        <w:tc>
          <w:tcPr>
            <w:tcW w:w="720" w:type="dxa"/>
          </w:tcPr>
          <w:p w:rsidR="005B1475" w:rsidRPr="007E2701" w:rsidRDefault="00682F8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15</w:t>
            </w:r>
            <w:r w:rsidR="00382022" w:rsidRPr="007E2701">
              <w:rPr>
                <w:rFonts w:ascii="Times New Roman" w:hAnsi="Times New Roman" w:cs="Times New Roman"/>
                <w:sz w:val="24"/>
                <w:szCs w:val="24"/>
              </w:rPr>
              <w:t>%</w:t>
            </w:r>
          </w:p>
        </w:tc>
        <w:tc>
          <w:tcPr>
            <w:tcW w:w="540" w:type="dxa"/>
          </w:tcPr>
          <w:p w:rsidR="005B1475" w:rsidRPr="007E2701" w:rsidRDefault="00682F8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13</w:t>
            </w:r>
          </w:p>
        </w:tc>
        <w:tc>
          <w:tcPr>
            <w:tcW w:w="720" w:type="dxa"/>
          </w:tcPr>
          <w:p w:rsidR="005B1475" w:rsidRPr="007E2701" w:rsidRDefault="00682F8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65</w:t>
            </w:r>
            <w:r w:rsidR="00382022" w:rsidRPr="007E2701">
              <w:rPr>
                <w:rFonts w:ascii="Times New Roman" w:hAnsi="Times New Roman" w:cs="Times New Roman"/>
                <w:sz w:val="24"/>
                <w:szCs w:val="24"/>
              </w:rPr>
              <w:t>%</w:t>
            </w:r>
          </w:p>
        </w:tc>
        <w:tc>
          <w:tcPr>
            <w:tcW w:w="540" w:type="dxa"/>
          </w:tcPr>
          <w:p w:rsidR="005B1475" w:rsidRPr="007E2701" w:rsidRDefault="00682F8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682F8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382022" w:rsidRPr="007E2701">
              <w:rPr>
                <w:rFonts w:ascii="Times New Roman" w:hAnsi="Times New Roman" w:cs="Times New Roman"/>
                <w:sz w:val="24"/>
                <w:szCs w:val="24"/>
              </w:rPr>
              <w:t>%</w:t>
            </w:r>
          </w:p>
        </w:tc>
      </w:tr>
      <w:tr w:rsidR="005B1475" w:rsidRPr="007E2701" w:rsidTr="00805C9C">
        <w:trPr>
          <w:trHeight w:val="453"/>
        </w:trPr>
        <w:tc>
          <w:tcPr>
            <w:tcW w:w="2808" w:type="dxa"/>
          </w:tcPr>
          <w:p w:rsidR="005B1475" w:rsidRPr="007E2701" w:rsidRDefault="005B1475" w:rsidP="007E2701">
            <w:pPr>
              <w:spacing w:line="360" w:lineRule="auto"/>
              <w:rPr>
                <w:rFonts w:ascii="Times New Roman" w:hAnsi="Times New Roman" w:cs="Times New Roman"/>
              </w:rPr>
            </w:pPr>
            <w:r w:rsidRPr="007E2701">
              <w:rPr>
                <w:rFonts w:ascii="Times New Roman" w:hAnsi="Times New Roman" w:cs="Times New Roman"/>
              </w:rPr>
              <w:t xml:space="preserve">22) A team is more effective to make succession planning decisions than a single person.  </w:t>
            </w:r>
          </w:p>
        </w:tc>
        <w:tc>
          <w:tcPr>
            <w:tcW w:w="630" w:type="dxa"/>
          </w:tcPr>
          <w:p w:rsidR="005B1475" w:rsidRPr="007E2701" w:rsidRDefault="00682F8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682F8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5B1475" w:rsidRPr="007E2701" w:rsidRDefault="00682F8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682F8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5B1475" w:rsidRPr="007E2701" w:rsidRDefault="00682F8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682F8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382022" w:rsidRPr="007E2701">
              <w:rPr>
                <w:rFonts w:ascii="Times New Roman" w:hAnsi="Times New Roman" w:cs="Times New Roman"/>
                <w:sz w:val="24"/>
                <w:szCs w:val="24"/>
              </w:rPr>
              <w:t>%</w:t>
            </w:r>
          </w:p>
        </w:tc>
        <w:tc>
          <w:tcPr>
            <w:tcW w:w="540" w:type="dxa"/>
          </w:tcPr>
          <w:p w:rsidR="005B1475" w:rsidRPr="007E2701" w:rsidRDefault="00682F8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7</w:t>
            </w:r>
          </w:p>
        </w:tc>
        <w:tc>
          <w:tcPr>
            <w:tcW w:w="720" w:type="dxa"/>
          </w:tcPr>
          <w:p w:rsidR="005B1475" w:rsidRPr="007E2701" w:rsidRDefault="00682F8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35</w:t>
            </w:r>
            <w:r w:rsidR="00382022" w:rsidRPr="007E2701">
              <w:rPr>
                <w:rFonts w:ascii="Times New Roman" w:hAnsi="Times New Roman" w:cs="Times New Roman"/>
                <w:sz w:val="24"/>
                <w:szCs w:val="24"/>
              </w:rPr>
              <w:t>%</w:t>
            </w:r>
          </w:p>
        </w:tc>
        <w:tc>
          <w:tcPr>
            <w:tcW w:w="540" w:type="dxa"/>
          </w:tcPr>
          <w:p w:rsidR="005B1475" w:rsidRPr="007E2701" w:rsidRDefault="00682F8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13</w:t>
            </w:r>
          </w:p>
        </w:tc>
        <w:tc>
          <w:tcPr>
            <w:tcW w:w="720" w:type="dxa"/>
          </w:tcPr>
          <w:p w:rsidR="005B1475" w:rsidRPr="007E2701" w:rsidRDefault="00682F80"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65</w:t>
            </w:r>
            <w:r w:rsidR="00382022" w:rsidRPr="007E2701">
              <w:rPr>
                <w:rFonts w:ascii="Times New Roman" w:hAnsi="Times New Roman" w:cs="Times New Roman"/>
                <w:sz w:val="24"/>
                <w:szCs w:val="24"/>
              </w:rPr>
              <w:t>%</w:t>
            </w:r>
          </w:p>
        </w:tc>
      </w:tr>
      <w:tr w:rsidR="005B1475" w:rsidRPr="007E2701" w:rsidTr="00805C9C">
        <w:trPr>
          <w:trHeight w:val="453"/>
        </w:trPr>
        <w:tc>
          <w:tcPr>
            <w:tcW w:w="2808" w:type="dxa"/>
          </w:tcPr>
          <w:p w:rsidR="005B1475" w:rsidRPr="007E2701" w:rsidRDefault="005B1475" w:rsidP="007E2701">
            <w:pPr>
              <w:spacing w:line="360" w:lineRule="auto"/>
              <w:rPr>
                <w:rFonts w:ascii="Times New Roman" w:hAnsi="Times New Roman" w:cs="Times New Roman"/>
              </w:rPr>
            </w:pPr>
            <w:r w:rsidRPr="007E2701">
              <w:rPr>
                <w:rFonts w:ascii="Times New Roman" w:hAnsi="Times New Roman" w:cs="Times New Roman"/>
              </w:rPr>
              <w:lastRenderedPageBreak/>
              <w:t>23) Strong organizational culture is important for effective succession planning</w:t>
            </w:r>
          </w:p>
        </w:tc>
        <w:tc>
          <w:tcPr>
            <w:tcW w:w="63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 xml:space="preserve">1 </w:t>
            </w:r>
          </w:p>
        </w:tc>
        <w:tc>
          <w:tcPr>
            <w:tcW w:w="72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 xml:space="preserve">5 </w:t>
            </w:r>
            <w:r w:rsidR="0065597B" w:rsidRPr="007E2701">
              <w:rPr>
                <w:rFonts w:ascii="Times New Roman" w:hAnsi="Times New Roman" w:cs="Times New Roman"/>
                <w:sz w:val="24"/>
                <w:szCs w:val="24"/>
              </w:rPr>
              <w:t>%</w:t>
            </w:r>
          </w:p>
        </w:tc>
        <w:tc>
          <w:tcPr>
            <w:tcW w:w="54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3</w:t>
            </w:r>
          </w:p>
        </w:tc>
        <w:tc>
          <w:tcPr>
            <w:tcW w:w="72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15</w:t>
            </w:r>
            <w:r w:rsidR="00805C9C" w:rsidRPr="007E2701">
              <w:rPr>
                <w:rFonts w:ascii="Times New Roman" w:hAnsi="Times New Roman" w:cs="Times New Roman"/>
                <w:sz w:val="24"/>
                <w:szCs w:val="24"/>
              </w:rPr>
              <w:t>%</w:t>
            </w:r>
          </w:p>
        </w:tc>
        <w:tc>
          <w:tcPr>
            <w:tcW w:w="54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8</w:t>
            </w:r>
          </w:p>
        </w:tc>
        <w:tc>
          <w:tcPr>
            <w:tcW w:w="72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40</w:t>
            </w:r>
            <w:r w:rsidR="00382022" w:rsidRPr="007E2701">
              <w:rPr>
                <w:rFonts w:ascii="Times New Roman" w:hAnsi="Times New Roman" w:cs="Times New Roman"/>
                <w:sz w:val="24"/>
                <w:szCs w:val="24"/>
              </w:rPr>
              <w:t>%</w:t>
            </w:r>
          </w:p>
        </w:tc>
        <w:tc>
          <w:tcPr>
            <w:tcW w:w="54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8</w:t>
            </w:r>
          </w:p>
        </w:tc>
        <w:tc>
          <w:tcPr>
            <w:tcW w:w="72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40</w:t>
            </w:r>
            <w:r w:rsidR="00382022" w:rsidRPr="007E2701">
              <w:rPr>
                <w:rFonts w:ascii="Times New Roman" w:hAnsi="Times New Roman" w:cs="Times New Roman"/>
                <w:sz w:val="24"/>
                <w:szCs w:val="24"/>
              </w:rPr>
              <w:t>%</w:t>
            </w:r>
          </w:p>
        </w:tc>
      </w:tr>
      <w:tr w:rsidR="005B1475" w:rsidRPr="007E2701" w:rsidTr="00805C9C">
        <w:trPr>
          <w:trHeight w:val="453"/>
        </w:trPr>
        <w:tc>
          <w:tcPr>
            <w:tcW w:w="2808" w:type="dxa"/>
          </w:tcPr>
          <w:p w:rsidR="005B1475" w:rsidRPr="007E2701" w:rsidRDefault="005B1475" w:rsidP="007E2701">
            <w:pPr>
              <w:spacing w:line="360" w:lineRule="auto"/>
              <w:rPr>
                <w:rFonts w:ascii="Times New Roman" w:hAnsi="Times New Roman" w:cs="Times New Roman"/>
              </w:rPr>
            </w:pPr>
            <w:r w:rsidRPr="007E2701">
              <w:rPr>
                <w:rFonts w:ascii="Times New Roman" w:hAnsi="Times New Roman" w:cs="Times New Roman"/>
              </w:rPr>
              <w:t xml:space="preserve">24) Organization’s flat structure results in better communication which helps </w:t>
            </w:r>
            <w:r w:rsidR="00382022" w:rsidRPr="007E2701">
              <w:rPr>
                <w:rFonts w:ascii="Times New Roman" w:hAnsi="Times New Roman" w:cs="Times New Roman"/>
              </w:rPr>
              <w:t xml:space="preserve">in implementing succession </w:t>
            </w:r>
            <w:r w:rsidRPr="007E2701">
              <w:rPr>
                <w:rFonts w:ascii="Times New Roman" w:hAnsi="Times New Roman" w:cs="Times New Roman"/>
              </w:rPr>
              <w:t>planning.</w:t>
            </w:r>
          </w:p>
        </w:tc>
        <w:tc>
          <w:tcPr>
            <w:tcW w:w="63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4</w:t>
            </w:r>
          </w:p>
        </w:tc>
        <w:tc>
          <w:tcPr>
            <w:tcW w:w="72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20</w:t>
            </w:r>
            <w:r w:rsidR="0065597B" w:rsidRPr="007E2701">
              <w:rPr>
                <w:rFonts w:ascii="Times New Roman" w:hAnsi="Times New Roman" w:cs="Times New Roman"/>
                <w:sz w:val="24"/>
                <w:szCs w:val="24"/>
              </w:rPr>
              <w:t>%</w:t>
            </w:r>
          </w:p>
        </w:tc>
        <w:tc>
          <w:tcPr>
            <w:tcW w:w="54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w:t>
            </w:r>
          </w:p>
        </w:tc>
        <w:tc>
          <w:tcPr>
            <w:tcW w:w="72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10</w:t>
            </w:r>
            <w:r w:rsidR="00382022" w:rsidRPr="007E2701">
              <w:rPr>
                <w:rFonts w:ascii="Times New Roman" w:hAnsi="Times New Roman" w:cs="Times New Roman"/>
                <w:sz w:val="24"/>
                <w:szCs w:val="24"/>
              </w:rPr>
              <w:t>%</w:t>
            </w:r>
          </w:p>
        </w:tc>
        <w:tc>
          <w:tcPr>
            <w:tcW w:w="54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9</w:t>
            </w:r>
          </w:p>
        </w:tc>
        <w:tc>
          <w:tcPr>
            <w:tcW w:w="72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45</w:t>
            </w:r>
            <w:r w:rsidR="00382022" w:rsidRPr="007E2701">
              <w:rPr>
                <w:rFonts w:ascii="Times New Roman" w:hAnsi="Times New Roman" w:cs="Times New Roman"/>
                <w:sz w:val="24"/>
                <w:szCs w:val="24"/>
              </w:rPr>
              <w:t>%</w:t>
            </w:r>
          </w:p>
        </w:tc>
        <w:tc>
          <w:tcPr>
            <w:tcW w:w="54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5</w:t>
            </w:r>
          </w:p>
        </w:tc>
        <w:tc>
          <w:tcPr>
            <w:tcW w:w="72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25</w:t>
            </w:r>
            <w:r w:rsidR="00382022" w:rsidRPr="007E2701">
              <w:rPr>
                <w:rFonts w:ascii="Times New Roman" w:hAnsi="Times New Roman" w:cs="Times New Roman"/>
                <w:sz w:val="24"/>
                <w:szCs w:val="24"/>
              </w:rPr>
              <w:t>%</w:t>
            </w:r>
          </w:p>
        </w:tc>
      </w:tr>
      <w:tr w:rsidR="005B1475" w:rsidRPr="007E2701" w:rsidTr="00805C9C">
        <w:trPr>
          <w:trHeight w:val="453"/>
        </w:trPr>
        <w:tc>
          <w:tcPr>
            <w:tcW w:w="2808" w:type="dxa"/>
          </w:tcPr>
          <w:p w:rsidR="005B1475" w:rsidRPr="007E2701" w:rsidRDefault="005B1475" w:rsidP="007E2701">
            <w:pPr>
              <w:spacing w:line="360" w:lineRule="auto"/>
              <w:rPr>
                <w:rFonts w:ascii="Times New Roman" w:hAnsi="Times New Roman" w:cs="Times New Roman"/>
              </w:rPr>
            </w:pPr>
            <w:r w:rsidRPr="007E2701">
              <w:rPr>
                <w:rFonts w:ascii="Times New Roman" w:hAnsi="Times New Roman" w:cs="Times New Roman"/>
              </w:rPr>
              <w:t>25) Succession planning needs supports from all levels of management.</w:t>
            </w:r>
          </w:p>
        </w:tc>
        <w:tc>
          <w:tcPr>
            <w:tcW w:w="63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p>
        </w:tc>
        <w:tc>
          <w:tcPr>
            <w:tcW w:w="72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0</w:t>
            </w:r>
            <w:r w:rsidR="0065597B" w:rsidRPr="007E2701">
              <w:rPr>
                <w:rFonts w:ascii="Times New Roman" w:hAnsi="Times New Roman" w:cs="Times New Roman"/>
                <w:sz w:val="24"/>
                <w:szCs w:val="24"/>
              </w:rPr>
              <w:t>%</w:t>
            </w:r>
          </w:p>
        </w:tc>
        <w:tc>
          <w:tcPr>
            <w:tcW w:w="54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9</w:t>
            </w:r>
          </w:p>
        </w:tc>
        <w:tc>
          <w:tcPr>
            <w:tcW w:w="72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45</w:t>
            </w:r>
            <w:r w:rsidR="0065597B" w:rsidRPr="007E2701">
              <w:rPr>
                <w:rFonts w:ascii="Times New Roman" w:hAnsi="Times New Roman" w:cs="Times New Roman"/>
                <w:sz w:val="24"/>
                <w:szCs w:val="24"/>
              </w:rPr>
              <w:t>%</w:t>
            </w:r>
          </w:p>
        </w:tc>
        <w:tc>
          <w:tcPr>
            <w:tcW w:w="54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11</w:t>
            </w:r>
          </w:p>
        </w:tc>
        <w:tc>
          <w:tcPr>
            <w:tcW w:w="720" w:type="dxa"/>
          </w:tcPr>
          <w:p w:rsidR="005B1475" w:rsidRPr="007E2701" w:rsidRDefault="00142F9D"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55</w:t>
            </w:r>
            <w:r w:rsidR="0065597B" w:rsidRPr="007E2701">
              <w:rPr>
                <w:rFonts w:ascii="Times New Roman" w:hAnsi="Times New Roman" w:cs="Times New Roman"/>
                <w:sz w:val="24"/>
                <w:szCs w:val="24"/>
              </w:rPr>
              <w:t>%</w:t>
            </w:r>
          </w:p>
        </w:tc>
      </w:tr>
    </w:tbl>
    <w:p w:rsidR="00866984" w:rsidRPr="007E2701" w:rsidRDefault="00866984" w:rsidP="007E2701">
      <w:pPr>
        <w:spacing w:line="360" w:lineRule="auto"/>
        <w:jc w:val="both"/>
        <w:rPr>
          <w:rFonts w:ascii="Times New Roman" w:hAnsi="Times New Roman" w:cs="Times New Roman"/>
          <w:sz w:val="24"/>
          <w:szCs w:val="24"/>
        </w:rPr>
      </w:pPr>
    </w:p>
    <w:p w:rsidR="00866984" w:rsidRPr="007E2701" w:rsidRDefault="00866984" w:rsidP="007E2701">
      <w:pPr>
        <w:spacing w:line="360" w:lineRule="auto"/>
        <w:jc w:val="both"/>
        <w:rPr>
          <w:rFonts w:ascii="Times New Roman" w:hAnsi="Times New Roman" w:cs="Times New Roman"/>
          <w:sz w:val="24"/>
          <w:szCs w:val="24"/>
        </w:rPr>
      </w:pPr>
    </w:p>
    <w:p w:rsidR="00601AF4" w:rsidRPr="007E2701" w:rsidRDefault="00601AF4" w:rsidP="007E2701">
      <w:pPr>
        <w:spacing w:line="360" w:lineRule="auto"/>
        <w:jc w:val="both"/>
        <w:rPr>
          <w:rFonts w:ascii="Times New Roman" w:hAnsi="Times New Roman" w:cs="Times New Roman"/>
          <w:b/>
          <w:sz w:val="28"/>
          <w:szCs w:val="28"/>
        </w:rPr>
      </w:pPr>
      <w:r w:rsidRPr="007E2701">
        <w:rPr>
          <w:rFonts w:ascii="Times New Roman" w:hAnsi="Times New Roman" w:cs="Times New Roman"/>
          <w:b/>
          <w:sz w:val="28"/>
          <w:szCs w:val="28"/>
        </w:rPr>
        <w:t xml:space="preserve">Each question is showing in different pie charts. </w:t>
      </w:r>
    </w:p>
    <w:p w:rsidR="00601AF4" w:rsidRPr="007E2701" w:rsidRDefault="00FF6388" w:rsidP="007E2701">
      <w:pPr>
        <w:spacing w:line="360" w:lineRule="auto"/>
        <w:jc w:val="both"/>
        <w:rPr>
          <w:rFonts w:ascii="Times New Roman" w:hAnsi="Times New Roman" w:cs="Times New Roman"/>
          <w:sz w:val="24"/>
          <w:szCs w:val="24"/>
        </w:rPr>
      </w:pPr>
      <w:r w:rsidRPr="007E2701">
        <w:rPr>
          <w:rFonts w:ascii="Times New Roman" w:hAnsi="Times New Roman" w:cs="Times New Roman"/>
          <w:noProof/>
          <w:sz w:val="24"/>
          <w:szCs w:val="24"/>
        </w:rPr>
        <w:drawing>
          <wp:inline distT="0" distB="0" distL="0" distR="0">
            <wp:extent cx="5037455" cy="2495550"/>
            <wp:effectExtent l="0" t="0" r="0" b="0"/>
            <wp:docPr id="3" name="Picture 3" descr="Forms response chart. Question title: 1) Internal Candidates retention rate is high for succession planning.. Number of responses: 2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1) Internal Candidates retention rate is high for succession planning.. Number of responses: 20 respons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8604" cy="2501073"/>
                    </a:xfrm>
                    <a:prstGeom prst="rect">
                      <a:avLst/>
                    </a:prstGeom>
                    <a:noFill/>
                    <a:ln>
                      <a:noFill/>
                    </a:ln>
                  </pic:spPr>
                </pic:pic>
              </a:graphicData>
            </a:graphic>
          </wp:inline>
        </w:drawing>
      </w:r>
    </w:p>
    <w:p w:rsidR="003831D0" w:rsidRPr="007E2701" w:rsidRDefault="00601AF4"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t xml:space="preserve">Figure </w:t>
      </w:r>
      <w:r w:rsidR="003831D0" w:rsidRPr="007E2701">
        <w:rPr>
          <w:rFonts w:ascii="Times New Roman" w:hAnsi="Times New Roman" w:cs="Times New Roman"/>
          <w:b/>
          <w:sz w:val="24"/>
          <w:szCs w:val="24"/>
        </w:rPr>
        <w:t>3.1:</w:t>
      </w:r>
      <w:r w:rsidRPr="007E2701">
        <w:rPr>
          <w:rFonts w:ascii="Times New Roman" w:hAnsi="Times New Roman" w:cs="Times New Roman"/>
          <w:b/>
          <w:sz w:val="24"/>
          <w:szCs w:val="24"/>
        </w:rPr>
        <w:t xml:space="preserve"> </w:t>
      </w:r>
      <w:r w:rsidR="003831D0" w:rsidRPr="007E2701">
        <w:rPr>
          <w:rFonts w:ascii="Times New Roman" w:hAnsi="Times New Roman" w:cs="Times New Roman"/>
          <w:b/>
          <w:sz w:val="24"/>
          <w:szCs w:val="24"/>
        </w:rPr>
        <w:t>Internal Candidates retention rate is high for succession planning.</w:t>
      </w:r>
    </w:p>
    <w:p w:rsidR="006D169D" w:rsidRPr="007E2701" w:rsidRDefault="006D169D" w:rsidP="007E2701">
      <w:pPr>
        <w:spacing w:line="360" w:lineRule="auto"/>
        <w:jc w:val="both"/>
        <w:rPr>
          <w:rFonts w:ascii="Times New Roman" w:hAnsi="Times New Roman" w:cs="Times New Roman"/>
          <w:b/>
          <w:sz w:val="24"/>
          <w:szCs w:val="24"/>
        </w:rPr>
      </w:pPr>
    </w:p>
    <w:p w:rsidR="006D169D" w:rsidRPr="007E2701" w:rsidRDefault="006D169D" w:rsidP="007E2701">
      <w:pPr>
        <w:spacing w:line="360" w:lineRule="auto"/>
        <w:jc w:val="both"/>
        <w:rPr>
          <w:rFonts w:ascii="Times New Roman" w:hAnsi="Times New Roman" w:cs="Times New Roman"/>
          <w:b/>
          <w:sz w:val="24"/>
          <w:szCs w:val="24"/>
        </w:rPr>
      </w:pPr>
    </w:p>
    <w:p w:rsidR="00C54FBB" w:rsidRPr="007E2701" w:rsidRDefault="00C54FBB" w:rsidP="007E2701">
      <w:pPr>
        <w:spacing w:line="360" w:lineRule="auto"/>
        <w:jc w:val="both"/>
        <w:rPr>
          <w:rFonts w:ascii="Times New Roman" w:hAnsi="Times New Roman" w:cs="Times New Roman"/>
          <w:sz w:val="24"/>
          <w:szCs w:val="24"/>
        </w:rPr>
      </w:pPr>
      <w:r w:rsidRPr="007E2701">
        <w:rPr>
          <w:rFonts w:ascii="Times New Roman" w:hAnsi="Times New Roman" w:cs="Times New Roman"/>
          <w:noProof/>
          <w:sz w:val="24"/>
          <w:szCs w:val="24"/>
        </w:rPr>
        <w:lastRenderedPageBreak/>
        <w:drawing>
          <wp:inline distT="0" distB="0" distL="0" distR="0">
            <wp:extent cx="5038725" cy="2562078"/>
            <wp:effectExtent l="0" t="0" r="0" b="0"/>
            <wp:docPr id="27" name="Picture 27" descr="Forms response chart. Question title: 2) Internal candidates are more knowledgeable than external candidates for succession planning. Number of responses: 2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s response chart. Question title: 2) Internal candidates are more knowledgeable than external candidates for succession planning. Number of responses: 20 respons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54042" cy="2569866"/>
                    </a:xfrm>
                    <a:prstGeom prst="rect">
                      <a:avLst/>
                    </a:prstGeom>
                    <a:noFill/>
                    <a:ln>
                      <a:noFill/>
                    </a:ln>
                  </pic:spPr>
                </pic:pic>
              </a:graphicData>
            </a:graphic>
          </wp:inline>
        </w:drawing>
      </w:r>
    </w:p>
    <w:p w:rsidR="00866984" w:rsidRPr="007E2701" w:rsidRDefault="00866984"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t>Figure 3.2: Internal candidates are more knowledgeable than external candidates for succession planning.</w:t>
      </w:r>
    </w:p>
    <w:p w:rsidR="00C54FBB" w:rsidRPr="007E2701" w:rsidRDefault="00C54FBB" w:rsidP="007E2701">
      <w:pPr>
        <w:spacing w:line="360" w:lineRule="auto"/>
        <w:jc w:val="both"/>
        <w:rPr>
          <w:rFonts w:ascii="Times New Roman" w:hAnsi="Times New Roman" w:cs="Times New Roman"/>
          <w:sz w:val="24"/>
          <w:szCs w:val="24"/>
        </w:rPr>
      </w:pPr>
      <w:r w:rsidRPr="007E2701">
        <w:rPr>
          <w:rFonts w:ascii="Times New Roman" w:hAnsi="Times New Roman" w:cs="Times New Roman"/>
          <w:noProof/>
          <w:sz w:val="24"/>
          <w:szCs w:val="24"/>
        </w:rPr>
        <w:drawing>
          <wp:inline distT="0" distB="0" distL="0" distR="0">
            <wp:extent cx="5086350" cy="2505075"/>
            <wp:effectExtent l="0" t="0" r="0" b="9525"/>
            <wp:docPr id="26" name="Picture 26" descr="Forms response chart. Question title: 3) Internal candidates are more loyal than external candidates in succession planning. Number of responses: 2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ms response chart. Question title: 3) Internal candidates are more loyal than external candidates in succession planning. Number of responses: 20 respons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87755" cy="2505767"/>
                    </a:xfrm>
                    <a:prstGeom prst="rect">
                      <a:avLst/>
                    </a:prstGeom>
                    <a:noFill/>
                    <a:ln>
                      <a:noFill/>
                    </a:ln>
                  </pic:spPr>
                </pic:pic>
              </a:graphicData>
            </a:graphic>
          </wp:inline>
        </w:drawing>
      </w:r>
    </w:p>
    <w:p w:rsidR="00866984" w:rsidRPr="007E2701" w:rsidRDefault="00866984"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t>Figure 3.3: Internal candidates are more loyal than external candidates in succession planning.</w:t>
      </w:r>
    </w:p>
    <w:p w:rsidR="00C54FBB" w:rsidRPr="007E2701" w:rsidRDefault="00C54FBB" w:rsidP="007E2701">
      <w:pPr>
        <w:spacing w:line="360" w:lineRule="auto"/>
        <w:jc w:val="both"/>
        <w:rPr>
          <w:rFonts w:ascii="Times New Roman" w:hAnsi="Times New Roman" w:cs="Times New Roman"/>
          <w:sz w:val="24"/>
          <w:szCs w:val="24"/>
        </w:rPr>
      </w:pPr>
      <w:r w:rsidRPr="007E2701">
        <w:rPr>
          <w:rFonts w:ascii="Times New Roman" w:hAnsi="Times New Roman" w:cs="Times New Roman"/>
          <w:noProof/>
          <w:sz w:val="24"/>
          <w:szCs w:val="24"/>
        </w:rPr>
        <w:lastRenderedPageBreak/>
        <w:drawing>
          <wp:inline distT="0" distB="0" distL="0" distR="0">
            <wp:extent cx="4686300" cy="1960790"/>
            <wp:effectExtent l="0" t="0" r="0" b="1905"/>
            <wp:docPr id="25" name="Picture 25" descr="Forms response chart. Question title: 4) Developing candidates for succession planning is costly.. Number of responses: 2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s response chart. Question title: 4) Developing candidates for succession planning is costly.. Number of responses: 20 respons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29564" cy="1978892"/>
                    </a:xfrm>
                    <a:prstGeom prst="rect">
                      <a:avLst/>
                    </a:prstGeom>
                    <a:noFill/>
                    <a:ln>
                      <a:noFill/>
                    </a:ln>
                  </pic:spPr>
                </pic:pic>
              </a:graphicData>
            </a:graphic>
          </wp:inline>
        </w:drawing>
      </w:r>
    </w:p>
    <w:p w:rsidR="00866984" w:rsidRPr="007E2701" w:rsidRDefault="00866984"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t>Figure 3.4: Developing candidates for succession planning is costly.</w:t>
      </w:r>
    </w:p>
    <w:p w:rsidR="00C54FBB" w:rsidRPr="007E2701" w:rsidRDefault="00C54FBB" w:rsidP="007E2701">
      <w:pPr>
        <w:spacing w:line="360" w:lineRule="auto"/>
        <w:jc w:val="both"/>
        <w:rPr>
          <w:rFonts w:ascii="Times New Roman" w:hAnsi="Times New Roman" w:cs="Times New Roman"/>
          <w:sz w:val="24"/>
          <w:szCs w:val="24"/>
        </w:rPr>
      </w:pPr>
      <w:r w:rsidRPr="007E2701">
        <w:rPr>
          <w:rFonts w:ascii="Times New Roman" w:hAnsi="Times New Roman" w:cs="Times New Roman"/>
          <w:noProof/>
          <w:sz w:val="24"/>
          <w:szCs w:val="24"/>
        </w:rPr>
        <w:drawing>
          <wp:inline distT="0" distB="0" distL="0" distR="0">
            <wp:extent cx="5086350" cy="2276328"/>
            <wp:effectExtent l="0" t="0" r="0" b="0"/>
            <wp:docPr id="24" name="Picture 24" descr="Forms response chart. Question title: 5) Having internal candidate for succession planning is less costly.. Number of responses: 2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ms response chart. Question title: 5) Having internal candidate for succession planning is less costly.. Number of responses: 20 respons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96459" cy="2280852"/>
                    </a:xfrm>
                    <a:prstGeom prst="rect">
                      <a:avLst/>
                    </a:prstGeom>
                    <a:noFill/>
                    <a:ln>
                      <a:noFill/>
                    </a:ln>
                  </pic:spPr>
                </pic:pic>
              </a:graphicData>
            </a:graphic>
          </wp:inline>
        </w:drawing>
      </w:r>
    </w:p>
    <w:p w:rsidR="00866984" w:rsidRPr="007E2701" w:rsidRDefault="00866984"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t>Figure 3.5: Having internal candidate for succession planning is less costly.</w:t>
      </w:r>
    </w:p>
    <w:p w:rsidR="00866984" w:rsidRPr="007E2701" w:rsidRDefault="00C54FBB" w:rsidP="007E2701">
      <w:pPr>
        <w:spacing w:line="360" w:lineRule="auto"/>
        <w:jc w:val="both"/>
        <w:rPr>
          <w:rFonts w:ascii="Times New Roman" w:hAnsi="Times New Roman" w:cs="Times New Roman"/>
          <w:sz w:val="24"/>
          <w:szCs w:val="24"/>
        </w:rPr>
      </w:pPr>
      <w:r w:rsidRPr="007E2701">
        <w:rPr>
          <w:rFonts w:ascii="Times New Roman" w:hAnsi="Times New Roman" w:cs="Times New Roman"/>
          <w:noProof/>
          <w:sz w:val="24"/>
          <w:szCs w:val="24"/>
        </w:rPr>
        <w:drawing>
          <wp:inline distT="0" distB="0" distL="0" distR="0">
            <wp:extent cx="4781550" cy="2095500"/>
            <wp:effectExtent l="0" t="0" r="0" b="0"/>
            <wp:docPr id="23" name="Picture 23" descr="Forms response chart. Question title: 6) Financial supports are also important for succession planning.. Number of responses: 2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s response chart. Question title: 6) Financial supports are also important for succession planning.. Number of responses: 20 respons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82481" cy="2095908"/>
                    </a:xfrm>
                    <a:prstGeom prst="rect">
                      <a:avLst/>
                    </a:prstGeom>
                    <a:noFill/>
                    <a:ln>
                      <a:noFill/>
                    </a:ln>
                  </pic:spPr>
                </pic:pic>
              </a:graphicData>
            </a:graphic>
          </wp:inline>
        </w:drawing>
      </w:r>
    </w:p>
    <w:p w:rsidR="00866984" w:rsidRPr="007E2701" w:rsidRDefault="00866984"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t>Figure 3.6: Financial supports are also important for succession planning.</w:t>
      </w:r>
    </w:p>
    <w:p w:rsidR="00C54FBB" w:rsidRPr="007E2701" w:rsidRDefault="00C54FBB" w:rsidP="007E2701">
      <w:pPr>
        <w:spacing w:line="360" w:lineRule="auto"/>
        <w:jc w:val="both"/>
        <w:rPr>
          <w:rFonts w:ascii="Times New Roman" w:hAnsi="Times New Roman" w:cs="Times New Roman"/>
          <w:sz w:val="24"/>
          <w:szCs w:val="24"/>
        </w:rPr>
      </w:pPr>
      <w:r w:rsidRPr="007E2701">
        <w:rPr>
          <w:rFonts w:ascii="Times New Roman" w:hAnsi="Times New Roman" w:cs="Times New Roman"/>
          <w:noProof/>
          <w:sz w:val="24"/>
          <w:szCs w:val="24"/>
        </w:rPr>
        <w:lastRenderedPageBreak/>
        <w:drawing>
          <wp:inline distT="0" distB="0" distL="0" distR="0">
            <wp:extent cx="4876800" cy="2162028"/>
            <wp:effectExtent l="0" t="0" r="0" b="0"/>
            <wp:docPr id="22" name="Picture 22" descr="Forms response chart. Question title: 7) Family members create influence in succession planning.. Number of responses: 2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ms response chart. Question title: 7) Family members create influence in succession planning.. Number of responses: 20 respons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86738" cy="2166434"/>
                    </a:xfrm>
                    <a:prstGeom prst="rect">
                      <a:avLst/>
                    </a:prstGeom>
                    <a:noFill/>
                    <a:ln>
                      <a:noFill/>
                    </a:ln>
                  </pic:spPr>
                </pic:pic>
              </a:graphicData>
            </a:graphic>
          </wp:inline>
        </w:drawing>
      </w:r>
    </w:p>
    <w:p w:rsidR="00866984" w:rsidRPr="007E2701" w:rsidRDefault="00866984"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t>Figure 3.7: Family members create influence in succession planning.</w:t>
      </w:r>
    </w:p>
    <w:p w:rsidR="00C54FBB" w:rsidRPr="007E2701" w:rsidRDefault="00C54FBB" w:rsidP="007E2701">
      <w:pPr>
        <w:spacing w:line="360" w:lineRule="auto"/>
        <w:jc w:val="both"/>
        <w:rPr>
          <w:rFonts w:ascii="Times New Roman" w:hAnsi="Times New Roman" w:cs="Times New Roman"/>
          <w:sz w:val="24"/>
          <w:szCs w:val="24"/>
        </w:rPr>
      </w:pPr>
      <w:r w:rsidRPr="007E2701">
        <w:rPr>
          <w:rFonts w:ascii="Times New Roman" w:hAnsi="Times New Roman" w:cs="Times New Roman"/>
          <w:noProof/>
          <w:sz w:val="24"/>
          <w:szCs w:val="24"/>
        </w:rPr>
        <w:drawing>
          <wp:inline distT="0" distB="0" distL="0" distR="0">
            <wp:extent cx="4886325" cy="2164080"/>
            <wp:effectExtent l="0" t="0" r="9525" b="7620"/>
            <wp:docPr id="21" name="Picture 21" descr="Forms response chart. Question title: 8) Nepotism can create barriers in succession planning.. Number of responses: 2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ms response chart. Question title: 8) Nepotism can create barriers in succession planning.. Number of responses: 20 response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92612" cy="2166864"/>
                    </a:xfrm>
                    <a:prstGeom prst="rect">
                      <a:avLst/>
                    </a:prstGeom>
                    <a:noFill/>
                    <a:ln>
                      <a:noFill/>
                    </a:ln>
                  </pic:spPr>
                </pic:pic>
              </a:graphicData>
            </a:graphic>
          </wp:inline>
        </w:drawing>
      </w:r>
    </w:p>
    <w:p w:rsidR="00866984" w:rsidRPr="007E2701" w:rsidRDefault="00866984"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t>Figure 3.8: Nepotism can create barriers in succession planning.</w:t>
      </w:r>
    </w:p>
    <w:p w:rsidR="00C54FBB" w:rsidRPr="007E2701" w:rsidRDefault="00C54FBB" w:rsidP="007E2701">
      <w:pPr>
        <w:spacing w:line="360" w:lineRule="auto"/>
        <w:jc w:val="both"/>
        <w:rPr>
          <w:rFonts w:ascii="Times New Roman" w:hAnsi="Times New Roman" w:cs="Times New Roman"/>
          <w:sz w:val="24"/>
          <w:szCs w:val="24"/>
        </w:rPr>
      </w:pPr>
      <w:r w:rsidRPr="007E2701">
        <w:rPr>
          <w:rFonts w:ascii="Times New Roman" w:hAnsi="Times New Roman" w:cs="Times New Roman"/>
          <w:noProof/>
          <w:sz w:val="24"/>
          <w:szCs w:val="24"/>
        </w:rPr>
        <w:drawing>
          <wp:inline distT="0" distB="0" distL="0" distR="0">
            <wp:extent cx="5000625" cy="2190750"/>
            <wp:effectExtent l="0" t="0" r="9525" b="0"/>
            <wp:docPr id="20" name="Picture 20" descr="Forms response chart. Question title: 9) Effective candidates are more important than family members.. Number of responses: 2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ms response chart. Question title: 9) Effective candidates are more important than family members.. Number of responses: 20 respons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02869" cy="2191733"/>
                    </a:xfrm>
                    <a:prstGeom prst="rect">
                      <a:avLst/>
                    </a:prstGeom>
                    <a:noFill/>
                    <a:ln>
                      <a:noFill/>
                    </a:ln>
                  </pic:spPr>
                </pic:pic>
              </a:graphicData>
            </a:graphic>
          </wp:inline>
        </w:drawing>
      </w:r>
    </w:p>
    <w:p w:rsidR="00866984" w:rsidRPr="007E2701" w:rsidRDefault="00866984"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t>Figure 3.9: Effective candidates are more important than family members.</w:t>
      </w:r>
    </w:p>
    <w:p w:rsidR="00C54FBB" w:rsidRPr="007E2701" w:rsidRDefault="00C54FBB" w:rsidP="007E2701">
      <w:pPr>
        <w:spacing w:line="360" w:lineRule="auto"/>
        <w:jc w:val="both"/>
        <w:rPr>
          <w:rFonts w:ascii="Times New Roman" w:hAnsi="Times New Roman" w:cs="Times New Roman"/>
          <w:sz w:val="24"/>
          <w:szCs w:val="24"/>
        </w:rPr>
      </w:pPr>
      <w:r w:rsidRPr="007E2701">
        <w:rPr>
          <w:rFonts w:ascii="Times New Roman" w:hAnsi="Times New Roman" w:cs="Times New Roman"/>
          <w:noProof/>
          <w:sz w:val="24"/>
          <w:szCs w:val="24"/>
        </w:rPr>
        <w:lastRenderedPageBreak/>
        <w:drawing>
          <wp:inline distT="0" distB="0" distL="0" distR="0">
            <wp:extent cx="4943475" cy="2619375"/>
            <wp:effectExtent l="0" t="0" r="9525" b="9525"/>
            <wp:docPr id="19" name="Picture 19" descr="Forms response chart. Question title: 10) Family members also need to go through candidate’s development activities like others. . Number of responses: 2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ms response chart. Question title: 10) Family members also need to go through candidate’s development activities like others. . Number of responses: 20 response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43475" cy="2619375"/>
                    </a:xfrm>
                    <a:prstGeom prst="rect">
                      <a:avLst/>
                    </a:prstGeom>
                    <a:noFill/>
                    <a:ln>
                      <a:noFill/>
                    </a:ln>
                  </pic:spPr>
                </pic:pic>
              </a:graphicData>
            </a:graphic>
          </wp:inline>
        </w:drawing>
      </w:r>
    </w:p>
    <w:p w:rsidR="00866984" w:rsidRPr="007E2701" w:rsidRDefault="00866984"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t>Figure 3.10: Family members also need to go through candidate’s development activities like others.</w:t>
      </w:r>
    </w:p>
    <w:p w:rsidR="00C54FBB" w:rsidRPr="007E2701" w:rsidRDefault="00C54FBB" w:rsidP="007E2701">
      <w:pPr>
        <w:spacing w:line="360" w:lineRule="auto"/>
        <w:jc w:val="both"/>
        <w:rPr>
          <w:rFonts w:ascii="Times New Roman" w:hAnsi="Times New Roman" w:cs="Times New Roman"/>
          <w:sz w:val="24"/>
          <w:szCs w:val="24"/>
        </w:rPr>
      </w:pPr>
      <w:r w:rsidRPr="007E2701">
        <w:rPr>
          <w:rFonts w:ascii="Times New Roman" w:hAnsi="Times New Roman" w:cs="Times New Roman"/>
          <w:noProof/>
          <w:sz w:val="24"/>
          <w:szCs w:val="24"/>
        </w:rPr>
        <w:drawing>
          <wp:inline distT="0" distB="0" distL="0" distR="0">
            <wp:extent cx="5029200" cy="2381165"/>
            <wp:effectExtent l="0" t="0" r="0" b="635"/>
            <wp:docPr id="18" name="Picture 18" descr="Forms response chart. Question title: 11) Need to select multiple high skilled candidates for succession planning.. Number of responses: 2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ms response chart. Question title: 11) Need to select multiple high skilled candidates for succession planning.. Number of responses: 20 respons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72121" cy="2401487"/>
                    </a:xfrm>
                    <a:prstGeom prst="rect">
                      <a:avLst/>
                    </a:prstGeom>
                    <a:noFill/>
                    <a:ln>
                      <a:noFill/>
                    </a:ln>
                  </pic:spPr>
                </pic:pic>
              </a:graphicData>
            </a:graphic>
          </wp:inline>
        </w:drawing>
      </w:r>
    </w:p>
    <w:p w:rsidR="00866984" w:rsidRPr="007E2701" w:rsidRDefault="00866984"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t xml:space="preserve">Figure 3.11: </w:t>
      </w:r>
      <w:r w:rsidR="00D42A79" w:rsidRPr="007E2701">
        <w:rPr>
          <w:rFonts w:ascii="Times New Roman" w:hAnsi="Times New Roman" w:cs="Times New Roman"/>
          <w:b/>
          <w:sz w:val="24"/>
          <w:szCs w:val="24"/>
        </w:rPr>
        <w:t>Need to select multiple high skilled candidates for succession planning.</w:t>
      </w:r>
    </w:p>
    <w:p w:rsidR="00C54FBB" w:rsidRPr="007E2701" w:rsidRDefault="00385F6C" w:rsidP="007E2701">
      <w:pPr>
        <w:spacing w:line="360" w:lineRule="auto"/>
        <w:jc w:val="both"/>
        <w:rPr>
          <w:rFonts w:ascii="Times New Roman" w:hAnsi="Times New Roman" w:cs="Times New Roman"/>
          <w:sz w:val="24"/>
          <w:szCs w:val="24"/>
        </w:rPr>
      </w:pPr>
      <w:r w:rsidRPr="007E2701">
        <w:rPr>
          <w:rFonts w:ascii="Times New Roman" w:hAnsi="Times New Roman" w:cs="Times New Roman"/>
          <w:noProof/>
          <w:sz w:val="24"/>
          <w:szCs w:val="24"/>
        </w:rPr>
        <w:lastRenderedPageBreak/>
        <w:drawing>
          <wp:inline distT="0" distB="0" distL="0" distR="0">
            <wp:extent cx="4601845" cy="2381250"/>
            <wp:effectExtent l="0" t="0" r="8255" b="0"/>
            <wp:docPr id="29" name="Picture 29" descr="Forms response chart. Question title: 12) Selecting one candidate for succession planning can create critical failure in future. . Number of responses: 2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Forms response chart. Question title: 12) Selecting one candidate for succession planning can create critical failure in future. . Number of responses: 20 respons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01845" cy="2381250"/>
                    </a:xfrm>
                    <a:prstGeom prst="rect">
                      <a:avLst/>
                    </a:prstGeom>
                    <a:noFill/>
                    <a:ln>
                      <a:noFill/>
                    </a:ln>
                  </pic:spPr>
                </pic:pic>
              </a:graphicData>
            </a:graphic>
          </wp:inline>
        </w:drawing>
      </w:r>
    </w:p>
    <w:p w:rsidR="00D42A79" w:rsidRPr="007E2701" w:rsidRDefault="00D42A79"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t>Figure 3.12: Selecting one candidate for succession planning can create critical failure in future.</w:t>
      </w:r>
    </w:p>
    <w:p w:rsidR="00C54FBB" w:rsidRPr="007E2701" w:rsidRDefault="00C54FBB" w:rsidP="007E2701">
      <w:pPr>
        <w:spacing w:line="360" w:lineRule="auto"/>
        <w:jc w:val="both"/>
        <w:rPr>
          <w:rFonts w:ascii="Times New Roman" w:hAnsi="Times New Roman" w:cs="Times New Roman"/>
          <w:sz w:val="24"/>
          <w:szCs w:val="24"/>
        </w:rPr>
      </w:pPr>
      <w:r w:rsidRPr="007E2701">
        <w:rPr>
          <w:rFonts w:ascii="Times New Roman" w:hAnsi="Times New Roman" w:cs="Times New Roman"/>
          <w:noProof/>
          <w:sz w:val="24"/>
          <w:szCs w:val="24"/>
        </w:rPr>
        <w:drawing>
          <wp:inline distT="0" distB="0" distL="0" distR="0">
            <wp:extent cx="4838700" cy="2552700"/>
            <wp:effectExtent l="0" t="0" r="0" b="0"/>
            <wp:docPr id="16" name="Picture 16" descr="Forms response chart. Question title: 13) Need to prepare rewards systems for non-selected candidates of succession planning. . Number of responses: 2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ms response chart. Question title: 13) Need to prepare rewards systems for non-selected candidates of succession planning. . Number of responses: 20 respons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38700" cy="2552700"/>
                    </a:xfrm>
                    <a:prstGeom prst="rect">
                      <a:avLst/>
                    </a:prstGeom>
                    <a:noFill/>
                    <a:ln>
                      <a:noFill/>
                    </a:ln>
                  </pic:spPr>
                </pic:pic>
              </a:graphicData>
            </a:graphic>
          </wp:inline>
        </w:drawing>
      </w:r>
    </w:p>
    <w:p w:rsidR="00C54FBB" w:rsidRPr="007E2701" w:rsidRDefault="00D42A79"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t>Figure 3.13: Need to prepare rewards systems for non-selected candidates of succession planning.</w:t>
      </w:r>
    </w:p>
    <w:p w:rsidR="00C54FBB" w:rsidRPr="007E2701" w:rsidRDefault="00C54FBB" w:rsidP="007E2701">
      <w:pPr>
        <w:spacing w:line="360" w:lineRule="auto"/>
        <w:jc w:val="both"/>
        <w:rPr>
          <w:rFonts w:ascii="Times New Roman" w:hAnsi="Times New Roman" w:cs="Times New Roman"/>
          <w:sz w:val="24"/>
          <w:szCs w:val="24"/>
        </w:rPr>
      </w:pPr>
      <w:r w:rsidRPr="007E2701">
        <w:rPr>
          <w:rFonts w:ascii="Times New Roman" w:hAnsi="Times New Roman" w:cs="Times New Roman"/>
          <w:noProof/>
          <w:sz w:val="24"/>
          <w:szCs w:val="24"/>
        </w:rPr>
        <w:lastRenderedPageBreak/>
        <w:drawing>
          <wp:inline distT="0" distB="0" distL="0" distR="0">
            <wp:extent cx="4629150" cy="2057400"/>
            <wp:effectExtent l="0" t="0" r="0" b="0"/>
            <wp:docPr id="15" name="Picture 15" descr="Forms response chart. Question title: 14) Need to consider diversity in management for succession planning. . Number of responses: 2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ms response chart. Question title: 14) Need to consider diversity in management for succession planning. . Number of responses: 20 response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30426" cy="2057967"/>
                    </a:xfrm>
                    <a:prstGeom prst="rect">
                      <a:avLst/>
                    </a:prstGeom>
                    <a:noFill/>
                    <a:ln>
                      <a:noFill/>
                    </a:ln>
                  </pic:spPr>
                </pic:pic>
              </a:graphicData>
            </a:graphic>
          </wp:inline>
        </w:drawing>
      </w:r>
    </w:p>
    <w:p w:rsidR="00385F6C" w:rsidRPr="007E2701" w:rsidRDefault="00385F6C"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t>Figure 3.14: Need to consider diversity in management for succession planning.</w:t>
      </w:r>
    </w:p>
    <w:p w:rsidR="00C54FBB" w:rsidRPr="007E2701" w:rsidRDefault="00C54FBB" w:rsidP="007E2701">
      <w:pPr>
        <w:spacing w:line="360" w:lineRule="auto"/>
        <w:jc w:val="both"/>
        <w:rPr>
          <w:rFonts w:ascii="Times New Roman" w:hAnsi="Times New Roman" w:cs="Times New Roman"/>
          <w:sz w:val="24"/>
          <w:szCs w:val="24"/>
        </w:rPr>
      </w:pPr>
      <w:r w:rsidRPr="007E2701">
        <w:rPr>
          <w:rFonts w:ascii="Times New Roman" w:hAnsi="Times New Roman" w:cs="Times New Roman"/>
          <w:noProof/>
          <w:sz w:val="24"/>
          <w:szCs w:val="24"/>
        </w:rPr>
        <w:drawing>
          <wp:inline distT="0" distB="0" distL="0" distR="0">
            <wp:extent cx="4714875" cy="2104878"/>
            <wp:effectExtent l="0" t="0" r="0" b="0"/>
            <wp:docPr id="14" name="Picture 14" descr="Forms response chart. Question title: 15) Succession planning is also critical for middle management. . Number of responses: 2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ms response chart. Question title: 15) Succession planning is also critical for middle management. . Number of responses: 20 response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22883" cy="2108453"/>
                    </a:xfrm>
                    <a:prstGeom prst="rect">
                      <a:avLst/>
                    </a:prstGeom>
                    <a:noFill/>
                    <a:ln>
                      <a:noFill/>
                    </a:ln>
                  </pic:spPr>
                </pic:pic>
              </a:graphicData>
            </a:graphic>
          </wp:inline>
        </w:drawing>
      </w:r>
    </w:p>
    <w:p w:rsidR="00385F6C" w:rsidRPr="007E2701" w:rsidRDefault="00385F6C"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t>Figure 3.15: Succession planning is also critical for middle management.</w:t>
      </w:r>
    </w:p>
    <w:p w:rsidR="00C54FBB" w:rsidRPr="007E2701" w:rsidRDefault="00C54FBB" w:rsidP="007E2701">
      <w:pPr>
        <w:spacing w:line="360" w:lineRule="auto"/>
        <w:jc w:val="both"/>
        <w:rPr>
          <w:rFonts w:ascii="Times New Roman" w:hAnsi="Times New Roman" w:cs="Times New Roman"/>
          <w:sz w:val="24"/>
          <w:szCs w:val="24"/>
        </w:rPr>
      </w:pPr>
      <w:r w:rsidRPr="007E2701">
        <w:rPr>
          <w:rFonts w:ascii="Times New Roman" w:hAnsi="Times New Roman" w:cs="Times New Roman"/>
          <w:noProof/>
          <w:sz w:val="24"/>
          <w:szCs w:val="24"/>
        </w:rPr>
        <w:drawing>
          <wp:inline distT="0" distB="0" distL="0" distR="0">
            <wp:extent cx="4905375" cy="1978025"/>
            <wp:effectExtent l="0" t="0" r="9525" b="3175"/>
            <wp:docPr id="13" name="Picture 13" descr="Forms response chart. Question title: 16) Lack of formal written plan can affect succession planning.. Number of responses: 2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ms response chart. Question title: 16) Lack of formal written plan can affect succession planning.. Number of responses: 20 respons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11551" cy="1980515"/>
                    </a:xfrm>
                    <a:prstGeom prst="rect">
                      <a:avLst/>
                    </a:prstGeom>
                    <a:noFill/>
                    <a:ln>
                      <a:noFill/>
                    </a:ln>
                  </pic:spPr>
                </pic:pic>
              </a:graphicData>
            </a:graphic>
          </wp:inline>
        </w:drawing>
      </w:r>
    </w:p>
    <w:p w:rsidR="00385F6C" w:rsidRPr="007E2701" w:rsidRDefault="00385F6C"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t>Figure 3.16: Lack of formal written plan can affect succession planning.</w:t>
      </w:r>
    </w:p>
    <w:p w:rsidR="00385F6C" w:rsidRPr="007E2701" w:rsidRDefault="00C54FBB" w:rsidP="007E2701">
      <w:pPr>
        <w:spacing w:line="360" w:lineRule="auto"/>
        <w:jc w:val="both"/>
        <w:rPr>
          <w:rFonts w:ascii="Times New Roman" w:hAnsi="Times New Roman" w:cs="Times New Roman"/>
          <w:sz w:val="24"/>
          <w:szCs w:val="24"/>
        </w:rPr>
      </w:pPr>
      <w:r w:rsidRPr="007E2701">
        <w:rPr>
          <w:rFonts w:ascii="Times New Roman" w:hAnsi="Times New Roman" w:cs="Times New Roman"/>
          <w:noProof/>
          <w:sz w:val="24"/>
          <w:szCs w:val="24"/>
        </w:rPr>
        <w:lastRenderedPageBreak/>
        <w:drawing>
          <wp:inline distT="0" distB="0" distL="0" distR="0">
            <wp:extent cx="5314950" cy="2600325"/>
            <wp:effectExtent l="0" t="0" r="0" b="9525"/>
            <wp:docPr id="12" name="Picture 12" descr="Forms response chart. Question title: 17) The CEO as well as HR managers need to involve in succession planning. . Number of responses: 2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rms response chart. Question title: 17) The CEO as well as HR managers need to involve in succession planning. . Number of responses: 20 respons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14950" cy="2600325"/>
                    </a:xfrm>
                    <a:prstGeom prst="rect">
                      <a:avLst/>
                    </a:prstGeom>
                    <a:noFill/>
                    <a:ln>
                      <a:noFill/>
                    </a:ln>
                  </pic:spPr>
                </pic:pic>
              </a:graphicData>
            </a:graphic>
          </wp:inline>
        </w:drawing>
      </w:r>
    </w:p>
    <w:p w:rsidR="00385F6C" w:rsidRPr="007E2701" w:rsidRDefault="00385F6C"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t>Figure 3.17: The CEO as well as HR managers need to involve in succession planning.</w:t>
      </w:r>
    </w:p>
    <w:p w:rsidR="00C54FBB" w:rsidRPr="007E2701" w:rsidRDefault="00C54FBB" w:rsidP="007E2701">
      <w:pPr>
        <w:spacing w:line="360" w:lineRule="auto"/>
        <w:jc w:val="both"/>
        <w:rPr>
          <w:rFonts w:ascii="Times New Roman" w:hAnsi="Times New Roman" w:cs="Times New Roman"/>
          <w:sz w:val="24"/>
          <w:szCs w:val="24"/>
        </w:rPr>
      </w:pPr>
      <w:r w:rsidRPr="007E2701">
        <w:rPr>
          <w:rFonts w:ascii="Times New Roman" w:hAnsi="Times New Roman" w:cs="Times New Roman"/>
          <w:noProof/>
          <w:sz w:val="24"/>
          <w:szCs w:val="24"/>
        </w:rPr>
        <w:drawing>
          <wp:inline distT="0" distB="0" distL="0" distR="0">
            <wp:extent cx="4800600" cy="2457450"/>
            <wp:effectExtent l="0" t="0" r="0" b="0"/>
            <wp:docPr id="11" name="Picture 11" descr="Forms response chart. Question title: 18) Delayed promotion can result in low retention of best candidates of succession planning.. Number of responses: 2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orms response chart. Question title: 18) Delayed promotion can result in low retention of best candidates of succession planning.. Number of responses: 20 respons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00600" cy="2457450"/>
                    </a:xfrm>
                    <a:prstGeom prst="rect">
                      <a:avLst/>
                    </a:prstGeom>
                    <a:noFill/>
                    <a:ln>
                      <a:noFill/>
                    </a:ln>
                  </pic:spPr>
                </pic:pic>
              </a:graphicData>
            </a:graphic>
          </wp:inline>
        </w:drawing>
      </w:r>
    </w:p>
    <w:p w:rsidR="00C54FBB" w:rsidRPr="007E2701" w:rsidRDefault="00385F6C"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t>Figure 3.18: Delayed promotion can result in low retention of best candidates of succession planning.</w:t>
      </w:r>
    </w:p>
    <w:p w:rsidR="00C54FBB" w:rsidRPr="007E2701" w:rsidRDefault="00C54FBB" w:rsidP="007E2701">
      <w:pPr>
        <w:spacing w:line="360" w:lineRule="auto"/>
        <w:jc w:val="both"/>
        <w:rPr>
          <w:rFonts w:ascii="Times New Roman" w:hAnsi="Times New Roman" w:cs="Times New Roman"/>
          <w:sz w:val="24"/>
          <w:szCs w:val="24"/>
        </w:rPr>
      </w:pPr>
      <w:r w:rsidRPr="007E2701">
        <w:rPr>
          <w:rFonts w:ascii="Times New Roman" w:hAnsi="Times New Roman" w:cs="Times New Roman"/>
          <w:noProof/>
          <w:sz w:val="24"/>
          <w:szCs w:val="24"/>
        </w:rPr>
        <w:lastRenderedPageBreak/>
        <w:drawing>
          <wp:inline distT="0" distB="0" distL="0" distR="0">
            <wp:extent cx="4476750" cy="1981200"/>
            <wp:effectExtent l="0" t="0" r="0" b="0"/>
            <wp:docPr id="10" name="Picture 10" descr="Forms response chart. Question title: 19) Delay in succession planning can create impact on business activities.. Number of responses: 2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orms response chart. Question title: 19) Delay in succession planning can create impact on business activities.. Number of responses: 20 respons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77981" cy="1981745"/>
                    </a:xfrm>
                    <a:prstGeom prst="rect">
                      <a:avLst/>
                    </a:prstGeom>
                    <a:noFill/>
                    <a:ln>
                      <a:noFill/>
                    </a:ln>
                  </pic:spPr>
                </pic:pic>
              </a:graphicData>
            </a:graphic>
          </wp:inline>
        </w:drawing>
      </w:r>
    </w:p>
    <w:p w:rsidR="00C54FBB" w:rsidRPr="007E2701" w:rsidRDefault="00385F6C"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t>Figure 3.19: Delay in succession planning can create impact on business activities.</w:t>
      </w:r>
    </w:p>
    <w:p w:rsidR="00C54FBB" w:rsidRPr="007E2701" w:rsidRDefault="00C54FBB" w:rsidP="007E2701">
      <w:pPr>
        <w:spacing w:line="360" w:lineRule="auto"/>
        <w:jc w:val="both"/>
        <w:rPr>
          <w:rFonts w:ascii="Times New Roman" w:hAnsi="Times New Roman" w:cs="Times New Roman"/>
          <w:sz w:val="24"/>
          <w:szCs w:val="24"/>
        </w:rPr>
      </w:pPr>
      <w:r w:rsidRPr="007E2701">
        <w:rPr>
          <w:rFonts w:ascii="Times New Roman" w:hAnsi="Times New Roman" w:cs="Times New Roman"/>
          <w:noProof/>
          <w:sz w:val="24"/>
          <w:szCs w:val="24"/>
        </w:rPr>
        <w:drawing>
          <wp:inline distT="0" distB="0" distL="0" distR="0">
            <wp:extent cx="4657725" cy="2028678"/>
            <wp:effectExtent l="0" t="0" r="0" b="0"/>
            <wp:docPr id="9" name="Picture 9" descr="Forms response chart. Question title: 20) Ensuring skilled employee is important for succession planning. . Number of responses: 2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orms response chart. Question title: 20) Ensuring skilled employee is important for succession planning. . Number of responses: 20 response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69517" cy="2033814"/>
                    </a:xfrm>
                    <a:prstGeom prst="rect">
                      <a:avLst/>
                    </a:prstGeom>
                    <a:noFill/>
                    <a:ln>
                      <a:noFill/>
                    </a:ln>
                  </pic:spPr>
                </pic:pic>
              </a:graphicData>
            </a:graphic>
          </wp:inline>
        </w:drawing>
      </w:r>
    </w:p>
    <w:p w:rsidR="00C54FBB" w:rsidRPr="007E2701" w:rsidRDefault="00385F6C"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t>Figure 3.20: Ensuring skilled employee is important for succession planning.</w:t>
      </w:r>
    </w:p>
    <w:p w:rsidR="00C54FBB" w:rsidRPr="007E2701" w:rsidRDefault="00385F6C" w:rsidP="007E2701">
      <w:pPr>
        <w:spacing w:line="360" w:lineRule="auto"/>
        <w:jc w:val="both"/>
        <w:rPr>
          <w:rFonts w:ascii="Times New Roman" w:hAnsi="Times New Roman" w:cs="Times New Roman"/>
          <w:sz w:val="24"/>
          <w:szCs w:val="24"/>
        </w:rPr>
      </w:pPr>
      <w:r w:rsidRPr="007E2701">
        <w:rPr>
          <w:rFonts w:ascii="Times New Roman" w:hAnsi="Times New Roman" w:cs="Times New Roman"/>
          <w:noProof/>
          <w:sz w:val="24"/>
          <w:szCs w:val="24"/>
        </w:rPr>
        <w:drawing>
          <wp:inline distT="0" distB="0" distL="0" distR="0">
            <wp:extent cx="4657725" cy="1981200"/>
            <wp:effectExtent l="0" t="0" r="9525" b="0"/>
            <wp:docPr id="28" name="Picture 28" descr="Forms response chart. Question title: 21) Identifying potential candidates for development is time consuming.. Number of responses: 2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orms response chart. Question title: 21) Identifying potential candidates for development is time consuming.. Number of responses: 20 response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60768" cy="1982494"/>
                    </a:xfrm>
                    <a:prstGeom prst="rect">
                      <a:avLst/>
                    </a:prstGeom>
                    <a:noFill/>
                    <a:ln>
                      <a:noFill/>
                    </a:ln>
                  </pic:spPr>
                </pic:pic>
              </a:graphicData>
            </a:graphic>
          </wp:inline>
        </w:drawing>
      </w:r>
    </w:p>
    <w:p w:rsidR="00385F6C" w:rsidRPr="007E2701" w:rsidRDefault="00385F6C"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t>Figure 3.21: Identifying potential candidates for development is time consuming.</w:t>
      </w:r>
    </w:p>
    <w:p w:rsidR="00C54FBB" w:rsidRPr="007E2701" w:rsidRDefault="00C54FBB" w:rsidP="007E2701">
      <w:pPr>
        <w:spacing w:line="360" w:lineRule="auto"/>
        <w:jc w:val="both"/>
        <w:rPr>
          <w:rFonts w:ascii="Times New Roman" w:hAnsi="Times New Roman" w:cs="Times New Roman"/>
          <w:sz w:val="24"/>
          <w:szCs w:val="24"/>
        </w:rPr>
      </w:pPr>
    </w:p>
    <w:p w:rsidR="00C54FBB" w:rsidRPr="007E2701" w:rsidRDefault="00C54FBB" w:rsidP="007E2701">
      <w:pPr>
        <w:spacing w:line="360" w:lineRule="auto"/>
        <w:jc w:val="both"/>
        <w:rPr>
          <w:rFonts w:ascii="Times New Roman" w:hAnsi="Times New Roman" w:cs="Times New Roman"/>
          <w:sz w:val="24"/>
          <w:szCs w:val="24"/>
        </w:rPr>
      </w:pPr>
      <w:r w:rsidRPr="007E2701">
        <w:rPr>
          <w:rFonts w:ascii="Times New Roman" w:hAnsi="Times New Roman" w:cs="Times New Roman"/>
          <w:noProof/>
          <w:sz w:val="24"/>
          <w:szCs w:val="24"/>
        </w:rPr>
        <w:lastRenderedPageBreak/>
        <w:drawing>
          <wp:inline distT="0" distB="0" distL="0" distR="0">
            <wp:extent cx="5019675" cy="2562225"/>
            <wp:effectExtent l="0" t="0" r="9525" b="9525"/>
            <wp:docPr id="7" name="Picture 7" descr="Forms response chart. Question title: 22) A team is more effective to make succession planning decisions than a single person.  . Number of responses: 2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orms response chart. Question title: 22) A team is more effective to make succession planning decisions than a single person.  . Number of responses: 20 response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19675" cy="2562225"/>
                    </a:xfrm>
                    <a:prstGeom prst="rect">
                      <a:avLst/>
                    </a:prstGeom>
                    <a:noFill/>
                    <a:ln>
                      <a:noFill/>
                    </a:ln>
                  </pic:spPr>
                </pic:pic>
              </a:graphicData>
            </a:graphic>
          </wp:inline>
        </w:drawing>
      </w:r>
    </w:p>
    <w:p w:rsidR="00C54FBB" w:rsidRPr="007E2701" w:rsidRDefault="001A2F45"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t xml:space="preserve">Figure 3.22: A team is more effective to make succession planning decisions than a single person.  </w:t>
      </w:r>
    </w:p>
    <w:p w:rsidR="00C54FBB" w:rsidRPr="007E2701" w:rsidRDefault="00C54FBB" w:rsidP="007E2701">
      <w:pPr>
        <w:spacing w:line="360" w:lineRule="auto"/>
        <w:jc w:val="both"/>
        <w:rPr>
          <w:rFonts w:ascii="Times New Roman" w:hAnsi="Times New Roman" w:cs="Times New Roman"/>
          <w:sz w:val="24"/>
          <w:szCs w:val="24"/>
        </w:rPr>
      </w:pPr>
      <w:r w:rsidRPr="007E2701">
        <w:rPr>
          <w:rFonts w:ascii="Times New Roman" w:hAnsi="Times New Roman" w:cs="Times New Roman"/>
          <w:noProof/>
          <w:sz w:val="24"/>
          <w:szCs w:val="24"/>
        </w:rPr>
        <w:drawing>
          <wp:inline distT="0" distB="0" distL="0" distR="0">
            <wp:extent cx="4857750" cy="2581275"/>
            <wp:effectExtent l="0" t="0" r="0" b="9525"/>
            <wp:docPr id="6" name="Picture 6" descr="Forms response chart. Question title: 23) Strong organizational culture is important for effective succession planning. Number of responses: 2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orms response chart. Question title: 23) Strong organizational culture is important for effective succession planning. Number of responses: 20 response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858352" cy="2581595"/>
                    </a:xfrm>
                    <a:prstGeom prst="rect">
                      <a:avLst/>
                    </a:prstGeom>
                    <a:noFill/>
                    <a:ln>
                      <a:noFill/>
                    </a:ln>
                  </pic:spPr>
                </pic:pic>
              </a:graphicData>
            </a:graphic>
          </wp:inline>
        </w:drawing>
      </w:r>
    </w:p>
    <w:p w:rsidR="00C54FBB" w:rsidRPr="007E2701" w:rsidRDefault="001A2F45"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t>Figure 3.23: Strong organizational culture is important for effective succession planning</w:t>
      </w:r>
    </w:p>
    <w:p w:rsidR="00C54FBB" w:rsidRPr="007E2701" w:rsidRDefault="00C54FBB" w:rsidP="007E2701">
      <w:pPr>
        <w:spacing w:line="360" w:lineRule="auto"/>
        <w:jc w:val="both"/>
        <w:rPr>
          <w:rFonts w:ascii="Times New Roman" w:hAnsi="Times New Roman" w:cs="Times New Roman"/>
          <w:sz w:val="24"/>
          <w:szCs w:val="24"/>
        </w:rPr>
      </w:pPr>
      <w:r w:rsidRPr="007E2701">
        <w:rPr>
          <w:rFonts w:ascii="Times New Roman" w:hAnsi="Times New Roman" w:cs="Times New Roman"/>
          <w:noProof/>
          <w:sz w:val="24"/>
          <w:szCs w:val="24"/>
        </w:rPr>
        <w:lastRenderedPageBreak/>
        <w:drawing>
          <wp:inline distT="0" distB="0" distL="0" distR="0">
            <wp:extent cx="4857750" cy="2152650"/>
            <wp:effectExtent l="0" t="0" r="0" b="0"/>
            <wp:docPr id="5" name="Picture 5" descr="Forms response chart. Question title: 24) Organization’s flat structure results in better communication which helps in implementing succession planning.. Number of responses: 2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orms response chart. Question title: 24) Organization’s flat structure results in better communication which helps in implementing succession planning.. Number of responses: 20 response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858401" cy="2152938"/>
                    </a:xfrm>
                    <a:prstGeom prst="rect">
                      <a:avLst/>
                    </a:prstGeom>
                    <a:noFill/>
                    <a:ln>
                      <a:noFill/>
                    </a:ln>
                  </pic:spPr>
                </pic:pic>
              </a:graphicData>
            </a:graphic>
          </wp:inline>
        </w:drawing>
      </w:r>
    </w:p>
    <w:p w:rsidR="00C54FBB" w:rsidRPr="007E2701" w:rsidRDefault="001A2F45"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t>Figure 3.24: Organization’s flat structure results in better communication which helps in implementing succession planning.</w:t>
      </w:r>
    </w:p>
    <w:p w:rsidR="00C54FBB" w:rsidRPr="007E2701" w:rsidRDefault="00C54FBB" w:rsidP="007E2701">
      <w:pPr>
        <w:spacing w:line="360" w:lineRule="auto"/>
        <w:jc w:val="both"/>
        <w:rPr>
          <w:rFonts w:ascii="Times New Roman" w:hAnsi="Times New Roman" w:cs="Times New Roman"/>
          <w:sz w:val="24"/>
          <w:szCs w:val="24"/>
        </w:rPr>
      </w:pPr>
      <w:r w:rsidRPr="007E2701">
        <w:rPr>
          <w:rFonts w:ascii="Times New Roman" w:hAnsi="Times New Roman" w:cs="Times New Roman"/>
          <w:noProof/>
          <w:sz w:val="24"/>
          <w:szCs w:val="24"/>
        </w:rPr>
        <w:drawing>
          <wp:inline distT="0" distB="0" distL="0" distR="0">
            <wp:extent cx="4695825" cy="2004060"/>
            <wp:effectExtent l="0" t="0" r="9525" b="0"/>
            <wp:docPr id="4" name="Picture 4" descr="Forms response chart. Question title: 25) Succession planning needs supports from all levels of management.. Number of responses: 2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orms response chart. Question title: 25) Succession planning needs supports from all levels of management.. Number of responses: 20 response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03414" cy="2007299"/>
                    </a:xfrm>
                    <a:prstGeom prst="rect">
                      <a:avLst/>
                    </a:prstGeom>
                    <a:noFill/>
                    <a:ln>
                      <a:noFill/>
                    </a:ln>
                  </pic:spPr>
                </pic:pic>
              </a:graphicData>
            </a:graphic>
          </wp:inline>
        </w:drawing>
      </w:r>
    </w:p>
    <w:p w:rsidR="001A2F45" w:rsidRPr="007E2701" w:rsidRDefault="001A2F45" w:rsidP="007E2701">
      <w:pPr>
        <w:spacing w:line="360" w:lineRule="auto"/>
        <w:jc w:val="both"/>
        <w:rPr>
          <w:rFonts w:ascii="Times New Roman" w:hAnsi="Times New Roman" w:cs="Times New Roman"/>
          <w:b/>
          <w:sz w:val="24"/>
          <w:szCs w:val="24"/>
        </w:rPr>
      </w:pPr>
      <w:r w:rsidRPr="007E2701">
        <w:rPr>
          <w:rFonts w:ascii="Times New Roman" w:hAnsi="Times New Roman" w:cs="Times New Roman"/>
          <w:b/>
          <w:sz w:val="24"/>
          <w:szCs w:val="24"/>
        </w:rPr>
        <w:t>Figure 3.25: Succession planning needs supports from all levels of management.</w:t>
      </w:r>
    </w:p>
    <w:p w:rsidR="0037559B" w:rsidRPr="007E2701" w:rsidRDefault="0037559B" w:rsidP="007E2701">
      <w:pPr>
        <w:spacing w:line="360" w:lineRule="auto"/>
        <w:jc w:val="both"/>
        <w:rPr>
          <w:rFonts w:ascii="Times New Roman" w:hAnsi="Times New Roman" w:cs="Times New Roman"/>
          <w:b/>
          <w:sz w:val="28"/>
          <w:szCs w:val="28"/>
        </w:rPr>
      </w:pPr>
      <w:r w:rsidRPr="007E2701">
        <w:rPr>
          <w:rFonts w:ascii="Times New Roman" w:hAnsi="Times New Roman" w:cs="Times New Roman"/>
          <w:b/>
          <w:sz w:val="28"/>
          <w:szCs w:val="28"/>
        </w:rPr>
        <w:t>After analyzing the pie charts, it has been found as follows:</w:t>
      </w:r>
    </w:p>
    <w:p w:rsidR="003D5126" w:rsidRPr="007E2701" w:rsidRDefault="00B47701" w:rsidP="007E2701">
      <w:pPr>
        <w:pStyle w:val="ListParagraph"/>
        <w:numPr>
          <w:ilvl w:val="0"/>
          <w:numId w:val="8"/>
        </w:numPr>
        <w:spacing w:line="360" w:lineRule="auto"/>
        <w:rPr>
          <w:rFonts w:ascii="Times New Roman" w:hAnsi="Times New Roman" w:cs="Times New Roman"/>
          <w:sz w:val="24"/>
          <w:szCs w:val="24"/>
        </w:rPr>
      </w:pPr>
      <w:r w:rsidRPr="007E2701">
        <w:rPr>
          <w:rFonts w:ascii="Times New Roman" w:hAnsi="Times New Roman" w:cs="Times New Roman"/>
          <w:sz w:val="24"/>
          <w:szCs w:val="24"/>
        </w:rPr>
        <w:t xml:space="preserve">Internal candidates are more knowledgeable than external candidates as they know more about the company’s mission, vision, goal, culture, rules, and regulation that’s why they can be more effective candidates when any staff change occurs. This statement is strongly agreed by 15% &amp; moderately agreed by 50%. </w:t>
      </w:r>
      <w:r w:rsidR="00FE69CE" w:rsidRPr="007E2701">
        <w:rPr>
          <w:rFonts w:ascii="Times New Roman" w:hAnsi="Times New Roman" w:cs="Times New Roman"/>
          <w:sz w:val="24"/>
          <w:szCs w:val="24"/>
        </w:rPr>
        <w:t xml:space="preserve">Only 20% disagreed with the fact. </w:t>
      </w:r>
    </w:p>
    <w:p w:rsidR="003D5126" w:rsidRPr="007E2701" w:rsidRDefault="003D5126" w:rsidP="007E2701">
      <w:pPr>
        <w:pStyle w:val="ListParagraph"/>
        <w:numPr>
          <w:ilvl w:val="0"/>
          <w:numId w:val="8"/>
        </w:numPr>
        <w:spacing w:line="360" w:lineRule="auto"/>
        <w:rPr>
          <w:rFonts w:ascii="Times New Roman" w:hAnsi="Times New Roman" w:cs="Times New Roman"/>
          <w:sz w:val="24"/>
          <w:szCs w:val="24"/>
        </w:rPr>
      </w:pPr>
      <w:r w:rsidRPr="007E2701">
        <w:rPr>
          <w:rFonts w:ascii="Times New Roman" w:hAnsi="Times New Roman" w:cs="Times New Roman"/>
          <w:sz w:val="24"/>
          <w:szCs w:val="24"/>
        </w:rPr>
        <w:t xml:space="preserve">Internal candidates are more loyal than external candidates, that’s why they are highly motivated to retain in the organization &amp; they will keep the organization running when any staff change occurs. This statement is mostly agreed by the respondents with higher percentages which </w:t>
      </w:r>
      <w:proofErr w:type="gramStart"/>
      <w:r w:rsidRPr="007E2701">
        <w:rPr>
          <w:rFonts w:ascii="Times New Roman" w:hAnsi="Times New Roman" w:cs="Times New Roman"/>
          <w:sz w:val="24"/>
          <w:szCs w:val="24"/>
        </w:rPr>
        <w:t>is</w:t>
      </w:r>
      <w:proofErr w:type="gramEnd"/>
      <w:r w:rsidRPr="007E2701">
        <w:rPr>
          <w:rFonts w:ascii="Times New Roman" w:hAnsi="Times New Roman" w:cs="Times New Roman"/>
          <w:sz w:val="24"/>
          <w:szCs w:val="24"/>
        </w:rPr>
        <w:t xml:space="preserve"> above 70%. </w:t>
      </w:r>
    </w:p>
    <w:p w:rsidR="00601AF4" w:rsidRPr="007E2701" w:rsidRDefault="00FE69CE" w:rsidP="007E2701">
      <w:pPr>
        <w:pStyle w:val="ListParagraph"/>
        <w:numPr>
          <w:ilvl w:val="0"/>
          <w:numId w:val="8"/>
        </w:num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lastRenderedPageBreak/>
        <w:t>Candidates should be exposed to different parts of the company through assignments in various departments. So the candidate development programs can be costly for succession planning. This statement is moderately agreed by 35%</w:t>
      </w:r>
      <w:r w:rsidR="00B951CC" w:rsidRPr="007E2701">
        <w:rPr>
          <w:rFonts w:ascii="Times New Roman" w:hAnsi="Times New Roman" w:cs="Times New Roman"/>
          <w:sz w:val="24"/>
          <w:szCs w:val="24"/>
        </w:rPr>
        <w:t xml:space="preserve"> as external candidates can require additional bonuses where</w:t>
      </w:r>
      <w:r w:rsidRPr="007E2701">
        <w:rPr>
          <w:rFonts w:ascii="Times New Roman" w:hAnsi="Times New Roman" w:cs="Times New Roman"/>
          <w:sz w:val="24"/>
          <w:szCs w:val="24"/>
        </w:rPr>
        <w:t xml:space="preserve"> other 35% also thinks this is not as much costly as people thinks. 30% are neutral about the fact. </w:t>
      </w:r>
      <w:r w:rsidR="009D5E1C" w:rsidRPr="007E2701">
        <w:rPr>
          <w:rFonts w:ascii="Times New Roman" w:hAnsi="Times New Roman" w:cs="Times New Roman"/>
          <w:sz w:val="24"/>
          <w:szCs w:val="24"/>
        </w:rPr>
        <w:t xml:space="preserve">So this factor don’t influence succession planning that much. </w:t>
      </w:r>
    </w:p>
    <w:p w:rsidR="00B951CC" w:rsidRPr="007E2701" w:rsidRDefault="00B951CC" w:rsidP="007E2701">
      <w:pPr>
        <w:pStyle w:val="ListParagraph"/>
        <w:numPr>
          <w:ilvl w:val="0"/>
          <w:numId w:val="8"/>
        </w:num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 xml:space="preserve">90% respondents believe that </w:t>
      </w:r>
      <w:proofErr w:type="gramStart"/>
      <w:r w:rsidRPr="007E2701">
        <w:rPr>
          <w:rFonts w:ascii="Times New Roman" w:hAnsi="Times New Roman" w:cs="Times New Roman"/>
          <w:sz w:val="24"/>
          <w:szCs w:val="24"/>
        </w:rPr>
        <w:t>financial supports for succession planning is</w:t>
      </w:r>
      <w:proofErr w:type="gramEnd"/>
      <w:r w:rsidRPr="007E2701">
        <w:rPr>
          <w:rFonts w:ascii="Times New Roman" w:hAnsi="Times New Roman" w:cs="Times New Roman"/>
          <w:sz w:val="24"/>
          <w:szCs w:val="24"/>
        </w:rPr>
        <w:t xml:space="preserve"> important. Therefore, internal candidates, having a background at the firm, typically don't require as much additional compensation as external candidates requires, so having internal candidates for succession planning is less costly.  This is highly agreed by the </w:t>
      </w:r>
      <w:proofErr w:type="gramStart"/>
      <w:r w:rsidRPr="007E2701">
        <w:rPr>
          <w:rFonts w:ascii="Times New Roman" w:hAnsi="Times New Roman" w:cs="Times New Roman"/>
          <w:sz w:val="24"/>
          <w:szCs w:val="24"/>
        </w:rPr>
        <w:t>respondents which is</w:t>
      </w:r>
      <w:proofErr w:type="gramEnd"/>
      <w:r w:rsidRPr="007E2701">
        <w:rPr>
          <w:rFonts w:ascii="Times New Roman" w:hAnsi="Times New Roman" w:cs="Times New Roman"/>
          <w:sz w:val="24"/>
          <w:szCs w:val="24"/>
        </w:rPr>
        <w:t xml:space="preserve"> above 90%. </w:t>
      </w:r>
    </w:p>
    <w:p w:rsidR="00B951CC" w:rsidRPr="007E2701" w:rsidRDefault="00957768" w:rsidP="007E2701">
      <w:pPr>
        <w:pStyle w:val="ListParagraph"/>
        <w:numPr>
          <w:ilvl w:val="0"/>
          <w:numId w:val="8"/>
        </w:num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Family members create influence in succession planning. This is moderately agreed by the respondent which is 45% as b</w:t>
      </w:r>
      <w:r w:rsidR="009D5E1C" w:rsidRPr="007E2701">
        <w:rPr>
          <w:rFonts w:ascii="Times New Roman" w:hAnsi="Times New Roman" w:cs="Times New Roman"/>
          <w:sz w:val="24"/>
          <w:szCs w:val="24"/>
        </w:rPr>
        <w:t>usiness considerations should take precedence over family considerations when it comes to the welfare of the company</w:t>
      </w:r>
      <w:r w:rsidRPr="007E2701">
        <w:rPr>
          <w:rFonts w:ascii="Times New Roman" w:hAnsi="Times New Roman" w:cs="Times New Roman"/>
          <w:sz w:val="24"/>
          <w:szCs w:val="24"/>
        </w:rPr>
        <w:t>. That’s why</w:t>
      </w:r>
      <w:r w:rsidR="009D5E1C" w:rsidRPr="007E2701">
        <w:rPr>
          <w:rFonts w:ascii="Times New Roman" w:hAnsi="Times New Roman" w:cs="Times New Roman"/>
          <w:sz w:val="24"/>
          <w:szCs w:val="24"/>
        </w:rPr>
        <w:t xml:space="preserve"> 90% respondents believe that effective candidates are more important than family members. Private relationships which interfere with the effective operation of the company can only be harmful and non-productive. So nepotism can create barriers in succession planning, it is agreed by 85% respondents. </w:t>
      </w:r>
    </w:p>
    <w:p w:rsidR="00957768" w:rsidRPr="007E2701" w:rsidRDefault="00957768" w:rsidP="007E2701">
      <w:pPr>
        <w:pStyle w:val="ListParagraph"/>
        <w:numPr>
          <w:ilvl w:val="0"/>
          <w:numId w:val="8"/>
        </w:num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 xml:space="preserve"> Family members should be given the opportunity to learn about the company and decide if they want to be a part of it. So family members also need to go through candidate’s development activities like others. This is agreed by 60% respondents while others are neutral about it. </w:t>
      </w:r>
    </w:p>
    <w:p w:rsidR="00CC56E0" w:rsidRPr="007E2701" w:rsidRDefault="00E842C6" w:rsidP="007E2701">
      <w:pPr>
        <w:pStyle w:val="ListParagraph"/>
        <w:numPr>
          <w:ilvl w:val="0"/>
          <w:numId w:val="8"/>
        </w:num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 xml:space="preserve">A company should select multiple high skilled candidates to take the place when any staff change occurs. This is highly agreed by the all of the respondents. So </w:t>
      </w:r>
      <w:proofErr w:type="gramStart"/>
      <w:r w:rsidRPr="007E2701">
        <w:rPr>
          <w:rFonts w:ascii="Times New Roman" w:hAnsi="Times New Roman" w:cs="Times New Roman"/>
          <w:sz w:val="24"/>
          <w:szCs w:val="24"/>
        </w:rPr>
        <w:t>this factor highly influence</w:t>
      </w:r>
      <w:proofErr w:type="gramEnd"/>
      <w:r w:rsidRPr="007E2701">
        <w:rPr>
          <w:rFonts w:ascii="Times New Roman" w:hAnsi="Times New Roman" w:cs="Times New Roman"/>
          <w:sz w:val="24"/>
          <w:szCs w:val="24"/>
        </w:rPr>
        <w:t xml:space="preserve"> succession planning. Need to prepare rewards systems for non-selected candidates who have been going through candidate development programs but couldn’t get the top level </w:t>
      </w:r>
      <w:proofErr w:type="spellStart"/>
      <w:r w:rsidRPr="007E2701">
        <w:rPr>
          <w:rFonts w:ascii="Times New Roman" w:hAnsi="Times New Roman" w:cs="Times New Roman"/>
          <w:sz w:val="24"/>
          <w:szCs w:val="24"/>
        </w:rPr>
        <w:t>positon</w:t>
      </w:r>
      <w:proofErr w:type="spellEnd"/>
      <w:r w:rsidRPr="007E2701">
        <w:rPr>
          <w:rFonts w:ascii="Times New Roman" w:hAnsi="Times New Roman" w:cs="Times New Roman"/>
          <w:sz w:val="24"/>
          <w:szCs w:val="24"/>
        </w:rPr>
        <w:t xml:space="preserve">. </w:t>
      </w:r>
      <w:r w:rsidR="00CC56E0" w:rsidRPr="007E2701">
        <w:rPr>
          <w:rFonts w:ascii="Times New Roman" w:hAnsi="Times New Roman" w:cs="Times New Roman"/>
          <w:sz w:val="24"/>
          <w:szCs w:val="24"/>
        </w:rPr>
        <w:t xml:space="preserve">There must be other development paths and rewards for them, unless the company is willing to watch talent walk away. </w:t>
      </w:r>
      <w:r w:rsidRPr="007E2701">
        <w:rPr>
          <w:rFonts w:ascii="Times New Roman" w:hAnsi="Times New Roman" w:cs="Times New Roman"/>
          <w:sz w:val="24"/>
          <w:szCs w:val="24"/>
        </w:rPr>
        <w:t xml:space="preserve">This is agreed by over 50% but 35% think this is not as much important. </w:t>
      </w:r>
    </w:p>
    <w:p w:rsidR="00957768" w:rsidRPr="007E2701" w:rsidRDefault="00B56AF6" w:rsidP="007E2701">
      <w:pPr>
        <w:pStyle w:val="ListParagraph"/>
        <w:numPr>
          <w:ilvl w:val="0"/>
          <w:numId w:val="8"/>
        </w:num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 xml:space="preserve">Identifying potential candidates for development is time consuming. This statement is agreed by 65% &amp; 20% think this is not time consuming. </w:t>
      </w:r>
      <w:r w:rsidR="00E842C6" w:rsidRPr="007E2701">
        <w:rPr>
          <w:rFonts w:ascii="Times New Roman" w:hAnsi="Times New Roman" w:cs="Times New Roman"/>
          <w:sz w:val="24"/>
          <w:szCs w:val="24"/>
        </w:rPr>
        <w:t xml:space="preserve">Selecting one candidate becomes </w:t>
      </w:r>
      <w:r w:rsidR="00E842C6" w:rsidRPr="007E2701">
        <w:rPr>
          <w:rFonts w:ascii="Times New Roman" w:hAnsi="Times New Roman" w:cs="Times New Roman"/>
          <w:sz w:val="24"/>
          <w:szCs w:val="24"/>
        </w:rPr>
        <w:lastRenderedPageBreak/>
        <w:t xml:space="preserve">a possible point of critical failure if he or she leaves or is unable to continue. This is moderately agreed by the respondents which is 45% &amp; 30% are neutral about it. </w:t>
      </w:r>
    </w:p>
    <w:p w:rsidR="00E842C6" w:rsidRPr="007E2701" w:rsidRDefault="00937268" w:rsidP="007E2701">
      <w:pPr>
        <w:pStyle w:val="ListParagraph"/>
        <w:numPr>
          <w:ilvl w:val="0"/>
          <w:numId w:val="8"/>
        </w:num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 xml:space="preserve">Need to consider diversity in management for succession planning which means choosing different religion and gender’s candidates for an effective succession planning. This is agreed by 70% respondents &amp; strongly agreed by 20%. </w:t>
      </w:r>
    </w:p>
    <w:p w:rsidR="00937268" w:rsidRPr="007E2701" w:rsidRDefault="00937268" w:rsidP="007E2701">
      <w:pPr>
        <w:pStyle w:val="ListParagraph"/>
        <w:numPr>
          <w:ilvl w:val="0"/>
          <w:numId w:val="8"/>
        </w:num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 xml:space="preserve">There should be succession planning for critical positions in middle management as there is a statistically higher chance of losing someone important below the level of top management. This is agreed by 65% respondents &amp; 15% disagreed about the fact. </w:t>
      </w:r>
    </w:p>
    <w:p w:rsidR="00B94F15" w:rsidRPr="007E2701" w:rsidRDefault="00B94F15" w:rsidP="007E2701">
      <w:pPr>
        <w:pStyle w:val="ListParagraph"/>
        <w:numPr>
          <w:ilvl w:val="0"/>
          <w:numId w:val="8"/>
        </w:num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 xml:space="preserve">A succession plan is a project for the company and its board, not for a particular individual. A team is more effective to make succession planning decisions than a single person. Succession planning needs supports from all levels of management. The CEO as well as HR managers need to involve in succession planning to ensure skilled employees are selected for the next successor. This statement is agreed by all of the respondents. So this factor is highly influenced succession planning.  </w:t>
      </w:r>
    </w:p>
    <w:p w:rsidR="00B94F15" w:rsidRPr="007E2701" w:rsidRDefault="00B94F15" w:rsidP="007E2701">
      <w:pPr>
        <w:pStyle w:val="ListParagraph"/>
        <w:numPr>
          <w:ilvl w:val="0"/>
          <w:numId w:val="8"/>
        </w:num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 xml:space="preserve">90% </w:t>
      </w:r>
      <w:proofErr w:type="gramStart"/>
      <w:r w:rsidRPr="007E2701">
        <w:rPr>
          <w:rFonts w:ascii="Times New Roman" w:hAnsi="Times New Roman" w:cs="Times New Roman"/>
          <w:sz w:val="24"/>
          <w:szCs w:val="24"/>
        </w:rPr>
        <w:t>respondent believe</w:t>
      </w:r>
      <w:proofErr w:type="gramEnd"/>
      <w:r w:rsidRPr="007E2701">
        <w:rPr>
          <w:rFonts w:ascii="Times New Roman" w:hAnsi="Times New Roman" w:cs="Times New Roman"/>
          <w:sz w:val="24"/>
          <w:szCs w:val="24"/>
        </w:rPr>
        <w:t xml:space="preserve"> that formal written plan is very important for a succession planning. Too long a wait for promotion, potentially resulting in the best people leaving due to apparent inertia in the system. Then it can create negative impact on business activities. So ultimately it can badly affect succession planning which is agreed by 80% to 90% respondent. </w:t>
      </w:r>
    </w:p>
    <w:p w:rsidR="00B94F15" w:rsidRPr="007E2701" w:rsidRDefault="00B94F15" w:rsidP="007E2701">
      <w:pPr>
        <w:pStyle w:val="ListParagraph"/>
        <w:numPr>
          <w:ilvl w:val="0"/>
          <w:numId w:val="8"/>
        </w:num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 xml:space="preserve">Strong organizational culture means employees can consider the organization’s values, beliefs, standards and paradigms as a guideline for their everyday performance which they need to follow to </w:t>
      </w:r>
      <w:r w:rsidR="002767BD" w:rsidRPr="007E2701">
        <w:rPr>
          <w:rFonts w:ascii="Times New Roman" w:hAnsi="Times New Roman" w:cs="Times New Roman"/>
          <w:sz w:val="24"/>
          <w:szCs w:val="24"/>
        </w:rPr>
        <w:t xml:space="preserve">be </w:t>
      </w:r>
      <w:r w:rsidRPr="007E2701">
        <w:rPr>
          <w:rFonts w:ascii="Times New Roman" w:hAnsi="Times New Roman" w:cs="Times New Roman"/>
          <w:sz w:val="24"/>
          <w:szCs w:val="24"/>
        </w:rPr>
        <w:t>select</w:t>
      </w:r>
      <w:r w:rsidR="002767BD" w:rsidRPr="007E2701">
        <w:rPr>
          <w:rFonts w:ascii="Times New Roman" w:hAnsi="Times New Roman" w:cs="Times New Roman"/>
          <w:sz w:val="24"/>
          <w:szCs w:val="24"/>
        </w:rPr>
        <w:t>ed</w:t>
      </w:r>
      <w:r w:rsidRPr="007E2701">
        <w:rPr>
          <w:rFonts w:ascii="Times New Roman" w:hAnsi="Times New Roman" w:cs="Times New Roman"/>
          <w:sz w:val="24"/>
          <w:szCs w:val="24"/>
        </w:rPr>
        <w:t xml:space="preserve"> as a candidate of the next successor. It is agreed by 80% of respondents &amp; 15% are neutral about it. </w:t>
      </w:r>
    </w:p>
    <w:p w:rsidR="00937268" w:rsidRPr="007E2701" w:rsidRDefault="00B94F15" w:rsidP="007E2701">
      <w:pPr>
        <w:pStyle w:val="ListParagraph"/>
        <w:numPr>
          <w:ilvl w:val="0"/>
          <w:numId w:val="8"/>
        </w:num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Organization’s flat structure will result in better communication and easier knowledge sharing in the organization, so top level manger can easily share his experience with the candidates and implement a successful succession planning. 70% agreed with the statement wher</w:t>
      </w:r>
      <w:r w:rsidR="00EA2233" w:rsidRPr="007E2701">
        <w:rPr>
          <w:rFonts w:ascii="Times New Roman" w:hAnsi="Times New Roman" w:cs="Times New Roman"/>
          <w:sz w:val="24"/>
          <w:szCs w:val="24"/>
        </w:rPr>
        <w:t xml:space="preserve">e 20% think this is </w:t>
      </w:r>
      <w:proofErr w:type="gramStart"/>
      <w:r w:rsidR="00EA2233" w:rsidRPr="007E2701">
        <w:rPr>
          <w:rFonts w:ascii="Times New Roman" w:hAnsi="Times New Roman" w:cs="Times New Roman"/>
          <w:sz w:val="24"/>
          <w:szCs w:val="24"/>
        </w:rPr>
        <w:t xml:space="preserve">not an </w:t>
      </w:r>
      <w:r w:rsidRPr="007E2701">
        <w:rPr>
          <w:rFonts w:ascii="Times New Roman" w:hAnsi="Times New Roman" w:cs="Times New Roman"/>
          <w:sz w:val="24"/>
          <w:szCs w:val="24"/>
        </w:rPr>
        <w:t>important factor that influence</w:t>
      </w:r>
      <w:proofErr w:type="gramEnd"/>
      <w:r w:rsidRPr="007E2701">
        <w:rPr>
          <w:rFonts w:ascii="Times New Roman" w:hAnsi="Times New Roman" w:cs="Times New Roman"/>
          <w:sz w:val="24"/>
          <w:szCs w:val="24"/>
        </w:rPr>
        <w:t xml:space="preserve"> succession planning.</w:t>
      </w:r>
    </w:p>
    <w:p w:rsidR="000A69A2" w:rsidRPr="007E2701" w:rsidRDefault="000A69A2" w:rsidP="007E2701">
      <w:pPr>
        <w:spacing w:line="360" w:lineRule="auto"/>
        <w:jc w:val="both"/>
        <w:rPr>
          <w:rFonts w:ascii="Times New Roman" w:hAnsi="Times New Roman" w:cs="Times New Roman"/>
          <w:sz w:val="24"/>
          <w:szCs w:val="24"/>
        </w:rPr>
      </w:pPr>
    </w:p>
    <w:p w:rsidR="000A69A2" w:rsidRPr="007E2701" w:rsidRDefault="000A69A2" w:rsidP="007E2701">
      <w:pPr>
        <w:spacing w:line="360" w:lineRule="auto"/>
        <w:jc w:val="both"/>
        <w:rPr>
          <w:rFonts w:ascii="Times New Roman" w:hAnsi="Times New Roman" w:cs="Times New Roman"/>
          <w:sz w:val="24"/>
          <w:szCs w:val="24"/>
        </w:rPr>
      </w:pPr>
    </w:p>
    <w:p w:rsidR="000A69A2" w:rsidRPr="007E2701" w:rsidRDefault="000A69A2" w:rsidP="007E2701">
      <w:pPr>
        <w:spacing w:line="360" w:lineRule="auto"/>
        <w:jc w:val="both"/>
        <w:rPr>
          <w:rFonts w:ascii="Times New Roman" w:hAnsi="Times New Roman" w:cs="Times New Roman"/>
          <w:sz w:val="24"/>
          <w:szCs w:val="24"/>
        </w:rPr>
      </w:pPr>
    </w:p>
    <w:p w:rsidR="000A69A2" w:rsidRPr="007E2701" w:rsidRDefault="000A69A2" w:rsidP="007E2701">
      <w:pPr>
        <w:pStyle w:val="Heading1"/>
        <w:spacing w:line="360" w:lineRule="auto"/>
        <w:jc w:val="center"/>
        <w:rPr>
          <w:rFonts w:ascii="Times New Roman" w:hAnsi="Times New Roman" w:cs="Times New Roman"/>
        </w:rPr>
      </w:pPr>
      <w:bookmarkStart w:id="24" w:name="_Toc12782430"/>
      <w:r w:rsidRPr="007E2701">
        <w:rPr>
          <w:rFonts w:ascii="Times New Roman" w:hAnsi="Times New Roman" w:cs="Times New Roman"/>
        </w:rPr>
        <w:t>Chapter 4</w:t>
      </w:r>
      <w:bookmarkEnd w:id="24"/>
    </w:p>
    <w:p w:rsidR="000A69A2" w:rsidRPr="007E2701" w:rsidRDefault="000A69A2" w:rsidP="007E2701">
      <w:pPr>
        <w:pStyle w:val="Heading1"/>
        <w:spacing w:line="360" w:lineRule="auto"/>
        <w:jc w:val="center"/>
        <w:rPr>
          <w:rFonts w:ascii="Times New Roman" w:hAnsi="Times New Roman" w:cs="Times New Roman"/>
        </w:rPr>
      </w:pPr>
      <w:bookmarkStart w:id="25" w:name="_Toc12782431"/>
      <w:r w:rsidRPr="007E2701">
        <w:rPr>
          <w:rFonts w:ascii="Times New Roman" w:hAnsi="Times New Roman" w:cs="Times New Roman"/>
        </w:rPr>
        <w:t>Conclusion</w:t>
      </w:r>
      <w:bookmarkEnd w:id="25"/>
    </w:p>
    <w:p w:rsidR="000A69A2" w:rsidRPr="007E2701" w:rsidRDefault="000A69A2" w:rsidP="007E2701">
      <w:pPr>
        <w:spacing w:line="360" w:lineRule="auto"/>
        <w:jc w:val="center"/>
        <w:rPr>
          <w:rFonts w:ascii="Times New Roman" w:hAnsi="Times New Roman" w:cs="Times New Roman"/>
          <w:sz w:val="24"/>
          <w:szCs w:val="24"/>
        </w:rPr>
      </w:pPr>
    </w:p>
    <w:p w:rsidR="00EA2233" w:rsidRPr="007E2701" w:rsidRDefault="00CC20B4" w:rsidP="007E2701">
      <w:pPr>
        <w:spacing w:line="360" w:lineRule="auto"/>
        <w:jc w:val="both"/>
        <w:rPr>
          <w:rFonts w:ascii="Times New Roman" w:hAnsi="Times New Roman" w:cs="Times New Roman"/>
          <w:sz w:val="24"/>
          <w:szCs w:val="24"/>
        </w:rPr>
      </w:pPr>
      <w:r w:rsidRPr="007E2701">
        <w:rPr>
          <w:rFonts w:ascii="Times New Roman" w:hAnsi="Times New Roman" w:cs="Times New Roman"/>
          <w:sz w:val="24"/>
          <w:szCs w:val="24"/>
        </w:rPr>
        <w:t>The results</w:t>
      </w:r>
      <w:r w:rsidR="000A69A2" w:rsidRPr="007E2701">
        <w:rPr>
          <w:rFonts w:ascii="Times New Roman" w:hAnsi="Times New Roman" w:cs="Times New Roman"/>
          <w:sz w:val="24"/>
          <w:szCs w:val="24"/>
        </w:rPr>
        <w:t xml:space="preserve"> of the study</w:t>
      </w:r>
      <w:r w:rsidRPr="007E2701">
        <w:rPr>
          <w:rFonts w:ascii="Times New Roman" w:hAnsi="Times New Roman" w:cs="Times New Roman"/>
          <w:sz w:val="24"/>
          <w:szCs w:val="24"/>
        </w:rPr>
        <w:t xml:space="preserve"> reflected </w:t>
      </w:r>
      <w:r w:rsidR="000A69A2" w:rsidRPr="007E2701">
        <w:rPr>
          <w:rFonts w:ascii="Times New Roman" w:hAnsi="Times New Roman" w:cs="Times New Roman"/>
          <w:sz w:val="24"/>
          <w:szCs w:val="24"/>
        </w:rPr>
        <w:t>high skilled internal candidate’s importance</w:t>
      </w:r>
      <w:r w:rsidRPr="007E2701">
        <w:rPr>
          <w:rFonts w:ascii="Times New Roman" w:hAnsi="Times New Roman" w:cs="Times New Roman"/>
          <w:sz w:val="24"/>
          <w:szCs w:val="24"/>
        </w:rPr>
        <w:t xml:space="preserve">, </w:t>
      </w:r>
      <w:r w:rsidR="000A69A2" w:rsidRPr="007E2701">
        <w:rPr>
          <w:rFonts w:ascii="Times New Roman" w:hAnsi="Times New Roman" w:cs="Times New Roman"/>
          <w:sz w:val="24"/>
          <w:szCs w:val="24"/>
        </w:rPr>
        <w:t xml:space="preserve">selection for multiple candidates, strong </w:t>
      </w:r>
      <w:r w:rsidRPr="007E2701">
        <w:rPr>
          <w:rFonts w:ascii="Times New Roman" w:hAnsi="Times New Roman" w:cs="Times New Roman"/>
          <w:sz w:val="24"/>
          <w:szCs w:val="24"/>
        </w:rPr>
        <w:t>management system</w:t>
      </w:r>
      <w:r w:rsidR="000A69A2" w:rsidRPr="007E2701">
        <w:rPr>
          <w:rFonts w:ascii="Times New Roman" w:hAnsi="Times New Roman" w:cs="Times New Roman"/>
          <w:sz w:val="24"/>
          <w:szCs w:val="24"/>
        </w:rPr>
        <w:t>, strong organizational culture, financial support, diversity in management</w:t>
      </w:r>
      <w:r w:rsidR="00101C86" w:rsidRPr="007E2701">
        <w:rPr>
          <w:rFonts w:ascii="Times New Roman" w:hAnsi="Times New Roman" w:cs="Times New Roman"/>
          <w:sz w:val="24"/>
          <w:szCs w:val="24"/>
        </w:rPr>
        <w:t>, formal written plan</w:t>
      </w:r>
      <w:r w:rsidR="000A69A2" w:rsidRPr="007E2701">
        <w:rPr>
          <w:rFonts w:ascii="Times New Roman" w:hAnsi="Times New Roman" w:cs="Times New Roman"/>
          <w:sz w:val="24"/>
          <w:szCs w:val="24"/>
        </w:rPr>
        <w:t xml:space="preserve"> </w:t>
      </w:r>
      <w:r w:rsidRPr="007E2701">
        <w:rPr>
          <w:rFonts w:ascii="Times New Roman" w:hAnsi="Times New Roman" w:cs="Times New Roman"/>
          <w:sz w:val="24"/>
          <w:szCs w:val="24"/>
        </w:rPr>
        <w:t>as</w:t>
      </w:r>
      <w:r w:rsidR="000A69A2" w:rsidRPr="007E2701">
        <w:rPr>
          <w:rFonts w:ascii="Times New Roman" w:hAnsi="Times New Roman" w:cs="Times New Roman"/>
          <w:sz w:val="24"/>
          <w:szCs w:val="24"/>
        </w:rPr>
        <w:t xml:space="preserve"> crucial</w:t>
      </w:r>
      <w:r w:rsidRPr="007E2701">
        <w:rPr>
          <w:rFonts w:ascii="Times New Roman" w:hAnsi="Times New Roman" w:cs="Times New Roman"/>
          <w:sz w:val="24"/>
          <w:szCs w:val="24"/>
        </w:rPr>
        <w:t xml:space="preserve"> factors related to succession planning</w:t>
      </w:r>
      <w:r w:rsidR="000A69A2" w:rsidRPr="007E2701">
        <w:rPr>
          <w:rFonts w:ascii="Times New Roman" w:hAnsi="Times New Roman" w:cs="Times New Roman"/>
          <w:sz w:val="24"/>
          <w:szCs w:val="24"/>
        </w:rPr>
        <w:t>. The most important factor is succession planning needs supports from all level of management from HR managers to CEO, all should involve in planning to create a talent pipeline of successors.</w:t>
      </w:r>
      <w:r w:rsidR="00101C86" w:rsidRPr="007E2701">
        <w:rPr>
          <w:rFonts w:ascii="Times New Roman" w:hAnsi="Times New Roman" w:cs="Times New Roman"/>
          <w:sz w:val="24"/>
          <w:szCs w:val="24"/>
        </w:rPr>
        <w:t xml:space="preserve"> Internal candidates are more loyal &amp; knowledgeable about the company and if they go through candidate’s development program they will charge less then external candidates. Family considerations should not take into consideration firstly because effective candidates are more important than family members. </w:t>
      </w:r>
      <w:r w:rsidR="00DA6940" w:rsidRPr="007E2701">
        <w:rPr>
          <w:rFonts w:ascii="Times New Roman" w:hAnsi="Times New Roman" w:cs="Times New Roman"/>
          <w:sz w:val="24"/>
          <w:szCs w:val="24"/>
        </w:rPr>
        <w:t>Multiple skilled employees should be selected from different religion or gender to ensure effective succession planning. This study revealed a need of a succession planning in all organizations as top positioned leader</w:t>
      </w:r>
      <w:r w:rsidR="000F008D" w:rsidRPr="007E2701">
        <w:rPr>
          <w:rFonts w:ascii="Times New Roman" w:hAnsi="Times New Roman" w:cs="Times New Roman"/>
          <w:sz w:val="24"/>
          <w:szCs w:val="24"/>
        </w:rPr>
        <w:t xml:space="preserve"> or someone</w:t>
      </w:r>
      <w:r w:rsidR="00DA6940" w:rsidRPr="007E2701">
        <w:rPr>
          <w:rFonts w:ascii="Times New Roman" w:hAnsi="Times New Roman" w:cs="Times New Roman"/>
          <w:sz w:val="24"/>
          <w:szCs w:val="24"/>
        </w:rPr>
        <w:t xml:space="preserve"> </w:t>
      </w:r>
      <w:r w:rsidR="000F008D" w:rsidRPr="007E2701">
        <w:rPr>
          <w:rFonts w:ascii="Times New Roman" w:hAnsi="Times New Roman" w:cs="Times New Roman"/>
          <w:sz w:val="24"/>
          <w:szCs w:val="24"/>
        </w:rPr>
        <w:t>important below the level of top management w</w:t>
      </w:r>
      <w:r w:rsidR="00DA6940" w:rsidRPr="007E2701">
        <w:rPr>
          <w:rFonts w:ascii="Times New Roman" w:hAnsi="Times New Roman" w:cs="Times New Roman"/>
          <w:sz w:val="24"/>
          <w:szCs w:val="24"/>
        </w:rPr>
        <w:t>ill not remain in that position for his lifetime. Apparently someone will take the position of him after his retirement, termination, transfer, promotion or death</w:t>
      </w:r>
      <w:r w:rsidR="000F008D" w:rsidRPr="007E2701">
        <w:rPr>
          <w:rFonts w:ascii="Times New Roman" w:hAnsi="Times New Roman" w:cs="Times New Roman"/>
          <w:sz w:val="24"/>
          <w:szCs w:val="24"/>
        </w:rPr>
        <w:t xml:space="preserve">. So, before doing the succession planning, the CEO or other HR managers should consider these important factors to create a talent pipeline of successors.  </w:t>
      </w:r>
    </w:p>
    <w:p w:rsidR="00C27BFB" w:rsidRPr="007E2701" w:rsidRDefault="00C27BFB" w:rsidP="007E2701">
      <w:pPr>
        <w:spacing w:line="360" w:lineRule="auto"/>
        <w:jc w:val="both"/>
        <w:rPr>
          <w:rFonts w:ascii="Times New Roman" w:hAnsi="Times New Roman" w:cs="Times New Roman"/>
          <w:sz w:val="24"/>
          <w:szCs w:val="24"/>
        </w:rPr>
      </w:pPr>
    </w:p>
    <w:p w:rsidR="00C27BFB" w:rsidRPr="007E2701" w:rsidRDefault="00C27BFB" w:rsidP="007E2701">
      <w:pPr>
        <w:spacing w:line="360" w:lineRule="auto"/>
        <w:jc w:val="both"/>
        <w:rPr>
          <w:rFonts w:ascii="Times New Roman" w:hAnsi="Times New Roman" w:cs="Times New Roman"/>
          <w:sz w:val="24"/>
          <w:szCs w:val="24"/>
        </w:rPr>
      </w:pPr>
    </w:p>
    <w:p w:rsidR="00C27BFB" w:rsidRPr="007E2701" w:rsidRDefault="00C27BFB" w:rsidP="007E2701">
      <w:pPr>
        <w:spacing w:line="360" w:lineRule="auto"/>
        <w:jc w:val="both"/>
        <w:rPr>
          <w:rFonts w:ascii="Times New Roman" w:hAnsi="Times New Roman" w:cs="Times New Roman"/>
          <w:sz w:val="24"/>
          <w:szCs w:val="24"/>
        </w:rPr>
      </w:pPr>
    </w:p>
    <w:p w:rsidR="00C27BFB" w:rsidRPr="007E2701" w:rsidRDefault="00C27BFB" w:rsidP="007E2701">
      <w:pPr>
        <w:spacing w:line="360" w:lineRule="auto"/>
        <w:jc w:val="both"/>
        <w:rPr>
          <w:rFonts w:ascii="Times New Roman" w:hAnsi="Times New Roman" w:cs="Times New Roman"/>
          <w:sz w:val="24"/>
          <w:szCs w:val="24"/>
        </w:rPr>
      </w:pPr>
    </w:p>
    <w:p w:rsidR="00C27BFB" w:rsidRPr="007E2701" w:rsidRDefault="00C27BFB" w:rsidP="007E2701">
      <w:pPr>
        <w:spacing w:line="360" w:lineRule="auto"/>
        <w:jc w:val="both"/>
        <w:rPr>
          <w:rFonts w:ascii="Times New Roman" w:hAnsi="Times New Roman" w:cs="Times New Roman"/>
          <w:sz w:val="24"/>
          <w:szCs w:val="24"/>
        </w:rPr>
      </w:pPr>
    </w:p>
    <w:p w:rsidR="00C27BFB" w:rsidRPr="007E2701" w:rsidRDefault="00C27BFB" w:rsidP="007E2701">
      <w:pPr>
        <w:spacing w:line="360" w:lineRule="auto"/>
        <w:jc w:val="both"/>
        <w:rPr>
          <w:rFonts w:ascii="Times New Roman" w:hAnsi="Times New Roman" w:cs="Times New Roman"/>
          <w:sz w:val="24"/>
          <w:szCs w:val="24"/>
        </w:rPr>
      </w:pPr>
    </w:p>
    <w:p w:rsidR="00C27BFB" w:rsidRPr="007E2701" w:rsidRDefault="00C27BFB" w:rsidP="007E2701">
      <w:pPr>
        <w:spacing w:line="360" w:lineRule="auto"/>
        <w:jc w:val="both"/>
        <w:rPr>
          <w:rFonts w:ascii="Times New Roman" w:hAnsi="Times New Roman" w:cs="Times New Roman"/>
          <w:sz w:val="24"/>
          <w:szCs w:val="24"/>
        </w:rPr>
      </w:pPr>
    </w:p>
    <w:p w:rsidR="00C27BFB" w:rsidRPr="007E2701" w:rsidRDefault="00C27BFB" w:rsidP="007E2701">
      <w:pPr>
        <w:spacing w:line="360" w:lineRule="auto"/>
        <w:jc w:val="both"/>
        <w:rPr>
          <w:rFonts w:ascii="Times New Roman" w:hAnsi="Times New Roman" w:cs="Times New Roman"/>
          <w:sz w:val="24"/>
          <w:szCs w:val="24"/>
        </w:rPr>
      </w:pPr>
    </w:p>
    <w:bookmarkStart w:id="26" w:name="_Toc12782432" w:displacedByCustomXml="next"/>
    <w:sdt>
      <w:sdtPr>
        <w:rPr>
          <w:rFonts w:ascii="Times New Roman" w:eastAsiaTheme="minorHAnsi" w:hAnsi="Times New Roman" w:cs="Times New Roman"/>
          <w:color w:val="auto"/>
          <w:sz w:val="22"/>
          <w:szCs w:val="22"/>
        </w:rPr>
        <w:id w:val="-1259130612"/>
        <w:docPartObj>
          <w:docPartGallery w:val="Bibliographies"/>
          <w:docPartUnique/>
        </w:docPartObj>
      </w:sdtPr>
      <w:sdtEndPr/>
      <w:sdtContent>
        <w:p w:rsidR="001B2F60" w:rsidRPr="007E2701" w:rsidRDefault="001B2F60" w:rsidP="007E2701">
          <w:pPr>
            <w:pStyle w:val="Heading1"/>
            <w:spacing w:line="360" w:lineRule="auto"/>
            <w:rPr>
              <w:rFonts w:ascii="Times New Roman" w:hAnsi="Times New Roman" w:cs="Times New Roman"/>
            </w:rPr>
          </w:pPr>
          <w:r w:rsidRPr="007E2701">
            <w:rPr>
              <w:rFonts w:ascii="Times New Roman" w:hAnsi="Times New Roman" w:cs="Times New Roman"/>
            </w:rPr>
            <w:t>References</w:t>
          </w:r>
          <w:bookmarkEnd w:id="26"/>
        </w:p>
        <w:sdt>
          <w:sdtPr>
            <w:rPr>
              <w:rFonts w:ascii="Times New Roman" w:hAnsi="Times New Roman" w:cs="Times New Roman"/>
            </w:rPr>
            <w:id w:val="-573587230"/>
            <w:bibliography/>
          </w:sdtPr>
          <w:sdtEndPr/>
          <w:sdtContent>
            <w:p w:rsidR="00F23D98" w:rsidRPr="007E2701" w:rsidRDefault="001B2F60" w:rsidP="007E2701">
              <w:pPr>
                <w:pStyle w:val="Bibliography"/>
                <w:spacing w:line="360" w:lineRule="auto"/>
                <w:ind w:left="720" w:hanging="720"/>
                <w:rPr>
                  <w:rFonts w:ascii="Times New Roman" w:hAnsi="Times New Roman" w:cs="Times New Roman"/>
                  <w:noProof/>
                  <w:sz w:val="24"/>
                  <w:szCs w:val="24"/>
                </w:rPr>
              </w:pPr>
              <w:r w:rsidRPr="007E2701">
                <w:rPr>
                  <w:rFonts w:ascii="Times New Roman" w:hAnsi="Times New Roman" w:cs="Times New Roman"/>
                </w:rPr>
                <w:fldChar w:fldCharType="begin"/>
              </w:r>
              <w:r w:rsidRPr="007E2701">
                <w:rPr>
                  <w:rFonts w:ascii="Times New Roman" w:hAnsi="Times New Roman" w:cs="Times New Roman"/>
                </w:rPr>
                <w:instrText xml:space="preserve"> BIBLIOGRAPHY </w:instrText>
              </w:r>
              <w:r w:rsidRPr="007E2701">
                <w:rPr>
                  <w:rFonts w:ascii="Times New Roman" w:hAnsi="Times New Roman" w:cs="Times New Roman"/>
                </w:rPr>
                <w:fldChar w:fldCharType="separate"/>
              </w:r>
              <w:r w:rsidR="00F23D98" w:rsidRPr="007E2701">
                <w:rPr>
                  <w:rFonts w:ascii="Times New Roman" w:hAnsi="Times New Roman" w:cs="Times New Roman"/>
                  <w:noProof/>
                </w:rPr>
                <w:t xml:space="preserve">Amundson, G. (1997, May 19). </w:t>
              </w:r>
              <w:r w:rsidR="00F23D98" w:rsidRPr="007E2701">
                <w:rPr>
                  <w:rFonts w:ascii="Times New Roman" w:hAnsi="Times New Roman" w:cs="Times New Roman"/>
                  <w:i/>
                  <w:iCs/>
                  <w:noProof/>
                </w:rPr>
                <w:t>Louisville business first</w:t>
              </w:r>
              <w:r w:rsidR="00F23D98" w:rsidRPr="007E2701">
                <w:rPr>
                  <w:rFonts w:ascii="Times New Roman" w:hAnsi="Times New Roman" w:cs="Times New Roman"/>
                  <w:noProof/>
                </w:rPr>
                <w:t>. Retrieved June 24, 2019, from bizjournals: https://www.bizjournals.com/louisville/stories/1997/05/19/smallb6.html</w:t>
              </w:r>
            </w:p>
            <w:p w:rsidR="00F23D98" w:rsidRPr="007E2701" w:rsidRDefault="00F23D98" w:rsidP="007E2701">
              <w:pPr>
                <w:pStyle w:val="Bibliography"/>
                <w:spacing w:line="360" w:lineRule="auto"/>
                <w:ind w:left="720" w:hanging="720"/>
                <w:rPr>
                  <w:rFonts w:ascii="Times New Roman" w:hAnsi="Times New Roman" w:cs="Times New Roman"/>
                  <w:noProof/>
                </w:rPr>
              </w:pPr>
              <w:r w:rsidRPr="007E2701">
                <w:rPr>
                  <w:rFonts w:ascii="Times New Roman" w:hAnsi="Times New Roman" w:cs="Times New Roman"/>
                  <w:noProof/>
                </w:rPr>
                <w:t xml:space="preserve">Brown, C. M. (2010, Dec 14). </w:t>
              </w:r>
              <w:r w:rsidRPr="007E2701">
                <w:rPr>
                  <w:rFonts w:ascii="Times New Roman" w:hAnsi="Times New Roman" w:cs="Times New Roman"/>
                  <w:i/>
                  <w:iCs/>
                  <w:noProof/>
                </w:rPr>
                <w:t>Inc.</w:t>
              </w:r>
              <w:r w:rsidRPr="007E2701">
                <w:rPr>
                  <w:rFonts w:ascii="Times New Roman" w:hAnsi="Times New Roman" w:cs="Times New Roman"/>
                  <w:noProof/>
                </w:rPr>
                <w:t xml:space="preserve"> Retrieved May 25, 2019, from Inc.: https://www.inc.com/guides/2010/12/how-to-ensure-your-business-succeeds-you.html</w:t>
              </w:r>
            </w:p>
            <w:p w:rsidR="00F23D98" w:rsidRPr="007E2701" w:rsidRDefault="00F23D98" w:rsidP="007E2701">
              <w:pPr>
                <w:pStyle w:val="Bibliography"/>
                <w:spacing w:line="360" w:lineRule="auto"/>
                <w:ind w:left="720" w:hanging="720"/>
                <w:rPr>
                  <w:rFonts w:ascii="Times New Roman" w:hAnsi="Times New Roman" w:cs="Times New Roman"/>
                  <w:noProof/>
                </w:rPr>
              </w:pPr>
              <w:r w:rsidRPr="007E2701">
                <w:rPr>
                  <w:rFonts w:ascii="Times New Roman" w:hAnsi="Times New Roman" w:cs="Times New Roman"/>
                  <w:noProof/>
                </w:rPr>
                <w:t xml:space="preserve">Dehghanpour, A. (2011, May 4). </w:t>
              </w:r>
              <w:r w:rsidRPr="007E2701">
                <w:rPr>
                  <w:rFonts w:ascii="Times New Roman" w:hAnsi="Times New Roman" w:cs="Times New Roman"/>
                  <w:i/>
                  <w:iCs/>
                  <w:noProof/>
                </w:rPr>
                <w:t>Academic Journals</w:t>
              </w:r>
              <w:r w:rsidRPr="007E2701">
                <w:rPr>
                  <w:rFonts w:ascii="Times New Roman" w:hAnsi="Times New Roman" w:cs="Times New Roman"/>
                  <w:noProof/>
                </w:rPr>
                <w:t>. Retrieved May 25, 2019, from academicjournals: https://www.academia.edu/1278658/Succession_planning_and_its_effects_on_employee_career_attitudes_Study_of_Iranian_governmental_organizations</w:t>
              </w:r>
            </w:p>
            <w:p w:rsidR="00F23D98" w:rsidRPr="007E2701" w:rsidRDefault="00F23D98" w:rsidP="007E2701">
              <w:pPr>
                <w:pStyle w:val="Bibliography"/>
                <w:spacing w:line="360" w:lineRule="auto"/>
                <w:ind w:left="720" w:hanging="720"/>
                <w:rPr>
                  <w:rFonts w:ascii="Times New Roman" w:hAnsi="Times New Roman" w:cs="Times New Roman"/>
                  <w:noProof/>
                </w:rPr>
              </w:pPr>
              <w:r w:rsidRPr="007E2701">
                <w:rPr>
                  <w:rFonts w:ascii="Times New Roman" w:hAnsi="Times New Roman" w:cs="Times New Roman"/>
                  <w:noProof/>
                </w:rPr>
                <w:t xml:space="preserve">Finogent advisory. (2018). </w:t>
              </w:r>
              <w:r w:rsidRPr="007E2701">
                <w:rPr>
                  <w:rFonts w:ascii="Times New Roman" w:hAnsi="Times New Roman" w:cs="Times New Roman"/>
                  <w:i/>
                  <w:iCs/>
                  <w:noProof/>
                </w:rPr>
                <w:t>Finogent Advisory</w:t>
              </w:r>
              <w:r w:rsidRPr="007E2701">
                <w:rPr>
                  <w:rFonts w:ascii="Times New Roman" w:hAnsi="Times New Roman" w:cs="Times New Roman"/>
                  <w:noProof/>
                </w:rPr>
                <w:t>. Retrieved May 22, 2019, from finogentadvisory: https://finogentadvisory.com/business-planning-succession/</w:t>
              </w:r>
            </w:p>
            <w:p w:rsidR="00F23D98" w:rsidRPr="007E2701" w:rsidRDefault="00F23D98" w:rsidP="007E2701">
              <w:pPr>
                <w:pStyle w:val="Bibliography"/>
                <w:spacing w:line="360" w:lineRule="auto"/>
                <w:ind w:left="720" w:hanging="720"/>
                <w:rPr>
                  <w:rFonts w:ascii="Times New Roman" w:hAnsi="Times New Roman" w:cs="Times New Roman"/>
                  <w:noProof/>
                </w:rPr>
              </w:pPr>
              <w:r w:rsidRPr="007E2701">
                <w:rPr>
                  <w:rFonts w:ascii="Times New Roman" w:hAnsi="Times New Roman" w:cs="Times New Roman"/>
                  <w:noProof/>
                </w:rPr>
                <w:t xml:space="preserve">Fulmer, D. R. (2002). </w:t>
              </w:r>
              <w:r w:rsidRPr="007E2701">
                <w:rPr>
                  <w:rFonts w:ascii="Times New Roman" w:hAnsi="Times New Roman" w:cs="Times New Roman"/>
                  <w:i/>
                  <w:iCs/>
                  <w:noProof/>
                </w:rPr>
                <w:t>Graziadio Business Review</w:t>
              </w:r>
              <w:r w:rsidRPr="007E2701">
                <w:rPr>
                  <w:rFonts w:ascii="Times New Roman" w:hAnsi="Times New Roman" w:cs="Times New Roman"/>
                  <w:noProof/>
                </w:rPr>
                <w:t>. Retrieved May 25, 2019, from pepperdine: https://gbr.pepperdine.edu/2010/08/choose-tomorrows-leaders-today/</w:t>
              </w:r>
            </w:p>
            <w:p w:rsidR="00F23D98" w:rsidRPr="007E2701" w:rsidRDefault="00F23D98" w:rsidP="007E2701">
              <w:pPr>
                <w:pStyle w:val="Bibliography"/>
                <w:spacing w:line="360" w:lineRule="auto"/>
                <w:ind w:left="720" w:hanging="720"/>
                <w:rPr>
                  <w:rFonts w:ascii="Times New Roman" w:hAnsi="Times New Roman" w:cs="Times New Roman"/>
                  <w:noProof/>
                </w:rPr>
              </w:pPr>
              <w:r w:rsidRPr="007E2701">
                <w:rPr>
                  <w:rFonts w:ascii="Times New Roman" w:hAnsi="Times New Roman" w:cs="Times New Roman"/>
                  <w:noProof/>
                </w:rPr>
                <w:t xml:space="preserve">Heathfield, S. M. (2019, February 17). </w:t>
              </w:r>
              <w:r w:rsidRPr="007E2701">
                <w:rPr>
                  <w:rFonts w:ascii="Times New Roman" w:hAnsi="Times New Roman" w:cs="Times New Roman"/>
                  <w:i/>
                  <w:iCs/>
                  <w:noProof/>
                </w:rPr>
                <w:t>The balance careers</w:t>
              </w:r>
              <w:r w:rsidRPr="007E2701">
                <w:rPr>
                  <w:rFonts w:ascii="Times New Roman" w:hAnsi="Times New Roman" w:cs="Times New Roman"/>
                  <w:noProof/>
                </w:rPr>
                <w:t>. Retrieved May 22, 2019, from thebalancecareers: https://www.thebalancecareers.com/succession-planning-1918267</w:t>
              </w:r>
            </w:p>
            <w:p w:rsidR="00F23D98" w:rsidRPr="007E2701" w:rsidRDefault="00F23D98" w:rsidP="007E2701">
              <w:pPr>
                <w:pStyle w:val="Bibliography"/>
                <w:spacing w:line="360" w:lineRule="auto"/>
                <w:ind w:left="720" w:hanging="720"/>
                <w:rPr>
                  <w:rFonts w:ascii="Times New Roman" w:hAnsi="Times New Roman" w:cs="Times New Roman"/>
                  <w:noProof/>
                </w:rPr>
              </w:pPr>
              <w:r w:rsidRPr="007E2701">
                <w:rPr>
                  <w:rFonts w:ascii="Times New Roman" w:hAnsi="Times New Roman" w:cs="Times New Roman"/>
                  <w:noProof/>
                </w:rPr>
                <w:t xml:space="preserve">McNamara, C. ( 2018, June 25). </w:t>
              </w:r>
              <w:r w:rsidRPr="007E2701">
                <w:rPr>
                  <w:rFonts w:ascii="Times New Roman" w:hAnsi="Times New Roman" w:cs="Times New Roman"/>
                  <w:i/>
                  <w:iCs/>
                  <w:noProof/>
                </w:rPr>
                <w:t>Free management library</w:t>
              </w:r>
              <w:r w:rsidRPr="007E2701">
                <w:rPr>
                  <w:rFonts w:ascii="Times New Roman" w:hAnsi="Times New Roman" w:cs="Times New Roman"/>
                  <w:noProof/>
                </w:rPr>
                <w:t>. Retrieved June 22, 2019, from managementhelp: https://managementhelp.org/staffing/succession-planning.htm</w:t>
              </w:r>
            </w:p>
            <w:p w:rsidR="00F23D98" w:rsidRPr="007E2701" w:rsidRDefault="00F23D98" w:rsidP="007E2701">
              <w:pPr>
                <w:pStyle w:val="Bibliography"/>
                <w:spacing w:line="360" w:lineRule="auto"/>
                <w:ind w:left="720" w:hanging="720"/>
                <w:rPr>
                  <w:rFonts w:ascii="Times New Roman" w:hAnsi="Times New Roman" w:cs="Times New Roman"/>
                  <w:noProof/>
                </w:rPr>
              </w:pPr>
              <w:r w:rsidRPr="007E2701">
                <w:rPr>
                  <w:rFonts w:ascii="Times New Roman" w:hAnsi="Times New Roman" w:cs="Times New Roman"/>
                  <w:noProof/>
                </w:rPr>
                <w:t xml:space="preserve">Rouse, M. (2018, April). </w:t>
              </w:r>
              <w:r w:rsidRPr="007E2701">
                <w:rPr>
                  <w:rFonts w:ascii="Times New Roman" w:hAnsi="Times New Roman" w:cs="Times New Roman"/>
                  <w:i/>
                  <w:iCs/>
                  <w:noProof/>
                </w:rPr>
                <w:t>Search Hr Software</w:t>
              </w:r>
              <w:r w:rsidRPr="007E2701">
                <w:rPr>
                  <w:rFonts w:ascii="Times New Roman" w:hAnsi="Times New Roman" w:cs="Times New Roman"/>
                  <w:noProof/>
                </w:rPr>
                <w:t>. Retrieved May 22, 2019, from searchhrsoftware: https://searchhrsoftware.techtarget.com/definition/succession-planning</w:t>
              </w:r>
            </w:p>
            <w:p w:rsidR="00F23D98" w:rsidRPr="007E2701" w:rsidRDefault="00F23D98" w:rsidP="007E2701">
              <w:pPr>
                <w:pStyle w:val="Bibliography"/>
                <w:spacing w:line="360" w:lineRule="auto"/>
                <w:ind w:left="720" w:hanging="720"/>
                <w:rPr>
                  <w:rFonts w:ascii="Times New Roman" w:hAnsi="Times New Roman" w:cs="Times New Roman"/>
                  <w:noProof/>
                </w:rPr>
              </w:pPr>
              <w:r w:rsidRPr="007E2701">
                <w:rPr>
                  <w:rFonts w:ascii="Times New Roman" w:hAnsi="Times New Roman" w:cs="Times New Roman"/>
                  <w:noProof/>
                </w:rPr>
                <w:t xml:space="preserve">Wolfred, T. (2008). </w:t>
              </w:r>
              <w:r w:rsidRPr="007E2701">
                <w:rPr>
                  <w:rFonts w:ascii="Times New Roman" w:hAnsi="Times New Roman" w:cs="Times New Roman"/>
                  <w:i/>
                  <w:iCs/>
                  <w:noProof/>
                </w:rPr>
                <w:t>The Annie E. Casey Foundation</w:t>
              </w:r>
              <w:r w:rsidRPr="007E2701">
                <w:rPr>
                  <w:rFonts w:ascii="Times New Roman" w:hAnsi="Times New Roman" w:cs="Times New Roman"/>
                  <w:noProof/>
                </w:rPr>
                <w:t>. Retrieved May 25, 2019, from Compasspoint: https://www.compasspoint.org/sites/default/files/documents/526_buildingleaderfulorganiza.pdf</w:t>
              </w:r>
            </w:p>
            <w:p w:rsidR="001B2F60" w:rsidRPr="007E2701" w:rsidRDefault="001B2F60" w:rsidP="007E2701">
              <w:pPr>
                <w:spacing w:line="360" w:lineRule="auto"/>
                <w:rPr>
                  <w:rFonts w:ascii="Times New Roman" w:hAnsi="Times New Roman" w:cs="Times New Roman"/>
                </w:rPr>
              </w:pPr>
              <w:r w:rsidRPr="007E2701">
                <w:rPr>
                  <w:rFonts w:ascii="Times New Roman" w:hAnsi="Times New Roman" w:cs="Times New Roman"/>
                  <w:b/>
                  <w:bCs/>
                  <w:noProof/>
                </w:rPr>
                <w:fldChar w:fldCharType="end"/>
              </w:r>
            </w:p>
          </w:sdtContent>
        </w:sdt>
      </w:sdtContent>
    </w:sdt>
    <w:p w:rsidR="00C27BFB" w:rsidRPr="007E2701" w:rsidRDefault="00C27BFB" w:rsidP="007E2701">
      <w:pPr>
        <w:spacing w:line="360" w:lineRule="auto"/>
        <w:jc w:val="both"/>
        <w:rPr>
          <w:rFonts w:ascii="Times New Roman" w:hAnsi="Times New Roman" w:cs="Times New Roman"/>
          <w:sz w:val="24"/>
          <w:szCs w:val="24"/>
        </w:rPr>
      </w:pPr>
    </w:p>
    <w:sectPr w:rsidR="00C27BFB" w:rsidRPr="007E2701" w:rsidSect="003726A0">
      <w:pgSz w:w="12240" w:h="15840"/>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DDB" w:rsidRDefault="00EC5DDB" w:rsidP="00675898">
      <w:pPr>
        <w:spacing w:after="0" w:line="240" w:lineRule="auto"/>
      </w:pPr>
      <w:r>
        <w:separator/>
      </w:r>
    </w:p>
  </w:endnote>
  <w:endnote w:type="continuationSeparator" w:id="0">
    <w:p w:rsidR="00EC5DDB" w:rsidRDefault="00EC5DDB" w:rsidP="00675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6301355"/>
      <w:docPartObj>
        <w:docPartGallery w:val="Page Numbers (Bottom of Page)"/>
        <w:docPartUnique/>
      </w:docPartObj>
    </w:sdtPr>
    <w:sdtEndPr>
      <w:rPr>
        <w:noProof/>
      </w:rPr>
    </w:sdtEndPr>
    <w:sdtContent>
      <w:p w:rsidR="00120BDD" w:rsidRDefault="00120BDD">
        <w:pPr>
          <w:pStyle w:val="Footer"/>
          <w:jc w:val="center"/>
        </w:pPr>
        <w:r>
          <w:fldChar w:fldCharType="begin"/>
        </w:r>
        <w:r>
          <w:instrText xml:space="preserve"> PAGE   \* MERGEFORMAT </w:instrText>
        </w:r>
        <w:r>
          <w:fldChar w:fldCharType="separate"/>
        </w:r>
        <w:r w:rsidR="002743F1">
          <w:rPr>
            <w:noProof/>
          </w:rPr>
          <w:t>iii</w:t>
        </w:r>
        <w:r>
          <w:rPr>
            <w:noProof/>
          </w:rPr>
          <w:fldChar w:fldCharType="end"/>
        </w:r>
      </w:p>
    </w:sdtContent>
  </w:sdt>
  <w:p w:rsidR="00120BDD" w:rsidRDefault="00120B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DDB" w:rsidRDefault="00EC5DDB" w:rsidP="00675898">
      <w:pPr>
        <w:spacing w:after="0" w:line="240" w:lineRule="auto"/>
      </w:pPr>
      <w:r>
        <w:separator/>
      </w:r>
    </w:p>
  </w:footnote>
  <w:footnote w:type="continuationSeparator" w:id="0">
    <w:p w:rsidR="00EC5DDB" w:rsidRDefault="00EC5DDB" w:rsidP="006758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27C1B"/>
    <w:multiLevelType w:val="hybridMultilevel"/>
    <w:tmpl w:val="D8BC2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CB54DB"/>
    <w:multiLevelType w:val="hybridMultilevel"/>
    <w:tmpl w:val="3482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497990"/>
    <w:multiLevelType w:val="hybridMultilevel"/>
    <w:tmpl w:val="80AEFA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6D4F57"/>
    <w:multiLevelType w:val="hybridMultilevel"/>
    <w:tmpl w:val="53C29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1614A8"/>
    <w:multiLevelType w:val="hybridMultilevel"/>
    <w:tmpl w:val="4E3A5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474913"/>
    <w:multiLevelType w:val="hybridMultilevel"/>
    <w:tmpl w:val="D9A40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70F6605"/>
    <w:multiLevelType w:val="hybridMultilevel"/>
    <w:tmpl w:val="0FF464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BB796F"/>
    <w:multiLevelType w:val="hybridMultilevel"/>
    <w:tmpl w:val="B2DE6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4D9"/>
    <w:rsid w:val="00072A02"/>
    <w:rsid w:val="00095EA7"/>
    <w:rsid w:val="000A69A2"/>
    <w:rsid w:val="000C669F"/>
    <w:rsid w:val="000D77F7"/>
    <w:rsid w:val="000E0891"/>
    <w:rsid w:val="000F008D"/>
    <w:rsid w:val="00101C86"/>
    <w:rsid w:val="00111DC0"/>
    <w:rsid w:val="00120BDD"/>
    <w:rsid w:val="00142F9D"/>
    <w:rsid w:val="00155E61"/>
    <w:rsid w:val="00163948"/>
    <w:rsid w:val="001A0233"/>
    <w:rsid w:val="001A13F6"/>
    <w:rsid w:val="001A2F45"/>
    <w:rsid w:val="001A51C7"/>
    <w:rsid w:val="001B2F60"/>
    <w:rsid w:val="002113D4"/>
    <w:rsid w:val="00211F28"/>
    <w:rsid w:val="002445F8"/>
    <w:rsid w:val="00250D20"/>
    <w:rsid w:val="002713B9"/>
    <w:rsid w:val="002743F1"/>
    <w:rsid w:val="002767BD"/>
    <w:rsid w:val="002811A4"/>
    <w:rsid w:val="002B2FF6"/>
    <w:rsid w:val="00323120"/>
    <w:rsid w:val="00350A99"/>
    <w:rsid w:val="00357375"/>
    <w:rsid w:val="00362AA0"/>
    <w:rsid w:val="003726A0"/>
    <w:rsid w:val="0037559B"/>
    <w:rsid w:val="00382022"/>
    <w:rsid w:val="003831D0"/>
    <w:rsid w:val="00385F6C"/>
    <w:rsid w:val="003A5569"/>
    <w:rsid w:val="003A60A8"/>
    <w:rsid w:val="003B2922"/>
    <w:rsid w:val="003C14E9"/>
    <w:rsid w:val="003D5126"/>
    <w:rsid w:val="003E098A"/>
    <w:rsid w:val="003F36E3"/>
    <w:rsid w:val="00400609"/>
    <w:rsid w:val="00420B5B"/>
    <w:rsid w:val="00434A51"/>
    <w:rsid w:val="004459D4"/>
    <w:rsid w:val="0047318E"/>
    <w:rsid w:val="00474EA5"/>
    <w:rsid w:val="00481DC6"/>
    <w:rsid w:val="004E7E89"/>
    <w:rsid w:val="0050741A"/>
    <w:rsid w:val="00515506"/>
    <w:rsid w:val="00527148"/>
    <w:rsid w:val="00531F90"/>
    <w:rsid w:val="00533908"/>
    <w:rsid w:val="00563499"/>
    <w:rsid w:val="005A35DC"/>
    <w:rsid w:val="005A377E"/>
    <w:rsid w:val="005B1475"/>
    <w:rsid w:val="005B6AA5"/>
    <w:rsid w:val="005B77CC"/>
    <w:rsid w:val="005E3498"/>
    <w:rsid w:val="005F2E4C"/>
    <w:rsid w:val="00601AF4"/>
    <w:rsid w:val="0063043A"/>
    <w:rsid w:val="00636005"/>
    <w:rsid w:val="00641B98"/>
    <w:rsid w:val="0065597B"/>
    <w:rsid w:val="006633C7"/>
    <w:rsid w:val="00675898"/>
    <w:rsid w:val="00682F80"/>
    <w:rsid w:val="006A058B"/>
    <w:rsid w:val="006A6CD0"/>
    <w:rsid w:val="006D169D"/>
    <w:rsid w:val="00700CF9"/>
    <w:rsid w:val="007051C2"/>
    <w:rsid w:val="00735D93"/>
    <w:rsid w:val="00745BAA"/>
    <w:rsid w:val="007564D9"/>
    <w:rsid w:val="007769F2"/>
    <w:rsid w:val="007E2701"/>
    <w:rsid w:val="007E3EA5"/>
    <w:rsid w:val="007E6B36"/>
    <w:rsid w:val="00802CD9"/>
    <w:rsid w:val="008040EE"/>
    <w:rsid w:val="00805C9C"/>
    <w:rsid w:val="00856C03"/>
    <w:rsid w:val="00866984"/>
    <w:rsid w:val="00871476"/>
    <w:rsid w:val="0089107E"/>
    <w:rsid w:val="00894297"/>
    <w:rsid w:val="00897462"/>
    <w:rsid w:val="008B2432"/>
    <w:rsid w:val="008B6B05"/>
    <w:rsid w:val="008B7007"/>
    <w:rsid w:val="008C7FAF"/>
    <w:rsid w:val="009120FD"/>
    <w:rsid w:val="00937268"/>
    <w:rsid w:val="00951D46"/>
    <w:rsid w:val="00953BDC"/>
    <w:rsid w:val="00957768"/>
    <w:rsid w:val="009601BE"/>
    <w:rsid w:val="009762D7"/>
    <w:rsid w:val="00995EBD"/>
    <w:rsid w:val="009A32E0"/>
    <w:rsid w:val="009A59DD"/>
    <w:rsid w:val="009B0527"/>
    <w:rsid w:val="009B41D6"/>
    <w:rsid w:val="009C0E7B"/>
    <w:rsid w:val="009D5E1C"/>
    <w:rsid w:val="00A2370E"/>
    <w:rsid w:val="00A959F8"/>
    <w:rsid w:val="00AD4C46"/>
    <w:rsid w:val="00AF50BA"/>
    <w:rsid w:val="00B12DB6"/>
    <w:rsid w:val="00B15CD6"/>
    <w:rsid w:val="00B16DDD"/>
    <w:rsid w:val="00B20C05"/>
    <w:rsid w:val="00B22DDA"/>
    <w:rsid w:val="00B24BC8"/>
    <w:rsid w:val="00B31E01"/>
    <w:rsid w:val="00B47701"/>
    <w:rsid w:val="00B47EED"/>
    <w:rsid w:val="00B56AF6"/>
    <w:rsid w:val="00B720B6"/>
    <w:rsid w:val="00B7577E"/>
    <w:rsid w:val="00B834F7"/>
    <w:rsid w:val="00B849B0"/>
    <w:rsid w:val="00B94070"/>
    <w:rsid w:val="00B94F15"/>
    <w:rsid w:val="00B951CC"/>
    <w:rsid w:val="00BC4C20"/>
    <w:rsid w:val="00BD5C91"/>
    <w:rsid w:val="00BE6075"/>
    <w:rsid w:val="00C16698"/>
    <w:rsid w:val="00C21030"/>
    <w:rsid w:val="00C23120"/>
    <w:rsid w:val="00C27BFB"/>
    <w:rsid w:val="00C27E05"/>
    <w:rsid w:val="00C402A8"/>
    <w:rsid w:val="00C54FBB"/>
    <w:rsid w:val="00C6669A"/>
    <w:rsid w:val="00C92282"/>
    <w:rsid w:val="00CB65A0"/>
    <w:rsid w:val="00CC20B4"/>
    <w:rsid w:val="00CC56E0"/>
    <w:rsid w:val="00CD5109"/>
    <w:rsid w:val="00D02EFE"/>
    <w:rsid w:val="00D42A79"/>
    <w:rsid w:val="00D77EDD"/>
    <w:rsid w:val="00D94FB9"/>
    <w:rsid w:val="00DA6940"/>
    <w:rsid w:val="00DC2049"/>
    <w:rsid w:val="00DC6C56"/>
    <w:rsid w:val="00E06436"/>
    <w:rsid w:val="00E160DB"/>
    <w:rsid w:val="00E2585B"/>
    <w:rsid w:val="00E56585"/>
    <w:rsid w:val="00E712C9"/>
    <w:rsid w:val="00E842C6"/>
    <w:rsid w:val="00E856CD"/>
    <w:rsid w:val="00E93FF8"/>
    <w:rsid w:val="00EA2233"/>
    <w:rsid w:val="00EC5DDB"/>
    <w:rsid w:val="00ED14E3"/>
    <w:rsid w:val="00EF75A4"/>
    <w:rsid w:val="00F23D98"/>
    <w:rsid w:val="00F264EC"/>
    <w:rsid w:val="00F3635E"/>
    <w:rsid w:val="00F94794"/>
    <w:rsid w:val="00FB6206"/>
    <w:rsid w:val="00FC7A5E"/>
    <w:rsid w:val="00FD2788"/>
    <w:rsid w:val="00FE69CE"/>
    <w:rsid w:val="00FF16D4"/>
    <w:rsid w:val="00FF4994"/>
    <w:rsid w:val="00FF6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B2F60"/>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77E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564D9"/>
    <w:rPr>
      <w:sz w:val="16"/>
      <w:szCs w:val="16"/>
    </w:rPr>
  </w:style>
  <w:style w:type="paragraph" w:styleId="CommentText">
    <w:name w:val="annotation text"/>
    <w:basedOn w:val="Normal"/>
    <w:link w:val="CommentTextChar"/>
    <w:uiPriority w:val="99"/>
    <w:semiHidden/>
    <w:unhideWhenUsed/>
    <w:rsid w:val="007564D9"/>
    <w:pPr>
      <w:spacing w:line="240" w:lineRule="auto"/>
    </w:pPr>
    <w:rPr>
      <w:sz w:val="20"/>
      <w:szCs w:val="20"/>
    </w:rPr>
  </w:style>
  <w:style w:type="character" w:customStyle="1" w:styleId="CommentTextChar">
    <w:name w:val="Comment Text Char"/>
    <w:basedOn w:val="DefaultParagraphFont"/>
    <w:link w:val="CommentText"/>
    <w:uiPriority w:val="99"/>
    <w:semiHidden/>
    <w:rsid w:val="007564D9"/>
    <w:rPr>
      <w:sz w:val="20"/>
      <w:szCs w:val="20"/>
    </w:rPr>
  </w:style>
  <w:style w:type="paragraph" w:styleId="CommentSubject">
    <w:name w:val="annotation subject"/>
    <w:basedOn w:val="CommentText"/>
    <w:next w:val="CommentText"/>
    <w:link w:val="CommentSubjectChar"/>
    <w:uiPriority w:val="99"/>
    <w:semiHidden/>
    <w:unhideWhenUsed/>
    <w:rsid w:val="007564D9"/>
    <w:rPr>
      <w:b/>
      <w:bCs/>
    </w:rPr>
  </w:style>
  <w:style w:type="character" w:customStyle="1" w:styleId="CommentSubjectChar">
    <w:name w:val="Comment Subject Char"/>
    <w:basedOn w:val="CommentTextChar"/>
    <w:link w:val="CommentSubject"/>
    <w:uiPriority w:val="99"/>
    <w:semiHidden/>
    <w:rsid w:val="007564D9"/>
    <w:rPr>
      <w:b/>
      <w:bCs/>
      <w:sz w:val="20"/>
      <w:szCs w:val="20"/>
    </w:rPr>
  </w:style>
  <w:style w:type="paragraph" w:styleId="BalloonText">
    <w:name w:val="Balloon Text"/>
    <w:basedOn w:val="Normal"/>
    <w:link w:val="BalloonTextChar"/>
    <w:uiPriority w:val="99"/>
    <w:semiHidden/>
    <w:unhideWhenUsed/>
    <w:rsid w:val="007564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64D9"/>
    <w:rPr>
      <w:rFonts w:ascii="Segoe UI" w:hAnsi="Segoe UI" w:cs="Segoe UI"/>
      <w:sz w:val="18"/>
      <w:szCs w:val="18"/>
    </w:rPr>
  </w:style>
  <w:style w:type="paragraph" w:styleId="ListParagraph">
    <w:name w:val="List Paragraph"/>
    <w:basedOn w:val="Normal"/>
    <w:uiPriority w:val="34"/>
    <w:qFormat/>
    <w:rsid w:val="00ED14E3"/>
    <w:pPr>
      <w:ind w:left="720"/>
      <w:contextualSpacing/>
    </w:pPr>
  </w:style>
  <w:style w:type="table" w:styleId="TableGrid">
    <w:name w:val="Table Grid"/>
    <w:basedOn w:val="TableNormal"/>
    <w:uiPriority w:val="59"/>
    <w:rsid w:val="00BD5C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B2F60"/>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1B2F60"/>
  </w:style>
  <w:style w:type="character" w:customStyle="1" w:styleId="Heading2Char">
    <w:name w:val="Heading 2 Char"/>
    <w:basedOn w:val="DefaultParagraphFont"/>
    <w:link w:val="Heading2"/>
    <w:uiPriority w:val="9"/>
    <w:rsid w:val="00D77EDD"/>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6758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5898"/>
  </w:style>
  <w:style w:type="paragraph" w:styleId="Footer">
    <w:name w:val="footer"/>
    <w:basedOn w:val="Normal"/>
    <w:link w:val="FooterChar"/>
    <w:uiPriority w:val="99"/>
    <w:unhideWhenUsed/>
    <w:rsid w:val="006758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5898"/>
  </w:style>
  <w:style w:type="paragraph" w:styleId="TOCHeading">
    <w:name w:val="TOC Heading"/>
    <w:basedOn w:val="Heading1"/>
    <w:next w:val="Normal"/>
    <w:uiPriority w:val="39"/>
    <w:unhideWhenUsed/>
    <w:qFormat/>
    <w:rsid w:val="00FF4994"/>
    <w:pPr>
      <w:outlineLvl w:val="9"/>
    </w:pPr>
  </w:style>
  <w:style w:type="paragraph" w:styleId="TOC1">
    <w:name w:val="toc 1"/>
    <w:basedOn w:val="Normal"/>
    <w:next w:val="Normal"/>
    <w:autoRedefine/>
    <w:uiPriority w:val="39"/>
    <w:unhideWhenUsed/>
    <w:rsid w:val="00FF4994"/>
    <w:pPr>
      <w:spacing w:after="100"/>
    </w:pPr>
  </w:style>
  <w:style w:type="paragraph" w:styleId="TOC2">
    <w:name w:val="toc 2"/>
    <w:basedOn w:val="Normal"/>
    <w:next w:val="Normal"/>
    <w:autoRedefine/>
    <w:uiPriority w:val="39"/>
    <w:unhideWhenUsed/>
    <w:rsid w:val="00FF4994"/>
    <w:pPr>
      <w:spacing w:after="100"/>
      <w:ind w:left="220"/>
    </w:pPr>
  </w:style>
  <w:style w:type="character" w:styleId="Hyperlink">
    <w:name w:val="Hyperlink"/>
    <w:basedOn w:val="DefaultParagraphFont"/>
    <w:uiPriority w:val="99"/>
    <w:unhideWhenUsed/>
    <w:rsid w:val="00FF499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B2F60"/>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77E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564D9"/>
    <w:rPr>
      <w:sz w:val="16"/>
      <w:szCs w:val="16"/>
    </w:rPr>
  </w:style>
  <w:style w:type="paragraph" w:styleId="CommentText">
    <w:name w:val="annotation text"/>
    <w:basedOn w:val="Normal"/>
    <w:link w:val="CommentTextChar"/>
    <w:uiPriority w:val="99"/>
    <w:semiHidden/>
    <w:unhideWhenUsed/>
    <w:rsid w:val="007564D9"/>
    <w:pPr>
      <w:spacing w:line="240" w:lineRule="auto"/>
    </w:pPr>
    <w:rPr>
      <w:sz w:val="20"/>
      <w:szCs w:val="20"/>
    </w:rPr>
  </w:style>
  <w:style w:type="character" w:customStyle="1" w:styleId="CommentTextChar">
    <w:name w:val="Comment Text Char"/>
    <w:basedOn w:val="DefaultParagraphFont"/>
    <w:link w:val="CommentText"/>
    <w:uiPriority w:val="99"/>
    <w:semiHidden/>
    <w:rsid w:val="007564D9"/>
    <w:rPr>
      <w:sz w:val="20"/>
      <w:szCs w:val="20"/>
    </w:rPr>
  </w:style>
  <w:style w:type="paragraph" w:styleId="CommentSubject">
    <w:name w:val="annotation subject"/>
    <w:basedOn w:val="CommentText"/>
    <w:next w:val="CommentText"/>
    <w:link w:val="CommentSubjectChar"/>
    <w:uiPriority w:val="99"/>
    <w:semiHidden/>
    <w:unhideWhenUsed/>
    <w:rsid w:val="007564D9"/>
    <w:rPr>
      <w:b/>
      <w:bCs/>
    </w:rPr>
  </w:style>
  <w:style w:type="character" w:customStyle="1" w:styleId="CommentSubjectChar">
    <w:name w:val="Comment Subject Char"/>
    <w:basedOn w:val="CommentTextChar"/>
    <w:link w:val="CommentSubject"/>
    <w:uiPriority w:val="99"/>
    <w:semiHidden/>
    <w:rsid w:val="007564D9"/>
    <w:rPr>
      <w:b/>
      <w:bCs/>
      <w:sz w:val="20"/>
      <w:szCs w:val="20"/>
    </w:rPr>
  </w:style>
  <w:style w:type="paragraph" w:styleId="BalloonText">
    <w:name w:val="Balloon Text"/>
    <w:basedOn w:val="Normal"/>
    <w:link w:val="BalloonTextChar"/>
    <w:uiPriority w:val="99"/>
    <w:semiHidden/>
    <w:unhideWhenUsed/>
    <w:rsid w:val="007564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64D9"/>
    <w:rPr>
      <w:rFonts w:ascii="Segoe UI" w:hAnsi="Segoe UI" w:cs="Segoe UI"/>
      <w:sz w:val="18"/>
      <w:szCs w:val="18"/>
    </w:rPr>
  </w:style>
  <w:style w:type="paragraph" w:styleId="ListParagraph">
    <w:name w:val="List Paragraph"/>
    <w:basedOn w:val="Normal"/>
    <w:uiPriority w:val="34"/>
    <w:qFormat/>
    <w:rsid w:val="00ED14E3"/>
    <w:pPr>
      <w:ind w:left="720"/>
      <w:contextualSpacing/>
    </w:pPr>
  </w:style>
  <w:style w:type="table" w:styleId="TableGrid">
    <w:name w:val="Table Grid"/>
    <w:basedOn w:val="TableNormal"/>
    <w:uiPriority w:val="59"/>
    <w:rsid w:val="00BD5C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B2F60"/>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1B2F60"/>
  </w:style>
  <w:style w:type="character" w:customStyle="1" w:styleId="Heading2Char">
    <w:name w:val="Heading 2 Char"/>
    <w:basedOn w:val="DefaultParagraphFont"/>
    <w:link w:val="Heading2"/>
    <w:uiPriority w:val="9"/>
    <w:rsid w:val="00D77EDD"/>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6758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5898"/>
  </w:style>
  <w:style w:type="paragraph" w:styleId="Footer">
    <w:name w:val="footer"/>
    <w:basedOn w:val="Normal"/>
    <w:link w:val="FooterChar"/>
    <w:uiPriority w:val="99"/>
    <w:unhideWhenUsed/>
    <w:rsid w:val="006758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5898"/>
  </w:style>
  <w:style w:type="paragraph" w:styleId="TOCHeading">
    <w:name w:val="TOC Heading"/>
    <w:basedOn w:val="Heading1"/>
    <w:next w:val="Normal"/>
    <w:uiPriority w:val="39"/>
    <w:unhideWhenUsed/>
    <w:qFormat/>
    <w:rsid w:val="00FF4994"/>
    <w:pPr>
      <w:outlineLvl w:val="9"/>
    </w:pPr>
  </w:style>
  <w:style w:type="paragraph" w:styleId="TOC1">
    <w:name w:val="toc 1"/>
    <w:basedOn w:val="Normal"/>
    <w:next w:val="Normal"/>
    <w:autoRedefine/>
    <w:uiPriority w:val="39"/>
    <w:unhideWhenUsed/>
    <w:rsid w:val="00FF4994"/>
    <w:pPr>
      <w:spacing w:after="100"/>
    </w:pPr>
  </w:style>
  <w:style w:type="paragraph" w:styleId="TOC2">
    <w:name w:val="toc 2"/>
    <w:basedOn w:val="Normal"/>
    <w:next w:val="Normal"/>
    <w:autoRedefine/>
    <w:uiPriority w:val="39"/>
    <w:unhideWhenUsed/>
    <w:rsid w:val="00FF4994"/>
    <w:pPr>
      <w:spacing w:after="100"/>
      <w:ind w:left="220"/>
    </w:pPr>
  </w:style>
  <w:style w:type="character" w:styleId="Hyperlink">
    <w:name w:val="Hyperlink"/>
    <w:basedOn w:val="DefaultParagraphFont"/>
    <w:uiPriority w:val="99"/>
    <w:unhideWhenUsed/>
    <w:rsid w:val="00FF49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598">
      <w:bodyDiv w:val="1"/>
      <w:marLeft w:val="0"/>
      <w:marRight w:val="0"/>
      <w:marTop w:val="0"/>
      <w:marBottom w:val="0"/>
      <w:divBdr>
        <w:top w:val="none" w:sz="0" w:space="0" w:color="auto"/>
        <w:left w:val="none" w:sz="0" w:space="0" w:color="auto"/>
        <w:bottom w:val="none" w:sz="0" w:space="0" w:color="auto"/>
        <w:right w:val="none" w:sz="0" w:space="0" w:color="auto"/>
      </w:divBdr>
    </w:div>
    <w:div w:id="43024125">
      <w:bodyDiv w:val="1"/>
      <w:marLeft w:val="0"/>
      <w:marRight w:val="0"/>
      <w:marTop w:val="0"/>
      <w:marBottom w:val="0"/>
      <w:divBdr>
        <w:top w:val="none" w:sz="0" w:space="0" w:color="auto"/>
        <w:left w:val="none" w:sz="0" w:space="0" w:color="auto"/>
        <w:bottom w:val="none" w:sz="0" w:space="0" w:color="auto"/>
        <w:right w:val="none" w:sz="0" w:space="0" w:color="auto"/>
      </w:divBdr>
    </w:div>
    <w:div w:id="53355352">
      <w:bodyDiv w:val="1"/>
      <w:marLeft w:val="0"/>
      <w:marRight w:val="0"/>
      <w:marTop w:val="0"/>
      <w:marBottom w:val="0"/>
      <w:divBdr>
        <w:top w:val="none" w:sz="0" w:space="0" w:color="auto"/>
        <w:left w:val="none" w:sz="0" w:space="0" w:color="auto"/>
        <w:bottom w:val="none" w:sz="0" w:space="0" w:color="auto"/>
        <w:right w:val="none" w:sz="0" w:space="0" w:color="auto"/>
      </w:divBdr>
    </w:div>
    <w:div w:id="57485490">
      <w:bodyDiv w:val="1"/>
      <w:marLeft w:val="0"/>
      <w:marRight w:val="0"/>
      <w:marTop w:val="0"/>
      <w:marBottom w:val="0"/>
      <w:divBdr>
        <w:top w:val="none" w:sz="0" w:space="0" w:color="auto"/>
        <w:left w:val="none" w:sz="0" w:space="0" w:color="auto"/>
        <w:bottom w:val="none" w:sz="0" w:space="0" w:color="auto"/>
        <w:right w:val="none" w:sz="0" w:space="0" w:color="auto"/>
      </w:divBdr>
    </w:div>
    <w:div w:id="73746280">
      <w:bodyDiv w:val="1"/>
      <w:marLeft w:val="0"/>
      <w:marRight w:val="0"/>
      <w:marTop w:val="0"/>
      <w:marBottom w:val="0"/>
      <w:divBdr>
        <w:top w:val="none" w:sz="0" w:space="0" w:color="auto"/>
        <w:left w:val="none" w:sz="0" w:space="0" w:color="auto"/>
        <w:bottom w:val="none" w:sz="0" w:space="0" w:color="auto"/>
        <w:right w:val="none" w:sz="0" w:space="0" w:color="auto"/>
      </w:divBdr>
    </w:div>
    <w:div w:id="92826536">
      <w:bodyDiv w:val="1"/>
      <w:marLeft w:val="0"/>
      <w:marRight w:val="0"/>
      <w:marTop w:val="0"/>
      <w:marBottom w:val="0"/>
      <w:divBdr>
        <w:top w:val="none" w:sz="0" w:space="0" w:color="auto"/>
        <w:left w:val="none" w:sz="0" w:space="0" w:color="auto"/>
        <w:bottom w:val="none" w:sz="0" w:space="0" w:color="auto"/>
        <w:right w:val="none" w:sz="0" w:space="0" w:color="auto"/>
      </w:divBdr>
    </w:div>
    <w:div w:id="104425538">
      <w:bodyDiv w:val="1"/>
      <w:marLeft w:val="0"/>
      <w:marRight w:val="0"/>
      <w:marTop w:val="0"/>
      <w:marBottom w:val="0"/>
      <w:divBdr>
        <w:top w:val="none" w:sz="0" w:space="0" w:color="auto"/>
        <w:left w:val="none" w:sz="0" w:space="0" w:color="auto"/>
        <w:bottom w:val="none" w:sz="0" w:space="0" w:color="auto"/>
        <w:right w:val="none" w:sz="0" w:space="0" w:color="auto"/>
      </w:divBdr>
    </w:div>
    <w:div w:id="112484262">
      <w:bodyDiv w:val="1"/>
      <w:marLeft w:val="0"/>
      <w:marRight w:val="0"/>
      <w:marTop w:val="0"/>
      <w:marBottom w:val="0"/>
      <w:divBdr>
        <w:top w:val="none" w:sz="0" w:space="0" w:color="auto"/>
        <w:left w:val="none" w:sz="0" w:space="0" w:color="auto"/>
        <w:bottom w:val="none" w:sz="0" w:space="0" w:color="auto"/>
        <w:right w:val="none" w:sz="0" w:space="0" w:color="auto"/>
      </w:divBdr>
    </w:div>
    <w:div w:id="115373531">
      <w:bodyDiv w:val="1"/>
      <w:marLeft w:val="0"/>
      <w:marRight w:val="0"/>
      <w:marTop w:val="0"/>
      <w:marBottom w:val="0"/>
      <w:divBdr>
        <w:top w:val="none" w:sz="0" w:space="0" w:color="auto"/>
        <w:left w:val="none" w:sz="0" w:space="0" w:color="auto"/>
        <w:bottom w:val="none" w:sz="0" w:space="0" w:color="auto"/>
        <w:right w:val="none" w:sz="0" w:space="0" w:color="auto"/>
      </w:divBdr>
    </w:div>
    <w:div w:id="132213922">
      <w:bodyDiv w:val="1"/>
      <w:marLeft w:val="0"/>
      <w:marRight w:val="0"/>
      <w:marTop w:val="0"/>
      <w:marBottom w:val="0"/>
      <w:divBdr>
        <w:top w:val="none" w:sz="0" w:space="0" w:color="auto"/>
        <w:left w:val="none" w:sz="0" w:space="0" w:color="auto"/>
        <w:bottom w:val="none" w:sz="0" w:space="0" w:color="auto"/>
        <w:right w:val="none" w:sz="0" w:space="0" w:color="auto"/>
      </w:divBdr>
    </w:div>
    <w:div w:id="139731979">
      <w:bodyDiv w:val="1"/>
      <w:marLeft w:val="0"/>
      <w:marRight w:val="0"/>
      <w:marTop w:val="0"/>
      <w:marBottom w:val="0"/>
      <w:divBdr>
        <w:top w:val="none" w:sz="0" w:space="0" w:color="auto"/>
        <w:left w:val="none" w:sz="0" w:space="0" w:color="auto"/>
        <w:bottom w:val="none" w:sz="0" w:space="0" w:color="auto"/>
        <w:right w:val="none" w:sz="0" w:space="0" w:color="auto"/>
      </w:divBdr>
    </w:div>
    <w:div w:id="157042915">
      <w:bodyDiv w:val="1"/>
      <w:marLeft w:val="0"/>
      <w:marRight w:val="0"/>
      <w:marTop w:val="0"/>
      <w:marBottom w:val="0"/>
      <w:divBdr>
        <w:top w:val="none" w:sz="0" w:space="0" w:color="auto"/>
        <w:left w:val="none" w:sz="0" w:space="0" w:color="auto"/>
        <w:bottom w:val="none" w:sz="0" w:space="0" w:color="auto"/>
        <w:right w:val="none" w:sz="0" w:space="0" w:color="auto"/>
      </w:divBdr>
    </w:div>
    <w:div w:id="185871739">
      <w:bodyDiv w:val="1"/>
      <w:marLeft w:val="0"/>
      <w:marRight w:val="0"/>
      <w:marTop w:val="0"/>
      <w:marBottom w:val="0"/>
      <w:divBdr>
        <w:top w:val="none" w:sz="0" w:space="0" w:color="auto"/>
        <w:left w:val="none" w:sz="0" w:space="0" w:color="auto"/>
        <w:bottom w:val="none" w:sz="0" w:space="0" w:color="auto"/>
        <w:right w:val="none" w:sz="0" w:space="0" w:color="auto"/>
      </w:divBdr>
    </w:div>
    <w:div w:id="229929699">
      <w:bodyDiv w:val="1"/>
      <w:marLeft w:val="0"/>
      <w:marRight w:val="0"/>
      <w:marTop w:val="0"/>
      <w:marBottom w:val="0"/>
      <w:divBdr>
        <w:top w:val="none" w:sz="0" w:space="0" w:color="auto"/>
        <w:left w:val="none" w:sz="0" w:space="0" w:color="auto"/>
        <w:bottom w:val="none" w:sz="0" w:space="0" w:color="auto"/>
        <w:right w:val="none" w:sz="0" w:space="0" w:color="auto"/>
      </w:divBdr>
    </w:div>
    <w:div w:id="247203715">
      <w:bodyDiv w:val="1"/>
      <w:marLeft w:val="0"/>
      <w:marRight w:val="0"/>
      <w:marTop w:val="0"/>
      <w:marBottom w:val="0"/>
      <w:divBdr>
        <w:top w:val="none" w:sz="0" w:space="0" w:color="auto"/>
        <w:left w:val="none" w:sz="0" w:space="0" w:color="auto"/>
        <w:bottom w:val="none" w:sz="0" w:space="0" w:color="auto"/>
        <w:right w:val="none" w:sz="0" w:space="0" w:color="auto"/>
      </w:divBdr>
    </w:div>
    <w:div w:id="280648795">
      <w:bodyDiv w:val="1"/>
      <w:marLeft w:val="0"/>
      <w:marRight w:val="0"/>
      <w:marTop w:val="0"/>
      <w:marBottom w:val="0"/>
      <w:divBdr>
        <w:top w:val="none" w:sz="0" w:space="0" w:color="auto"/>
        <w:left w:val="none" w:sz="0" w:space="0" w:color="auto"/>
        <w:bottom w:val="none" w:sz="0" w:space="0" w:color="auto"/>
        <w:right w:val="none" w:sz="0" w:space="0" w:color="auto"/>
      </w:divBdr>
    </w:div>
    <w:div w:id="291834498">
      <w:bodyDiv w:val="1"/>
      <w:marLeft w:val="0"/>
      <w:marRight w:val="0"/>
      <w:marTop w:val="0"/>
      <w:marBottom w:val="0"/>
      <w:divBdr>
        <w:top w:val="none" w:sz="0" w:space="0" w:color="auto"/>
        <w:left w:val="none" w:sz="0" w:space="0" w:color="auto"/>
        <w:bottom w:val="none" w:sz="0" w:space="0" w:color="auto"/>
        <w:right w:val="none" w:sz="0" w:space="0" w:color="auto"/>
      </w:divBdr>
    </w:div>
    <w:div w:id="292639876">
      <w:bodyDiv w:val="1"/>
      <w:marLeft w:val="0"/>
      <w:marRight w:val="0"/>
      <w:marTop w:val="0"/>
      <w:marBottom w:val="0"/>
      <w:divBdr>
        <w:top w:val="none" w:sz="0" w:space="0" w:color="auto"/>
        <w:left w:val="none" w:sz="0" w:space="0" w:color="auto"/>
        <w:bottom w:val="none" w:sz="0" w:space="0" w:color="auto"/>
        <w:right w:val="none" w:sz="0" w:space="0" w:color="auto"/>
      </w:divBdr>
    </w:div>
    <w:div w:id="295378387">
      <w:bodyDiv w:val="1"/>
      <w:marLeft w:val="0"/>
      <w:marRight w:val="0"/>
      <w:marTop w:val="0"/>
      <w:marBottom w:val="0"/>
      <w:divBdr>
        <w:top w:val="none" w:sz="0" w:space="0" w:color="auto"/>
        <w:left w:val="none" w:sz="0" w:space="0" w:color="auto"/>
        <w:bottom w:val="none" w:sz="0" w:space="0" w:color="auto"/>
        <w:right w:val="none" w:sz="0" w:space="0" w:color="auto"/>
      </w:divBdr>
    </w:div>
    <w:div w:id="308903403">
      <w:bodyDiv w:val="1"/>
      <w:marLeft w:val="0"/>
      <w:marRight w:val="0"/>
      <w:marTop w:val="0"/>
      <w:marBottom w:val="0"/>
      <w:divBdr>
        <w:top w:val="none" w:sz="0" w:space="0" w:color="auto"/>
        <w:left w:val="none" w:sz="0" w:space="0" w:color="auto"/>
        <w:bottom w:val="none" w:sz="0" w:space="0" w:color="auto"/>
        <w:right w:val="none" w:sz="0" w:space="0" w:color="auto"/>
      </w:divBdr>
    </w:div>
    <w:div w:id="388841865">
      <w:bodyDiv w:val="1"/>
      <w:marLeft w:val="0"/>
      <w:marRight w:val="0"/>
      <w:marTop w:val="0"/>
      <w:marBottom w:val="0"/>
      <w:divBdr>
        <w:top w:val="none" w:sz="0" w:space="0" w:color="auto"/>
        <w:left w:val="none" w:sz="0" w:space="0" w:color="auto"/>
        <w:bottom w:val="none" w:sz="0" w:space="0" w:color="auto"/>
        <w:right w:val="none" w:sz="0" w:space="0" w:color="auto"/>
      </w:divBdr>
    </w:div>
    <w:div w:id="456879300">
      <w:bodyDiv w:val="1"/>
      <w:marLeft w:val="0"/>
      <w:marRight w:val="0"/>
      <w:marTop w:val="0"/>
      <w:marBottom w:val="0"/>
      <w:divBdr>
        <w:top w:val="none" w:sz="0" w:space="0" w:color="auto"/>
        <w:left w:val="none" w:sz="0" w:space="0" w:color="auto"/>
        <w:bottom w:val="none" w:sz="0" w:space="0" w:color="auto"/>
        <w:right w:val="none" w:sz="0" w:space="0" w:color="auto"/>
      </w:divBdr>
    </w:div>
    <w:div w:id="500390294">
      <w:bodyDiv w:val="1"/>
      <w:marLeft w:val="0"/>
      <w:marRight w:val="0"/>
      <w:marTop w:val="0"/>
      <w:marBottom w:val="0"/>
      <w:divBdr>
        <w:top w:val="none" w:sz="0" w:space="0" w:color="auto"/>
        <w:left w:val="none" w:sz="0" w:space="0" w:color="auto"/>
        <w:bottom w:val="none" w:sz="0" w:space="0" w:color="auto"/>
        <w:right w:val="none" w:sz="0" w:space="0" w:color="auto"/>
      </w:divBdr>
    </w:div>
    <w:div w:id="560603216">
      <w:bodyDiv w:val="1"/>
      <w:marLeft w:val="0"/>
      <w:marRight w:val="0"/>
      <w:marTop w:val="0"/>
      <w:marBottom w:val="0"/>
      <w:divBdr>
        <w:top w:val="none" w:sz="0" w:space="0" w:color="auto"/>
        <w:left w:val="none" w:sz="0" w:space="0" w:color="auto"/>
        <w:bottom w:val="none" w:sz="0" w:space="0" w:color="auto"/>
        <w:right w:val="none" w:sz="0" w:space="0" w:color="auto"/>
      </w:divBdr>
    </w:div>
    <w:div w:id="599601310">
      <w:bodyDiv w:val="1"/>
      <w:marLeft w:val="0"/>
      <w:marRight w:val="0"/>
      <w:marTop w:val="0"/>
      <w:marBottom w:val="0"/>
      <w:divBdr>
        <w:top w:val="none" w:sz="0" w:space="0" w:color="auto"/>
        <w:left w:val="none" w:sz="0" w:space="0" w:color="auto"/>
        <w:bottom w:val="none" w:sz="0" w:space="0" w:color="auto"/>
        <w:right w:val="none" w:sz="0" w:space="0" w:color="auto"/>
      </w:divBdr>
    </w:div>
    <w:div w:id="638799318">
      <w:bodyDiv w:val="1"/>
      <w:marLeft w:val="0"/>
      <w:marRight w:val="0"/>
      <w:marTop w:val="0"/>
      <w:marBottom w:val="0"/>
      <w:divBdr>
        <w:top w:val="none" w:sz="0" w:space="0" w:color="auto"/>
        <w:left w:val="none" w:sz="0" w:space="0" w:color="auto"/>
        <w:bottom w:val="none" w:sz="0" w:space="0" w:color="auto"/>
        <w:right w:val="none" w:sz="0" w:space="0" w:color="auto"/>
      </w:divBdr>
    </w:div>
    <w:div w:id="640885483">
      <w:bodyDiv w:val="1"/>
      <w:marLeft w:val="0"/>
      <w:marRight w:val="0"/>
      <w:marTop w:val="0"/>
      <w:marBottom w:val="0"/>
      <w:divBdr>
        <w:top w:val="none" w:sz="0" w:space="0" w:color="auto"/>
        <w:left w:val="none" w:sz="0" w:space="0" w:color="auto"/>
        <w:bottom w:val="none" w:sz="0" w:space="0" w:color="auto"/>
        <w:right w:val="none" w:sz="0" w:space="0" w:color="auto"/>
      </w:divBdr>
    </w:div>
    <w:div w:id="643630591">
      <w:bodyDiv w:val="1"/>
      <w:marLeft w:val="0"/>
      <w:marRight w:val="0"/>
      <w:marTop w:val="0"/>
      <w:marBottom w:val="0"/>
      <w:divBdr>
        <w:top w:val="none" w:sz="0" w:space="0" w:color="auto"/>
        <w:left w:val="none" w:sz="0" w:space="0" w:color="auto"/>
        <w:bottom w:val="none" w:sz="0" w:space="0" w:color="auto"/>
        <w:right w:val="none" w:sz="0" w:space="0" w:color="auto"/>
      </w:divBdr>
    </w:div>
    <w:div w:id="688527625">
      <w:bodyDiv w:val="1"/>
      <w:marLeft w:val="0"/>
      <w:marRight w:val="0"/>
      <w:marTop w:val="0"/>
      <w:marBottom w:val="0"/>
      <w:divBdr>
        <w:top w:val="none" w:sz="0" w:space="0" w:color="auto"/>
        <w:left w:val="none" w:sz="0" w:space="0" w:color="auto"/>
        <w:bottom w:val="none" w:sz="0" w:space="0" w:color="auto"/>
        <w:right w:val="none" w:sz="0" w:space="0" w:color="auto"/>
      </w:divBdr>
    </w:div>
    <w:div w:id="700474997">
      <w:bodyDiv w:val="1"/>
      <w:marLeft w:val="0"/>
      <w:marRight w:val="0"/>
      <w:marTop w:val="0"/>
      <w:marBottom w:val="0"/>
      <w:divBdr>
        <w:top w:val="none" w:sz="0" w:space="0" w:color="auto"/>
        <w:left w:val="none" w:sz="0" w:space="0" w:color="auto"/>
        <w:bottom w:val="none" w:sz="0" w:space="0" w:color="auto"/>
        <w:right w:val="none" w:sz="0" w:space="0" w:color="auto"/>
      </w:divBdr>
    </w:div>
    <w:div w:id="724524661">
      <w:bodyDiv w:val="1"/>
      <w:marLeft w:val="0"/>
      <w:marRight w:val="0"/>
      <w:marTop w:val="0"/>
      <w:marBottom w:val="0"/>
      <w:divBdr>
        <w:top w:val="none" w:sz="0" w:space="0" w:color="auto"/>
        <w:left w:val="none" w:sz="0" w:space="0" w:color="auto"/>
        <w:bottom w:val="none" w:sz="0" w:space="0" w:color="auto"/>
        <w:right w:val="none" w:sz="0" w:space="0" w:color="auto"/>
      </w:divBdr>
    </w:div>
    <w:div w:id="797531549">
      <w:bodyDiv w:val="1"/>
      <w:marLeft w:val="0"/>
      <w:marRight w:val="0"/>
      <w:marTop w:val="0"/>
      <w:marBottom w:val="0"/>
      <w:divBdr>
        <w:top w:val="none" w:sz="0" w:space="0" w:color="auto"/>
        <w:left w:val="none" w:sz="0" w:space="0" w:color="auto"/>
        <w:bottom w:val="none" w:sz="0" w:space="0" w:color="auto"/>
        <w:right w:val="none" w:sz="0" w:space="0" w:color="auto"/>
      </w:divBdr>
    </w:div>
    <w:div w:id="831943422">
      <w:bodyDiv w:val="1"/>
      <w:marLeft w:val="0"/>
      <w:marRight w:val="0"/>
      <w:marTop w:val="0"/>
      <w:marBottom w:val="0"/>
      <w:divBdr>
        <w:top w:val="none" w:sz="0" w:space="0" w:color="auto"/>
        <w:left w:val="none" w:sz="0" w:space="0" w:color="auto"/>
        <w:bottom w:val="none" w:sz="0" w:space="0" w:color="auto"/>
        <w:right w:val="none" w:sz="0" w:space="0" w:color="auto"/>
      </w:divBdr>
    </w:div>
    <w:div w:id="835851450">
      <w:bodyDiv w:val="1"/>
      <w:marLeft w:val="0"/>
      <w:marRight w:val="0"/>
      <w:marTop w:val="0"/>
      <w:marBottom w:val="0"/>
      <w:divBdr>
        <w:top w:val="none" w:sz="0" w:space="0" w:color="auto"/>
        <w:left w:val="none" w:sz="0" w:space="0" w:color="auto"/>
        <w:bottom w:val="none" w:sz="0" w:space="0" w:color="auto"/>
        <w:right w:val="none" w:sz="0" w:space="0" w:color="auto"/>
      </w:divBdr>
    </w:div>
    <w:div w:id="844517682">
      <w:bodyDiv w:val="1"/>
      <w:marLeft w:val="0"/>
      <w:marRight w:val="0"/>
      <w:marTop w:val="0"/>
      <w:marBottom w:val="0"/>
      <w:divBdr>
        <w:top w:val="none" w:sz="0" w:space="0" w:color="auto"/>
        <w:left w:val="none" w:sz="0" w:space="0" w:color="auto"/>
        <w:bottom w:val="none" w:sz="0" w:space="0" w:color="auto"/>
        <w:right w:val="none" w:sz="0" w:space="0" w:color="auto"/>
      </w:divBdr>
    </w:div>
    <w:div w:id="870384302">
      <w:bodyDiv w:val="1"/>
      <w:marLeft w:val="0"/>
      <w:marRight w:val="0"/>
      <w:marTop w:val="0"/>
      <w:marBottom w:val="0"/>
      <w:divBdr>
        <w:top w:val="none" w:sz="0" w:space="0" w:color="auto"/>
        <w:left w:val="none" w:sz="0" w:space="0" w:color="auto"/>
        <w:bottom w:val="none" w:sz="0" w:space="0" w:color="auto"/>
        <w:right w:val="none" w:sz="0" w:space="0" w:color="auto"/>
      </w:divBdr>
    </w:div>
    <w:div w:id="872615824">
      <w:bodyDiv w:val="1"/>
      <w:marLeft w:val="0"/>
      <w:marRight w:val="0"/>
      <w:marTop w:val="0"/>
      <w:marBottom w:val="0"/>
      <w:divBdr>
        <w:top w:val="none" w:sz="0" w:space="0" w:color="auto"/>
        <w:left w:val="none" w:sz="0" w:space="0" w:color="auto"/>
        <w:bottom w:val="none" w:sz="0" w:space="0" w:color="auto"/>
        <w:right w:val="none" w:sz="0" w:space="0" w:color="auto"/>
      </w:divBdr>
    </w:div>
    <w:div w:id="873007688">
      <w:bodyDiv w:val="1"/>
      <w:marLeft w:val="0"/>
      <w:marRight w:val="0"/>
      <w:marTop w:val="0"/>
      <w:marBottom w:val="0"/>
      <w:divBdr>
        <w:top w:val="none" w:sz="0" w:space="0" w:color="auto"/>
        <w:left w:val="none" w:sz="0" w:space="0" w:color="auto"/>
        <w:bottom w:val="none" w:sz="0" w:space="0" w:color="auto"/>
        <w:right w:val="none" w:sz="0" w:space="0" w:color="auto"/>
      </w:divBdr>
    </w:div>
    <w:div w:id="987855440">
      <w:bodyDiv w:val="1"/>
      <w:marLeft w:val="0"/>
      <w:marRight w:val="0"/>
      <w:marTop w:val="0"/>
      <w:marBottom w:val="0"/>
      <w:divBdr>
        <w:top w:val="none" w:sz="0" w:space="0" w:color="auto"/>
        <w:left w:val="none" w:sz="0" w:space="0" w:color="auto"/>
        <w:bottom w:val="none" w:sz="0" w:space="0" w:color="auto"/>
        <w:right w:val="none" w:sz="0" w:space="0" w:color="auto"/>
      </w:divBdr>
    </w:div>
    <w:div w:id="997728351">
      <w:bodyDiv w:val="1"/>
      <w:marLeft w:val="0"/>
      <w:marRight w:val="0"/>
      <w:marTop w:val="0"/>
      <w:marBottom w:val="0"/>
      <w:divBdr>
        <w:top w:val="none" w:sz="0" w:space="0" w:color="auto"/>
        <w:left w:val="none" w:sz="0" w:space="0" w:color="auto"/>
        <w:bottom w:val="none" w:sz="0" w:space="0" w:color="auto"/>
        <w:right w:val="none" w:sz="0" w:space="0" w:color="auto"/>
      </w:divBdr>
    </w:div>
    <w:div w:id="1019888035">
      <w:bodyDiv w:val="1"/>
      <w:marLeft w:val="0"/>
      <w:marRight w:val="0"/>
      <w:marTop w:val="0"/>
      <w:marBottom w:val="0"/>
      <w:divBdr>
        <w:top w:val="none" w:sz="0" w:space="0" w:color="auto"/>
        <w:left w:val="none" w:sz="0" w:space="0" w:color="auto"/>
        <w:bottom w:val="none" w:sz="0" w:space="0" w:color="auto"/>
        <w:right w:val="none" w:sz="0" w:space="0" w:color="auto"/>
      </w:divBdr>
    </w:div>
    <w:div w:id="1063328543">
      <w:bodyDiv w:val="1"/>
      <w:marLeft w:val="0"/>
      <w:marRight w:val="0"/>
      <w:marTop w:val="0"/>
      <w:marBottom w:val="0"/>
      <w:divBdr>
        <w:top w:val="none" w:sz="0" w:space="0" w:color="auto"/>
        <w:left w:val="none" w:sz="0" w:space="0" w:color="auto"/>
        <w:bottom w:val="none" w:sz="0" w:space="0" w:color="auto"/>
        <w:right w:val="none" w:sz="0" w:space="0" w:color="auto"/>
      </w:divBdr>
    </w:div>
    <w:div w:id="1089690598">
      <w:bodyDiv w:val="1"/>
      <w:marLeft w:val="0"/>
      <w:marRight w:val="0"/>
      <w:marTop w:val="0"/>
      <w:marBottom w:val="0"/>
      <w:divBdr>
        <w:top w:val="none" w:sz="0" w:space="0" w:color="auto"/>
        <w:left w:val="none" w:sz="0" w:space="0" w:color="auto"/>
        <w:bottom w:val="none" w:sz="0" w:space="0" w:color="auto"/>
        <w:right w:val="none" w:sz="0" w:space="0" w:color="auto"/>
      </w:divBdr>
    </w:div>
    <w:div w:id="1162543859">
      <w:bodyDiv w:val="1"/>
      <w:marLeft w:val="0"/>
      <w:marRight w:val="0"/>
      <w:marTop w:val="0"/>
      <w:marBottom w:val="0"/>
      <w:divBdr>
        <w:top w:val="none" w:sz="0" w:space="0" w:color="auto"/>
        <w:left w:val="none" w:sz="0" w:space="0" w:color="auto"/>
        <w:bottom w:val="none" w:sz="0" w:space="0" w:color="auto"/>
        <w:right w:val="none" w:sz="0" w:space="0" w:color="auto"/>
      </w:divBdr>
    </w:div>
    <w:div w:id="1173958631">
      <w:bodyDiv w:val="1"/>
      <w:marLeft w:val="0"/>
      <w:marRight w:val="0"/>
      <w:marTop w:val="0"/>
      <w:marBottom w:val="0"/>
      <w:divBdr>
        <w:top w:val="none" w:sz="0" w:space="0" w:color="auto"/>
        <w:left w:val="none" w:sz="0" w:space="0" w:color="auto"/>
        <w:bottom w:val="none" w:sz="0" w:space="0" w:color="auto"/>
        <w:right w:val="none" w:sz="0" w:space="0" w:color="auto"/>
      </w:divBdr>
    </w:div>
    <w:div w:id="1189677639">
      <w:bodyDiv w:val="1"/>
      <w:marLeft w:val="0"/>
      <w:marRight w:val="0"/>
      <w:marTop w:val="0"/>
      <w:marBottom w:val="0"/>
      <w:divBdr>
        <w:top w:val="none" w:sz="0" w:space="0" w:color="auto"/>
        <w:left w:val="none" w:sz="0" w:space="0" w:color="auto"/>
        <w:bottom w:val="none" w:sz="0" w:space="0" w:color="auto"/>
        <w:right w:val="none" w:sz="0" w:space="0" w:color="auto"/>
      </w:divBdr>
    </w:div>
    <w:div w:id="1200171139">
      <w:bodyDiv w:val="1"/>
      <w:marLeft w:val="0"/>
      <w:marRight w:val="0"/>
      <w:marTop w:val="0"/>
      <w:marBottom w:val="0"/>
      <w:divBdr>
        <w:top w:val="none" w:sz="0" w:space="0" w:color="auto"/>
        <w:left w:val="none" w:sz="0" w:space="0" w:color="auto"/>
        <w:bottom w:val="none" w:sz="0" w:space="0" w:color="auto"/>
        <w:right w:val="none" w:sz="0" w:space="0" w:color="auto"/>
      </w:divBdr>
    </w:div>
    <w:div w:id="1265110664">
      <w:bodyDiv w:val="1"/>
      <w:marLeft w:val="0"/>
      <w:marRight w:val="0"/>
      <w:marTop w:val="0"/>
      <w:marBottom w:val="0"/>
      <w:divBdr>
        <w:top w:val="none" w:sz="0" w:space="0" w:color="auto"/>
        <w:left w:val="none" w:sz="0" w:space="0" w:color="auto"/>
        <w:bottom w:val="none" w:sz="0" w:space="0" w:color="auto"/>
        <w:right w:val="none" w:sz="0" w:space="0" w:color="auto"/>
      </w:divBdr>
    </w:div>
    <w:div w:id="1268196682">
      <w:bodyDiv w:val="1"/>
      <w:marLeft w:val="0"/>
      <w:marRight w:val="0"/>
      <w:marTop w:val="0"/>
      <w:marBottom w:val="0"/>
      <w:divBdr>
        <w:top w:val="none" w:sz="0" w:space="0" w:color="auto"/>
        <w:left w:val="none" w:sz="0" w:space="0" w:color="auto"/>
        <w:bottom w:val="none" w:sz="0" w:space="0" w:color="auto"/>
        <w:right w:val="none" w:sz="0" w:space="0" w:color="auto"/>
      </w:divBdr>
    </w:div>
    <w:div w:id="1302996297">
      <w:bodyDiv w:val="1"/>
      <w:marLeft w:val="0"/>
      <w:marRight w:val="0"/>
      <w:marTop w:val="0"/>
      <w:marBottom w:val="0"/>
      <w:divBdr>
        <w:top w:val="none" w:sz="0" w:space="0" w:color="auto"/>
        <w:left w:val="none" w:sz="0" w:space="0" w:color="auto"/>
        <w:bottom w:val="none" w:sz="0" w:space="0" w:color="auto"/>
        <w:right w:val="none" w:sz="0" w:space="0" w:color="auto"/>
      </w:divBdr>
    </w:div>
    <w:div w:id="1325551862">
      <w:bodyDiv w:val="1"/>
      <w:marLeft w:val="0"/>
      <w:marRight w:val="0"/>
      <w:marTop w:val="0"/>
      <w:marBottom w:val="0"/>
      <w:divBdr>
        <w:top w:val="none" w:sz="0" w:space="0" w:color="auto"/>
        <w:left w:val="none" w:sz="0" w:space="0" w:color="auto"/>
        <w:bottom w:val="none" w:sz="0" w:space="0" w:color="auto"/>
        <w:right w:val="none" w:sz="0" w:space="0" w:color="auto"/>
      </w:divBdr>
    </w:div>
    <w:div w:id="1436511152">
      <w:bodyDiv w:val="1"/>
      <w:marLeft w:val="0"/>
      <w:marRight w:val="0"/>
      <w:marTop w:val="0"/>
      <w:marBottom w:val="0"/>
      <w:divBdr>
        <w:top w:val="none" w:sz="0" w:space="0" w:color="auto"/>
        <w:left w:val="none" w:sz="0" w:space="0" w:color="auto"/>
        <w:bottom w:val="none" w:sz="0" w:space="0" w:color="auto"/>
        <w:right w:val="none" w:sz="0" w:space="0" w:color="auto"/>
      </w:divBdr>
    </w:div>
    <w:div w:id="1445266167">
      <w:bodyDiv w:val="1"/>
      <w:marLeft w:val="0"/>
      <w:marRight w:val="0"/>
      <w:marTop w:val="0"/>
      <w:marBottom w:val="0"/>
      <w:divBdr>
        <w:top w:val="none" w:sz="0" w:space="0" w:color="auto"/>
        <w:left w:val="none" w:sz="0" w:space="0" w:color="auto"/>
        <w:bottom w:val="none" w:sz="0" w:space="0" w:color="auto"/>
        <w:right w:val="none" w:sz="0" w:space="0" w:color="auto"/>
      </w:divBdr>
    </w:div>
    <w:div w:id="1501580389">
      <w:bodyDiv w:val="1"/>
      <w:marLeft w:val="0"/>
      <w:marRight w:val="0"/>
      <w:marTop w:val="0"/>
      <w:marBottom w:val="0"/>
      <w:divBdr>
        <w:top w:val="none" w:sz="0" w:space="0" w:color="auto"/>
        <w:left w:val="none" w:sz="0" w:space="0" w:color="auto"/>
        <w:bottom w:val="none" w:sz="0" w:space="0" w:color="auto"/>
        <w:right w:val="none" w:sz="0" w:space="0" w:color="auto"/>
      </w:divBdr>
    </w:div>
    <w:div w:id="1502894866">
      <w:bodyDiv w:val="1"/>
      <w:marLeft w:val="0"/>
      <w:marRight w:val="0"/>
      <w:marTop w:val="0"/>
      <w:marBottom w:val="0"/>
      <w:divBdr>
        <w:top w:val="none" w:sz="0" w:space="0" w:color="auto"/>
        <w:left w:val="none" w:sz="0" w:space="0" w:color="auto"/>
        <w:bottom w:val="none" w:sz="0" w:space="0" w:color="auto"/>
        <w:right w:val="none" w:sz="0" w:space="0" w:color="auto"/>
      </w:divBdr>
    </w:div>
    <w:div w:id="1560483066">
      <w:bodyDiv w:val="1"/>
      <w:marLeft w:val="0"/>
      <w:marRight w:val="0"/>
      <w:marTop w:val="0"/>
      <w:marBottom w:val="0"/>
      <w:divBdr>
        <w:top w:val="none" w:sz="0" w:space="0" w:color="auto"/>
        <w:left w:val="none" w:sz="0" w:space="0" w:color="auto"/>
        <w:bottom w:val="none" w:sz="0" w:space="0" w:color="auto"/>
        <w:right w:val="none" w:sz="0" w:space="0" w:color="auto"/>
      </w:divBdr>
    </w:div>
    <w:div w:id="1614022270">
      <w:bodyDiv w:val="1"/>
      <w:marLeft w:val="0"/>
      <w:marRight w:val="0"/>
      <w:marTop w:val="0"/>
      <w:marBottom w:val="0"/>
      <w:divBdr>
        <w:top w:val="none" w:sz="0" w:space="0" w:color="auto"/>
        <w:left w:val="none" w:sz="0" w:space="0" w:color="auto"/>
        <w:bottom w:val="none" w:sz="0" w:space="0" w:color="auto"/>
        <w:right w:val="none" w:sz="0" w:space="0" w:color="auto"/>
      </w:divBdr>
    </w:div>
    <w:div w:id="1643072715">
      <w:bodyDiv w:val="1"/>
      <w:marLeft w:val="0"/>
      <w:marRight w:val="0"/>
      <w:marTop w:val="0"/>
      <w:marBottom w:val="0"/>
      <w:divBdr>
        <w:top w:val="none" w:sz="0" w:space="0" w:color="auto"/>
        <w:left w:val="none" w:sz="0" w:space="0" w:color="auto"/>
        <w:bottom w:val="none" w:sz="0" w:space="0" w:color="auto"/>
        <w:right w:val="none" w:sz="0" w:space="0" w:color="auto"/>
      </w:divBdr>
    </w:div>
    <w:div w:id="1672946902">
      <w:bodyDiv w:val="1"/>
      <w:marLeft w:val="0"/>
      <w:marRight w:val="0"/>
      <w:marTop w:val="0"/>
      <w:marBottom w:val="0"/>
      <w:divBdr>
        <w:top w:val="none" w:sz="0" w:space="0" w:color="auto"/>
        <w:left w:val="none" w:sz="0" w:space="0" w:color="auto"/>
        <w:bottom w:val="none" w:sz="0" w:space="0" w:color="auto"/>
        <w:right w:val="none" w:sz="0" w:space="0" w:color="auto"/>
      </w:divBdr>
    </w:div>
    <w:div w:id="1673485266">
      <w:bodyDiv w:val="1"/>
      <w:marLeft w:val="0"/>
      <w:marRight w:val="0"/>
      <w:marTop w:val="0"/>
      <w:marBottom w:val="0"/>
      <w:divBdr>
        <w:top w:val="none" w:sz="0" w:space="0" w:color="auto"/>
        <w:left w:val="none" w:sz="0" w:space="0" w:color="auto"/>
        <w:bottom w:val="none" w:sz="0" w:space="0" w:color="auto"/>
        <w:right w:val="none" w:sz="0" w:space="0" w:color="auto"/>
      </w:divBdr>
    </w:div>
    <w:div w:id="1679774676">
      <w:bodyDiv w:val="1"/>
      <w:marLeft w:val="0"/>
      <w:marRight w:val="0"/>
      <w:marTop w:val="0"/>
      <w:marBottom w:val="0"/>
      <w:divBdr>
        <w:top w:val="none" w:sz="0" w:space="0" w:color="auto"/>
        <w:left w:val="none" w:sz="0" w:space="0" w:color="auto"/>
        <w:bottom w:val="none" w:sz="0" w:space="0" w:color="auto"/>
        <w:right w:val="none" w:sz="0" w:space="0" w:color="auto"/>
      </w:divBdr>
    </w:div>
    <w:div w:id="1700475780">
      <w:bodyDiv w:val="1"/>
      <w:marLeft w:val="0"/>
      <w:marRight w:val="0"/>
      <w:marTop w:val="0"/>
      <w:marBottom w:val="0"/>
      <w:divBdr>
        <w:top w:val="none" w:sz="0" w:space="0" w:color="auto"/>
        <w:left w:val="none" w:sz="0" w:space="0" w:color="auto"/>
        <w:bottom w:val="none" w:sz="0" w:space="0" w:color="auto"/>
        <w:right w:val="none" w:sz="0" w:space="0" w:color="auto"/>
      </w:divBdr>
    </w:div>
    <w:div w:id="1731951766">
      <w:bodyDiv w:val="1"/>
      <w:marLeft w:val="0"/>
      <w:marRight w:val="0"/>
      <w:marTop w:val="0"/>
      <w:marBottom w:val="0"/>
      <w:divBdr>
        <w:top w:val="none" w:sz="0" w:space="0" w:color="auto"/>
        <w:left w:val="none" w:sz="0" w:space="0" w:color="auto"/>
        <w:bottom w:val="none" w:sz="0" w:space="0" w:color="auto"/>
        <w:right w:val="none" w:sz="0" w:space="0" w:color="auto"/>
      </w:divBdr>
    </w:div>
    <w:div w:id="1813592677">
      <w:bodyDiv w:val="1"/>
      <w:marLeft w:val="0"/>
      <w:marRight w:val="0"/>
      <w:marTop w:val="0"/>
      <w:marBottom w:val="0"/>
      <w:divBdr>
        <w:top w:val="none" w:sz="0" w:space="0" w:color="auto"/>
        <w:left w:val="none" w:sz="0" w:space="0" w:color="auto"/>
        <w:bottom w:val="none" w:sz="0" w:space="0" w:color="auto"/>
        <w:right w:val="none" w:sz="0" w:space="0" w:color="auto"/>
      </w:divBdr>
    </w:div>
    <w:div w:id="1816874393">
      <w:bodyDiv w:val="1"/>
      <w:marLeft w:val="0"/>
      <w:marRight w:val="0"/>
      <w:marTop w:val="0"/>
      <w:marBottom w:val="0"/>
      <w:divBdr>
        <w:top w:val="none" w:sz="0" w:space="0" w:color="auto"/>
        <w:left w:val="none" w:sz="0" w:space="0" w:color="auto"/>
        <w:bottom w:val="none" w:sz="0" w:space="0" w:color="auto"/>
        <w:right w:val="none" w:sz="0" w:space="0" w:color="auto"/>
      </w:divBdr>
    </w:div>
    <w:div w:id="1844733360">
      <w:bodyDiv w:val="1"/>
      <w:marLeft w:val="0"/>
      <w:marRight w:val="0"/>
      <w:marTop w:val="0"/>
      <w:marBottom w:val="0"/>
      <w:divBdr>
        <w:top w:val="none" w:sz="0" w:space="0" w:color="auto"/>
        <w:left w:val="none" w:sz="0" w:space="0" w:color="auto"/>
        <w:bottom w:val="none" w:sz="0" w:space="0" w:color="auto"/>
        <w:right w:val="none" w:sz="0" w:space="0" w:color="auto"/>
      </w:divBdr>
    </w:div>
    <w:div w:id="1845049470">
      <w:bodyDiv w:val="1"/>
      <w:marLeft w:val="0"/>
      <w:marRight w:val="0"/>
      <w:marTop w:val="0"/>
      <w:marBottom w:val="0"/>
      <w:divBdr>
        <w:top w:val="none" w:sz="0" w:space="0" w:color="auto"/>
        <w:left w:val="none" w:sz="0" w:space="0" w:color="auto"/>
        <w:bottom w:val="none" w:sz="0" w:space="0" w:color="auto"/>
        <w:right w:val="none" w:sz="0" w:space="0" w:color="auto"/>
      </w:divBdr>
    </w:div>
    <w:div w:id="1848328176">
      <w:bodyDiv w:val="1"/>
      <w:marLeft w:val="0"/>
      <w:marRight w:val="0"/>
      <w:marTop w:val="0"/>
      <w:marBottom w:val="0"/>
      <w:divBdr>
        <w:top w:val="none" w:sz="0" w:space="0" w:color="auto"/>
        <w:left w:val="none" w:sz="0" w:space="0" w:color="auto"/>
        <w:bottom w:val="none" w:sz="0" w:space="0" w:color="auto"/>
        <w:right w:val="none" w:sz="0" w:space="0" w:color="auto"/>
      </w:divBdr>
    </w:div>
    <w:div w:id="1855338020">
      <w:bodyDiv w:val="1"/>
      <w:marLeft w:val="0"/>
      <w:marRight w:val="0"/>
      <w:marTop w:val="0"/>
      <w:marBottom w:val="0"/>
      <w:divBdr>
        <w:top w:val="none" w:sz="0" w:space="0" w:color="auto"/>
        <w:left w:val="none" w:sz="0" w:space="0" w:color="auto"/>
        <w:bottom w:val="none" w:sz="0" w:space="0" w:color="auto"/>
        <w:right w:val="none" w:sz="0" w:space="0" w:color="auto"/>
      </w:divBdr>
    </w:div>
    <w:div w:id="1857887907">
      <w:bodyDiv w:val="1"/>
      <w:marLeft w:val="0"/>
      <w:marRight w:val="0"/>
      <w:marTop w:val="0"/>
      <w:marBottom w:val="0"/>
      <w:divBdr>
        <w:top w:val="none" w:sz="0" w:space="0" w:color="auto"/>
        <w:left w:val="none" w:sz="0" w:space="0" w:color="auto"/>
        <w:bottom w:val="none" w:sz="0" w:space="0" w:color="auto"/>
        <w:right w:val="none" w:sz="0" w:space="0" w:color="auto"/>
      </w:divBdr>
    </w:div>
    <w:div w:id="1862477414">
      <w:bodyDiv w:val="1"/>
      <w:marLeft w:val="0"/>
      <w:marRight w:val="0"/>
      <w:marTop w:val="0"/>
      <w:marBottom w:val="0"/>
      <w:divBdr>
        <w:top w:val="none" w:sz="0" w:space="0" w:color="auto"/>
        <w:left w:val="none" w:sz="0" w:space="0" w:color="auto"/>
        <w:bottom w:val="none" w:sz="0" w:space="0" w:color="auto"/>
        <w:right w:val="none" w:sz="0" w:space="0" w:color="auto"/>
      </w:divBdr>
    </w:div>
    <w:div w:id="1863741339">
      <w:bodyDiv w:val="1"/>
      <w:marLeft w:val="0"/>
      <w:marRight w:val="0"/>
      <w:marTop w:val="0"/>
      <w:marBottom w:val="0"/>
      <w:divBdr>
        <w:top w:val="none" w:sz="0" w:space="0" w:color="auto"/>
        <w:left w:val="none" w:sz="0" w:space="0" w:color="auto"/>
        <w:bottom w:val="none" w:sz="0" w:space="0" w:color="auto"/>
        <w:right w:val="none" w:sz="0" w:space="0" w:color="auto"/>
      </w:divBdr>
    </w:div>
    <w:div w:id="1887061415">
      <w:bodyDiv w:val="1"/>
      <w:marLeft w:val="0"/>
      <w:marRight w:val="0"/>
      <w:marTop w:val="0"/>
      <w:marBottom w:val="0"/>
      <w:divBdr>
        <w:top w:val="none" w:sz="0" w:space="0" w:color="auto"/>
        <w:left w:val="none" w:sz="0" w:space="0" w:color="auto"/>
        <w:bottom w:val="none" w:sz="0" w:space="0" w:color="auto"/>
        <w:right w:val="none" w:sz="0" w:space="0" w:color="auto"/>
      </w:divBdr>
    </w:div>
    <w:div w:id="1888879532">
      <w:bodyDiv w:val="1"/>
      <w:marLeft w:val="0"/>
      <w:marRight w:val="0"/>
      <w:marTop w:val="0"/>
      <w:marBottom w:val="0"/>
      <w:divBdr>
        <w:top w:val="none" w:sz="0" w:space="0" w:color="auto"/>
        <w:left w:val="none" w:sz="0" w:space="0" w:color="auto"/>
        <w:bottom w:val="none" w:sz="0" w:space="0" w:color="auto"/>
        <w:right w:val="none" w:sz="0" w:space="0" w:color="auto"/>
      </w:divBdr>
    </w:div>
    <w:div w:id="1917592302">
      <w:bodyDiv w:val="1"/>
      <w:marLeft w:val="0"/>
      <w:marRight w:val="0"/>
      <w:marTop w:val="0"/>
      <w:marBottom w:val="0"/>
      <w:divBdr>
        <w:top w:val="none" w:sz="0" w:space="0" w:color="auto"/>
        <w:left w:val="none" w:sz="0" w:space="0" w:color="auto"/>
        <w:bottom w:val="none" w:sz="0" w:space="0" w:color="auto"/>
        <w:right w:val="none" w:sz="0" w:space="0" w:color="auto"/>
      </w:divBdr>
    </w:div>
    <w:div w:id="1920558698">
      <w:bodyDiv w:val="1"/>
      <w:marLeft w:val="0"/>
      <w:marRight w:val="0"/>
      <w:marTop w:val="0"/>
      <w:marBottom w:val="0"/>
      <w:divBdr>
        <w:top w:val="none" w:sz="0" w:space="0" w:color="auto"/>
        <w:left w:val="none" w:sz="0" w:space="0" w:color="auto"/>
        <w:bottom w:val="none" w:sz="0" w:space="0" w:color="auto"/>
        <w:right w:val="none" w:sz="0" w:space="0" w:color="auto"/>
      </w:divBdr>
    </w:div>
    <w:div w:id="1947425925">
      <w:bodyDiv w:val="1"/>
      <w:marLeft w:val="0"/>
      <w:marRight w:val="0"/>
      <w:marTop w:val="0"/>
      <w:marBottom w:val="0"/>
      <w:divBdr>
        <w:top w:val="none" w:sz="0" w:space="0" w:color="auto"/>
        <w:left w:val="none" w:sz="0" w:space="0" w:color="auto"/>
        <w:bottom w:val="none" w:sz="0" w:space="0" w:color="auto"/>
        <w:right w:val="none" w:sz="0" w:space="0" w:color="auto"/>
      </w:divBdr>
    </w:div>
    <w:div w:id="1955474699">
      <w:bodyDiv w:val="1"/>
      <w:marLeft w:val="0"/>
      <w:marRight w:val="0"/>
      <w:marTop w:val="0"/>
      <w:marBottom w:val="0"/>
      <w:divBdr>
        <w:top w:val="none" w:sz="0" w:space="0" w:color="auto"/>
        <w:left w:val="none" w:sz="0" w:space="0" w:color="auto"/>
        <w:bottom w:val="none" w:sz="0" w:space="0" w:color="auto"/>
        <w:right w:val="none" w:sz="0" w:space="0" w:color="auto"/>
      </w:divBdr>
    </w:div>
    <w:div w:id="1965118344">
      <w:bodyDiv w:val="1"/>
      <w:marLeft w:val="0"/>
      <w:marRight w:val="0"/>
      <w:marTop w:val="0"/>
      <w:marBottom w:val="0"/>
      <w:divBdr>
        <w:top w:val="none" w:sz="0" w:space="0" w:color="auto"/>
        <w:left w:val="none" w:sz="0" w:space="0" w:color="auto"/>
        <w:bottom w:val="none" w:sz="0" w:space="0" w:color="auto"/>
        <w:right w:val="none" w:sz="0" w:space="0" w:color="auto"/>
      </w:divBdr>
    </w:div>
    <w:div w:id="1988242067">
      <w:bodyDiv w:val="1"/>
      <w:marLeft w:val="0"/>
      <w:marRight w:val="0"/>
      <w:marTop w:val="0"/>
      <w:marBottom w:val="0"/>
      <w:divBdr>
        <w:top w:val="none" w:sz="0" w:space="0" w:color="auto"/>
        <w:left w:val="none" w:sz="0" w:space="0" w:color="auto"/>
        <w:bottom w:val="none" w:sz="0" w:space="0" w:color="auto"/>
        <w:right w:val="none" w:sz="0" w:space="0" w:color="auto"/>
      </w:divBdr>
    </w:div>
    <w:div w:id="1998529437">
      <w:bodyDiv w:val="1"/>
      <w:marLeft w:val="0"/>
      <w:marRight w:val="0"/>
      <w:marTop w:val="0"/>
      <w:marBottom w:val="0"/>
      <w:divBdr>
        <w:top w:val="none" w:sz="0" w:space="0" w:color="auto"/>
        <w:left w:val="none" w:sz="0" w:space="0" w:color="auto"/>
        <w:bottom w:val="none" w:sz="0" w:space="0" w:color="auto"/>
        <w:right w:val="none" w:sz="0" w:space="0" w:color="auto"/>
      </w:divBdr>
    </w:div>
    <w:div w:id="2009092149">
      <w:bodyDiv w:val="1"/>
      <w:marLeft w:val="0"/>
      <w:marRight w:val="0"/>
      <w:marTop w:val="0"/>
      <w:marBottom w:val="0"/>
      <w:divBdr>
        <w:top w:val="none" w:sz="0" w:space="0" w:color="auto"/>
        <w:left w:val="none" w:sz="0" w:space="0" w:color="auto"/>
        <w:bottom w:val="none" w:sz="0" w:space="0" w:color="auto"/>
        <w:right w:val="none" w:sz="0" w:space="0" w:color="auto"/>
      </w:divBdr>
    </w:div>
    <w:div w:id="2024821017">
      <w:bodyDiv w:val="1"/>
      <w:marLeft w:val="0"/>
      <w:marRight w:val="0"/>
      <w:marTop w:val="0"/>
      <w:marBottom w:val="0"/>
      <w:divBdr>
        <w:top w:val="none" w:sz="0" w:space="0" w:color="auto"/>
        <w:left w:val="none" w:sz="0" w:space="0" w:color="auto"/>
        <w:bottom w:val="none" w:sz="0" w:space="0" w:color="auto"/>
        <w:right w:val="none" w:sz="0" w:space="0" w:color="auto"/>
      </w:divBdr>
    </w:div>
    <w:div w:id="2029212028">
      <w:bodyDiv w:val="1"/>
      <w:marLeft w:val="0"/>
      <w:marRight w:val="0"/>
      <w:marTop w:val="0"/>
      <w:marBottom w:val="0"/>
      <w:divBdr>
        <w:top w:val="none" w:sz="0" w:space="0" w:color="auto"/>
        <w:left w:val="none" w:sz="0" w:space="0" w:color="auto"/>
        <w:bottom w:val="none" w:sz="0" w:space="0" w:color="auto"/>
        <w:right w:val="none" w:sz="0" w:space="0" w:color="auto"/>
      </w:divBdr>
    </w:div>
    <w:div w:id="2058236097">
      <w:bodyDiv w:val="1"/>
      <w:marLeft w:val="0"/>
      <w:marRight w:val="0"/>
      <w:marTop w:val="0"/>
      <w:marBottom w:val="0"/>
      <w:divBdr>
        <w:top w:val="none" w:sz="0" w:space="0" w:color="auto"/>
        <w:left w:val="none" w:sz="0" w:space="0" w:color="auto"/>
        <w:bottom w:val="none" w:sz="0" w:space="0" w:color="auto"/>
        <w:right w:val="none" w:sz="0" w:space="0" w:color="auto"/>
      </w:divBdr>
    </w:div>
    <w:div w:id="2067221779">
      <w:bodyDiv w:val="1"/>
      <w:marLeft w:val="0"/>
      <w:marRight w:val="0"/>
      <w:marTop w:val="0"/>
      <w:marBottom w:val="0"/>
      <w:divBdr>
        <w:top w:val="none" w:sz="0" w:space="0" w:color="auto"/>
        <w:left w:val="none" w:sz="0" w:space="0" w:color="auto"/>
        <w:bottom w:val="none" w:sz="0" w:space="0" w:color="auto"/>
        <w:right w:val="none" w:sz="0" w:space="0" w:color="auto"/>
      </w:divBdr>
    </w:div>
    <w:div w:id="2086417686">
      <w:bodyDiv w:val="1"/>
      <w:marLeft w:val="0"/>
      <w:marRight w:val="0"/>
      <w:marTop w:val="0"/>
      <w:marBottom w:val="0"/>
      <w:divBdr>
        <w:top w:val="none" w:sz="0" w:space="0" w:color="auto"/>
        <w:left w:val="none" w:sz="0" w:space="0" w:color="auto"/>
        <w:bottom w:val="none" w:sz="0" w:space="0" w:color="auto"/>
        <w:right w:val="none" w:sz="0" w:space="0" w:color="auto"/>
      </w:divBdr>
    </w:div>
    <w:div w:id="2103531104">
      <w:bodyDiv w:val="1"/>
      <w:marLeft w:val="0"/>
      <w:marRight w:val="0"/>
      <w:marTop w:val="0"/>
      <w:marBottom w:val="0"/>
      <w:divBdr>
        <w:top w:val="none" w:sz="0" w:space="0" w:color="auto"/>
        <w:left w:val="none" w:sz="0" w:space="0" w:color="auto"/>
        <w:bottom w:val="none" w:sz="0" w:space="0" w:color="auto"/>
        <w:right w:val="none" w:sz="0" w:space="0" w:color="auto"/>
      </w:divBdr>
    </w:div>
    <w:div w:id="2120485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image" Target="media/image10.png"/><Relationship Id="rId31" Type="http://schemas.openxmlformats.org/officeDocument/2006/relationships/image" Target="media/image22.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Amu97</b:Tag>
    <b:SourceType>InternetSite</b:SourceType>
    <b:Guid>{9487D852-0DDB-4A02-B174-63846B9B5168}</b:Guid>
    <b:Author>
      <b:Author>
        <b:NameList>
          <b:Person>
            <b:Last>Amundson</b:Last>
            <b:First>Gregory</b:First>
          </b:Person>
        </b:NameList>
      </b:Author>
    </b:Author>
    <b:Title>Louisville business first</b:Title>
    <b:InternetSiteTitle>bizjournals</b:InternetSiteTitle>
    <b:Year>1997</b:Year>
    <b:Month>May</b:Month>
    <b:Day>19</b:Day>
    <b:URL>https://www.bizjournals.com/louisville/stories/1997/05/19/smallb6.html</b:URL>
    <b:YearAccessed>2019</b:YearAccessed>
    <b:MonthAccessed>June</b:MonthAccessed>
    <b:DayAccessed>24</b:DayAccessed>
    <b:RefOrder>5</b:RefOrder>
  </b:Source>
  <b:Source>
    <b:Tag>McN18</b:Tag>
    <b:SourceType>InternetSite</b:SourceType>
    <b:Guid>{56D2DACD-E297-4D8B-A8A5-864030C45E0A}</b:Guid>
    <b:Author>
      <b:Author>
        <b:NameList>
          <b:Person>
            <b:Last>McNamara</b:Last>
            <b:First>Carter</b:First>
          </b:Person>
        </b:NameList>
      </b:Author>
    </b:Author>
    <b:Title>Free management library</b:Title>
    <b:InternetSiteTitle>managementhelp</b:InternetSiteTitle>
    <b:Year> 2018</b:Year>
    <b:Month>June</b:Month>
    <b:Day>25</b:Day>
    <b:URL>https://managementhelp.org/staffing/succession-planning.htm</b:URL>
    <b:YearAccessed>2019</b:YearAccessed>
    <b:MonthAccessed>June</b:MonthAccessed>
    <b:DayAccessed>22</b:DayAccessed>
    <b:RefOrder>6</b:RefOrder>
  </b:Source>
  <b:Source>
    <b:Tag>Ful02</b:Tag>
    <b:SourceType>InternetSite</b:SourceType>
    <b:Guid>{ADFC4445-E7EB-4974-AA80-5B9F8C863DAC}</b:Guid>
    <b:Author>
      <b:Author>
        <b:NameList>
          <b:Person>
            <b:Last>Fulmer</b:Last>
            <b:First>Dr.</b:First>
            <b:Middle>Robert M.</b:Middle>
          </b:Person>
        </b:NameList>
      </b:Author>
    </b:Author>
    <b:Title>Graziadio Business Review</b:Title>
    <b:InternetSiteTitle>pepperdine</b:InternetSiteTitle>
    <b:Year>2002</b:Year>
    <b:URL>https://gbr.pepperdine.edu/2010/08/choose-tomorrows-leaders-today/</b:URL>
    <b:YearAccessed>2019</b:YearAccessed>
    <b:MonthAccessed>May</b:MonthAccessed>
    <b:DayAccessed>25</b:DayAccessed>
    <b:RefOrder>7</b:RefOrder>
  </b:Source>
  <b:Source>
    <b:Tag>Wol08</b:Tag>
    <b:SourceType>InternetSite</b:SourceType>
    <b:Guid>{517794A6-86EA-4AE1-8852-BC5F79C23A8B}</b:Guid>
    <b:Author>
      <b:Author>
        <b:NameList>
          <b:Person>
            <b:Last>Wolfred</b:Last>
            <b:First>Tim</b:First>
          </b:Person>
        </b:NameList>
      </b:Author>
    </b:Author>
    <b:Title>The Annie E. Casey Foundation</b:Title>
    <b:InternetSiteTitle>Compasspoint</b:InternetSiteTitle>
    <b:Year>2008</b:Year>
    <b:URL>https://www.compasspoint.org/sites/default/files/documents/526_buildingleaderfulorganiza.pdf</b:URL>
    <b:YearAccessed>2019</b:YearAccessed>
    <b:MonthAccessed>May</b:MonthAccessed>
    <b:DayAccessed>25</b:DayAccessed>
    <b:RefOrder>8</b:RefOrder>
  </b:Source>
  <b:Source>
    <b:Tag>Bro10</b:Tag>
    <b:SourceType>InternetSite</b:SourceType>
    <b:Guid>{FB7FFE1E-4036-42F4-B076-43979596C9F1}</b:Guid>
    <b:Author>
      <b:Author>
        <b:NameList>
          <b:Person>
            <b:Last>Brown</b:Last>
            <b:First>Carolyn</b:First>
            <b:Middle>M.</b:Middle>
          </b:Person>
        </b:NameList>
      </b:Author>
    </b:Author>
    <b:Title>Inc.</b:Title>
    <b:InternetSiteTitle>Inc.</b:InternetSiteTitle>
    <b:Year>2010</b:Year>
    <b:Month>Dec</b:Month>
    <b:Day>14</b:Day>
    <b:URL>https://www.inc.com/guides/2010/12/how-to-ensure-your-business-succeeds-you.html</b:URL>
    <b:YearAccessed>2019</b:YearAccessed>
    <b:MonthAccessed>May</b:MonthAccessed>
    <b:DayAccessed>25</b:DayAccessed>
    <b:RefOrder>9</b:RefOrder>
  </b:Source>
  <b:Source>
    <b:Tag>Hea19</b:Tag>
    <b:SourceType>InternetSite</b:SourceType>
    <b:Guid>{3DDAF920-1A7E-4876-A760-1A2E7A8EFF9D}</b:Guid>
    <b:Author>
      <b:Author>
        <b:NameList>
          <b:Person>
            <b:Last>Heathfield</b:Last>
            <b:First>Susan</b:First>
            <b:Middle>M</b:Middle>
          </b:Person>
        </b:NameList>
      </b:Author>
    </b:Author>
    <b:Title>The balance careers</b:Title>
    <b:InternetSiteTitle>thebalancecareers</b:InternetSiteTitle>
    <b:Year>2019</b:Year>
    <b:Month>February</b:Month>
    <b:Day>17</b:Day>
    <b:URL>https://www.thebalancecareers.com/succession-planning-1918267</b:URL>
    <b:YearAccessed>2019</b:YearAccessed>
    <b:MonthAccessed>May</b:MonthAccessed>
    <b:DayAccessed>22</b:DayAccessed>
    <b:RefOrder>3</b:RefOrder>
  </b:Source>
  <b:Source>
    <b:Tag>Rou18</b:Tag>
    <b:SourceType>InternetSite</b:SourceType>
    <b:Guid>{5B054E9D-FC30-4415-B9AF-018FF4535A62}</b:Guid>
    <b:Author>
      <b:Author>
        <b:NameList>
          <b:Person>
            <b:Last>Rouse</b:Last>
            <b:First>Margaret</b:First>
          </b:Person>
        </b:NameList>
      </b:Author>
    </b:Author>
    <b:Title>Search Hr Software</b:Title>
    <b:InternetSiteTitle>searchhrsoftware</b:InternetSiteTitle>
    <b:Year>2018</b:Year>
    <b:Month>April</b:Month>
    <b:URL>https://searchhrsoftware.techtarget.com/definition/succession-planning</b:URL>
    <b:YearAccessed>2019</b:YearAccessed>
    <b:MonthAccessed>May</b:MonthAccessed>
    <b:DayAccessed>22</b:DayAccessed>
    <b:RefOrder>2</b:RefOrder>
  </b:Source>
  <b:Source>
    <b:Tag>Fin18</b:Tag>
    <b:SourceType>InternetSite</b:SourceType>
    <b:Guid>{67F6504D-3553-43CD-BB95-F86F2D85FCF2}</b:Guid>
    <b:Author>
      <b:Author>
        <b:Corporate>Finogent advisory</b:Corporate>
      </b:Author>
    </b:Author>
    <b:Title>Finogent Advisory</b:Title>
    <b:InternetSiteTitle>finogentadvisory</b:InternetSiteTitle>
    <b:Year>2018</b:Year>
    <b:URL>https://finogentadvisory.com/business-planning-succession/</b:URL>
    <b:YearAccessed>2019</b:YearAccessed>
    <b:MonthAccessed>May</b:MonthAccessed>
    <b:DayAccessed>22</b:DayAccessed>
    <b:RefOrder>4</b:RefOrder>
  </b:Source>
  <b:Source>
    <b:Tag>Deh11</b:Tag>
    <b:SourceType>InternetSite</b:SourceType>
    <b:Guid>{19A4CC66-356D-46A1-B8CD-512D939A0560}</b:Guid>
    <b:Author>
      <b:Author>
        <b:NameList>
          <b:Person>
            <b:Last>Dehghanpour</b:Last>
            <b:First>Ali</b:First>
          </b:Person>
        </b:NameList>
      </b:Author>
    </b:Author>
    <b:Title>Academic Journals</b:Title>
    <b:InternetSiteTitle>academicjournals</b:InternetSiteTitle>
    <b:Year>2011</b:Year>
    <b:Month>May</b:Month>
    <b:Day>4</b:Day>
    <b:URL>https://www.academia.edu/1278658/Succession_planning_and_its_effects_on_employee_career_attitudes_Study_of_Iranian_governmental_organizations</b:URL>
    <b:YearAccessed>2019</b:YearAccessed>
    <b:MonthAccessed>May</b:MonthAccessed>
    <b:DayAccessed>25</b:DayAccessed>
    <b:RefOrder>1</b:RefOrder>
  </b:Source>
</b:Sources>
</file>

<file path=customXml/itemProps1.xml><?xml version="1.0" encoding="utf-8"?>
<ds:datastoreItem xmlns:ds="http://schemas.openxmlformats.org/officeDocument/2006/customXml" ds:itemID="{155D7924-54EE-4C66-AC6C-848FC8C2E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5502</Words>
  <Characters>31368</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Yeasmin Islam</cp:lastModifiedBy>
  <cp:revision>6</cp:revision>
  <cp:lastPrinted>2019-06-25T17:01:00Z</cp:lastPrinted>
  <dcterms:created xsi:type="dcterms:W3CDTF">2019-06-30T04:20:00Z</dcterms:created>
  <dcterms:modified xsi:type="dcterms:W3CDTF">2019-06-30T05:42:00Z</dcterms:modified>
</cp:coreProperties>
</file>