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00AF21" w14:textId="65A4639A" w:rsidR="000C688F" w:rsidRPr="009E35A1" w:rsidRDefault="000C688F" w:rsidP="00CC1990">
      <w:pPr>
        <w:jc w:val="center"/>
        <w:rPr>
          <w:rFonts w:ascii="Times New Roman" w:hAnsi="Times New Roman" w:cs="Times New Roman"/>
          <w:color w:val="0D0D0D" w:themeColor="text1" w:themeTint="F2"/>
          <w:szCs w:val="24"/>
        </w:rPr>
      </w:pPr>
      <w:r w:rsidRPr="009E35A1">
        <w:rPr>
          <w:rFonts w:ascii="Times New Roman" w:hAnsi="Times New Roman" w:cs="Times New Roman"/>
          <w:noProof/>
          <w:color w:val="0D0D0D" w:themeColor="text1" w:themeTint="F2"/>
          <w:szCs w:val="24"/>
          <w:lang w:val="en-US" w:bidi="ar-SA"/>
        </w:rPr>
        <w:drawing>
          <wp:inline distT="0" distB="0" distL="0" distR="0" wp14:anchorId="73950870" wp14:editId="3771940B">
            <wp:extent cx="1767840" cy="1605557"/>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5701" cy="1630860"/>
                    </a:xfrm>
                    <a:prstGeom prst="rect">
                      <a:avLst/>
                    </a:prstGeom>
                  </pic:spPr>
                </pic:pic>
              </a:graphicData>
            </a:graphic>
          </wp:inline>
        </w:drawing>
      </w:r>
    </w:p>
    <w:p w14:paraId="4D6D5131" w14:textId="77777777" w:rsidR="003911D5" w:rsidRDefault="000C688F" w:rsidP="000C688F">
      <w:pPr>
        <w:spacing w:line="360" w:lineRule="auto"/>
        <w:jc w:val="center"/>
        <w:rPr>
          <w:rFonts w:ascii="Times New Roman" w:hAnsi="Times New Roman" w:cs="Times New Roman"/>
          <w:b/>
          <w:bCs/>
          <w:color w:val="0D0D0D" w:themeColor="text1" w:themeTint="F2"/>
          <w:szCs w:val="24"/>
        </w:rPr>
      </w:pPr>
      <w:r w:rsidRPr="000C0ACB">
        <w:rPr>
          <w:rFonts w:ascii="Times New Roman" w:hAnsi="Times New Roman" w:cs="Times New Roman"/>
          <w:b/>
          <w:bCs/>
          <w:color w:val="0D0D0D" w:themeColor="text1" w:themeTint="F2"/>
          <w:szCs w:val="24"/>
        </w:rPr>
        <w:br/>
        <w:t xml:space="preserve">Internship Report </w:t>
      </w:r>
    </w:p>
    <w:p w14:paraId="3C4B46ED" w14:textId="236E1052" w:rsidR="000C688F" w:rsidRPr="000C0ACB" w:rsidRDefault="003911D5" w:rsidP="000C688F">
      <w:pPr>
        <w:spacing w:line="360" w:lineRule="auto"/>
        <w:jc w:val="center"/>
        <w:rPr>
          <w:rFonts w:ascii="Times New Roman" w:hAnsi="Times New Roman" w:cs="Times New Roman"/>
          <w:b/>
          <w:bCs/>
          <w:color w:val="0D0D0D" w:themeColor="text1" w:themeTint="F2"/>
          <w:szCs w:val="24"/>
        </w:rPr>
      </w:pPr>
      <w:r w:rsidRPr="000C0ACB">
        <w:rPr>
          <w:rFonts w:ascii="Times New Roman" w:hAnsi="Times New Roman" w:cs="Times New Roman"/>
          <w:b/>
          <w:bCs/>
          <w:color w:val="0D0D0D" w:themeColor="text1" w:themeTint="F2"/>
          <w:szCs w:val="24"/>
        </w:rPr>
        <w:t>On</w:t>
      </w:r>
    </w:p>
    <w:p w14:paraId="2EECC5F2" w14:textId="2FF4F6F9" w:rsidR="000C688F" w:rsidRPr="009E35A1" w:rsidRDefault="00CD2071" w:rsidP="000C688F">
      <w:pPr>
        <w:spacing w:line="360" w:lineRule="auto"/>
        <w:jc w:val="center"/>
        <w:rPr>
          <w:rFonts w:ascii="Times New Roman" w:hAnsi="Times New Roman" w:cs="Times New Roman"/>
          <w:i/>
          <w:iCs/>
          <w:color w:val="0D0D0D" w:themeColor="text1" w:themeTint="F2"/>
          <w:szCs w:val="24"/>
        </w:rPr>
      </w:pPr>
      <w:r w:rsidRPr="009E35A1">
        <w:rPr>
          <w:rFonts w:ascii="Times New Roman" w:hAnsi="Times New Roman" w:cs="Times New Roman"/>
          <w:i/>
          <w:iCs/>
          <w:color w:val="0D0D0D" w:themeColor="text1" w:themeTint="F2"/>
          <w:szCs w:val="24"/>
        </w:rPr>
        <w:t xml:space="preserve">Digital Transformation of Microfinance Payment Systems by </w:t>
      </w:r>
      <w:proofErr w:type="spellStart"/>
      <w:r w:rsidRPr="009E35A1">
        <w:rPr>
          <w:rFonts w:ascii="Times New Roman" w:hAnsi="Times New Roman" w:cs="Times New Roman"/>
          <w:i/>
          <w:iCs/>
          <w:color w:val="0D0D0D" w:themeColor="text1" w:themeTint="F2"/>
          <w:szCs w:val="24"/>
        </w:rPr>
        <w:t>bKash</w:t>
      </w:r>
      <w:proofErr w:type="spellEnd"/>
      <w:r w:rsidR="000C688F" w:rsidRPr="009E35A1">
        <w:rPr>
          <w:rFonts w:ascii="Times New Roman" w:hAnsi="Times New Roman" w:cs="Times New Roman"/>
          <w:i/>
          <w:iCs/>
          <w:color w:val="0D0D0D" w:themeColor="text1" w:themeTint="F2"/>
          <w:szCs w:val="24"/>
        </w:rPr>
        <w:br/>
      </w:r>
    </w:p>
    <w:p w14:paraId="4C729234" w14:textId="77777777" w:rsidR="000C688F" w:rsidRPr="000C0ACB" w:rsidRDefault="000C688F" w:rsidP="000C688F">
      <w:pPr>
        <w:pStyle w:val="Default"/>
        <w:spacing w:line="360" w:lineRule="auto"/>
        <w:jc w:val="center"/>
        <w:rPr>
          <w:rFonts w:ascii="Times New Roman" w:hAnsi="Times New Roman" w:cs="Times New Roman"/>
          <w:b/>
          <w:bCs/>
          <w:color w:val="0D0D0D" w:themeColor="text1" w:themeTint="F2"/>
        </w:rPr>
      </w:pPr>
      <w:r w:rsidRPr="000C0ACB">
        <w:rPr>
          <w:rFonts w:ascii="Times New Roman" w:hAnsi="Times New Roman" w:cs="Times New Roman"/>
          <w:b/>
          <w:bCs/>
          <w:color w:val="0D0D0D" w:themeColor="text1" w:themeTint="F2"/>
        </w:rPr>
        <w:t>Course: INT 4399: Internship</w:t>
      </w:r>
    </w:p>
    <w:p w14:paraId="625FC50E" w14:textId="77777777" w:rsidR="000C688F" w:rsidRPr="009E35A1" w:rsidRDefault="000C688F" w:rsidP="000C688F">
      <w:pPr>
        <w:spacing w:line="360" w:lineRule="auto"/>
        <w:jc w:val="center"/>
        <w:rPr>
          <w:rFonts w:ascii="Times New Roman" w:hAnsi="Times New Roman" w:cs="Times New Roman"/>
          <w:i/>
          <w:iCs/>
          <w:color w:val="0D0D0D" w:themeColor="text1" w:themeTint="F2"/>
          <w:szCs w:val="24"/>
        </w:rPr>
      </w:pPr>
    </w:p>
    <w:p w14:paraId="0F17A712" w14:textId="69527E55" w:rsidR="000C688F" w:rsidRPr="000C0ACB" w:rsidRDefault="000C688F" w:rsidP="000C688F">
      <w:pPr>
        <w:pStyle w:val="Default"/>
        <w:spacing w:line="360" w:lineRule="auto"/>
        <w:jc w:val="center"/>
        <w:rPr>
          <w:rFonts w:ascii="Times New Roman" w:hAnsi="Times New Roman" w:cs="Times New Roman"/>
          <w:b/>
          <w:bCs/>
          <w:color w:val="0D0D0D" w:themeColor="text1" w:themeTint="F2"/>
        </w:rPr>
      </w:pPr>
      <w:r w:rsidRPr="000C0ACB">
        <w:rPr>
          <w:rFonts w:ascii="Times New Roman" w:hAnsi="Times New Roman" w:cs="Times New Roman"/>
          <w:b/>
          <w:bCs/>
          <w:color w:val="0D0D0D" w:themeColor="text1" w:themeTint="F2"/>
          <w:u w:val="single"/>
        </w:rPr>
        <w:t>Submitted To</w:t>
      </w:r>
    </w:p>
    <w:p w14:paraId="1971101E" w14:textId="77777777" w:rsidR="000C688F" w:rsidRPr="009E35A1" w:rsidRDefault="000C688F" w:rsidP="000C688F">
      <w:pPr>
        <w:pStyle w:val="Default"/>
        <w:spacing w:line="360" w:lineRule="auto"/>
        <w:jc w:val="center"/>
        <w:rPr>
          <w:rFonts w:ascii="Times New Roman" w:hAnsi="Times New Roman" w:cs="Times New Roman"/>
          <w:color w:val="0D0D0D" w:themeColor="text1" w:themeTint="F2"/>
        </w:rPr>
      </w:pPr>
      <w:r w:rsidRPr="009E35A1">
        <w:rPr>
          <w:rFonts w:ascii="Times New Roman" w:hAnsi="Times New Roman" w:cs="Times New Roman"/>
          <w:color w:val="0D0D0D" w:themeColor="text1" w:themeTint="F2"/>
        </w:rPr>
        <w:t>Muhammad Hasan Al-Mamun</w:t>
      </w:r>
    </w:p>
    <w:p w14:paraId="218419AE" w14:textId="3670A183" w:rsidR="000C688F" w:rsidRPr="009E35A1" w:rsidRDefault="00C359A4" w:rsidP="000C688F">
      <w:pPr>
        <w:pStyle w:val="Default"/>
        <w:spacing w:line="360" w:lineRule="auto"/>
        <w:jc w:val="center"/>
        <w:rPr>
          <w:rFonts w:ascii="Times New Roman" w:hAnsi="Times New Roman" w:cs="Times New Roman"/>
          <w:color w:val="0D0D0D" w:themeColor="text1" w:themeTint="F2"/>
        </w:rPr>
      </w:pPr>
      <w:r>
        <w:rPr>
          <w:rFonts w:ascii="Times New Roman" w:hAnsi="Times New Roman" w:cs="Times New Roman"/>
          <w:color w:val="0D0D0D" w:themeColor="text1" w:themeTint="F2"/>
        </w:rPr>
        <w:t>Assistant Professor</w:t>
      </w:r>
    </w:p>
    <w:p w14:paraId="63D9E653" w14:textId="77777777" w:rsidR="000C688F" w:rsidRPr="009E35A1" w:rsidRDefault="000C688F" w:rsidP="000C688F">
      <w:pPr>
        <w:pStyle w:val="Default"/>
        <w:spacing w:line="360" w:lineRule="auto"/>
        <w:jc w:val="center"/>
        <w:rPr>
          <w:rFonts w:ascii="Times New Roman" w:hAnsi="Times New Roman" w:cs="Times New Roman"/>
          <w:color w:val="0D0D0D" w:themeColor="text1" w:themeTint="F2"/>
        </w:rPr>
      </w:pPr>
      <w:r w:rsidRPr="009E35A1">
        <w:rPr>
          <w:rFonts w:ascii="Times New Roman" w:hAnsi="Times New Roman" w:cs="Times New Roman"/>
          <w:color w:val="0D0D0D" w:themeColor="text1" w:themeTint="F2"/>
        </w:rPr>
        <w:t>School of Business &amp; Economics (SoBE)</w:t>
      </w:r>
    </w:p>
    <w:p w14:paraId="3965EE3F" w14:textId="77777777" w:rsidR="000C688F" w:rsidRPr="009E35A1" w:rsidRDefault="000C688F" w:rsidP="000C688F">
      <w:pPr>
        <w:pStyle w:val="Default"/>
        <w:spacing w:line="360" w:lineRule="auto"/>
        <w:jc w:val="center"/>
        <w:rPr>
          <w:rFonts w:ascii="Times New Roman" w:hAnsi="Times New Roman" w:cs="Times New Roman"/>
          <w:color w:val="0D0D0D" w:themeColor="text1" w:themeTint="F2"/>
        </w:rPr>
      </w:pPr>
      <w:r w:rsidRPr="009E35A1">
        <w:rPr>
          <w:rFonts w:ascii="Times New Roman" w:hAnsi="Times New Roman" w:cs="Times New Roman"/>
          <w:color w:val="0D0D0D" w:themeColor="text1" w:themeTint="F2"/>
        </w:rPr>
        <w:t>United International University</w:t>
      </w:r>
    </w:p>
    <w:p w14:paraId="1671B68A" w14:textId="77777777" w:rsidR="000C688F" w:rsidRPr="009E35A1" w:rsidRDefault="000C688F" w:rsidP="000C688F">
      <w:pPr>
        <w:pStyle w:val="Default"/>
        <w:spacing w:line="360" w:lineRule="auto"/>
        <w:rPr>
          <w:rFonts w:ascii="Times New Roman" w:hAnsi="Times New Roman" w:cs="Times New Roman"/>
          <w:color w:val="0D0D0D" w:themeColor="text1" w:themeTint="F2"/>
        </w:rPr>
      </w:pPr>
    </w:p>
    <w:p w14:paraId="237482D5" w14:textId="1CC5772C" w:rsidR="000C688F" w:rsidRPr="000C0ACB" w:rsidRDefault="000C688F" w:rsidP="000C688F">
      <w:pPr>
        <w:pStyle w:val="Default"/>
        <w:spacing w:line="360" w:lineRule="auto"/>
        <w:jc w:val="center"/>
        <w:rPr>
          <w:rFonts w:ascii="Times New Roman" w:hAnsi="Times New Roman" w:cs="Times New Roman"/>
          <w:b/>
          <w:bCs/>
          <w:color w:val="0D0D0D" w:themeColor="text1" w:themeTint="F2"/>
        </w:rPr>
      </w:pPr>
      <w:r w:rsidRPr="000C0ACB">
        <w:rPr>
          <w:rFonts w:ascii="Times New Roman" w:hAnsi="Times New Roman" w:cs="Times New Roman"/>
          <w:b/>
          <w:bCs/>
          <w:color w:val="0D0D0D" w:themeColor="text1" w:themeTint="F2"/>
          <w:u w:val="single"/>
        </w:rPr>
        <w:br/>
        <w:t>Submitted By</w:t>
      </w:r>
      <w:r w:rsidRPr="000C0ACB">
        <w:rPr>
          <w:rFonts w:ascii="Times New Roman" w:hAnsi="Times New Roman" w:cs="Times New Roman"/>
          <w:b/>
          <w:bCs/>
          <w:color w:val="0D0D0D" w:themeColor="text1" w:themeTint="F2"/>
        </w:rPr>
        <w:t xml:space="preserve"> </w:t>
      </w:r>
    </w:p>
    <w:p w14:paraId="47CBEFC8" w14:textId="58306592" w:rsidR="000C688F" w:rsidRDefault="00C359A4" w:rsidP="000C688F">
      <w:pPr>
        <w:pStyle w:val="Default"/>
        <w:spacing w:line="360" w:lineRule="auto"/>
        <w:jc w:val="center"/>
        <w:rPr>
          <w:rFonts w:ascii="Times New Roman" w:hAnsi="Times New Roman" w:cs="Times New Roman"/>
          <w:color w:val="0D0D0D" w:themeColor="text1" w:themeTint="F2"/>
        </w:rPr>
      </w:pPr>
      <w:proofErr w:type="spellStart"/>
      <w:r>
        <w:rPr>
          <w:rFonts w:ascii="Times New Roman" w:hAnsi="Times New Roman" w:cs="Times New Roman"/>
          <w:color w:val="0D0D0D" w:themeColor="text1" w:themeTint="F2"/>
        </w:rPr>
        <w:t>Jayanta</w:t>
      </w:r>
      <w:proofErr w:type="spellEnd"/>
      <w:r>
        <w:rPr>
          <w:rFonts w:ascii="Times New Roman" w:hAnsi="Times New Roman" w:cs="Times New Roman"/>
          <w:color w:val="0D0D0D" w:themeColor="text1" w:themeTint="F2"/>
        </w:rPr>
        <w:t xml:space="preserve"> </w:t>
      </w:r>
      <w:proofErr w:type="spellStart"/>
      <w:r>
        <w:rPr>
          <w:rFonts w:ascii="Times New Roman" w:hAnsi="Times New Roman" w:cs="Times New Roman"/>
          <w:color w:val="0D0D0D" w:themeColor="text1" w:themeTint="F2"/>
        </w:rPr>
        <w:t>Sarker</w:t>
      </w:r>
      <w:proofErr w:type="spellEnd"/>
    </w:p>
    <w:p w14:paraId="19F0E3FA" w14:textId="56E89348" w:rsidR="00C359A4" w:rsidRPr="009E35A1" w:rsidRDefault="00C359A4" w:rsidP="000C688F">
      <w:pPr>
        <w:pStyle w:val="Default"/>
        <w:spacing w:line="360" w:lineRule="auto"/>
        <w:jc w:val="center"/>
        <w:rPr>
          <w:rFonts w:ascii="Times New Roman" w:hAnsi="Times New Roman" w:cs="Times New Roman"/>
          <w:color w:val="0D0D0D" w:themeColor="text1" w:themeTint="F2"/>
        </w:rPr>
      </w:pPr>
      <w:r>
        <w:rPr>
          <w:rFonts w:ascii="Times New Roman" w:hAnsi="Times New Roman" w:cs="Times New Roman"/>
          <w:color w:val="0D0D0D" w:themeColor="text1" w:themeTint="F2"/>
        </w:rPr>
        <w:t>Student ID: 111-203-013</w:t>
      </w:r>
    </w:p>
    <w:p w14:paraId="75BAB3A7" w14:textId="7B3D4FB6" w:rsidR="000C688F" w:rsidRPr="009E35A1" w:rsidRDefault="008103C5" w:rsidP="000C688F">
      <w:pPr>
        <w:pStyle w:val="Default"/>
        <w:spacing w:line="360" w:lineRule="auto"/>
        <w:jc w:val="center"/>
        <w:rPr>
          <w:rFonts w:ascii="Times New Roman" w:hAnsi="Times New Roman" w:cs="Times New Roman"/>
          <w:color w:val="0D0D0D" w:themeColor="text1" w:themeTint="F2"/>
        </w:rPr>
      </w:pPr>
      <w:r>
        <w:rPr>
          <w:rFonts w:ascii="Times New Roman" w:hAnsi="Times New Roman" w:cs="Times New Roman"/>
          <w:color w:val="0D0D0D" w:themeColor="text1" w:themeTint="F2"/>
        </w:rPr>
        <w:t>BBA Program</w:t>
      </w:r>
    </w:p>
    <w:p w14:paraId="168B125E" w14:textId="6E4349C7" w:rsidR="000C688F" w:rsidRPr="009E35A1" w:rsidRDefault="000C688F" w:rsidP="000C688F">
      <w:pPr>
        <w:pStyle w:val="Default"/>
        <w:spacing w:line="360" w:lineRule="auto"/>
        <w:jc w:val="center"/>
        <w:rPr>
          <w:rFonts w:ascii="Times New Roman" w:hAnsi="Times New Roman" w:cs="Times New Roman"/>
          <w:color w:val="0D0D0D" w:themeColor="text1" w:themeTint="F2"/>
        </w:rPr>
      </w:pPr>
      <w:r w:rsidRPr="009E35A1">
        <w:rPr>
          <w:rFonts w:ascii="Times New Roman" w:hAnsi="Times New Roman" w:cs="Times New Roman"/>
          <w:color w:val="0D0D0D" w:themeColor="text1" w:themeTint="F2"/>
        </w:rPr>
        <w:t>Schoo</w:t>
      </w:r>
      <w:r w:rsidR="008103C5">
        <w:rPr>
          <w:rFonts w:ascii="Times New Roman" w:hAnsi="Times New Roman" w:cs="Times New Roman"/>
          <w:color w:val="0D0D0D" w:themeColor="text1" w:themeTint="F2"/>
        </w:rPr>
        <w:t>l of Business &amp; Economics</w:t>
      </w:r>
    </w:p>
    <w:p w14:paraId="704C6DFF" w14:textId="2B9D0A99" w:rsidR="000C688F" w:rsidRPr="009E35A1" w:rsidRDefault="000C688F" w:rsidP="000C688F">
      <w:pPr>
        <w:pStyle w:val="Default"/>
        <w:spacing w:line="360" w:lineRule="auto"/>
        <w:jc w:val="center"/>
        <w:rPr>
          <w:rFonts w:ascii="Times New Roman" w:hAnsi="Times New Roman" w:cs="Times New Roman"/>
          <w:color w:val="0D0D0D" w:themeColor="text1" w:themeTint="F2"/>
        </w:rPr>
      </w:pPr>
      <w:r w:rsidRPr="009E35A1">
        <w:rPr>
          <w:rFonts w:ascii="Times New Roman" w:hAnsi="Times New Roman" w:cs="Times New Roman"/>
          <w:color w:val="0D0D0D" w:themeColor="text1" w:themeTint="F2"/>
        </w:rPr>
        <w:t>United International University</w:t>
      </w:r>
      <w:r w:rsidR="008103C5">
        <w:rPr>
          <w:rFonts w:ascii="Times New Roman" w:hAnsi="Times New Roman" w:cs="Times New Roman"/>
          <w:color w:val="0D0D0D" w:themeColor="text1" w:themeTint="F2"/>
        </w:rPr>
        <w:t xml:space="preserve"> (UIU)</w:t>
      </w:r>
    </w:p>
    <w:p w14:paraId="3F24C546" w14:textId="77777777" w:rsidR="000C688F" w:rsidRPr="009E35A1" w:rsidRDefault="000C688F" w:rsidP="000C688F">
      <w:pPr>
        <w:pStyle w:val="Default"/>
        <w:spacing w:line="360" w:lineRule="auto"/>
        <w:jc w:val="center"/>
        <w:rPr>
          <w:rFonts w:ascii="Times New Roman" w:hAnsi="Times New Roman" w:cs="Times New Roman"/>
          <w:color w:val="0D0D0D" w:themeColor="text1" w:themeTint="F2"/>
        </w:rPr>
      </w:pPr>
    </w:p>
    <w:p w14:paraId="00B0EF2B" w14:textId="77777777" w:rsidR="000C688F" w:rsidRPr="009E35A1" w:rsidRDefault="000C688F" w:rsidP="000C688F">
      <w:pPr>
        <w:pStyle w:val="Default"/>
        <w:spacing w:line="360" w:lineRule="auto"/>
        <w:jc w:val="center"/>
        <w:rPr>
          <w:rFonts w:ascii="Times New Roman" w:hAnsi="Times New Roman" w:cs="Times New Roman"/>
          <w:color w:val="0D0D0D" w:themeColor="text1" w:themeTint="F2"/>
        </w:rPr>
      </w:pPr>
    </w:p>
    <w:p w14:paraId="1ED3E4D8" w14:textId="62907121" w:rsidR="000C688F" w:rsidRPr="000C0ACB" w:rsidRDefault="000C688F" w:rsidP="000C688F">
      <w:pPr>
        <w:spacing w:line="360" w:lineRule="auto"/>
        <w:jc w:val="center"/>
        <w:rPr>
          <w:rFonts w:ascii="Times New Roman" w:hAnsi="Times New Roman" w:cs="Times New Roman"/>
          <w:b/>
          <w:bCs/>
          <w:color w:val="0D0D0D" w:themeColor="text1" w:themeTint="F2"/>
          <w:szCs w:val="24"/>
        </w:rPr>
      </w:pPr>
      <w:r w:rsidRPr="000C0ACB">
        <w:rPr>
          <w:rFonts w:ascii="Times New Roman" w:hAnsi="Times New Roman" w:cs="Times New Roman"/>
          <w:b/>
          <w:bCs/>
          <w:color w:val="0D0D0D" w:themeColor="text1" w:themeTint="F2"/>
          <w:szCs w:val="24"/>
        </w:rPr>
        <w:t xml:space="preserve">Date of Submission: </w:t>
      </w:r>
      <w:r w:rsidR="0066623B">
        <w:rPr>
          <w:rFonts w:ascii="Times New Roman" w:hAnsi="Times New Roman" w:cs="Times New Roman"/>
          <w:b/>
          <w:bCs/>
          <w:color w:val="0D0D0D" w:themeColor="text1" w:themeTint="F2"/>
          <w:szCs w:val="24"/>
        </w:rPr>
        <w:t>November 25, 2024</w:t>
      </w:r>
    </w:p>
    <w:p w14:paraId="41FEE9FE" w14:textId="77777777" w:rsidR="000C688F" w:rsidRPr="009E35A1" w:rsidRDefault="000C688F">
      <w:pPr>
        <w:spacing w:line="259" w:lineRule="auto"/>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br w:type="page"/>
      </w:r>
    </w:p>
    <w:p w14:paraId="6B638B1A" w14:textId="77777777" w:rsidR="000C688F" w:rsidRPr="000C0ACB" w:rsidRDefault="000C688F" w:rsidP="00DD6280">
      <w:pPr>
        <w:spacing w:line="360" w:lineRule="auto"/>
        <w:jc w:val="center"/>
        <w:rPr>
          <w:rFonts w:ascii="Times New Roman" w:hAnsi="Times New Roman" w:cs="Times New Roman"/>
          <w:b/>
          <w:bCs/>
          <w:color w:val="0D0D0D" w:themeColor="text1" w:themeTint="F2"/>
          <w:sz w:val="28"/>
          <w:szCs w:val="28"/>
          <w:u w:val="single"/>
        </w:rPr>
      </w:pPr>
      <w:r w:rsidRPr="000C0ACB">
        <w:rPr>
          <w:rFonts w:ascii="Times New Roman" w:hAnsi="Times New Roman" w:cs="Times New Roman"/>
          <w:b/>
          <w:bCs/>
          <w:color w:val="0D0D0D" w:themeColor="text1" w:themeTint="F2"/>
          <w:sz w:val="28"/>
          <w:szCs w:val="28"/>
          <w:u w:val="single"/>
        </w:rPr>
        <w:lastRenderedPageBreak/>
        <w:t>Letter of Transmittal</w:t>
      </w:r>
    </w:p>
    <w:p w14:paraId="64DC5416" w14:textId="0536CFAE" w:rsidR="000C688F" w:rsidRPr="009E35A1" w:rsidRDefault="00B45CE4" w:rsidP="00DD6280">
      <w:pPr>
        <w:spacing w:line="360" w:lineRule="auto"/>
        <w:rPr>
          <w:rFonts w:ascii="Times New Roman" w:hAnsi="Times New Roman" w:cs="Times New Roman"/>
          <w:color w:val="0D0D0D" w:themeColor="text1" w:themeTint="F2"/>
          <w:szCs w:val="24"/>
        </w:rPr>
      </w:pPr>
      <w:r>
        <w:rPr>
          <w:rFonts w:ascii="Times New Roman" w:hAnsi="Times New Roman" w:cs="Times New Roman"/>
          <w:color w:val="0D0D0D" w:themeColor="text1" w:themeTint="F2"/>
          <w:szCs w:val="24"/>
        </w:rPr>
        <w:t>November 25, 2024</w:t>
      </w:r>
      <w:r w:rsidR="000C688F" w:rsidRPr="009E35A1">
        <w:rPr>
          <w:rFonts w:ascii="Times New Roman" w:hAnsi="Times New Roman" w:cs="Times New Roman"/>
          <w:color w:val="0D0D0D" w:themeColor="text1" w:themeTint="F2"/>
          <w:szCs w:val="24"/>
        </w:rPr>
        <w:br/>
      </w:r>
    </w:p>
    <w:p w14:paraId="7392C2B4" w14:textId="55FAEFE5" w:rsidR="000C688F" w:rsidRPr="009E35A1" w:rsidRDefault="000C688F" w:rsidP="00DD6280">
      <w:pPr>
        <w:spacing w:line="360" w:lineRule="auto"/>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Muhammad Hasan Al-Mamun</w:t>
      </w:r>
      <w:r w:rsidRPr="009E35A1">
        <w:rPr>
          <w:rFonts w:ascii="Times New Roman" w:hAnsi="Times New Roman" w:cs="Times New Roman"/>
          <w:color w:val="0D0D0D" w:themeColor="text1" w:themeTint="F2"/>
          <w:szCs w:val="24"/>
        </w:rPr>
        <w:br/>
        <w:t xml:space="preserve">Assistant Professor </w:t>
      </w:r>
      <w:r w:rsidR="009603F9">
        <w:rPr>
          <w:rFonts w:ascii="Times New Roman" w:hAnsi="Times New Roman" w:cs="Times New Roman"/>
          <w:color w:val="0D0D0D" w:themeColor="text1" w:themeTint="F2"/>
          <w:szCs w:val="24"/>
        </w:rPr>
        <w:br/>
        <w:t>School of Business &amp; Economics</w:t>
      </w:r>
      <w:r w:rsidRPr="009E35A1">
        <w:rPr>
          <w:rFonts w:ascii="Times New Roman" w:hAnsi="Times New Roman" w:cs="Times New Roman"/>
          <w:color w:val="0D0D0D" w:themeColor="text1" w:themeTint="F2"/>
          <w:szCs w:val="24"/>
        </w:rPr>
        <w:br/>
        <w:t>United International University</w:t>
      </w:r>
      <w:r w:rsidRPr="009E35A1">
        <w:rPr>
          <w:rFonts w:ascii="Times New Roman" w:hAnsi="Times New Roman" w:cs="Times New Roman"/>
          <w:color w:val="0D0D0D" w:themeColor="text1" w:themeTint="F2"/>
          <w:szCs w:val="24"/>
        </w:rPr>
        <w:br/>
        <w:t xml:space="preserve">United City, </w:t>
      </w:r>
      <w:proofErr w:type="spellStart"/>
      <w:r w:rsidRPr="009E35A1">
        <w:rPr>
          <w:rFonts w:ascii="Times New Roman" w:hAnsi="Times New Roman" w:cs="Times New Roman"/>
          <w:color w:val="0D0D0D" w:themeColor="text1" w:themeTint="F2"/>
          <w:szCs w:val="24"/>
        </w:rPr>
        <w:t>Madani</w:t>
      </w:r>
      <w:proofErr w:type="spellEnd"/>
      <w:r w:rsidRPr="009E35A1">
        <w:rPr>
          <w:rFonts w:ascii="Times New Roman" w:hAnsi="Times New Roman" w:cs="Times New Roman"/>
          <w:color w:val="0D0D0D" w:themeColor="text1" w:themeTint="F2"/>
          <w:szCs w:val="24"/>
        </w:rPr>
        <w:t xml:space="preserve"> Avenue, </w:t>
      </w:r>
      <w:proofErr w:type="spellStart"/>
      <w:r w:rsidRPr="009E35A1">
        <w:rPr>
          <w:rFonts w:ascii="Times New Roman" w:hAnsi="Times New Roman" w:cs="Times New Roman"/>
          <w:color w:val="0D0D0D" w:themeColor="text1" w:themeTint="F2"/>
          <w:szCs w:val="24"/>
        </w:rPr>
        <w:t>Badda</w:t>
      </w:r>
      <w:proofErr w:type="spellEnd"/>
      <w:r w:rsidRPr="009E35A1">
        <w:rPr>
          <w:rFonts w:ascii="Times New Roman" w:hAnsi="Times New Roman" w:cs="Times New Roman"/>
          <w:color w:val="0D0D0D" w:themeColor="text1" w:themeTint="F2"/>
          <w:szCs w:val="24"/>
        </w:rPr>
        <w:t xml:space="preserve">, Dhaka 1212, </w:t>
      </w:r>
      <w:proofErr w:type="gramStart"/>
      <w:r w:rsidRPr="009E35A1">
        <w:rPr>
          <w:rFonts w:ascii="Times New Roman" w:hAnsi="Times New Roman" w:cs="Times New Roman"/>
          <w:color w:val="0D0D0D" w:themeColor="text1" w:themeTint="F2"/>
          <w:szCs w:val="24"/>
        </w:rPr>
        <w:t>Bangladesh</w:t>
      </w:r>
      <w:proofErr w:type="gramEnd"/>
      <w:r w:rsidRPr="009E35A1">
        <w:rPr>
          <w:rFonts w:ascii="Times New Roman" w:hAnsi="Times New Roman" w:cs="Times New Roman"/>
          <w:color w:val="0D0D0D" w:themeColor="text1" w:themeTint="F2"/>
          <w:szCs w:val="24"/>
        </w:rPr>
        <w:t>.</w:t>
      </w:r>
    </w:p>
    <w:p w14:paraId="6044771D" w14:textId="58282EEF" w:rsidR="000C688F" w:rsidRPr="000C0ACB" w:rsidRDefault="000C688F" w:rsidP="00DD6280">
      <w:pPr>
        <w:spacing w:line="360" w:lineRule="auto"/>
        <w:rPr>
          <w:rFonts w:ascii="Times New Roman" w:hAnsi="Times New Roman" w:cs="Times New Roman"/>
          <w:b/>
          <w:bCs/>
          <w:color w:val="0D0D0D" w:themeColor="text1" w:themeTint="F2"/>
          <w:szCs w:val="24"/>
        </w:rPr>
      </w:pPr>
      <w:r w:rsidRPr="009E35A1">
        <w:rPr>
          <w:rFonts w:ascii="Times New Roman" w:hAnsi="Times New Roman" w:cs="Times New Roman"/>
          <w:color w:val="0D0D0D" w:themeColor="text1" w:themeTint="F2"/>
          <w:szCs w:val="24"/>
        </w:rPr>
        <w:br/>
        <w:t>Subject: S</w:t>
      </w:r>
      <w:r w:rsidR="00FD1115" w:rsidRPr="009E35A1">
        <w:rPr>
          <w:rFonts w:ascii="Times New Roman" w:hAnsi="Times New Roman" w:cs="Times New Roman"/>
          <w:color w:val="0D0D0D" w:themeColor="text1" w:themeTint="F2"/>
          <w:szCs w:val="24"/>
        </w:rPr>
        <w:t xml:space="preserve">ubmission of Internship Report on </w:t>
      </w:r>
      <w:r w:rsidR="009C6F8A" w:rsidRPr="000C0ACB">
        <w:rPr>
          <w:rFonts w:ascii="Times New Roman" w:hAnsi="Times New Roman" w:cs="Times New Roman"/>
          <w:b/>
          <w:bCs/>
          <w:i/>
          <w:iCs/>
          <w:color w:val="0D0D0D" w:themeColor="text1" w:themeTint="F2"/>
          <w:szCs w:val="24"/>
        </w:rPr>
        <w:t>“Digital Transformation of Microfinance Payment Systems by bKash”</w:t>
      </w:r>
    </w:p>
    <w:p w14:paraId="3D9A79F6" w14:textId="77777777" w:rsidR="000C688F" w:rsidRPr="009E35A1" w:rsidRDefault="000C688F" w:rsidP="00DD6280">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br/>
        <w:t>Dear Sir,</w:t>
      </w:r>
    </w:p>
    <w:p w14:paraId="4D552189" w14:textId="2EEFB95A" w:rsidR="00193A7F" w:rsidRPr="009E35A1" w:rsidRDefault="000C688F" w:rsidP="008C2D1C">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 xml:space="preserve">As </w:t>
      </w:r>
      <w:r w:rsidR="00AA4609">
        <w:rPr>
          <w:rFonts w:ascii="Times New Roman" w:hAnsi="Times New Roman" w:cs="Times New Roman"/>
          <w:color w:val="0D0D0D" w:themeColor="text1" w:themeTint="F2"/>
          <w:szCs w:val="24"/>
        </w:rPr>
        <w:t>a partial requirement for the completion of BBA program</w:t>
      </w:r>
      <w:r w:rsidRPr="009E35A1">
        <w:rPr>
          <w:rFonts w:ascii="Times New Roman" w:hAnsi="Times New Roman" w:cs="Times New Roman"/>
          <w:color w:val="0D0D0D" w:themeColor="text1" w:themeTint="F2"/>
          <w:szCs w:val="24"/>
        </w:rPr>
        <w:t xml:space="preserve">, </w:t>
      </w:r>
      <w:r w:rsidR="00193A7F" w:rsidRPr="009E35A1">
        <w:rPr>
          <w:rFonts w:ascii="Times New Roman" w:hAnsi="Times New Roman" w:cs="Times New Roman"/>
          <w:color w:val="0D0D0D" w:themeColor="text1" w:themeTint="F2"/>
          <w:szCs w:val="24"/>
        </w:rPr>
        <w:t xml:space="preserve">I, </w:t>
      </w:r>
      <w:proofErr w:type="spellStart"/>
      <w:r w:rsidR="00193A7F" w:rsidRPr="009E35A1">
        <w:rPr>
          <w:rFonts w:ascii="Times New Roman" w:hAnsi="Times New Roman" w:cs="Times New Roman"/>
          <w:color w:val="0D0D0D" w:themeColor="text1" w:themeTint="F2"/>
          <w:szCs w:val="24"/>
        </w:rPr>
        <w:t>Jayanta</w:t>
      </w:r>
      <w:proofErr w:type="spellEnd"/>
      <w:r w:rsidR="00193A7F" w:rsidRPr="009E35A1">
        <w:rPr>
          <w:rFonts w:ascii="Times New Roman" w:hAnsi="Times New Roman" w:cs="Times New Roman"/>
          <w:color w:val="0D0D0D" w:themeColor="text1" w:themeTint="F2"/>
          <w:szCs w:val="24"/>
        </w:rPr>
        <w:t xml:space="preserve"> </w:t>
      </w:r>
      <w:proofErr w:type="spellStart"/>
      <w:r w:rsidR="00193A7F" w:rsidRPr="009E35A1">
        <w:rPr>
          <w:rFonts w:ascii="Times New Roman" w:hAnsi="Times New Roman" w:cs="Times New Roman"/>
          <w:color w:val="0D0D0D" w:themeColor="text1" w:themeTint="F2"/>
          <w:szCs w:val="24"/>
        </w:rPr>
        <w:t>Sarker</w:t>
      </w:r>
      <w:proofErr w:type="spellEnd"/>
      <w:r w:rsidR="00193A7F" w:rsidRPr="009E35A1">
        <w:rPr>
          <w:rFonts w:ascii="Times New Roman" w:hAnsi="Times New Roman" w:cs="Times New Roman"/>
          <w:color w:val="0D0D0D" w:themeColor="text1" w:themeTint="F2"/>
          <w:szCs w:val="24"/>
        </w:rPr>
        <w:t xml:space="preserve">, an intern of the </w:t>
      </w:r>
      <w:r w:rsidR="00240FC3" w:rsidRPr="009E35A1">
        <w:rPr>
          <w:rFonts w:ascii="Times New Roman" w:hAnsi="Times New Roman" w:cs="Times New Roman"/>
          <w:color w:val="0D0D0D" w:themeColor="text1" w:themeTint="F2"/>
          <w:szCs w:val="24"/>
        </w:rPr>
        <w:t>Microfinance</w:t>
      </w:r>
      <w:r w:rsidR="00193A7F" w:rsidRPr="009E35A1">
        <w:rPr>
          <w:rFonts w:ascii="Times New Roman" w:hAnsi="Times New Roman" w:cs="Times New Roman"/>
          <w:color w:val="0D0D0D" w:themeColor="text1" w:themeTint="F2"/>
          <w:szCs w:val="24"/>
        </w:rPr>
        <w:t xml:space="preserve"> Payment team under the Commercial Division at bKash Limited have prepared an internship report on </w:t>
      </w:r>
      <w:r w:rsidR="00193A7F" w:rsidRPr="000C0ACB">
        <w:rPr>
          <w:rFonts w:ascii="Times New Roman" w:hAnsi="Times New Roman" w:cs="Times New Roman"/>
          <w:b/>
          <w:bCs/>
          <w:i/>
          <w:iCs/>
          <w:color w:val="0D0D0D" w:themeColor="text1" w:themeTint="F2"/>
          <w:szCs w:val="24"/>
        </w:rPr>
        <w:t xml:space="preserve">“Digital Transformation of Microfinance Payment Systems by </w:t>
      </w:r>
      <w:proofErr w:type="spellStart"/>
      <w:r w:rsidR="00193A7F" w:rsidRPr="000C0ACB">
        <w:rPr>
          <w:rFonts w:ascii="Times New Roman" w:hAnsi="Times New Roman" w:cs="Times New Roman"/>
          <w:b/>
          <w:bCs/>
          <w:i/>
          <w:iCs/>
          <w:color w:val="0D0D0D" w:themeColor="text1" w:themeTint="F2"/>
          <w:szCs w:val="24"/>
        </w:rPr>
        <w:t>bKash</w:t>
      </w:r>
      <w:proofErr w:type="spellEnd"/>
      <w:r w:rsidR="00193A7F" w:rsidRPr="000C0ACB">
        <w:rPr>
          <w:rFonts w:ascii="Times New Roman" w:hAnsi="Times New Roman" w:cs="Times New Roman"/>
          <w:b/>
          <w:bCs/>
          <w:i/>
          <w:iCs/>
          <w:color w:val="0D0D0D" w:themeColor="text1" w:themeTint="F2"/>
          <w:szCs w:val="24"/>
        </w:rPr>
        <w:t>”</w:t>
      </w:r>
      <w:r w:rsidR="00AA4609">
        <w:rPr>
          <w:rFonts w:ascii="Times New Roman" w:hAnsi="Times New Roman" w:cs="Times New Roman"/>
          <w:b/>
          <w:bCs/>
          <w:i/>
          <w:iCs/>
          <w:color w:val="0D0D0D" w:themeColor="text1" w:themeTint="F2"/>
          <w:szCs w:val="24"/>
        </w:rPr>
        <w:t>.</w:t>
      </w:r>
    </w:p>
    <w:p w14:paraId="6A45B7D1" w14:textId="363BBB5C" w:rsidR="000C688F" w:rsidRPr="009E35A1" w:rsidRDefault="00CD3399" w:rsidP="008C2D1C">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I</w:t>
      </w:r>
      <w:r w:rsidR="000C688F" w:rsidRPr="009E35A1">
        <w:rPr>
          <w:rFonts w:ascii="Times New Roman" w:hAnsi="Times New Roman" w:cs="Times New Roman"/>
          <w:color w:val="0D0D0D" w:themeColor="text1" w:themeTint="F2"/>
          <w:szCs w:val="24"/>
        </w:rPr>
        <w:t xml:space="preserve"> have done </w:t>
      </w:r>
      <w:r w:rsidRPr="009E35A1">
        <w:rPr>
          <w:rFonts w:ascii="Times New Roman" w:hAnsi="Times New Roman" w:cs="Times New Roman"/>
          <w:color w:val="0D0D0D" w:themeColor="text1" w:themeTint="F2"/>
          <w:szCs w:val="24"/>
        </w:rPr>
        <w:t>my</w:t>
      </w:r>
      <w:r w:rsidR="000C688F" w:rsidRPr="009E35A1">
        <w:rPr>
          <w:rFonts w:ascii="Times New Roman" w:hAnsi="Times New Roman" w:cs="Times New Roman"/>
          <w:color w:val="0D0D0D" w:themeColor="text1" w:themeTint="F2"/>
          <w:szCs w:val="24"/>
        </w:rPr>
        <w:t xml:space="preserve"> best to avoid </w:t>
      </w:r>
      <w:r w:rsidR="00AA4609">
        <w:rPr>
          <w:rFonts w:ascii="Times New Roman" w:hAnsi="Times New Roman" w:cs="Times New Roman"/>
          <w:color w:val="0D0D0D" w:themeColor="text1" w:themeTint="F2"/>
          <w:szCs w:val="24"/>
        </w:rPr>
        <w:t>all kinds of</w:t>
      </w:r>
      <w:r w:rsidR="000C688F" w:rsidRPr="009E35A1">
        <w:rPr>
          <w:rFonts w:ascii="Times New Roman" w:hAnsi="Times New Roman" w:cs="Times New Roman"/>
          <w:color w:val="0D0D0D" w:themeColor="text1" w:themeTint="F2"/>
          <w:szCs w:val="24"/>
        </w:rPr>
        <w:t xml:space="preserve"> flaws, and </w:t>
      </w:r>
      <w:r w:rsidRPr="009E35A1">
        <w:rPr>
          <w:rFonts w:ascii="Times New Roman" w:hAnsi="Times New Roman" w:cs="Times New Roman"/>
          <w:color w:val="0D0D0D" w:themeColor="text1" w:themeTint="F2"/>
          <w:szCs w:val="24"/>
        </w:rPr>
        <w:t>I</w:t>
      </w:r>
      <w:r w:rsidR="000C688F" w:rsidRPr="009E35A1">
        <w:rPr>
          <w:rFonts w:ascii="Times New Roman" w:hAnsi="Times New Roman" w:cs="Times New Roman"/>
          <w:color w:val="0D0D0D" w:themeColor="text1" w:themeTint="F2"/>
          <w:szCs w:val="24"/>
        </w:rPr>
        <w:t xml:space="preserve"> believe that this report is both informative and comprehensive. </w:t>
      </w:r>
      <w:r w:rsidRPr="009E35A1">
        <w:rPr>
          <w:rFonts w:ascii="Times New Roman" w:hAnsi="Times New Roman" w:cs="Times New Roman"/>
          <w:color w:val="0D0D0D" w:themeColor="text1" w:themeTint="F2"/>
          <w:szCs w:val="24"/>
        </w:rPr>
        <w:t>I</w:t>
      </w:r>
      <w:r w:rsidR="000C688F" w:rsidRPr="009E35A1">
        <w:rPr>
          <w:rFonts w:ascii="Times New Roman" w:hAnsi="Times New Roman" w:cs="Times New Roman"/>
          <w:color w:val="0D0D0D" w:themeColor="text1" w:themeTint="F2"/>
          <w:szCs w:val="24"/>
        </w:rPr>
        <w:t xml:space="preserve"> would also want to thank you again for providing </w:t>
      </w:r>
      <w:r w:rsidRPr="009E35A1">
        <w:rPr>
          <w:rFonts w:ascii="Times New Roman" w:hAnsi="Times New Roman" w:cs="Times New Roman"/>
          <w:color w:val="0D0D0D" w:themeColor="text1" w:themeTint="F2"/>
          <w:szCs w:val="24"/>
        </w:rPr>
        <w:t>me</w:t>
      </w:r>
      <w:r w:rsidR="000C688F" w:rsidRPr="009E35A1">
        <w:rPr>
          <w:rFonts w:ascii="Times New Roman" w:hAnsi="Times New Roman" w:cs="Times New Roman"/>
          <w:color w:val="0D0D0D" w:themeColor="text1" w:themeTint="F2"/>
          <w:szCs w:val="24"/>
        </w:rPr>
        <w:t xml:space="preserve"> the opportunity to </w:t>
      </w:r>
      <w:r w:rsidR="009603F9">
        <w:rPr>
          <w:rFonts w:ascii="Times New Roman" w:hAnsi="Times New Roman" w:cs="Times New Roman"/>
          <w:color w:val="0D0D0D" w:themeColor="text1" w:themeTint="F2"/>
          <w:szCs w:val="24"/>
        </w:rPr>
        <w:t>work</w:t>
      </w:r>
      <w:r w:rsidR="000C688F" w:rsidRPr="009E35A1">
        <w:rPr>
          <w:rFonts w:ascii="Times New Roman" w:hAnsi="Times New Roman" w:cs="Times New Roman"/>
          <w:color w:val="0D0D0D" w:themeColor="text1" w:themeTint="F2"/>
          <w:szCs w:val="24"/>
        </w:rPr>
        <w:t xml:space="preserve"> </w:t>
      </w:r>
      <w:r w:rsidR="009603F9">
        <w:rPr>
          <w:rFonts w:ascii="Times New Roman" w:hAnsi="Times New Roman" w:cs="Times New Roman"/>
          <w:color w:val="0D0D0D" w:themeColor="text1" w:themeTint="F2"/>
          <w:szCs w:val="24"/>
        </w:rPr>
        <w:t xml:space="preserve">on </w:t>
      </w:r>
      <w:r w:rsidR="000C688F" w:rsidRPr="009E35A1">
        <w:rPr>
          <w:rFonts w:ascii="Times New Roman" w:hAnsi="Times New Roman" w:cs="Times New Roman"/>
          <w:color w:val="0D0D0D" w:themeColor="text1" w:themeTint="F2"/>
          <w:szCs w:val="24"/>
        </w:rPr>
        <w:t>this report.</w:t>
      </w:r>
    </w:p>
    <w:p w14:paraId="0FA9CAE2" w14:textId="77777777" w:rsidR="000C688F" w:rsidRPr="009E35A1" w:rsidRDefault="000C688F" w:rsidP="00DD6280">
      <w:pPr>
        <w:spacing w:line="360" w:lineRule="auto"/>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br/>
        <w:t>Sincerely,</w:t>
      </w:r>
    </w:p>
    <w:p w14:paraId="528713D0" w14:textId="77777777" w:rsidR="003374E5" w:rsidRDefault="000C688F" w:rsidP="00DD6280">
      <w:pPr>
        <w:spacing w:line="360" w:lineRule="auto"/>
        <w:rPr>
          <w:rFonts w:ascii="Times New Roman" w:hAnsi="Times New Roman" w:cs="Times New Roman"/>
          <w:color w:val="0D0D0D" w:themeColor="text1" w:themeTint="F2"/>
          <w:szCs w:val="24"/>
        </w:rPr>
      </w:pPr>
      <w:proofErr w:type="spellStart"/>
      <w:r w:rsidRPr="009E35A1">
        <w:rPr>
          <w:rFonts w:ascii="Times New Roman" w:hAnsi="Times New Roman" w:cs="Times New Roman"/>
          <w:color w:val="0D0D0D" w:themeColor="text1" w:themeTint="F2"/>
          <w:szCs w:val="24"/>
        </w:rPr>
        <w:t>Jayanta</w:t>
      </w:r>
      <w:proofErr w:type="spellEnd"/>
      <w:r w:rsidRPr="009E35A1">
        <w:rPr>
          <w:rFonts w:ascii="Times New Roman" w:hAnsi="Times New Roman" w:cs="Times New Roman"/>
          <w:color w:val="0D0D0D" w:themeColor="text1" w:themeTint="F2"/>
          <w:szCs w:val="24"/>
        </w:rPr>
        <w:t xml:space="preserve"> </w:t>
      </w:r>
      <w:proofErr w:type="spellStart"/>
      <w:r w:rsidRPr="009E35A1">
        <w:rPr>
          <w:rFonts w:ascii="Times New Roman" w:hAnsi="Times New Roman" w:cs="Times New Roman"/>
          <w:color w:val="0D0D0D" w:themeColor="text1" w:themeTint="F2"/>
          <w:szCs w:val="24"/>
        </w:rPr>
        <w:t>Sarker</w:t>
      </w:r>
      <w:proofErr w:type="spellEnd"/>
      <w:r w:rsidRPr="009E35A1">
        <w:rPr>
          <w:rFonts w:ascii="Times New Roman" w:hAnsi="Times New Roman" w:cs="Times New Roman"/>
          <w:color w:val="0D0D0D" w:themeColor="text1" w:themeTint="F2"/>
          <w:szCs w:val="24"/>
        </w:rPr>
        <w:br/>
        <w:t>ID: 111203013</w:t>
      </w:r>
    </w:p>
    <w:p w14:paraId="0400DC75" w14:textId="77777777" w:rsidR="003374E5" w:rsidRDefault="003374E5" w:rsidP="00DD6280">
      <w:pPr>
        <w:spacing w:line="360" w:lineRule="auto"/>
        <w:rPr>
          <w:rFonts w:ascii="Times New Roman" w:hAnsi="Times New Roman" w:cs="Times New Roman"/>
          <w:color w:val="0D0D0D" w:themeColor="text1" w:themeTint="F2"/>
          <w:szCs w:val="24"/>
        </w:rPr>
      </w:pPr>
      <w:r>
        <w:rPr>
          <w:rFonts w:ascii="Times New Roman" w:hAnsi="Times New Roman" w:cs="Times New Roman"/>
          <w:color w:val="0D0D0D" w:themeColor="text1" w:themeTint="F2"/>
          <w:szCs w:val="24"/>
        </w:rPr>
        <w:t>BBA Program</w:t>
      </w:r>
    </w:p>
    <w:p w14:paraId="7FD90089" w14:textId="2D9C029B" w:rsidR="000C688F" w:rsidRPr="009E35A1" w:rsidRDefault="003374E5" w:rsidP="00DD6280">
      <w:pPr>
        <w:spacing w:line="360" w:lineRule="auto"/>
        <w:rPr>
          <w:rFonts w:ascii="Times New Roman" w:hAnsi="Times New Roman" w:cs="Times New Roman"/>
          <w:color w:val="0D0D0D" w:themeColor="text1" w:themeTint="F2"/>
          <w:szCs w:val="24"/>
        </w:rPr>
      </w:pPr>
      <w:r>
        <w:rPr>
          <w:rFonts w:ascii="Times New Roman" w:hAnsi="Times New Roman" w:cs="Times New Roman"/>
          <w:color w:val="0D0D0D" w:themeColor="text1" w:themeTint="F2"/>
          <w:szCs w:val="24"/>
        </w:rPr>
        <w:t>School of Business and Economics</w:t>
      </w:r>
      <w:r w:rsidR="000C688F" w:rsidRPr="009E35A1">
        <w:rPr>
          <w:rFonts w:ascii="Times New Roman" w:hAnsi="Times New Roman" w:cs="Times New Roman"/>
          <w:color w:val="0D0D0D" w:themeColor="text1" w:themeTint="F2"/>
          <w:szCs w:val="24"/>
        </w:rPr>
        <w:br/>
        <w:t xml:space="preserve">United International University </w:t>
      </w:r>
    </w:p>
    <w:p w14:paraId="42F69010" w14:textId="77777777" w:rsidR="000C688F" w:rsidRPr="009E35A1" w:rsidRDefault="000C688F" w:rsidP="000C688F">
      <w:pPr>
        <w:spacing w:line="360" w:lineRule="auto"/>
        <w:jc w:val="center"/>
        <w:rPr>
          <w:rFonts w:ascii="Times New Roman" w:hAnsi="Times New Roman" w:cs="Times New Roman"/>
          <w:color w:val="0D0D0D" w:themeColor="text1" w:themeTint="F2"/>
          <w:szCs w:val="24"/>
        </w:rPr>
      </w:pPr>
    </w:p>
    <w:p w14:paraId="08019F3E" w14:textId="77777777" w:rsidR="000C688F" w:rsidRPr="009E35A1" w:rsidRDefault="000C688F" w:rsidP="000C688F">
      <w:pPr>
        <w:pStyle w:val="Default"/>
        <w:spacing w:line="360" w:lineRule="auto"/>
        <w:jc w:val="center"/>
        <w:rPr>
          <w:rFonts w:ascii="Times New Roman" w:hAnsi="Times New Roman" w:cs="Times New Roman"/>
          <w:color w:val="0D0D0D" w:themeColor="text1" w:themeTint="F2"/>
        </w:rPr>
      </w:pPr>
    </w:p>
    <w:p w14:paraId="4146B071" w14:textId="24284F38" w:rsidR="00FD1115" w:rsidRPr="009E35A1" w:rsidRDefault="00FD1115">
      <w:pPr>
        <w:spacing w:line="259" w:lineRule="auto"/>
        <w:rPr>
          <w:rFonts w:ascii="Times New Roman" w:hAnsi="Times New Roman" w:cs="Times New Roman"/>
          <w:color w:val="0D0D0D" w:themeColor="text1" w:themeTint="F2"/>
          <w:szCs w:val="24"/>
          <w:lang w:val="en-US"/>
        </w:rPr>
      </w:pPr>
    </w:p>
    <w:p w14:paraId="4FEBAB41" w14:textId="77777777" w:rsidR="00FD1115" w:rsidRPr="009E35A1" w:rsidRDefault="00FD1115" w:rsidP="00DD6280">
      <w:pPr>
        <w:spacing w:line="360" w:lineRule="auto"/>
        <w:jc w:val="center"/>
        <w:rPr>
          <w:rFonts w:ascii="Times New Roman" w:hAnsi="Times New Roman" w:cs="Times New Roman"/>
          <w:color w:val="0D0D0D" w:themeColor="text1" w:themeTint="F2"/>
          <w:sz w:val="28"/>
          <w:szCs w:val="28"/>
          <w:u w:val="single"/>
        </w:rPr>
      </w:pPr>
      <w:r w:rsidRPr="000C0ACB">
        <w:rPr>
          <w:rFonts w:ascii="Times New Roman" w:hAnsi="Times New Roman" w:cs="Times New Roman"/>
          <w:b/>
          <w:bCs/>
          <w:color w:val="0D0D0D" w:themeColor="text1" w:themeTint="F2"/>
          <w:sz w:val="28"/>
          <w:szCs w:val="28"/>
          <w:u w:val="single"/>
        </w:rPr>
        <w:t>Acknowledgment</w:t>
      </w:r>
    </w:p>
    <w:p w14:paraId="40EA1A44" w14:textId="69C61E34" w:rsidR="00DD0440" w:rsidRPr="009E35A1" w:rsidRDefault="00DD0440" w:rsidP="00DD6280">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First and foremost, I want to express my most profound gratitude to my faculty member, Muhammad Hasan Al-Mamun,</w:t>
      </w:r>
      <w:r w:rsidR="00CB015A" w:rsidRPr="009E35A1">
        <w:rPr>
          <w:rFonts w:ascii="Times New Roman" w:hAnsi="Times New Roman" w:cs="Times New Roman"/>
          <w:color w:val="0D0D0D" w:themeColor="text1" w:themeTint="F2"/>
          <w:szCs w:val="24"/>
        </w:rPr>
        <w:t xml:space="preserve"> Assistant Professor, School of Business &amp; Economics (SoBE), United International University,</w:t>
      </w:r>
      <w:r w:rsidRPr="009E35A1">
        <w:rPr>
          <w:rFonts w:ascii="Times New Roman" w:hAnsi="Times New Roman" w:cs="Times New Roman"/>
          <w:color w:val="0D0D0D" w:themeColor="text1" w:themeTint="F2"/>
          <w:szCs w:val="24"/>
        </w:rPr>
        <w:t xml:space="preserve"> for his guidance in assisting me with this internship report. </w:t>
      </w:r>
    </w:p>
    <w:p w14:paraId="6FFE745F" w14:textId="2891261C" w:rsidR="00DD0440" w:rsidRPr="009E35A1" w:rsidRDefault="00DD0440" w:rsidP="00DD6280">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 xml:space="preserve">I am really thankful to Ms. Novera Ayesha Zaman, VP of </w:t>
      </w:r>
      <w:r w:rsidR="00240FC3" w:rsidRPr="009E35A1">
        <w:rPr>
          <w:rFonts w:ascii="Times New Roman" w:hAnsi="Times New Roman" w:cs="Times New Roman"/>
          <w:color w:val="0D0D0D" w:themeColor="text1" w:themeTint="F2"/>
          <w:szCs w:val="24"/>
        </w:rPr>
        <w:t>Microfinance</w:t>
      </w:r>
      <w:r w:rsidRPr="009E35A1">
        <w:rPr>
          <w:rFonts w:ascii="Times New Roman" w:hAnsi="Times New Roman" w:cs="Times New Roman"/>
          <w:color w:val="0D0D0D" w:themeColor="text1" w:themeTint="F2"/>
          <w:szCs w:val="24"/>
        </w:rPr>
        <w:t xml:space="preserve"> Payment, Commercial Division,</w:t>
      </w:r>
      <w:r w:rsidR="00CB015A" w:rsidRPr="009E35A1">
        <w:rPr>
          <w:rFonts w:ascii="Times New Roman" w:hAnsi="Times New Roman" w:cs="Times New Roman"/>
          <w:color w:val="0D0D0D" w:themeColor="text1" w:themeTint="F2"/>
          <w:szCs w:val="24"/>
        </w:rPr>
        <w:t xml:space="preserve"> bKash Limited,</w:t>
      </w:r>
      <w:r w:rsidRPr="009E35A1">
        <w:rPr>
          <w:rFonts w:ascii="Times New Roman" w:hAnsi="Times New Roman" w:cs="Times New Roman"/>
          <w:color w:val="0D0D0D" w:themeColor="text1" w:themeTint="F2"/>
          <w:szCs w:val="24"/>
        </w:rPr>
        <w:t xml:space="preserve"> for being my Line Manager and accepting me as a potential intern for the team. </w:t>
      </w:r>
    </w:p>
    <w:p w14:paraId="0FC36045" w14:textId="5E01CDB6" w:rsidR="00DD0440" w:rsidRPr="009E35A1" w:rsidRDefault="00DD0440" w:rsidP="00DD6280">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 xml:space="preserve">I’m also deeply indebted to Mr. Ahata Shamul Haque, Relationship Manager, </w:t>
      </w:r>
      <w:r w:rsidR="00240FC3" w:rsidRPr="009E35A1">
        <w:rPr>
          <w:rFonts w:ascii="Times New Roman" w:hAnsi="Times New Roman" w:cs="Times New Roman"/>
          <w:color w:val="0D0D0D" w:themeColor="text1" w:themeTint="F2"/>
          <w:szCs w:val="24"/>
        </w:rPr>
        <w:t>Microfinance</w:t>
      </w:r>
      <w:r w:rsidRPr="009E35A1">
        <w:rPr>
          <w:rFonts w:ascii="Times New Roman" w:hAnsi="Times New Roman" w:cs="Times New Roman"/>
          <w:color w:val="0D0D0D" w:themeColor="text1" w:themeTint="F2"/>
          <w:szCs w:val="24"/>
        </w:rPr>
        <w:t xml:space="preserve"> Payment, who played the role of a </w:t>
      </w:r>
      <w:r w:rsidR="007A7CCE" w:rsidRPr="009E35A1">
        <w:rPr>
          <w:rFonts w:ascii="Times New Roman" w:hAnsi="Times New Roman" w:cs="Times New Roman"/>
          <w:color w:val="0D0D0D" w:themeColor="text1" w:themeTint="F2"/>
          <w:szCs w:val="24"/>
        </w:rPr>
        <w:t>mentor</w:t>
      </w:r>
      <w:r w:rsidRPr="009E35A1">
        <w:rPr>
          <w:rFonts w:ascii="Times New Roman" w:hAnsi="Times New Roman" w:cs="Times New Roman"/>
          <w:color w:val="0D0D0D" w:themeColor="text1" w:themeTint="F2"/>
          <w:szCs w:val="24"/>
        </w:rPr>
        <w:t xml:space="preserve">, helped me understand the department’s function, and encouraged me with my personality. Furthermore, Mr. Al Amin, Senior Officer, </w:t>
      </w:r>
      <w:r w:rsidR="00240FC3" w:rsidRPr="009E35A1">
        <w:rPr>
          <w:rFonts w:ascii="Times New Roman" w:hAnsi="Times New Roman" w:cs="Times New Roman"/>
          <w:color w:val="0D0D0D" w:themeColor="text1" w:themeTint="F2"/>
          <w:szCs w:val="24"/>
        </w:rPr>
        <w:t>Microfinance</w:t>
      </w:r>
      <w:r w:rsidR="00A629CA" w:rsidRPr="009E35A1">
        <w:rPr>
          <w:rFonts w:ascii="Times New Roman" w:hAnsi="Times New Roman" w:cs="Times New Roman"/>
          <w:color w:val="0D0D0D" w:themeColor="text1" w:themeTint="F2"/>
          <w:szCs w:val="24"/>
        </w:rPr>
        <w:t xml:space="preserve"> Payment</w:t>
      </w:r>
      <w:r w:rsidRPr="009E35A1">
        <w:rPr>
          <w:rFonts w:ascii="Times New Roman" w:hAnsi="Times New Roman" w:cs="Times New Roman"/>
          <w:color w:val="0D0D0D" w:themeColor="text1" w:themeTint="F2"/>
          <w:szCs w:val="24"/>
        </w:rPr>
        <w:t xml:space="preserve">, deserves special recognition for organizing my work and </w:t>
      </w:r>
      <w:r w:rsidR="0058579C" w:rsidRPr="009E35A1">
        <w:rPr>
          <w:rFonts w:ascii="Times New Roman" w:hAnsi="Times New Roman" w:cs="Times New Roman"/>
          <w:color w:val="0D0D0D" w:themeColor="text1" w:themeTint="F2"/>
          <w:szCs w:val="24"/>
        </w:rPr>
        <w:t>guiding</w:t>
      </w:r>
      <w:r w:rsidRPr="009E35A1">
        <w:rPr>
          <w:rFonts w:ascii="Times New Roman" w:hAnsi="Times New Roman" w:cs="Times New Roman"/>
          <w:color w:val="0D0D0D" w:themeColor="text1" w:themeTint="F2"/>
          <w:szCs w:val="24"/>
        </w:rPr>
        <w:t xml:space="preserve"> me with numerous </w:t>
      </w:r>
      <w:r w:rsidR="0058579C" w:rsidRPr="009E35A1">
        <w:rPr>
          <w:rFonts w:ascii="Times New Roman" w:hAnsi="Times New Roman" w:cs="Times New Roman"/>
          <w:color w:val="0D0D0D" w:themeColor="text1" w:themeTint="F2"/>
          <w:szCs w:val="24"/>
        </w:rPr>
        <w:t>tasks during</w:t>
      </w:r>
      <w:r w:rsidRPr="009E35A1">
        <w:rPr>
          <w:rFonts w:ascii="Times New Roman" w:hAnsi="Times New Roman" w:cs="Times New Roman"/>
          <w:color w:val="0D0D0D" w:themeColor="text1" w:themeTint="F2"/>
          <w:szCs w:val="24"/>
        </w:rPr>
        <w:t xml:space="preserve"> my internship. Aside from them, I am eternally thankful to Mr. Rafiur Rahman Unnata for his unwavering support and for enabling me to do things my way and learn for myself.</w:t>
      </w:r>
    </w:p>
    <w:p w14:paraId="5550DF01" w14:textId="77777777" w:rsidR="00DD0440" w:rsidRPr="009E35A1" w:rsidRDefault="00DD0440" w:rsidP="00DD6280">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 xml:space="preserve">Also, Mr. Nur Hossain Siddique, Ms. Yashra Nasir, and Mr. Monoar Hossain Alim deserve special thanks for their guidance and support.  </w:t>
      </w:r>
    </w:p>
    <w:p w14:paraId="1A87FC16" w14:textId="77777777" w:rsidR="00DD0440" w:rsidRPr="009E35A1" w:rsidRDefault="00DD0440" w:rsidP="00DD6280">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Lastly, I want to thank all bKash personnel for their proactive collaboration and willingness to assist at all times. Without them, the journey would not have been as memorable.</w:t>
      </w:r>
    </w:p>
    <w:p w14:paraId="63EF4701" w14:textId="77777777" w:rsidR="00DD0440" w:rsidRPr="009E35A1" w:rsidRDefault="00DD0440" w:rsidP="00DD0440">
      <w:pPr>
        <w:spacing w:line="360" w:lineRule="auto"/>
        <w:jc w:val="center"/>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 xml:space="preserve"> </w:t>
      </w:r>
    </w:p>
    <w:p w14:paraId="7505F0D3" w14:textId="77777777" w:rsidR="00DD0440" w:rsidRPr="009E35A1" w:rsidRDefault="00DD0440">
      <w:pPr>
        <w:spacing w:line="259" w:lineRule="auto"/>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br w:type="page"/>
      </w:r>
    </w:p>
    <w:p w14:paraId="49E4F326" w14:textId="6D83D16B" w:rsidR="00FD1115" w:rsidRPr="003C313D" w:rsidRDefault="00FD1115" w:rsidP="0069323B">
      <w:pPr>
        <w:spacing w:line="360" w:lineRule="auto"/>
        <w:jc w:val="center"/>
        <w:rPr>
          <w:rFonts w:ascii="Times New Roman" w:hAnsi="Times New Roman" w:cs="Times New Roman"/>
          <w:b/>
          <w:bCs/>
          <w:color w:val="0D0D0D" w:themeColor="text1" w:themeTint="F2"/>
          <w:sz w:val="28"/>
          <w:szCs w:val="28"/>
        </w:rPr>
      </w:pPr>
      <w:r w:rsidRPr="003C313D">
        <w:rPr>
          <w:rFonts w:ascii="Times New Roman" w:hAnsi="Times New Roman" w:cs="Times New Roman"/>
          <w:b/>
          <w:bCs/>
          <w:color w:val="0D0D0D" w:themeColor="text1" w:themeTint="F2"/>
          <w:sz w:val="28"/>
          <w:szCs w:val="28"/>
        </w:rPr>
        <w:lastRenderedPageBreak/>
        <w:t>Executive Summary</w:t>
      </w:r>
    </w:p>
    <w:p w14:paraId="39E7E739" w14:textId="0A040383" w:rsidR="00F9025E" w:rsidRPr="009E35A1" w:rsidRDefault="00F9025E" w:rsidP="0069323B">
      <w:pPr>
        <w:spacing w:line="360" w:lineRule="auto"/>
        <w:jc w:val="both"/>
        <w:rPr>
          <w:rFonts w:ascii="Times New Roman" w:hAnsi="Times New Roman" w:cs="Times New Roman"/>
          <w:color w:val="0D0D0D" w:themeColor="text1" w:themeTint="F2"/>
          <w:szCs w:val="24"/>
          <w:lang w:val="en-US"/>
        </w:rPr>
      </w:pPr>
      <w:proofErr w:type="gramStart"/>
      <w:r w:rsidRPr="009E35A1">
        <w:rPr>
          <w:rFonts w:ascii="Times New Roman" w:hAnsi="Times New Roman" w:cs="Times New Roman"/>
          <w:color w:val="0D0D0D" w:themeColor="text1" w:themeTint="F2"/>
          <w:szCs w:val="24"/>
          <w:lang w:val="en-US"/>
        </w:rPr>
        <w:t>bKash's</w:t>
      </w:r>
      <w:proofErr w:type="gramEnd"/>
      <w:r w:rsidRPr="009E35A1">
        <w:rPr>
          <w:rFonts w:ascii="Times New Roman" w:hAnsi="Times New Roman" w:cs="Times New Roman"/>
          <w:color w:val="0D0D0D" w:themeColor="text1" w:themeTint="F2"/>
          <w:szCs w:val="24"/>
          <w:lang w:val="en-US"/>
        </w:rPr>
        <w:t xml:space="preserve"> digital transformation in Bangladesh's </w:t>
      </w:r>
      <w:r w:rsidR="00240FC3" w:rsidRPr="009E35A1">
        <w:rPr>
          <w:rFonts w:ascii="Times New Roman" w:hAnsi="Times New Roman" w:cs="Times New Roman"/>
          <w:color w:val="0D0D0D" w:themeColor="text1" w:themeTint="F2"/>
          <w:szCs w:val="24"/>
          <w:lang w:val="en-US"/>
        </w:rPr>
        <w:t>microfinance industry</w:t>
      </w:r>
      <w:r w:rsidRPr="009E35A1">
        <w:rPr>
          <w:rFonts w:ascii="Times New Roman" w:hAnsi="Times New Roman" w:cs="Times New Roman"/>
          <w:color w:val="0D0D0D" w:themeColor="text1" w:themeTint="F2"/>
          <w:szCs w:val="24"/>
          <w:lang w:val="en-US"/>
        </w:rPr>
        <w:t> is a major initiative that aims to revolutio</w:t>
      </w:r>
      <w:r w:rsidR="00A904A8">
        <w:rPr>
          <w:rFonts w:ascii="Times New Roman" w:hAnsi="Times New Roman" w:cs="Times New Roman"/>
          <w:color w:val="0D0D0D" w:themeColor="text1" w:themeTint="F2"/>
          <w:szCs w:val="24"/>
          <w:lang w:val="en-US"/>
        </w:rPr>
        <w:t>nize how MFIs operate and offer</w:t>
      </w:r>
      <w:r w:rsidRPr="009E35A1">
        <w:rPr>
          <w:rFonts w:ascii="Times New Roman" w:hAnsi="Times New Roman" w:cs="Times New Roman"/>
          <w:color w:val="0D0D0D" w:themeColor="text1" w:themeTint="F2"/>
          <w:szCs w:val="24"/>
          <w:lang w:val="en-US"/>
        </w:rPr>
        <w:t xml:space="preserve"> services. As Bangladesh's largest MFS provider, bKash is helping microfinance institutions (MFIs) shift from conventional techniques to more</w:t>
      </w:r>
      <w:r w:rsidR="00240FC3" w:rsidRPr="009E35A1">
        <w:rPr>
          <w:rFonts w:ascii="Times New Roman" w:hAnsi="Times New Roman" w:cs="Times New Roman"/>
          <w:color w:val="0D0D0D" w:themeColor="text1" w:themeTint="F2"/>
          <w:szCs w:val="24"/>
          <w:lang w:val="en-US"/>
        </w:rPr>
        <w:t xml:space="preserve"> </w:t>
      </w:r>
      <w:r w:rsidRPr="009E35A1">
        <w:rPr>
          <w:rFonts w:ascii="Times New Roman" w:hAnsi="Times New Roman" w:cs="Times New Roman"/>
          <w:color w:val="0D0D0D" w:themeColor="text1" w:themeTint="F2"/>
          <w:szCs w:val="24"/>
          <w:lang w:val="en-US"/>
        </w:rPr>
        <w:t>efficient and transparent digital payment systems.</w:t>
      </w:r>
    </w:p>
    <w:p w14:paraId="07FFD8D3" w14:textId="34EB9770" w:rsidR="00117028" w:rsidRPr="009E35A1" w:rsidRDefault="00117028"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The report is based on the Digital Transformation that has taken place in the Microfinance industry </w:t>
      </w:r>
      <w:r w:rsidR="00240FC3" w:rsidRPr="009E35A1">
        <w:rPr>
          <w:rFonts w:ascii="Times New Roman" w:hAnsi="Times New Roman" w:cs="Times New Roman"/>
          <w:color w:val="0D0D0D" w:themeColor="text1" w:themeTint="F2"/>
          <w:szCs w:val="24"/>
          <w:lang w:val="en-US"/>
        </w:rPr>
        <w:t>with</w:t>
      </w:r>
      <w:r w:rsidRPr="009E35A1">
        <w:rPr>
          <w:rFonts w:ascii="Times New Roman" w:hAnsi="Times New Roman" w:cs="Times New Roman"/>
          <w:color w:val="0D0D0D" w:themeColor="text1" w:themeTint="F2"/>
          <w:szCs w:val="24"/>
          <w:lang w:val="en-US"/>
        </w:rPr>
        <w:t xml:space="preserve"> the payment systems of bKash Limited and is titled </w:t>
      </w:r>
      <w:r w:rsidRPr="00BE7569">
        <w:rPr>
          <w:rFonts w:ascii="Times New Roman" w:hAnsi="Times New Roman" w:cs="Times New Roman"/>
          <w:b/>
          <w:bCs/>
          <w:i/>
          <w:iCs/>
          <w:color w:val="0D0D0D" w:themeColor="text1" w:themeTint="F2"/>
          <w:szCs w:val="24"/>
          <w:lang w:val="en-US"/>
        </w:rPr>
        <w:t>“Digital Transformation of Microfinance Payment Systems by bKash.”</w:t>
      </w:r>
      <w:r w:rsidRPr="009E35A1">
        <w:rPr>
          <w:rFonts w:ascii="Times New Roman" w:hAnsi="Times New Roman" w:cs="Times New Roman"/>
          <w:color w:val="0D0D0D" w:themeColor="text1" w:themeTint="F2"/>
          <w:szCs w:val="24"/>
          <w:lang w:val="en-US"/>
        </w:rPr>
        <w:t xml:space="preserve"> This report aims to thoroughly examine the experiences and lessons </w:t>
      </w:r>
      <w:r w:rsidR="00240FC3" w:rsidRPr="009E35A1">
        <w:rPr>
          <w:rFonts w:ascii="Times New Roman" w:hAnsi="Times New Roman" w:cs="Times New Roman"/>
          <w:color w:val="0D0D0D" w:themeColor="text1" w:themeTint="F2"/>
          <w:szCs w:val="24"/>
          <w:lang w:val="en-US"/>
        </w:rPr>
        <w:t xml:space="preserve">I </w:t>
      </w:r>
      <w:r w:rsidRPr="009E35A1">
        <w:rPr>
          <w:rFonts w:ascii="Times New Roman" w:hAnsi="Times New Roman" w:cs="Times New Roman"/>
          <w:color w:val="0D0D0D" w:themeColor="text1" w:themeTint="F2"/>
          <w:szCs w:val="24"/>
          <w:lang w:val="en-US"/>
        </w:rPr>
        <w:t xml:space="preserve">learned during my internship at bKash Limited, specifically in the </w:t>
      </w:r>
      <w:r w:rsidR="00240FC3" w:rsidRPr="009E35A1">
        <w:rPr>
          <w:rFonts w:ascii="Times New Roman" w:hAnsi="Times New Roman" w:cs="Times New Roman"/>
          <w:color w:val="0D0D0D" w:themeColor="text1" w:themeTint="F2"/>
          <w:szCs w:val="24"/>
          <w:lang w:val="en-US"/>
        </w:rPr>
        <w:t>Microfinance</w:t>
      </w:r>
      <w:r w:rsidRPr="009E35A1">
        <w:rPr>
          <w:rFonts w:ascii="Times New Roman" w:hAnsi="Times New Roman" w:cs="Times New Roman"/>
          <w:color w:val="0D0D0D" w:themeColor="text1" w:themeTint="F2"/>
          <w:szCs w:val="24"/>
          <w:lang w:val="en-US"/>
        </w:rPr>
        <w:t xml:space="preserve"> Payment team under the Commercial Division.</w:t>
      </w:r>
    </w:p>
    <w:p w14:paraId="1BD083D4" w14:textId="77777777" w:rsidR="003660DE" w:rsidRDefault="00117028" w:rsidP="003660DE">
      <w:pPr>
        <w:spacing w:line="360" w:lineRule="auto"/>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The report outlines the background of the Microfinance industry and its contributions to the economy of Bangladesh, followed by the revolution that took </w:t>
      </w:r>
      <w:r w:rsidR="003660DE">
        <w:rPr>
          <w:rFonts w:ascii="Times New Roman" w:hAnsi="Times New Roman" w:cs="Times New Roman"/>
          <w:color w:val="0D0D0D" w:themeColor="text1" w:themeTint="F2"/>
          <w:szCs w:val="24"/>
          <w:lang w:val="en-US"/>
        </w:rPr>
        <w:t xml:space="preserve">place due to the digitalization </w:t>
      </w:r>
      <w:r w:rsidRPr="009E35A1">
        <w:rPr>
          <w:rFonts w:ascii="Times New Roman" w:hAnsi="Times New Roman" w:cs="Times New Roman"/>
          <w:color w:val="0D0D0D" w:themeColor="text1" w:themeTint="F2"/>
          <w:szCs w:val="24"/>
          <w:lang w:val="en-US"/>
        </w:rPr>
        <w:t>of the paym</w:t>
      </w:r>
      <w:r w:rsidR="003660DE">
        <w:rPr>
          <w:rFonts w:ascii="Times New Roman" w:hAnsi="Times New Roman" w:cs="Times New Roman"/>
          <w:color w:val="0D0D0D" w:themeColor="text1" w:themeTint="F2"/>
          <w:szCs w:val="24"/>
          <w:lang w:val="en-US"/>
        </w:rPr>
        <w:t xml:space="preserve">ent system introduced by </w:t>
      </w:r>
      <w:proofErr w:type="spellStart"/>
      <w:r w:rsidR="003660DE">
        <w:rPr>
          <w:rFonts w:ascii="Times New Roman" w:hAnsi="Times New Roman" w:cs="Times New Roman"/>
          <w:color w:val="0D0D0D" w:themeColor="text1" w:themeTint="F2"/>
          <w:szCs w:val="24"/>
          <w:lang w:val="en-US"/>
        </w:rPr>
        <w:t>bKash</w:t>
      </w:r>
      <w:proofErr w:type="spellEnd"/>
      <w:r w:rsidR="003660DE">
        <w:rPr>
          <w:rFonts w:ascii="Times New Roman" w:hAnsi="Times New Roman" w:cs="Times New Roman"/>
          <w:color w:val="0D0D0D" w:themeColor="text1" w:themeTint="F2"/>
          <w:szCs w:val="24"/>
          <w:lang w:val="en-US"/>
        </w:rPr>
        <w:t xml:space="preserve">. </w:t>
      </w:r>
    </w:p>
    <w:p w14:paraId="2A4AF887" w14:textId="71CD3887" w:rsidR="003660DE" w:rsidRPr="009E35A1" w:rsidRDefault="003660DE" w:rsidP="003911D5">
      <w:pPr>
        <w:suppressAutoHyphens/>
        <w:spacing w:line="360" w:lineRule="auto"/>
        <w:jc w:val="both"/>
        <w:rPr>
          <w:rFonts w:ascii="Times New Roman" w:hAnsi="Times New Roman" w:cs="Times New Roman"/>
          <w:color w:val="0D0D0D" w:themeColor="text1" w:themeTint="F2"/>
          <w:szCs w:val="24"/>
        </w:rPr>
      </w:pPr>
      <w:proofErr w:type="gramStart"/>
      <w:r w:rsidRPr="009E35A1">
        <w:rPr>
          <w:rFonts w:ascii="Times New Roman" w:hAnsi="Times New Roman" w:cs="Times New Roman"/>
          <w:color w:val="0D0D0D" w:themeColor="text1" w:themeTint="F2"/>
          <w:szCs w:val="24"/>
        </w:rPr>
        <w:t>bKash’s</w:t>
      </w:r>
      <w:proofErr w:type="gramEnd"/>
      <w:r w:rsidRPr="009E35A1">
        <w:rPr>
          <w:rFonts w:ascii="Times New Roman" w:hAnsi="Times New Roman" w:cs="Times New Roman"/>
          <w:color w:val="0D0D0D" w:themeColor="text1" w:themeTint="F2"/>
          <w:szCs w:val="24"/>
        </w:rPr>
        <w:t> intent on digital transformation involves the integration of mobile wallets with microfinance institutions, which allows people in rural and distan</w:t>
      </w:r>
      <w:r>
        <w:rPr>
          <w:rFonts w:ascii="Times New Roman" w:hAnsi="Times New Roman" w:cs="Times New Roman"/>
          <w:color w:val="0D0D0D" w:themeColor="text1" w:themeTint="F2"/>
          <w:szCs w:val="24"/>
        </w:rPr>
        <w:t>t </w:t>
      </w:r>
      <w:r w:rsidR="003911D5">
        <w:rPr>
          <w:rFonts w:ascii="Times New Roman" w:hAnsi="Times New Roman" w:cs="Times New Roman"/>
          <w:color w:val="0D0D0D" w:themeColor="text1" w:themeTint="F2"/>
          <w:szCs w:val="24"/>
        </w:rPr>
        <w:t>areas to receive and make digitalpaym</w:t>
      </w:r>
      <w:bookmarkStart w:id="0" w:name="_GoBack"/>
      <w:bookmarkEnd w:id="0"/>
      <w:r w:rsidR="003911D5">
        <w:rPr>
          <w:rFonts w:ascii="Times New Roman" w:hAnsi="Times New Roman" w:cs="Times New Roman"/>
          <w:color w:val="0D0D0D" w:themeColor="text1" w:themeTint="F2"/>
          <w:szCs w:val="24"/>
        </w:rPr>
        <w:t>ent</w:t>
      </w:r>
      <w:r w:rsidRPr="009E35A1">
        <w:rPr>
          <w:rFonts w:ascii="Times New Roman" w:hAnsi="Times New Roman" w:cs="Times New Roman"/>
          <w:color w:val="0D0D0D" w:themeColor="text1" w:themeTint="F2"/>
          <w:szCs w:val="24"/>
        </w:rPr>
        <w:t xml:space="preserve"> effortlessly. The digitalization of these transactions has helped </w:t>
      </w:r>
      <w:proofErr w:type="spellStart"/>
      <w:r w:rsidRPr="009E35A1">
        <w:rPr>
          <w:rFonts w:ascii="Times New Roman" w:hAnsi="Times New Roman" w:cs="Times New Roman"/>
          <w:color w:val="0D0D0D" w:themeColor="text1" w:themeTint="F2"/>
          <w:szCs w:val="24"/>
        </w:rPr>
        <w:t>bKash</w:t>
      </w:r>
      <w:proofErr w:type="spellEnd"/>
      <w:r w:rsidRPr="009E35A1">
        <w:rPr>
          <w:rFonts w:ascii="Times New Roman" w:hAnsi="Times New Roman" w:cs="Times New Roman"/>
          <w:color w:val="0D0D0D" w:themeColor="text1" w:themeTint="F2"/>
          <w:szCs w:val="24"/>
        </w:rPr>
        <w:t xml:space="preserve"> to reduce the inefficiencies including the delays which were associated with traditional cash-based payment systems that facilitated the users with a quick and reliable fund transfer access. </w:t>
      </w:r>
    </w:p>
    <w:p w14:paraId="7D2DD1B1" w14:textId="2D763138" w:rsidR="00117028" w:rsidRPr="009E35A1" w:rsidRDefault="00117028"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The report also dives deep into the competitive dynamics, the regulatory environment, and the current scenario of the MFS industry. </w:t>
      </w:r>
      <w:r w:rsidR="00A81C0F" w:rsidRPr="009E35A1">
        <w:rPr>
          <w:rFonts w:ascii="Times New Roman" w:hAnsi="Times New Roman" w:cs="Times New Roman"/>
          <w:color w:val="0D0D0D" w:themeColor="text1" w:themeTint="F2"/>
          <w:szCs w:val="24"/>
          <w:lang w:val="en-US"/>
        </w:rPr>
        <w:t xml:space="preserve">Apart </w:t>
      </w:r>
      <w:r w:rsidR="00FE5D37" w:rsidRPr="009E35A1">
        <w:rPr>
          <w:rFonts w:ascii="Times New Roman" w:hAnsi="Times New Roman" w:cs="Times New Roman"/>
          <w:color w:val="0D0D0D" w:themeColor="text1" w:themeTint="F2"/>
          <w:szCs w:val="24"/>
          <w:lang w:val="en-US"/>
        </w:rPr>
        <w:t>from</w:t>
      </w:r>
      <w:r w:rsidR="00A81C0F" w:rsidRPr="009E35A1">
        <w:rPr>
          <w:rFonts w:ascii="Times New Roman" w:hAnsi="Times New Roman" w:cs="Times New Roman"/>
          <w:color w:val="0D0D0D" w:themeColor="text1" w:themeTint="F2"/>
          <w:szCs w:val="24"/>
          <w:lang w:val="en-US"/>
        </w:rPr>
        <w:t xml:space="preserve"> discussing about </w:t>
      </w:r>
      <w:proofErr w:type="spellStart"/>
      <w:r w:rsidRPr="009E35A1">
        <w:rPr>
          <w:rFonts w:ascii="Times New Roman" w:hAnsi="Times New Roman" w:cs="Times New Roman"/>
          <w:color w:val="0D0D0D" w:themeColor="text1" w:themeTint="F2"/>
          <w:szCs w:val="24"/>
          <w:lang w:val="en-US"/>
        </w:rPr>
        <w:t>bKash</w:t>
      </w:r>
      <w:proofErr w:type="spellEnd"/>
      <w:r w:rsidRPr="009E35A1">
        <w:rPr>
          <w:rFonts w:ascii="Times New Roman" w:hAnsi="Times New Roman" w:cs="Times New Roman"/>
          <w:color w:val="0D0D0D" w:themeColor="text1" w:themeTint="F2"/>
          <w:szCs w:val="24"/>
          <w:lang w:val="en-US"/>
        </w:rPr>
        <w:t xml:space="preserve"> Limited, th</w:t>
      </w:r>
      <w:r w:rsidR="00A81C0F" w:rsidRPr="009E35A1">
        <w:rPr>
          <w:rFonts w:ascii="Times New Roman" w:hAnsi="Times New Roman" w:cs="Times New Roman"/>
          <w:color w:val="0D0D0D" w:themeColor="text1" w:themeTint="F2"/>
          <w:szCs w:val="24"/>
          <w:lang w:val="en-US"/>
        </w:rPr>
        <w:t xml:space="preserve">e report also talks about the duties and responsibilities of the Microfinance Payment Team. Additionally, the report illustrates the process of onboarding a microfinance organization under the bKash platform. </w:t>
      </w:r>
      <w:r w:rsidRPr="009E35A1">
        <w:rPr>
          <w:rFonts w:ascii="Times New Roman" w:hAnsi="Times New Roman" w:cs="Times New Roman"/>
          <w:color w:val="0D0D0D" w:themeColor="text1" w:themeTint="F2"/>
          <w:szCs w:val="24"/>
          <w:lang w:val="en-US"/>
        </w:rPr>
        <w:t xml:space="preserve"> </w:t>
      </w:r>
    </w:p>
    <w:p w14:paraId="4EFB5341" w14:textId="77777777" w:rsidR="008039E9" w:rsidRDefault="00117028"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Lastly, my hands</w:t>
      </w:r>
      <w:r w:rsidR="00C46421" w:rsidRPr="009E35A1">
        <w:rPr>
          <w:rFonts w:ascii="Times New Roman" w:hAnsi="Times New Roman" w:cs="Times New Roman"/>
          <w:color w:val="0D0D0D" w:themeColor="text1" w:themeTint="F2"/>
          <w:szCs w:val="24"/>
          <w:lang w:val="en-US"/>
        </w:rPr>
        <w:t>-</w:t>
      </w:r>
      <w:r w:rsidRPr="009E35A1">
        <w:rPr>
          <w:rFonts w:ascii="Times New Roman" w:hAnsi="Times New Roman" w:cs="Times New Roman"/>
          <w:color w:val="0D0D0D" w:themeColor="text1" w:themeTint="F2"/>
          <w:szCs w:val="24"/>
          <w:lang w:val="en-US"/>
        </w:rPr>
        <w:t xml:space="preserve">on internship experience </w:t>
      </w:r>
      <w:r w:rsidR="00C46421" w:rsidRPr="009E35A1">
        <w:rPr>
          <w:rFonts w:ascii="Times New Roman" w:hAnsi="Times New Roman" w:cs="Times New Roman"/>
          <w:color w:val="0D0D0D" w:themeColor="text1" w:themeTint="F2"/>
          <w:szCs w:val="24"/>
          <w:lang w:val="en-US"/>
        </w:rPr>
        <w:t>has</w:t>
      </w:r>
      <w:r w:rsidRPr="009E35A1">
        <w:rPr>
          <w:rFonts w:ascii="Times New Roman" w:hAnsi="Times New Roman" w:cs="Times New Roman"/>
          <w:color w:val="0D0D0D" w:themeColor="text1" w:themeTint="F2"/>
          <w:szCs w:val="24"/>
          <w:lang w:val="en-US"/>
        </w:rPr>
        <w:t xml:space="preserve"> been portraited in this report where I discussed about the </w:t>
      </w:r>
      <w:r w:rsidR="00C46421" w:rsidRPr="009E35A1">
        <w:rPr>
          <w:rFonts w:ascii="Times New Roman" w:hAnsi="Times New Roman" w:cs="Times New Roman"/>
          <w:color w:val="0D0D0D" w:themeColor="text1" w:themeTint="F2"/>
          <w:szCs w:val="24"/>
          <w:lang w:val="en-US"/>
        </w:rPr>
        <w:t>job duties and</w:t>
      </w:r>
      <w:r w:rsidRPr="009E35A1">
        <w:rPr>
          <w:rFonts w:ascii="Times New Roman" w:hAnsi="Times New Roman" w:cs="Times New Roman"/>
          <w:color w:val="0D0D0D" w:themeColor="text1" w:themeTint="F2"/>
          <w:szCs w:val="24"/>
          <w:lang w:val="en-US"/>
        </w:rPr>
        <w:t xml:space="preserve"> </w:t>
      </w:r>
      <w:r w:rsidR="00C46421" w:rsidRPr="009E35A1">
        <w:rPr>
          <w:rFonts w:ascii="Times New Roman" w:hAnsi="Times New Roman" w:cs="Times New Roman"/>
          <w:color w:val="0D0D0D" w:themeColor="text1" w:themeTint="F2"/>
          <w:szCs w:val="24"/>
          <w:lang w:val="en-US"/>
        </w:rPr>
        <w:t xml:space="preserve">daily </w:t>
      </w:r>
      <w:r w:rsidRPr="009E35A1">
        <w:rPr>
          <w:rFonts w:ascii="Times New Roman" w:hAnsi="Times New Roman" w:cs="Times New Roman"/>
          <w:color w:val="0D0D0D" w:themeColor="text1" w:themeTint="F2"/>
          <w:szCs w:val="24"/>
          <w:lang w:val="en-US"/>
        </w:rPr>
        <w:t>responsibilities</w:t>
      </w:r>
      <w:r w:rsidR="00C46421" w:rsidRPr="009E35A1">
        <w:rPr>
          <w:rFonts w:ascii="Times New Roman" w:hAnsi="Times New Roman" w:cs="Times New Roman"/>
          <w:color w:val="0D0D0D" w:themeColor="text1" w:themeTint="F2"/>
          <w:szCs w:val="24"/>
          <w:lang w:val="en-US"/>
        </w:rPr>
        <w:t xml:space="preserve"> </w:t>
      </w:r>
      <w:r w:rsidRPr="009E35A1">
        <w:rPr>
          <w:rFonts w:ascii="Times New Roman" w:hAnsi="Times New Roman" w:cs="Times New Roman"/>
          <w:color w:val="0D0D0D" w:themeColor="text1" w:themeTint="F2"/>
          <w:szCs w:val="24"/>
          <w:lang w:val="en-US"/>
        </w:rPr>
        <w:t xml:space="preserve">as an intern </w:t>
      </w:r>
      <w:r w:rsidR="00C46421" w:rsidRPr="009E35A1">
        <w:rPr>
          <w:rFonts w:ascii="Times New Roman" w:hAnsi="Times New Roman" w:cs="Times New Roman"/>
          <w:color w:val="0D0D0D" w:themeColor="text1" w:themeTint="F2"/>
          <w:szCs w:val="24"/>
          <w:lang w:val="en-US"/>
        </w:rPr>
        <w:t>while</w:t>
      </w:r>
      <w:r w:rsidRPr="009E35A1">
        <w:rPr>
          <w:rFonts w:ascii="Times New Roman" w:hAnsi="Times New Roman" w:cs="Times New Roman"/>
          <w:color w:val="0D0D0D" w:themeColor="text1" w:themeTint="F2"/>
          <w:szCs w:val="24"/>
          <w:lang w:val="en-US"/>
        </w:rPr>
        <w:t xml:space="preserve"> also provided </w:t>
      </w:r>
      <w:r w:rsidR="00C46421" w:rsidRPr="009E35A1">
        <w:rPr>
          <w:rFonts w:ascii="Times New Roman" w:hAnsi="Times New Roman" w:cs="Times New Roman"/>
          <w:color w:val="0D0D0D" w:themeColor="text1" w:themeTint="F2"/>
          <w:szCs w:val="24"/>
          <w:lang w:val="en-US"/>
        </w:rPr>
        <w:t>a few</w:t>
      </w:r>
      <w:r w:rsidRPr="009E35A1">
        <w:rPr>
          <w:rFonts w:ascii="Times New Roman" w:hAnsi="Times New Roman" w:cs="Times New Roman"/>
          <w:color w:val="0D0D0D" w:themeColor="text1" w:themeTint="F2"/>
          <w:szCs w:val="24"/>
          <w:lang w:val="en-US"/>
        </w:rPr>
        <w:t xml:space="preserve"> </w:t>
      </w:r>
      <w:r w:rsidR="00F9025E" w:rsidRPr="009E35A1">
        <w:rPr>
          <w:rFonts w:ascii="Times New Roman" w:hAnsi="Times New Roman" w:cs="Times New Roman"/>
          <w:color w:val="0D0D0D" w:themeColor="text1" w:themeTint="F2"/>
          <w:szCs w:val="24"/>
          <w:lang w:val="en-US"/>
        </w:rPr>
        <w:t>recommendations</w:t>
      </w:r>
      <w:r w:rsidRPr="009E35A1">
        <w:rPr>
          <w:rFonts w:ascii="Times New Roman" w:hAnsi="Times New Roman" w:cs="Times New Roman"/>
          <w:color w:val="0D0D0D" w:themeColor="text1" w:themeTint="F2"/>
          <w:szCs w:val="24"/>
          <w:lang w:val="en-US"/>
        </w:rPr>
        <w:t xml:space="preserve"> from the </w:t>
      </w:r>
      <w:r w:rsidR="00F9025E" w:rsidRPr="009E35A1">
        <w:rPr>
          <w:rFonts w:ascii="Times New Roman" w:hAnsi="Times New Roman" w:cs="Times New Roman"/>
          <w:color w:val="0D0D0D" w:themeColor="text1" w:themeTint="F2"/>
          <w:szCs w:val="24"/>
          <w:lang w:val="en-US"/>
        </w:rPr>
        <w:t>perspective</w:t>
      </w:r>
      <w:r w:rsidRPr="009E35A1">
        <w:rPr>
          <w:rFonts w:ascii="Times New Roman" w:hAnsi="Times New Roman" w:cs="Times New Roman"/>
          <w:color w:val="0D0D0D" w:themeColor="text1" w:themeTint="F2"/>
          <w:szCs w:val="24"/>
          <w:lang w:val="en-US"/>
        </w:rPr>
        <w:t xml:space="preserve"> of an intern. </w:t>
      </w:r>
    </w:p>
    <w:p w14:paraId="26830C9D" w14:textId="7CA63962" w:rsidR="00FD1115" w:rsidRPr="009E35A1" w:rsidRDefault="008039E9" w:rsidP="0069323B">
      <w:pPr>
        <w:spacing w:line="360" w:lineRule="auto"/>
        <w:jc w:val="both"/>
        <w:rPr>
          <w:rFonts w:ascii="Times New Roman" w:hAnsi="Times New Roman" w:cs="Times New Roman"/>
          <w:color w:val="0D0D0D" w:themeColor="text1" w:themeTint="F2"/>
          <w:szCs w:val="24"/>
        </w:rPr>
      </w:pPr>
      <w:r w:rsidRPr="008039E9">
        <w:rPr>
          <w:rFonts w:ascii="Times New Roman" w:hAnsi="Times New Roman" w:cs="Times New Roman"/>
          <w:b/>
          <w:color w:val="0D0D0D" w:themeColor="text1" w:themeTint="F2"/>
          <w:szCs w:val="24"/>
          <w:lang w:val="en-US"/>
        </w:rPr>
        <w:t>Key Words</w:t>
      </w:r>
      <w:r>
        <w:rPr>
          <w:rFonts w:ascii="Times New Roman" w:hAnsi="Times New Roman" w:cs="Times New Roman"/>
          <w:color w:val="0D0D0D" w:themeColor="text1" w:themeTint="F2"/>
          <w:szCs w:val="24"/>
          <w:lang w:val="en-US"/>
        </w:rPr>
        <w:t xml:space="preserve">: Digital Transformation, </w:t>
      </w:r>
      <w:proofErr w:type="spellStart"/>
      <w:r>
        <w:rPr>
          <w:rFonts w:ascii="Times New Roman" w:hAnsi="Times New Roman" w:cs="Times New Roman"/>
          <w:color w:val="0D0D0D" w:themeColor="text1" w:themeTint="F2"/>
          <w:szCs w:val="24"/>
          <w:lang w:val="en-US"/>
        </w:rPr>
        <w:t>bKash</w:t>
      </w:r>
      <w:proofErr w:type="spellEnd"/>
      <w:r w:rsidR="00FD1115" w:rsidRPr="009E35A1">
        <w:rPr>
          <w:rFonts w:ascii="Times New Roman" w:hAnsi="Times New Roman" w:cs="Times New Roman"/>
          <w:color w:val="0D0D0D" w:themeColor="text1" w:themeTint="F2"/>
          <w:szCs w:val="24"/>
        </w:rPr>
        <w:br w:type="page"/>
      </w:r>
    </w:p>
    <w:sdt>
      <w:sdtPr>
        <w:rPr>
          <w:rFonts w:ascii="Times New Roman" w:eastAsiaTheme="minorHAnsi" w:hAnsi="Times New Roman" w:cs="Times New Roman"/>
          <w:color w:val="0D0D0D" w:themeColor="text1" w:themeTint="F2"/>
          <w:kern w:val="2"/>
          <w:sz w:val="24"/>
          <w:szCs w:val="36"/>
          <w:u w:val="single"/>
          <w:lang w:val="en-CA" w:bidi="bn-IN"/>
          <w14:ligatures w14:val="standardContextual"/>
        </w:rPr>
        <w:id w:val="1248465805"/>
        <w:docPartObj>
          <w:docPartGallery w:val="Table of Contents"/>
          <w:docPartUnique/>
        </w:docPartObj>
      </w:sdtPr>
      <w:sdtEndPr>
        <w:rPr>
          <w:noProof/>
          <w:szCs w:val="30"/>
          <w:u w:val="none"/>
        </w:rPr>
      </w:sdtEndPr>
      <w:sdtContent>
        <w:p w14:paraId="2E814E64" w14:textId="5E98F0E6" w:rsidR="00457A71" w:rsidRPr="009E35A1" w:rsidRDefault="007944ED" w:rsidP="007944ED">
          <w:pPr>
            <w:pStyle w:val="TOCHeading"/>
            <w:jc w:val="center"/>
            <w:rPr>
              <w:rFonts w:ascii="Times New Roman" w:hAnsi="Times New Roman" w:cs="Times New Roman"/>
              <w:b/>
              <w:bCs/>
              <w:color w:val="0D0D0D" w:themeColor="text1" w:themeTint="F2"/>
              <w:u w:val="single"/>
            </w:rPr>
          </w:pPr>
          <w:r w:rsidRPr="009E35A1">
            <w:rPr>
              <w:rFonts w:ascii="Times New Roman" w:hAnsi="Times New Roman" w:cs="Times New Roman"/>
              <w:b/>
              <w:bCs/>
              <w:color w:val="0D0D0D" w:themeColor="text1" w:themeTint="F2"/>
              <w:u w:val="single"/>
            </w:rPr>
            <w:t>Table of Contents</w:t>
          </w:r>
        </w:p>
        <w:p w14:paraId="3BE03356" w14:textId="5882B7B4" w:rsidR="009E35A1" w:rsidRPr="009E35A1" w:rsidRDefault="00457A71">
          <w:pPr>
            <w:pStyle w:val="TOC1"/>
            <w:tabs>
              <w:tab w:val="right" w:leader="dot" w:pos="9019"/>
            </w:tabs>
            <w:rPr>
              <w:rFonts w:ascii="Times New Roman" w:eastAsiaTheme="minorEastAsia" w:hAnsi="Times New Roman" w:cs="Times New Roman"/>
              <w:noProof/>
              <w:lang w:val="en-US"/>
            </w:rPr>
          </w:pPr>
          <w:r w:rsidRPr="009E35A1">
            <w:rPr>
              <w:rFonts w:ascii="Times New Roman" w:hAnsi="Times New Roman" w:cs="Times New Roman"/>
              <w:color w:val="0D0D0D" w:themeColor="text1" w:themeTint="F2"/>
              <w:szCs w:val="24"/>
            </w:rPr>
            <w:fldChar w:fldCharType="begin"/>
          </w:r>
          <w:r w:rsidRPr="009E35A1">
            <w:rPr>
              <w:rFonts w:ascii="Times New Roman" w:hAnsi="Times New Roman" w:cs="Times New Roman"/>
              <w:color w:val="0D0D0D" w:themeColor="text1" w:themeTint="F2"/>
              <w:szCs w:val="24"/>
            </w:rPr>
            <w:instrText xml:space="preserve"> TOC \o "1-3" \h \z \u </w:instrText>
          </w:r>
          <w:r w:rsidRPr="009E35A1">
            <w:rPr>
              <w:rFonts w:ascii="Times New Roman" w:hAnsi="Times New Roman" w:cs="Times New Roman"/>
              <w:color w:val="0D0D0D" w:themeColor="text1" w:themeTint="F2"/>
              <w:szCs w:val="24"/>
            </w:rPr>
            <w:fldChar w:fldCharType="separate"/>
          </w:r>
          <w:hyperlink w:anchor="_Toc181668130" w:history="1">
            <w:r w:rsidR="009E35A1" w:rsidRPr="009E35A1">
              <w:rPr>
                <w:rStyle w:val="Hyperlink"/>
                <w:rFonts w:ascii="Times New Roman" w:hAnsi="Times New Roman" w:cs="Times New Roman"/>
                <w:noProof/>
                <w:lang w:bidi="ar-SA"/>
              </w:rPr>
              <w:t>Part One: Introduction</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_Toc181668130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1</w:t>
            </w:r>
            <w:r w:rsidR="009E35A1" w:rsidRPr="009E35A1">
              <w:rPr>
                <w:rFonts w:ascii="Times New Roman" w:hAnsi="Times New Roman" w:cs="Times New Roman"/>
                <w:noProof/>
                <w:webHidden/>
              </w:rPr>
              <w:fldChar w:fldCharType="end"/>
            </w:r>
          </w:hyperlink>
        </w:p>
        <w:p w14:paraId="231E46C8" w14:textId="115582B7"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31" w:history="1">
            <w:r w:rsidR="009E35A1" w:rsidRPr="009E35A1">
              <w:rPr>
                <w:rStyle w:val="Hyperlink"/>
                <w:rFonts w:ascii="Times New Roman" w:hAnsi="Times New Roman" w:cs="Times New Roman"/>
                <w:noProof/>
                <w:lang w:bidi="ar-SA"/>
              </w:rPr>
              <w:t>1.1 Background of the Report</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_Toc181668131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1</w:t>
            </w:r>
            <w:r w:rsidR="009E35A1" w:rsidRPr="009E35A1">
              <w:rPr>
                <w:rFonts w:ascii="Times New Roman" w:hAnsi="Times New Roman" w:cs="Times New Roman"/>
                <w:noProof/>
                <w:webHidden/>
              </w:rPr>
              <w:fldChar w:fldCharType="end"/>
            </w:r>
          </w:hyperlink>
        </w:p>
        <w:p w14:paraId="5B8E26A5" w14:textId="29B80F74"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32" w:history="1">
            <w:r w:rsidR="009E35A1" w:rsidRPr="009E35A1">
              <w:rPr>
                <w:rStyle w:val="Hyperlink"/>
                <w:rFonts w:ascii="Times New Roman" w:hAnsi="Times New Roman" w:cs="Times New Roman"/>
                <w:noProof/>
                <w:lang w:bidi="ar-SA"/>
              </w:rPr>
              <w:t>1.2 Purpose of the Study</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_Toc181668132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1</w:t>
            </w:r>
            <w:r w:rsidR="009E35A1" w:rsidRPr="009E35A1">
              <w:rPr>
                <w:rFonts w:ascii="Times New Roman" w:hAnsi="Times New Roman" w:cs="Times New Roman"/>
                <w:noProof/>
                <w:webHidden/>
              </w:rPr>
              <w:fldChar w:fldCharType="end"/>
            </w:r>
          </w:hyperlink>
        </w:p>
        <w:p w14:paraId="776D666C" w14:textId="42C3DBB1"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33" w:history="1">
            <w:r w:rsidR="009E35A1" w:rsidRPr="009E35A1">
              <w:rPr>
                <w:rStyle w:val="Hyperlink"/>
                <w:rFonts w:ascii="Times New Roman" w:hAnsi="Times New Roman" w:cs="Times New Roman"/>
                <w:noProof/>
                <w:lang w:bidi="ar-SA"/>
              </w:rPr>
              <w:t>1.3 Limitations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_Toc181668133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w:t>
            </w:r>
            <w:r w:rsidR="009E35A1" w:rsidRPr="009E35A1">
              <w:rPr>
                <w:rFonts w:ascii="Times New Roman" w:hAnsi="Times New Roman" w:cs="Times New Roman"/>
                <w:noProof/>
                <w:webHidden/>
              </w:rPr>
              <w:fldChar w:fldCharType="end"/>
            </w:r>
          </w:hyperlink>
        </w:p>
        <w:p w14:paraId="3AFF3F4F" w14:textId="3769E888"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34" w:history="1">
            <w:r w:rsidR="009E35A1" w:rsidRPr="009E35A1">
              <w:rPr>
                <w:rStyle w:val="Hyperlink"/>
                <w:rFonts w:ascii="Times New Roman" w:hAnsi="Times New Roman" w:cs="Times New Roman"/>
                <w:noProof/>
                <w:lang w:bidi="ar-SA"/>
              </w:rPr>
              <w:t>1.3.1 Confidentiality Code</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_Toc181668134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w:t>
            </w:r>
            <w:r w:rsidR="009E35A1" w:rsidRPr="009E35A1">
              <w:rPr>
                <w:rFonts w:ascii="Times New Roman" w:hAnsi="Times New Roman" w:cs="Times New Roman"/>
                <w:noProof/>
                <w:webHidden/>
              </w:rPr>
              <w:fldChar w:fldCharType="end"/>
            </w:r>
          </w:hyperlink>
        </w:p>
        <w:p w14:paraId="6D2CA020" w14:textId="2CCA770C"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35" w:history="1">
            <w:r w:rsidR="009E35A1" w:rsidRPr="009E35A1">
              <w:rPr>
                <w:rStyle w:val="Hyperlink"/>
                <w:rFonts w:ascii="Times New Roman" w:hAnsi="Times New Roman" w:cs="Times New Roman"/>
                <w:noProof/>
                <w:lang w:bidi="ar-SA"/>
              </w:rPr>
              <w:t>1.3.2 Access to Information</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_Toc181668135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w:t>
            </w:r>
            <w:r w:rsidR="009E35A1" w:rsidRPr="009E35A1">
              <w:rPr>
                <w:rFonts w:ascii="Times New Roman" w:hAnsi="Times New Roman" w:cs="Times New Roman"/>
                <w:noProof/>
                <w:webHidden/>
              </w:rPr>
              <w:fldChar w:fldCharType="end"/>
            </w:r>
          </w:hyperlink>
        </w:p>
        <w:p w14:paraId="6407D113" w14:textId="06E65558" w:rsidR="009E35A1" w:rsidRPr="009E35A1" w:rsidRDefault="00B7089A">
          <w:pPr>
            <w:pStyle w:val="TOC1"/>
            <w:tabs>
              <w:tab w:val="right" w:leader="dot" w:pos="9019"/>
            </w:tabs>
            <w:rPr>
              <w:rFonts w:ascii="Times New Roman" w:eastAsiaTheme="minorEastAsia" w:hAnsi="Times New Roman" w:cs="Times New Roman"/>
              <w:noProof/>
              <w:lang w:val="en-US"/>
            </w:rPr>
          </w:pPr>
          <w:hyperlink w:anchor="_Toc181668136" w:history="1">
            <w:r w:rsidR="009E35A1" w:rsidRPr="009E35A1">
              <w:rPr>
                <w:rStyle w:val="Hyperlink"/>
                <w:rFonts w:ascii="Times New Roman" w:hAnsi="Times New Roman" w:cs="Times New Roman"/>
                <w:noProof/>
                <w:lang w:bidi="ar-SA"/>
              </w:rPr>
              <w:t>Part Two: Methodology of the Study</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_Toc181668136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3</w:t>
            </w:r>
            <w:r w:rsidR="009E35A1" w:rsidRPr="009E35A1">
              <w:rPr>
                <w:rFonts w:ascii="Times New Roman" w:hAnsi="Times New Roman" w:cs="Times New Roman"/>
                <w:noProof/>
                <w:webHidden/>
              </w:rPr>
              <w:fldChar w:fldCharType="end"/>
            </w:r>
          </w:hyperlink>
        </w:p>
        <w:p w14:paraId="1AECC402" w14:textId="2FD683CF"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37" w:history="1">
            <w:r w:rsidR="009E35A1" w:rsidRPr="009E35A1">
              <w:rPr>
                <w:rStyle w:val="Hyperlink"/>
                <w:rFonts w:ascii="Times New Roman" w:hAnsi="Times New Roman" w:cs="Times New Roman"/>
                <w:noProof/>
                <w:lang w:bidi="ar-SA"/>
              </w:rPr>
              <w:t>2.1 Methodology</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_Toc181668137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3</w:t>
            </w:r>
            <w:r w:rsidR="009E35A1" w:rsidRPr="009E35A1">
              <w:rPr>
                <w:rFonts w:ascii="Times New Roman" w:hAnsi="Times New Roman" w:cs="Times New Roman"/>
                <w:noProof/>
                <w:webHidden/>
              </w:rPr>
              <w:fldChar w:fldCharType="end"/>
            </w:r>
          </w:hyperlink>
        </w:p>
        <w:p w14:paraId="08284F1B" w14:textId="263C8654"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38" w:history="1">
            <w:r w:rsidR="009E35A1" w:rsidRPr="009E35A1">
              <w:rPr>
                <w:rStyle w:val="Hyperlink"/>
                <w:rFonts w:ascii="Times New Roman" w:hAnsi="Times New Roman" w:cs="Times New Roman"/>
                <w:noProof/>
                <w:lang w:bidi="ar-SA"/>
              </w:rPr>
              <w:t>2.1.1 Primary Data Source</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_Toc181668138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3</w:t>
            </w:r>
            <w:r w:rsidR="009E35A1" w:rsidRPr="009E35A1">
              <w:rPr>
                <w:rFonts w:ascii="Times New Roman" w:hAnsi="Times New Roman" w:cs="Times New Roman"/>
                <w:noProof/>
                <w:webHidden/>
              </w:rPr>
              <w:fldChar w:fldCharType="end"/>
            </w:r>
          </w:hyperlink>
        </w:p>
        <w:p w14:paraId="0D6F7223" w14:textId="634C95B4"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39" w:history="1">
            <w:r w:rsidR="009E35A1" w:rsidRPr="009E35A1">
              <w:rPr>
                <w:rStyle w:val="Hyperlink"/>
                <w:rFonts w:ascii="Times New Roman" w:hAnsi="Times New Roman" w:cs="Times New Roman"/>
                <w:noProof/>
                <w:lang w:bidi="ar-SA"/>
              </w:rPr>
              <w:t>2.1.2 Secondary Data Source</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_Toc181668139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3</w:t>
            </w:r>
            <w:r w:rsidR="009E35A1" w:rsidRPr="009E35A1">
              <w:rPr>
                <w:rFonts w:ascii="Times New Roman" w:hAnsi="Times New Roman" w:cs="Times New Roman"/>
                <w:noProof/>
                <w:webHidden/>
              </w:rPr>
              <w:fldChar w:fldCharType="end"/>
            </w:r>
          </w:hyperlink>
        </w:p>
        <w:p w14:paraId="077A6C74" w14:textId="0DDECEA9" w:rsidR="009E35A1" w:rsidRPr="009E35A1" w:rsidRDefault="00B7089A">
          <w:pPr>
            <w:pStyle w:val="TOC1"/>
            <w:tabs>
              <w:tab w:val="right" w:leader="dot" w:pos="9019"/>
            </w:tabs>
            <w:rPr>
              <w:rFonts w:ascii="Times New Roman" w:eastAsiaTheme="minorEastAsia" w:hAnsi="Times New Roman" w:cs="Times New Roman"/>
              <w:noProof/>
              <w:lang w:val="en-US"/>
            </w:rPr>
          </w:pPr>
          <w:hyperlink w:anchor="_Toc181668140" w:history="1">
            <w:r w:rsidR="009E35A1" w:rsidRPr="009E35A1">
              <w:rPr>
                <w:rStyle w:val="Hyperlink"/>
                <w:rFonts w:ascii="Times New Roman" w:hAnsi="Times New Roman" w:cs="Times New Roman"/>
                <w:noProof/>
                <w:lang w:bidi="ar-SA"/>
              </w:rPr>
              <w:t>Part Three: Literature Review</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_Toc181668140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4</w:t>
            </w:r>
            <w:r w:rsidR="009E35A1" w:rsidRPr="009E35A1">
              <w:rPr>
                <w:rFonts w:ascii="Times New Roman" w:hAnsi="Times New Roman" w:cs="Times New Roman"/>
                <w:noProof/>
                <w:webHidden/>
              </w:rPr>
              <w:fldChar w:fldCharType="end"/>
            </w:r>
          </w:hyperlink>
        </w:p>
        <w:p w14:paraId="7E9F5968" w14:textId="32805652"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41" w:history="1">
            <w:r w:rsidR="009E35A1" w:rsidRPr="009E35A1">
              <w:rPr>
                <w:rStyle w:val="Hyperlink"/>
                <w:rFonts w:ascii="Times New Roman" w:hAnsi="Times New Roman" w:cs="Times New Roman"/>
                <w:noProof/>
                <w:lang w:bidi="ar-SA"/>
              </w:rPr>
              <w:t>3.1 Emergence of Mobile Financial Services (MFS)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_Toc181668141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4</w:t>
            </w:r>
            <w:r w:rsidR="009E35A1" w:rsidRPr="009E35A1">
              <w:rPr>
                <w:rFonts w:ascii="Times New Roman" w:hAnsi="Times New Roman" w:cs="Times New Roman"/>
                <w:noProof/>
                <w:webHidden/>
              </w:rPr>
              <w:fldChar w:fldCharType="end"/>
            </w:r>
          </w:hyperlink>
        </w:p>
        <w:p w14:paraId="4235DE9F" w14:textId="3D3340C0"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42" w:history="1">
            <w:r w:rsidR="009E35A1" w:rsidRPr="009E35A1">
              <w:rPr>
                <w:rStyle w:val="Hyperlink"/>
                <w:rFonts w:ascii="Times New Roman" w:hAnsi="Times New Roman" w:cs="Times New Roman"/>
                <w:noProof/>
                <w:lang w:bidi="ar-SA"/>
              </w:rPr>
              <w:t>3.2 A Paradigm Shift: bKash's Contribution to the Rise of Mobile Banking</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_Toc181668142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4</w:t>
            </w:r>
            <w:r w:rsidR="009E35A1" w:rsidRPr="009E35A1">
              <w:rPr>
                <w:rFonts w:ascii="Times New Roman" w:hAnsi="Times New Roman" w:cs="Times New Roman"/>
                <w:noProof/>
                <w:webHidden/>
              </w:rPr>
              <w:fldChar w:fldCharType="end"/>
            </w:r>
          </w:hyperlink>
        </w:p>
        <w:p w14:paraId="27AA4CB6" w14:textId="48095BA2"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43" w:history="1">
            <w:r w:rsidR="009E35A1" w:rsidRPr="009E35A1">
              <w:rPr>
                <w:rStyle w:val="Hyperlink"/>
                <w:rFonts w:ascii="Times New Roman" w:hAnsi="Times New Roman" w:cs="Times New Roman"/>
                <w:noProof/>
                <w:lang w:bidi="ar-SA"/>
              </w:rPr>
              <w:t>3.3 The Role of bKash in Microfinance Payments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_Toc181668143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4</w:t>
            </w:r>
            <w:r w:rsidR="009E35A1" w:rsidRPr="009E35A1">
              <w:rPr>
                <w:rFonts w:ascii="Times New Roman" w:hAnsi="Times New Roman" w:cs="Times New Roman"/>
                <w:noProof/>
                <w:webHidden/>
              </w:rPr>
              <w:fldChar w:fldCharType="end"/>
            </w:r>
          </w:hyperlink>
        </w:p>
        <w:p w14:paraId="4B4D9884" w14:textId="566730EC" w:rsidR="009E35A1" w:rsidRPr="009E35A1" w:rsidRDefault="00B7089A">
          <w:pPr>
            <w:pStyle w:val="TOC1"/>
            <w:tabs>
              <w:tab w:val="right" w:leader="dot" w:pos="9019"/>
            </w:tabs>
            <w:rPr>
              <w:rFonts w:ascii="Times New Roman" w:eastAsiaTheme="minorEastAsia" w:hAnsi="Times New Roman" w:cs="Times New Roman"/>
              <w:noProof/>
              <w:lang w:val="en-US"/>
            </w:rPr>
          </w:pPr>
          <w:hyperlink w:anchor="_Toc181668144" w:history="1">
            <w:r w:rsidR="009E35A1" w:rsidRPr="009E35A1">
              <w:rPr>
                <w:rStyle w:val="Hyperlink"/>
                <w:rFonts w:ascii="Times New Roman" w:hAnsi="Times New Roman" w:cs="Times New Roman"/>
                <w:noProof/>
                <w:lang w:bidi="ar-SA"/>
              </w:rPr>
              <w:t>Part Four: Industry Overview and Competitive Analysis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_Toc181668144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6</w:t>
            </w:r>
            <w:r w:rsidR="009E35A1" w:rsidRPr="009E35A1">
              <w:rPr>
                <w:rFonts w:ascii="Times New Roman" w:hAnsi="Times New Roman" w:cs="Times New Roman"/>
                <w:noProof/>
                <w:webHidden/>
              </w:rPr>
              <w:fldChar w:fldCharType="end"/>
            </w:r>
          </w:hyperlink>
        </w:p>
        <w:p w14:paraId="7AE0D4D8" w14:textId="78DE08BA"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45" w:history="1">
            <w:r w:rsidR="009E35A1" w:rsidRPr="009E35A1">
              <w:rPr>
                <w:rStyle w:val="Hyperlink"/>
                <w:rFonts w:ascii="Times New Roman" w:hAnsi="Times New Roman" w:cs="Times New Roman"/>
                <w:noProof/>
                <w:lang w:bidi="ar-SA"/>
              </w:rPr>
              <w:t>4.1 Industry Overview</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_Toc181668145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6</w:t>
            </w:r>
            <w:r w:rsidR="009E35A1" w:rsidRPr="009E35A1">
              <w:rPr>
                <w:rFonts w:ascii="Times New Roman" w:hAnsi="Times New Roman" w:cs="Times New Roman"/>
                <w:noProof/>
                <w:webHidden/>
              </w:rPr>
              <w:fldChar w:fldCharType="end"/>
            </w:r>
          </w:hyperlink>
        </w:p>
        <w:p w14:paraId="1E525AF5" w14:textId="5385123F"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46" w:history="1">
            <w:r w:rsidR="009E35A1" w:rsidRPr="009E35A1">
              <w:rPr>
                <w:rStyle w:val="Hyperlink"/>
                <w:rFonts w:ascii="Times New Roman" w:hAnsi="Times New Roman" w:cs="Times New Roman"/>
                <w:noProof/>
                <w:lang w:bidi="ar-SA"/>
              </w:rPr>
              <w:t>4.2 Industry Structure</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_Toc181668146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6</w:t>
            </w:r>
            <w:r w:rsidR="009E35A1" w:rsidRPr="009E35A1">
              <w:rPr>
                <w:rFonts w:ascii="Times New Roman" w:hAnsi="Times New Roman" w:cs="Times New Roman"/>
                <w:noProof/>
                <w:webHidden/>
              </w:rPr>
              <w:fldChar w:fldCharType="end"/>
            </w:r>
          </w:hyperlink>
        </w:p>
        <w:p w14:paraId="58781F7A" w14:textId="01B4ED3A"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47" w:history="1">
            <w:r w:rsidR="009E35A1" w:rsidRPr="009E35A1">
              <w:rPr>
                <w:rStyle w:val="Hyperlink"/>
                <w:rFonts w:ascii="Times New Roman" w:hAnsi="Times New Roman" w:cs="Times New Roman"/>
                <w:noProof/>
                <w:lang w:bidi="ar-SA"/>
              </w:rPr>
              <w:t>4.2.1 Key Players in the Market</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_Toc181668147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6</w:t>
            </w:r>
            <w:r w:rsidR="009E35A1" w:rsidRPr="009E35A1">
              <w:rPr>
                <w:rFonts w:ascii="Times New Roman" w:hAnsi="Times New Roman" w:cs="Times New Roman"/>
                <w:noProof/>
                <w:webHidden/>
              </w:rPr>
              <w:fldChar w:fldCharType="end"/>
            </w:r>
          </w:hyperlink>
        </w:p>
        <w:p w14:paraId="135C672F" w14:textId="5DA91FCE"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48" w:history="1">
            <w:r w:rsidR="009E35A1" w:rsidRPr="009E35A1">
              <w:rPr>
                <w:rStyle w:val="Hyperlink"/>
                <w:rFonts w:ascii="Times New Roman" w:hAnsi="Times New Roman" w:cs="Times New Roman"/>
                <w:noProof/>
                <w:lang w:bidi="ar-SA"/>
              </w:rPr>
              <w:t>4.2.2 Competitive Dynamics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_Toc181668148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7</w:t>
            </w:r>
            <w:r w:rsidR="009E35A1" w:rsidRPr="009E35A1">
              <w:rPr>
                <w:rFonts w:ascii="Times New Roman" w:hAnsi="Times New Roman" w:cs="Times New Roman"/>
                <w:noProof/>
                <w:webHidden/>
              </w:rPr>
              <w:fldChar w:fldCharType="end"/>
            </w:r>
          </w:hyperlink>
        </w:p>
        <w:p w14:paraId="5AEF4413" w14:textId="012129B3"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49" w:history="1">
            <w:r w:rsidR="009E35A1" w:rsidRPr="009E35A1">
              <w:rPr>
                <w:rStyle w:val="Hyperlink"/>
                <w:rFonts w:ascii="Times New Roman" w:hAnsi="Times New Roman" w:cs="Times New Roman"/>
                <w:noProof/>
                <w:lang w:bidi="ar-SA"/>
              </w:rPr>
              <w:t>4.2.3 Regulatory Environment</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_Toc181668149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8</w:t>
            </w:r>
            <w:r w:rsidR="009E35A1" w:rsidRPr="009E35A1">
              <w:rPr>
                <w:rFonts w:ascii="Times New Roman" w:hAnsi="Times New Roman" w:cs="Times New Roman"/>
                <w:noProof/>
                <w:webHidden/>
              </w:rPr>
              <w:fldChar w:fldCharType="end"/>
            </w:r>
          </w:hyperlink>
        </w:p>
        <w:p w14:paraId="28136A1D" w14:textId="4D041625"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50" w:history="1">
            <w:r w:rsidR="009E35A1" w:rsidRPr="009E35A1">
              <w:rPr>
                <w:rStyle w:val="Hyperlink"/>
                <w:rFonts w:ascii="Times New Roman" w:hAnsi="Times New Roman" w:cs="Times New Roman"/>
                <w:noProof/>
                <w:lang w:bidi="ar-SA"/>
              </w:rPr>
              <w:t>4.2.4 Barriers to Entry</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_Toc181668150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8</w:t>
            </w:r>
            <w:r w:rsidR="009E35A1" w:rsidRPr="009E35A1">
              <w:rPr>
                <w:rFonts w:ascii="Times New Roman" w:hAnsi="Times New Roman" w:cs="Times New Roman"/>
                <w:noProof/>
                <w:webHidden/>
              </w:rPr>
              <w:fldChar w:fldCharType="end"/>
            </w:r>
          </w:hyperlink>
        </w:p>
        <w:p w14:paraId="0BDAB2E1" w14:textId="1522F135"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51" w:history="1">
            <w:r w:rsidR="009E35A1" w:rsidRPr="009E35A1">
              <w:rPr>
                <w:rStyle w:val="Hyperlink"/>
                <w:rFonts w:ascii="Times New Roman" w:hAnsi="Times New Roman" w:cs="Times New Roman"/>
                <w:noProof/>
                <w:lang w:bidi="ar-SA"/>
              </w:rPr>
              <w:t>4.3 Company Overview</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_Toc181668151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9</w:t>
            </w:r>
            <w:r w:rsidR="009E35A1" w:rsidRPr="009E35A1">
              <w:rPr>
                <w:rFonts w:ascii="Times New Roman" w:hAnsi="Times New Roman" w:cs="Times New Roman"/>
                <w:noProof/>
                <w:webHidden/>
              </w:rPr>
              <w:fldChar w:fldCharType="end"/>
            </w:r>
          </w:hyperlink>
        </w:p>
        <w:p w14:paraId="600D1B22" w14:textId="35B2E0BA"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52" w:history="1">
            <w:r w:rsidR="009E35A1" w:rsidRPr="009E35A1">
              <w:rPr>
                <w:rStyle w:val="Hyperlink"/>
                <w:rFonts w:ascii="Times New Roman" w:hAnsi="Times New Roman" w:cs="Times New Roman"/>
                <w:noProof/>
                <w:lang w:bidi="ar-SA"/>
              </w:rPr>
              <w:t>4.3.1 Overview and History</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_Toc181668152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9</w:t>
            </w:r>
            <w:r w:rsidR="009E35A1" w:rsidRPr="009E35A1">
              <w:rPr>
                <w:rFonts w:ascii="Times New Roman" w:hAnsi="Times New Roman" w:cs="Times New Roman"/>
                <w:noProof/>
                <w:webHidden/>
              </w:rPr>
              <w:fldChar w:fldCharType="end"/>
            </w:r>
          </w:hyperlink>
        </w:p>
        <w:p w14:paraId="71D6C66F" w14:textId="5BD6B256"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53" w:history="1">
            <w:r w:rsidR="009E35A1" w:rsidRPr="009E35A1">
              <w:rPr>
                <w:rStyle w:val="Hyperlink"/>
                <w:rFonts w:ascii="Times New Roman" w:hAnsi="Times New Roman" w:cs="Times New Roman"/>
                <w:noProof/>
                <w:lang w:bidi="ar-SA"/>
              </w:rPr>
              <w:t>4.3.2 Customer Mix</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_Toc181668153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9</w:t>
            </w:r>
            <w:r w:rsidR="009E35A1" w:rsidRPr="009E35A1">
              <w:rPr>
                <w:rFonts w:ascii="Times New Roman" w:hAnsi="Times New Roman" w:cs="Times New Roman"/>
                <w:noProof/>
                <w:webHidden/>
              </w:rPr>
              <w:fldChar w:fldCharType="end"/>
            </w:r>
          </w:hyperlink>
        </w:p>
        <w:p w14:paraId="57877D6B" w14:textId="2FC12A52"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54" w:history="1">
            <w:r w:rsidR="009E35A1" w:rsidRPr="009E35A1">
              <w:rPr>
                <w:rStyle w:val="Hyperlink"/>
                <w:rFonts w:ascii="Times New Roman" w:hAnsi="Times New Roman" w:cs="Times New Roman"/>
                <w:noProof/>
                <w:lang w:bidi="ar-SA"/>
              </w:rPr>
              <w:t>4.3.3 Product/ Service Mix</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_Toc181668154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10</w:t>
            </w:r>
            <w:r w:rsidR="009E35A1" w:rsidRPr="009E35A1">
              <w:rPr>
                <w:rFonts w:ascii="Times New Roman" w:hAnsi="Times New Roman" w:cs="Times New Roman"/>
                <w:noProof/>
                <w:webHidden/>
              </w:rPr>
              <w:fldChar w:fldCharType="end"/>
            </w:r>
          </w:hyperlink>
        </w:p>
        <w:p w14:paraId="03E35DB2" w14:textId="1D1F3A71"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55" w:history="1">
            <w:r w:rsidR="009E35A1" w:rsidRPr="009E35A1">
              <w:rPr>
                <w:rStyle w:val="Hyperlink"/>
                <w:rFonts w:ascii="Times New Roman" w:hAnsi="Times New Roman" w:cs="Times New Roman"/>
                <w:noProof/>
                <w:lang w:bidi="ar-SA"/>
              </w:rPr>
              <w:t>4.3.4 SWOT Analysis of bKash Limited</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_Toc181668155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12</w:t>
            </w:r>
            <w:r w:rsidR="009E35A1" w:rsidRPr="009E35A1">
              <w:rPr>
                <w:rFonts w:ascii="Times New Roman" w:hAnsi="Times New Roman" w:cs="Times New Roman"/>
                <w:noProof/>
                <w:webHidden/>
              </w:rPr>
              <w:fldChar w:fldCharType="end"/>
            </w:r>
          </w:hyperlink>
        </w:p>
        <w:p w14:paraId="448E37C0" w14:textId="0E249B40" w:rsidR="009E35A1" w:rsidRPr="009E35A1" w:rsidRDefault="00B7089A">
          <w:pPr>
            <w:pStyle w:val="TOC1"/>
            <w:tabs>
              <w:tab w:val="right" w:leader="dot" w:pos="9019"/>
            </w:tabs>
            <w:rPr>
              <w:rFonts w:ascii="Times New Roman" w:eastAsiaTheme="minorEastAsia" w:hAnsi="Times New Roman" w:cs="Times New Roman"/>
              <w:noProof/>
              <w:lang w:val="en-US"/>
            </w:rPr>
          </w:pPr>
          <w:hyperlink w:anchor="_Toc181668156" w:history="1">
            <w:r w:rsidR="009E35A1" w:rsidRPr="009E35A1">
              <w:rPr>
                <w:rStyle w:val="Hyperlink"/>
                <w:rFonts w:ascii="Times New Roman" w:hAnsi="Times New Roman" w:cs="Times New Roman"/>
                <w:noProof/>
                <w:lang w:bidi="ar-SA"/>
              </w:rPr>
              <w:t>Part Five: Digital impact of bKash in the Microfinance Sector of Bangladesh</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_Toc181668156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15</w:t>
            </w:r>
            <w:r w:rsidR="009E35A1" w:rsidRPr="009E35A1">
              <w:rPr>
                <w:rFonts w:ascii="Times New Roman" w:hAnsi="Times New Roman" w:cs="Times New Roman"/>
                <w:noProof/>
                <w:webHidden/>
              </w:rPr>
              <w:fldChar w:fldCharType="end"/>
            </w:r>
          </w:hyperlink>
        </w:p>
        <w:p w14:paraId="1EFDA289" w14:textId="08503BE6"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57" w:history="1">
            <w:r w:rsidR="009E35A1" w:rsidRPr="009E35A1">
              <w:rPr>
                <w:rStyle w:val="Hyperlink"/>
                <w:rFonts w:ascii="Times New Roman" w:hAnsi="Times New Roman" w:cs="Times New Roman"/>
                <w:noProof/>
                <w:lang w:bidi="ar-SA"/>
              </w:rPr>
              <w:t>5.1 Digital Transition</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_Toc181668157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15</w:t>
            </w:r>
            <w:r w:rsidR="009E35A1" w:rsidRPr="009E35A1">
              <w:rPr>
                <w:rFonts w:ascii="Times New Roman" w:hAnsi="Times New Roman" w:cs="Times New Roman"/>
                <w:noProof/>
                <w:webHidden/>
              </w:rPr>
              <w:fldChar w:fldCharType="end"/>
            </w:r>
          </w:hyperlink>
        </w:p>
        <w:p w14:paraId="035116D3" w14:textId="45649C74"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58" w:history="1">
            <w:r w:rsidR="009E35A1" w:rsidRPr="009E35A1">
              <w:rPr>
                <w:rStyle w:val="Hyperlink"/>
                <w:rFonts w:ascii="Times New Roman" w:hAnsi="Times New Roman" w:cs="Times New Roman"/>
                <w:noProof/>
                <w:lang w:bidi="ar-SA"/>
              </w:rPr>
              <w:t>5.2 The NGO and Microfinance sector of Bangladesh</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_Toc181668158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16</w:t>
            </w:r>
            <w:r w:rsidR="009E35A1" w:rsidRPr="009E35A1">
              <w:rPr>
                <w:rFonts w:ascii="Times New Roman" w:hAnsi="Times New Roman" w:cs="Times New Roman"/>
                <w:noProof/>
                <w:webHidden/>
              </w:rPr>
              <w:fldChar w:fldCharType="end"/>
            </w:r>
          </w:hyperlink>
        </w:p>
        <w:p w14:paraId="58E540D7" w14:textId="1AC3C6B8"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59" w:history="1">
            <w:r w:rsidR="009E35A1" w:rsidRPr="009E35A1">
              <w:rPr>
                <w:rStyle w:val="Hyperlink"/>
                <w:rFonts w:ascii="Times New Roman" w:hAnsi="Times New Roman" w:cs="Times New Roman"/>
                <w:noProof/>
                <w:lang w:bidi="ar-SA"/>
              </w:rPr>
              <w:t>5.2.1 Role of NGOs in Development</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_Toc181668159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16</w:t>
            </w:r>
            <w:r w:rsidR="009E35A1" w:rsidRPr="009E35A1">
              <w:rPr>
                <w:rFonts w:ascii="Times New Roman" w:hAnsi="Times New Roman" w:cs="Times New Roman"/>
                <w:noProof/>
                <w:webHidden/>
              </w:rPr>
              <w:fldChar w:fldCharType="end"/>
            </w:r>
          </w:hyperlink>
        </w:p>
        <w:p w14:paraId="6DF56E0B" w14:textId="3A873983"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60" w:history="1">
            <w:r w:rsidR="009E35A1" w:rsidRPr="009E35A1">
              <w:rPr>
                <w:rStyle w:val="Hyperlink"/>
                <w:rFonts w:ascii="Times New Roman" w:hAnsi="Times New Roman" w:cs="Times New Roman"/>
                <w:noProof/>
                <w:lang w:bidi="ar-SA"/>
              </w:rPr>
              <w:t>5.2.2 Challenges and Regulatory Environment</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_Toc181668160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17</w:t>
            </w:r>
            <w:r w:rsidR="009E35A1" w:rsidRPr="009E35A1">
              <w:rPr>
                <w:rFonts w:ascii="Times New Roman" w:hAnsi="Times New Roman" w:cs="Times New Roman"/>
                <w:noProof/>
                <w:webHidden/>
              </w:rPr>
              <w:fldChar w:fldCharType="end"/>
            </w:r>
          </w:hyperlink>
        </w:p>
        <w:p w14:paraId="7B8B8917" w14:textId="18B1BA88"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61" w:history="1">
            <w:r w:rsidR="009E35A1" w:rsidRPr="009E35A1">
              <w:rPr>
                <w:rStyle w:val="Hyperlink"/>
                <w:rFonts w:ascii="Times New Roman" w:hAnsi="Times New Roman" w:cs="Times New Roman"/>
                <w:noProof/>
                <w:lang w:bidi="ar-SA"/>
              </w:rPr>
              <w:t>5.2.3 Current Scenario of the Microfinance Sector</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_Toc181668161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17</w:t>
            </w:r>
            <w:r w:rsidR="009E35A1" w:rsidRPr="009E35A1">
              <w:rPr>
                <w:rFonts w:ascii="Times New Roman" w:hAnsi="Times New Roman" w:cs="Times New Roman"/>
                <w:noProof/>
                <w:webHidden/>
              </w:rPr>
              <w:fldChar w:fldCharType="end"/>
            </w:r>
          </w:hyperlink>
        </w:p>
        <w:p w14:paraId="3317232E" w14:textId="4169625B"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62" w:history="1">
            <w:r w:rsidR="009E35A1" w:rsidRPr="009E35A1">
              <w:rPr>
                <w:rStyle w:val="Hyperlink"/>
                <w:rFonts w:ascii="Times New Roman" w:hAnsi="Times New Roman" w:cs="Times New Roman"/>
                <w:noProof/>
                <w:lang w:bidi="ar-SA"/>
              </w:rPr>
              <w:t>5.3 Strategy of NGO/ MFI Onboarding in bKash</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_Toc181668162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19</w:t>
            </w:r>
            <w:r w:rsidR="009E35A1" w:rsidRPr="009E35A1">
              <w:rPr>
                <w:rFonts w:ascii="Times New Roman" w:hAnsi="Times New Roman" w:cs="Times New Roman"/>
                <w:noProof/>
                <w:webHidden/>
              </w:rPr>
              <w:fldChar w:fldCharType="end"/>
            </w:r>
          </w:hyperlink>
        </w:p>
        <w:p w14:paraId="19AD5DE0" w14:textId="2A9038BE" w:rsidR="009E35A1" w:rsidRPr="009E35A1" w:rsidRDefault="00B7089A">
          <w:pPr>
            <w:pStyle w:val="TOC1"/>
            <w:tabs>
              <w:tab w:val="right" w:leader="dot" w:pos="9019"/>
            </w:tabs>
            <w:rPr>
              <w:rFonts w:ascii="Times New Roman" w:eastAsiaTheme="minorEastAsia" w:hAnsi="Times New Roman" w:cs="Times New Roman"/>
              <w:noProof/>
              <w:lang w:val="en-US"/>
            </w:rPr>
          </w:pPr>
          <w:hyperlink w:anchor="_Toc181668163" w:history="1">
            <w:r w:rsidR="009E35A1" w:rsidRPr="009E35A1">
              <w:rPr>
                <w:rStyle w:val="Hyperlink"/>
                <w:rFonts w:ascii="Times New Roman" w:hAnsi="Times New Roman" w:cs="Times New Roman"/>
                <w:noProof/>
                <w:lang w:bidi="ar-SA"/>
              </w:rPr>
              <w:t>Part Six: Internship Experience</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_Toc181668163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21</w:t>
            </w:r>
            <w:r w:rsidR="009E35A1" w:rsidRPr="009E35A1">
              <w:rPr>
                <w:rFonts w:ascii="Times New Roman" w:hAnsi="Times New Roman" w:cs="Times New Roman"/>
                <w:noProof/>
                <w:webHidden/>
              </w:rPr>
              <w:fldChar w:fldCharType="end"/>
            </w:r>
          </w:hyperlink>
        </w:p>
        <w:p w14:paraId="2AF71CC3" w14:textId="47B18BCE"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64" w:history="1">
            <w:r w:rsidR="009E35A1" w:rsidRPr="009E35A1">
              <w:rPr>
                <w:rStyle w:val="Hyperlink"/>
                <w:rFonts w:ascii="Times New Roman" w:hAnsi="Times New Roman" w:cs="Times New Roman"/>
                <w:noProof/>
                <w:lang w:bidi="ar-SA"/>
              </w:rPr>
              <w:t>6.1 The Microfinance Payment Team</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_Toc181668164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21</w:t>
            </w:r>
            <w:r w:rsidR="009E35A1" w:rsidRPr="009E35A1">
              <w:rPr>
                <w:rFonts w:ascii="Times New Roman" w:hAnsi="Times New Roman" w:cs="Times New Roman"/>
                <w:noProof/>
                <w:webHidden/>
              </w:rPr>
              <w:fldChar w:fldCharType="end"/>
            </w:r>
          </w:hyperlink>
        </w:p>
        <w:p w14:paraId="65173C21" w14:textId="0B0A31C3"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65" w:history="1">
            <w:r w:rsidR="009E35A1" w:rsidRPr="009E35A1">
              <w:rPr>
                <w:rStyle w:val="Hyperlink"/>
                <w:rFonts w:ascii="Times New Roman" w:hAnsi="Times New Roman" w:cs="Times New Roman"/>
                <w:noProof/>
                <w:lang w:bidi="ar-SA"/>
              </w:rPr>
              <w:t>6.2 Position, Duties, and Responsibilities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_Toc181668165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21</w:t>
            </w:r>
            <w:r w:rsidR="009E35A1" w:rsidRPr="009E35A1">
              <w:rPr>
                <w:rFonts w:ascii="Times New Roman" w:hAnsi="Times New Roman" w:cs="Times New Roman"/>
                <w:noProof/>
                <w:webHidden/>
              </w:rPr>
              <w:fldChar w:fldCharType="end"/>
            </w:r>
          </w:hyperlink>
        </w:p>
        <w:p w14:paraId="476AAF48" w14:textId="75A851A5" w:rsidR="009E35A1" w:rsidRPr="009E35A1" w:rsidRDefault="00B7089A">
          <w:pPr>
            <w:pStyle w:val="TOC3"/>
            <w:tabs>
              <w:tab w:val="right" w:leader="dot" w:pos="9019"/>
            </w:tabs>
            <w:rPr>
              <w:rFonts w:ascii="Times New Roman" w:eastAsiaTheme="minorEastAsia" w:hAnsi="Times New Roman" w:cs="Times New Roman"/>
              <w:noProof/>
              <w:lang w:val="en-US"/>
            </w:rPr>
          </w:pPr>
          <w:hyperlink w:anchor="_Toc181668166" w:history="1">
            <w:r w:rsidR="009E35A1" w:rsidRPr="009E35A1">
              <w:rPr>
                <w:rStyle w:val="Hyperlink"/>
                <w:rFonts w:ascii="Times New Roman" w:hAnsi="Times New Roman" w:cs="Times New Roman"/>
                <w:noProof/>
                <w:lang w:bidi="ar-SA"/>
              </w:rPr>
              <w:t>Onboarding Support for NGOs/ MFIs/ NPOs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_Toc181668166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22</w:t>
            </w:r>
            <w:r w:rsidR="009E35A1" w:rsidRPr="009E35A1">
              <w:rPr>
                <w:rFonts w:ascii="Times New Roman" w:hAnsi="Times New Roman" w:cs="Times New Roman"/>
                <w:noProof/>
                <w:webHidden/>
              </w:rPr>
              <w:fldChar w:fldCharType="end"/>
            </w:r>
          </w:hyperlink>
        </w:p>
        <w:p w14:paraId="62D32935" w14:textId="2281B8E2" w:rsidR="009E35A1" w:rsidRPr="009E35A1" w:rsidRDefault="00B7089A">
          <w:pPr>
            <w:pStyle w:val="TOC3"/>
            <w:tabs>
              <w:tab w:val="right" w:leader="dot" w:pos="9019"/>
            </w:tabs>
            <w:rPr>
              <w:rFonts w:ascii="Times New Roman" w:eastAsiaTheme="minorEastAsia" w:hAnsi="Times New Roman" w:cs="Times New Roman"/>
              <w:noProof/>
              <w:lang w:val="en-US"/>
            </w:rPr>
          </w:pPr>
          <w:hyperlink w:anchor="_Toc181668167" w:history="1">
            <w:r w:rsidR="009E35A1" w:rsidRPr="009E35A1">
              <w:rPr>
                <w:rStyle w:val="Hyperlink"/>
                <w:rFonts w:ascii="Times New Roman" w:hAnsi="Times New Roman" w:cs="Times New Roman"/>
                <w:noProof/>
                <w:lang w:bidi="ar-SA"/>
              </w:rPr>
              <w:t>Client Communication and Visits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_Toc181668167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22</w:t>
            </w:r>
            <w:r w:rsidR="009E35A1" w:rsidRPr="009E35A1">
              <w:rPr>
                <w:rFonts w:ascii="Times New Roman" w:hAnsi="Times New Roman" w:cs="Times New Roman"/>
                <w:noProof/>
                <w:webHidden/>
              </w:rPr>
              <w:fldChar w:fldCharType="end"/>
            </w:r>
          </w:hyperlink>
        </w:p>
        <w:p w14:paraId="59E0BE1A" w14:textId="0B7B6AF7" w:rsidR="009E35A1" w:rsidRPr="009E35A1" w:rsidRDefault="00B7089A">
          <w:pPr>
            <w:pStyle w:val="TOC3"/>
            <w:tabs>
              <w:tab w:val="right" w:leader="dot" w:pos="9019"/>
            </w:tabs>
            <w:rPr>
              <w:rFonts w:ascii="Times New Roman" w:eastAsiaTheme="minorEastAsia" w:hAnsi="Times New Roman" w:cs="Times New Roman"/>
              <w:noProof/>
              <w:lang w:val="en-US"/>
            </w:rPr>
          </w:pPr>
          <w:hyperlink w:anchor="_Toc181668168" w:history="1">
            <w:r w:rsidR="009E35A1" w:rsidRPr="009E35A1">
              <w:rPr>
                <w:rStyle w:val="Hyperlink"/>
                <w:rFonts w:ascii="Times New Roman" w:hAnsi="Times New Roman" w:cs="Times New Roman"/>
                <w:noProof/>
                <w:lang w:bidi="ar-SA"/>
              </w:rPr>
              <w:t>Cold Calls to Potential Clients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_Toc181668168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22</w:t>
            </w:r>
            <w:r w:rsidR="009E35A1" w:rsidRPr="009E35A1">
              <w:rPr>
                <w:rFonts w:ascii="Times New Roman" w:hAnsi="Times New Roman" w:cs="Times New Roman"/>
                <w:noProof/>
                <w:webHidden/>
              </w:rPr>
              <w:fldChar w:fldCharType="end"/>
            </w:r>
          </w:hyperlink>
        </w:p>
        <w:p w14:paraId="1DE9E236" w14:textId="1376A370" w:rsidR="009E35A1" w:rsidRPr="009E35A1" w:rsidRDefault="00B7089A">
          <w:pPr>
            <w:pStyle w:val="TOC3"/>
            <w:tabs>
              <w:tab w:val="right" w:leader="dot" w:pos="9019"/>
            </w:tabs>
            <w:rPr>
              <w:rFonts w:ascii="Times New Roman" w:eastAsiaTheme="minorEastAsia" w:hAnsi="Times New Roman" w:cs="Times New Roman"/>
              <w:noProof/>
              <w:lang w:val="en-US"/>
            </w:rPr>
          </w:pPr>
          <w:hyperlink w:anchor="_Toc181668169" w:history="1">
            <w:r w:rsidR="009E35A1" w:rsidRPr="009E35A1">
              <w:rPr>
                <w:rStyle w:val="Hyperlink"/>
                <w:rFonts w:ascii="Times New Roman" w:hAnsi="Times New Roman" w:cs="Times New Roman"/>
                <w:noProof/>
                <w:lang w:bidi="ar-SA"/>
              </w:rPr>
              <w:t>Data Analysis of BRAC Others Project</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_Toc181668169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23</w:t>
            </w:r>
            <w:r w:rsidR="009E35A1" w:rsidRPr="009E35A1">
              <w:rPr>
                <w:rFonts w:ascii="Times New Roman" w:hAnsi="Times New Roman" w:cs="Times New Roman"/>
                <w:noProof/>
                <w:webHidden/>
              </w:rPr>
              <w:fldChar w:fldCharType="end"/>
            </w:r>
          </w:hyperlink>
        </w:p>
        <w:p w14:paraId="3097E146" w14:textId="53D5DF97"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70" w:history="1">
            <w:r w:rsidR="009E35A1" w:rsidRPr="009E35A1">
              <w:rPr>
                <w:rStyle w:val="Hyperlink"/>
                <w:rFonts w:ascii="Times New Roman" w:hAnsi="Times New Roman" w:cs="Times New Roman"/>
                <w:noProof/>
                <w:lang w:bidi="ar-SA"/>
              </w:rPr>
              <w:t>6.3 Learning Opportunities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_Toc181668170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23</w:t>
            </w:r>
            <w:r w:rsidR="009E35A1" w:rsidRPr="009E35A1">
              <w:rPr>
                <w:rFonts w:ascii="Times New Roman" w:hAnsi="Times New Roman" w:cs="Times New Roman"/>
                <w:noProof/>
                <w:webHidden/>
              </w:rPr>
              <w:fldChar w:fldCharType="end"/>
            </w:r>
          </w:hyperlink>
        </w:p>
        <w:p w14:paraId="4DAA01FC" w14:textId="53939466" w:rsidR="009E35A1" w:rsidRPr="009E35A1" w:rsidRDefault="00B7089A">
          <w:pPr>
            <w:pStyle w:val="TOC3"/>
            <w:tabs>
              <w:tab w:val="right" w:leader="dot" w:pos="9019"/>
            </w:tabs>
            <w:rPr>
              <w:rFonts w:ascii="Times New Roman" w:eastAsiaTheme="minorEastAsia" w:hAnsi="Times New Roman" w:cs="Times New Roman"/>
              <w:noProof/>
              <w:lang w:val="en-US"/>
            </w:rPr>
          </w:pPr>
          <w:hyperlink w:anchor="_Toc181668171" w:history="1">
            <w:r w:rsidR="009E35A1" w:rsidRPr="009E35A1">
              <w:rPr>
                <w:rStyle w:val="Hyperlink"/>
                <w:rFonts w:ascii="Times New Roman" w:hAnsi="Times New Roman" w:cs="Times New Roman"/>
                <w:noProof/>
                <w:lang w:bidi="ar-SA"/>
              </w:rPr>
              <w:t>Insight into the Microfinance Industry</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_Toc181668171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23</w:t>
            </w:r>
            <w:r w:rsidR="009E35A1" w:rsidRPr="009E35A1">
              <w:rPr>
                <w:rFonts w:ascii="Times New Roman" w:hAnsi="Times New Roman" w:cs="Times New Roman"/>
                <w:noProof/>
                <w:webHidden/>
              </w:rPr>
              <w:fldChar w:fldCharType="end"/>
            </w:r>
          </w:hyperlink>
        </w:p>
        <w:p w14:paraId="0E1B0C4C" w14:textId="1FA81B99" w:rsidR="009E35A1" w:rsidRPr="009E35A1" w:rsidRDefault="00B7089A">
          <w:pPr>
            <w:pStyle w:val="TOC3"/>
            <w:tabs>
              <w:tab w:val="right" w:leader="dot" w:pos="9019"/>
            </w:tabs>
            <w:rPr>
              <w:rFonts w:ascii="Times New Roman" w:eastAsiaTheme="minorEastAsia" w:hAnsi="Times New Roman" w:cs="Times New Roman"/>
              <w:noProof/>
              <w:lang w:val="en-US"/>
            </w:rPr>
          </w:pPr>
          <w:hyperlink w:anchor="_Toc181668172" w:history="1">
            <w:r w:rsidR="009E35A1" w:rsidRPr="009E35A1">
              <w:rPr>
                <w:rStyle w:val="Hyperlink"/>
                <w:rFonts w:ascii="Times New Roman" w:hAnsi="Times New Roman" w:cs="Times New Roman"/>
                <w:noProof/>
                <w:lang w:bidi="ar-SA"/>
              </w:rPr>
              <w:t>Insight into the Digital Payment Systems of bKash</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_Toc181668172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23</w:t>
            </w:r>
            <w:r w:rsidR="009E35A1" w:rsidRPr="009E35A1">
              <w:rPr>
                <w:rFonts w:ascii="Times New Roman" w:hAnsi="Times New Roman" w:cs="Times New Roman"/>
                <w:noProof/>
                <w:webHidden/>
              </w:rPr>
              <w:fldChar w:fldCharType="end"/>
            </w:r>
          </w:hyperlink>
        </w:p>
        <w:p w14:paraId="3EB37ABA" w14:textId="6205A53E" w:rsidR="009E35A1" w:rsidRPr="009E35A1" w:rsidRDefault="00B7089A">
          <w:pPr>
            <w:pStyle w:val="TOC3"/>
            <w:tabs>
              <w:tab w:val="right" w:leader="dot" w:pos="9019"/>
            </w:tabs>
            <w:rPr>
              <w:rFonts w:ascii="Times New Roman" w:eastAsiaTheme="minorEastAsia" w:hAnsi="Times New Roman" w:cs="Times New Roman"/>
              <w:noProof/>
              <w:lang w:val="en-US"/>
            </w:rPr>
          </w:pPr>
          <w:hyperlink w:anchor="_Toc181668173" w:history="1">
            <w:r w:rsidR="009E35A1" w:rsidRPr="009E35A1">
              <w:rPr>
                <w:rStyle w:val="Hyperlink"/>
                <w:rFonts w:ascii="Times New Roman" w:hAnsi="Times New Roman" w:cs="Times New Roman"/>
                <w:noProof/>
                <w:lang w:bidi="ar-SA"/>
              </w:rPr>
              <w:t>Exposure to Business Development and Client Relations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_Toc181668173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24</w:t>
            </w:r>
            <w:r w:rsidR="009E35A1" w:rsidRPr="009E35A1">
              <w:rPr>
                <w:rFonts w:ascii="Times New Roman" w:hAnsi="Times New Roman" w:cs="Times New Roman"/>
                <w:noProof/>
                <w:webHidden/>
              </w:rPr>
              <w:fldChar w:fldCharType="end"/>
            </w:r>
          </w:hyperlink>
        </w:p>
        <w:p w14:paraId="0678177A" w14:textId="793031C5" w:rsidR="009E35A1" w:rsidRPr="009E35A1" w:rsidRDefault="00B7089A">
          <w:pPr>
            <w:pStyle w:val="TOC3"/>
            <w:tabs>
              <w:tab w:val="right" w:leader="dot" w:pos="9019"/>
            </w:tabs>
            <w:rPr>
              <w:rFonts w:ascii="Times New Roman" w:eastAsiaTheme="minorEastAsia" w:hAnsi="Times New Roman" w:cs="Times New Roman"/>
              <w:noProof/>
              <w:lang w:val="en-US"/>
            </w:rPr>
          </w:pPr>
          <w:hyperlink w:anchor="_Toc181668174" w:history="1">
            <w:r w:rsidR="009E35A1" w:rsidRPr="009E35A1">
              <w:rPr>
                <w:rStyle w:val="Hyperlink"/>
                <w:rFonts w:ascii="Times New Roman" w:hAnsi="Times New Roman" w:cs="Times New Roman"/>
                <w:noProof/>
                <w:lang w:bidi="ar-SA"/>
              </w:rPr>
              <w:t>Adaptability and Learning in a Fast-Paced Environment</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_Toc181668174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24</w:t>
            </w:r>
            <w:r w:rsidR="009E35A1" w:rsidRPr="009E35A1">
              <w:rPr>
                <w:rFonts w:ascii="Times New Roman" w:hAnsi="Times New Roman" w:cs="Times New Roman"/>
                <w:noProof/>
                <w:webHidden/>
              </w:rPr>
              <w:fldChar w:fldCharType="end"/>
            </w:r>
          </w:hyperlink>
        </w:p>
        <w:p w14:paraId="482957FF" w14:textId="141EB8BA" w:rsidR="009E35A1" w:rsidRPr="009E35A1" w:rsidRDefault="00B7089A">
          <w:pPr>
            <w:pStyle w:val="TOC3"/>
            <w:tabs>
              <w:tab w:val="right" w:leader="dot" w:pos="9019"/>
            </w:tabs>
            <w:rPr>
              <w:rFonts w:ascii="Times New Roman" w:eastAsiaTheme="minorEastAsia" w:hAnsi="Times New Roman" w:cs="Times New Roman"/>
              <w:noProof/>
              <w:lang w:val="en-US"/>
            </w:rPr>
          </w:pPr>
          <w:hyperlink w:anchor="_Toc181668175" w:history="1">
            <w:r w:rsidR="009E35A1" w:rsidRPr="009E35A1">
              <w:rPr>
                <w:rStyle w:val="Hyperlink"/>
                <w:rFonts w:ascii="Times New Roman" w:hAnsi="Times New Roman" w:cs="Times New Roman"/>
                <w:noProof/>
                <w:lang w:bidi="ar-SA"/>
              </w:rPr>
              <w:t>Understanding Regulatory and Compliance Requirements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_Toc181668175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24</w:t>
            </w:r>
            <w:r w:rsidR="009E35A1" w:rsidRPr="009E35A1">
              <w:rPr>
                <w:rFonts w:ascii="Times New Roman" w:hAnsi="Times New Roman" w:cs="Times New Roman"/>
                <w:noProof/>
                <w:webHidden/>
              </w:rPr>
              <w:fldChar w:fldCharType="end"/>
            </w:r>
          </w:hyperlink>
        </w:p>
        <w:p w14:paraId="75219FB6" w14:textId="417792D1"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76" w:history="1">
            <w:r w:rsidR="009E35A1" w:rsidRPr="009E35A1">
              <w:rPr>
                <w:rStyle w:val="Hyperlink"/>
                <w:rFonts w:ascii="Times New Roman" w:hAnsi="Times New Roman" w:cs="Times New Roman"/>
                <w:noProof/>
                <w:lang w:bidi="ar-SA"/>
              </w:rPr>
              <w:t>6.4 Business Impact of My Tasks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_Toc181668176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24</w:t>
            </w:r>
            <w:r w:rsidR="009E35A1" w:rsidRPr="009E35A1">
              <w:rPr>
                <w:rFonts w:ascii="Times New Roman" w:hAnsi="Times New Roman" w:cs="Times New Roman"/>
                <w:noProof/>
                <w:webHidden/>
              </w:rPr>
              <w:fldChar w:fldCharType="end"/>
            </w:r>
          </w:hyperlink>
        </w:p>
        <w:p w14:paraId="25F8ED4C" w14:textId="216952BA" w:rsidR="009E35A1" w:rsidRPr="009E35A1" w:rsidRDefault="00B7089A">
          <w:pPr>
            <w:pStyle w:val="TOC3"/>
            <w:tabs>
              <w:tab w:val="right" w:leader="dot" w:pos="9019"/>
            </w:tabs>
            <w:rPr>
              <w:rFonts w:ascii="Times New Roman" w:eastAsiaTheme="minorEastAsia" w:hAnsi="Times New Roman" w:cs="Times New Roman"/>
              <w:noProof/>
              <w:lang w:val="en-US"/>
            </w:rPr>
          </w:pPr>
          <w:hyperlink w:anchor="_Toc181668177" w:history="1">
            <w:r w:rsidR="009E35A1" w:rsidRPr="009E35A1">
              <w:rPr>
                <w:rStyle w:val="Hyperlink"/>
                <w:rFonts w:ascii="Times New Roman" w:hAnsi="Times New Roman" w:cs="Times New Roman"/>
                <w:noProof/>
                <w:lang w:bidi="ar-SA"/>
              </w:rPr>
              <w:t>Ensuring a Smooth Onboarding Process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_Toc181668177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24</w:t>
            </w:r>
            <w:r w:rsidR="009E35A1" w:rsidRPr="009E35A1">
              <w:rPr>
                <w:rFonts w:ascii="Times New Roman" w:hAnsi="Times New Roman" w:cs="Times New Roman"/>
                <w:noProof/>
                <w:webHidden/>
              </w:rPr>
              <w:fldChar w:fldCharType="end"/>
            </w:r>
          </w:hyperlink>
        </w:p>
        <w:p w14:paraId="59B450E7" w14:textId="2B6BD4ED" w:rsidR="009E35A1" w:rsidRPr="009E35A1" w:rsidRDefault="00B7089A">
          <w:pPr>
            <w:pStyle w:val="TOC3"/>
            <w:tabs>
              <w:tab w:val="right" w:leader="dot" w:pos="9019"/>
            </w:tabs>
            <w:rPr>
              <w:rFonts w:ascii="Times New Roman" w:eastAsiaTheme="minorEastAsia" w:hAnsi="Times New Roman" w:cs="Times New Roman"/>
              <w:noProof/>
              <w:lang w:val="en-US"/>
            </w:rPr>
          </w:pPr>
          <w:hyperlink w:anchor="_Toc181668178" w:history="1">
            <w:r w:rsidR="009E35A1" w:rsidRPr="009E35A1">
              <w:rPr>
                <w:rStyle w:val="Hyperlink"/>
                <w:rFonts w:ascii="Times New Roman" w:hAnsi="Times New Roman" w:cs="Times New Roman"/>
                <w:noProof/>
                <w:lang w:bidi="ar-SA"/>
              </w:rPr>
              <w:t>Supporting Client Acquisition and Relationship Building</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_Toc181668178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25</w:t>
            </w:r>
            <w:r w:rsidR="009E35A1" w:rsidRPr="009E35A1">
              <w:rPr>
                <w:rFonts w:ascii="Times New Roman" w:hAnsi="Times New Roman" w:cs="Times New Roman"/>
                <w:noProof/>
                <w:webHidden/>
              </w:rPr>
              <w:fldChar w:fldCharType="end"/>
            </w:r>
          </w:hyperlink>
        </w:p>
        <w:p w14:paraId="75909504" w14:textId="0873493A" w:rsidR="009E35A1" w:rsidRPr="009E35A1" w:rsidRDefault="00B7089A">
          <w:pPr>
            <w:pStyle w:val="TOC3"/>
            <w:tabs>
              <w:tab w:val="right" w:leader="dot" w:pos="9019"/>
            </w:tabs>
            <w:rPr>
              <w:rFonts w:ascii="Times New Roman" w:eastAsiaTheme="minorEastAsia" w:hAnsi="Times New Roman" w:cs="Times New Roman"/>
              <w:noProof/>
              <w:lang w:val="en-US"/>
            </w:rPr>
          </w:pPr>
          <w:hyperlink w:anchor="_Toc181668179" w:history="1">
            <w:r w:rsidR="009E35A1" w:rsidRPr="009E35A1">
              <w:rPr>
                <w:rStyle w:val="Hyperlink"/>
                <w:rFonts w:ascii="Times New Roman" w:hAnsi="Times New Roman" w:cs="Times New Roman"/>
                <w:noProof/>
                <w:lang w:bidi="ar-SA"/>
              </w:rPr>
              <w:t>Impact of my BRAC Others project</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_Toc181668179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25</w:t>
            </w:r>
            <w:r w:rsidR="009E35A1" w:rsidRPr="009E35A1">
              <w:rPr>
                <w:rFonts w:ascii="Times New Roman" w:hAnsi="Times New Roman" w:cs="Times New Roman"/>
                <w:noProof/>
                <w:webHidden/>
              </w:rPr>
              <w:fldChar w:fldCharType="end"/>
            </w:r>
          </w:hyperlink>
        </w:p>
        <w:p w14:paraId="46B1B842" w14:textId="53E68004" w:rsidR="009E35A1" w:rsidRPr="009E35A1" w:rsidRDefault="00B7089A">
          <w:pPr>
            <w:pStyle w:val="TOC1"/>
            <w:tabs>
              <w:tab w:val="right" w:leader="dot" w:pos="9019"/>
            </w:tabs>
            <w:rPr>
              <w:rFonts w:ascii="Times New Roman" w:eastAsiaTheme="minorEastAsia" w:hAnsi="Times New Roman" w:cs="Times New Roman"/>
              <w:noProof/>
              <w:lang w:val="en-US"/>
            </w:rPr>
          </w:pPr>
          <w:hyperlink w:anchor="_Toc181668180" w:history="1">
            <w:r w:rsidR="009E35A1" w:rsidRPr="009E35A1">
              <w:rPr>
                <w:rStyle w:val="Hyperlink"/>
                <w:rFonts w:ascii="Times New Roman" w:hAnsi="Times New Roman" w:cs="Times New Roman"/>
                <w:noProof/>
                <w:lang w:bidi="ar-SA"/>
              </w:rPr>
              <w:t>Part Seven: Recommendations and Conclusion</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_Toc181668180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26</w:t>
            </w:r>
            <w:r w:rsidR="009E35A1" w:rsidRPr="009E35A1">
              <w:rPr>
                <w:rFonts w:ascii="Times New Roman" w:hAnsi="Times New Roman" w:cs="Times New Roman"/>
                <w:noProof/>
                <w:webHidden/>
              </w:rPr>
              <w:fldChar w:fldCharType="end"/>
            </w:r>
          </w:hyperlink>
        </w:p>
        <w:p w14:paraId="2AF694EB" w14:textId="7AA4149F"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81" w:history="1">
            <w:r w:rsidR="009E35A1" w:rsidRPr="009E35A1">
              <w:rPr>
                <w:rStyle w:val="Hyperlink"/>
                <w:rFonts w:ascii="Times New Roman" w:hAnsi="Times New Roman" w:cs="Times New Roman"/>
                <w:noProof/>
                <w:lang w:bidi="ar-SA"/>
              </w:rPr>
              <w:t>7.1 Recommendations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_Toc181668181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26</w:t>
            </w:r>
            <w:r w:rsidR="009E35A1" w:rsidRPr="009E35A1">
              <w:rPr>
                <w:rFonts w:ascii="Times New Roman" w:hAnsi="Times New Roman" w:cs="Times New Roman"/>
                <w:noProof/>
                <w:webHidden/>
              </w:rPr>
              <w:fldChar w:fldCharType="end"/>
            </w:r>
          </w:hyperlink>
        </w:p>
        <w:p w14:paraId="50BBC626" w14:textId="47FDB62B" w:rsidR="009E35A1" w:rsidRPr="009E35A1" w:rsidRDefault="00B7089A">
          <w:pPr>
            <w:pStyle w:val="TOC3"/>
            <w:tabs>
              <w:tab w:val="right" w:leader="dot" w:pos="9019"/>
            </w:tabs>
            <w:rPr>
              <w:rFonts w:ascii="Times New Roman" w:eastAsiaTheme="minorEastAsia" w:hAnsi="Times New Roman" w:cs="Times New Roman"/>
              <w:noProof/>
              <w:lang w:val="en-US"/>
            </w:rPr>
          </w:pPr>
          <w:hyperlink w:anchor="_Toc181668182" w:history="1">
            <w:r w:rsidR="009E35A1" w:rsidRPr="009E35A1">
              <w:rPr>
                <w:rStyle w:val="Hyperlink"/>
                <w:rFonts w:ascii="Times New Roman" w:hAnsi="Times New Roman" w:cs="Times New Roman"/>
                <w:noProof/>
                <w:lang w:bidi="ar-SA"/>
              </w:rPr>
              <w:t>Enhanced Access to Office Wi-Fi and Digital Resources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_Toc181668182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26</w:t>
            </w:r>
            <w:r w:rsidR="009E35A1" w:rsidRPr="009E35A1">
              <w:rPr>
                <w:rFonts w:ascii="Times New Roman" w:hAnsi="Times New Roman" w:cs="Times New Roman"/>
                <w:noProof/>
                <w:webHidden/>
              </w:rPr>
              <w:fldChar w:fldCharType="end"/>
            </w:r>
          </w:hyperlink>
        </w:p>
        <w:p w14:paraId="4EAD8448" w14:textId="6D3C4C64" w:rsidR="009E35A1" w:rsidRPr="009E35A1" w:rsidRDefault="00B7089A">
          <w:pPr>
            <w:pStyle w:val="TOC3"/>
            <w:tabs>
              <w:tab w:val="right" w:leader="dot" w:pos="9019"/>
            </w:tabs>
            <w:rPr>
              <w:rFonts w:ascii="Times New Roman" w:eastAsiaTheme="minorEastAsia" w:hAnsi="Times New Roman" w:cs="Times New Roman"/>
              <w:noProof/>
              <w:lang w:val="en-US"/>
            </w:rPr>
          </w:pPr>
          <w:hyperlink w:anchor="_Toc181668183" w:history="1">
            <w:r w:rsidR="009E35A1" w:rsidRPr="009E35A1">
              <w:rPr>
                <w:rStyle w:val="Hyperlink"/>
                <w:rFonts w:ascii="Times New Roman" w:hAnsi="Times New Roman" w:cs="Times New Roman"/>
                <w:noProof/>
                <w:lang w:bidi="ar-SA"/>
              </w:rPr>
              <w:t>Encourage Cross-Departmental Learning Opportunities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_Toc181668183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26</w:t>
            </w:r>
            <w:r w:rsidR="009E35A1" w:rsidRPr="009E35A1">
              <w:rPr>
                <w:rFonts w:ascii="Times New Roman" w:hAnsi="Times New Roman" w:cs="Times New Roman"/>
                <w:noProof/>
                <w:webHidden/>
              </w:rPr>
              <w:fldChar w:fldCharType="end"/>
            </w:r>
          </w:hyperlink>
        </w:p>
        <w:p w14:paraId="71B8AE3F" w14:textId="1655C01B" w:rsidR="009E35A1" w:rsidRPr="009E35A1" w:rsidRDefault="00B7089A">
          <w:pPr>
            <w:pStyle w:val="TOC3"/>
            <w:tabs>
              <w:tab w:val="right" w:leader="dot" w:pos="9019"/>
            </w:tabs>
            <w:rPr>
              <w:rFonts w:ascii="Times New Roman" w:eastAsiaTheme="minorEastAsia" w:hAnsi="Times New Roman" w:cs="Times New Roman"/>
              <w:noProof/>
              <w:lang w:val="en-US"/>
            </w:rPr>
          </w:pPr>
          <w:hyperlink w:anchor="_Toc181668184" w:history="1">
            <w:r w:rsidR="009E35A1" w:rsidRPr="009E35A1">
              <w:rPr>
                <w:rStyle w:val="Hyperlink"/>
                <w:rFonts w:ascii="Times New Roman" w:hAnsi="Times New Roman" w:cs="Times New Roman"/>
                <w:noProof/>
                <w:lang w:bidi="ar-SA"/>
              </w:rPr>
              <w:t>Structured Mentorship for Interns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_Toc181668184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27</w:t>
            </w:r>
            <w:r w:rsidR="009E35A1" w:rsidRPr="009E35A1">
              <w:rPr>
                <w:rFonts w:ascii="Times New Roman" w:hAnsi="Times New Roman" w:cs="Times New Roman"/>
                <w:noProof/>
                <w:webHidden/>
              </w:rPr>
              <w:fldChar w:fldCharType="end"/>
            </w:r>
          </w:hyperlink>
        </w:p>
        <w:p w14:paraId="55019CE6" w14:textId="07E51F4D" w:rsidR="009E35A1" w:rsidRPr="009E35A1" w:rsidRDefault="00B7089A">
          <w:pPr>
            <w:pStyle w:val="TOC2"/>
            <w:tabs>
              <w:tab w:val="right" w:leader="dot" w:pos="9019"/>
            </w:tabs>
            <w:rPr>
              <w:rFonts w:ascii="Times New Roman" w:eastAsiaTheme="minorEastAsia" w:hAnsi="Times New Roman" w:cs="Times New Roman"/>
              <w:noProof/>
              <w:lang w:val="en-US"/>
            </w:rPr>
          </w:pPr>
          <w:hyperlink w:anchor="_Toc181668185" w:history="1">
            <w:r w:rsidR="009E35A1" w:rsidRPr="009E35A1">
              <w:rPr>
                <w:rStyle w:val="Hyperlink"/>
                <w:rFonts w:ascii="Times New Roman" w:hAnsi="Times New Roman" w:cs="Times New Roman"/>
                <w:noProof/>
                <w:lang w:bidi="ar-SA"/>
              </w:rPr>
              <w:t>7.2 Conclusion</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_Toc181668185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28</w:t>
            </w:r>
            <w:r w:rsidR="009E35A1" w:rsidRPr="009E35A1">
              <w:rPr>
                <w:rFonts w:ascii="Times New Roman" w:hAnsi="Times New Roman" w:cs="Times New Roman"/>
                <w:noProof/>
                <w:webHidden/>
              </w:rPr>
              <w:fldChar w:fldCharType="end"/>
            </w:r>
          </w:hyperlink>
        </w:p>
        <w:p w14:paraId="39ED00B1" w14:textId="0AB96B50" w:rsidR="009E35A1" w:rsidRPr="009E35A1" w:rsidRDefault="00B7089A">
          <w:pPr>
            <w:pStyle w:val="TOC1"/>
            <w:tabs>
              <w:tab w:val="right" w:leader="dot" w:pos="9019"/>
            </w:tabs>
            <w:rPr>
              <w:rFonts w:ascii="Times New Roman" w:eastAsiaTheme="minorEastAsia" w:hAnsi="Times New Roman" w:cs="Times New Roman"/>
              <w:noProof/>
              <w:lang w:val="en-US"/>
            </w:rPr>
          </w:pPr>
          <w:hyperlink w:anchor="_Toc181668186" w:history="1">
            <w:r w:rsidR="009E35A1" w:rsidRPr="009E35A1">
              <w:rPr>
                <w:rStyle w:val="Hyperlink"/>
                <w:rFonts w:ascii="Times New Roman" w:hAnsi="Times New Roman" w:cs="Times New Roman"/>
                <w:noProof/>
                <w:lang w:bidi="ar-SA"/>
              </w:rPr>
              <w:t>References</w:t>
            </w:r>
            <w:r w:rsidR="009E35A1" w:rsidRPr="009E35A1">
              <w:rPr>
                <w:rFonts w:ascii="Times New Roman" w:hAnsi="Times New Roman" w:cs="Times New Roman"/>
                <w:noProof/>
                <w:webHidden/>
              </w:rPr>
              <w:tab/>
            </w:r>
            <w:r w:rsidR="009E35A1" w:rsidRPr="009E35A1">
              <w:rPr>
                <w:rFonts w:ascii="Times New Roman" w:hAnsi="Times New Roman" w:cs="Times New Roman"/>
                <w:noProof/>
                <w:webHidden/>
              </w:rPr>
              <w:fldChar w:fldCharType="begin"/>
            </w:r>
            <w:r w:rsidR="009E35A1" w:rsidRPr="009E35A1">
              <w:rPr>
                <w:rFonts w:ascii="Times New Roman" w:hAnsi="Times New Roman" w:cs="Times New Roman"/>
                <w:noProof/>
                <w:webHidden/>
              </w:rPr>
              <w:instrText xml:space="preserve"> PAGEREF _Toc181668186 \h </w:instrText>
            </w:r>
            <w:r w:rsidR="009E35A1" w:rsidRPr="009E35A1">
              <w:rPr>
                <w:rFonts w:ascii="Times New Roman" w:hAnsi="Times New Roman" w:cs="Times New Roman"/>
                <w:noProof/>
                <w:webHidden/>
              </w:rPr>
            </w:r>
            <w:r w:rsidR="009E35A1" w:rsidRPr="009E35A1">
              <w:rPr>
                <w:rFonts w:ascii="Times New Roman" w:hAnsi="Times New Roman" w:cs="Times New Roman"/>
                <w:noProof/>
                <w:webHidden/>
              </w:rPr>
              <w:fldChar w:fldCharType="separate"/>
            </w:r>
            <w:r w:rsidR="008C2D1C">
              <w:rPr>
                <w:rFonts w:ascii="Times New Roman" w:hAnsi="Times New Roman" w:cs="Times New Roman"/>
                <w:noProof/>
                <w:webHidden/>
              </w:rPr>
              <w:t>29</w:t>
            </w:r>
            <w:r w:rsidR="009E35A1" w:rsidRPr="009E35A1">
              <w:rPr>
                <w:rFonts w:ascii="Times New Roman" w:hAnsi="Times New Roman" w:cs="Times New Roman"/>
                <w:noProof/>
                <w:webHidden/>
              </w:rPr>
              <w:fldChar w:fldCharType="end"/>
            </w:r>
          </w:hyperlink>
        </w:p>
        <w:p w14:paraId="31A91611" w14:textId="544057AC" w:rsidR="00457A71" w:rsidRPr="009E35A1" w:rsidRDefault="00457A71">
          <w:pPr>
            <w:rPr>
              <w:rFonts w:ascii="Times New Roman" w:hAnsi="Times New Roman" w:cs="Times New Roman"/>
              <w:color w:val="0D0D0D" w:themeColor="text1" w:themeTint="F2"/>
            </w:rPr>
          </w:pPr>
          <w:r w:rsidRPr="009E35A1">
            <w:rPr>
              <w:rFonts w:ascii="Times New Roman" w:hAnsi="Times New Roman" w:cs="Times New Roman"/>
              <w:noProof/>
              <w:color w:val="0D0D0D" w:themeColor="text1" w:themeTint="F2"/>
              <w:szCs w:val="24"/>
            </w:rPr>
            <w:fldChar w:fldCharType="end"/>
          </w:r>
        </w:p>
      </w:sdtContent>
    </w:sdt>
    <w:p w14:paraId="736EF3DD" w14:textId="77777777" w:rsidR="00464DC9" w:rsidRPr="009E35A1" w:rsidRDefault="00FD1115">
      <w:pPr>
        <w:spacing w:line="259" w:lineRule="auto"/>
        <w:rPr>
          <w:rFonts w:ascii="Times New Roman" w:hAnsi="Times New Roman" w:cs="Times New Roman"/>
          <w:color w:val="0D0D0D" w:themeColor="text1" w:themeTint="F2"/>
          <w:szCs w:val="24"/>
        </w:rPr>
        <w:sectPr w:rsidR="00464DC9" w:rsidRPr="009E35A1" w:rsidSect="003F1818">
          <w:footerReference w:type="default" r:id="rId10"/>
          <w:footerReference w:type="first" r:id="rId11"/>
          <w:pgSz w:w="11909" w:h="16834" w:code="9"/>
          <w:pgMar w:top="1440" w:right="1440" w:bottom="1440" w:left="1440" w:header="720" w:footer="720" w:gutter="0"/>
          <w:cols w:space="720"/>
          <w:titlePg/>
          <w:docGrid w:linePitch="360"/>
        </w:sectPr>
      </w:pPr>
      <w:r w:rsidRPr="009E35A1">
        <w:rPr>
          <w:rFonts w:ascii="Times New Roman" w:hAnsi="Times New Roman" w:cs="Times New Roman"/>
          <w:color w:val="0D0D0D" w:themeColor="text1" w:themeTint="F2"/>
          <w:szCs w:val="24"/>
        </w:rPr>
        <w:br w:type="page"/>
      </w:r>
    </w:p>
    <w:p w14:paraId="30B9E890" w14:textId="77777777" w:rsidR="00FD1115" w:rsidRPr="004000D3" w:rsidRDefault="00FD1115" w:rsidP="00464DC9">
      <w:pPr>
        <w:pStyle w:val="Heading1"/>
        <w:jc w:val="center"/>
        <w:rPr>
          <w:rFonts w:ascii="Times New Roman" w:hAnsi="Times New Roman" w:cs="Times New Roman"/>
          <w:b/>
          <w:bCs/>
          <w:color w:val="0D0D0D" w:themeColor="text1" w:themeTint="F2"/>
          <w:sz w:val="28"/>
          <w:szCs w:val="28"/>
          <w:u w:val="single"/>
        </w:rPr>
      </w:pPr>
      <w:bookmarkStart w:id="1" w:name="_Toc165422968"/>
      <w:bookmarkStart w:id="2" w:name="_Toc181668130"/>
      <w:r w:rsidRPr="004000D3">
        <w:rPr>
          <w:rFonts w:ascii="Times New Roman" w:hAnsi="Times New Roman" w:cs="Times New Roman"/>
          <w:b/>
          <w:bCs/>
          <w:color w:val="0D0D0D" w:themeColor="text1" w:themeTint="F2"/>
          <w:sz w:val="28"/>
          <w:szCs w:val="28"/>
          <w:u w:val="single"/>
        </w:rPr>
        <w:lastRenderedPageBreak/>
        <w:t xml:space="preserve">Part One: </w:t>
      </w:r>
      <w:bookmarkEnd w:id="1"/>
      <w:r w:rsidRPr="004000D3">
        <w:rPr>
          <w:rFonts w:ascii="Times New Roman" w:hAnsi="Times New Roman" w:cs="Times New Roman"/>
          <w:b/>
          <w:bCs/>
          <w:color w:val="0D0D0D" w:themeColor="text1" w:themeTint="F2"/>
          <w:sz w:val="28"/>
          <w:szCs w:val="28"/>
          <w:u w:val="single"/>
        </w:rPr>
        <w:t>Introduction</w:t>
      </w:r>
      <w:bookmarkEnd w:id="2"/>
    </w:p>
    <w:p w14:paraId="3E7B43A6" w14:textId="023F0D32" w:rsidR="00CD2071" w:rsidRPr="004000D3" w:rsidRDefault="007944ED" w:rsidP="00685F75">
      <w:pPr>
        <w:pStyle w:val="Heading2"/>
        <w:spacing w:line="360" w:lineRule="auto"/>
        <w:rPr>
          <w:rFonts w:ascii="Times New Roman" w:hAnsi="Times New Roman" w:cs="Times New Roman"/>
          <w:b/>
          <w:bCs/>
          <w:color w:val="0D0D0D" w:themeColor="text1" w:themeTint="F2"/>
          <w:sz w:val="24"/>
          <w:szCs w:val="24"/>
        </w:rPr>
      </w:pPr>
      <w:r w:rsidRPr="009E35A1">
        <w:rPr>
          <w:rFonts w:ascii="Times New Roman" w:hAnsi="Times New Roman" w:cs="Times New Roman"/>
          <w:color w:val="0D0D0D" w:themeColor="text1" w:themeTint="F2"/>
          <w:sz w:val="24"/>
          <w:szCs w:val="24"/>
        </w:rPr>
        <w:br/>
      </w:r>
      <w:bookmarkStart w:id="3" w:name="_Toc181668131"/>
      <w:r w:rsidR="00CD2071" w:rsidRPr="004000D3">
        <w:rPr>
          <w:rFonts w:ascii="Times New Roman" w:hAnsi="Times New Roman" w:cs="Times New Roman"/>
          <w:b/>
          <w:bCs/>
          <w:color w:val="0D0D0D" w:themeColor="text1" w:themeTint="F2"/>
          <w:sz w:val="24"/>
          <w:szCs w:val="24"/>
        </w:rPr>
        <w:t xml:space="preserve">1.1 </w:t>
      </w:r>
      <w:r w:rsidR="00CD454E" w:rsidRPr="004000D3">
        <w:rPr>
          <w:rFonts w:ascii="Times New Roman" w:hAnsi="Times New Roman" w:cs="Times New Roman"/>
          <w:b/>
          <w:bCs/>
          <w:color w:val="0D0D0D" w:themeColor="text1" w:themeTint="F2"/>
          <w:sz w:val="24"/>
          <w:szCs w:val="24"/>
        </w:rPr>
        <w:t>Background of the Report</w:t>
      </w:r>
      <w:bookmarkEnd w:id="3"/>
      <w:r w:rsidR="00CD2071" w:rsidRPr="004000D3">
        <w:rPr>
          <w:rFonts w:ascii="Times New Roman" w:hAnsi="Times New Roman" w:cs="Times New Roman"/>
          <w:b/>
          <w:bCs/>
          <w:color w:val="0D0D0D" w:themeColor="text1" w:themeTint="F2"/>
          <w:sz w:val="24"/>
          <w:szCs w:val="24"/>
        </w:rPr>
        <w:t xml:space="preserve"> </w:t>
      </w:r>
    </w:p>
    <w:p w14:paraId="5369779B" w14:textId="088F5186" w:rsidR="00CD106F" w:rsidRPr="009E35A1" w:rsidRDefault="00CD106F" w:rsidP="002047B8">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The Bangladesh</w:t>
      </w:r>
      <w:r w:rsidR="00254784" w:rsidRPr="009E35A1">
        <w:rPr>
          <w:rFonts w:ascii="Times New Roman" w:hAnsi="Times New Roman" w:cs="Times New Roman"/>
          <w:color w:val="0D0D0D" w:themeColor="text1" w:themeTint="F2"/>
          <w:szCs w:val="24"/>
        </w:rPr>
        <w:t>i MFS industry</w:t>
      </w:r>
      <w:r w:rsidRPr="009E35A1">
        <w:rPr>
          <w:rFonts w:ascii="Times New Roman" w:hAnsi="Times New Roman" w:cs="Times New Roman"/>
          <w:color w:val="0D0D0D" w:themeColor="text1" w:themeTint="F2"/>
          <w:szCs w:val="24"/>
        </w:rPr>
        <w:t xml:space="preserve"> has </w:t>
      </w:r>
      <w:r w:rsidR="004758C5" w:rsidRPr="009E35A1">
        <w:rPr>
          <w:rFonts w:ascii="Times New Roman" w:hAnsi="Times New Roman" w:cs="Times New Roman"/>
          <w:color w:val="0D0D0D" w:themeColor="text1" w:themeTint="F2"/>
          <w:szCs w:val="24"/>
        </w:rPr>
        <w:t>witnessed a</w:t>
      </w:r>
      <w:r w:rsidRPr="009E35A1">
        <w:rPr>
          <w:rFonts w:ascii="Times New Roman" w:hAnsi="Times New Roman" w:cs="Times New Roman"/>
          <w:color w:val="0D0D0D" w:themeColor="text1" w:themeTint="F2"/>
          <w:szCs w:val="24"/>
        </w:rPr>
        <w:t xml:space="preserve"> significant expansion in </w:t>
      </w:r>
      <w:r w:rsidR="004758C5" w:rsidRPr="009E35A1">
        <w:rPr>
          <w:rFonts w:ascii="Times New Roman" w:hAnsi="Times New Roman" w:cs="Times New Roman"/>
          <w:color w:val="0D0D0D" w:themeColor="text1" w:themeTint="F2"/>
          <w:szCs w:val="24"/>
        </w:rPr>
        <w:t xml:space="preserve">the </w:t>
      </w:r>
      <w:r w:rsidRPr="009E35A1">
        <w:rPr>
          <w:rFonts w:ascii="Times New Roman" w:hAnsi="Times New Roman" w:cs="Times New Roman"/>
          <w:color w:val="0D0D0D" w:themeColor="text1" w:themeTint="F2"/>
          <w:szCs w:val="24"/>
        </w:rPr>
        <w:t xml:space="preserve">recent years, with </w:t>
      </w:r>
      <w:r w:rsidR="004758C5" w:rsidRPr="009E35A1">
        <w:rPr>
          <w:rFonts w:ascii="Times New Roman" w:hAnsi="Times New Roman" w:cs="Times New Roman"/>
          <w:color w:val="0D0D0D" w:themeColor="text1" w:themeTint="F2"/>
          <w:szCs w:val="24"/>
        </w:rPr>
        <w:t xml:space="preserve">big companies </w:t>
      </w:r>
      <w:r w:rsidR="005952CE" w:rsidRPr="009E35A1">
        <w:rPr>
          <w:rFonts w:ascii="Times New Roman" w:hAnsi="Times New Roman" w:cs="Times New Roman"/>
          <w:color w:val="0D0D0D" w:themeColor="text1" w:themeTint="F2"/>
          <w:szCs w:val="24"/>
        </w:rPr>
        <w:t>like</w:t>
      </w:r>
      <w:r w:rsidRPr="009E35A1">
        <w:rPr>
          <w:rFonts w:ascii="Times New Roman" w:hAnsi="Times New Roman" w:cs="Times New Roman"/>
          <w:color w:val="0D0D0D" w:themeColor="text1" w:themeTint="F2"/>
          <w:szCs w:val="24"/>
        </w:rPr>
        <w:t xml:space="preserve"> bKash Limited leading from the front. As one of the pioneers in mobile financing, bKash </w:t>
      </w:r>
      <w:r w:rsidR="004758C5" w:rsidRPr="009E35A1">
        <w:rPr>
          <w:rFonts w:ascii="Times New Roman" w:hAnsi="Times New Roman" w:cs="Times New Roman"/>
          <w:color w:val="0D0D0D" w:themeColor="text1" w:themeTint="F2"/>
          <w:szCs w:val="24"/>
        </w:rPr>
        <w:t xml:space="preserve">significantly contributed </w:t>
      </w:r>
      <w:r w:rsidRPr="009E35A1">
        <w:rPr>
          <w:rFonts w:ascii="Times New Roman" w:hAnsi="Times New Roman" w:cs="Times New Roman"/>
          <w:color w:val="0D0D0D" w:themeColor="text1" w:themeTint="F2"/>
          <w:szCs w:val="24"/>
        </w:rPr>
        <w:t xml:space="preserve">in </w:t>
      </w:r>
      <w:r w:rsidR="004758C5" w:rsidRPr="009E35A1">
        <w:rPr>
          <w:rFonts w:ascii="Times New Roman" w:hAnsi="Times New Roman" w:cs="Times New Roman"/>
          <w:color w:val="0D0D0D" w:themeColor="text1" w:themeTint="F2"/>
          <w:szCs w:val="24"/>
        </w:rPr>
        <w:t>the digitalization of the</w:t>
      </w:r>
      <w:r w:rsidRPr="009E35A1">
        <w:rPr>
          <w:rFonts w:ascii="Times New Roman" w:hAnsi="Times New Roman" w:cs="Times New Roman"/>
          <w:color w:val="0D0D0D" w:themeColor="text1" w:themeTint="F2"/>
          <w:szCs w:val="24"/>
        </w:rPr>
        <w:t xml:space="preserve"> microfinance payment systems, </w:t>
      </w:r>
      <w:r w:rsidR="001A7AC8" w:rsidRPr="009E35A1">
        <w:rPr>
          <w:rFonts w:ascii="Times New Roman" w:hAnsi="Times New Roman" w:cs="Times New Roman"/>
          <w:color w:val="0D0D0D" w:themeColor="text1" w:themeTint="F2"/>
          <w:szCs w:val="24"/>
        </w:rPr>
        <w:t>revolutionizing</w:t>
      </w:r>
      <w:r w:rsidRPr="009E35A1">
        <w:rPr>
          <w:rFonts w:ascii="Times New Roman" w:hAnsi="Times New Roman" w:cs="Times New Roman"/>
          <w:color w:val="0D0D0D" w:themeColor="text1" w:themeTint="F2"/>
          <w:szCs w:val="24"/>
        </w:rPr>
        <w:t xml:space="preserve"> how </w:t>
      </w:r>
      <w:r w:rsidR="001A7AC8" w:rsidRPr="009E35A1">
        <w:rPr>
          <w:rFonts w:ascii="Times New Roman" w:hAnsi="Times New Roman" w:cs="Times New Roman"/>
          <w:color w:val="0D0D0D" w:themeColor="text1" w:themeTint="F2"/>
          <w:szCs w:val="24"/>
        </w:rPr>
        <w:t>non-</w:t>
      </w:r>
      <w:r w:rsidRPr="009E35A1">
        <w:rPr>
          <w:rFonts w:ascii="Times New Roman" w:hAnsi="Times New Roman" w:cs="Times New Roman"/>
          <w:color w:val="0D0D0D" w:themeColor="text1" w:themeTint="F2"/>
          <w:szCs w:val="24"/>
        </w:rPr>
        <w:t xml:space="preserve">banked and </w:t>
      </w:r>
      <w:r w:rsidR="001A7AC8" w:rsidRPr="009E35A1">
        <w:rPr>
          <w:rFonts w:ascii="Times New Roman" w:hAnsi="Times New Roman" w:cs="Times New Roman"/>
          <w:color w:val="0D0D0D" w:themeColor="text1" w:themeTint="F2"/>
          <w:szCs w:val="24"/>
        </w:rPr>
        <w:t>underprivileged</w:t>
      </w:r>
      <w:r w:rsidRPr="009E35A1">
        <w:rPr>
          <w:rFonts w:ascii="Times New Roman" w:hAnsi="Times New Roman" w:cs="Times New Roman"/>
          <w:color w:val="0D0D0D" w:themeColor="text1" w:themeTint="F2"/>
          <w:szCs w:val="24"/>
        </w:rPr>
        <w:t xml:space="preserve"> </w:t>
      </w:r>
      <w:r w:rsidR="001A7AC8" w:rsidRPr="009E35A1">
        <w:rPr>
          <w:rFonts w:ascii="Times New Roman" w:hAnsi="Times New Roman" w:cs="Times New Roman"/>
          <w:color w:val="0D0D0D" w:themeColor="text1" w:themeTint="F2"/>
          <w:szCs w:val="24"/>
        </w:rPr>
        <w:t>people</w:t>
      </w:r>
      <w:r w:rsidRPr="009E35A1">
        <w:rPr>
          <w:rFonts w:ascii="Times New Roman" w:hAnsi="Times New Roman" w:cs="Times New Roman"/>
          <w:color w:val="0D0D0D" w:themeColor="text1" w:themeTint="F2"/>
          <w:szCs w:val="24"/>
        </w:rPr>
        <w:t xml:space="preserve"> access financial services. This transition </w:t>
      </w:r>
      <w:r w:rsidR="00DF6864" w:rsidRPr="009E35A1">
        <w:rPr>
          <w:rFonts w:ascii="Times New Roman" w:hAnsi="Times New Roman" w:cs="Times New Roman"/>
          <w:color w:val="0D0D0D" w:themeColor="text1" w:themeTint="F2"/>
          <w:szCs w:val="24"/>
        </w:rPr>
        <w:t>did not only provide them</w:t>
      </w:r>
      <w:r w:rsidRPr="009E35A1">
        <w:rPr>
          <w:rFonts w:ascii="Times New Roman" w:hAnsi="Times New Roman" w:cs="Times New Roman"/>
          <w:color w:val="0D0D0D" w:themeColor="text1" w:themeTint="F2"/>
          <w:szCs w:val="24"/>
        </w:rPr>
        <w:t xml:space="preserve"> a payment platform but also </w:t>
      </w:r>
      <w:r w:rsidR="0096573D" w:rsidRPr="009E35A1">
        <w:rPr>
          <w:rFonts w:ascii="Times New Roman" w:hAnsi="Times New Roman" w:cs="Times New Roman"/>
          <w:color w:val="0D0D0D" w:themeColor="text1" w:themeTint="F2"/>
          <w:szCs w:val="24"/>
        </w:rPr>
        <w:t>utilized</w:t>
      </w:r>
      <w:r w:rsidRPr="009E35A1">
        <w:rPr>
          <w:rFonts w:ascii="Times New Roman" w:hAnsi="Times New Roman" w:cs="Times New Roman"/>
          <w:color w:val="0D0D0D" w:themeColor="text1" w:themeTint="F2"/>
          <w:szCs w:val="24"/>
        </w:rPr>
        <w:t xml:space="preserve"> technology to </w:t>
      </w:r>
      <w:r w:rsidR="0096573D" w:rsidRPr="009E35A1">
        <w:rPr>
          <w:rFonts w:ascii="Times New Roman" w:hAnsi="Times New Roman" w:cs="Times New Roman"/>
          <w:color w:val="0D0D0D" w:themeColor="text1" w:themeTint="F2"/>
          <w:szCs w:val="24"/>
        </w:rPr>
        <w:t>enhance</w:t>
      </w:r>
      <w:r w:rsidRPr="009E35A1">
        <w:rPr>
          <w:rFonts w:ascii="Times New Roman" w:hAnsi="Times New Roman" w:cs="Times New Roman"/>
          <w:color w:val="0D0D0D" w:themeColor="text1" w:themeTint="F2"/>
          <w:szCs w:val="24"/>
        </w:rPr>
        <w:t xml:space="preserve"> the </w:t>
      </w:r>
      <w:r w:rsidR="0096573D" w:rsidRPr="009E35A1">
        <w:rPr>
          <w:rFonts w:ascii="Times New Roman" w:hAnsi="Times New Roman" w:cs="Times New Roman"/>
          <w:color w:val="0D0D0D" w:themeColor="text1" w:themeTint="F2"/>
          <w:szCs w:val="24"/>
        </w:rPr>
        <w:t>accessibility</w:t>
      </w:r>
      <w:r w:rsidRPr="009E35A1">
        <w:rPr>
          <w:rFonts w:ascii="Times New Roman" w:hAnsi="Times New Roman" w:cs="Times New Roman"/>
          <w:color w:val="0D0D0D" w:themeColor="text1" w:themeTint="F2"/>
          <w:szCs w:val="24"/>
        </w:rPr>
        <w:t xml:space="preserve">, security, and reach of microfinance. </w:t>
      </w:r>
    </w:p>
    <w:p w14:paraId="101E5346" w14:textId="241B6971" w:rsidR="00CD106F" w:rsidRPr="009E35A1" w:rsidRDefault="00CD106F" w:rsidP="000E6DF4">
      <w:pPr>
        <w:spacing w:line="360" w:lineRule="auto"/>
        <w:jc w:val="both"/>
        <w:rPr>
          <w:rFonts w:ascii="Times New Roman" w:hAnsi="Times New Roman" w:cs="Times New Roman"/>
          <w:color w:val="0D0D0D" w:themeColor="text1" w:themeTint="F2"/>
          <w:szCs w:val="24"/>
        </w:rPr>
      </w:pPr>
      <w:proofErr w:type="gramStart"/>
      <w:r w:rsidRPr="009E35A1">
        <w:rPr>
          <w:rFonts w:ascii="Times New Roman" w:hAnsi="Times New Roman" w:cs="Times New Roman"/>
          <w:color w:val="0D0D0D" w:themeColor="text1" w:themeTint="F2"/>
          <w:szCs w:val="24"/>
        </w:rPr>
        <w:t>bKash’s</w:t>
      </w:r>
      <w:proofErr w:type="gramEnd"/>
      <w:r w:rsidRPr="009E35A1">
        <w:rPr>
          <w:rFonts w:ascii="Times New Roman" w:hAnsi="Times New Roman" w:cs="Times New Roman"/>
          <w:color w:val="0D0D0D" w:themeColor="text1" w:themeTint="F2"/>
          <w:szCs w:val="24"/>
        </w:rPr>
        <w:t> </w:t>
      </w:r>
      <w:r w:rsidR="004545A3" w:rsidRPr="009E35A1">
        <w:rPr>
          <w:rFonts w:ascii="Times New Roman" w:hAnsi="Times New Roman" w:cs="Times New Roman"/>
          <w:color w:val="0D0D0D" w:themeColor="text1" w:themeTint="F2"/>
          <w:szCs w:val="24"/>
        </w:rPr>
        <w:t>intent</w:t>
      </w:r>
      <w:r w:rsidRPr="009E35A1">
        <w:rPr>
          <w:rFonts w:ascii="Times New Roman" w:hAnsi="Times New Roman" w:cs="Times New Roman"/>
          <w:color w:val="0D0D0D" w:themeColor="text1" w:themeTint="F2"/>
          <w:szCs w:val="24"/>
        </w:rPr>
        <w:t> on digital transformation involves the integration of mobile wallets with microfinance institutions, which allows people in rural and distan</w:t>
      </w:r>
      <w:r w:rsidR="003660DE">
        <w:rPr>
          <w:rFonts w:ascii="Times New Roman" w:hAnsi="Times New Roman" w:cs="Times New Roman"/>
          <w:color w:val="0D0D0D" w:themeColor="text1" w:themeTint="F2"/>
          <w:szCs w:val="24"/>
        </w:rPr>
        <w:t>t areas to receive and make paymen</w:t>
      </w:r>
      <w:r w:rsidRPr="009E35A1">
        <w:rPr>
          <w:rFonts w:ascii="Times New Roman" w:hAnsi="Times New Roman" w:cs="Times New Roman"/>
          <w:color w:val="0D0D0D" w:themeColor="text1" w:themeTint="F2"/>
          <w:szCs w:val="24"/>
        </w:rPr>
        <w:t>ts </w:t>
      </w:r>
      <w:r w:rsidR="002E24FF" w:rsidRPr="009E35A1">
        <w:rPr>
          <w:rFonts w:ascii="Times New Roman" w:hAnsi="Times New Roman" w:cs="Times New Roman"/>
          <w:color w:val="0D0D0D" w:themeColor="text1" w:themeTint="F2"/>
          <w:szCs w:val="24"/>
        </w:rPr>
        <w:t>effortlessly</w:t>
      </w:r>
      <w:r w:rsidRPr="009E35A1">
        <w:rPr>
          <w:rFonts w:ascii="Times New Roman" w:hAnsi="Times New Roman" w:cs="Times New Roman"/>
          <w:color w:val="0D0D0D" w:themeColor="text1" w:themeTint="F2"/>
          <w:szCs w:val="24"/>
        </w:rPr>
        <w:t xml:space="preserve">. </w:t>
      </w:r>
      <w:r w:rsidR="000E6DF4" w:rsidRPr="009E35A1">
        <w:rPr>
          <w:rFonts w:ascii="Times New Roman" w:hAnsi="Times New Roman" w:cs="Times New Roman"/>
          <w:color w:val="0D0D0D" w:themeColor="text1" w:themeTint="F2"/>
          <w:szCs w:val="24"/>
        </w:rPr>
        <w:t xml:space="preserve">The digitalization of these transactions has helped bKash to reduce the inefficiencies including the delays which were associated with traditional cash-based payment systems that facilitated the users with a quick and reliable fund transfer access. </w:t>
      </w:r>
    </w:p>
    <w:p w14:paraId="21E30C2D" w14:textId="5DB1CD69" w:rsidR="00167346" w:rsidRPr="009E35A1" w:rsidRDefault="00590FCA" w:rsidP="002047B8">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 xml:space="preserve">The </w:t>
      </w:r>
      <w:r w:rsidR="004A27CD" w:rsidRPr="009E35A1">
        <w:rPr>
          <w:rFonts w:ascii="Times New Roman" w:hAnsi="Times New Roman" w:cs="Times New Roman"/>
          <w:color w:val="0D0D0D" w:themeColor="text1" w:themeTint="F2"/>
          <w:szCs w:val="24"/>
        </w:rPr>
        <w:t>Microfinance-related services have</w:t>
      </w:r>
      <w:r w:rsidR="00FE72B5" w:rsidRPr="009E35A1">
        <w:rPr>
          <w:rFonts w:ascii="Times New Roman" w:hAnsi="Times New Roman" w:cs="Times New Roman"/>
          <w:color w:val="0D0D0D" w:themeColor="text1" w:themeTint="F2"/>
          <w:szCs w:val="24"/>
        </w:rPr>
        <w:t xml:space="preserve"> rapidly expanded at</w:t>
      </w:r>
      <w:r w:rsidR="004A27CD" w:rsidRPr="009E35A1">
        <w:rPr>
          <w:rFonts w:ascii="Times New Roman" w:hAnsi="Times New Roman" w:cs="Times New Roman"/>
          <w:color w:val="0D0D0D" w:themeColor="text1" w:themeTint="F2"/>
          <w:szCs w:val="24"/>
        </w:rPr>
        <w:t xml:space="preserve"> bKash</w:t>
      </w:r>
      <w:r w:rsidR="00FE72B5" w:rsidRPr="009E35A1">
        <w:rPr>
          <w:rFonts w:ascii="Times New Roman" w:hAnsi="Times New Roman" w:cs="Times New Roman"/>
          <w:color w:val="0D0D0D" w:themeColor="text1" w:themeTint="F2"/>
          <w:szCs w:val="24"/>
        </w:rPr>
        <w:t xml:space="preserve"> which</w:t>
      </w:r>
      <w:r w:rsidR="004A27CD" w:rsidRPr="009E35A1">
        <w:rPr>
          <w:rFonts w:ascii="Times New Roman" w:hAnsi="Times New Roman" w:cs="Times New Roman"/>
          <w:color w:val="0D0D0D" w:themeColor="text1" w:themeTint="F2"/>
          <w:szCs w:val="24"/>
        </w:rPr>
        <w:t xml:space="preserve"> are now an integral part of the company's service offerings. </w:t>
      </w:r>
      <w:r w:rsidR="00265D09" w:rsidRPr="009E35A1">
        <w:rPr>
          <w:rFonts w:ascii="Times New Roman" w:hAnsi="Times New Roman" w:cs="Times New Roman"/>
          <w:color w:val="0D0D0D" w:themeColor="text1" w:themeTint="F2"/>
          <w:szCs w:val="24"/>
        </w:rPr>
        <w:t>There are m</w:t>
      </w:r>
      <w:r w:rsidR="004A27CD" w:rsidRPr="009E35A1">
        <w:rPr>
          <w:rFonts w:ascii="Times New Roman" w:hAnsi="Times New Roman" w:cs="Times New Roman"/>
          <w:color w:val="0D0D0D" w:themeColor="text1" w:themeTint="F2"/>
          <w:szCs w:val="24"/>
        </w:rPr>
        <w:t>illions of formerly underprivileged individuals</w:t>
      </w:r>
      <w:r w:rsidR="00FB63EA" w:rsidRPr="009E35A1">
        <w:rPr>
          <w:rFonts w:ascii="Times New Roman" w:hAnsi="Times New Roman" w:cs="Times New Roman"/>
          <w:color w:val="0D0D0D" w:themeColor="text1" w:themeTint="F2"/>
          <w:szCs w:val="24"/>
        </w:rPr>
        <w:t xml:space="preserve"> who</w:t>
      </w:r>
      <w:r w:rsidR="004A27CD" w:rsidRPr="009E35A1">
        <w:rPr>
          <w:rFonts w:ascii="Times New Roman" w:hAnsi="Times New Roman" w:cs="Times New Roman"/>
          <w:color w:val="0D0D0D" w:themeColor="text1" w:themeTint="F2"/>
          <w:szCs w:val="24"/>
        </w:rPr>
        <w:t xml:space="preserve"> now have access to banking services, which has had a significant impact on </w:t>
      </w:r>
      <w:r w:rsidR="00FB63EA" w:rsidRPr="009E35A1">
        <w:rPr>
          <w:rFonts w:ascii="Times New Roman" w:hAnsi="Times New Roman" w:cs="Times New Roman"/>
          <w:color w:val="0D0D0D" w:themeColor="text1" w:themeTint="F2"/>
          <w:szCs w:val="24"/>
        </w:rPr>
        <w:t xml:space="preserve">the </w:t>
      </w:r>
      <w:r w:rsidR="004A27CD" w:rsidRPr="009E35A1">
        <w:rPr>
          <w:rFonts w:ascii="Times New Roman" w:hAnsi="Times New Roman" w:cs="Times New Roman"/>
          <w:color w:val="0D0D0D" w:themeColor="text1" w:themeTint="F2"/>
          <w:szCs w:val="24"/>
        </w:rPr>
        <w:t xml:space="preserve">financial inclusion </w:t>
      </w:r>
      <w:r w:rsidR="00FB63EA" w:rsidRPr="009E35A1">
        <w:rPr>
          <w:rFonts w:ascii="Times New Roman" w:hAnsi="Times New Roman" w:cs="Times New Roman"/>
          <w:color w:val="0D0D0D" w:themeColor="text1" w:themeTint="F2"/>
          <w:szCs w:val="24"/>
        </w:rPr>
        <w:t>of</w:t>
      </w:r>
      <w:r w:rsidR="004A27CD" w:rsidRPr="009E35A1">
        <w:rPr>
          <w:rFonts w:ascii="Times New Roman" w:hAnsi="Times New Roman" w:cs="Times New Roman"/>
          <w:color w:val="0D0D0D" w:themeColor="text1" w:themeTint="F2"/>
          <w:szCs w:val="24"/>
        </w:rPr>
        <w:t xml:space="preserve"> Bangladesh</w:t>
      </w:r>
      <w:r w:rsidR="00167346" w:rsidRPr="009E35A1">
        <w:rPr>
          <w:rFonts w:ascii="Times New Roman" w:hAnsi="Times New Roman" w:cs="Times New Roman"/>
          <w:color w:val="0D0D0D" w:themeColor="text1" w:themeTint="F2"/>
          <w:szCs w:val="24"/>
        </w:rPr>
        <w:t xml:space="preserve">. The company’s </w:t>
      </w:r>
      <w:r w:rsidR="00C87402" w:rsidRPr="009E35A1">
        <w:rPr>
          <w:rFonts w:ascii="Times New Roman" w:hAnsi="Times New Roman" w:cs="Times New Roman"/>
          <w:color w:val="0D0D0D" w:themeColor="text1" w:themeTint="F2"/>
          <w:szCs w:val="24"/>
        </w:rPr>
        <w:t>key partnerships</w:t>
      </w:r>
      <w:r w:rsidR="00167346" w:rsidRPr="009E35A1">
        <w:rPr>
          <w:rFonts w:ascii="Times New Roman" w:hAnsi="Times New Roman" w:cs="Times New Roman"/>
          <w:color w:val="0D0D0D" w:themeColor="text1" w:themeTint="F2"/>
          <w:szCs w:val="24"/>
        </w:rPr>
        <w:t xml:space="preserve"> with NGOs and MFIs </w:t>
      </w:r>
      <w:r w:rsidR="00C7520F" w:rsidRPr="009E35A1">
        <w:rPr>
          <w:rFonts w:ascii="Times New Roman" w:hAnsi="Times New Roman" w:cs="Times New Roman"/>
          <w:color w:val="0D0D0D" w:themeColor="text1" w:themeTint="F2"/>
          <w:szCs w:val="24"/>
        </w:rPr>
        <w:t>have</w:t>
      </w:r>
      <w:r w:rsidR="00167346" w:rsidRPr="009E35A1">
        <w:rPr>
          <w:rFonts w:ascii="Times New Roman" w:hAnsi="Times New Roman" w:cs="Times New Roman"/>
          <w:color w:val="0D0D0D" w:themeColor="text1" w:themeTint="F2"/>
          <w:szCs w:val="24"/>
        </w:rPr>
        <w:t xml:space="preserve"> been </w:t>
      </w:r>
      <w:r w:rsidR="00C87402" w:rsidRPr="009E35A1">
        <w:rPr>
          <w:rFonts w:ascii="Times New Roman" w:hAnsi="Times New Roman" w:cs="Times New Roman"/>
          <w:color w:val="0D0D0D" w:themeColor="text1" w:themeTint="F2"/>
          <w:szCs w:val="24"/>
        </w:rPr>
        <w:t xml:space="preserve">the most </w:t>
      </w:r>
      <w:r w:rsidR="00C05787" w:rsidRPr="009E35A1">
        <w:rPr>
          <w:rFonts w:ascii="Times New Roman" w:hAnsi="Times New Roman" w:cs="Times New Roman"/>
          <w:color w:val="0D0D0D" w:themeColor="text1" w:themeTint="F2"/>
          <w:szCs w:val="24"/>
        </w:rPr>
        <w:t>essential</w:t>
      </w:r>
      <w:r w:rsidR="00167346" w:rsidRPr="009E35A1">
        <w:rPr>
          <w:rFonts w:ascii="Times New Roman" w:hAnsi="Times New Roman" w:cs="Times New Roman"/>
          <w:color w:val="0D0D0D" w:themeColor="text1" w:themeTint="F2"/>
          <w:szCs w:val="24"/>
        </w:rPr>
        <w:t xml:space="preserve"> in </w:t>
      </w:r>
      <w:r w:rsidR="00C7520F" w:rsidRPr="009E35A1">
        <w:rPr>
          <w:rFonts w:ascii="Times New Roman" w:hAnsi="Times New Roman" w:cs="Times New Roman"/>
          <w:color w:val="0D0D0D" w:themeColor="text1" w:themeTint="F2"/>
          <w:szCs w:val="24"/>
        </w:rPr>
        <w:t>serving the low-income</w:t>
      </w:r>
      <w:r w:rsidR="00167346" w:rsidRPr="009E35A1">
        <w:rPr>
          <w:rFonts w:ascii="Times New Roman" w:hAnsi="Times New Roman" w:cs="Times New Roman"/>
          <w:color w:val="0D0D0D" w:themeColor="text1" w:themeTint="F2"/>
          <w:szCs w:val="24"/>
        </w:rPr>
        <w:t xml:space="preserve"> </w:t>
      </w:r>
      <w:r w:rsidR="007949CE" w:rsidRPr="009E35A1">
        <w:rPr>
          <w:rFonts w:ascii="Times New Roman" w:hAnsi="Times New Roman" w:cs="Times New Roman"/>
          <w:color w:val="0D0D0D" w:themeColor="text1" w:themeTint="F2"/>
          <w:szCs w:val="24"/>
        </w:rPr>
        <w:t>population</w:t>
      </w:r>
      <w:r w:rsidR="00C7520F" w:rsidRPr="009E35A1">
        <w:rPr>
          <w:rFonts w:ascii="Times New Roman" w:hAnsi="Times New Roman" w:cs="Times New Roman"/>
          <w:color w:val="0D0D0D" w:themeColor="text1" w:themeTint="F2"/>
          <w:szCs w:val="24"/>
        </w:rPr>
        <w:t xml:space="preserve"> which </w:t>
      </w:r>
      <w:r w:rsidR="007949CE" w:rsidRPr="009E35A1">
        <w:rPr>
          <w:rFonts w:ascii="Times New Roman" w:hAnsi="Times New Roman" w:cs="Times New Roman"/>
          <w:color w:val="0D0D0D" w:themeColor="text1" w:themeTint="F2"/>
          <w:szCs w:val="24"/>
        </w:rPr>
        <w:t>allow</w:t>
      </w:r>
      <w:r w:rsidR="00C7520F" w:rsidRPr="009E35A1">
        <w:rPr>
          <w:rFonts w:ascii="Times New Roman" w:hAnsi="Times New Roman" w:cs="Times New Roman"/>
          <w:color w:val="0D0D0D" w:themeColor="text1" w:themeTint="F2"/>
          <w:szCs w:val="24"/>
        </w:rPr>
        <w:t>s</w:t>
      </w:r>
      <w:r w:rsidR="00167346" w:rsidRPr="009E35A1">
        <w:rPr>
          <w:rFonts w:ascii="Times New Roman" w:hAnsi="Times New Roman" w:cs="Times New Roman"/>
          <w:color w:val="0D0D0D" w:themeColor="text1" w:themeTint="F2"/>
          <w:szCs w:val="24"/>
        </w:rPr>
        <w:t xml:space="preserve"> them to make digital transactions </w:t>
      </w:r>
      <w:r w:rsidR="00C7520F" w:rsidRPr="009E35A1">
        <w:rPr>
          <w:rFonts w:ascii="Times New Roman" w:hAnsi="Times New Roman" w:cs="Times New Roman"/>
          <w:color w:val="0D0D0D" w:themeColor="text1" w:themeTint="F2"/>
          <w:szCs w:val="24"/>
        </w:rPr>
        <w:t>efficiently and safely</w:t>
      </w:r>
      <w:r w:rsidR="00167346" w:rsidRPr="009E35A1">
        <w:rPr>
          <w:rFonts w:ascii="Times New Roman" w:hAnsi="Times New Roman" w:cs="Times New Roman"/>
          <w:color w:val="0D0D0D" w:themeColor="text1" w:themeTint="F2"/>
          <w:szCs w:val="24"/>
        </w:rPr>
        <w:t>.</w:t>
      </w:r>
    </w:p>
    <w:p w14:paraId="65D36D45" w14:textId="4440B80D" w:rsidR="00663B44" w:rsidRPr="009E35A1" w:rsidRDefault="00C7520F" w:rsidP="00663B44">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rPr>
        <w:t>To</w:t>
      </w:r>
      <w:r w:rsidR="004A2AC3" w:rsidRPr="009E35A1">
        <w:rPr>
          <w:rFonts w:ascii="Times New Roman" w:hAnsi="Times New Roman" w:cs="Times New Roman"/>
          <w:color w:val="0D0D0D" w:themeColor="text1" w:themeTint="F2"/>
          <w:szCs w:val="24"/>
        </w:rPr>
        <w:t xml:space="preserve"> improve </w:t>
      </w:r>
      <w:r w:rsidR="00175121" w:rsidRPr="009E35A1">
        <w:rPr>
          <w:rFonts w:ascii="Times New Roman" w:hAnsi="Times New Roman" w:cs="Times New Roman"/>
          <w:color w:val="0D0D0D" w:themeColor="text1" w:themeTint="F2"/>
          <w:szCs w:val="24"/>
        </w:rPr>
        <w:t xml:space="preserve">the </w:t>
      </w:r>
      <w:r w:rsidR="004A2AC3" w:rsidRPr="009E35A1">
        <w:rPr>
          <w:rFonts w:ascii="Times New Roman" w:hAnsi="Times New Roman" w:cs="Times New Roman"/>
          <w:color w:val="0D0D0D" w:themeColor="text1" w:themeTint="F2"/>
          <w:szCs w:val="24"/>
        </w:rPr>
        <w:t xml:space="preserve">financial accessibility for </w:t>
      </w:r>
      <w:r w:rsidR="00175121" w:rsidRPr="009E35A1">
        <w:rPr>
          <w:rFonts w:ascii="Times New Roman" w:hAnsi="Times New Roman" w:cs="Times New Roman"/>
          <w:color w:val="0D0D0D" w:themeColor="text1" w:themeTint="F2"/>
          <w:szCs w:val="24"/>
        </w:rPr>
        <w:t xml:space="preserve">the </w:t>
      </w:r>
      <w:r w:rsidR="004A2AC3" w:rsidRPr="009E35A1">
        <w:rPr>
          <w:rFonts w:ascii="Times New Roman" w:hAnsi="Times New Roman" w:cs="Times New Roman"/>
          <w:color w:val="0D0D0D" w:themeColor="text1" w:themeTint="F2"/>
          <w:szCs w:val="24"/>
        </w:rPr>
        <w:t>underserved areas</w:t>
      </w:r>
      <w:r w:rsidR="00175121" w:rsidRPr="009E35A1">
        <w:rPr>
          <w:rFonts w:ascii="Times New Roman" w:hAnsi="Times New Roman" w:cs="Times New Roman"/>
          <w:color w:val="0D0D0D" w:themeColor="text1" w:themeTint="F2"/>
          <w:szCs w:val="24"/>
        </w:rPr>
        <w:t xml:space="preserve"> of Bangladesh,</w:t>
      </w:r>
      <w:r w:rsidR="004A2AC3" w:rsidRPr="009E35A1">
        <w:rPr>
          <w:rFonts w:ascii="Times New Roman" w:hAnsi="Times New Roman" w:cs="Times New Roman"/>
          <w:color w:val="0D0D0D" w:themeColor="text1" w:themeTint="F2"/>
          <w:szCs w:val="24"/>
        </w:rPr>
        <w:t xml:space="preserve"> this </w:t>
      </w:r>
      <w:r w:rsidR="00175121" w:rsidRPr="009E35A1">
        <w:rPr>
          <w:rFonts w:ascii="Times New Roman" w:hAnsi="Times New Roman" w:cs="Times New Roman"/>
          <w:color w:val="0D0D0D" w:themeColor="text1" w:themeTint="F2"/>
          <w:szCs w:val="24"/>
        </w:rPr>
        <w:t>report</w:t>
      </w:r>
      <w:r w:rsidR="004A2AC3" w:rsidRPr="009E35A1">
        <w:rPr>
          <w:rFonts w:ascii="Times New Roman" w:hAnsi="Times New Roman" w:cs="Times New Roman"/>
          <w:color w:val="0D0D0D" w:themeColor="text1" w:themeTint="F2"/>
          <w:szCs w:val="24"/>
        </w:rPr>
        <w:t xml:space="preserve"> </w:t>
      </w:r>
      <w:r w:rsidR="00F23B7E" w:rsidRPr="009E35A1">
        <w:rPr>
          <w:rFonts w:ascii="Times New Roman" w:hAnsi="Times New Roman" w:cs="Times New Roman"/>
          <w:color w:val="0D0D0D" w:themeColor="text1" w:themeTint="F2"/>
          <w:szCs w:val="24"/>
        </w:rPr>
        <w:t>is aiming</w:t>
      </w:r>
      <w:r w:rsidR="004A2AC3" w:rsidRPr="009E35A1">
        <w:rPr>
          <w:rFonts w:ascii="Times New Roman" w:hAnsi="Times New Roman" w:cs="Times New Roman"/>
          <w:color w:val="0D0D0D" w:themeColor="text1" w:themeTint="F2"/>
          <w:szCs w:val="24"/>
        </w:rPr>
        <w:t xml:space="preserve"> to </w:t>
      </w:r>
      <w:r w:rsidR="00F23B7E" w:rsidRPr="009E35A1">
        <w:rPr>
          <w:rFonts w:ascii="Times New Roman" w:hAnsi="Times New Roman" w:cs="Times New Roman"/>
          <w:color w:val="0D0D0D" w:themeColor="text1" w:themeTint="F2"/>
          <w:szCs w:val="24"/>
        </w:rPr>
        <w:t>portray</w:t>
      </w:r>
      <w:r w:rsidR="004A2AC3" w:rsidRPr="009E35A1">
        <w:rPr>
          <w:rFonts w:ascii="Times New Roman" w:hAnsi="Times New Roman" w:cs="Times New Roman"/>
          <w:color w:val="0D0D0D" w:themeColor="text1" w:themeTint="F2"/>
          <w:szCs w:val="24"/>
        </w:rPr>
        <w:t xml:space="preserve"> a </w:t>
      </w:r>
      <w:r w:rsidR="00F23B7E" w:rsidRPr="009E35A1">
        <w:rPr>
          <w:rFonts w:ascii="Times New Roman" w:hAnsi="Times New Roman" w:cs="Times New Roman"/>
          <w:color w:val="0D0D0D" w:themeColor="text1" w:themeTint="F2"/>
          <w:szCs w:val="24"/>
        </w:rPr>
        <w:t>clear</w:t>
      </w:r>
      <w:r w:rsidR="004A2AC3" w:rsidRPr="009E35A1">
        <w:rPr>
          <w:rFonts w:ascii="Times New Roman" w:hAnsi="Times New Roman" w:cs="Times New Roman"/>
          <w:color w:val="0D0D0D" w:themeColor="text1" w:themeTint="F2"/>
          <w:szCs w:val="24"/>
        </w:rPr>
        <w:t xml:space="preserve"> understanding of how bKash has </w:t>
      </w:r>
      <w:r w:rsidR="007E7E9A" w:rsidRPr="009E35A1">
        <w:rPr>
          <w:rFonts w:ascii="Times New Roman" w:hAnsi="Times New Roman" w:cs="Times New Roman"/>
          <w:color w:val="0D0D0D" w:themeColor="text1" w:themeTint="F2"/>
          <w:szCs w:val="24"/>
        </w:rPr>
        <w:t xml:space="preserve">transformed the use of </w:t>
      </w:r>
      <w:r w:rsidR="004A2AC3" w:rsidRPr="009E35A1">
        <w:rPr>
          <w:rFonts w:ascii="Times New Roman" w:hAnsi="Times New Roman" w:cs="Times New Roman"/>
          <w:color w:val="0D0D0D" w:themeColor="text1" w:themeTint="F2"/>
          <w:szCs w:val="24"/>
        </w:rPr>
        <w:t>microfinance payment</w:t>
      </w:r>
      <w:r w:rsidR="00F23B7E" w:rsidRPr="009E35A1">
        <w:rPr>
          <w:rFonts w:ascii="Times New Roman" w:hAnsi="Times New Roman" w:cs="Times New Roman"/>
          <w:color w:val="0D0D0D" w:themeColor="text1" w:themeTint="F2"/>
          <w:szCs w:val="24"/>
        </w:rPr>
        <w:t xml:space="preserve"> systems through mobile devices</w:t>
      </w:r>
      <w:r w:rsidR="004A2AC3" w:rsidRPr="009E35A1">
        <w:rPr>
          <w:rFonts w:ascii="Times New Roman" w:hAnsi="Times New Roman" w:cs="Times New Roman"/>
          <w:color w:val="0D0D0D" w:themeColor="text1" w:themeTint="F2"/>
          <w:szCs w:val="24"/>
        </w:rPr>
        <w:t>.</w:t>
      </w:r>
      <w:r w:rsidR="002B08A5" w:rsidRPr="009E35A1">
        <w:rPr>
          <w:rFonts w:ascii="Times New Roman" w:hAnsi="Times New Roman" w:cs="Times New Roman"/>
          <w:color w:val="0D0D0D" w:themeColor="text1" w:themeTint="F2"/>
          <w:szCs w:val="24"/>
        </w:rPr>
        <w:t xml:space="preserve"> I have analyzed how </w:t>
      </w:r>
      <w:r w:rsidR="00663B44" w:rsidRPr="009E35A1">
        <w:rPr>
          <w:rFonts w:ascii="Times New Roman" w:hAnsi="Times New Roman" w:cs="Times New Roman"/>
          <w:color w:val="0D0D0D" w:themeColor="text1" w:themeTint="F2"/>
          <w:szCs w:val="24"/>
          <w:lang w:val="en-US"/>
        </w:rPr>
        <w:t>bKash</w:t>
      </w:r>
      <w:r w:rsidR="00CE4AEB" w:rsidRPr="009E35A1">
        <w:rPr>
          <w:rFonts w:ascii="Times New Roman" w:hAnsi="Times New Roman" w:cs="Times New Roman"/>
          <w:color w:val="0D0D0D" w:themeColor="text1" w:themeTint="F2"/>
          <w:szCs w:val="24"/>
          <w:lang w:val="en-US"/>
        </w:rPr>
        <w:t xml:space="preserve"> has</w:t>
      </w:r>
      <w:r w:rsidR="00663B44" w:rsidRPr="009E35A1">
        <w:rPr>
          <w:rFonts w:ascii="Times New Roman" w:hAnsi="Times New Roman" w:cs="Times New Roman"/>
          <w:color w:val="0D0D0D" w:themeColor="text1" w:themeTint="F2"/>
          <w:szCs w:val="24"/>
          <w:lang w:val="en-US"/>
        </w:rPr>
        <w:t xml:space="preserve"> develop</w:t>
      </w:r>
      <w:r w:rsidR="00CE4AEB" w:rsidRPr="009E35A1">
        <w:rPr>
          <w:rFonts w:ascii="Times New Roman" w:hAnsi="Times New Roman" w:cs="Times New Roman"/>
          <w:color w:val="0D0D0D" w:themeColor="text1" w:themeTint="F2"/>
          <w:szCs w:val="24"/>
          <w:lang w:val="en-US"/>
        </w:rPr>
        <w:t xml:space="preserve">ed their </w:t>
      </w:r>
      <w:r w:rsidR="00663B44" w:rsidRPr="009E35A1">
        <w:rPr>
          <w:rFonts w:ascii="Times New Roman" w:hAnsi="Times New Roman" w:cs="Times New Roman"/>
          <w:color w:val="0D0D0D" w:themeColor="text1" w:themeTint="F2"/>
          <w:szCs w:val="24"/>
          <w:lang w:val="en-US"/>
        </w:rPr>
        <w:t xml:space="preserve">strategies and </w:t>
      </w:r>
      <w:r w:rsidR="00CE4AEB" w:rsidRPr="009E35A1">
        <w:rPr>
          <w:rFonts w:ascii="Times New Roman" w:hAnsi="Times New Roman" w:cs="Times New Roman"/>
          <w:color w:val="0D0D0D" w:themeColor="text1" w:themeTint="F2"/>
          <w:szCs w:val="24"/>
          <w:lang w:val="en-US"/>
        </w:rPr>
        <w:t xml:space="preserve">the </w:t>
      </w:r>
      <w:r w:rsidR="00663B44" w:rsidRPr="009E35A1">
        <w:rPr>
          <w:rFonts w:ascii="Times New Roman" w:hAnsi="Times New Roman" w:cs="Times New Roman"/>
          <w:color w:val="0D0D0D" w:themeColor="text1" w:themeTint="F2"/>
          <w:szCs w:val="24"/>
          <w:lang w:val="en-US"/>
        </w:rPr>
        <w:t>relationships</w:t>
      </w:r>
      <w:r w:rsidR="00CE4AEB" w:rsidRPr="009E35A1">
        <w:rPr>
          <w:rFonts w:ascii="Times New Roman" w:hAnsi="Times New Roman" w:cs="Times New Roman"/>
          <w:color w:val="0D0D0D" w:themeColor="text1" w:themeTint="F2"/>
          <w:szCs w:val="24"/>
          <w:lang w:val="en-US"/>
        </w:rPr>
        <w:t xml:space="preserve"> along with </w:t>
      </w:r>
      <w:r w:rsidR="00663B44" w:rsidRPr="009E35A1">
        <w:rPr>
          <w:rFonts w:ascii="Times New Roman" w:hAnsi="Times New Roman" w:cs="Times New Roman"/>
          <w:color w:val="0D0D0D" w:themeColor="text1" w:themeTint="F2"/>
          <w:szCs w:val="24"/>
          <w:lang w:val="en-US"/>
        </w:rPr>
        <w:t xml:space="preserve">the long-term viability of </w:t>
      </w:r>
      <w:r w:rsidR="00CE4AEB" w:rsidRPr="009E35A1">
        <w:rPr>
          <w:rFonts w:ascii="Times New Roman" w:hAnsi="Times New Roman" w:cs="Times New Roman"/>
          <w:color w:val="0D0D0D" w:themeColor="text1" w:themeTint="F2"/>
          <w:szCs w:val="24"/>
          <w:lang w:val="en-US"/>
        </w:rPr>
        <w:t>the</w:t>
      </w:r>
      <w:r w:rsidR="00663B44" w:rsidRPr="009E35A1">
        <w:rPr>
          <w:rFonts w:ascii="Times New Roman" w:hAnsi="Times New Roman" w:cs="Times New Roman"/>
          <w:color w:val="0D0D0D" w:themeColor="text1" w:themeTint="F2"/>
          <w:szCs w:val="24"/>
          <w:lang w:val="en-US"/>
        </w:rPr>
        <w:t xml:space="preserve"> digital revolution in Bangladesh's mobile financial ecosystem.</w:t>
      </w:r>
    </w:p>
    <w:p w14:paraId="093EE214" w14:textId="43029898" w:rsidR="00433CE8" w:rsidRPr="004000D3" w:rsidRDefault="00433CE8" w:rsidP="00685F75">
      <w:pPr>
        <w:pStyle w:val="Heading2"/>
        <w:spacing w:line="360" w:lineRule="auto"/>
        <w:rPr>
          <w:rFonts w:ascii="Times New Roman" w:hAnsi="Times New Roman" w:cs="Times New Roman"/>
          <w:b/>
          <w:bCs/>
          <w:color w:val="0D0D0D" w:themeColor="text1" w:themeTint="F2"/>
          <w:szCs w:val="24"/>
        </w:rPr>
      </w:pPr>
      <w:bookmarkStart w:id="4" w:name="_Toc181668132"/>
      <w:r w:rsidRPr="004000D3">
        <w:rPr>
          <w:rFonts w:ascii="Times New Roman" w:hAnsi="Times New Roman" w:cs="Times New Roman"/>
          <w:b/>
          <w:bCs/>
          <w:color w:val="0D0D0D" w:themeColor="text1" w:themeTint="F2"/>
          <w:sz w:val="24"/>
          <w:szCs w:val="20"/>
        </w:rPr>
        <w:t>1.</w:t>
      </w:r>
      <w:r w:rsidR="00CD454E" w:rsidRPr="004000D3">
        <w:rPr>
          <w:rFonts w:ascii="Times New Roman" w:hAnsi="Times New Roman" w:cs="Times New Roman"/>
          <w:b/>
          <w:bCs/>
          <w:color w:val="0D0D0D" w:themeColor="text1" w:themeTint="F2"/>
          <w:sz w:val="24"/>
          <w:szCs w:val="20"/>
        </w:rPr>
        <w:t>2</w:t>
      </w:r>
      <w:r w:rsidRPr="004000D3">
        <w:rPr>
          <w:rFonts w:ascii="Times New Roman" w:hAnsi="Times New Roman" w:cs="Times New Roman"/>
          <w:b/>
          <w:bCs/>
          <w:color w:val="0D0D0D" w:themeColor="text1" w:themeTint="F2"/>
          <w:sz w:val="24"/>
          <w:szCs w:val="20"/>
        </w:rPr>
        <w:t xml:space="preserve"> Purpose of the Study</w:t>
      </w:r>
      <w:bookmarkEnd w:id="4"/>
    </w:p>
    <w:p w14:paraId="34FF497B" w14:textId="78802309" w:rsidR="00285412" w:rsidRPr="009E35A1" w:rsidRDefault="00285412" w:rsidP="002047B8">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T</w:t>
      </w:r>
      <w:r w:rsidR="00762173" w:rsidRPr="009E35A1">
        <w:rPr>
          <w:rFonts w:ascii="Times New Roman" w:hAnsi="Times New Roman" w:cs="Times New Roman"/>
          <w:color w:val="0D0D0D" w:themeColor="text1" w:themeTint="F2"/>
          <w:szCs w:val="24"/>
          <w:lang w:val="en-US"/>
        </w:rPr>
        <w:t xml:space="preserve">hrough this report, I </w:t>
      </w:r>
      <w:r w:rsidR="0018257B" w:rsidRPr="009E35A1">
        <w:rPr>
          <w:rFonts w:ascii="Times New Roman" w:hAnsi="Times New Roman" w:cs="Times New Roman"/>
          <w:color w:val="0D0D0D" w:themeColor="text1" w:themeTint="F2"/>
          <w:szCs w:val="24"/>
          <w:lang w:val="en-US"/>
        </w:rPr>
        <w:t>have tried</w:t>
      </w:r>
      <w:r w:rsidR="00762173" w:rsidRPr="009E35A1">
        <w:rPr>
          <w:rFonts w:ascii="Times New Roman" w:hAnsi="Times New Roman" w:cs="Times New Roman"/>
          <w:color w:val="0D0D0D" w:themeColor="text1" w:themeTint="F2"/>
          <w:szCs w:val="24"/>
          <w:lang w:val="en-US"/>
        </w:rPr>
        <w:t xml:space="preserve"> to analyze my experiences and the lessons I have learned during my five months long</w:t>
      </w:r>
      <w:r w:rsidRPr="009E35A1">
        <w:rPr>
          <w:rFonts w:ascii="Times New Roman" w:hAnsi="Times New Roman" w:cs="Times New Roman"/>
          <w:color w:val="0D0D0D" w:themeColor="text1" w:themeTint="F2"/>
          <w:szCs w:val="24"/>
          <w:lang w:val="en-US"/>
        </w:rPr>
        <w:t xml:space="preserve"> internship</w:t>
      </w:r>
      <w:r w:rsidR="00762173" w:rsidRPr="009E35A1">
        <w:rPr>
          <w:rFonts w:ascii="Times New Roman" w:hAnsi="Times New Roman" w:cs="Times New Roman"/>
          <w:color w:val="0D0D0D" w:themeColor="text1" w:themeTint="F2"/>
          <w:szCs w:val="24"/>
          <w:lang w:val="en-US"/>
        </w:rPr>
        <w:t xml:space="preserve"> tenure</w:t>
      </w:r>
      <w:r w:rsidRPr="009E35A1">
        <w:rPr>
          <w:rFonts w:ascii="Times New Roman" w:hAnsi="Times New Roman" w:cs="Times New Roman"/>
          <w:color w:val="0D0D0D" w:themeColor="text1" w:themeTint="F2"/>
          <w:szCs w:val="24"/>
          <w:lang w:val="en-US"/>
        </w:rPr>
        <w:t xml:space="preserve"> </w:t>
      </w:r>
      <w:r w:rsidR="0018257B" w:rsidRPr="009E35A1">
        <w:rPr>
          <w:rFonts w:ascii="Times New Roman" w:hAnsi="Times New Roman" w:cs="Times New Roman"/>
          <w:color w:val="0D0D0D" w:themeColor="text1" w:themeTint="F2"/>
          <w:szCs w:val="24"/>
          <w:lang w:val="en-US"/>
        </w:rPr>
        <w:t>in the Microfinance Payment team under the Commercial Division at</w:t>
      </w:r>
      <w:r w:rsidRPr="009E35A1">
        <w:rPr>
          <w:rFonts w:ascii="Times New Roman" w:hAnsi="Times New Roman" w:cs="Times New Roman"/>
          <w:color w:val="0D0D0D" w:themeColor="text1" w:themeTint="F2"/>
          <w:szCs w:val="24"/>
          <w:lang w:val="en-US"/>
        </w:rPr>
        <w:t xml:space="preserve"> bKash Limited</w:t>
      </w:r>
      <w:r w:rsidR="0018257B" w:rsidRPr="009E35A1">
        <w:rPr>
          <w:rFonts w:ascii="Times New Roman" w:hAnsi="Times New Roman" w:cs="Times New Roman"/>
          <w:color w:val="0D0D0D" w:themeColor="text1" w:themeTint="F2"/>
          <w:szCs w:val="24"/>
          <w:lang w:val="en-US"/>
        </w:rPr>
        <w:t xml:space="preserve">. </w:t>
      </w:r>
      <w:r w:rsidRPr="009E35A1">
        <w:rPr>
          <w:rFonts w:ascii="Times New Roman" w:hAnsi="Times New Roman" w:cs="Times New Roman"/>
          <w:color w:val="0D0D0D" w:themeColor="text1" w:themeTint="F2"/>
          <w:szCs w:val="24"/>
          <w:lang w:val="en-US"/>
        </w:rPr>
        <w:t xml:space="preserve">I </w:t>
      </w:r>
      <w:r w:rsidR="002261FA" w:rsidRPr="009E35A1">
        <w:rPr>
          <w:rFonts w:ascii="Times New Roman" w:hAnsi="Times New Roman" w:cs="Times New Roman"/>
          <w:color w:val="0D0D0D" w:themeColor="text1" w:themeTint="F2"/>
          <w:szCs w:val="24"/>
          <w:lang w:val="en-US"/>
        </w:rPr>
        <w:t xml:space="preserve">intend to understand how bKash being the top MFS provider in Bangladesh </w:t>
      </w:r>
      <w:r w:rsidR="00343D95" w:rsidRPr="009E35A1">
        <w:rPr>
          <w:rFonts w:ascii="Times New Roman" w:hAnsi="Times New Roman" w:cs="Times New Roman"/>
          <w:color w:val="0D0D0D" w:themeColor="text1" w:themeTint="F2"/>
          <w:szCs w:val="24"/>
          <w:lang w:val="en-US"/>
        </w:rPr>
        <w:t xml:space="preserve">is thriving to upscale digital innovation in this sector while having Microfinance a part of its service. </w:t>
      </w:r>
    </w:p>
    <w:p w14:paraId="40B2D2D8" w14:textId="77777777" w:rsidR="00285412" w:rsidRPr="009E35A1" w:rsidRDefault="00285412" w:rsidP="002047B8">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lastRenderedPageBreak/>
        <w:t>This report also intends to evaluate bKash's contribution to financial inclusion by improving access to mobile financial services for underserved and unbanked people.</w:t>
      </w:r>
    </w:p>
    <w:p w14:paraId="2E753753" w14:textId="739150AE" w:rsidR="00285412" w:rsidRPr="009E35A1" w:rsidRDefault="00285412" w:rsidP="002047B8">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Furthermore, the study aims to</w:t>
      </w:r>
      <w:r w:rsidR="00340217" w:rsidRPr="009E35A1">
        <w:rPr>
          <w:rFonts w:ascii="Times New Roman" w:hAnsi="Times New Roman" w:cs="Times New Roman"/>
          <w:color w:val="0D0D0D" w:themeColor="text1" w:themeTint="F2"/>
          <w:szCs w:val="24"/>
          <w:lang w:val="en-US"/>
        </w:rPr>
        <w:t xml:space="preserve"> </w:t>
      </w:r>
      <w:r w:rsidRPr="009E35A1">
        <w:rPr>
          <w:rFonts w:ascii="Times New Roman" w:hAnsi="Times New Roman" w:cs="Times New Roman"/>
          <w:color w:val="0D0D0D" w:themeColor="text1" w:themeTint="F2"/>
          <w:szCs w:val="24"/>
          <w:lang w:val="en-US"/>
        </w:rPr>
        <w:t>illustrate bKash's strategic methods for developing collaborations with major stakeholders, such as the Microcredit Regulatory Authority, NGOs, and MFIs, to improve the efficiency of microfinance payments.</w:t>
      </w:r>
    </w:p>
    <w:p w14:paraId="0FEA3910" w14:textId="61D82D9D" w:rsidR="00433CE8" w:rsidRPr="009E35A1" w:rsidRDefault="00285412" w:rsidP="002047B8">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In addition, the study will examine bKash's operational issues and digital transformation operations, which contribute to a better knowledge of the mobile financial services landscape in Bangladesh. This report will not only act as my internship experience but will also provide insights into the country's future potential for mobile banking.</w:t>
      </w:r>
    </w:p>
    <w:p w14:paraId="20AA2E85" w14:textId="27F8F1C0" w:rsidR="00433CE8" w:rsidRPr="004000D3" w:rsidRDefault="00433CE8" w:rsidP="00685F75">
      <w:pPr>
        <w:pStyle w:val="Heading2"/>
        <w:spacing w:line="360" w:lineRule="auto"/>
        <w:rPr>
          <w:rFonts w:ascii="Times New Roman" w:hAnsi="Times New Roman" w:cs="Times New Roman"/>
          <w:b/>
          <w:bCs/>
          <w:color w:val="0D0D0D" w:themeColor="text1" w:themeTint="F2"/>
          <w:szCs w:val="24"/>
        </w:rPr>
      </w:pPr>
      <w:bookmarkStart w:id="5" w:name="_Toc181668133"/>
      <w:r w:rsidRPr="004000D3">
        <w:rPr>
          <w:rFonts w:ascii="Times New Roman" w:hAnsi="Times New Roman" w:cs="Times New Roman"/>
          <w:b/>
          <w:bCs/>
          <w:color w:val="0D0D0D" w:themeColor="text1" w:themeTint="F2"/>
          <w:sz w:val="24"/>
          <w:szCs w:val="20"/>
        </w:rPr>
        <w:t>1.</w:t>
      </w:r>
      <w:r w:rsidR="00CD454E" w:rsidRPr="004000D3">
        <w:rPr>
          <w:rFonts w:ascii="Times New Roman" w:hAnsi="Times New Roman" w:cs="Times New Roman"/>
          <w:b/>
          <w:bCs/>
          <w:color w:val="0D0D0D" w:themeColor="text1" w:themeTint="F2"/>
          <w:sz w:val="24"/>
          <w:szCs w:val="20"/>
        </w:rPr>
        <w:t>3</w:t>
      </w:r>
      <w:r w:rsidRPr="004000D3">
        <w:rPr>
          <w:rFonts w:ascii="Times New Roman" w:hAnsi="Times New Roman" w:cs="Times New Roman"/>
          <w:b/>
          <w:bCs/>
          <w:color w:val="0D0D0D" w:themeColor="text1" w:themeTint="F2"/>
          <w:sz w:val="24"/>
          <w:szCs w:val="20"/>
        </w:rPr>
        <w:t xml:space="preserve"> Limitations</w:t>
      </w:r>
      <w:bookmarkEnd w:id="5"/>
    </w:p>
    <w:p w14:paraId="48A7C00A" w14:textId="5A24933C" w:rsidR="00A273B8" w:rsidRPr="009E35A1" w:rsidRDefault="00CA2C1B" w:rsidP="001934CC">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Just like any other reports, </w:t>
      </w:r>
      <w:r w:rsidR="00D849BC" w:rsidRPr="009E35A1">
        <w:rPr>
          <w:rFonts w:ascii="Times New Roman" w:hAnsi="Times New Roman" w:cs="Times New Roman"/>
          <w:color w:val="0D0D0D" w:themeColor="text1" w:themeTint="F2"/>
          <w:szCs w:val="24"/>
          <w:lang w:val="en-US"/>
        </w:rPr>
        <w:t xml:space="preserve">I had to take into consideration of certain limitations, despite my best attempts to make it as much detail oriented as possible. </w:t>
      </w:r>
      <w:r w:rsidR="00B90A46" w:rsidRPr="009E35A1">
        <w:rPr>
          <w:rFonts w:ascii="Times New Roman" w:hAnsi="Times New Roman" w:cs="Times New Roman"/>
          <w:color w:val="0D0D0D" w:themeColor="text1" w:themeTint="F2"/>
          <w:szCs w:val="24"/>
          <w:lang w:val="en-US"/>
        </w:rPr>
        <w:t>As an organization with high confidentiality and restrictions with information, it is very difficult to find out certain information</w:t>
      </w:r>
      <w:r w:rsidR="001934CC" w:rsidRPr="009E35A1">
        <w:rPr>
          <w:rFonts w:ascii="Times New Roman" w:hAnsi="Times New Roman" w:cs="Times New Roman"/>
          <w:color w:val="0D0D0D" w:themeColor="text1" w:themeTint="F2"/>
          <w:szCs w:val="24"/>
          <w:lang w:val="en-US"/>
        </w:rPr>
        <w:t xml:space="preserve"> being an intern. Additionally, since my tenure was only for five months and I only got to work with certain specific teams therefore, it was practically impossible for to gather sufficient information needed to portray how the organization works as a whole. </w:t>
      </w:r>
    </w:p>
    <w:p w14:paraId="78DA3BE7" w14:textId="00A533A4" w:rsidR="00433CE8" w:rsidRPr="004000D3" w:rsidRDefault="00433CE8" w:rsidP="00685F75">
      <w:pPr>
        <w:pStyle w:val="Heading2"/>
        <w:spacing w:line="360" w:lineRule="auto"/>
        <w:rPr>
          <w:rFonts w:ascii="Times New Roman" w:hAnsi="Times New Roman" w:cs="Times New Roman"/>
          <w:b/>
          <w:bCs/>
          <w:color w:val="0D0D0D" w:themeColor="text1" w:themeTint="F2"/>
          <w:sz w:val="24"/>
          <w:szCs w:val="24"/>
        </w:rPr>
      </w:pPr>
      <w:bookmarkStart w:id="6" w:name="_Toc181668134"/>
      <w:r w:rsidRPr="004000D3">
        <w:rPr>
          <w:rFonts w:ascii="Times New Roman" w:hAnsi="Times New Roman" w:cs="Times New Roman"/>
          <w:b/>
          <w:bCs/>
          <w:color w:val="0D0D0D" w:themeColor="text1" w:themeTint="F2"/>
          <w:sz w:val="24"/>
          <w:szCs w:val="24"/>
        </w:rPr>
        <w:t>1.</w:t>
      </w:r>
      <w:r w:rsidR="00CD454E" w:rsidRPr="004000D3">
        <w:rPr>
          <w:rFonts w:ascii="Times New Roman" w:hAnsi="Times New Roman" w:cs="Times New Roman"/>
          <w:b/>
          <w:bCs/>
          <w:color w:val="0D0D0D" w:themeColor="text1" w:themeTint="F2"/>
          <w:sz w:val="24"/>
          <w:szCs w:val="24"/>
        </w:rPr>
        <w:t>3</w:t>
      </w:r>
      <w:r w:rsidRPr="004000D3">
        <w:rPr>
          <w:rFonts w:ascii="Times New Roman" w:hAnsi="Times New Roman" w:cs="Times New Roman"/>
          <w:b/>
          <w:bCs/>
          <w:color w:val="0D0D0D" w:themeColor="text1" w:themeTint="F2"/>
          <w:sz w:val="24"/>
          <w:szCs w:val="24"/>
        </w:rPr>
        <w:t>.1 Confidentiality Code</w:t>
      </w:r>
      <w:bookmarkEnd w:id="6"/>
    </w:p>
    <w:p w14:paraId="28C050E6" w14:textId="5AB088A2" w:rsidR="001934CC" w:rsidRPr="009E35A1" w:rsidRDefault="00EB1D78" w:rsidP="002047B8">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As bKash Limited is strictly regulated by Bangladesh Bank, the company is very rigid about its business strategies as well as about its internal </w:t>
      </w:r>
      <w:r w:rsidR="004C2FBC" w:rsidRPr="009E35A1">
        <w:rPr>
          <w:rFonts w:ascii="Times New Roman" w:hAnsi="Times New Roman" w:cs="Times New Roman"/>
          <w:color w:val="0D0D0D" w:themeColor="text1" w:themeTint="F2"/>
          <w:szCs w:val="24"/>
          <w:lang w:val="en-US"/>
        </w:rPr>
        <w:t xml:space="preserve">data; which made it very difficult to collect </w:t>
      </w:r>
      <w:r w:rsidR="00E40D11" w:rsidRPr="009E35A1">
        <w:rPr>
          <w:rFonts w:ascii="Times New Roman" w:hAnsi="Times New Roman" w:cs="Times New Roman"/>
          <w:color w:val="0D0D0D" w:themeColor="text1" w:themeTint="F2"/>
          <w:szCs w:val="24"/>
          <w:lang w:val="en-US"/>
        </w:rPr>
        <w:t xml:space="preserve">necessary </w:t>
      </w:r>
      <w:r w:rsidR="004C2FBC" w:rsidRPr="009E35A1">
        <w:rPr>
          <w:rFonts w:ascii="Times New Roman" w:hAnsi="Times New Roman" w:cs="Times New Roman"/>
          <w:color w:val="0D0D0D" w:themeColor="text1" w:themeTint="F2"/>
          <w:szCs w:val="24"/>
          <w:lang w:val="en-US"/>
        </w:rPr>
        <w:t>information</w:t>
      </w:r>
      <w:r w:rsidR="00E40D11" w:rsidRPr="009E35A1">
        <w:rPr>
          <w:rFonts w:ascii="Times New Roman" w:hAnsi="Times New Roman" w:cs="Times New Roman"/>
          <w:color w:val="0D0D0D" w:themeColor="text1" w:themeTint="F2"/>
          <w:szCs w:val="24"/>
          <w:lang w:val="en-US"/>
        </w:rPr>
        <w:t>. As a result</w:t>
      </w:r>
      <w:r w:rsidR="00A027CE" w:rsidRPr="009E35A1">
        <w:rPr>
          <w:rFonts w:ascii="Times New Roman" w:hAnsi="Times New Roman" w:cs="Times New Roman"/>
          <w:color w:val="0D0D0D" w:themeColor="text1" w:themeTint="F2"/>
          <w:szCs w:val="24"/>
          <w:lang w:val="en-US"/>
        </w:rPr>
        <w:t>,</w:t>
      </w:r>
      <w:r w:rsidR="00E40D11" w:rsidRPr="009E35A1">
        <w:rPr>
          <w:rFonts w:ascii="Times New Roman" w:hAnsi="Times New Roman" w:cs="Times New Roman"/>
          <w:color w:val="0D0D0D" w:themeColor="text1" w:themeTint="F2"/>
          <w:szCs w:val="24"/>
          <w:lang w:val="en-US"/>
        </w:rPr>
        <w:t xml:space="preserve"> I only had to make a few assumptions in providing information about how the company is currently</w:t>
      </w:r>
      <w:r w:rsidR="004C2FBC" w:rsidRPr="009E35A1">
        <w:rPr>
          <w:rFonts w:ascii="Times New Roman" w:hAnsi="Times New Roman" w:cs="Times New Roman"/>
          <w:color w:val="0D0D0D" w:themeColor="text1" w:themeTint="F2"/>
          <w:szCs w:val="24"/>
          <w:lang w:val="en-US"/>
        </w:rPr>
        <w:t xml:space="preserve"> </w:t>
      </w:r>
      <w:r w:rsidR="00A027CE" w:rsidRPr="009E35A1">
        <w:rPr>
          <w:rFonts w:ascii="Times New Roman" w:hAnsi="Times New Roman" w:cs="Times New Roman"/>
          <w:color w:val="0D0D0D" w:themeColor="text1" w:themeTint="F2"/>
          <w:szCs w:val="24"/>
          <w:lang w:val="en-US"/>
        </w:rPr>
        <w:t xml:space="preserve">performing. </w:t>
      </w:r>
    </w:p>
    <w:p w14:paraId="0F8E947B" w14:textId="221F7450" w:rsidR="00433CE8" w:rsidRPr="004000D3" w:rsidRDefault="00433CE8" w:rsidP="00685F75">
      <w:pPr>
        <w:pStyle w:val="Heading2"/>
        <w:spacing w:line="360" w:lineRule="auto"/>
        <w:rPr>
          <w:rFonts w:ascii="Times New Roman" w:hAnsi="Times New Roman" w:cs="Times New Roman"/>
          <w:b/>
          <w:bCs/>
          <w:color w:val="0D0D0D" w:themeColor="text1" w:themeTint="F2"/>
          <w:sz w:val="24"/>
          <w:szCs w:val="24"/>
        </w:rPr>
      </w:pPr>
      <w:bookmarkStart w:id="7" w:name="_Toc181668135"/>
      <w:r w:rsidRPr="004000D3">
        <w:rPr>
          <w:rFonts w:ascii="Times New Roman" w:hAnsi="Times New Roman" w:cs="Times New Roman"/>
          <w:b/>
          <w:bCs/>
          <w:color w:val="0D0D0D" w:themeColor="text1" w:themeTint="F2"/>
          <w:sz w:val="24"/>
          <w:szCs w:val="24"/>
        </w:rPr>
        <w:t>1.</w:t>
      </w:r>
      <w:r w:rsidR="00CD454E" w:rsidRPr="004000D3">
        <w:rPr>
          <w:rFonts w:ascii="Times New Roman" w:hAnsi="Times New Roman" w:cs="Times New Roman"/>
          <w:b/>
          <w:bCs/>
          <w:color w:val="0D0D0D" w:themeColor="text1" w:themeTint="F2"/>
          <w:sz w:val="24"/>
          <w:szCs w:val="24"/>
        </w:rPr>
        <w:t>3</w:t>
      </w:r>
      <w:r w:rsidRPr="004000D3">
        <w:rPr>
          <w:rFonts w:ascii="Times New Roman" w:hAnsi="Times New Roman" w:cs="Times New Roman"/>
          <w:b/>
          <w:bCs/>
          <w:color w:val="0D0D0D" w:themeColor="text1" w:themeTint="F2"/>
          <w:sz w:val="24"/>
          <w:szCs w:val="24"/>
        </w:rPr>
        <w:t>.2 Access to Information</w:t>
      </w:r>
      <w:bookmarkEnd w:id="7"/>
    </w:p>
    <w:p w14:paraId="7F63320F" w14:textId="5E78F102" w:rsidR="00A027CE" w:rsidRPr="009E35A1" w:rsidRDefault="00817F54" w:rsidP="002047B8">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As an intern at bKash, my access to sensitive data systems was very restricted, often involving me needing to raise multiple tickets, which my line manager would then approve. Therefore, this limitation of access to information has affected my attention to detail in discussing certain customer-related information backed by data metrics. </w:t>
      </w:r>
      <w:r w:rsidR="003F6BC8" w:rsidRPr="009E35A1">
        <w:rPr>
          <w:rFonts w:ascii="Times New Roman" w:hAnsi="Times New Roman" w:cs="Times New Roman"/>
          <w:color w:val="0D0D0D" w:themeColor="text1" w:themeTint="F2"/>
          <w:szCs w:val="24"/>
          <w:lang w:val="en-US"/>
        </w:rPr>
        <w:t xml:space="preserve"> </w:t>
      </w:r>
      <w:r w:rsidR="00875400" w:rsidRPr="009E35A1">
        <w:rPr>
          <w:rFonts w:ascii="Times New Roman" w:hAnsi="Times New Roman" w:cs="Times New Roman"/>
          <w:color w:val="0D0D0D" w:themeColor="text1" w:themeTint="F2"/>
          <w:szCs w:val="24"/>
          <w:lang w:val="en-US"/>
        </w:rPr>
        <w:t xml:space="preserve"> </w:t>
      </w:r>
    </w:p>
    <w:p w14:paraId="2EEAD936" w14:textId="399BDF1D" w:rsidR="00B53D61" w:rsidRPr="009E35A1" w:rsidRDefault="003F6BC8" w:rsidP="002047B8">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However, </w:t>
      </w:r>
      <w:r w:rsidR="003C5000" w:rsidRPr="009E35A1">
        <w:rPr>
          <w:rFonts w:ascii="Times New Roman" w:hAnsi="Times New Roman" w:cs="Times New Roman"/>
          <w:color w:val="0D0D0D" w:themeColor="text1" w:themeTint="F2"/>
          <w:szCs w:val="24"/>
          <w:lang w:val="en-US"/>
        </w:rPr>
        <w:t xml:space="preserve">regardless of all the above limitations, I have tried my best to present a </w:t>
      </w:r>
      <w:r w:rsidR="00E9108B" w:rsidRPr="009E35A1">
        <w:rPr>
          <w:rFonts w:ascii="Times New Roman" w:hAnsi="Times New Roman" w:cs="Times New Roman"/>
          <w:color w:val="0D0D0D" w:themeColor="text1" w:themeTint="F2"/>
          <w:szCs w:val="24"/>
          <w:lang w:val="en-US"/>
        </w:rPr>
        <w:t>detailed</w:t>
      </w:r>
      <w:r w:rsidR="003C5000" w:rsidRPr="009E35A1">
        <w:rPr>
          <w:rFonts w:ascii="Times New Roman" w:hAnsi="Times New Roman" w:cs="Times New Roman"/>
          <w:color w:val="0D0D0D" w:themeColor="text1" w:themeTint="F2"/>
          <w:szCs w:val="24"/>
          <w:lang w:val="en-US"/>
        </w:rPr>
        <w:t xml:space="preserve"> report o</w:t>
      </w:r>
      <w:r w:rsidR="00E9108B" w:rsidRPr="009E35A1">
        <w:rPr>
          <w:rFonts w:ascii="Times New Roman" w:hAnsi="Times New Roman" w:cs="Times New Roman"/>
          <w:color w:val="0D0D0D" w:themeColor="text1" w:themeTint="F2"/>
          <w:szCs w:val="24"/>
          <w:lang w:val="en-US"/>
        </w:rPr>
        <w:t>n</w:t>
      </w:r>
      <w:r w:rsidR="003C5000" w:rsidRPr="009E35A1">
        <w:rPr>
          <w:rFonts w:ascii="Times New Roman" w:hAnsi="Times New Roman" w:cs="Times New Roman"/>
          <w:color w:val="0D0D0D" w:themeColor="text1" w:themeTint="F2"/>
          <w:szCs w:val="24"/>
          <w:lang w:val="en-US"/>
        </w:rPr>
        <w:t xml:space="preserve"> how bKash</w:t>
      </w:r>
      <w:r w:rsidR="00B53D61" w:rsidRPr="009E35A1">
        <w:rPr>
          <w:rFonts w:ascii="Times New Roman" w:hAnsi="Times New Roman" w:cs="Times New Roman"/>
          <w:color w:val="0D0D0D" w:themeColor="text1" w:themeTint="F2"/>
          <w:szCs w:val="24"/>
          <w:lang w:val="en-US"/>
        </w:rPr>
        <w:t xml:space="preserve"> </w:t>
      </w:r>
      <w:r w:rsidR="003C5000" w:rsidRPr="009E35A1">
        <w:rPr>
          <w:rFonts w:ascii="Times New Roman" w:hAnsi="Times New Roman" w:cs="Times New Roman"/>
          <w:color w:val="0D0D0D" w:themeColor="text1" w:themeTint="F2"/>
          <w:szCs w:val="24"/>
          <w:lang w:val="en-US"/>
        </w:rPr>
        <w:t>operates in the market</w:t>
      </w:r>
      <w:r w:rsidRPr="009E35A1">
        <w:rPr>
          <w:rFonts w:ascii="Times New Roman" w:hAnsi="Times New Roman" w:cs="Times New Roman"/>
          <w:color w:val="0D0D0D" w:themeColor="text1" w:themeTint="F2"/>
          <w:szCs w:val="24"/>
          <w:lang w:val="en-US"/>
        </w:rPr>
        <w:t xml:space="preserve"> </w:t>
      </w:r>
      <w:r w:rsidR="00B53D61" w:rsidRPr="009E35A1">
        <w:rPr>
          <w:rFonts w:ascii="Times New Roman" w:hAnsi="Times New Roman" w:cs="Times New Roman"/>
          <w:color w:val="0D0D0D" w:themeColor="text1" w:themeTint="F2"/>
          <w:szCs w:val="24"/>
          <w:lang w:val="en-US"/>
        </w:rPr>
        <w:t>as the leading MFS</w:t>
      </w:r>
      <w:r w:rsidR="00E9108B" w:rsidRPr="009E35A1">
        <w:rPr>
          <w:rFonts w:ascii="Times New Roman" w:hAnsi="Times New Roman" w:cs="Times New Roman"/>
          <w:color w:val="0D0D0D" w:themeColor="text1" w:themeTint="F2"/>
          <w:szCs w:val="24"/>
          <w:lang w:val="en-US"/>
        </w:rPr>
        <w:t xml:space="preserve">, </w:t>
      </w:r>
      <w:r w:rsidR="00095A92" w:rsidRPr="009E35A1">
        <w:rPr>
          <w:rFonts w:ascii="Times New Roman" w:hAnsi="Times New Roman" w:cs="Times New Roman"/>
          <w:color w:val="0D0D0D" w:themeColor="text1" w:themeTint="F2"/>
          <w:szCs w:val="24"/>
          <w:lang w:val="en-US"/>
        </w:rPr>
        <w:t>using</w:t>
      </w:r>
      <w:r w:rsidR="00B53D61" w:rsidRPr="009E35A1">
        <w:rPr>
          <w:rFonts w:ascii="Times New Roman" w:hAnsi="Times New Roman" w:cs="Times New Roman"/>
          <w:color w:val="0D0D0D" w:themeColor="text1" w:themeTint="F2"/>
          <w:szCs w:val="24"/>
          <w:lang w:val="en-US"/>
        </w:rPr>
        <w:t xml:space="preserve"> the information I acquired from </w:t>
      </w:r>
      <w:r w:rsidR="00E9108B" w:rsidRPr="009E35A1">
        <w:rPr>
          <w:rFonts w:ascii="Times New Roman" w:hAnsi="Times New Roman" w:cs="Times New Roman"/>
          <w:color w:val="0D0D0D" w:themeColor="text1" w:themeTint="F2"/>
          <w:szCs w:val="24"/>
          <w:lang w:val="en-US"/>
        </w:rPr>
        <w:t>my</w:t>
      </w:r>
      <w:r w:rsidR="00B53D61" w:rsidRPr="009E35A1">
        <w:rPr>
          <w:rFonts w:ascii="Times New Roman" w:hAnsi="Times New Roman" w:cs="Times New Roman"/>
          <w:color w:val="0D0D0D" w:themeColor="text1" w:themeTint="F2"/>
          <w:szCs w:val="24"/>
          <w:lang w:val="en-US"/>
        </w:rPr>
        <w:t xml:space="preserve"> hands-on internship experience. </w:t>
      </w:r>
    </w:p>
    <w:p w14:paraId="53FD5661" w14:textId="75A7528F" w:rsidR="00AC18F6" w:rsidRPr="004000D3" w:rsidRDefault="00AC18F6" w:rsidP="00685F75">
      <w:pPr>
        <w:pStyle w:val="Heading1"/>
        <w:spacing w:line="360" w:lineRule="auto"/>
        <w:jc w:val="center"/>
        <w:rPr>
          <w:rFonts w:ascii="Times New Roman" w:hAnsi="Times New Roman" w:cs="Times New Roman"/>
          <w:b/>
          <w:bCs/>
          <w:color w:val="0D0D0D" w:themeColor="text1" w:themeTint="F2"/>
          <w:sz w:val="28"/>
          <w:szCs w:val="28"/>
          <w:u w:val="single"/>
        </w:rPr>
      </w:pPr>
      <w:bookmarkStart w:id="8" w:name="_Toc181668136"/>
      <w:r w:rsidRPr="004000D3">
        <w:rPr>
          <w:rFonts w:ascii="Times New Roman" w:hAnsi="Times New Roman" w:cs="Times New Roman"/>
          <w:b/>
          <w:bCs/>
          <w:color w:val="0D0D0D" w:themeColor="text1" w:themeTint="F2"/>
          <w:sz w:val="28"/>
          <w:szCs w:val="28"/>
          <w:u w:val="single"/>
        </w:rPr>
        <w:lastRenderedPageBreak/>
        <w:t>Part Two</w:t>
      </w:r>
      <w:r w:rsidR="007944ED" w:rsidRPr="004000D3">
        <w:rPr>
          <w:rFonts w:ascii="Times New Roman" w:hAnsi="Times New Roman" w:cs="Times New Roman"/>
          <w:b/>
          <w:bCs/>
          <w:color w:val="0D0D0D" w:themeColor="text1" w:themeTint="F2"/>
          <w:sz w:val="28"/>
          <w:szCs w:val="28"/>
          <w:u w:val="single"/>
        </w:rPr>
        <w:t>:</w:t>
      </w:r>
      <w:r w:rsidRPr="004000D3">
        <w:rPr>
          <w:rFonts w:ascii="Times New Roman" w:hAnsi="Times New Roman" w:cs="Times New Roman"/>
          <w:b/>
          <w:bCs/>
          <w:color w:val="0D0D0D" w:themeColor="text1" w:themeTint="F2"/>
          <w:sz w:val="28"/>
          <w:szCs w:val="28"/>
          <w:u w:val="single"/>
        </w:rPr>
        <w:t xml:space="preserve"> Methodology of the Study</w:t>
      </w:r>
      <w:bookmarkEnd w:id="8"/>
    </w:p>
    <w:p w14:paraId="38E7A845" w14:textId="6F063EBB" w:rsidR="00AC18F6" w:rsidRPr="004000D3" w:rsidRDefault="00AC18F6" w:rsidP="00685F75">
      <w:pPr>
        <w:pStyle w:val="Heading2"/>
        <w:spacing w:line="360" w:lineRule="auto"/>
        <w:rPr>
          <w:rFonts w:ascii="Times New Roman" w:hAnsi="Times New Roman" w:cs="Times New Roman"/>
          <w:b/>
          <w:bCs/>
          <w:color w:val="0D0D0D" w:themeColor="text1" w:themeTint="F2"/>
          <w:sz w:val="24"/>
          <w:szCs w:val="24"/>
        </w:rPr>
      </w:pPr>
      <w:bookmarkStart w:id="9" w:name="_Toc181668137"/>
      <w:r w:rsidRPr="004000D3">
        <w:rPr>
          <w:rFonts w:ascii="Times New Roman" w:hAnsi="Times New Roman" w:cs="Times New Roman"/>
          <w:b/>
          <w:bCs/>
          <w:color w:val="0D0D0D" w:themeColor="text1" w:themeTint="F2"/>
          <w:sz w:val="24"/>
          <w:szCs w:val="24"/>
        </w:rPr>
        <w:t>2.1 Methodology</w:t>
      </w:r>
      <w:bookmarkEnd w:id="9"/>
      <w:r w:rsidRPr="004000D3">
        <w:rPr>
          <w:rFonts w:ascii="Times New Roman" w:hAnsi="Times New Roman" w:cs="Times New Roman"/>
          <w:b/>
          <w:bCs/>
          <w:color w:val="0D0D0D" w:themeColor="text1" w:themeTint="F2"/>
          <w:sz w:val="24"/>
          <w:szCs w:val="24"/>
        </w:rPr>
        <w:t xml:space="preserve"> </w:t>
      </w:r>
    </w:p>
    <w:p w14:paraId="2C4B3BBF" w14:textId="056F79F7" w:rsidR="0020787F" w:rsidRPr="009E35A1" w:rsidRDefault="0020787F" w:rsidP="002047B8">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A proper methodology is </w:t>
      </w:r>
      <w:r w:rsidR="007A7CCE" w:rsidRPr="009E35A1">
        <w:rPr>
          <w:rFonts w:ascii="Times New Roman" w:hAnsi="Times New Roman" w:cs="Times New Roman"/>
          <w:color w:val="0D0D0D" w:themeColor="text1" w:themeTint="F2"/>
          <w:szCs w:val="24"/>
          <w:lang w:val="en-US"/>
        </w:rPr>
        <w:t>essential</w:t>
      </w:r>
      <w:r w:rsidRPr="009E35A1">
        <w:rPr>
          <w:rFonts w:ascii="Times New Roman" w:hAnsi="Times New Roman" w:cs="Times New Roman"/>
          <w:color w:val="0D0D0D" w:themeColor="text1" w:themeTint="F2"/>
          <w:szCs w:val="24"/>
          <w:lang w:val="en-US"/>
        </w:rPr>
        <w:t xml:space="preserve"> for the report to be completed successfully. It aids in the proper compilation and analysis of data and information in order to achieve the report's ultimate goal and objective.</w:t>
      </w:r>
    </w:p>
    <w:p w14:paraId="2E64A8CE" w14:textId="4DD89C02" w:rsidR="0020787F" w:rsidRPr="009E35A1" w:rsidRDefault="007A7CCE" w:rsidP="002047B8">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I</w:t>
      </w:r>
      <w:r w:rsidR="0020787F" w:rsidRPr="009E35A1">
        <w:rPr>
          <w:rFonts w:ascii="Times New Roman" w:hAnsi="Times New Roman" w:cs="Times New Roman"/>
          <w:color w:val="0D0D0D" w:themeColor="text1" w:themeTint="F2"/>
          <w:szCs w:val="24"/>
          <w:lang w:val="en-US"/>
        </w:rPr>
        <w:t xml:space="preserve"> have gathered data for this research from a variety of sources, including the internet, as well as through methods such as interviews, surveys, and so on.</w:t>
      </w:r>
    </w:p>
    <w:p w14:paraId="71F17F14" w14:textId="59579ECF" w:rsidR="00AC18F6" w:rsidRPr="004000D3" w:rsidRDefault="00AC18F6" w:rsidP="00685F75">
      <w:pPr>
        <w:pStyle w:val="Heading2"/>
        <w:spacing w:line="360" w:lineRule="auto"/>
        <w:rPr>
          <w:rFonts w:ascii="Times New Roman" w:hAnsi="Times New Roman" w:cs="Times New Roman"/>
          <w:b/>
          <w:bCs/>
          <w:color w:val="0D0D0D" w:themeColor="text1" w:themeTint="F2"/>
          <w:sz w:val="24"/>
          <w:szCs w:val="24"/>
        </w:rPr>
      </w:pPr>
      <w:bookmarkStart w:id="10" w:name="_Toc181668138"/>
      <w:r w:rsidRPr="004000D3">
        <w:rPr>
          <w:rFonts w:ascii="Times New Roman" w:hAnsi="Times New Roman" w:cs="Times New Roman"/>
          <w:b/>
          <w:bCs/>
          <w:color w:val="0D0D0D" w:themeColor="text1" w:themeTint="F2"/>
          <w:sz w:val="24"/>
          <w:szCs w:val="24"/>
        </w:rPr>
        <w:t>2.1.1 Primary Data Source</w:t>
      </w:r>
      <w:bookmarkEnd w:id="10"/>
      <w:r w:rsidRPr="004000D3">
        <w:rPr>
          <w:rFonts w:ascii="Times New Roman" w:hAnsi="Times New Roman" w:cs="Times New Roman"/>
          <w:b/>
          <w:bCs/>
          <w:color w:val="0D0D0D" w:themeColor="text1" w:themeTint="F2"/>
          <w:sz w:val="24"/>
          <w:szCs w:val="24"/>
        </w:rPr>
        <w:t xml:space="preserve"> </w:t>
      </w:r>
    </w:p>
    <w:p w14:paraId="165DEA59" w14:textId="77777777" w:rsidR="0050133E" w:rsidRPr="009E35A1" w:rsidRDefault="0050133E" w:rsidP="002047B8">
      <w:pPr>
        <w:pStyle w:val="ListParagraph"/>
        <w:numPr>
          <w:ilvl w:val="0"/>
          <w:numId w:val="7"/>
        </w:numPr>
        <w:spacing w:line="360"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rPr>
        <w:t>Engaged closely with my supervisor during the internship period to gain insights on the subject matter.</w:t>
      </w:r>
    </w:p>
    <w:p w14:paraId="2BF4084A" w14:textId="77777777" w:rsidR="0050133E" w:rsidRPr="009E35A1" w:rsidRDefault="0050133E" w:rsidP="002047B8">
      <w:pPr>
        <w:pStyle w:val="ListParagraph"/>
        <w:numPr>
          <w:ilvl w:val="0"/>
          <w:numId w:val="7"/>
        </w:numPr>
        <w:spacing w:line="360"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rPr>
        <w:t>Gathered relevant documents and information from my coordinator, who provided guidance throughout the internship program.</w:t>
      </w:r>
    </w:p>
    <w:p w14:paraId="4BEEBBF3" w14:textId="0A7F5A48" w:rsidR="0050133E" w:rsidRPr="009E35A1" w:rsidRDefault="0050133E" w:rsidP="002047B8">
      <w:pPr>
        <w:pStyle w:val="ListParagraph"/>
        <w:numPr>
          <w:ilvl w:val="0"/>
          <w:numId w:val="7"/>
        </w:numPr>
        <w:spacing w:line="360"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rPr>
        <w:t xml:space="preserve">Conducted </w:t>
      </w:r>
      <w:r w:rsidR="007A7CCE" w:rsidRPr="009E35A1">
        <w:rPr>
          <w:rFonts w:ascii="Times New Roman" w:hAnsi="Times New Roman" w:cs="Times New Roman"/>
          <w:color w:val="0D0D0D" w:themeColor="text1" w:themeTint="F2"/>
          <w:sz w:val="24"/>
          <w:szCs w:val="24"/>
        </w:rPr>
        <w:t>sessions</w:t>
      </w:r>
      <w:r w:rsidRPr="009E35A1">
        <w:rPr>
          <w:rFonts w:ascii="Times New Roman" w:hAnsi="Times New Roman" w:cs="Times New Roman"/>
          <w:color w:val="0D0D0D" w:themeColor="text1" w:themeTint="F2"/>
          <w:sz w:val="24"/>
          <w:szCs w:val="24"/>
        </w:rPr>
        <w:t xml:space="preserve"> with team members to understand various aspects of microfinance payment operations.</w:t>
      </w:r>
    </w:p>
    <w:p w14:paraId="347E1207" w14:textId="11745766" w:rsidR="00AC18F6" w:rsidRPr="004000D3" w:rsidRDefault="00AC18F6" w:rsidP="00685F75">
      <w:pPr>
        <w:pStyle w:val="Heading2"/>
        <w:spacing w:line="360" w:lineRule="auto"/>
        <w:rPr>
          <w:rFonts w:ascii="Times New Roman" w:hAnsi="Times New Roman" w:cs="Times New Roman"/>
          <w:b/>
          <w:bCs/>
          <w:color w:val="0D0D0D" w:themeColor="text1" w:themeTint="F2"/>
          <w:sz w:val="24"/>
          <w:szCs w:val="24"/>
        </w:rPr>
      </w:pPr>
      <w:bookmarkStart w:id="11" w:name="_Toc181668139"/>
      <w:r w:rsidRPr="004000D3">
        <w:rPr>
          <w:rFonts w:ascii="Times New Roman" w:hAnsi="Times New Roman" w:cs="Times New Roman"/>
          <w:b/>
          <w:bCs/>
          <w:color w:val="0D0D0D" w:themeColor="text1" w:themeTint="F2"/>
          <w:sz w:val="24"/>
          <w:szCs w:val="24"/>
        </w:rPr>
        <w:t>2.1.2 Secondary Data Source</w:t>
      </w:r>
      <w:bookmarkEnd w:id="11"/>
      <w:r w:rsidRPr="004000D3">
        <w:rPr>
          <w:rFonts w:ascii="Times New Roman" w:hAnsi="Times New Roman" w:cs="Times New Roman"/>
          <w:b/>
          <w:bCs/>
          <w:color w:val="0D0D0D" w:themeColor="text1" w:themeTint="F2"/>
          <w:sz w:val="24"/>
          <w:szCs w:val="24"/>
        </w:rPr>
        <w:t xml:space="preserve"> </w:t>
      </w:r>
    </w:p>
    <w:p w14:paraId="565317D7" w14:textId="264FC69D" w:rsidR="00822FFA" w:rsidRPr="009E35A1" w:rsidRDefault="00822FFA" w:rsidP="002047B8">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As a part of my secondary data collection source, I have primarily </w:t>
      </w:r>
      <w:r w:rsidR="00D86940" w:rsidRPr="009E35A1">
        <w:rPr>
          <w:rFonts w:ascii="Times New Roman" w:hAnsi="Times New Roman" w:cs="Times New Roman"/>
          <w:color w:val="0D0D0D" w:themeColor="text1" w:themeTint="F2"/>
          <w:szCs w:val="24"/>
          <w:lang w:val="en-US"/>
        </w:rPr>
        <w:t>gathered</w:t>
      </w:r>
      <w:r w:rsidRPr="009E35A1">
        <w:rPr>
          <w:rFonts w:ascii="Times New Roman" w:hAnsi="Times New Roman" w:cs="Times New Roman"/>
          <w:color w:val="0D0D0D" w:themeColor="text1" w:themeTint="F2"/>
          <w:szCs w:val="24"/>
          <w:lang w:val="en-US"/>
        </w:rPr>
        <w:t xml:space="preserve"> information from the official website of bKash where I found elaborate information regarding the company’s list of services, its financial objectives as well as </w:t>
      </w:r>
      <w:r w:rsidR="00D86940" w:rsidRPr="009E35A1">
        <w:rPr>
          <w:rFonts w:ascii="Times New Roman" w:hAnsi="Times New Roman" w:cs="Times New Roman"/>
          <w:color w:val="0D0D0D" w:themeColor="text1" w:themeTint="F2"/>
          <w:szCs w:val="24"/>
          <w:lang w:val="en-US"/>
        </w:rPr>
        <w:t>its</w:t>
      </w:r>
      <w:r w:rsidRPr="009E35A1">
        <w:rPr>
          <w:rFonts w:ascii="Times New Roman" w:hAnsi="Times New Roman" w:cs="Times New Roman"/>
          <w:color w:val="0D0D0D" w:themeColor="text1" w:themeTint="F2"/>
          <w:szCs w:val="24"/>
          <w:lang w:val="en-US"/>
        </w:rPr>
        <w:t xml:space="preserve"> market presence</w:t>
      </w:r>
      <w:r w:rsidR="00D86940" w:rsidRPr="009E35A1">
        <w:rPr>
          <w:rFonts w:ascii="Times New Roman" w:hAnsi="Times New Roman" w:cs="Times New Roman"/>
          <w:color w:val="0D0D0D" w:themeColor="text1" w:themeTint="F2"/>
          <w:szCs w:val="24"/>
          <w:lang w:val="en-US"/>
        </w:rPr>
        <w:t xml:space="preserve"> in the MFI industry of Bangladesh</w:t>
      </w:r>
      <w:r w:rsidRPr="009E35A1">
        <w:rPr>
          <w:rFonts w:ascii="Times New Roman" w:hAnsi="Times New Roman" w:cs="Times New Roman"/>
          <w:color w:val="0D0D0D" w:themeColor="text1" w:themeTint="F2"/>
          <w:szCs w:val="24"/>
          <w:lang w:val="en-US"/>
        </w:rPr>
        <w:t xml:space="preserve">. Besides that, I have accumulated data from the annual reports generated and shared by the Microcredit Regulatory Authority (MRA) on their website. </w:t>
      </w:r>
      <w:r w:rsidR="00D86940" w:rsidRPr="009E35A1">
        <w:rPr>
          <w:rFonts w:ascii="Times New Roman" w:hAnsi="Times New Roman" w:cs="Times New Roman"/>
          <w:color w:val="0D0D0D" w:themeColor="text1" w:themeTint="F2"/>
          <w:szCs w:val="24"/>
          <w:lang w:val="en-US"/>
        </w:rPr>
        <w:t xml:space="preserve">These annual reports show insightful information relating to the how the regulatory body monitors the organizations contributing to the microfinance industry of Bangladesh. Additionally, I collected data from various online articles, news reports and publications about microfinance, MFIs and MFS. </w:t>
      </w:r>
    </w:p>
    <w:p w14:paraId="6917C3D8" w14:textId="77777777" w:rsidR="009727E3" w:rsidRPr="009E35A1" w:rsidRDefault="009727E3" w:rsidP="0033423E">
      <w:pPr>
        <w:jc w:val="both"/>
        <w:rPr>
          <w:rFonts w:ascii="Times New Roman" w:hAnsi="Times New Roman" w:cs="Times New Roman"/>
          <w:color w:val="0D0D0D" w:themeColor="text1" w:themeTint="F2"/>
          <w:szCs w:val="24"/>
          <w:lang w:val="en-US"/>
        </w:rPr>
      </w:pPr>
    </w:p>
    <w:p w14:paraId="3D6F301F" w14:textId="77777777" w:rsidR="009727E3" w:rsidRPr="009E35A1" w:rsidRDefault="009727E3" w:rsidP="0033423E">
      <w:pPr>
        <w:jc w:val="both"/>
        <w:rPr>
          <w:rFonts w:ascii="Times New Roman" w:hAnsi="Times New Roman" w:cs="Times New Roman"/>
          <w:color w:val="0D0D0D" w:themeColor="text1" w:themeTint="F2"/>
          <w:szCs w:val="24"/>
          <w:lang w:val="en-US"/>
        </w:rPr>
      </w:pPr>
    </w:p>
    <w:p w14:paraId="29F481C9" w14:textId="77777777" w:rsidR="009727E3" w:rsidRPr="009E35A1" w:rsidRDefault="009727E3" w:rsidP="0033423E">
      <w:pPr>
        <w:jc w:val="both"/>
        <w:rPr>
          <w:rFonts w:ascii="Times New Roman" w:hAnsi="Times New Roman" w:cs="Times New Roman"/>
          <w:color w:val="0D0D0D" w:themeColor="text1" w:themeTint="F2"/>
          <w:szCs w:val="24"/>
          <w:lang w:val="en-US"/>
        </w:rPr>
      </w:pPr>
    </w:p>
    <w:p w14:paraId="0BCAC1E0" w14:textId="77777777" w:rsidR="009727E3" w:rsidRPr="009E35A1" w:rsidRDefault="009727E3" w:rsidP="0033423E">
      <w:pPr>
        <w:jc w:val="both"/>
        <w:rPr>
          <w:rFonts w:ascii="Times New Roman" w:hAnsi="Times New Roman" w:cs="Times New Roman"/>
          <w:color w:val="0D0D0D" w:themeColor="text1" w:themeTint="F2"/>
          <w:szCs w:val="24"/>
          <w:lang w:val="en-US"/>
        </w:rPr>
      </w:pPr>
    </w:p>
    <w:p w14:paraId="5D4E4F5A" w14:textId="77777777" w:rsidR="00685F75" w:rsidRPr="009E35A1" w:rsidRDefault="00685F75">
      <w:pPr>
        <w:spacing w:line="259" w:lineRule="auto"/>
        <w:rPr>
          <w:rFonts w:ascii="Times New Roman" w:hAnsi="Times New Roman" w:cs="Times New Roman"/>
          <w:color w:val="0D0D0D" w:themeColor="text1" w:themeTint="F2"/>
          <w:sz w:val="28"/>
          <w:szCs w:val="28"/>
          <w:u w:val="single"/>
          <w:lang w:val="en-US"/>
        </w:rPr>
      </w:pPr>
      <w:r w:rsidRPr="009E35A1">
        <w:rPr>
          <w:rFonts w:ascii="Times New Roman" w:hAnsi="Times New Roman" w:cs="Times New Roman"/>
          <w:color w:val="0D0D0D" w:themeColor="text1" w:themeTint="F2"/>
          <w:sz w:val="28"/>
          <w:szCs w:val="28"/>
          <w:u w:val="single"/>
          <w:lang w:val="en-US"/>
        </w:rPr>
        <w:br w:type="page"/>
      </w:r>
    </w:p>
    <w:p w14:paraId="39F8FA69" w14:textId="6DF14E1B" w:rsidR="009727E3" w:rsidRPr="004000D3" w:rsidRDefault="009727E3" w:rsidP="00685F75">
      <w:pPr>
        <w:pStyle w:val="Heading1"/>
        <w:spacing w:line="360" w:lineRule="auto"/>
        <w:jc w:val="center"/>
        <w:rPr>
          <w:rFonts w:ascii="Times New Roman" w:hAnsi="Times New Roman" w:cs="Times New Roman"/>
          <w:b/>
          <w:bCs/>
          <w:color w:val="0D0D0D" w:themeColor="text1" w:themeTint="F2"/>
          <w:sz w:val="28"/>
          <w:szCs w:val="28"/>
          <w:u w:val="single"/>
        </w:rPr>
      </w:pPr>
      <w:bookmarkStart w:id="12" w:name="_Toc181668140"/>
      <w:r w:rsidRPr="004000D3">
        <w:rPr>
          <w:rFonts w:ascii="Times New Roman" w:hAnsi="Times New Roman" w:cs="Times New Roman"/>
          <w:b/>
          <w:bCs/>
          <w:color w:val="0D0D0D" w:themeColor="text1" w:themeTint="F2"/>
          <w:sz w:val="28"/>
          <w:szCs w:val="28"/>
          <w:u w:val="single"/>
        </w:rPr>
        <w:lastRenderedPageBreak/>
        <w:t>Part Three: Literature Review</w:t>
      </w:r>
      <w:bookmarkEnd w:id="12"/>
    </w:p>
    <w:p w14:paraId="7A9CE831" w14:textId="04BB7E53" w:rsidR="009727E3" w:rsidRPr="004000D3" w:rsidRDefault="009727E3" w:rsidP="00685F75">
      <w:pPr>
        <w:pStyle w:val="Heading2"/>
        <w:spacing w:line="360" w:lineRule="auto"/>
        <w:rPr>
          <w:rFonts w:ascii="Times New Roman" w:hAnsi="Times New Roman" w:cs="Times New Roman"/>
          <w:b/>
          <w:bCs/>
          <w:color w:val="0D0D0D" w:themeColor="text1" w:themeTint="F2"/>
          <w:sz w:val="24"/>
          <w:szCs w:val="24"/>
        </w:rPr>
      </w:pPr>
      <w:bookmarkStart w:id="13" w:name="_Toc181668141"/>
      <w:r w:rsidRPr="004000D3">
        <w:rPr>
          <w:rFonts w:ascii="Times New Roman" w:hAnsi="Times New Roman" w:cs="Times New Roman"/>
          <w:b/>
          <w:bCs/>
          <w:color w:val="0D0D0D" w:themeColor="text1" w:themeTint="F2"/>
          <w:sz w:val="24"/>
          <w:szCs w:val="24"/>
        </w:rPr>
        <w:t>3.1</w:t>
      </w:r>
      <w:r w:rsidR="00C84EFE" w:rsidRPr="004000D3">
        <w:rPr>
          <w:rFonts w:ascii="Times New Roman" w:hAnsi="Times New Roman" w:cs="Times New Roman"/>
          <w:b/>
          <w:bCs/>
          <w:color w:val="0D0D0D" w:themeColor="text1" w:themeTint="F2"/>
          <w:sz w:val="24"/>
          <w:szCs w:val="24"/>
        </w:rPr>
        <w:t xml:space="preserve"> </w:t>
      </w:r>
      <w:r w:rsidRPr="004000D3">
        <w:rPr>
          <w:rFonts w:ascii="Times New Roman" w:hAnsi="Times New Roman" w:cs="Times New Roman"/>
          <w:b/>
          <w:bCs/>
          <w:color w:val="0D0D0D" w:themeColor="text1" w:themeTint="F2"/>
          <w:sz w:val="24"/>
          <w:szCs w:val="24"/>
        </w:rPr>
        <w:t>Emergence of Mobile Financial Services (MFS)</w:t>
      </w:r>
      <w:bookmarkEnd w:id="13"/>
    </w:p>
    <w:p w14:paraId="0049375E" w14:textId="34595942" w:rsidR="000F4AA2" w:rsidRPr="009E35A1" w:rsidRDefault="008868B2" w:rsidP="00D9407C">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The growth of Mobile Financial Services (MFS) in Bangladesh has increased drastically in the last few years</w:t>
      </w:r>
      <w:r w:rsidR="00ED498A" w:rsidRPr="009E35A1">
        <w:rPr>
          <w:rFonts w:ascii="Times New Roman" w:hAnsi="Times New Roman" w:cs="Times New Roman"/>
          <w:color w:val="0D0D0D" w:themeColor="text1" w:themeTint="F2"/>
          <w:szCs w:val="24"/>
        </w:rPr>
        <w:t xml:space="preserve">, thanks to the affordability and </w:t>
      </w:r>
      <w:r w:rsidR="008C570C" w:rsidRPr="009E35A1">
        <w:rPr>
          <w:rFonts w:ascii="Times New Roman" w:hAnsi="Times New Roman" w:cs="Times New Roman"/>
          <w:color w:val="0D0D0D" w:themeColor="text1" w:themeTint="F2"/>
          <w:szCs w:val="24"/>
        </w:rPr>
        <w:t xml:space="preserve">availability of mobile phone among mass population. </w:t>
      </w:r>
      <w:r w:rsidR="00957DB9" w:rsidRPr="009E35A1">
        <w:rPr>
          <w:rFonts w:ascii="Times New Roman" w:hAnsi="Times New Roman" w:cs="Times New Roman"/>
          <w:color w:val="0D0D0D" w:themeColor="text1" w:themeTint="F2"/>
          <w:szCs w:val="24"/>
        </w:rPr>
        <w:t xml:space="preserve">Understanding the </w:t>
      </w:r>
      <w:r w:rsidR="00CD7EE1" w:rsidRPr="009E35A1">
        <w:rPr>
          <w:rFonts w:ascii="Times New Roman" w:hAnsi="Times New Roman" w:cs="Times New Roman"/>
          <w:color w:val="0D0D0D" w:themeColor="text1" w:themeTint="F2"/>
          <w:szCs w:val="24"/>
        </w:rPr>
        <w:t xml:space="preserve">importance of a greater financial </w:t>
      </w:r>
      <w:r w:rsidR="00957DB9" w:rsidRPr="009E35A1">
        <w:rPr>
          <w:rFonts w:ascii="Times New Roman" w:hAnsi="Times New Roman" w:cs="Times New Roman"/>
          <w:color w:val="0D0D0D" w:themeColor="text1" w:themeTint="F2"/>
          <w:szCs w:val="24"/>
        </w:rPr>
        <w:t>inclusion also play</w:t>
      </w:r>
      <w:r w:rsidR="000E3FF3" w:rsidRPr="009E35A1">
        <w:rPr>
          <w:rFonts w:ascii="Times New Roman" w:hAnsi="Times New Roman" w:cs="Times New Roman"/>
          <w:color w:val="0D0D0D" w:themeColor="text1" w:themeTint="F2"/>
          <w:szCs w:val="24"/>
        </w:rPr>
        <w:t>ed</w:t>
      </w:r>
      <w:r w:rsidR="00957DB9" w:rsidRPr="009E35A1">
        <w:rPr>
          <w:rFonts w:ascii="Times New Roman" w:hAnsi="Times New Roman" w:cs="Times New Roman"/>
          <w:color w:val="0D0D0D" w:themeColor="text1" w:themeTint="F2"/>
          <w:szCs w:val="24"/>
        </w:rPr>
        <w:t xml:space="preserve"> a key role in this emergence. </w:t>
      </w:r>
      <w:r w:rsidR="00DF52ED" w:rsidRPr="009E35A1">
        <w:rPr>
          <w:rFonts w:ascii="Times New Roman" w:hAnsi="Times New Roman" w:cs="Times New Roman"/>
          <w:color w:val="0D0D0D" w:themeColor="text1" w:themeTint="F2"/>
          <w:szCs w:val="24"/>
        </w:rPr>
        <w:t xml:space="preserve">Dutch Bangla Bank Limited (DBBL) </w:t>
      </w:r>
      <w:r w:rsidR="001E1330" w:rsidRPr="009E35A1">
        <w:rPr>
          <w:rFonts w:ascii="Times New Roman" w:hAnsi="Times New Roman" w:cs="Times New Roman"/>
          <w:color w:val="0D0D0D" w:themeColor="text1" w:themeTint="F2"/>
          <w:szCs w:val="24"/>
        </w:rPr>
        <w:t xml:space="preserve">is considered to be the </w:t>
      </w:r>
      <w:r w:rsidR="00DF52ED" w:rsidRPr="009E35A1">
        <w:rPr>
          <w:rFonts w:ascii="Times New Roman" w:hAnsi="Times New Roman" w:cs="Times New Roman"/>
          <w:color w:val="0D0D0D" w:themeColor="text1" w:themeTint="F2"/>
          <w:szCs w:val="24"/>
        </w:rPr>
        <w:t>pioneer</w:t>
      </w:r>
      <w:r w:rsidR="001E1330" w:rsidRPr="009E35A1">
        <w:rPr>
          <w:rFonts w:ascii="Times New Roman" w:hAnsi="Times New Roman" w:cs="Times New Roman"/>
          <w:color w:val="0D0D0D" w:themeColor="text1" w:themeTint="F2"/>
          <w:szCs w:val="24"/>
        </w:rPr>
        <w:t xml:space="preserve"> of</w:t>
      </w:r>
      <w:r w:rsidR="00DF52ED" w:rsidRPr="009E35A1">
        <w:rPr>
          <w:rFonts w:ascii="Times New Roman" w:hAnsi="Times New Roman" w:cs="Times New Roman"/>
          <w:color w:val="0D0D0D" w:themeColor="text1" w:themeTint="F2"/>
          <w:szCs w:val="24"/>
        </w:rPr>
        <w:t xml:space="preserve"> MFS</w:t>
      </w:r>
      <w:r w:rsidR="003C769B" w:rsidRPr="009E35A1">
        <w:rPr>
          <w:rFonts w:ascii="Times New Roman" w:hAnsi="Times New Roman" w:cs="Times New Roman"/>
          <w:color w:val="0D0D0D" w:themeColor="text1" w:themeTint="F2"/>
          <w:szCs w:val="24"/>
        </w:rPr>
        <w:t xml:space="preserve"> when they launched a service of transferring money using mobile phones back in 2011. Afterwards, bKash Limited, a subsidiary of BRAC Bank joined the competition in July 2011</w:t>
      </w:r>
      <w:r w:rsidR="000F4AA2" w:rsidRPr="009E35A1">
        <w:rPr>
          <w:rFonts w:ascii="Times New Roman" w:hAnsi="Times New Roman" w:cs="Times New Roman"/>
          <w:color w:val="0D0D0D" w:themeColor="text1" w:themeTint="F2"/>
          <w:szCs w:val="24"/>
        </w:rPr>
        <w:t xml:space="preserve"> and since then, the company has quickly launched various services that led them to cater to millions of people across the country. </w:t>
      </w:r>
      <w:r w:rsidR="00484B21" w:rsidRPr="009E35A1">
        <w:rPr>
          <w:rFonts w:ascii="Times New Roman" w:hAnsi="Times New Roman" w:cs="Times New Roman"/>
          <w:color w:val="0D0D0D" w:themeColor="text1" w:themeTint="F2"/>
          <w:szCs w:val="24"/>
        </w:rPr>
        <w:t>The</w:t>
      </w:r>
      <w:r w:rsidR="004B78FE" w:rsidRPr="009E35A1">
        <w:rPr>
          <w:rFonts w:ascii="Times New Roman" w:hAnsi="Times New Roman" w:cs="Times New Roman"/>
          <w:color w:val="0D0D0D" w:themeColor="text1" w:themeTint="F2"/>
          <w:szCs w:val="24"/>
        </w:rPr>
        <w:t xml:space="preserve"> immense</w:t>
      </w:r>
      <w:r w:rsidR="00484B21" w:rsidRPr="009E35A1">
        <w:rPr>
          <w:rFonts w:ascii="Times New Roman" w:hAnsi="Times New Roman" w:cs="Times New Roman"/>
          <w:color w:val="0D0D0D" w:themeColor="text1" w:themeTint="F2"/>
          <w:szCs w:val="24"/>
        </w:rPr>
        <w:t xml:space="preserve"> growth of bKash depend</w:t>
      </w:r>
      <w:r w:rsidR="004B78FE" w:rsidRPr="009E35A1">
        <w:rPr>
          <w:rFonts w:ascii="Times New Roman" w:hAnsi="Times New Roman" w:cs="Times New Roman"/>
          <w:color w:val="0D0D0D" w:themeColor="text1" w:themeTint="F2"/>
          <w:szCs w:val="24"/>
        </w:rPr>
        <w:t>s</w:t>
      </w:r>
      <w:r w:rsidR="00596AAC" w:rsidRPr="009E35A1">
        <w:rPr>
          <w:rFonts w:ascii="Times New Roman" w:hAnsi="Times New Roman" w:cs="Times New Roman"/>
          <w:color w:val="0D0D0D" w:themeColor="text1" w:themeTint="F2"/>
          <w:szCs w:val="24"/>
        </w:rPr>
        <w:t xml:space="preserve"> </w:t>
      </w:r>
      <w:r w:rsidR="00484B21" w:rsidRPr="009E35A1">
        <w:rPr>
          <w:rFonts w:ascii="Times New Roman" w:hAnsi="Times New Roman" w:cs="Times New Roman"/>
          <w:color w:val="0D0D0D" w:themeColor="text1" w:themeTint="F2"/>
          <w:szCs w:val="24"/>
        </w:rPr>
        <w:t xml:space="preserve">on </w:t>
      </w:r>
      <w:r w:rsidR="00596AAC" w:rsidRPr="009E35A1">
        <w:rPr>
          <w:rFonts w:ascii="Times New Roman" w:hAnsi="Times New Roman" w:cs="Times New Roman"/>
          <w:color w:val="0D0D0D" w:themeColor="text1" w:themeTint="F2"/>
          <w:szCs w:val="24"/>
        </w:rPr>
        <w:t>the</w:t>
      </w:r>
      <w:r w:rsidR="00484B21" w:rsidRPr="009E35A1">
        <w:rPr>
          <w:rFonts w:ascii="Times New Roman" w:hAnsi="Times New Roman" w:cs="Times New Roman"/>
          <w:color w:val="0D0D0D" w:themeColor="text1" w:themeTint="F2"/>
          <w:szCs w:val="24"/>
        </w:rPr>
        <w:t xml:space="preserve"> fast, reliable and </w:t>
      </w:r>
      <w:r w:rsidR="00596AAC" w:rsidRPr="009E35A1">
        <w:rPr>
          <w:rFonts w:ascii="Times New Roman" w:hAnsi="Times New Roman" w:cs="Times New Roman"/>
          <w:color w:val="0D0D0D" w:themeColor="text1" w:themeTint="F2"/>
          <w:szCs w:val="24"/>
        </w:rPr>
        <w:t xml:space="preserve">the </w:t>
      </w:r>
      <w:r w:rsidR="00484B21" w:rsidRPr="009E35A1">
        <w:rPr>
          <w:rFonts w:ascii="Times New Roman" w:hAnsi="Times New Roman" w:cs="Times New Roman"/>
          <w:color w:val="0D0D0D" w:themeColor="text1" w:themeTint="F2"/>
          <w:szCs w:val="24"/>
        </w:rPr>
        <w:t xml:space="preserve">innovative services which </w:t>
      </w:r>
      <w:r w:rsidR="00596AAC" w:rsidRPr="009E35A1">
        <w:rPr>
          <w:rFonts w:ascii="Times New Roman" w:hAnsi="Times New Roman" w:cs="Times New Roman"/>
          <w:color w:val="0D0D0D" w:themeColor="text1" w:themeTint="F2"/>
          <w:szCs w:val="24"/>
        </w:rPr>
        <w:t xml:space="preserve">has </w:t>
      </w:r>
      <w:r w:rsidR="00484B21" w:rsidRPr="009E35A1">
        <w:rPr>
          <w:rFonts w:ascii="Times New Roman" w:hAnsi="Times New Roman" w:cs="Times New Roman"/>
          <w:color w:val="0D0D0D" w:themeColor="text1" w:themeTint="F2"/>
          <w:szCs w:val="24"/>
        </w:rPr>
        <w:t>helped the company to gain trust</w:t>
      </w:r>
      <w:r w:rsidR="002B46C8" w:rsidRPr="009E35A1">
        <w:rPr>
          <w:rFonts w:ascii="Times New Roman" w:hAnsi="Times New Roman" w:cs="Times New Roman"/>
          <w:color w:val="0D0D0D" w:themeColor="text1" w:themeTint="F2"/>
          <w:szCs w:val="24"/>
        </w:rPr>
        <w:t xml:space="preserve"> and popularity</w:t>
      </w:r>
      <w:r w:rsidR="00596AAC" w:rsidRPr="009E35A1">
        <w:rPr>
          <w:rFonts w:ascii="Times New Roman" w:hAnsi="Times New Roman" w:cs="Times New Roman"/>
          <w:color w:val="0D0D0D" w:themeColor="text1" w:themeTint="F2"/>
          <w:szCs w:val="24"/>
        </w:rPr>
        <w:t xml:space="preserve"> among its users. As a result</w:t>
      </w:r>
      <w:r w:rsidR="002B46C8" w:rsidRPr="009E35A1">
        <w:rPr>
          <w:rFonts w:ascii="Times New Roman" w:hAnsi="Times New Roman" w:cs="Times New Roman"/>
          <w:color w:val="0D0D0D" w:themeColor="text1" w:themeTint="F2"/>
          <w:szCs w:val="24"/>
        </w:rPr>
        <w:t>,</w:t>
      </w:r>
      <w:r w:rsidR="00596AAC" w:rsidRPr="009E35A1">
        <w:rPr>
          <w:rFonts w:ascii="Times New Roman" w:hAnsi="Times New Roman" w:cs="Times New Roman"/>
          <w:color w:val="0D0D0D" w:themeColor="text1" w:themeTint="F2"/>
          <w:szCs w:val="24"/>
        </w:rPr>
        <w:t xml:space="preserve"> it helped the company to become the</w:t>
      </w:r>
      <w:r w:rsidR="002B46C8" w:rsidRPr="009E35A1">
        <w:rPr>
          <w:rFonts w:ascii="Times New Roman" w:hAnsi="Times New Roman" w:cs="Times New Roman"/>
          <w:color w:val="0D0D0D" w:themeColor="text1" w:themeTint="F2"/>
          <w:szCs w:val="24"/>
        </w:rPr>
        <w:t xml:space="preserve"> market leader</w:t>
      </w:r>
      <w:r w:rsidR="00D9407C" w:rsidRPr="009E35A1">
        <w:rPr>
          <w:rFonts w:ascii="Times New Roman" w:hAnsi="Times New Roman" w:cs="Times New Roman"/>
          <w:color w:val="0D0D0D" w:themeColor="text1" w:themeTint="F2"/>
          <w:szCs w:val="24"/>
        </w:rPr>
        <w:t xml:space="preserve"> with over 7 million users and around 1 million channel partners. The Bangladeshi government also encouraged favorable policies and created strong regulatory framework backed by the Central Bank that helped bKash and other MFS providers to grow rapidly and become a major pillar of the digital economy. </w:t>
      </w:r>
    </w:p>
    <w:p w14:paraId="653E7BF1" w14:textId="1AA6DB93" w:rsidR="009727E3" w:rsidRPr="004000D3" w:rsidRDefault="009727E3" w:rsidP="00685F75">
      <w:pPr>
        <w:pStyle w:val="Heading2"/>
        <w:spacing w:line="360" w:lineRule="auto"/>
        <w:rPr>
          <w:rFonts w:ascii="Times New Roman" w:hAnsi="Times New Roman" w:cs="Times New Roman"/>
          <w:b/>
          <w:bCs/>
          <w:color w:val="0D0D0D" w:themeColor="text1" w:themeTint="F2"/>
          <w:sz w:val="24"/>
          <w:szCs w:val="24"/>
        </w:rPr>
      </w:pPr>
      <w:bookmarkStart w:id="14" w:name="_Toc181668142"/>
      <w:r w:rsidRPr="004000D3">
        <w:rPr>
          <w:rFonts w:ascii="Times New Roman" w:hAnsi="Times New Roman" w:cs="Times New Roman"/>
          <w:b/>
          <w:bCs/>
          <w:color w:val="0D0D0D" w:themeColor="text1" w:themeTint="F2"/>
          <w:sz w:val="24"/>
          <w:szCs w:val="24"/>
        </w:rPr>
        <w:t>3.2</w:t>
      </w:r>
      <w:r w:rsidR="00C84EFE" w:rsidRPr="004000D3">
        <w:rPr>
          <w:rFonts w:ascii="Times New Roman" w:hAnsi="Times New Roman" w:cs="Times New Roman"/>
          <w:b/>
          <w:bCs/>
          <w:color w:val="0D0D0D" w:themeColor="text1" w:themeTint="F2"/>
          <w:sz w:val="24"/>
          <w:szCs w:val="24"/>
        </w:rPr>
        <w:t xml:space="preserve"> </w:t>
      </w:r>
      <w:r w:rsidR="00FB1735" w:rsidRPr="004000D3">
        <w:rPr>
          <w:rFonts w:ascii="Times New Roman" w:hAnsi="Times New Roman" w:cs="Times New Roman"/>
          <w:b/>
          <w:bCs/>
          <w:color w:val="0D0D0D" w:themeColor="text1" w:themeTint="F2"/>
          <w:sz w:val="24"/>
          <w:szCs w:val="24"/>
        </w:rPr>
        <w:t>A Paradigm Shift: bKash's Contribution to the Rise of Mobile Banking</w:t>
      </w:r>
      <w:bookmarkEnd w:id="14"/>
    </w:p>
    <w:p w14:paraId="35A79B2F" w14:textId="175CF61A" w:rsidR="004E368F" w:rsidRPr="009E35A1" w:rsidRDefault="002A1838" w:rsidP="0069323B">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 xml:space="preserve">As </w:t>
      </w:r>
      <w:r w:rsidR="00953DA7" w:rsidRPr="009E35A1">
        <w:rPr>
          <w:rFonts w:ascii="Times New Roman" w:hAnsi="Times New Roman" w:cs="Times New Roman"/>
          <w:color w:val="0D0D0D" w:themeColor="text1" w:themeTint="F2"/>
          <w:szCs w:val="24"/>
        </w:rPr>
        <w:t>the leading</w:t>
      </w:r>
      <w:r w:rsidRPr="009E35A1">
        <w:rPr>
          <w:rFonts w:ascii="Times New Roman" w:hAnsi="Times New Roman" w:cs="Times New Roman"/>
          <w:color w:val="0D0D0D" w:themeColor="text1" w:themeTint="F2"/>
          <w:szCs w:val="24"/>
        </w:rPr>
        <w:t xml:space="preserve"> MFS provider, bKash has</w:t>
      </w:r>
      <w:r w:rsidR="004D178F" w:rsidRPr="009E35A1">
        <w:rPr>
          <w:rFonts w:ascii="Times New Roman" w:hAnsi="Times New Roman" w:cs="Times New Roman"/>
          <w:color w:val="0D0D0D" w:themeColor="text1" w:themeTint="F2"/>
          <w:szCs w:val="24"/>
        </w:rPr>
        <w:t xml:space="preserve"> greatly</w:t>
      </w:r>
      <w:r w:rsidRPr="009E35A1">
        <w:rPr>
          <w:rFonts w:ascii="Times New Roman" w:hAnsi="Times New Roman" w:cs="Times New Roman"/>
          <w:color w:val="0D0D0D" w:themeColor="text1" w:themeTint="F2"/>
          <w:szCs w:val="24"/>
        </w:rPr>
        <w:t xml:space="preserve"> helped shift pe</w:t>
      </w:r>
      <w:r w:rsidR="004D178F" w:rsidRPr="009E35A1">
        <w:rPr>
          <w:rFonts w:ascii="Times New Roman" w:hAnsi="Times New Roman" w:cs="Times New Roman"/>
          <w:color w:val="0D0D0D" w:themeColor="text1" w:themeTint="F2"/>
          <w:szCs w:val="24"/>
        </w:rPr>
        <w:t>ople from traditional banking to mobile financial services</w:t>
      </w:r>
      <w:r w:rsidR="008304D8" w:rsidRPr="009E35A1">
        <w:rPr>
          <w:rFonts w:ascii="Times New Roman" w:hAnsi="Times New Roman" w:cs="Times New Roman"/>
          <w:color w:val="0D0D0D" w:themeColor="text1" w:themeTint="F2"/>
          <w:szCs w:val="24"/>
        </w:rPr>
        <w:t xml:space="preserve"> that resulted in </w:t>
      </w:r>
      <w:r w:rsidR="00B54856" w:rsidRPr="009E35A1">
        <w:rPr>
          <w:rFonts w:ascii="Times New Roman" w:hAnsi="Times New Roman" w:cs="Times New Roman"/>
          <w:color w:val="0D0D0D" w:themeColor="text1" w:themeTint="F2"/>
          <w:szCs w:val="24"/>
        </w:rPr>
        <w:t>a</w:t>
      </w:r>
      <w:r w:rsidR="008304D8" w:rsidRPr="009E35A1">
        <w:rPr>
          <w:rFonts w:ascii="Times New Roman" w:hAnsi="Times New Roman" w:cs="Times New Roman"/>
          <w:color w:val="0D0D0D" w:themeColor="text1" w:themeTint="F2"/>
          <w:szCs w:val="24"/>
        </w:rPr>
        <w:t xml:space="preserve"> </w:t>
      </w:r>
      <w:r w:rsidR="004C3E45" w:rsidRPr="009E35A1">
        <w:rPr>
          <w:rFonts w:ascii="Times New Roman" w:hAnsi="Times New Roman" w:cs="Times New Roman"/>
          <w:color w:val="0D0D0D" w:themeColor="text1" w:themeTint="F2"/>
          <w:szCs w:val="24"/>
        </w:rPr>
        <w:t xml:space="preserve">revolutionary change </w:t>
      </w:r>
      <w:r w:rsidR="008304D8" w:rsidRPr="009E35A1">
        <w:rPr>
          <w:rFonts w:ascii="Times New Roman" w:hAnsi="Times New Roman" w:cs="Times New Roman"/>
          <w:color w:val="0D0D0D" w:themeColor="text1" w:themeTint="F2"/>
          <w:szCs w:val="24"/>
        </w:rPr>
        <w:t>of</w:t>
      </w:r>
      <w:r w:rsidR="004C3E45" w:rsidRPr="009E35A1">
        <w:rPr>
          <w:rFonts w:ascii="Times New Roman" w:hAnsi="Times New Roman" w:cs="Times New Roman"/>
          <w:color w:val="0D0D0D" w:themeColor="text1" w:themeTint="F2"/>
          <w:szCs w:val="24"/>
        </w:rPr>
        <w:t xml:space="preserve"> the financial industry of Bangladesh</w:t>
      </w:r>
      <w:r w:rsidR="008304D8" w:rsidRPr="009E35A1">
        <w:rPr>
          <w:rFonts w:ascii="Times New Roman" w:hAnsi="Times New Roman" w:cs="Times New Roman"/>
          <w:color w:val="0D0D0D" w:themeColor="text1" w:themeTint="F2"/>
          <w:szCs w:val="24"/>
        </w:rPr>
        <w:t>.</w:t>
      </w:r>
      <w:r w:rsidR="00B54856" w:rsidRPr="009E35A1">
        <w:rPr>
          <w:rFonts w:ascii="Times New Roman" w:hAnsi="Times New Roman" w:cs="Times New Roman"/>
          <w:color w:val="0D0D0D" w:themeColor="text1" w:themeTint="F2"/>
          <w:szCs w:val="24"/>
        </w:rPr>
        <w:t xml:space="preserve"> The company has helped millions of people, particularly those who have very little access to banking resources or live in rural areas</w:t>
      </w:r>
      <w:r w:rsidR="0063504C" w:rsidRPr="009E35A1">
        <w:rPr>
          <w:rFonts w:ascii="Times New Roman" w:hAnsi="Times New Roman" w:cs="Times New Roman"/>
          <w:color w:val="0D0D0D" w:themeColor="text1" w:themeTint="F2"/>
          <w:szCs w:val="24"/>
        </w:rPr>
        <w:t xml:space="preserve"> get access to fast, affordable and reliable mobile banking services. </w:t>
      </w:r>
      <w:r w:rsidR="009A7426" w:rsidRPr="009E35A1">
        <w:rPr>
          <w:rFonts w:ascii="Times New Roman" w:hAnsi="Times New Roman" w:cs="Times New Roman"/>
          <w:color w:val="0D0D0D" w:themeColor="text1" w:themeTint="F2"/>
          <w:szCs w:val="24"/>
        </w:rPr>
        <w:t xml:space="preserve">bKash has facilitated both </w:t>
      </w:r>
      <w:r w:rsidR="000568C8" w:rsidRPr="009E35A1">
        <w:rPr>
          <w:rFonts w:ascii="Times New Roman" w:hAnsi="Times New Roman" w:cs="Times New Roman"/>
          <w:color w:val="0D0D0D" w:themeColor="text1" w:themeTint="F2"/>
          <w:szCs w:val="24"/>
        </w:rPr>
        <w:t xml:space="preserve">individuals as well as businesses </w:t>
      </w:r>
      <w:r w:rsidR="009A7426" w:rsidRPr="009E35A1">
        <w:rPr>
          <w:rFonts w:ascii="Times New Roman" w:hAnsi="Times New Roman" w:cs="Times New Roman"/>
          <w:color w:val="0D0D0D" w:themeColor="text1" w:themeTint="F2"/>
          <w:szCs w:val="24"/>
        </w:rPr>
        <w:t>by providing various financial services, such as bill payment, cash withdrawals, person-to-person transfers</w:t>
      </w:r>
      <w:r w:rsidR="005637B9" w:rsidRPr="009E35A1">
        <w:rPr>
          <w:rFonts w:ascii="Times New Roman" w:hAnsi="Times New Roman" w:cs="Times New Roman"/>
          <w:color w:val="0D0D0D" w:themeColor="text1" w:themeTint="F2"/>
          <w:szCs w:val="24"/>
        </w:rPr>
        <w:t xml:space="preserve"> etc., which made</w:t>
      </w:r>
      <w:r w:rsidR="000568C8" w:rsidRPr="009E35A1">
        <w:rPr>
          <w:rFonts w:ascii="Times New Roman" w:hAnsi="Times New Roman" w:cs="Times New Roman"/>
          <w:color w:val="0D0D0D" w:themeColor="text1" w:themeTint="F2"/>
          <w:szCs w:val="24"/>
        </w:rPr>
        <w:t xml:space="preserve"> handl</w:t>
      </w:r>
      <w:r w:rsidR="005637B9" w:rsidRPr="009E35A1">
        <w:rPr>
          <w:rFonts w:ascii="Times New Roman" w:hAnsi="Times New Roman" w:cs="Times New Roman"/>
          <w:color w:val="0D0D0D" w:themeColor="text1" w:themeTint="F2"/>
          <w:szCs w:val="24"/>
        </w:rPr>
        <w:t>ing</w:t>
      </w:r>
      <w:r w:rsidR="000568C8" w:rsidRPr="009E35A1">
        <w:rPr>
          <w:rFonts w:ascii="Times New Roman" w:hAnsi="Times New Roman" w:cs="Times New Roman"/>
          <w:color w:val="0D0D0D" w:themeColor="text1" w:themeTint="F2"/>
          <w:szCs w:val="24"/>
        </w:rPr>
        <w:t xml:space="preserve"> </w:t>
      </w:r>
      <w:r w:rsidR="004E368F" w:rsidRPr="009E35A1">
        <w:rPr>
          <w:rFonts w:ascii="Times New Roman" w:hAnsi="Times New Roman" w:cs="Times New Roman"/>
          <w:color w:val="0D0D0D" w:themeColor="text1" w:themeTint="F2"/>
          <w:szCs w:val="24"/>
        </w:rPr>
        <w:t>finances more effective and efficient</w:t>
      </w:r>
      <w:r w:rsidR="005637B9" w:rsidRPr="009E35A1">
        <w:rPr>
          <w:rFonts w:ascii="Times New Roman" w:hAnsi="Times New Roman" w:cs="Times New Roman"/>
          <w:color w:val="0D0D0D" w:themeColor="text1" w:themeTint="F2"/>
          <w:szCs w:val="24"/>
        </w:rPr>
        <w:t>.</w:t>
      </w:r>
      <w:r w:rsidR="009A7426" w:rsidRPr="009E35A1">
        <w:rPr>
          <w:rFonts w:ascii="Times New Roman" w:hAnsi="Times New Roman" w:cs="Times New Roman"/>
          <w:color w:val="0D0D0D" w:themeColor="text1" w:themeTint="F2"/>
          <w:szCs w:val="24"/>
        </w:rPr>
        <w:t xml:space="preserve"> </w:t>
      </w:r>
      <w:r w:rsidR="00103D1A" w:rsidRPr="009E35A1">
        <w:rPr>
          <w:rFonts w:ascii="Times New Roman" w:hAnsi="Times New Roman" w:cs="Times New Roman"/>
          <w:color w:val="0D0D0D" w:themeColor="text1" w:themeTint="F2"/>
          <w:szCs w:val="24"/>
        </w:rPr>
        <w:t>Apart from</w:t>
      </w:r>
      <w:r w:rsidR="004E368F" w:rsidRPr="009E35A1">
        <w:rPr>
          <w:rFonts w:ascii="Times New Roman" w:hAnsi="Times New Roman" w:cs="Times New Roman"/>
          <w:color w:val="0D0D0D" w:themeColor="text1" w:themeTint="F2"/>
          <w:szCs w:val="24"/>
        </w:rPr>
        <w:t xml:space="preserve"> completely changing how </w:t>
      </w:r>
      <w:r w:rsidR="00103D1A" w:rsidRPr="009E35A1">
        <w:rPr>
          <w:rFonts w:ascii="Times New Roman" w:hAnsi="Times New Roman" w:cs="Times New Roman"/>
          <w:color w:val="0D0D0D" w:themeColor="text1" w:themeTint="F2"/>
          <w:szCs w:val="24"/>
        </w:rPr>
        <w:t>people</w:t>
      </w:r>
      <w:r w:rsidR="004E368F" w:rsidRPr="009E35A1">
        <w:rPr>
          <w:rFonts w:ascii="Times New Roman" w:hAnsi="Times New Roman" w:cs="Times New Roman"/>
          <w:color w:val="0D0D0D" w:themeColor="text1" w:themeTint="F2"/>
          <w:szCs w:val="24"/>
        </w:rPr>
        <w:t xml:space="preserve"> manage their finances, this paradigm change has </w:t>
      </w:r>
      <w:r w:rsidR="00103D1A" w:rsidRPr="009E35A1">
        <w:rPr>
          <w:rFonts w:ascii="Times New Roman" w:hAnsi="Times New Roman" w:cs="Times New Roman"/>
          <w:color w:val="0D0D0D" w:themeColor="text1" w:themeTint="F2"/>
          <w:szCs w:val="24"/>
        </w:rPr>
        <w:t>also contributed in the general economic expansion of the country</w:t>
      </w:r>
      <w:r w:rsidR="001F4D17" w:rsidRPr="009E35A1">
        <w:rPr>
          <w:rFonts w:ascii="Times New Roman" w:hAnsi="Times New Roman" w:cs="Times New Roman"/>
          <w:color w:val="0D0D0D" w:themeColor="text1" w:themeTint="F2"/>
          <w:szCs w:val="24"/>
        </w:rPr>
        <w:t xml:space="preserve"> and bKash is honored to lead this revolution as an integral </w:t>
      </w:r>
      <w:r w:rsidR="00F642EC" w:rsidRPr="009E35A1">
        <w:rPr>
          <w:rFonts w:ascii="Times New Roman" w:hAnsi="Times New Roman" w:cs="Times New Roman"/>
          <w:color w:val="0D0D0D" w:themeColor="text1" w:themeTint="F2"/>
          <w:szCs w:val="24"/>
        </w:rPr>
        <w:t>part of it</w:t>
      </w:r>
      <w:r w:rsidR="001F4D17" w:rsidRPr="009E35A1">
        <w:rPr>
          <w:rFonts w:ascii="Times New Roman" w:hAnsi="Times New Roman" w:cs="Times New Roman"/>
          <w:color w:val="0D0D0D" w:themeColor="text1" w:themeTint="F2"/>
          <w:szCs w:val="24"/>
        </w:rPr>
        <w:t>.</w:t>
      </w:r>
    </w:p>
    <w:p w14:paraId="6C9A7BB5" w14:textId="0E425499" w:rsidR="004E4DD7" w:rsidRPr="004000D3" w:rsidRDefault="004E4DD7" w:rsidP="00685F75">
      <w:pPr>
        <w:pStyle w:val="Heading2"/>
        <w:spacing w:line="360" w:lineRule="auto"/>
        <w:rPr>
          <w:rFonts w:ascii="Times New Roman" w:hAnsi="Times New Roman" w:cs="Times New Roman"/>
          <w:b/>
          <w:bCs/>
          <w:color w:val="0D0D0D" w:themeColor="text1" w:themeTint="F2"/>
          <w:sz w:val="24"/>
          <w:szCs w:val="24"/>
        </w:rPr>
      </w:pPr>
      <w:bookmarkStart w:id="15" w:name="_Toc181668143"/>
      <w:r w:rsidRPr="004000D3">
        <w:rPr>
          <w:rFonts w:ascii="Times New Roman" w:hAnsi="Times New Roman" w:cs="Times New Roman"/>
          <w:b/>
          <w:bCs/>
          <w:color w:val="0D0D0D" w:themeColor="text1" w:themeTint="F2"/>
          <w:sz w:val="24"/>
          <w:szCs w:val="24"/>
        </w:rPr>
        <w:t>3.3 The Role of bKash in Microfinance Payments</w:t>
      </w:r>
      <w:bookmarkEnd w:id="15"/>
    </w:p>
    <w:p w14:paraId="37431063" w14:textId="14EB87A5" w:rsidR="00C017E9" w:rsidRPr="009E35A1" w:rsidRDefault="00BC42C9" w:rsidP="000D684C">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Ensuring the efficiency of payment solutions to both the customers and the microfinance institutions,</w:t>
      </w:r>
      <w:r w:rsidR="000D684C" w:rsidRPr="009E35A1">
        <w:rPr>
          <w:rFonts w:ascii="Times New Roman" w:hAnsi="Times New Roman" w:cs="Times New Roman"/>
          <w:color w:val="0D0D0D" w:themeColor="text1" w:themeTint="F2"/>
          <w:szCs w:val="24"/>
          <w:lang w:val="en-US"/>
        </w:rPr>
        <w:t xml:space="preserve"> bKash has been making significant contributions to the microfinance sector of Bangladesh with its services. </w:t>
      </w:r>
      <w:r w:rsidR="008131D8" w:rsidRPr="009E35A1">
        <w:rPr>
          <w:rFonts w:ascii="Times New Roman" w:hAnsi="Times New Roman" w:cs="Times New Roman"/>
          <w:color w:val="0D0D0D" w:themeColor="text1" w:themeTint="F2"/>
          <w:szCs w:val="24"/>
          <w:lang w:val="en-US"/>
        </w:rPr>
        <w:t>The B</w:t>
      </w:r>
      <w:r w:rsidR="000D684C" w:rsidRPr="009E35A1">
        <w:rPr>
          <w:rFonts w:ascii="Times New Roman" w:hAnsi="Times New Roman" w:cs="Times New Roman"/>
          <w:color w:val="0D0D0D" w:themeColor="text1" w:themeTint="F2"/>
          <w:szCs w:val="24"/>
          <w:lang w:val="en-US"/>
        </w:rPr>
        <w:t xml:space="preserve">angladesh Bank </w:t>
      </w:r>
      <w:r w:rsidR="008131D8" w:rsidRPr="009E35A1">
        <w:rPr>
          <w:rFonts w:ascii="Times New Roman" w:hAnsi="Times New Roman" w:cs="Times New Roman"/>
          <w:color w:val="0D0D0D" w:themeColor="text1" w:themeTint="F2"/>
          <w:szCs w:val="24"/>
          <w:lang w:val="en-US"/>
        </w:rPr>
        <w:t xml:space="preserve">generated annual </w:t>
      </w:r>
      <w:r w:rsidR="000D684C" w:rsidRPr="009E35A1">
        <w:rPr>
          <w:rFonts w:ascii="Times New Roman" w:hAnsi="Times New Roman" w:cs="Times New Roman"/>
          <w:color w:val="0D0D0D" w:themeColor="text1" w:themeTint="F2"/>
          <w:szCs w:val="24"/>
          <w:lang w:val="en-US"/>
        </w:rPr>
        <w:t xml:space="preserve">report from 2021 shows the </w:t>
      </w:r>
      <w:r w:rsidR="00C017E9" w:rsidRPr="009E35A1">
        <w:rPr>
          <w:rFonts w:ascii="Times New Roman" w:hAnsi="Times New Roman" w:cs="Times New Roman"/>
          <w:color w:val="0D0D0D" w:themeColor="text1" w:themeTint="F2"/>
          <w:szCs w:val="24"/>
          <w:lang w:val="en-US"/>
        </w:rPr>
        <w:t xml:space="preserve">integration between </w:t>
      </w:r>
      <w:r w:rsidR="000C00A0" w:rsidRPr="009E35A1">
        <w:rPr>
          <w:rFonts w:ascii="Times New Roman" w:hAnsi="Times New Roman" w:cs="Times New Roman"/>
          <w:color w:val="0D0D0D" w:themeColor="text1" w:themeTint="F2"/>
          <w:szCs w:val="24"/>
          <w:lang w:val="en-US"/>
        </w:rPr>
        <w:t>MFS providers</w:t>
      </w:r>
      <w:r w:rsidR="00C017E9" w:rsidRPr="009E35A1">
        <w:rPr>
          <w:rFonts w:ascii="Times New Roman" w:hAnsi="Times New Roman" w:cs="Times New Roman"/>
          <w:color w:val="0D0D0D" w:themeColor="text1" w:themeTint="F2"/>
          <w:szCs w:val="24"/>
          <w:lang w:val="en-US"/>
        </w:rPr>
        <w:t xml:space="preserve"> and MFIs </w:t>
      </w:r>
      <w:r w:rsidR="001C6C6B" w:rsidRPr="009E35A1">
        <w:rPr>
          <w:rFonts w:ascii="Times New Roman" w:hAnsi="Times New Roman" w:cs="Times New Roman"/>
          <w:color w:val="0D0D0D" w:themeColor="text1" w:themeTint="F2"/>
          <w:szCs w:val="24"/>
          <w:lang w:val="en-US"/>
        </w:rPr>
        <w:t xml:space="preserve">which </w:t>
      </w:r>
      <w:r w:rsidR="00C017E9" w:rsidRPr="009E35A1">
        <w:rPr>
          <w:rFonts w:ascii="Times New Roman" w:hAnsi="Times New Roman" w:cs="Times New Roman"/>
          <w:color w:val="0D0D0D" w:themeColor="text1" w:themeTint="F2"/>
          <w:szCs w:val="24"/>
          <w:lang w:val="en-US"/>
        </w:rPr>
        <w:t xml:space="preserve">has resulted in smooth loan </w:t>
      </w:r>
      <w:r w:rsidR="00C017E9" w:rsidRPr="009E35A1">
        <w:rPr>
          <w:rFonts w:ascii="Times New Roman" w:hAnsi="Times New Roman" w:cs="Times New Roman"/>
          <w:color w:val="0D0D0D" w:themeColor="text1" w:themeTint="F2"/>
          <w:szCs w:val="24"/>
          <w:lang w:val="en-US"/>
        </w:rPr>
        <w:lastRenderedPageBreak/>
        <w:t>disbursements and repayments</w:t>
      </w:r>
      <w:r w:rsidR="00391F65" w:rsidRPr="009E35A1">
        <w:rPr>
          <w:rFonts w:ascii="Times New Roman" w:hAnsi="Times New Roman" w:cs="Times New Roman"/>
          <w:color w:val="0D0D0D" w:themeColor="text1" w:themeTint="F2"/>
          <w:szCs w:val="24"/>
          <w:lang w:val="en-US"/>
        </w:rPr>
        <w:t>. This led to the minimization of</w:t>
      </w:r>
      <w:r w:rsidR="00C017E9" w:rsidRPr="009E35A1">
        <w:rPr>
          <w:rFonts w:ascii="Times New Roman" w:hAnsi="Times New Roman" w:cs="Times New Roman"/>
          <w:color w:val="0D0D0D" w:themeColor="text1" w:themeTint="F2"/>
          <w:szCs w:val="24"/>
          <w:lang w:val="en-US"/>
        </w:rPr>
        <w:t xml:space="preserve"> operational bottlenecks </w:t>
      </w:r>
      <w:r w:rsidR="00391F65" w:rsidRPr="009E35A1">
        <w:rPr>
          <w:rFonts w:ascii="Times New Roman" w:hAnsi="Times New Roman" w:cs="Times New Roman"/>
          <w:color w:val="0D0D0D" w:themeColor="text1" w:themeTint="F2"/>
          <w:szCs w:val="24"/>
          <w:lang w:val="en-US"/>
        </w:rPr>
        <w:t xml:space="preserve">while </w:t>
      </w:r>
      <w:r w:rsidR="00C017E9" w:rsidRPr="009E35A1">
        <w:rPr>
          <w:rFonts w:ascii="Times New Roman" w:hAnsi="Times New Roman" w:cs="Times New Roman"/>
          <w:color w:val="0D0D0D" w:themeColor="text1" w:themeTint="F2"/>
          <w:szCs w:val="24"/>
          <w:lang w:val="en-US"/>
        </w:rPr>
        <w:t>improving the overall client experience.</w:t>
      </w:r>
    </w:p>
    <w:p w14:paraId="4F5BAEDE" w14:textId="16C242A6" w:rsidR="004E4DD7" w:rsidRPr="009E35A1" w:rsidRDefault="000B4C39"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The collaboration of bKash with </w:t>
      </w:r>
      <w:r w:rsidR="0095175C" w:rsidRPr="009E35A1">
        <w:rPr>
          <w:rFonts w:ascii="Times New Roman" w:hAnsi="Times New Roman" w:cs="Times New Roman"/>
          <w:color w:val="0D0D0D" w:themeColor="text1" w:themeTint="F2"/>
          <w:szCs w:val="24"/>
          <w:lang w:val="en-US"/>
        </w:rPr>
        <w:t xml:space="preserve">MFIs </w:t>
      </w:r>
      <w:r w:rsidR="000D684C" w:rsidRPr="009E35A1">
        <w:rPr>
          <w:rFonts w:ascii="Times New Roman" w:hAnsi="Times New Roman" w:cs="Times New Roman"/>
          <w:color w:val="0D0D0D" w:themeColor="text1" w:themeTint="F2"/>
          <w:szCs w:val="24"/>
          <w:lang w:val="en-US"/>
        </w:rPr>
        <w:t xml:space="preserve">has enabled swift </w:t>
      </w:r>
      <w:r w:rsidR="0095175C" w:rsidRPr="009E35A1">
        <w:rPr>
          <w:rFonts w:ascii="Times New Roman" w:hAnsi="Times New Roman" w:cs="Times New Roman"/>
          <w:color w:val="0D0D0D" w:themeColor="text1" w:themeTint="F2"/>
          <w:szCs w:val="24"/>
          <w:lang w:val="en-US"/>
        </w:rPr>
        <w:t>transfer</w:t>
      </w:r>
      <w:r w:rsidR="000D684C" w:rsidRPr="009E35A1">
        <w:rPr>
          <w:rFonts w:ascii="Times New Roman" w:hAnsi="Times New Roman" w:cs="Times New Roman"/>
          <w:color w:val="0D0D0D" w:themeColor="text1" w:themeTint="F2"/>
          <w:szCs w:val="24"/>
          <w:lang w:val="en-US"/>
        </w:rPr>
        <w:t xml:space="preserve"> of funds</w:t>
      </w:r>
      <w:r w:rsidR="00A42DBE" w:rsidRPr="009E35A1">
        <w:rPr>
          <w:rFonts w:ascii="Times New Roman" w:hAnsi="Times New Roman" w:cs="Times New Roman"/>
          <w:color w:val="0D0D0D" w:themeColor="text1" w:themeTint="F2"/>
          <w:szCs w:val="24"/>
          <w:lang w:val="en-US"/>
        </w:rPr>
        <w:t xml:space="preserve"> including</w:t>
      </w:r>
      <w:r w:rsidR="0095175C" w:rsidRPr="009E35A1">
        <w:rPr>
          <w:rFonts w:ascii="Times New Roman" w:hAnsi="Times New Roman" w:cs="Times New Roman"/>
          <w:color w:val="0D0D0D" w:themeColor="text1" w:themeTint="F2"/>
          <w:szCs w:val="24"/>
          <w:lang w:val="en-US"/>
        </w:rPr>
        <w:t xml:space="preserve"> to rural </w:t>
      </w:r>
      <w:r w:rsidR="00A42DBE" w:rsidRPr="009E35A1">
        <w:rPr>
          <w:rFonts w:ascii="Times New Roman" w:hAnsi="Times New Roman" w:cs="Times New Roman"/>
          <w:color w:val="0D0D0D" w:themeColor="text1" w:themeTint="F2"/>
          <w:szCs w:val="24"/>
          <w:lang w:val="en-US"/>
        </w:rPr>
        <w:t>areas</w:t>
      </w:r>
      <w:r w:rsidR="00B14D5A" w:rsidRPr="009E35A1">
        <w:rPr>
          <w:rFonts w:ascii="Times New Roman" w:hAnsi="Times New Roman" w:cs="Times New Roman"/>
          <w:color w:val="0D0D0D" w:themeColor="text1" w:themeTint="F2"/>
          <w:szCs w:val="24"/>
          <w:lang w:val="en-US"/>
        </w:rPr>
        <w:t xml:space="preserve"> that </w:t>
      </w:r>
      <w:r w:rsidR="00A42DBE" w:rsidRPr="009E35A1">
        <w:rPr>
          <w:rFonts w:ascii="Times New Roman" w:hAnsi="Times New Roman" w:cs="Times New Roman"/>
          <w:color w:val="0D0D0D" w:themeColor="text1" w:themeTint="F2"/>
          <w:szCs w:val="24"/>
          <w:lang w:val="en-US"/>
        </w:rPr>
        <w:t>worked</w:t>
      </w:r>
      <w:r w:rsidR="00B14D5A" w:rsidRPr="009E35A1">
        <w:rPr>
          <w:rFonts w:ascii="Times New Roman" w:hAnsi="Times New Roman" w:cs="Times New Roman"/>
          <w:color w:val="0D0D0D" w:themeColor="text1" w:themeTint="F2"/>
          <w:szCs w:val="24"/>
          <w:lang w:val="en-US"/>
        </w:rPr>
        <w:t xml:space="preserve"> as </w:t>
      </w:r>
      <w:r w:rsidR="00A42DBE" w:rsidRPr="009E35A1">
        <w:rPr>
          <w:rFonts w:ascii="Times New Roman" w:hAnsi="Times New Roman" w:cs="Times New Roman"/>
          <w:color w:val="0D0D0D" w:themeColor="text1" w:themeTint="F2"/>
          <w:szCs w:val="24"/>
          <w:lang w:val="en-US"/>
        </w:rPr>
        <w:t>the</w:t>
      </w:r>
      <w:r w:rsidR="00B14D5A" w:rsidRPr="009E35A1">
        <w:rPr>
          <w:rFonts w:ascii="Times New Roman" w:hAnsi="Times New Roman" w:cs="Times New Roman"/>
          <w:color w:val="0D0D0D" w:themeColor="text1" w:themeTint="F2"/>
          <w:szCs w:val="24"/>
          <w:lang w:val="en-US"/>
        </w:rPr>
        <w:t xml:space="preserve"> game changer for bKas</w:t>
      </w:r>
      <w:r w:rsidR="00B31503" w:rsidRPr="009E35A1">
        <w:rPr>
          <w:rFonts w:ascii="Times New Roman" w:hAnsi="Times New Roman" w:cs="Times New Roman"/>
          <w:color w:val="0D0D0D" w:themeColor="text1" w:themeTint="F2"/>
          <w:szCs w:val="24"/>
          <w:lang w:val="en-US"/>
        </w:rPr>
        <w:t>h in the microfinance sector.</w:t>
      </w:r>
      <w:r w:rsidR="0095175C" w:rsidRPr="009E35A1">
        <w:rPr>
          <w:rFonts w:ascii="Times New Roman" w:hAnsi="Times New Roman" w:cs="Times New Roman"/>
          <w:color w:val="0D0D0D" w:themeColor="text1" w:themeTint="F2"/>
          <w:szCs w:val="24"/>
          <w:lang w:val="en-US"/>
        </w:rPr>
        <w:t xml:space="preserve"> The cashless transactions have </w:t>
      </w:r>
      <w:r w:rsidR="00686D03" w:rsidRPr="009E35A1">
        <w:rPr>
          <w:rFonts w:ascii="Times New Roman" w:hAnsi="Times New Roman" w:cs="Times New Roman"/>
          <w:color w:val="0D0D0D" w:themeColor="text1" w:themeTint="F2"/>
          <w:szCs w:val="24"/>
          <w:lang w:val="en-US"/>
        </w:rPr>
        <w:t>led to</w:t>
      </w:r>
      <w:r w:rsidR="00B31503" w:rsidRPr="009E35A1">
        <w:rPr>
          <w:rFonts w:ascii="Times New Roman" w:hAnsi="Times New Roman" w:cs="Times New Roman"/>
          <w:color w:val="0D0D0D" w:themeColor="text1" w:themeTint="F2"/>
          <w:szCs w:val="24"/>
          <w:lang w:val="en-US"/>
        </w:rPr>
        <w:t xml:space="preserve"> an </w:t>
      </w:r>
      <w:r w:rsidR="0095175C" w:rsidRPr="009E35A1">
        <w:rPr>
          <w:rFonts w:ascii="Times New Roman" w:hAnsi="Times New Roman" w:cs="Times New Roman"/>
          <w:color w:val="0D0D0D" w:themeColor="text1" w:themeTint="F2"/>
          <w:szCs w:val="24"/>
          <w:lang w:val="en-US"/>
        </w:rPr>
        <w:t>increase</w:t>
      </w:r>
      <w:r w:rsidR="00B31503" w:rsidRPr="009E35A1">
        <w:rPr>
          <w:rFonts w:ascii="Times New Roman" w:hAnsi="Times New Roman" w:cs="Times New Roman"/>
          <w:color w:val="0D0D0D" w:themeColor="text1" w:themeTint="F2"/>
          <w:szCs w:val="24"/>
          <w:lang w:val="en-US"/>
        </w:rPr>
        <w:t xml:space="preserve"> in</w:t>
      </w:r>
      <w:r w:rsidR="0095175C" w:rsidRPr="009E35A1">
        <w:rPr>
          <w:rFonts w:ascii="Times New Roman" w:hAnsi="Times New Roman" w:cs="Times New Roman"/>
          <w:color w:val="0D0D0D" w:themeColor="text1" w:themeTint="F2"/>
          <w:szCs w:val="24"/>
          <w:lang w:val="en-US"/>
        </w:rPr>
        <w:t xml:space="preserve"> transparency</w:t>
      </w:r>
      <w:r w:rsidR="00DE4E4B" w:rsidRPr="009E35A1">
        <w:rPr>
          <w:rFonts w:ascii="Times New Roman" w:hAnsi="Times New Roman" w:cs="Times New Roman"/>
          <w:color w:val="0D0D0D" w:themeColor="text1" w:themeTint="F2"/>
          <w:szCs w:val="24"/>
          <w:lang w:val="en-US"/>
        </w:rPr>
        <w:t xml:space="preserve"> </w:t>
      </w:r>
      <w:r w:rsidR="004D1C10" w:rsidRPr="009E35A1">
        <w:rPr>
          <w:rFonts w:ascii="Times New Roman" w:hAnsi="Times New Roman" w:cs="Times New Roman"/>
          <w:color w:val="0D0D0D" w:themeColor="text1" w:themeTint="F2"/>
          <w:szCs w:val="24"/>
          <w:lang w:val="en-US"/>
        </w:rPr>
        <w:t xml:space="preserve">which </w:t>
      </w:r>
      <w:r w:rsidR="00DE4E4B" w:rsidRPr="009E35A1">
        <w:rPr>
          <w:rFonts w:ascii="Times New Roman" w:hAnsi="Times New Roman" w:cs="Times New Roman"/>
          <w:color w:val="0D0D0D" w:themeColor="text1" w:themeTint="F2"/>
          <w:szCs w:val="24"/>
          <w:lang w:val="en-US"/>
        </w:rPr>
        <w:t>also</w:t>
      </w:r>
      <w:r w:rsidR="0095175C" w:rsidRPr="009E35A1">
        <w:rPr>
          <w:rFonts w:ascii="Times New Roman" w:hAnsi="Times New Roman" w:cs="Times New Roman"/>
          <w:color w:val="0D0D0D" w:themeColor="text1" w:themeTint="F2"/>
          <w:szCs w:val="24"/>
          <w:lang w:val="en-US"/>
        </w:rPr>
        <w:t xml:space="preserve"> decreas</w:t>
      </w:r>
      <w:r w:rsidR="004D1C10" w:rsidRPr="009E35A1">
        <w:rPr>
          <w:rFonts w:ascii="Times New Roman" w:hAnsi="Times New Roman" w:cs="Times New Roman"/>
          <w:color w:val="0D0D0D" w:themeColor="text1" w:themeTint="F2"/>
          <w:szCs w:val="24"/>
          <w:lang w:val="en-US"/>
        </w:rPr>
        <w:t>ed</w:t>
      </w:r>
      <w:r w:rsidR="00DE4E4B" w:rsidRPr="009E35A1">
        <w:rPr>
          <w:rFonts w:ascii="Times New Roman" w:hAnsi="Times New Roman" w:cs="Times New Roman"/>
          <w:color w:val="0D0D0D" w:themeColor="text1" w:themeTint="F2"/>
          <w:szCs w:val="24"/>
          <w:lang w:val="en-US"/>
        </w:rPr>
        <w:t xml:space="preserve"> </w:t>
      </w:r>
      <w:r w:rsidR="0095175C" w:rsidRPr="009E35A1">
        <w:rPr>
          <w:rFonts w:ascii="Times New Roman" w:hAnsi="Times New Roman" w:cs="Times New Roman"/>
          <w:color w:val="0D0D0D" w:themeColor="text1" w:themeTint="F2"/>
          <w:szCs w:val="24"/>
          <w:lang w:val="en-US"/>
        </w:rPr>
        <w:t>the risk of fraud,</w:t>
      </w:r>
      <w:r w:rsidR="004D1C10" w:rsidRPr="009E35A1">
        <w:rPr>
          <w:rFonts w:ascii="Times New Roman" w:hAnsi="Times New Roman" w:cs="Times New Roman"/>
          <w:color w:val="0D0D0D" w:themeColor="text1" w:themeTint="F2"/>
          <w:szCs w:val="24"/>
          <w:lang w:val="en-US"/>
        </w:rPr>
        <w:t xml:space="preserve"> while </w:t>
      </w:r>
      <w:r w:rsidR="0095175C" w:rsidRPr="009E35A1">
        <w:rPr>
          <w:rFonts w:ascii="Times New Roman" w:hAnsi="Times New Roman" w:cs="Times New Roman"/>
          <w:color w:val="0D0D0D" w:themeColor="text1" w:themeTint="F2"/>
          <w:szCs w:val="24"/>
          <w:lang w:val="en-US"/>
        </w:rPr>
        <w:t>cut</w:t>
      </w:r>
      <w:r w:rsidR="00DE4E4B" w:rsidRPr="009E35A1">
        <w:rPr>
          <w:rFonts w:ascii="Times New Roman" w:hAnsi="Times New Roman" w:cs="Times New Roman"/>
          <w:color w:val="0D0D0D" w:themeColor="text1" w:themeTint="F2"/>
          <w:szCs w:val="24"/>
          <w:lang w:val="en-US"/>
        </w:rPr>
        <w:t>ting</w:t>
      </w:r>
      <w:r w:rsidR="0095175C" w:rsidRPr="009E35A1">
        <w:rPr>
          <w:rFonts w:ascii="Times New Roman" w:hAnsi="Times New Roman" w:cs="Times New Roman"/>
          <w:color w:val="0D0D0D" w:themeColor="text1" w:themeTint="F2"/>
          <w:szCs w:val="24"/>
          <w:lang w:val="en-US"/>
        </w:rPr>
        <w:t xml:space="preserve"> administrative expenses for MFIs. bKash's microfinance payment solution </w:t>
      </w:r>
      <w:r w:rsidR="007319D7" w:rsidRPr="009E35A1">
        <w:rPr>
          <w:rFonts w:ascii="Times New Roman" w:hAnsi="Times New Roman" w:cs="Times New Roman"/>
          <w:color w:val="0D0D0D" w:themeColor="text1" w:themeTint="F2"/>
          <w:szCs w:val="24"/>
          <w:lang w:val="en-US"/>
        </w:rPr>
        <w:t xml:space="preserve">provides </w:t>
      </w:r>
      <w:r w:rsidR="0095175C" w:rsidRPr="009E35A1">
        <w:rPr>
          <w:rFonts w:ascii="Times New Roman" w:hAnsi="Times New Roman" w:cs="Times New Roman"/>
          <w:color w:val="0D0D0D" w:themeColor="text1" w:themeTint="F2"/>
          <w:szCs w:val="24"/>
          <w:lang w:val="en-US"/>
        </w:rPr>
        <w:t>users</w:t>
      </w:r>
      <w:r w:rsidR="007319D7" w:rsidRPr="009E35A1">
        <w:rPr>
          <w:rFonts w:ascii="Times New Roman" w:hAnsi="Times New Roman" w:cs="Times New Roman"/>
          <w:color w:val="0D0D0D" w:themeColor="text1" w:themeTint="F2"/>
          <w:szCs w:val="24"/>
          <w:lang w:val="en-US"/>
        </w:rPr>
        <w:t xml:space="preserve"> with</w:t>
      </w:r>
      <w:r w:rsidR="0095175C" w:rsidRPr="009E35A1">
        <w:rPr>
          <w:rFonts w:ascii="Times New Roman" w:hAnsi="Times New Roman" w:cs="Times New Roman"/>
          <w:color w:val="0D0D0D" w:themeColor="text1" w:themeTint="F2"/>
          <w:szCs w:val="24"/>
          <w:lang w:val="en-US"/>
        </w:rPr>
        <w:t> more control over their funds</w:t>
      </w:r>
      <w:r w:rsidR="007319D7" w:rsidRPr="009E35A1">
        <w:rPr>
          <w:rFonts w:ascii="Times New Roman" w:hAnsi="Times New Roman" w:cs="Times New Roman"/>
          <w:color w:val="0D0D0D" w:themeColor="text1" w:themeTint="F2"/>
          <w:szCs w:val="24"/>
          <w:lang w:val="en-US"/>
        </w:rPr>
        <w:t xml:space="preserve"> which </w:t>
      </w:r>
      <w:r w:rsidR="00DE4E4B" w:rsidRPr="009E35A1">
        <w:rPr>
          <w:rFonts w:ascii="Times New Roman" w:hAnsi="Times New Roman" w:cs="Times New Roman"/>
          <w:color w:val="0D0D0D" w:themeColor="text1" w:themeTint="F2"/>
          <w:szCs w:val="24"/>
          <w:lang w:val="en-US"/>
        </w:rPr>
        <w:t xml:space="preserve">allows them to </w:t>
      </w:r>
      <w:r w:rsidR="0095175C" w:rsidRPr="009E35A1">
        <w:rPr>
          <w:rFonts w:ascii="Times New Roman" w:hAnsi="Times New Roman" w:cs="Times New Roman"/>
          <w:color w:val="0D0D0D" w:themeColor="text1" w:themeTint="F2"/>
          <w:szCs w:val="24"/>
          <w:lang w:val="en-US"/>
        </w:rPr>
        <w:t xml:space="preserve">make payments </w:t>
      </w:r>
      <w:r w:rsidR="00BF09E0" w:rsidRPr="009E35A1">
        <w:rPr>
          <w:rFonts w:ascii="Times New Roman" w:hAnsi="Times New Roman" w:cs="Times New Roman"/>
          <w:color w:val="0D0D0D" w:themeColor="text1" w:themeTint="F2"/>
          <w:szCs w:val="24"/>
          <w:lang w:val="en-US"/>
        </w:rPr>
        <w:t>anytime and from anywhere using the bKash mobile app</w:t>
      </w:r>
      <w:r w:rsidR="003E60D9" w:rsidRPr="009E35A1">
        <w:rPr>
          <w:rFonts w:ascii="Times New Roman" w:hAnsi="Times New Roman" w:cs="Times New Roman"/>
          <w:color w:val="0D0D0D" w:themeColor="text1" w:themeTint="F2"/>
          <w:szCs w:val="24"/>
          <w:lang w:val="en-US"/>
        </w:rPr>
        <w:t>, a</w:t>
      </w:r>
      <w:r w:rsidR="007319D7" w:rsidRPr="009E35A1">
        <w:rPr>
          <w:rFonts w:ascii="Times New Roman" w:hAnsi="Times New Roman" w:cs="Times New Roman"/>
          <w:color w:val="0D0D0D" w:themeColor="text1" w:themeTint="F2"/>
          <w:szCs w:val="24"/>
          <w:lang w:val="en-US"/>
        </w:rPr>
        <w:t>ccording to</w:t>
      </w:r>
      <w:r w:rsidR="003E60D9" w:rsidRPr="009E35A1">
        <w:rPr>
          <w:rFonts w:ascii="Times New Roman" w:hAnsi="Times New Roman" w:cs="Times New Roman"/>
          <w:color w:val="0D0D0D" w:themeColor="text1" w:themeTint="F2"/>
          <w:szCs w:val="24"/>
          <w:lang w:val="en-US"/>
        </w:rPr>
        <w:t xml:space="preserve"> a case study by</w:t>
      </w:r>
      <w:r w:rsidR="007319D7" w:rsidRPr="009E35A1">
        <w:rPr>
          <w:rFonts w:ascii="Times New Roman" w:hAnsi="Times New Roman" w:cs="Times New Roman"/>
          <w:color w:val="0D0D0D" w:themeColor="text1" w:themeTint="F2"/>
          <w:szCs w:val="24"/>
          <w:lang w:val="en-US"/>
        </w:rPr>
        <w:t xml:space="preserve"> Haque et al. (2022)</w:t>
      </w:r>
      <w:r w:rsidR="003E60D9" w:rsidRPr="009E35A1">
        <w:rPr>
          <w:rFonts w:ascii="Times New Roman" w:hAnsi="Times New Roman" w:cs="Times New Roman"/>
          <w:color w:val="0D0D0D" w:themeColor="text1" w:themeTint="F2"/>
          <w:szCs w:val="24"/>
          <w:lang w:val="en-US"/>
        </w:rPr>
        <w:t>.</w:t>
      </w:r>
    </w:p>
    <w:p w14:paraId="71A7D84B" w14:textId="77777777" w:rsidR="002047B8" w:rsidRPr="009E35A1" w:rsidRDefault="002047B8">
      <w:pPr>
        <w:spacing w:line="259" w:lineRule="auto"/>
        <w:rPr>
          <w:rFonts w:ascii="Times New Roman" w:hAnsi="Times New Roman" w:cs="Times New Roman"/>
          <w:color w:val="0D0D0D" w:themeColor="text1" w:themeTint="F2"/>
          <w:sz w:val="28"/>
          <w:szCs w:val="28"/>
          <w:u w:val="single"/>
          <w:lang w:val="en-US"/>
        </w:rPr>
      </w:pPr>
      <w:r w:rsidRPr="009E35A1">
        <w:rPr>
          <w:rFonts w:ascii="Times New Roman" w:hAnsi="Times New Roman" w:cs="Times New Roman"/>
          <w:color w:val="0D0D0D" w:themeColor="text1" w:themeTint="F2"/>
          <w:sz w:val="28"/>
          <w:szCs w:val="28"/>
          <w:u w:val="single"/>
          <w:lang w:val="en-US"/>
        </w:rPr>
        <w:br w:type="page"/>
      </w:r>
    </w:p>
    <w:p w14:paraId="1BBAC2BE" w14:textId="072D5879" w:rsidR="004E4DD7" w:rsidRPr="004000D3" w:rsidRDefault="004E4DD7" w:rsidP="00685F75">
      <w:pPr>
        <w:pStyle w:val="Heading1"/>
        <w:spacing w:line="360" w:lineRule="auto"/>
        <w:jc w:val="center"/>
        <w:rPr>
          <w:rFonts w:ascii="Times New Roman" w:hAnsi="Times New Roman" w:cs="Times New Roman"/>
          <w:b/>
          <w:bCs/>
          <w:color w:val="0D0D0D" w:themeColor="text1" w:themeTint="F2"/>
          <w:sz w:val="28"/>
          <w:szCs w:val="28"/>
          <w:u w:val="single"/>
        </w:rPr>
      </w:pPr>
      <w:bookmarkStart w:id="16" w:name="_Toc181668144"/>
      <w:r w:rsidRPr="004000D3">
        <w:rPr>
          <w:rFonts w:ascii="Times New Roman" w:hAnsi="Times New Roman" w:cs="Times New Roman"/>
          <w:b/>
          <w:bCs/>
          <w:color w:val="0D0D0D" w:themeColor="text1" w:themeTint="F2"/>
          <w:sz w:val="28"/>
          <w:szCs w:val="28"/>
          <w:u w:val="single"/>
        </w:rPr>
        <w:lastRenderedPageBreak/>
        <w:t xml:space="preserve">Part Four: Industry Overview and </w:t>
      </w:r>
      <w:r w:rsidR="00ED5A2D" w:rsidRPr="004000D3">
        <w:rPr>
          <w:rFonts w:ascii="Times New Roman" w:hAnsi="Times New Roman" w:cs="Times New Roman"/>
          <w:b/>
          <w:bCs/>
          <w:color w:val="0D0D0D" w:themeColor="text1" w:themeTint="F2"/>
          <w:sz w:val="28"/>
          <w:szCs w:val="28"/>
          <w:u w:val="single"/>
        </w:rPr>
        <w:t>Competitive Analysis</w:t>
      </w:r>
      <w:bookmarkEnd w:id="16"/>
    </w:p>
    <w:p w14:paraId="566EB784" w14:textId="2EED0FD3" w:rsidR="00ED5A2D" w:rsidRPr="004000D3" w:rsidRDefault="00ED5A2D" w:rsidP="00685F75">
      <w:pPr>
        <w:pStyle w:val="Heading2"/>
        <w:spacing w:line="360" w:lineRule="auto"/>
        <w:rPr>
          <w:rFonts w:ascii="Times New Roman" w:hAnsi="Times New Roman" w:cs="Times New Roman"/>
          <w:b/>
          <w:bCs/>
          <w:color w:val="0D0D0D" w:themeColor="text1" w:themeTint="F2"/>
          <w:sz w:val="24"/>
          <w:szCs w:val="24"/>
        </w:rPr>
      </w:pPr>
      <w:bookmarkStart w:id="17" w:name="_Toc181668145"/>
      <w:r w:rsidRPr="004000D3">
        <w:rPr>
          <w:rFonts w:ascii="Times New Roman" w:hAnsi="Times New Roman" w:cs="Times New Roman"/>
          <w:b/>
          <w:bCs/>
          <w:color w:val="0D0D0D" w:themeColor="text1" w:themeTint="F2"/>
          <w:sz w:val="24"/>
          <w:szCs w:val="24"/>
        </w:rPr>
        <w:t>4.1 Industry Overview</w:t>
      </w:r>
      <w:bookmarkEnd w:id="17"/>
    </w:p>
    <w:p w14:paraId="38CD0876" w14:textId="75A78F81" w:rsidR="00EF6F0C" w:rsidRPr="009E35A1" w:rsidRDefault="0023453B" w:rsidP="0069323B">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 xml:space="preserve">The </w:t>
      </w:r>
      <w:r w:rsidR="00EF6F0C" w:rsidRPr="009E35A1">
        <w:rPr>
          <w:rFonts w:ascii="Times New Roman" w:hAnsi="Times New Roman" w:cs="Times New Roman"/>
          <w:color w:val="0D0D0D" w:themeColor="text1" w:themeTint="F2"/>
          <w:lang w:val="en-US"/>
        </w:rPr>
        <w:t xml:space="preserve">Mobile Financial Services (MFS) industry </w:t>
      </w:r>
      <w:r w:rsidRPr="009E35A1">
        <w:rPr>
          <w:rFonts w:ascii="Times New Roman" w:hAnsi="Times New Roman" w:cs="Times New Roman"/>
          <w:color w:val="0D0D0D" w:themeColor="text1" w:themeTint="F2"/>
          <w:lang w:val="en-US"/>
        </w:rPr>
        <w:t xml:space="preserve">of Bangladesh </w:t>
      </w:r>
      <w:r w:rsidR="00EF6F0C" w:rsidRPr="009E35A1">
        <w:rPr>
          <w:rFonts w:ascii="Times New Roman" w:hAnsi="Times New Roman" w:cs="Times New Roman"/>
          <w:color w:val="0D0D0D" w:themeColor="text1" w:themeTint="F2"/>
          <w:lang w:val="en-US"/>
        </w:rPr>
        <w:t xml:space="preserve">has </w:t>
      </w:r>
      <w:r w:rsidRPr="009E35A1">
        <w:rPr>
          <w:rFonts w:ascii="Times New Roman" w:hAnsi="Times New Roman" w:cs="Times New Roman"/>
          <w:color w:val="0D0D0D" w:themeColor="text1" w:themeTint="F2"/>
          <w:lang w:val="en-US"/>
        </w:rPr>
        <w:t xml:space="preserve">grown significantly </w:t>
      </w:r>
      <w:r w:rsidR="00EF6F0C" w:rsidRPr="009E35A1">
        <w:rPr>
          <w:rFonts w:ascii="Times New Roman" w:hAnsi="Times New Roman" w:cs="Times New Roman"/>
          <w:color w:val="0D0D0D" w:themeColor="text1" w:themeTint="F2"/>
          <w:lang w:val="en-US"/>
        </w:rPr>
        <w:t xml:space="preserve">over the last </w:t>
      </w:r>
      <w:r w:rsidRPr="009E35A1">
        <w:rPr>
          <w:rFonts w:ascii="Times New Roman" w:hAnsi="Times New Roman" w:cs="Times New Roman"/>
          <w:color w:val="0D0D0D" w:themeColor="text1" w:themeTint="F2"/>
          <w:lang w:val="en-US"/>
        </w:rPr>
        <w:t>few years while</w:t>
      </w:r>
      <w:r w:rsidR="00EF6F0C" w:rsidRPr="009E35A1">
        <w:rPr>
          <w:rFonts w:ascii="Times New Roman" w:hAnsi="Times New Roman" w:cs="Times New Roman"/>
          <w:color w:val="0D0D0D" w:themeColor="text1" w:themeTint="F2"/>
          <w:lang w:val="en-US"/>
        </w:rPr>
        <w:t xml:space="preserve"> emerging as a significant driver of financial inclusion. </w:t>
      </w:r>
      <w:r w:rsidRPr="009E35A1">
        <w:rPr>
          <w:rFonts w:ascii="Times New Roman" w:hAnsi="Times New Roman" w:cs="Times New Roman"/>
          <w:color w:val="0D0D0D" w:themeColor="text1" w:themeTint="F2"/>
          <w:lang w:val="en-US"/>
        </w:rPr>
        <w:t xml:space="preserve">The </w:t>
      </w:r>
      <w:r w:rsidR="00EF6F0C" w:rsidRPr="009E35A1">
        <w:rPr>
          <w:rFonts w:ascii="Times New Roman" w:hAnsi="Times New Roman" w:cs="Times New Roman"/>
          <w:color w:val="0D0D0D" w:themeColor="text1" w:themeTint="F2"/>
          <w:lang w:val="en-US"/>
        </w:rPr>
        <w:t xml:space="preserve">MFS systems </w:t>
      </w:r>
      <w:r w:rsidRPr="009E35A1">
        <w:rPr>
          <w:rFonts w:ascii="Times New Roman" w:hAnsi="Times New Roman" w:cs="Times New Roman"/>
          <w:color w:val="0D0D0D" w:themeColor="text1" w:themeTint="F2"/>
          <w:lang w:val="en-US"/>
        </w:rPr>
        <w:t>has offered c</w:t>
      </w:r>
      <w:r w:rsidR="00EF6F0C" w:rsidRPr="009E35A1">
        <w:rPr>
          <w:rFonts w:ascii="Times New Roman" w:hAnsi="Times New Roman" w:cs="Times New Roman"/>
          <w:color w:val="0D0D0D" w:themeColor="text1" w:themeTint="F2"/>
          <w:lang w:val="en-US"/>
        </w:rPr>
        <w:t xml:space="preserve">rucial services to millions of previously unbanked or underbanked individuals, </w:t>
      </w:r>
      <w:r w:rsidRPr="009E35A1">
        <w:rPr>
          <w:rFonts w:ascii="Times New Roman" w:hAnsi="Times New Roman" w:cs="Times New Roman"/>
          <w:color w:val="0D0D0D" w:themeColor="text1" w:themeTint="F2"/>
          <w:lang w:val="en-US"/>
        </w:rPr>
        <w:t xml:space="preserve">which includes </w:t>
      </w:r>
      <w:r w:rsidR="00EF6F0C" w:rsidRPr="009E35A1">
        <w:rPr>
          <w:rFonts w:ascii="Times New Roman" w:hAnsi="Times New Roman" w:cs="Times New Roman"/>
          <w:color w:val="0D0D0D" w:themeColor="text1" w:themeTint="F2"/>
          <w:lang w:val="en-US"/>
        </w:rPr>
        <w:t>mobile banking, money transfers, bill payments, microfinance solutions</w:t>
      </w:r>
      <w:r w:rsidR="005470E1" w:rsidRPr="009E35A1">
        <w:rPr>
          <w:rFonts w:ascii="Times New Roman" w:hAnsi="Times New Roman" w:cs="Times New Roman"/>
          <w:color w:val="0D0D0D" w:themeColor="text1" w:themeTint="F2"/>
          <w:lang w:val="en-US"/>
        </w:rPr>
        <w:t>, etc</w:t>
      </w:r>
      <w:r w:rsidR="00EF6F0C" w:rsidRPr="009E35A1">
        <w:rPr>
          <w:rFonts w:ascii="Times New Roman" w:hAnsi="Times New Roman" w:cs="Times New Roman"/>
          <w:color w:val="0D0D0D" w:themeColor="text1" w:themeTint="F2"/>
          <w:lang w:val="en-US"/>
        </w:rPr>
        <w:t xml:space="preserve">. </w:t>
      </w:r>
      <w:r w:rsidR="005470E1" w:rsidRPr="009E35A1">
        <w:rPr>
          <w:rFonts w:ascii="Times New Roman" w:hAnsi="Times New Roman" w:cs="Times New Roman"/>
          <w:color w:val="0D0D0D" w:themeColor="text1" w:themeTint="F2"/>
          <w:lang w:val="en-US"/>
        </w:rPr>
        <w:t>T</w:t>
      </w:r>
      <w:r w:rsidR="00EF6F0C" w:rsidRPr="009E35A1">
        <w:rPr>
          <w:rFonts w:ascii="Times New Roman" w:hAnsi="Times New Roman" w:cs="Times New Roman"/>
          <w:color w:val="0D0D0D" w:themeColor="text1" w:themeTint="F2"/>
          <w:lang w:val="en-US"/>
        </w:rPr>
        <w:t xml:space="preserve">here are already over 100 million registered MFS users </w:t>
      </w:r>
      <w:r w:rsidR="00024896" w:rsidRPr="009E35A1">
        <w:rPr>
          <w:rFonts w:ascii="Times New Roman" w:hAnsi="Times New Roman" w:cs="Times New Roman"/>
          <w:color w:val="0D0D0D" w:themeColor="text1" w:themeTint="F2"/>
          <w:lang w:val="en-US"/>
        </w:rPr>
        <w:t>all over the country which</w:t>
      </w:r>
      <w:r w:rsidR="00EF6F0C" w:rsidRPr="009E35A1">
        <w:rPr>
          <w:rFonts w:ascii="Times New Roman" w:hAnsi="Times New Roman" w:cs="Times New Roman"/>
          <w:color w:val="0D0D0D" w:themeColor="text1" w:themeTint="F2"/>
          <w:lang w:val="en-US"/>
        </w:rPr>
        <w:t xml:space="preserve"> indicat</w:t>
      </w:r>
      <w:r w:rsidR="00024896" w:rsidRPr="009E35A1">
        <w:rPr>
          <w:rFonts w:ascii="Times New Roman" w:hAnsi="Times New Roman" w:cs="Times New Roman"/>
          <w:color w:val="0D0D0D" w:themeColor="text1" w:themeTint="F2"/>
          <w:lang w:val="en-US"/>
        </w:rPr>
        <w:t>es the</w:t>
      </w:r>
      <w:r w:rsidR="00EF6F0C" w:rsidRPr="009E35A1">
        <w:rPr>
          <w:rFonts w:ascii="Times New Roman" w:hAnsi="Times New Roman" w:cs="Times New Roman"/>
          <w:color w:val="0D0D0D" w:themeColor="text1" w:themeTint="F2"/>
          <w:lang w:val="en-US"/>
        </w:rPr>
        <w:t xml:space="preserve"> extensive use of mobile financial services</w:t>
      </w:r>
      <w:r w:rsidR="00024896" w:rsidRPr="009E35A1">
        <w:rPr>
          <w:rFonts w:ascii="Times New Roman" w:hAnsi="Times New Roman" w:cs="Times New Roman"/>
          <w:color w:val="0D0D0D" w:themeColor="text1" w:themeTint="F2"/>
          <w:lang w:val="en-US"/>
        </w:rPr>
        <w:t>;</w:t>
      </w:r>
      <w:r w:rsidR="00024896" w:rsidRPr="009E35A1">
        <w:t xml:space="preserve"> </w:t>
      </w:r>
      <w:r w:rsidR="00024896" w:rsidRPr="009E35A1">
        <w:rPr>
          <w:rFonts w:ascii="Times New Roman" w:hAnsi="Times New Roman" w:cs="Times New Roman"/>
          <w:color w:val="0D0D0D" w:themeColor="text1" w:themeTint="F2"/>
        </w:rPr>
        <w:t>a</w:t>
      </w:r>
      <w:r w:rsidR="00024896" w:rsidRPr="009E35A1">
        <w:rPr>
          <w:rFonts w:ascii="Times New Roman" w:hAnsi="Times New Roman" w:cs="Times New Roman"/>
          <w:color w:val="0D0D0D" w:themeColor="text1" w:themeTint="F2"/>
          <w:lang w:val="en-US"/>
        </w:rPr>
        <w:t xml:space="preserve">ccording to a report published by Bangladesh Bank in 2023. </w:t>
      </w:r>
    </w:p>
    <w:p w14:paraId="11F849AE" w14:textId="60083795" w:rsidR="00ED5A2D" w:rsidRPr="009E35A1" w:rsidRDefault="00024896" w:rsidP="0069323B">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A few k</w:t>
      </w:r>
      <w:r w:rsidR="00ED5A2D" w:rsidRPr="009E35A1">
        <w:rPr>
          <w:rFonts w:ascii="Times New Roman" w:hAnsi="Times New Roman" w:cs="Times New Roman"/>
          <w:color w:val="0D0D0D" w:themeColor="text1" w:themeTint="F2"/>
          <w:lang w:val="en-US"/>
        </w:rPr>
        <w:t xml:space="preserve">ey factors </w:t>
      </w:r>
      <w:r w:rsidRPr="009E35A1">
        <w:rPr>
          <w:rFonts w:ascii="Times New Roman" w:hAnsi="Times New Roman" w:cs="Times New Roman"/>
          <w:color w:val="0D0D0D" w:themeColor="text1" w:themeTint="F2"/>
          <w:lang w:val="en-US"/>
        </w:rPr>
        <w:t xml:space="preserve">that </w:t>
      </w:r>
      <w:r w:rsidR="00ED5A2D" w:rsidRPr="009E35A1">
        <w:rPr>
          <w:rFonts w:ascii="Times New Roman" w:hAnsi="Times New Roman" w:cs="Times New Roman"/>
          <w:color w:val="0D0D0D" w:themeColor="text1" w:themeTint="F2"/>
          <w:lang w:val="en-US"/>
        </w:rPr>
        <w:t>contribut</w:t>
      </w:r>
      <w:r w:rsidRPr="009E35A1">
        <w:rPr>
          <w:rFonts w:ascii="Times New Roman" w:hAnsi="Times New Roman" w:cs="Times New Roman"/>
          <w:color w:val="0D0D0D" w:themeColor="text1" w:themeTint="F2"/>
          <w:lang w:val="en-US"/>
        </w:rPr>
        <w:t>e</w:t>
      </w:r>
      <w:r w:rsidR="00ED5A2D" w:rsidRPr="009E35A1">
        <w:rPr>
          <w:rFonts w:ascii="Times New Roman" w:hAnsi="Times New Roman" w:cs="Times New Roman"/>
          <w:color w:val="0D0D0D" w:themeColor="text1" w:themeTint="F2"/>
          <w:lang w:val="en-US"/>
        </w:rPr>
        <w:t xml:space="preserve"> to the </w:t>
      </w:r>
      <w:r w:rsidR="000E540A" w:rsidRPr="009E35A1">
        <w:rPr>
          <w:rFonts w:ascii="Times New Roman" w:hAnsi="Times New Roman" w:cs="Times New Roman"/>
          <w:color w:val="0D0D0D" w:themeColor="text1" w:themeTint="F2"/>
          <w:lang w:val="en-US"/>
        </w:rPr>
        <w:t xml:space="preserve">immense </w:t>
      </w:r>
      <w:r w:rsidR="00ED5A2D" w:rsidRPr="009E35A1">
        <w:rPr>
          <w:rFonts w:ascii="Times New Roman" w:hAnsi="Times New Roman" w:cs="Times New Roman"/>
          <w:color w:val="0D0D0D" w:themeColor="text1" w:themeTint="F2"/>
          <w:lang w:val="en-US"/>
        </w:rPr>
        <w:t xml:space="preserve">growth of the MFS industry </w:t>
      </w:r>
      <w:r w:rsidR="000E540A" w:rsidRPr="009E35A1">
        <w:rPr>
          <w:rFonts w:ascii="Times New Roman" w:hAnsi="Times New Roman" w:cs="Times New Roman"/>
          <w:color w:val="0D0D0D" w:themeColor="text1" w:themeTint="F2"/>
          <w:lang w:val="en-US"/>
        </w:rPr>
        <w:t>are shared below</w:t>
      </w:r>
      <w:r w:rsidR="00ED5A2D" w:rsidRPr="009E35A1">
        <w:rPr>
          <w:rFonts w:ascii="Times New Roman" w:hAnsi="Times New Roman" w:cs="Times New Roman"/>
          <w:color w:val="0D0D0D" w:themeColor="text1" w:themeTint="F2"/>
          <w:lang w:val="en-US"/>
        </w:rPr>
        <w:t>:</w:t>
      </w:r>
    </w:p>
    <w:p w14:paraId="7D2F57E6" w14:textId="07B2BEF4" w:rsidR="00ED5A2D" w:rsidRPr="009E35A1" w:rsidRDefault="00ED5A2D" w:rsidP="0069323B">
      <w:pPr>
        <w:pStyle w:val="ListParagraph"/>
        <w:numPr>
          <w:ilvl w:val="0"/>
          <w:numId w:val="11"/>
        </w:numPr>
        <w:spacing w:line="360"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rPr>
        <w:t>Increased Mobile Penetration: Bangladesh</w:t>
      </w:r>
      <w:r w:rsidR="00FD7CDA" w:rsidRPr="009E35A1">
        <w:rPr>
          <w:rFonts w:ascii="Times New Roman" w:hAnsi="Times New Roman" w:cs="Times New Roman"/>
          <w:color w:val="0D0D0D" w:themeColor="text1" w:themeTint="F2"/>
          <w:sz w:val="24"/>
          <w:szCs w:val="24"/>
        </w:rPr>
        <w:t xml:space="preserve"> now</w:t>
      </w:r>
      <w:r w:rsidRPr="009E35A1">
        <w:rPr>
          <w:rFonts w:ascii="Times New Roman" w:hAnsi="Times New Roman" w:cs="Times New Roman"/>
          <w:color w:val="0D0D0D" w:themeColor="text1" w:themeTint="F2"/>
          <w:sz w:val="24"/>
          <w:szCs w:val="24"/>
        </w:rPr>
        <w:t xml:space="preserve"> has </w:t>
      </w:r>
      <w:r w:rsidR="00FD7CDA" w:rsidRPr="009E35A1">
        <w:rPr>
          <w:rFonts w:ascii="Times New Roman" w:hAnsi="Times New Roman" w:cs="Times New Roman"/>
          <w:color w:val="0D0D0D" w:themeColor="text1" w:themeTint="F2"/>
          <w:sz w:val="24"/>
          <w:szCs w:val="24"/>
        </w:rPr>
        <w:t>more than</w:t>
      </w:r>
      <w:r w:rsidRPr="009E35A1">
        <w:rPr>
          <w:rFonts w:ascii="Times New Roman" w:hAnsi="Times New Roman" w:cs="Times New Roman"/>
          <w:color w:val="0D0D0D" w:themeColor="text1" w:themeTint="F2"/>
          <w:sz w:val="24"/>
          <w:szCs w:val="24"/>
        </w:rPr>
        <w:t xml:space="preserve"> 180 million mobile subscribers</w:t>
      </w:r>
      <w:r w:rsidR="00FD7CDA" w:rsidRPr="009E35A1">
        <w:rPr>
          <w:rFonts w:ascii="Times New Roman" w:hAnsi="Times New Roman" w:cs="Times New Roman"/>
          <w:color w:val="0D0D0D" w:themeColor="text1" w:themeTint="F2"/>
          <w:sz w:val="24"/>
          <w:szCs w:val="24"/>
        </w:rPr>
        <w:t xml:space="preserve"> which is</w:t>
      </w:r>
      <w:r w:rsidRPr="009E35A1">
        <w:rPr>
          <w:rFonts w:ascii="Times New Roman" w:hAnsi="Times New Roman" w:cs="Times New Roman"/>
          <w:color w:val="0D0D0D" w:themeColor="text1" w:themeTint="F2"/>
          <w:sz w:val="24"/>
          <w:szCs w:val="24"/>
        </w:rPr>
        <w:t xml:space="preserve"> creating a large market for mobile financial services</w:t>
      </w:r>
      <w:r w:rsidR="00FD7CDA" w:rsidRPr="009E35A1">
        <w:rPr>
          <w:rFonts w:ascii="Times New Roman" w:hAnsi="Times New Roman" w:cs="Times New Roman"/>
          <w:color w:val="0D0D0D" w:themeColor="text1" w:themeTint="F2"/>
          <w:sz w:val="24"/>
          <w:szCs w:val="24"/>
        </w:rPr>
        <w:t xml:space="preserve">, as per reports from 2023. </w:t>
      </w:r>
    </w:p>
    <w:p w14:paraId="6AFDC794" w14:textId="4BB65DFF" w:rsidR="00711C34" w:rsidRPr="009E35A1" w:rsidRDefault="00ED5A2D" w:rsidP="0069323B">
      <w:pPr>
        <w:pStyle w:val="ListParagraph"/>
        <w:numPr>
          <w:ilvl w:val="0"/>
          <w:numId w:val="11"/>
        </w:numPr>
        <w:spacing w:line="360"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rPr>
        <w:t xml:space="preserve">Financial Inclusion Initiatives: </w:t>
      </w:r>
      <w:r w:rsidR="005A7488" w:rsidRPr="009E35A1">
        <w:rPr>
          <w:rFonts w:ascii="Times New Roman" w:hAnsi="Times New Roman" w:cs="Times New Roman"/>
          <w:color w:val="0D0D0D" w:themeColor="text1" w:themeTint="F2"/>
          <w:sz w:val="24"/>
          <w:szCs w:val="24"/>
        </w:rPr>
        <w:t>Both the central bank and the government are encouraging digital financial inclusion which is aiming t</w:t>
      </w:r>
      <w:r w:rsidR="00711C34" w:rsidRPr="009E35A1">
        <w:rPr>
          <w:rFonts w:ascii="Times New Roman" w:hAnsi="Times New Roman" w:cs="Times New Roman"/>
          <w:color w:val="0D0D0D" w:themeColor="text1" w:themeTint="F2"/>
          <w:sz w:val="24"/>
          <w:szCs w:val="24"/>
        </w:rPr>
        <w:t xml:space="preserve">o </w:t>
      </w:r>
      <w:r w:rsidR="005A7488" w:rsidRPr="009E35A1">
        <w:rPr>
          <w:rFonts w:ascii="Times New Roman" w:hAnsi="Times New Roman" w:cs="Times New Roman"/>
          <w:color w:val="0D0D0D" w:themeColor="text1" w:themeTint="F2"/>
          <w:sz w:val="24"/>
          <w:szCs w:val="24"/>
        </w:rPr>
        <w:t>reduce</w:t>
      </w:r>
      <w:r w:rsidR="00711C34" w:rsidRPr="009E35A1">
        <w:rPr>
          <w:rFonts w:ascii="Times New Roman" w:hAnsi="Times New Roman" w:cs="Times New Roman"/>
          <w:color w:val="0D0D0D" w:themeColor="text1" w:themeTint="F2"/>
          <w:sz w:val="24"/>
          <w:szCs w:val="24"/>
        </w:rPr>
        <w:t xml:space="preserve"> poverty and increase economic contribution</w:t>
      </w:r>
      <w:r w:rsidR="005A7488" w:rsidRPr="009E35A1">
        <w:rPr>
          <w:rFonts w:ascii="Times New Roman" w:hAnsi="Times New Roman" w:cs="Times New Roman"/>
          <w:color w:val="0D0D0D" w:themeColor="text1" w:themeTint="F2"/>
          <w:sz w:val="24"/>
          <w:szCs w:val="24"/>
        </w:rPr>
        <w:t>.</w:t>
      </w:r>
    </w:p>
    <w:p w14:paraId="154400E4" w14:textId="30DB56E9" w:rsidR="00711C34" w:rsidRPr="009E35A1" w:rsidRDefault="00ED5A2D" w:rsidP="0069323B">
      <w:pPr>
        <w:pStyle w:val="ListParagraph"/>
        <w:numPr>
          <w:ilvl w:val="0"/>
          <w:numId w:val="11"/>
        </w:numPr>
        <w:spacing w:line="360"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rPr>
        <w:t xml:space="preserve">Urbanization and Migration: </w:t>
      </w:r>
      <w:r w:rsidR="002E6ED6" w:rsidRPr="009E35A1">
        <w:rPr>
          <w:rFonts w:ascii="Times New Roman" w:hAnsi="Times New Roman" w:cs="Times New Roman"/>
          <w:color w:val="0D0D0D" w:themeColor="text1" w:themeTint="F2"/>
          <w:sz w:val="24"/>
          <w:szCs w:val="24"/>
        </w:rPr>
        <w:t xml:space="preserve">bKash and other </w:t>
      </w:r>
      <w:r w:rsidR="00711C34" w:rsidRPr="009E35A1">
        <w:rPr>
          <w:rFonts w:ascii="Times New Roman" w:hAnsi="Times New Roman" w:cs="Times New Roman"/>
          <w:color w:val="0D0D0D" w:themeColor="text1" w:themeTint="F2"/>
          <w:sz w:val="24"/>
          <w:szCs w:val="24"/>
        </w:rPr>
        <w:t xml:space="preserve">MFS platforms </w:t>
      </w:r>
      <w:r w:rsidR="002E6ED6" w:rsidRPr="009E35A1">
        <w:rPr>
          <w:rFonts w:ascii="Times New Roman" w:hAnsi="Times New Roman" w:cs="Times New Roman"/>
          <w:color w:val="0D0D0D" w:themeColor="text1" w:themeTint="F2"/>
          <w:sz w:val="24"/>
          <w:szCs w:val="24"/>
        </w:rPr>
        <w:t>are offering</w:t>
      </w:r>
      <w:r w:rsidR="00711C34" w:rsidRPr="009E35A1">
        <w:rPr>
          <w:rFonts w:ascii="Times New Roman" w:hAnsi="Times New Roman" w:cs="Times New Roman"/>
          <w:color w:val="0D0D0D" w:themeColor="text1" w:themeTint="F2"/>
          <w:sz w:val="24"/>
          <w:szCs w:val="24"/>
        </w:rPr>
        <w:t xml:space="preserve"> </w:t>
      </w:r>
      <w:r w:rsidR="002E6ED6" w:rsidRPr="009E35A1">
        <w:rPr>
          <w:rFonts w:ascii="Times New Roman" w:hAnsi="Times New Roman" w:cs="Times New Roman"/>
          <w:color w:val="0D0D0D" w:themeColor="text1" w:themeTint="F2"/>
          <w:sz w:val="24"/>
          <w:szCs w:val="24"/>
        </w:rPr>
        <w:t xml:space="preserve">fast and efficient </w:t>
      </w:r>
      <w:r w:rsidR="00711C34" w:rsidRPr="009E35A1">
        <w:rPr>
          <w:rFonts w:ascii="Times New Roman" w:hAnsi="Times New Roman" w:cs="Times New Roman"/>
          <w:color w:val="0D0D0D" w:themeColor="text1" w:themeTint="F2"/>
          <w:sz w:val="24"/>
          <w:szCs w:val="24"/>
        </w:rPr>
        <w:t xml:space="preserve">transfer of payment services, which are in </w:t>
      </w:r>
      <w:r w:rsidR="00181D27" w:rsidRPr="009E35A1">
        <w:rPr>
          <w:rFonts w:ascii="Times New Roman" w:hAnsi="Times New Roman" w:cs="Times New Roman"/>
          <w:color w:val="0D0D0D" w:themeColor="text1" w:themeTint="F2"/>
          <w:sz w:val="24"/>
          <w:szCs w:val="24"/>
        </w:rPr>
        <w:t>highly demanded</w:t>
      </w:r>
      <w:r w:rsidR="00711C34" w:rsidRPr="009E35A1">
        <w:rPr>
          <w:rFonts w:ascii="Times New Roman" w:hAnsi="Times New Roman" w:cs="Times New Roman"/>
          <w:color w:val="0D0D0D" w:themeColor="text1" w:themeTint="F2"/>
          <w:sz w:val="24"/>
          <w:szCs w:val="24"/>
        </w:rPr>
        <w:t xml:space="preserve"> </w:t>
      </w:r>
      <w:r w:rsidR="00181D27" w:rsidRPr="009E35A1">
        <w:rPr>
          <w:rFonts w:ascii="Times New Roman" w:hAnsi="Times New Roman" w:cs="Times New Roman"/>
          <w:color w:val="0D0D0D" w:themeColor="text1" w:themeTint="F2"/>
          <w:sz w:val="24"/>
          <w:szCs w:val="24"/>
        </w:rPr>
        <w:t xml:space="preserve">because of the </w:t>
      </w:r>
      <w:r w:rsidR="00711C34" w:rsidRPr="009E35A1">
        <w:rPr>
          <w:rFonts w:ascii="Times New Roman" w:hAnsi="Times New Roman" w:cs="Times New Roman"/>
          <w:color w:val="0D0D0D" w:themeColor="text1" w:themeTint="F2"/>
          <w:sz w:val="24"/>
          <w:szCs w:val="24"/>
        </w:rPr>
        <w:t xml:space="preserve">country's rapid </w:t>
      </w:r>
      <w:r w:rsidR="00181D27" w:rsidRPr="009E35A1">
        <w:rPr>
          <w:rFonts w:ascii="Times New Roman" w:hAnsi="Times New Roman" w:cs="Times New Roman"/>
          <w:color w:val="0D0D0D" w:themeColor="text1" w:themeTint="F2"/>
          <w:sz w:val="24"/>
          <w:szCs w:val="24"/>
        </w:rPr>
        <w:t>urbanization</w:t>
      </w:r>
      <w:r w:rsidR="00711C34" w:rsidRPr="009E35A1">
        <w:rPr>
          <w:rFonts w:ascii="Times New Roman" w:hAnsi="Times New Roman" w:cs="Times New Roman"/>
          <w:color w:val="0D0D0D" w:themeColor="text1" w:themeTint="F2"/>
          <w:sz w:val="24"/>
          <w:szCs w:val="24"/>
        </w:rPr>
        <w:t xml:space="preserve">. </w:t>
      </w:r>
    </w:p>
    <w:p w14:paraId="389ACDC8" w14:textId="4A5586BB" w:rsidR="00ED5A2D" w:rsidRPr="009E35A1" w:rsidRDefault="007E0C8F" w:rsidP="0069323B">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 xml:space="preserve">In addition </w:t>
      </w:r>
      <w:r w:rsidR="00181D27" w:rsidRPr="009E35A1">
        <w:rPr>
          <w:rFonts w:ascii="Times New Roman" w:hAnsi="Times New Roman" w:cs="Times New Roman"/>
          <w:color w:val="0D0D0D" w:themeColor="text1" w:themeTint="F2"/>
          <w:lang w:val="en-US"/>
        </w:rPr>
        <w:t xml:space="preserve">to ensure that </w:t>
      </w:r>
      <w:r w:rsidRPr="009E35A1">
        <w:rPr>
          <w:rFonts w:ascii="Times New Roman" w:hAnsi="Times New Roman" w:cs="Times New Roman"/>
          <w:color w:val="0D0D0D" w:themeColor="text1" w:themeTint="F2"/>
          <w:lang w:val="en-US"/>
        </w:rPr>
        <w:t xml:space="preserve">the </w:t>
      </w:r>
      <w:r w:rsidR="00181D27" w:rsidRPr="009E35A1">
        <w:rPr>
          <w:rFonts w:ascii="Times New Roman" w:hAnsi="Times New Roman" w:cs="Times New Roman"/>
          <w:color w:val="0D0D0D" w:themeColor="text1" w:themeTint="F2"/>
          <w:lang w:val="en-US"/>
        </w:rPr>
        <w:t xml:space="preserve">MFS providers </w:t>
      </w:r>
      <w:r w:rsidR="00892419" w:rsidRPr="009E35A1">
        <w:rPr>
          <w:rFonts w:ascii="Times New Roman" w:hAnsi="Times New Roman" w:cs="Times New Roman"/>
          <w:color w:val="0D0D0D" w:themeColor="text1" w:themeTint="F2"/>
          <w:lang w:val="en-US"/>
        </w:rPr>
        <w:t>are abiding</w:t>
      </w:r>
      <w:r w:rsidR="00181D27" w:rsidRPr="009E35A1">
        <w:rPr>
          <w:rFonts w:ascii="Times New Roman" w:hAnsi="Times New Roman" w:cs="Times New Roman"/>
          <w:color w:val="0D0D0D" w:themeColor="text1" w:themeTint="F2"/>
          <w:lang w:val="en-US"/>
        </w:rPr>
        <w:t xml:space="preserve"> by diligent anti-money laundering (AML) and combating the financing of terrorism (CFT) laws</w:t>
      </w:r>
      <w:r w:rsidRPr="009E35A1">
        <w:rPr>
          <w:rFonts w:ascii="Times New Roman" w:hAnsi="Times New Roman" w:cs="Times New Roman"/>
          <w:color w:val="0D0D0D" w:themeColor="text1" w:themeTint="F2"/>
          <w:lang w:val="en-US"/>
        </w:rPr>
        <w:t xml:space="preserve">, </w:t>
      </w:r>
      <w:r w:rsidR="00711C34" w:rsidRPr="009E35A1">
        <w:rPr>
          <w:rFonts w:ascii="Times New Roman" w:hAnsi="Times New Roman" w:cs="Times New Roman"/>
          <w:color w:val="0D0D0D" w:themeColor="text1" w:themeTint="F2"/>
          <w:lang w:val="en-US"/>
        </w:rPr>
        <w:t>the central bank of Bangladesh maintains extensive surveillance throughout the sector</w:t>
      </w:r>
      <w:r w:rsidRPr="009E35A1">
        <w:rPr>
          <w:rFonts w:ascii="Times New Roman" w:hAnsi="Times New Roman" w:cs="Times New Roman"/>
          <w:color w:val="0D0D0D" w:themeColor="text1" w:themeTint="F2"/>
          <w:lang w:val="en-US"/>
        </w:rPr>
        <w:t xml:space="preserve">. </w:t>
      </w:r>
    </w:p>
    <w:p w14:paraId="0B1A8AEC" w14:textId="05A24C9D" w:rsidR="00ED5A2D" w:rsidRPr="004000D3" w:rsidRDefault="00ED5A2D" w:rsidP="00685F75">
      <w:pPr>
        <w:pStyle w:val="Heading2"/>
        <w:spacing w:line="360" w:lineRule="auto"/>
        <w:rPr>
          <w:rFonts w:ascii="Times New Roman" w:hAnsi="Times New Roman" w:cs="Times New Roman"/>
          <w:b/>
          <w:bCs/>
          <w:color w:val="0D0D0D" w:themeColor="text1" w:themeTint="F2"/>
          <w:sz w:val="24"/>
          <w:szCs w:val="24"/>
        </w:rPr>
      </w:pPr>
      <w:bookmarkStart w:id="18" w:name="_Toc181668146"/>
      <w:r w:rsidRPr="004000D3">
        <w:rPr>
          <w:rFonts w:ascii="Times New Roman" w:hAnsi="Times New Roman" w:cs="Times New Roman"/>
          <w:b/>
          <w:bCs/>
          <w:color w:val="0D0D0D" w:themeColor="text1" w:themeTint="F2"/>
          <w:sz w:val="24"/>
          <w:szCs w:val="24"/>
        </w:rPr>
        <w:t>4.2 Industry Structure</w:t>
      </w:r>
      <w:bookmarkEnd w:id="18"/>
    </w:p>
    <w:p w14:paraId="5AD34EB2" w14:textId="769A998C" w:rsidR="00A04991" w:rsidRPr="009E35A1" w:rsidRDefault="003A4FFF" w:rsidP="004057CA">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The MFS services sector in Bangladesh has grown rapidly into a highly regulated and influencing</w:t>
      </w:r>
      <w:r w:rsidR="00C10D90" w:rsidRPr="009E35A1">
        <w:rPr>
          <w:rFonts w:ascii="Times New Roman" w:hAnsi="Times New Roman" w:cs="Times New Roman"/>
          <w:color w:val="0D0D0D" w:themeColor="text1" w:themeTint="F2"/>
          <w:lang w:val="en-US"/>
        </w:rPr>
        <w:t xml:space="preserve"> sector</w:t>
      </w:r>
      <w:r w:rsidRPr="009E35A1">
        <w:rPr>
          <w:rFonts w:ascii="Times New Roman" w:hAnsi="Times New Roman" w:cs="Times New Roman"/>
          <w:color w:val="0D0D0D" w:themeColor="text1" w:themeTint="F2"/>
          <w:lang w:val="en-US"/>
        </w:rPr>
        <w:t xml:space="preserve"> by driving</w:t>
      </w:r>
      <w:r w:rsidR="00A04991" w:rsidRPr="009E35A1">
        <w:rPr>
          <w:rFonts w:ascii="Times New Roman" w:hAnsi="Times New Roman" w:cs="Times New Roman"/>
          <w:color w:val="0D0D0D" w:themeColor="text1" w:themeTint="F2"/>
          <w:lang w:val="en-US"/>
        </w:rPr>
        <w:t xml:space="preserve"> the financial inclusion</w:t>
      </w:r>
      <w:r w:rsidR="00C10D90" w:rsidRPr="009E35A1">
        <w:rPr>
          <w:rFonts w:ascii="Times New Roman" w:hAnsi="Times New Roman" w:cs="Times New Roman"/>
          <w:color w:val="0D0D0D" w:themeColor="text1" w:themeTint="F2"/>
          <w:lang w:val="en-US"/>
        </w:rPr>
        <w:t xml:space="preserve"> of MFS providers. The structure of the MFS sector </w:t>
      </w:r>
      <w:r w:rsidR="004057CA" w:rsidRPr="009E35A1">
        <w:rPr>
          <w:rFonts w:ascii="Times New Roman" w:hAnsi="Times New Roman" w:cs="Times New Roman"/>
          <w:color w:val="0D0D0D" w:themeColor="text1" w:themeTint="F2"/>
          <w:lang w:val="en-US"/>
        </w:rPr>
        <w:t xml:space="preserve">is defined by the essential such as effective service delivery, regulatory monitoring, and the competitive market dynamics. </w:t>
      </w:r>
    </w:p>
    <w:p w14:paraId="5CDE1230" w14:textId="123CFE38" w:rsidR="00D10981" w:rsidRPr="004000D3" w:rsidRDefault="00D10981" w:rsidP="00685F75">
      <w:pPr>
        <w:pStyle w:val="Heading2"/>
        <w:spacing w:line="360" w:lineRule="auto"/>
        <w:rPr>
          <w:rFonts w:ascii="Times New Roman" w:hAnsi="Times New Roman" w:cs="Times New Roman"/>
          <w:b/>
          <w:bCs/>
          <w:color w:val="0D0D0D" w:themeColor="text1" w:themeTint="F2"/>
          <w:sz w:val="24"/>
          <w:szCs w:val="24"/>
        </w:rPr>
      </w:pPr>
      <w:bookmarkStart w:id="19" w:name="_Toc181668147"/>
      <w:r w:rsidRPr="004000D3">
        <w:rPr>
          <w:rFonts w:ascii="Times New Roman" w:hAnsi="Times New Roman" w:cs="Times New Roman"/>
          <w:b/>
          <w:bCs/>
          <w:color w:val="0D0D0D" w:themeColor="text1" w:themeTint="F2"/>
          <w:sz w:val="24"/>
          <w:szCs w:val="24"/>
        </w:rPr>
        <w:lastRenderedPageBreak/>
        <w:t>4.2.1 Key Players in the Market</w:t>
      </w:r>
      <w:bookmarkEnd w:id="19"/>
    </w:p>
    <w:p w14:paraId="66C54BA5" w14:textId="35A62594" w:rsidR="00BF203B" w:rsidRPr="009E35A1" w:rsidRDefault="00D85432" w:rsidP="0069323B">
      <w:pPr>
        <w:spacing w:line="360" w:lineRule="auto"/>
        <w:jc w:val="both"/>
        <w:rPr>
          <w:rFonts w:ascii="Times New Roman" w:hAnsi="Times New Roman" w:cs="Times New Roman"/>
          <w:color w:val="0D0D0D" w:themeColor="text1" w:themeTint="F2"/>
          <w:lang w:val="en-US"/>
        </w:rPr>
      </w:pPr>
      <w:r w:rsidRPr="004000D3">
        <w:rPr>
          <w:rFonts w:ascii="Times New Roman" w:hAnsi="Times New Roman" w:cs="Times New Roman"/>
          <w:b/>
          <w:bCs/>
          <w:color w:val="0D0D0D" w:themeColor="text1" w:themeTint="F2"/>
          <w:lang w:val="en-US"/>
        </w:rPr>
        <w:t>bKash</w:t>
      </w:r>
      <w:r w:rsidR="00BF203B" w:rsidRPr="004000D3">
        <w:rPr>
          <w:rFonts w:ascii="Times New Roman" w:hAnsi="Times New Roman" w:cs="Times New Roman"/>
          <w:b/>
          <w:bCs/>
          <w:color w:val="0D0D0D" w:themeColor="text1" w:themeTint="F2"/>
          <w:lang w:val="en-US"/>
        </w:rPr>
        <w:t>:</w:t>
      </w:r>
      <w:r w:rsidR="00BF203B" w:rsidRPr="009E35A1">
        <w:rPr>
          <w:rFonts w:ascii="Times New Roman" w:hAnsi="Times New Roman" w:cs="Times New Roman"/>
          <w:color w:val="0D0D0D" w:themeColor="text1" w:themeTint="F2"/>
          <w:lang w:val="en-US"/>
        </w:rPr>
        <w:t xml:space="preserve"> The largest and most established provider, accounting for </w:t>
      </w:r>
      <w:r w:rsidR="00F53841" w:rsidRPr="009E35A1">
        <w:rPr>
          <w:rFonts w:ascii="Times New Roman" w:hAnsi="Times New Roman" w:cs="Times New Roman"/>
          <w:color w:val="0D0D0D" w:themeColor="text1" w:themeTint="F2"/>
          <w:lang w:val="en-US"/>
        </w:rPr>
        <w:t>the majority of the market share</w:t>
      </w:r>
      <w:r w:rsidR="00BF203B" w:rsidRPr="009E35A1">
        <w:rPr>
          <w:rFonts w:ascii="Times New Roman" w:hAnsi="Times New Roman" w:cs="Times New Roman"/>
          <w:color w:val="0D0D0D" w:themeColor="text1" w:themeTint="F2"/>
          <w:lang w:val="en-US"/>
        </w:rPr>
        <w:t xml:space="preserve">. bKash has developed significantly since the beginning, owing to its diverse services, including cash in, cash out, send money, bill payments, microfinance, transfer money, mobile recharge, and many more. The company boasts the largest </w:t>
      </w:r>
      <w:r w:rsidR="00611DE0" w:rsidRPr="009E35A1">
        <w:rPr>
          <w:rFonts w:ascii="Times New Roman" w:hAnsi="Times New Roman" w:cs="Times New Roman"/>
          <w:color w:val="0D0D0D" w:themeColor="text1" w:themeTint="F2"/>
          <w:lang w:val="en-US"/>
        </w:rPr>
        <w:t>number</w:t>
      </w:r>
      <w:r w:rsidR="00BF203B" w:rsidRPr="009E35A1">
        <w:rPr>
          <w:rFonts w:ascii="Times New Roman" w:hAnsi="Times New Roman" w:cs="Times New Roman"/>
          <w:color w:val="0D0D0D" w:themeColor="text1" w:themeTint="F2"/>
          <w:lang w:val="en-US"/>
        </w:rPr>
        <w:t xml:space="preserve"> of agents and daily transactions in the industry. </w:t>
      </w:r>
    </w:p>
    <w:p w14:paraId="39F3E104" w14:textId="06F8BF2F" w:rsidR="00BF203B" w:rsidRPr="009E35A1" w:rsidRDefault="00BF203B" w:rsidP="0069323B">
      <w:pPr>
        <w:spacing w:line="360" w:lineRule="auto"/>
        <w:jc w:val="both"/>
        <w:rPr>
          <w:rFonts w:ascii="Times New Roman" w:hAnsi="Times New Roman" w:cs="Times New Roman"/>
          <w:color w:val="0D0D0D" w:themeColor="text1" w:themeTint="F2"/>
          <w:lang w:val="en-US"/>
        </w:rPr>
      </w:pPr>
      <w:r w:rsidRPr="004000D3">
        <w:rPr>
          <w:rFonts w:ascii="Times New Roman" w:hAnsi="Times New Roman" w:cs="Times New Roman"/>
          <w:b/>
          <w:bCs/>
          <w:color w:val="0D0D0D" w:themeColor="text1" w:themeTint="F2"/>
          <w:lang w:val="en-US"/>
        </w:rPr>
        <w:t>Nagad:</w:t>
      </w:r>
      <w:r w:rsidRPr="009E35A1">
        <w:rPr>
          <w:rFonts w:ascii="Times New Roman" w:hAnsi="Times New Roman" w:cs="Times New Roman"/>
          <w:color w:val="0D0D0D" w:themeColor="text1" w:themeTint="F2"/>
          <w:lang w:val="en-US"/>
        </w:rPr>
        <w:t>  Nagad</w:t>
      </w:r>
      <w:r w:rsidR="00472EB7" w:rsidRPr="009E35A1">
        <w:rPr>
          <w:rFonts w:ascii="Times New Roman" w:hAnsi="Times New Roman" w:cs="Times New Roman"/>
          <w:color w:val="0D0D0D" w:themeColor="text1" w:themeTint="F2"/>
          <w:lang w:val="en-US"/>
        </w:rPr>
        <w:t>,</w:t>
      </w:r>
      <w:r w:rsidRPr="009E35A1">
        <w:rPr>
          <w:rFonts w:ascii="Times New Roman" w:hAnsi="Times New Roman" w:cs="Times New Roman"/>
          <w:color w:val="0D0D0D" w:themeColor="text1" w:themeTint="F2"/>
          <w:lang w:val="en-US"/>
        </w:rPr>
        <w:t xml:space="preserve"> a collaboration between the Bangladesh Post Office and Third Wave Technologies</w:t>
      </w:r>
      <w:r w:rsidR="00472EB7" w:rsidRPr="009E35A1">
        <w:rPr>
          <w:rFonts w:ascii="Times New Roman" w:hAnsi="Times New Roman" w:cs="Times New Roman"/>
          <w:color w:val="0D0D0D" w:themeColor="text1" w:themeTint="F2"/>
          <w:lang w:val="en-US"/>
        </w:rPr>
        <w:t xml:space="preserve"> was launched on 2019</w:t>
      </w:r>
      <w:r w:rsidRPr="009E35A1">
        <w:rPr>
          <w:rFonts w:ascii="Times New Roman" w:hAnsi="Times New Roman" w:cs="Times New Roman"/>
          <w:color w:val="0D0D0D" w:themeColor="text1" w:themeTint="F2"/>
          <w:lang w:val="en-US"/>
        </w:rPr>
        <w:t xml:space="preserve">. The organization is </w:t>
      </w:r>
      <w:r w:rsidR="00472EB7" w:rsidRPr="009E35A1">
        <w:rPr>
          <w:rFonts w:ascii="Times New Roman" w:hAnsi="Times New Roman" w:cs="Times New Roman"/>
          <w:color w:val="0D0D0D" w:themeColor="text1" w:themeTint="F2"/>
          <w:lang w:val="en-US"/>
        </w:rPr>
        <w:t>quickly</w:t>
      </w:r>
      <w:r w:rsidRPr="009E35A1">
        <w:rPr>
          <w:rFonts w:ascii="Times New Roman" w:hAnsi="Times New Roman" w:cs="Times New Roman"/>
          <w:color w:val="0D0D0D" w:themeColor="text1" w:themeTint="F2"/>
          <w:lang w:val="en-US"/>
        </w:rPr>
        <w:t xml:space="preserve"> gaining </w:t>
      </w:r>
      <w:r w:rsidR="00472EB7" w:rsidRPr="009E35A1">
        <w:rPr>
          <w:rFonts w:ascii="Times New Roman" w:hAnsi="Times New Roman" w:cs="Times New Roman"/>
          <w:color w:val="0D0D0D" w:themeColor="text1" w:themeTint="F2"/>
          <w:lang w:val="en-US"/>
        </w:rPr>
        <w:t xml:space="preserve">a fair share of customers </w:t>
      </w:r>
      <w:r w:rsidR="00642BB5" w:rsidRPr="009E35A1">
        <w:rPr>
          <w:rFonts w:ascii="Times New Roman" w:hAnsi="Times New Roman" w:cs="Times New Roman"/>
          <w:color w:val="0D0D0D" w:themeColor="text1" w:themeTint="F2"/>
          <w:lang w:val="en-US"/>
        </w:rPr>
        <w:t>since its establishment</w:t>
      </w:r>
      <w:r w:rsidR="00472EB7" w:rsidRPr="009E35A1">
        <w:rPr>
          <w:rFonts w:ascii="Times New Roman" w:hAnsi="Times New Roman" w:cs="Times New Roman"/>
          <w:color w:val="0D0D0D" w:themeColor="text1" w:themeTint="F2"/>
          <w:lang w:val="en-US"/>
        </w:rPr>
        <w:t xml:space="preserve"> and has</w:t>
      </w:r>
      <w:r w:rsidRPr="009E35A1">
        <w:rPr>
          <w:rFonts w:ascii="Times New Roman" w:hAnsi="Times New Roman" w:cs="Times New Roman"/>
          <w:color w:val="0D0D0D" w:themeColor="text1" w:themeTint="F2"/>
          <w:lang w:val="en-US"/>
        </w:rPr>
        <w:t xml:space="preserve"> been commended for its unique account opening procedures and role in simplifying government allowance payouts.  </w:t>
      </w:r>
    </w:p>
    <w:p w14:paraId="513F9EF7" w14:textId="279237D0" w:rsidR="00D85432" w:rsidRPr="009E35A1" w:rsidRDefault="00D85432" w:rsidP="0069323B">
      <w:pPr>
        <w:spacing w:line="360" w:lineRule="auto"/>
        <w:jc w:val="both"/>
        <w:rPr>
          <w:rFonts w:ascii="Times New Roman" w:hAnsi="Times New Roman" w:cs="Times New Roman"/>
          <w:color w:val="0D0D0D" w:themeColor="text1" w:themeTint="F2"/>
          <w:szCs w:val="24"/>
          <w:lang w:val="en-US"/>
        </w:rPr>
      </w:pPr>
      <w:r w:rsidRPr="004000D3">
        <w:rPr>
          <w:rFonts w:ascii="Times New Roman" w:hAnsi="Times New Roman" w:cs="Times New Roman"/>
          <w:b/>
          <w:bCs/>
          <w:color w:val="0D0D0D" w:themeColor="text1" w:themeTint="F2"/>
          <w:lang w:val="en-US"/>
        </w:rPr>
        <w:t>Rocket:</w:t>
      </w:r>
      <w:r w:rsidRPr="009E35A1">
        <w:rPr>
          <w:rFonts w:ascii="Times New Roman" w:hAnsi="Times New Roman" w:cs="Times New Roman"/>
          <w:color w:val="0D0D0D" w:themeColor="text1" w:themeTint="F2"/>
          <w:lang w:val="en-US"/>
        </w:rPr>
        <w:t xml:space="preserve"> Rocket</w:t>
      </w:r>
      <w:r w:rsidR="00F40F01" w:rsidRPr="009E35A1">
        <w:rPr>
          <w:rFonts w:ascii="Times New Roman" w:hAnsi="Times New Roman" w:cs="Times New Roman"/>
          <w:color w:val="0D0D0D" w:themeColor="text1" w:themeTint="F2"/>
          <w:lang w:val="en-US"/>
        </w:rPr>
        <w:t>, owned by Dutch-Bangla Bank Limited (DBBL) is</w:t>
      </w:r>
      <w:r w:rsidRPr="009E35A1">
        <w:rPr>
          <w:rFonts w:ascii="Times New Roman" w:hAnsi="Times New Roman" w:cs="Times New Roman"/>
          <w:color w:val="0D0D0D" w:themeColor="text1" w:themeTint="F2"/>
          <w:lang w:val="en-US"/>
        </w:rPr>
        <w:t xml:space="preserve"> the first MFS provider </w:t>
      </w:r>
      <w:r w:rsidR="00F40F01" w:rsidRPr="009E35A1">
        <w:rPr>
          <w:rFonts w:ascii="Times New Roman" w:hAnsi="Times New Roman" w:cs="Times New Roman"/>
          <w:color w:val="0D0D0D" w:themeColor="text1" w:themeTint="F2"/>
          <w:lang w:val="en-US"/>
        </w:rPr>
        <w:t xml:space="preserve">of the country that </w:t>
      </w:r>
      <w:r w:rsidR="00642BB5" w:rsidRPr="009E35A1">
        <w:rPr>
          <w:rFonts w:ascii="Times New Roman" w:hAnsi="Times New Roman" w:cs="Times New Roman"/>
          <w:color w:val="0D0D0D" w:themeColor="text1" w:themeTint="F2"/>
          <w:lang w:val="en-US"/>
        </w:rPr>
        <w:t>offers a wide</w:t>
      </w:r>
      <w:r w:rsidRPr="009E35A1">
        <w:rPr>
          <w:rFonts w:ascii="Times New Roman" w:hAnsi="Times New Roman" w:cs="Times New Roman"/>
          <w:color w:val="0D0D0D" w:themeColor="text1" w:themeTint="F2"/>
          <w:lang w:val="en-US"/>
        </w:rPr>
        <w:t xml:space="preserve"> range of services, </w:t>
      </w:r>
      <w:r w:rsidR="00F40F01" w:rsidRPr="009E35A1">
        <w:rPr>
          <w:rFonts w:ascii="Times New Roman" w:hAnsi="Times New Roman" w:cs="Times New Roman"/>
          <w:color w:val="0D0D0D" w:themeColor="text1" w:themeTint="F2"/>
          <w:lang w:val="en-US"/>
        </w:rPr>
        <w:t>which includes</w:t>
      </w:r>
      <w:r w:rsidRPr="009E35A1">
        <w:rPr>
          <w:rFonts w:ascii="Times New Roman" w:hAnsi="Times New Roman" w:cs="Times New Roman"/>
          <w:color w:val="0D0D0D" w:themeColor="text1" w:themeTint="F2"/>
          <w:lang w:val="en-US"/>
        </w:rPr>
        <w:t xml:space="preserve"> withdrawals</w:t>
      </w:r>
      <w:r w:rsidR="00F40F01" w:rsidRPr="009E35A1">
        <w:rPr>
          <w:rFonts w:ascii="Times New Roman" w:hAnsi="Times New Roman" w:cs="Times New Roman"/>
          <w:color w:val="0D0D0D" w:themeColor="text1" w:themeTint="F2"/>
          <w:lang w:val="en-US"/>
        </w:rPr>
        <w:t xml:space="preserve"> from ATMs</w:t>
      </w:r>
      <w:r w:rsidRPr="009E35A1">
        <w:rPr>
          <w:rFonts w:ascii="Times New Roman" w:hAnsi="Times New Roman" w:cs="Times New Roman"/>
          <w:color w:val="0D0D0D" w:themeColor="text1" w:themeTint="F2"/>
          <w:lang w:val="en-US"/>
        </w:rPr>
        <w:t xml:space="preserve"> and salary payments</w:t>
      </w:r>
      <w:r w:rsidR="00F40F01" w:rsidRPr="009E35A1">
        <w:rPr>
          <w:rFonts w:ascii="Times New Roman" w:hAnsi="Times New Roman" w:cs="Times New Roman"/>
          <w:color w:val="0D0D0D" w:themeColor="text1" w:themeTint="F2"/>
          <w:lang w:val="en-US"/>
        </w:rPr>
        <w:t xml:space="preserve"> that makes</w:t>
      </w:r>
      <w:r w:rsidRPr="009E35A1">
        <w:rPr>
          <w:rFonts w:ascii="Times New Roman" w:hAnsi="Times New Roman" w:cs="Times New Roman"/>
          <w:color w:val="0D0D0D" w:themeColor="text1" w:themeTint="F2"/>
          <w:lang w:val="en-US"/>
        </w:rPr>
        <w:t xml:space="preserve"> it a popular choice among business clients and DBBL </w:t>
      </w:r>
      <w:r w:rsidRPr="009E35A1">
        <w:rPr>
          <w:rFonts w:ascii="Times New Roman" w:hAnsi="Times New Roman" w:cs="Times New Roman"/>
          <w:color w:val="0D0D0D" w:themeColor="text1" w:themeTint="F2"/>
          <w:szCs w:val="24"/>
          <w:lang w:val="en-US"/>
        </w:rPr>
        <w:t>users.  </w:t>
      </w:r>
    </w:p>
    <w:p w14:paraId="0845229A" w14:textId="5D88D47D" w:rsidR="00D85432" w:rsidRPr="009E35A1" w:rsidRDefault="008D140D"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There are a few o</w:t>
      </w:r>
      <w:r w:rsidR="00D85432" w:rsidRPr="009E35A1">
        <w:rPr>
          <w:rFonts w:ascii="Times New Roman" w:hAnsi="Times New Roman" w:cs="Times New Roman"/>
          <w:color w:val="0D0D0D" w:themeColor="text1" w:themeTint="F2"/>
          <w:szCs w:val="24"/>
          <w:lang w:val="en-US"/>
        </w:rPr>
        <w:t xml:space="preserve">ther significant </w:t>
      </w:r>
      <w:r w:rsidRPr="009E35A1">
        <w:rPr>
          <w:rFonts w:ascii="Times New Roman" w:hAnsi="Times New Roman" w:cs="Times New Roman"/>
          <w:color w:val="0D0D0D" w:themeColor="text1" w:themeTint="F2"/>
          <w:szCs w:val="24"/>
          <w:lang w:val="en-US"/>
        </w:rPr>
        <w:t>players such as</w:t>
      </w:r>
      <w:r w:rsidR="00D85432" w:rsidRPr="009E35A1">
        <w:rPr>
          <w:rFonts w:ascii="Times New Roman" w:hAnsi="Times New Roman" w:cs="Times New Roman"/>
          <w:color w:val="0D0D0D" w:themeColor="text1" w:themeTint="F2"/>
          <w:szCs w:val="24"/>
          <w:lang w:val="en-US"/>
        </w:rPr>
        <w:t xml:space="preserve"> UCB Bank's </w:t>
      </w:r>
      <w:proofErr w:type="spellStart"/>
      <w:r w:rsidR="00D85432" w:rsidRPr="004000D3">
        <w:rPr>
          <w:rFonts w:ascii="Times New Roman" w:hAnsi="Times New Roman" w:cs="Times New Roman"/>
          <w:b/>
          <w:bCs/>
          <w:color w:val="0D0D0D" w:themeColor="text1" w:themeTint="F2"/>
          <w:szCs w:val="24"/>
          <w:lang w:val="en-US"/>
        </w:rPr>
        <w:t>Upay</w:t>
      </w:r>
      <w:proofErr w:type="spellEnd"/>
      <w:r w:rsidR="00D85432" w:rsidRPr="009E35A1">
        <w:rPr>
          <w:rFonts w:ascii="Times New Roman" w:hAnsi="Times New Roman" w:cs="Times New Roman"/>
          <w:color w:val="0D0D0D" w:themeColor="text1" w:themeTint="F2"/>
          <w:szCs w:val="24"/>
          <w:lang w:val="en-US"/>
        </w:rPr>
        <w:t>,</w:t>
      </w:r>
      <w:r w:rsidRPr="009E35A1">
        <w:rPr>
          <w:rFonts w:ascii="Times New Roman" w:hAnsi="Times New Roman" w:cs="Times New Roman"/>
          <w:color w:val="0D0D0D" w:themeColor="text1" w:themeTint="F2"/>
          <w:szCs w:val="24"/>
          <w:lang w:val="en-US"/>
        </w:rPr>
        <w:t xml:space="preserve"> that</w:t>
      </w:r>
      <w:r w:rsidR="00D85432" w:rsidRPr="009E35A1">
        <w:rPr>
          <w:rFonts w:ascii="Times New Roman" w:hAnsi="Times New Roman" w:cs="Times New Roman"/>
          <w:color w:val="0D0D0D" w:themeColor="text1" w:themeTint="F2"/>
          <w:szCs w:val="24"/>
          <w:lang w:val="en-US"/>
        </w:rPr>
        <w:t xml:space="preserve"> offers QR code payments, and </w:t>
      </w:r>
      <w:proofErr w:type="spellStart"/>
      <w:r w:rsidR="00D85432" w:rsidRPr="009E35A1">
        <w:rPr>
          <w:rFonts w:ascii="Times New Roman" w:hAnsi="Times New Roman" w:cs="Times New Roman"/>
          <w:color w:val="0D0D0D" w:themeColor="text1" w:themeTint="F2"/>
          <w:szCs w:val="24"/>
          <w:lang w:val="en-US"/>
        </w:rPr>
        <w:t>SureCash</w:t>
      </w:r>
      <w:proofErr w:type="spellEnd"/>
      <w:r w:rsidR="00D85432" w:rsidRPr="009E35A1">
        <w:rPr>
          <w:rFonts w:ascii="Times New Roman" w:hAnsi="Times New Roman" w:cs="Times New Roman"/>
          <w:color w:val="0D0D0D" w:themeColor="text1" w:themeTint="F2"/>
          <w:szCs w:val="24"/>
          <w:lang w:val="en-US"/>
        </w:rPr>
        <w:t xml:space="preserve">, which specializes in educational and government payments. </w:t>
      </w:r>
      <w:r w:rsidR="00E65CBA" w:rsidRPr="009E35A1">
        <w:rPr>
          <w:rFonts w:ascii="Times New Roman" w:hAnsi="Times New Roman" w:cs="Times New Roman"/>
          <w:color w:val="0D0D0D" w:themeColor="text1" w:themeTint="F2"/>
          <w:szCs w:val="24"/>
          <w:lang w:val="en-US"/>
        </w:rPr>
        <w:t>New entrants in the markets includes</w:t>
      </w:r>
      <w:r w:rsidR="00D85432" w:rsidRPr="009E35A1">
        <w:rPr>
          <w:rFonts w:ascii="Times New Roman" w:hAnsi="Times New Roman" w:cs="Times New Roman"/>
          <w:color w:val="0D0D0D" w:themeColor="text1" w:themeTint="F2"/>
          <w:szCs w:val="24"/>
          <w:lang w:val="en-US"/>
        </w:rPr>
        <w:t xml:space="preserve"> </w:t>
      </w:r>
      <w:r w:rsidR="00D85432" w:rsidRPr="004000D3">
        <w:rPr>
          <w:rFonts w:ascii="Times New Roman" w:hAnsi="Times New Roman" w:cs="Times New Roman"/>
          <w:b/>
          <w:bCs/>
          <w:color w:val="0D0D0D" w:themeColor="text1" w:themeTint="F2"/>
          <w:szCs w:val="24"/>
          <w:lang w:val="en-US"/>
        </w:rPr>
        <w:t>Trust Axiata Pay (TAP)</w:t>
      </w:r>
      <w:r w:rsidR="00E65CBA" w:rsidRPr="009E35A1">
        <w:rPr>
          <w:rFonts w:ascii="Times New Roman" w:hAnsi="Times New Roman" w:cs="Times New Roman"/>
          <w:color w:val="0D0D0D" w:themeColor="text1" w:themeTint="F2"/>
          <w:szCs w:val="24"/>
          <w:lang w:val="en-US"/>
        </w:rPr>
        <w:t xml:space="preserve"> who </w:t>
      </w:r>
      <w:r w:rsidR="00D85432" w:rsidRPr="009E35A1">
        <w:rPr>
          <w:rFonts w:ascii="Times New Roman" w:hAnsi="Times New Roman" w:cs="Times New Roman"/>
          <w:color w:val="0D0D0D" w:themeColor="text1" w:themeTint="F2"/>
          <w:szCs w:val="24"/>
          <w:lang w:val="en-US"/>
        </w:rPr>
        <w:t>ar</w:t>
      </w:r>
      <w:r w:rsidR="00E65CBA" w:rsidRPr="009E35A1">
        <w:rPr>
          <w:rFonts w:ascii="Times New Roman" w:hAnsi="Times New Roman" w:cs="Times New Roman"/>
          <w:color w:val="0D0D0D" w:themeColor="text1" w:themeTint="F2"/>
          <w:szCs w:val="24"/>
          <w:lang w:val="en-US"/>
        </w:rPr>
        <w:t xml:space="preserve">e </w:t>
      </w:r>
      <w:r w:rsidR="00D85432" w:rsidRPr="009E35A1">
        <w:rPr>
          <w:rFonts w:ascii="Times New Roman" w:hAnsi="Times New Roman" w:cs="Times New Roman"/>
          <w:color w:val="0D0D0D" w:themeColor="text1" w:themeTint="F2"/>
          <w:szCs w:val="24"/>
          <w:lang w:val="en-US"/>
        </w:rPr>
        <w:t>focusing on remittance services and microcredit.</w:t>
      </w:r>
    </w:p>
    <w:p w14:paraId="24D94F68" w14:textId="2E0EDFCF" w:rsidR="00D10981" w:rsidRPr="009E35A1" w:rsidRDefault="0039099D"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By </w:t>
      </w:r>
      <w:r w:rsidR="00D85432" w:rsidRPr="009E35A1">
        <w:rPr>
          <w:rFonts w:ascii="Times New Roman" w:hAnsi="Times New Roman" w:cs="Times New Roman"/>
          <w:color w:val="0D0D0D" w:themeColor="text1" w:themeTint="F2"/>
          <w:szCs w:val="24"/>
          <w:lang w:val="en-US"/>
        </w:rPr>
        <w:t xml:space="preserve">providing a </w:t>
      </w:r>
      <w:r w:rsidRPr="009E35A1">
        <w:rPr>
          <w:rFonts w:ascii="Times New Roman" w:hAnsi="Times New Roman" w:cs="Times New Roman"/>
          <w:color w:val="0D0D0D" w:themeColor="text1" w:themeTint="F2"/>
          <w:szCs w:val="24"/>
          <w:lang w:val="en-US"/>
        </w:rPr>
        <w:t>wide</w:t>
      </w:r>
      <w:r w:rsidR="00D85432" w:rsidRPr="009E35A1">
        <w:rPr>
          <w:rFonts w:ascii="Times New Roman" w:hAnsi="Times New Roman" w:cs="Times New Roman"/>
          <w:color w:val="0D0D0D" w:themeColor="text1" w:themeTint="F2"/>
          <w:szCs w:val="24"/>
          <w:lang w:val="en-US"/>
        </w:rPr>
        <w:t xml:space="preserve"> </w:t>
      </w:r>
      <w:r w:rsidRPr="009E35A1">
        <w:rPr>
          <w:rFonts w:ascii="Times New Roman" w:hAnsi="Times New Roman" w:cs="Times New Roman"/>
          <w:color w:val="0D0D0D" w:themeColor="text1" w:themeTint="F2"/>
          <w:szCs w:val="24"/>
          <w:lang w:val="en-US"/>
        </w:rPr>
        <w:t>range</w:t>
      </w:r>
      <w:r w:rsidR="00D85432" w:rsidRPr="009E35A1">
        <w:rPr>
          <w:rFonts w:ascii="Times New Roman" w:hAnsi="Times New Roman" w:cs="Times New Roman"/>
          <w:color w:val="0D0D0D" w:themeColor="text1" w:themeTint="F2"/>
          <w:szCs w:val="24"/>
          <w:lang w:val="en-US"/>
        </w:rPr>
        <w:t> of digital services to millions of people</w:t>
      </w:r>
      <w:r w:rsidRPr="009E35A1">
        <w:rPr>
          <w:rFonts w:ascii="Times New Roman" w:hAnsi="Times New Roman" w:cs="Times New Roman"/>
          <w:color w:val="0D0D0D" w:themeColor="text1" w:themeTint="F2"/>
          <w:szCs w:val="24"/>
          <w:lang w:val="en-US"/>
        </w:rPr>
        <w:t xml:space="preserve"> of this country, these companies are fostering the financial inclusion of Bangladesh. </w:t>
      </w:r>
      <w:r w:rsidR="00D85432" w:rsidRPr="009E35A1">
        <w:rPr>
          <w:rFonts w:ascii="Times New Roman" w:hAnsi="Times New Roman" w:cs="Times New Roman"/>
          <w:color w:val="0D0D0D" w:themeColor="text1" w:themeTint="F2"/>
          <w:szCs w:val="24"/>
          <w:lang w:val="en-US"/>
        </w:rPr>
        <w:t xml:space="preserve"> </w:t>
      </w:r>
    </w:p>
    <w:p w14:paraId="4F7A1853" w14:textId="05E7714B" w:rsidR="00D10981" w:rsidRPr="004000D3" w:rsidRDefault="00D10981" w:rsidP="00685F75">
      <w:pPr>
        <w:pStyle w:val="Heading2"/>
        <w:spacing w:line="360" w:lineRule="auto"/>
        <w:rPr>
          <w:rFonts w:ascii="Times New Roman" w:hAnsi="Times New Roman" w:cs="Times New Roman"/>
          <w:b/>
          <w:bCs/>
          <w:color w:val="0D0D0D" w:themeColor="text1" w:themeTint="F2"/>
          <w:sz w:val="24"/>
          <w:szCs w:val="24"/>
        </w:rPr>
      </w:pPr>
      <w:bookmarkStart w:id="20" w:name="_Toc181668148"/>
      <w:r w:rsidRPr="004000D3">
        <w:rPr>
          <w:rFonts w:ascii="Times New Roman" w:hAnsi="Times New Roman" w:cs="Times New Roman"/>
          <w:b/>
          <w:bCs/>
          <w:color w:val="0D0D0D" w:themeColor="text1" w:themeTint="F2"/>
          <w:sz w:val="24"/>
          <w:szCs w:val="24"/>
        </w:rPr>
        <w:t>4.2.2 Competitive Dynamics</w:t>
      </w:r>
      <w:bookmarkEnd w:id="20"/>
    </w:p>
    <w:p w14:paraId="57D42557" w14:textId="135FFE59" w:rsidR="00D10981" w:rsidRPr="009E35A1" w:rsidRDefault="00F94ED4"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In this competitive </w:t>
      </w:r>
      <w:r w:rsidR="00D10981" w:rsidRPr="009E35A1">
        <w:rPr>
          <w:rFonts w:ascii="Times New Roman" w:hAnsi="Times New Roman" w:cs="Times New Roman"/>
          <w:color w:val="0D0D0D" w:themeColor="text1" w:themeTint="F2"/>
          <w:szCs w:val="24"/>
          <w:lang w:val="en-US"/>
        </w:rPr>
        <w:t xml:space="preserve">MFS </w:t>
      </w:r>
      <w:r w:rsidR="002433D6" w:rsidRPr="009E35A1">
        <w:rPr>
          <w:rFonts w:ascii="Times New Roman" w:hAnsi="Times New Roman" w:cs="Times New Roman"/>
          <w:color w:val="0D0D0D" w:themeColor="text1" w:themeTint="F2"/>
          <w:szCs w:val="24"/>
          <w:lang w:val="en-US"/>
        </w:rPr>
        <w:t>industry,</w:t>
      </w:r>
      <w:r w:rsidR="00152350" w:rsidRPr="009E35A1">
        <w:rPr>
          <w:rFonts w:ascii="Times New Roman" w:hAnsi="Times New Roman" w:cs="Times New Roman"/>
          <w:color w:val="0D0D0D" w:themeColor="text1" w:themeTint="F2"/>
          <w:szCs w:val="24"/>
          <w:lang w:val="en-US"/>
        </w:rPr>
        <w:t xml:space="preserve"> the</w:t>
      </w:r>
      <w:r w:rsidR="00D10981" w:rsidRPr="009E35A1">
        <w:rPr>
          <w:rFonts w:ascii="Times New Roman" w:hAnsi="Times New Roman" w:cs="Times New Roman"/>
          <w:color w:val="0D0D0D" w:themeColor="text1" w:themeTint="F2"/>
          <w:szCs w:val="24"/>
          <w:lang w:val="en-US"/>
        </w:rPr>
        <w:t xml:space="preserve"> key players </w:t>
      </w:r>
      <w:r w:rsidR="00152350" w:rsidRPr="009E35A1">
        <w:rPr>
          <w:rFonts w:ascii="Times New Roman" w:hAnsi="Times New Roman" w:cs="Times New Roman"/>
          <w:color w:val="0D0D0D" w:themeColor="text1" w:themeTint="F2"/>
          <w:szCs w:val="24"/>
          <w:lang w:val="en-US"/>
        </w:rPr>
        <w:t xml:space="preserve">are </w:t>
      </w:r>
      <w:r w:rsidRPr="009E35A1">
        <w:rPr>
          <w:rFonts w:ascii="Times New Roman" w:hAnsi="Times New Roman" w:cs="Times New Roman"/>
          <w:color w:val="0D0D0D" w:themeColor="text1" w:themeTint="F2"/>
          <w:szCs w:val="24"/>
          <w:lang w:val="en-US"/>
        </w:rPr>
        <w:t>fighting</w:t>
      </w:r>
      <w:r w:rsidR="00D10981" w:rsidRPr="009E35A1">
        <w:rPr>
          <w:rFonts w:ascii="Times New Roman" w:hAnsi="Times New Roman" w:cs="Times New Roman"/>
          <w:color w:val="0D0D0D" w:themeColor="text1" w:themeTint="F2"/>
          <w:szCs w:val="24"/>
          <w:lang w:val="en-US"/>
        </w:rPr>
        <w:t xml:space="preserve"> for market share by expanding their service offerings, agent networks, and customer base. </w:t>
      </w:r>
      <w:r w:rsidR="00152350" w:rsidRPr="009E35A1">
        <w:rPr>
          <w:rFonts w:ascii="Times New Roman" w:hAnsi="Times New Roman" w:cs="Times New Roman"/>
          <w:color w:val="0D0D0D" w:themeColor="text1" w:themeTint="F2"/>
          <w:szCs w:val="24"/>
          <w:lang w:val="en-US"/>
        </w:rPr>
        <w:t>The c</w:t>
      </w:r>
      <w:r w:rsidR="00D10981" w:rsidRPr="009E35A1">
        <w:rPr>
          <w:rFonts w:ascii="Times New Roman" w:hAnsi="Times New Roman" w:cs="Times New Roman"/>
          <w:color w:val="0D0D0D" w:themeColor="text1" w:themeTint="F2"/>
          <w:szCs w:val="24"/>
          <w:lang w:val="en-US"/>
        </w:rPr>
        <w:t xml:space="preserve">ompetition </w:t>
      </w:r>
      <w:r w:rsidR="00152350" w:rsidRPr="009E35A1">
        <w:rPr>
          <w:rFonts w:ascii="Times New Roman" w:hAnsi="Times New Roman" w:cs="Times New Roman"/>
          <w:color w:val="0D0D0D" w:themeColor="text1" w:themeTint="F2"/>
          <w:szCs w:val="24"/>
          <w:lang w:val="en-US"/>
        </w:rPr>
        <w:t>revolves around the following</w:t>
      </w:r>
      <w:r w:rsidR="00D10981" w:rsidRPr="009E35A1">
        <w:rPr>
          <w:rFonts w:ascii="Times New Roman" w:hAnsi="Times New Roman" w:cs="Times New Roman"/>
          <w:color w:val="0D0D0D" w:themeColor="text1" w:themeTint="F2"/>
          <w:szCs w:val="24"/>
          <w:lang w:val="en-US"/>
        </w:rPr>
        <w:t>:</w:t>
      </w:r>
    </w:p>
    <w:p w14:paraId="00A9563F" w14:textId="55B5C445" w:rsidR="00D10981" w:rsidRPr="009E35A1" w:rsidRDefault="00D10981" w:rsidP="0069323B">
      <w:pPr>
        <w:pStyle w:val="ListParagraph"/>
        <w:numPr>
          <w:ilvl w:val="0"/>
          <w:numId w:val="14"/>
        </w:numPr>
        <w:spacing w:line="360" w:lineRule="auto"/>
        <w:jc w:val="both"/>
        <w:rPr>
          <w:rFonts w:ascii="Times New Roman" w:hAnsi="Times New Roman" w:cs="Times New Roman"/>
          <w:color w:val="0D0D0D" w:themeColor="text1" w:themeTint="F2"/>
          <w:sz w:val="24"/>
          <w:szCs w:val="28"/>
        </w:rPr>
      </w:pPr>
      <w:r w:rsidRPr="004000D3">
        <w:rPr>
          <w:rFonts w:ascii="Times New Roman" w:hAnsi="Times New Roman" w:cs="Times New Roman"/>
          <w:b/>
          <w:bCs/>
          <w:color w:val="0D0D0D" w:themeColor="text1" w:themeTint="F2"/>
          <w:sz w:val="24"/>
          <w:szCs w:val="28"/>
        </w:rPr>
        <w:t>Agent Network Expansion:</w:t>
      </w:r>
      <w:r w:rsidRPr="009E35A1">
        <w:rPr>
          <w:rFonts w:ascii="Times New Roman" w:hAnsi="Times New Roman" w:cs="Times New Roman"/>
          <w:color w:val="0D0D0D" w:themeColor="text1" w:themeTint="F2"/>
          <w:sz w:val="24"/>
          <w:szCs w:val="28"/>
        </w:rPr>
        <w:t xml:space="preserve"> </w:t>
      </w:r>
      <w:r w:rsidR="00F735E5" w:rsidRPr="009E35A1">
        <w:rPr>
          <w:rFonts w:ascii="Times New Roman" w:hAnsi="Times New Roman" w:cs="Times New Roman"/>
          <w:color w:val="0D0D0D" w:themeColor="text1" w:themeTint="F2"/>
          <w:sz w:val="24"/>
          <w:szCs w:val="28"/>
        </w:rPr>
        <w:t>Providers like bKash have invested heavily in building the most significant agent network, giving them a competitive edge in both urban and rural areas.</w:t>
      </w:r>
    </w:p>
    <w:p w14:paraId="7B5E67FB" w14:textId="460F33E6" w:rsidR="00D10981" w:rsidRPr="009E35A1" w:rsidRDefault="00D10981" w:rsidP="0069323B">
      <w:pPr>
        <w:pStyle w:val="ListParagraph"/>
        <w:numPr>
          <w:ilvl w:val="0"/>
          <w:numId w:val="14"/>
        </w:numPr>
        <w:spacing w:line="360" w:lineRule="auto"/>
        <w:jc w:val="both"/>
        <w:rPr>
          <w:rFonts w:ascii="Times New Roman" w:hAnsi="Times New Roman" w:cs="Times New Roman"/>
          <w:color w:val="0D0D0D" w:themeColor="text1" w:themeTint="F2"/>
          <w:sz w:val="24"/>
          <w:szCs w:val="28"/>
        </w:rPr>
      </w:pPr>
      <w:r w:rsidRPr="004000D3">
        <w:rPr>
          <w:rFonts w:ascii="Times New Roman" w:hAnsi="Times New Roman" w:cs="Times New Roman"/>
          <w:b/>
          <w:bCs/>
          <w:color w:val="0D0D0D" w:themeColor="text1" w:themeTint="F2"/>
          <w:sz w:val="24"/>
          <w:szCs w:val="28"/>
        </w:rPr>
        <w:t>Service Innovation:</w:t>
      </w:r>
      <w:r w:rsidRPr="009E35A1">
        <w:rPr>
          <w:rFonts w:ascii="Times New Roman" w:hAnsi="Times New Roman" w:cs="Times New Roman"/>
          <w:color w:val="0D0D0D" w:themeColor="text1" w:themeTint="F2"/>
          <w:sz w:val="24"/>
          <w:szCs w:val="28"/>
        </w:rPr>
        <w:t xml:space="preserve"> </w:t>
      </w:r>
      <w:r w:rsidR="000B278D" w:rsidRPr="009E35A1">
        <w:rPr>
          <w:rFonts w:ascii="Times New Roman" w:hAnsi="Times New Roman" w:cs="Times New Roman"/>
          <w:color w:val="0D0D0D" w:themeColor="text1" w:themeTint="F2"/>
          <w:sz w:val="24"/>
          <w:szCs w:val="28"/>
        </w:rPr>
        <w:t xml:space="preserve">The wide range of </w:t>
      </w:r>
      <w:r w:rsidR="00444EE5" w:rsidRPr="009E35A1">
        <w:rPr>
          <w:rFonts w:ascii="Times New Roman" w:hAnsi="Times New Roman" w:cs="Times New Roman"/>
          <w:color w:val="0D0D0D" w:themeColor="text1" w:themeTint="F2"/>
          <w:sz w:val="24"/>
          <w:szCs w:val="28"/>
        </w:rPr>
        <w:t>service</w:t>
      </w:r>
      <w:r w:rsidR="000B278D" w:rsidRPr="009E35A1">
        <w:rPr>
          <w:rFonts w:ascii="Times New Roman" w:hAnsi="Times New Roman" w:cs="Times New Roman"/>
          <w:color w:val="0D0D0D" w:themeColor="text1" w:themeTint="F2"/>
          <w:sz w:val="24"/>
          <w:szCs w:val="28"/>
        </w:rPr>
        <w:t xml:space="preserve"> offerings </w:t>
      </w:r>
      <w:r w:rsidR="009A1C81" w:rsidRPr="009E35A1">
        <w:rPr>
          <w:rFonts w:ascii="Times New Roman" w:hAnsi="Times New Roman" w:cs="Times New Roman"/>
          <w:color w:val="0D0D0D" w:themeColor="text1" w:themeTint="F2"/>
          <w:sz w:val="24"/>
          <w:szCs w:val="28"/>
        </w:rPr>
        <w:t xml:space="preserve">including savings products, </w:t>
      </w:r>
      <w:r w:rsidR="00444EE5" w:rsidRPr="009E35A1">
        <w:rPr>
          <w:rFonts w:ascii="Times New Roman" w:hAnsi="Times New Roman" w:cs="Times New Roman"/>
          <w:color w:val="0D0D0D" w:themeColor="text1" w:themeTint="F2"/>
          <w:sz w:val="24"/>
          <w:szCs w:val="28"/>
        </w:rPr>
        <w:t>microfinance</w:t>
      </w:r>
      <w:r w:rsidR="009A1C81" w:rsidRPr="009E35A1">
        <w:rPr>
          <w:rFonts w:ascii="Times New Roman" w:hAnsi="Times New Roman" w:cs="Times New Roman"/>
          <w:color w:val="0D0D0D" w:themeColor="text1" w:themeTint="F2"/>
          <w:sz w:val="24"/>
          <w:szCs w:val="28"/>
        </w:rPr>
        <w:t>, and digital wallets make</w:t>
      </w:r>
      <w:r w:rsidR="00444EE5" w:rsidRPr="009E35A1">
        <w:rPr>
          <w:rFonts w:ascii="Times New Roman" w:hAnsi="Times New Roman" w:cs="Times New Roman"/>
          <w:color w:val="0D0D0D" w:themeColor="text1" w:themeTint="F2"/>
          <w:sz w:val="24"/>
          <w:szCs w:val="28"/>
        </w:rPr>
        <w:t>s</w:t>
      </w:r>
      <w:r w:rsidR="009A1C81" w:rsidRPr="009E35A1">
        <w:rPr>
          <w:rFonts w:ascii="Times New Roman" w:hAnsi="Times New Roman" w:cs="Times New Roman"/>
          <w:color w:val="0D0D0D" w:themeColor="text1" w:themeTint="F2"/>
          <w:sz w:val="24"/>
          <w:szCs w:val="28"/>
        </w:rPr>
        <w:t xml:space="preserve"> </w:t>
      </w:r>
      <w:r w:rsidRPr="009E35A1">
        <w:rPr>
          <w:rFonts w:ascii="Times New Roman" w:hAnsi="Times New Roman" w:cs="Times New Roman"/>
          <w:color w:val="0D0D0D" w:themeColor="text1" w:themeTint="F2"/>
          <w:sz w:val="24"/>
          <w:szCs w:val="28"/>
        </w:rPr>
        <w:t xml:space="preserve">bKash </w:t>
      </w:r>
      <w:r w:rsidR="00444EE5" w:rsidRPr="009E35A1">
        <w:rPr>
          <w:rFonts w:ascii="Times New Roman" w:hAnsi="Times New Roman" w:cs="Times New Roman"/>
          <w:color w:val="0D0D0D" w:themeColor="text1" w:themeTint="F2"/>
          <w:sz w:val="24"/>
          <w:szCs w:val="28"/>
        </w:rPr>
        <w:t xml:space="preserve">the </w:t>
      </w:r>
      <w:r w:rsidRPr="009E35A1">
        <w:rPr>
          <w:rFonts w:ascii="Times New Roman" w:hAnsi="Times New Roman" w:cs="Times New Roman"/>
          <w:color w:val="0D0D0D" w:themeColor="text1" w:themeTint="F2"/>
          <w:sz w:val="24"/>
          <w:szCs w:val="28"/>
        </w:rPr>
        <w:t>lead</w:t>
      </w:r>
      <w:r w:rsidR="009A1C81" w:rsidRPr="009E35A1">
        <w:rPr>
          <w:rFonts w:ascii="Times New Roman" w:hAnsi="Times New Roman" w:cs="Times New Roman"/>
          <w:color w:val="0D0D0D" w:themeColor="text1" w:themeTint="F2"/>
          <w:sz w:val="24"/>
          <w:szCs w:val="28"/>
        </w:rPr>
        <w:t xml:space="preserve">er </w:t>
      </w:r>
      <w:r w:rsidRPr="009E35A1">
        <w:rPr>
          <w:rFonts w:ascii="Times New Roman" w:hAnsi="Times New Roman" w:cs="Times New Roman"/>
          <w:color w:val="0D0D0D" w:themeColor="text1" w:themeTint="F2"/>
          <w:sz w:val="24"/>
          <w:szCs w:val="28"/>
        </w:rPr>
        <w:t xml:space="preserve">in </w:t>
      </w:r>
      <w:r w:rsidR="00444EE5" w:rsidRPr="009E35A1">
        <w:rPr>
          <w:rFonts w:ascii="Times New Roman" w:hAnsi="Times New Roman" w:cs="Times New Roman"/>
          <w:color w:val="0D0D0D" w:themeColor="text1" w:themeTint="F2"/>
          <w:sz w:val="24"/>
          <w:szCs w:val="28"/>
        </w:rPr>
        <w:t>service</w:t>
      </w:r>
      <w:r w:rsidRPr="009E35A1">
        <w:rPr>
          <w:rFonts w:ascii="Times New Roman" w:hAnsi="Times New Roman" w:cs="Times New Roman"/>
          <w:color w:val="0D0D0D" w:themeColor="text1" w:themeTint="F2"/>
          <w:sz w:val="24"/>
          <w:szCs w:val="28"/>
        </w:rPr>
        <w:t xml:space="preserve"> innovation. </w:t>
      </w:r>
      <w:r w:rsidR="008E125E" w:rsidRPr="009E35A1">
        <w:rPr>
          <w:rFonts w:ascii="Times New Roman" w:hAnsi="Times New Roman" w:cs="Times New Roman"/>
          <w:color w:val="0D0D0D" w:themeColor="text1" w:themeTint="F2"/>
          <w:sz w:val="24"/>
          <w:szCs w:val="28"/>
        </w:rPr>
        <w:t>The o</w:t>
      </w:r>
      <w:r w:rsidRPr="009E35A1">
        <w:rPr>
          <w:rFonts w:ascii="Times New Roman" w:hAnsi="Times New Roman" w:cs="Times New Roman"/>
          <w:color w:val="0D0D0D" w:themeColor="text1" w:themeTint="F2"/>
          <w:sz w:val="24"/>
          <w:szCs w:val="28"/>
        </w:rPr>
        <w:t>ther competitors</w:t>
      </w:r>
      <w:r w:rsidR="008E125E" w:rsidRPr="009E35A1">
        <w:rPr>
          <w:rFonts w:ascii="Times New Roman" w:hAnsi="Times New Roman" w:cs="Times New Roman"/>
          <w:color w:val="0D0D0D" w:themeColor="text1" w:themeTint="F2"/>
          <w:sz w:val="24"/>
          <w:szCs w:val="28"/>
        </w:rPr>
        <w:t xml:space="preserve"> including </w:t>
      </w:r>
      <w:r w:rsidRPr="009E35A1">
        <w:rPr>
          <w:rFonts w:ascii="Times New Roman" w:hAnsi="Times New Roman" w:cs="Times New Roman"/>
          <w:color w:val="0D0D0D" w:themeColor="text1" w:themeTint="F2"/>
          <w:sz w:val="24"/>
          <w:szCs w:val="28"/>
        </w:rPr>
        <w:t>Nagad and Rocket</w:t>
      </w:r>
      <w:r w:rsidR="008E125E" w:rsidRPr="009E35A1">
        <w:rPr>
          <w:rFonts w:ascii="Times New Roman" w:hAnsi="Times New Roman" w:cs="Times New Roman"/>
          <w:color w:val="0D0D0D" w:themeColor="text1" w:themeTint="F2"/>
          <w:sz w:val="24"/>
          <w:szCs w:val="28"/>
        </w:rPr>
        <w:t xml:space="preserve"> </w:t>
      </w:r>
      <w:r w:rsidRPr="009E35A1">
        <w:rPr>
          <w:rFonts w:ascii="Times New Roman" w:hAnsi="Times New Roman" w:cs="Times New Roman"/>
          <w:color w:val="0D0D0D" w:themeColor="text1" w:themeTint="F2"/>
          <w:sz w:val="24"/>
          <w:szCs w:val="28"/>
        </w:rPr>
        <w:t xml:space="preserve">are also </w:t>
      </w:r>
      <w:r w:rsidR="008E125E" w:rsidRPr="009E35A1">
        <w:rPr>
          <w:rFonts w:ascii="Times New Roman" w:hAnsi="Times New Roman" w:cs="Times New Roman"/>
          <w:color w:val="0D0D0D" w:themeColor="text1" w:themeTint="F2"/>
          <w:sz w:val="24"/>
          <w:szCs w:val="28"/>
        </w:rPr>
        <w:t>trying to innovate and</w:t>
      </w:r>
      <w:r w:rsidRPr="009E35A1">
        <w:rPr>
          <w:rFonts w:ascii="Times New Roman" w:hAnsi="Times New Roman" w:cs="Times New Roman"/>
          <w:color w:val="0D0D0D" w:themeColor="text1" w:themeTint="F2"/>
          <w:sz w:val="24"/>
          <w:szCs w:val="28"/>
        </w:rPr>
        <w:t xml:space="preserve"> capture</w:t>
      </w:r>
      <w:r w:rsidR="008E125E" w:rsidRPr="009E35A1">
        <w:rPr>
          <w:rFonts w:ascii="Times New Roman" w:hAnsi="Times New Roman" w:cs="Times New Roman"/>
          <w:color w:val="0D0D0D" w:themeColor="text1" w:themeTint="F2"/>
          <w:sz w:val="24"/>
          <w:szCs w:val="28"/>
        </w:rPr>
        <w:t xml:space="preserve"> a greater</w:t>
      </w:r>
      <w:r w:rsidRPr="009E35A1">
        <w:rPr>
          <w:rFonts w:ascii="Times New Roman" w:hAnsi="Times New Roman" w:cs="Times New Roman"/>
          <w:color w:val="0D0D0D" w:themeColor="text1" w:themeTint="F2"/>
          <w:sz w:val="24"/>
          <w:szCs w:val="28"/>
        </w:rPr>
        <w:t xml:space="preserve"> market share.</w:t>
      </w:r>
    </w:p>
    <w:p w14:paraId="6FC7F1C2" w14:textId="5FA40BFB" w:rsidR="00D10981" w:rsidRPr="009E35A1" w:rsidRDefault="00D10981" w:rsidP="0069323B">
      <w:pPr>
        <w:pStyle w:val="ListParagraph"/>
        <w:numPr>
          <w:ilvl w:val="0"/>
          <w:numId w:val="14"/>
        </w:numPr>
        <w:spacing w:line="360" w:lineRule="auto"/>
        <w:jc w:val="both"/>
        <w:rPr>
          <w:rFonts w:ascii="Times New Roman" w:hAnsi="Times New Roman" w:cs="Times New Roman"/>
          <w:color w:val="0D0D0D" w:themeColor="text1" w:themeTint="F2"/>
          <w:sz w:val="24"/>
          <w:szCs w:val="28"/>
        </w:rPr>
      </w:pPr>
      <w:r w:rsidRPr="004000D3">
        <w:rPr>
          <w:rFonts w:ascii="Times New Roman" w:hAnsi="Times New Roman" w:cs="Times New Roman"/>
          <w:b/>
          <w:bCs/>
          <w:color w:val="0D0D0D" w:themeColor="text1" w:themeTint="F2"/>
          <w:sz w:val="24"/>
          <w:szCs w:val="28"/>
        </w:rPr>
        <w:lastRenderedPageBreak/>
        <w:t>Pricing Strategies:</w:t>
      </w:r>
      <w:r w:rsidRPr="009E35A1">
        <w:rPr>
          <w:rFonts w:ascii="Times New Roman" w:hAnsi="Times New Roman" w:cs="Times New Roman"/>
          <w:color w:val="0D0D0D" w:themeColor="text1" w:themeTint="F2"/>
          <w:sz w:val="24"/>
          <w:szCs w:val="28"/>
        </w:rPr>
        <w:t xml:space="preserve"> </w:t>
      </w:r>
      <w:r w:rsidR="000E5F4E" w:rsidRPr="009E35A1">
        <w:rPr>
          <w:rFonts w:ascii="Times New Roman" w:hAnsi="Times New Roman" w:cs="Times New Roman"/>
          <w:color w:val="0D0D0D" w:themeColor="text1" w:themeTint="F2"/>
          <w:sz w:val="24"/>
          <w:szCs w:val="28"/>
        </w:rPr>
        <w:t xml:space="preserve">Competitive pricing is a crucial </w:t>
      </w:r>
      <w:r w:rsidR="00E06E76" w:rsidRPr="009E35A1">
        <w:rPr>
          <w:rFonts w:ascii="Times New Roman" w:hAnsi="Times New Roman" w:cs="Times New Roman"/>
          <w:color w:val="0D0D0D" w:themeColor="text1" w:themeTint="F2"/>
          <w:sz w:val="24"/>
          <w:szCs w:val="28"/>
        </w:rPr>
        <w:t>element in this MFS industry</w:t>
      </w:r>
      <w:r w:rsidR="000E5F4E" w:rsidRPr="009E35A1">
        <w:rPr>
          <w:rFonts w:ascii="Times New Roman" w:hAnsi="Times New Roman" w:cs="Times New Roman"/>
          <w:color w:val="0D0D0D" w:themeColor="text1" w:themeTint="F2"/>
          <w:sz w:val="24"/>
          <w:szCs w:val="28"/>
        </w:rPr>
        <w:t xml:space="preserve">, </w:t>
      </w:r>
      <w:r w:rsidR="00E06E76" w:rsidRPr="009E35A1">
        <w:rPr>
          <w:rFonts w:ascii="Times New Roman" w:hAnsi="Times New Roman" w:cs="Times New Roman"/>
          <w:color w:val="0D0D0D" w:themeColor="text1" w:themeTint="F2"/>
          <w:sz w:val="24"/>
          <w:szCs w:val="28"/>
        </w:rPr>
        <w:t>particular for services like</w:t>
      </w:r>
      <w:r w:rsidR="000E5F4E" w:rsidRPr="009E35A1">
        <w:rPr>
          <w:rFonts w:ascii="Times New Roman" w:hAnsi="Times New Roman" w:cs="Times New Roman"/>
          <w:color w:val="0D0D0D" w:themeColor="text1" w:themeTint="F2"/>
          <w:sz w:val="24"/>
          <w:szCs w:val="28"/>
        </w:rPr>
        <w:t xml:space="preserve"> P2P transfers and bill payment transaction fees. Nagad </w:t>
      </w:r>
      <w:r w:rsidR="00E06E76" w:rsidRPr="009E35A1">
        <w:rPr>
          <w:rFonts w:ascii="Times New Roman" w:hAnsi="Times New Roman" w:cs="Times New Roman"/>
          <w:color w:val="0D0D0D" w:themeColor="text1" w:themeTint="F2"/>
          <w:sz w:val="24"/>
          <w:szCs w:val="28"/>
        </w:rPr>
        <w:t xml:space="preserve">in this case </w:t>
      </w:r>
      <w:r w:rsidR="000E5F4E" w:rsidRPr="009E35A1">
        <w:rPr>
          <w:rFonts w:ascii="Times New Roman" w:hAnsi="Times New Roman" w:cs="Times New Roman"/>
          <w:color w:val="0D0D0D" w:themeColor="text1" w:themeTint="F2"/>
          <w:sz w:val="24"/>
          <w:szCs w:val="28"/>
        </w:rPr>
        <w:t xml:space="preserve">has </w:t>
      </w:r>
      <w:r w:rsidR="00E06E76" w:rsidRPr="009E35A1">
        <w:rPr>
          <w:rFonts w:ascii="Times New Roman" w:hAnsi="Times New Roman" w:cs="Times New Roman"/>
          <w:color w:val="0D0D0D" w:themeColor="text1" w:themeTint="F2"/>
          <w:sz w:val="24"/>
          <w:szCs w:val="28"/>
        </w:rPr>
        <w:t xml:space="preserve">been quite successful in </w:t>
      </w:r>
      <w:r w:rsidR="000E5F4E" w:rsidRPr="009E35A1">
        <w:rPr>
          <w:rFonts w:ascii="Times New Roman" w:hAnsi="Times New Roman" w:cs="Times New Roman"/>
          <w:color w:val="0D0D0D" w:themeColor="text1" w:themeTint="F2"/>
          <w:sz w:val="24"/>
          <w:szCs w:val="28"/>
        </w:rPr>
        <w:t>attract</w:t>
      </w:r>
      <w:r w:rsidR="00E06E76" w:rsidRPr="009E35A1">
        <w:rPr>
          <w:rFonts w:ascii="Times New Roman" w:hAnsi="Times New Roman" w:cs="Times New Roman"/>
          <w:color w:val="0D0D0D" w:themeColor="text1" w:themeTint="F2"/>
          <w:sz w:val="24"/>
          <w:szCs w:val="28"/>
        </w:rPr>
        <w:t xml:space="preserve">ing </w:t>
      </w:r>
      <w:r w:rsidR="000E5F4E" w:rsidRPr="009E35A1">
        <w:rPr>
          <w:rFonts w:ascii="Times New Roman" w:hAnsi="Times New Roman" w:cs="Times New Roman"/>
          <w:color w:val="0D0D0D" w:themeColor="text1" w:themeTint="F2"/>
          <w:sz w:val="24"/>
          <w:szCs w:val="28"/>
        </w:rPr>
        <w:t xml:space="preserve">customers by offering lower transaction fees compared to </w:t>
      </w:r>
      <w:r w:rsidR="00E06E76" w:rsidRPr="009E35A1">
        <w:rPr>
          <w:rFonts w:ascii="Times New Roman" w:hAnsi="Times New Roman" w:cs="Times New Roman"/>
          <w:color w:val="0D0D0D" w:themeColor="text1" w:themeTint="F2"/>
          <w:sz w:val="24"/>
          <w:szCs w:val="28"/>
        </w:rPr>
        <w:t>other</w:t>
      </w:r>
      <w:r w:rsidR="000E5F4E" w:rsidRPr="009E35A1">
        <w:rPr>
          <w:rFonts w:ascii="Times New Roman" w:hAnsi="Times New Roman" w:cs="Times New Roman"/>
          <w:color w:val="0D0D0D" w:themeColor="text1" w:themeTint="F2"/>
          <w:sz w:val="24"/>
          <w:szCs w:val="28"/>
        </w:rPr>
        <w:t xml:space="preserve"> competitors.</w:t>
      </w:r>
    </w:p>
    <w:p w14:paraId="6492824E" w14:textId="13497267" w:rsidR="00D10981" w:rsidRPr="009E35A1" w:rsidRDefault="00D10981" w:rsidP="0069323B">
      <w:pPr>
        <w:pStyle w:val="ListParagraph"/>
        <w:numPr>
          <w:ilvl w:val="0"/>
          <w:numId w:val="14"/>
        </w:numPr>
        <w:spacing w:line="360" w:lineRule="auto"/>
        <w:jc w:val="both"/>
        <w:rPr>
          <w:rFonts w:ascii="Times New Roman" w:hAnsi="Times New Roman" w:cs="Times New Roman"/>
          <w:color w:val="0D0D0D" w:themeColor="text1" w:themeTint="F2"/>
          <w:sz w:val="24"/>
          <w:szCs w:val="28"/>
        </w:rPr>
      </w:pPr>
      <w:r w:rsidRPr="004000D3">
        <w:rPr>
          <w:rFonts w:ascii="Times New Roman" w:hAnsi="Times New Roman" w:cs="Times New Roman"/>
          <w:b/>
          <w:bCs/>
          <w:color w:val="0D0D0D" w:themeColor="text1" w:themeTint="F2"/>
          <w:sz w:val="24"/>
          <w:szCs w:val="28"/>
        </w:rPr>
        <w:t>Customer Trust and Security:</w:t>
      </w:r>
      <w:r w:rsidRPr="009E35A1">
        <w:rPr>
          <w:rFonts w:ascii="Times New Roman" w:hAnsi="Times New Roman" w:cs="Times New Roman"/>
          <w:color w:val="0D0D0D" w:themeColor="text1" w:themeTint="F2"/>
          <w:sz w:val="24"/>
          <w:szCs w:val="28"/>
        </w:rPr>
        <w:t xml:space="preserve"> </w:t>
      </w:r>
      <w:r w:rsidR="009C73E2" w:rsidRPr="009E35A1">
        <w:rPr>
          <w:rFonts w:ascii="Times New Roman" w:hAnsi="Times New Roman" w:cs="Times New Roman"/>
          <w:color w:val="0D0D0D" w:themeColor="text1" w:themeTint="F2"/>
          <w:sz w:val="24"/>
          <w:szCs w:val="28"/>
        </w:rPr>
        <w:t>To gain success in this industry, it is essential to ensure</w:t>
      </w:r>
      <w:r w:rsidRPr="009E35A1">
        <w:rPr>
          <w:rFonts w:ascii="Times New Roman" w:hAnsi="Times New Roman" w:cs="Times New Roman"/>
          <w:color w:val="0D0D0D" w:themeColor="text1" w:themeTint="F2"/>
          <w:sz w:val="24"/>
          <w:szCs w:val="28"/>
        </w:rPr>
        <w:t xml:space="preserve"> transaction security and </w:t>
      </w:r>
      <w:r w:rsidR="009C73E2" w:rsidRPr="009E35A1">
        <w:rPr>
          <w:rFonts w:ascii="Times New Roman" w:hAnsi="Times New Roman" w:cs="Times New Roman"/>
          <w:color w:val="0D0D0D" w:themeColor="text1" w:themeTint="F2"/>
          <w:sz w:val="24"/>
          <w:szCs w:val="28"/>
        </w:rPr>
        <w:t xml:space="preserve">trust of </w:t>
      </w:r>
      <w:r w:rsidRPr="009E35A1">
        <w:rPr>
          <w:rFonts w:ascii="Times New Roman" w:hAnsi="Times New Roman" w:cs="Times New Roman"/>
          <w:color w:val="0D0D0D" w:themeColor="text1" w:themeTint="F2"/>
          <w:sz w:val="24"/>
          <w:szCs w:val="28"/>
        </w:rPr>
        <w:t>user</w:t>
      </w:r>
      <w:r w:rsidR="009C73E2" w:rsidRPr="009E35A1">
        <w:rPr>
          <w:rFonts w:ascii="Times New Roman" w:hAnsi="Times New Roman" w:cs="Times New Roman"/>
          <w:color w:val="0D0D0D" w:themeColor="text1" w:themeTint="F2"/>
          <w:sz w:val="24"/>
          <w:szCs w:val="28"/>
        </w:rPr>
        <w:t>s</w:t>
      </w:r>
      <w:r w:rsidRPr="009E35A1">
        <w:rPr>
          <w:rFonts w:ascii="Times New Roman" w:hAnsi="Times New Roman" w:cs="Times New Roman"/>
          <w:color w:val="0D0D0D" w:themeColor="text1" w:themeTint="F2"/>
          <w:sz w:val="24"/>
          <w:szCs w:val="28"/>
        </w:rPr>
        <w:t xml:space="preserve">. bKash’s </w:t>
      </w:r>
      <w:r w:rsidR="00EF1171" w:rsidRPr="009E35A1">
        <w:rPr>
          <w:rFonts w:ascii="Times New Roman" w:hAnsi="Times New Roman" w:cs="Times New Roman"/>
          <w:color w:val="0D0D0D" w:themeColor="text1" w:themeTint="F2"/>
          <w:sz w:val="24"/>
          <w:szCs w:val="28"/>
        </w:rPr>
        <w:t>collaboration</w:t>
      </w:r>
      <w:r w:rsidRPr="009E35A1">
        <w:rPr>
          <w:rFonts w:ascii="Times New Roman" w:hAnsi="Times New Roman" w:cs="Times New Roman"/>
          <w:color w:val="0D0D0D" w:themeColor="text1" w:themeTint="F2"/>
          <w:sz w:val="24"/>
          <w:szCs w:val="28"/>
        </w:rPr>
        <w:t xml:space="preserve"> with Ant Financial has </w:t>
      </w:r>
      <w:r w:rsidR="00EF1171" w:rsidRPr="009E35A1">
        <w:rPr>
          <w:rFonts w:ascii="Times New Roman" w:hAnsi="Times New Roman" w:cs="Times New Roman"/>
          <w:color w:val="0D0D0D" w:themeColor="text1" w:themeTint="F2"/>
          <w:sz w:val="24"/>
          <w:szCs w:val="28"/>
        </w:rPr>
        <w:t xml:space="preserve">helped to </w:t>
      </w:r>
      <w:r w:rsidRPr="009E35A1">
        <w:rPr>
          <w:rFonts w:ascii="Times New Roman" w:hAnsi="Times New Roman" w:cs="Times New Roman"/>
          <w:color w:val="0D0D0D" w:themeColor="text1" w:themeTint="F2"/>
          <w:sz w:val="24"/>
          <w:szCs w:val="28"/>
        </w:rPr>
        <w:t>enhance its digital security capabilities</w:t>
      </w:r>
      <w:r w:rsidR="00EF1171" w:rsidRPr="009E35A1">
        <w:rPr>
          <w:rFonts w:ascii="Times New Roman" w:hAnsi="Times New Roman" w:cs="Times New Roman"/>
          <w:color w:val="0D0D0D" w:themeColor="text1" w:themeTint="F2"/>
          <w:sz w:val="24"/>
          <w:szCs w:val="28"/>
        </w:rPr>
        <w:t xml:space="preserve"> while</w:t>
      </w:r>
      <w:r w:rsidRPr="009E35A1">
        <w:rPr>
          <w:rFonts w:ascii="Times New Roman" w:hAnsi="Times New Roman" w:cs="Times New Roman"/>
          <w:color w:val="0D0D0D" w:themeColor="text1" w:themeTint="F2"/>
          <w:sz w:val="24"/>
          <w:szCs w:val="28"/>
        </w:rPr>
        <w:t xml:space="preserve"> giving it a competitive advantage</w:t>
      </w:r>
      <w:r w:rsidR="00EF1171" w:rsidRPr="009E35A1">
        <w:rPr>
          <w:rFonts w:ascii="Times New Roman" w:hAnsi="Times New Roman" w:cs="Times New Roman"/>
          <w:color w:val="0D0D0D" w:themeColor="text1" w:themeTint="F2"/>
          <w:sz w:val="24"/>
          <w:szCs w:val="28"/>
        </w:rPr>
        <w:t xml:space="preserve"> over other MFS providers</w:t>
      </w:r>
      <w:r w:rsidRPr="009E35A1">
        <w:rPr>
          <w:rFonts w:ascii="Times New Roman" w:hAnsi="Times New Roman" w:cs="Times New Roman"/>
          <w:color w:val="0D0D0D" w:themeColor="text1" w:themeTint="F2"/>
          <w:sz w:val="24"/>
          <w:szCs w:val="28"/>
        </w:rPr>
        <w:t>.</w:t>
      </w:r>
    </w:p>
    <w:p w14:paraId="1DEE64FB" w14:textId="3322DB06" w:rsidR="00D10981" w:rsidRPr="004000D3" w:rsidRDefault="00D10981" w:rsidP="00685F75">
      <w:pPr>
        <w:pStyle w:val="Heading2"/>
        <w:spacing w:line="360" w:lineRule="auto"/>
        <w:rPr>
          <w:rFonts w:ascii="Times New Roman" w:hAnsi="Times New Roman" w:cs="Times New Roman"/>
          <w:b/>
          <w:bCs/>
          <w:color w:val="0D0D0D" w:themeColor="text1" w:themeTint="F2"/>
          <w:sz w:val="24"/>
          <w:szCs w:val="24"/>
        </w:rPr>
      </w:pPr>
      <w:bookmarkStart w:id="21" w:name="_Toc181668149"/>
      <w:r w:rsidRPr="004000D3">
        <w:rPr>
          <w:rFonts w:ascii="Times New Roman" w:hAnsi="Times New Roman" w:cs="Times New Roman"/>
          <w:b/>
          <w:bCs/>
          <w:color w:val="0D0D0D" w:themeColor="text1" w:themeTint="F2"/>
          <w:sz w:val="24"/>
          <w:szCs w:val="24"/>
        </w:rPr>
        <w:t>4.2.3 Regulatory Environment</w:t>
      </w:r>
      <w:bookmarkEnd w:id="21"/>
    </w:p>
    <w:p w14:paraId="21A7E4B8" w14:textId="1BF1B24D" w:rsidR="000F1744" w:rsidRPr="009E35A1" w:rsidRDefault="00C10313" w:rsidP="0069323B">
      <w:pPr>
        <w:spacing w:line="360" w:lineRule="auto"/>
        <w:jc w:val="both"/>
        <w:rPr>
          <w:rFonts w:ascii="Times New Roman" w:hAnsi="Times New Roman" w:cs="Times New Roman"/>
          <w:color w:val="0D0D0D" w:themeColor="text1" w:themeTint="F2"/>
        </w:rPr>
      </w:pPr>
      <w:r w:rsidRPr="009E35A1">
        <w:rPr>
          <w:rFonts w:ascii="Times New Roman" w:hAnsi="Times New Roman" w:cs="Times New Roman"/>
          <w:color w:val="0D0D0D" w:themeColor="text1" w:themeTint="F2"/>
        </w:rPr>
        <w:t xml:space="preserve">After the release of the </w:t>
      </w:r>
      <w:r w:rsidR="007B3345" w:rsidRPr="009E35A1">
        <w:rPr>
          <w:rFonts w:ascii="Times New Roman" w:hAnsi="Times New Roman" w:cs="Times New Roman"/>
          <w:color w:val="0D0D0D" w:themeColor="text1" w:themeTint="F2"/>
        </w:rPr>
        <w:t xml:space="preserve">first MFS guidelines </w:t>
      </w:r>
      <w:r w:rsidRPr="009E35A1">
        <w:rPr>
          <w:rFonts w:ascii="Times New Roman" w:hAnsi="Times New Roman" w:cs="Times New Roman"/>
          <w:color w:val="0D0D0D" w:themeColor="text1" w:themeTint="F2"/>
        </w:rPr>
        <w:t xml:space="preserve">in </w:t>
      </w:r>
      <w:r w:rsidR="007B3345" w:rsidRPr="009E35A1">
        <w:rPr>
          <w:rFonts w:ascii="Times New Roman" w:hAnsi="Times New Roman" w:cs="Times New Roman"/>
          <w:color w:val="0D0D0D" w:themeColor="text1" w:themeTint="F2"/>
        </w:rPr>
        <w:t xml:space="preserve">2011, Bangladesh Bank </w:t>
      </w:r>
      <w:r w:rsidR="000F1744" w:rsidRPr="009E35A1">
        <w:rPr>
          <w:rFonts w:ascii="Times New Roman" w:hAnsi="Times New Roman" w:cs="Times New Roman"/>
          <w:color w:val="0D0D0D" w:themeColor="text1" w:themeTint="F2"/>
        </w:rPr>
        <w:t xml:space="preserve">made sure </w:t>
      </w:r>
      <w:r w:rsidR="007B3345" w:rsidRPr="009E35A1">
        <w:rPr>
          <w:rFonts w:ascii="Times New Roman" w:hAnsi="Times New Roman" w:cs="Times New Roman"/>
          <w:color w:val="0D0D0D" w:themeColor="text1" w:themeTint="F2"/>
        </w:rPr>
        <w:t xml:space="preserve">that all MFS providers </w:t>
      </w:r>
      <w:r w:rsidR="000F1744" w:rsidRPr="009E35A1">
        <w:rPr>
          <w:rFonts w:ascii="Times New Roman" w:hAnsi="Times New Roman" w:cs="Times New Roman"/>
          <w:color w:val="0D0D0D" w:themeColor="text1" w:themeTint="F2"/>
        </w:rPr>
        <w:t xml:space="preserve">have to </w:t>
      </w:r>
      <w:r w:rsidR="007B3345" w:rsidRPr="009E35A1">
        <w:rPr>
          <w:rFonts w:ascii="Times New Roman" w:hAnsi="Times New Roman" w:cs="Times New Roman"/>
          <w:color w:val="0D0D0D" w:themeColor="text1" w:themeTint="F2"/>
        </w:rPr>
        <w:t>a</w:t>
      </w:r>
      <w:r w:rsidR="000F1744" w:rsidRPr="009E35A1">
        <w:rPr>
          <w:rFonts w:ascii="Times New Roman" w:hAnsi="Times New Roman" w:cs="Times New Roman"/>
          <w:color w:val="0D0D0D" w:themeColor="text1" w:themeTint="F2"/>
        </w:rPr>
        <w:t>bide by the rules of maintaining</w:t>
      </w:r>
      <w:r w:rsidR="007B3345" w:rsidRPr="009E35A1">
        <w:rPr>
          <w:rFonts w:ascii="Times New Roman" w:hAnsi="Times New Roman" w:cs="Times New Roman"/>
          <w:color w:val="0D0D0D" w:themeColor="text1" w:themeTint="F2"/>
        </w:rPr>
        <w:t xml:space="preserve"> transparency, customer protection, and </w:t>
      </w:r>
      <w:r w:rsidR="000F1744" w:rsidRPr="009E35A1">
        <w:rPr>
          <w:rFonts w:ascii="Times New Roman" w:hAnsi="Times New Roman" w:cs="Times New Roman"/>
          <w:color w:val="0D0D0D" w:themeColor="text1" w:themeTint="F2"/>
        </w:rPr>
        <w:t xml:space="preserve">taking necessary </w:t>
      </w:r>
      <w:r w:rsidR="007B3345" w:rsidRPr="009E35A1">
        <w:rPr>
          <w:rFonts w:ascii="Times New Roman" w:hAnsi="Times New Roman" w:cs="Times New Roman"/>
          <w:color w:val="0D0D0D" w:themeColor="text1" w:themeTint="F2"/>
        </w:rPr>
        <w:t xml:space="preserve">security measures. </w:t>
      </w:r>
      <w:r w:rsidR="000F1744" w:rsidRPr="009E35A1">
        <w:rPr>
          <w:rFonts w:ascii="Times New Roman" w:hAnsi="Times New Roman" w:cs="Times New Roman"/>
          <w:color w:val="0D0D0D" w:themeColor="text1" w:themeTint="F2"/>
        </w:rPr>
        <w:t>To ensure the stability, security and inclusivity of the MFS sector, Bangladesh Bank monitors the regulatory framework for Mobile Financial Services (MFS) providers.</w:t>
      </w:r>
    </w:p>
    <w:p w14:paraId="6BCC1876" w14:textId="7ACC9873" w:rsidR="007B3345" w:rsidRPr="009E35A1" w:rsidRDefault="007B3345" w:rsidP="0069323B">
      <w:pPr>
        <w:spacing w:line="360" w:lineRule="auto"/>
        <w:jc w:val="both"/>
        <w:rPr>
          <w:rFonts w:ascii="Times New Roman" w:hAnsi="Times New Roman" w:cs="Times New Roman"/>
          <w:color w:val="0D0D0D" w:themeColor="text1" w:themeTint="F2"/>
        </w:rPr>
      </w:pPr>
      <w:r w:rsidRPr="009E35A1">
        <w:rPr>
          <w:rFonts w:ascii="Times New Roman" w:hAnsi="Times New Roman" w:cs="Times New Roman"/>
          <w:color w:val="0D0D0D" w:themeColor="text1" w:themeTint="F2"/>
        </w:rPr>
        <w:t>Know Your Customer (KYC)</w:t>
      </w:r>
      <w:r w:rsidR="000F1744" w:rsidRPr="009E35A1">
        <w:t xml:space="preserve"> </w:t>
      </w:r>
      <w:r w:rsidR="000F1744" w:rsidRPr="009E35A1">
        <w:rPr>
          <w:rFonts w:ascii="Times New Roman" w:hAnsi="Times New Roman" w:cs="Times New Roman"/>
          <w:color w:val="0D0D0D" w:themeColor="text1" w:themeTint="F2"/>
        </w:rPr>
        <w:t xml:space="preserve">is one of the major regulatory frameworks which was introduced and that </w:t>
      </w:r>
      <w:r w:rsidRPr="009E35A1">
        <w:rPr>
          <w:rFonts w:ascii="Times New Roman" w:hAnsi="Times New Roman" w:cs="Times New Roman"/>
          <w:color w:val="0D0D0D" w:themeColor="text1" w:themeTint="F2"/>
        </w:rPr>
        <w:t xml:space="preserve">requires MFS providers to verify the identity of their customers before offering services. This </w:t>
      </w:r>
      <w:r w:rsidR="00C44BF2" w:rsidRPr="009E35A1">
        <w:rPr>
          <w:rFonts w:ascii="Times New Roman" w:hAnsi="Times New Roman" w:cs="Times New Roman"/>
          <w:color w:val="0D0D0D" w:themeColor="text1" w:themeTint="F2"/>
        </w:rPr>
        <w:t>is one of the crucial processes</w:t>
      </w:r>
      <w:r w:rsidRPr="009E35A1">
        <w:rPr>
          <w:rFonts w:ascii="Times New Roman" w:hAnsi="Times New Roman" w:cs="Times New Roman"/>
          <w:color w:val="0D0D0D" w:themeColor="text1" w:themeTint="F2"/>
        </w:rPr>
        <w:t xml:space="preserve"> for compliance </w:t>
      </w:r>
      <w:r w:rsidR="00C44BF2" w:rsidRPr="009E35A1">
        <w:rPr>
          <w:rFonts w:ascii="Times New Roman" w:hAnsi="Times New Roman" w:cs="Times New Roman"/>
          <w:color w:val="0D0D0D" w:themeColor="text1" w:themeTint="F2"/>
        </w:rPr>
        <w:t>with the</w:t>
      </w:r>
      <w:r w:rsidRPr="009E35A1">
        <w:rPr>
          <w:rFonts w:ascii="Times New Roman" w:hAnsi="Times New Roman" w:cs="Times New Roman"/>
          <w:color w:val="0D0D0D" w:themeColor="text1" w:themeTint="F2"/>
        </w:rPr>
        <w:t xml:space="preserve"> Anti-Money Laundering (AML) and </w:t>
      </w:r>
      <w:r w:rsidR="00C44BF2" w:rsidRPr="009E35A1">
        <w:rPr>
          <w:rFonts w:ascii="Times New Roman" w:hAnsi="Times New Roman" w:cs="Times New Roman"/>
          <w:color w:val="0D0D0D" w:themeColor="text1" w:themeTint="F2"/>
        </w:rPr>
        <w:t xml:space="preserve">the </w:t>
      </w:r>
      <w:r w:rsidRPr="009E35A1">
        <w:rPr>
          <w:rFonts w:ascii="Times New Roman" w:hAnsi="Times New Roman" w:cs="Times New Roman"/>
          <w:color w:val="0D0D0D" w:themeColor="text1" w:themeTint="F2"/>
        </w:rPr>
        <w:t xml:space="preserve">Counter-Terrorist Financing (CFT) regulations. Bangladesh Bank further </w:t>
      </w:r>
      <w:r w:rsidR="00C44BF2" w:rsidRPr="009E35A1">
        <w:rPr>
          <w:rFonts w:ascii="Times New Roman" w:hAnsi="Times New Roman" w:cs="Times New Roman"/>
          <w:color w:val="0D0D0D" w:themeColor="text1" w:themeTint="F2"/>
        </w:rPr>
        <w:t>strengthened the</w:t>
      </w:r>
      <w:r w:rsidRPr="009E35A1">
        <w:rPr>
          <w:rFonts w:ascii="Times New Roman" w:hAnsi="Times New Roman" w:cs="Times New Roman"/>
          <w:color w:val="0D0D0D" w:themeColor="text1" w:themeTint="F2"/>
        </w:rPr>
        <w:t xml:space="preserve"> KYC requirements</w:t>
      </w:r>
      <w:r w:rsidR="00C44BF2" w:rsidRPr="009E35A1">
        <w:rPr>
          <w:rFonts w:ascii="Times New Roman" w:hAnsi="Times New Roman" w:cs="Times New Roman"/>
          <w:color w:val="0D0D0D" w:themeColor="text1" w:themeTint="F2"/>
        </w:rPr>
        <w:t xml:space="preserve"> in 2022,</w:t>
      </w:r>
      <w:r w:rsidRPr="009E35A1">
        <w:rPr>
          <w:rFonts w:ascii="Times New Roman" w:hAnsi="Times New Roman" w:cs="Times New Roman"/>
          <w:color w:val="0D0D0D" w:themeColor="text1" w:themeTint="F2"/>
        </w:rPr>
        <w:t xml:space="preserve"> to enhance digital security and </w:t>
      </w:r>
      <w:r w:rsidR="00C44BF2" w:rsidRPr="009E35A1">
        <w:rPr>
          <w:rFonts w:ascii="Times New Roman" w:hAnsi="Times New Roman" w:cs="Times New Roman"/>
          <w:color w:val="0D0D0D" w:themeColor="text1" w:themeTint="F2"/>
        </w:rPr>
        <w:t xml:space="preserve">to the </w:t>
      </w:r>
      <w:r w:rsidRPr="009E35A1">
        <w:rPr>
          <w:rFonts w:ascii="Times New Roman" w:hAnsi="Times New Roman" w:cs="Times New Roman"/>
          <w:color w:val="0D0D0D" w:themeColor="text1" w:themeTint="F2"/>
        </w:rPr>
        <w:t>protect users from fraud</w:t>
      </w:r>
      <w:r w:rsidR="00C44BF2" w:rsidRPr="009E35A1">
        <w:rPr>
          <w:rFonts w:ascii="Times New Roman" w:hAnsi="Times New Roman" w:cs="Times New Roman"/>
          <w:color w:val="0D0D0D" w:themeColor="text1" w:themeTint="F2"/>
        </w:rPr>
        <w:t>s</w:t>
      </w:r>
      <w:r w:rsidRPr="009E35A1">
        <w:rPr>
          <w:rFonts w:ascii="Times New Roman" w:hAnsi="Times New Roman" w:cs="Times New Roman"/>
          <w:color w:val="0D0D0D" w:themeColor="text1" w:themeTint="F2"/>
        </w:rPr>
        <w:t>.</w:t>
      </w:r>
    </w:p>
    <w:p w14:paraId="2E5B4B02" w14:textId="66BDF01C" w:rsidR="007B3345" w:rsidRPr="009E35A1" w:rsidRDefault="006F072C" w:rsidP="0069323B">
      <w:pPr>
        <w:spacing w:line="360" w:lineRule="auto"/>
        <w:jc w:val="both"/>
        <w:rPr>
          <w:rFonts w:ascii="Times New Roman" w:hAnsi="Times New Roman" w:cs="Times New Roman"/>
          <w:color w:val="0D0D0D" w:themeColor="text1" w:themeTint="F2"/>
        </w:rPr>
      </w:pPr>
      <w:r w:rsidRPr="009E35A1">
        <w:rPr>
          <w:rFonts w:ascii="Times New Roman" w:hAnsi="Times New Roman" w:cs="Times New Roman"/>
          <w:color w:val="0D0D0D" w:themeColor="text1" w:themeTint="F2"/>
        </w:rPr>
        <w:t xml:space="preserve">By pushing the </w:t>
      </w:r>
      <w:r w:rsidR="007B3345" w:rsidRPr="009E35A1">
        <w:rPr>
          <w:rFonts w:ascii="Times New Roman" w:hAnsi="Times New Roman" w:cs="Times New Roman"/>
          <w:color w:val="0D0D0D" w:themeColor="text1" w:themeTint="F2"/>
        </w:rPr>
        <w:t>interoperability among MFS platforms</w:t>
      </w:r>
      <w:r w:rsidR="00DF7F21" w:rsidRPr="009E35A1">
        <w:rPr>
          <w:rFonts w:ascii="Times New Roman" w:hAnsi="Times New Roman" w:cs="Times New Roman"/>
          <w:color w:val="0D0D0D" w:themeColor="text1" w:themeTint="F2"/>
        </w:rPr>
        <w:t xml:space="preserve">, Bangladesh Bank is trying to </w:t>
      </w:r>
      <w:r w:rsidR="007B3345" w:rsidRPr="009E35A1">
        <w:rPr>
          <w:rFonts w:ascii="Times New Roman" w:hAnsi="Times New Roman" w:cs="Times New Roman"/>
          <w:color w:val="0D0D0D" w:themeColor="text1" w:themeTint="F2"/>
        </w:rPr>
        <w:t xml:space="preserve">increase competition and consumer choice. </w:t>
      </w:r>
      <w:r w:rsidR="006434C1" w:rsidRPr="009E35A1">
        <w:rPr>
          <w:rFonts w:ascii="Times New Roman" w:hAnsi="Times New Roman" w:cs="Times New Roman"/>
          <w:color w:val="0D0D0D" w:themeColor="text1" w:themeTint="F2"/>
        </w:rPr>
        <w:t xml:space="preserve">Due to an increase in </w:t>
      </w:r>
      <w:r w:rsidR="007B3345" w:rsidRPr="009E35A1">
        <w:rPr>
          <w:rFonts w:ascii="Times New Roman" w:hAnsi="Times New Roman" w:cs="Times New Roman"/>
          <w:color w:val="0D0D0D" w:themeColor="text1" w:themeTint="F2"/>
        </w:rPr>
        <w:t>cyber threats, data protection and cybersecurity regulations have also been strengthened</w:t>
      </w:r>
      <w:r w:rsidR="006434C1" w:rsidRPr="009E35A1">
        <w:rPr>
          <w:rFonts w:ascii="Times New Roman" w:hAnsi="Times New Roman" w:cs="Times New Roman"/>
          <w:color w:val="0D0D0D" w:themeColor="text1" w:themeTint="F2"/>
        </w:rPr>
        <w:t xml:space="preserve"> further</w:t>
      </w:r>
      <w:r w:rsidR="00846487" w:rsidRPr="009E35A1">
        <w:rPr>
          <w:rFonts w:ascii="Times New Roman" w:hAnsi="Times New Roman" w:cs="Times New Roman"/>
          <w:color w:val="0D0D0D" w:themeColor="text1" w:themeTint="F2"/>
        </w:rPr>
        <w:t xml:space="preserve"> accordingly</w:t>
      </w:r>
      <w:r w:rsidR="007B3345" w:rsidRPr="009E35A1">
        <w:rPr>
          <w:rFonts w:ascii="Times New Roman" w:hAnsi="Times New Roman" w:cs="Times New Roman"/>
          <w:color w:val="0D0D0D" w:themeColor="text1" w:themeTint="F2"/>
        </w:rPr>
        <w:t>​.</w:t>
      </w:r>
    </w:p>
    <w:p w14:paraId="7019603E" w14:textId="5BEC965F" w:rsidR="00016A79" w:rsidRPr="004000D3" w:rsidRDefault="00016A79" w:rsidP="00685F75">
      <w:pPr>
        <w:pStyle w:val="Heading2"/>
        <w:spacing w:line="360" w:lineRule="auto"/>
        <w:rPr>
          <w:rFonts w:ascii="Times New Roman" w:hAnsi="Times New Roman" w:cs="Times New Roman"/>
          <w:b/>
          <w:bCs/>
          <w:color w:val="0D0D0D" w:themeColor="text1" w:themeTint="F2"/>
          <w:sz w:val="24"/>
          <w:szCs w:val="24"/>
        </w:rPr>
      </w:pPr>
      <w:bookmarkStart w:id="22" w:name="_Toc181668150"/>
      <w:r w:rsidRPr="004000D3">
        <w:rPr>
          <w:rFonts w:ascii="Times New Roman" w:hAnsi="Times New Roman" w:cs="Times New Roman"/>
          <w:b/>
          <w:bCs/>
          <w:color w:val="0D0D0D" w:themeColor="text1" w:themeTint="F2"/>
          <w:sz w:val="24"/>
          <w:szCs w:val="24"/>
        </w:rPr>
        <w:t>4.2.4 Barriers to Entry</w:t>
      </w:r>
      <w:bookmarkEnd w:id="22"/>
    </w:p>
    <w:p w14:paraId="0C7058E7" w14:textId="6C0F01F6" w:rsidR="00BC550D" w:rsidRPr="009E35A1" w:rsidRDefault="005B105D" w:rsidP="0069323B">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The MFS industry of Bangladesh some</w:t>
      </w:r>
      <w:r w:rsidR="00BC550D" w:rsidRPr="009E35A1">
        <w:rPr>
          <w:rFonts w:ascii="Times New Roman" w:hAnsi="Times New Roman" w:cs="Times New Roman"/>
          <w:color w:val="0D0D0D" w:themeColor="text1" w:themeTint="F2"/>
          <w:lang w:val="en-US"/>
        </w:rPr>
        <w:t xml:space="preserve"> significant entry barriers, </w:t>
      </w:r>
      <w:r w:rsidRPr="009E35A1">
        <w:rPr>
          <w:rFonts w:ascii="Times New Roman" w:hAnsi="Times New Roman" w:cs="Times New Roman"/>
          <w:color w:val="0D0D0D" w:themeColor="text1" w:themeTint="F2"/>
          <w:lang w:val="en-US"/>
        </w:rPr>
        <w:t>including</w:t>
      </w:r>
      <w:r w:rsidR="00BC550D" w:rsidRPr="009E35A1">
        <w:rPr>
          <w:rFonts w:ascii="Times New Roman" w:hAnsi="Times New Roman" w:cs="Times New Roman"/>
          <w:color w:val="0D0D0D" w:themeColor="text1" w:themeTint="F2"/>
          <w:lang w:val="en-US"/>
        </w:rPr>
        <w:t xml:space="preserve"> regulatory compliance being one of the </w:t>
      </w:r>
      <w:r w:rsidRPr="009E35A1">
        <w:rPr>
          <w:rFonts w:ascii="Times New Roman" w:hAnsi="Times New Roman" w:cs="Times New Roman"/>
          <w:color w:val="0D0D0D" w:themeColor="text1" w:themeTint="F2"/>
          <w:lang w:val="en-US"/>
        </w:rPr>
        <w:t>most influential</w:t>
      </w:r>
      <w:r w:rsidR="00BC550D" w:rsidRPr="009E35A1">
        <w:rPr>
          <w:rFonts w:ascii="Times New Roman" w:hAnsi="Times New Roman" w:cs="Times New Roman"/>
          <w:color w:val="0D0D0D" w:themeColor="text1" w:themeTint="F2"/>
          <w:lang w:val="en-US"/>
        </w:rPr>
        <w:t xml:space="preserve">. </w:t>
      </w:r>
      <w:r w:rsidRPr="009E35A1">
        <w:rPr>
          <w:rFonts w:ascii="Times New Roman" w:hAnsi="Times New Roman" w:cs="Times New Roman"/>
          <w:color w:val="0D0D0D" w:themeColor="text1" w:themeTint="F2"/>
          <w:lang w:val="en-US"/>
        </w:rPr>
        <w:t>All n</w:t>
      </w:r>
      <w:r w:rsidR="00BC550D" w:rsidRPr="009E35A1">
        <w:rPr>
          <w:rFonts w:ascii="Times New Roman" w:hAnsi="Times New Roman" w:cs="Times New Roman"/>
          <w:color w:val="0D0D0D" w:themeColor="text1" w:themeTint="F2"/>
          <w:lang w:val="en-US"/>
        </w:rPr>
        <w:t xml:space="preserve">ew </w:t>
      </w:r>
      <w:r w:rsidRPr="009E35A1">
        <w:rPr>
          <w:rFonts w:ascii="Times New Roman" w:hAnsi="Times New Roman" w:cs="Times New Roman"/>
          <w:color w:val="0D0D0D" w:themeColor="text1" w:themeTint="F2"/>
          <w:lang w:val="en-US"/>
        </w:rPr>
        <w:t>entrants</w:t>
      </w:r>
      <w:r w:rsidR="00BC550D" w:rsidRPr="009E35A1">
        <w:rPr>
          <w:rFonts w:ascii="Times New Roman" w:hAnsi="Times New Roman" w:cs="Times New Roman"/>
          <w:color w:val="0D0D0D" w:themeColor="text1" w:themeTint="F2"/>
          <w:lang w:val="en-US"/>
        </w:rPr>
        <w:t xml:space="preserve"> must</w:t>
      </w:r>
      <w:r w:rsidR="00DD19C8" w:rsidRPr="009E35A1">
        <w:rPr>
          <w:rFonts w:ascii="Times New Roman" w:hAnsi="Times New Roman" w:cs="Times New Roman"/>
          <w:color w:val="0D0D0D" w:themeColor="text1" w:themeTint="F2"/>
          <w:lang w:val="en-US"/>
        </w:rPr>
        <w:t xml:space="preserve"> </w:t>
      </w:r>
      <w:r w:rsidRPr="009E35A1">
        <w:rPr>
          <w:rFonts w:ascii="Times New Roman" w:hAnsi="Times New Roman" w:cs="Times New Roman"/>
          <w:color w:val="0D0D0D" w:themeColor="text1" w:themeTint="F2"/>
          <w:lang w:val="en-US"/>
        </w:rPr>
        <w:t>obtain</w:t>
      </w:r>
      <w:r w:rsidR="00BC550D" w:rsidRPr="009E35A1">
        <w:rPr>
          <w:rFonts w:ascii="Times New Roman" w:hAnsi="Times New Roman" w:cs="Times New Roman"/>
          <w:color w:val="0D0D0D" w:themeColor="text1" w:themeTint="F2"/>
          <w:lang w:val="en-US"/>
        </w:rPr>
        <w:t xml:space="preserve"> licensing and </w:t>
      </w:r>
      <w:r w:rsidR="00DD19C8" w:rsidRPr="009E35A1">
        <w:rPr>
          <w:rFonts w:ascii="Times New Roman" w:hAnsi="Times New Roman" w:cs="Times New Roman"/>
          <w:color w:val="0D0D0D" w:themeColor="text1" w:themeTint="F2"/>
          <w:lang w:val="en-US"/>
        </w:rPr>
        <w:t xml:space="preserve">meet </w:t>
      </w:r>
      <w:r w:rsidR="00BC550D" w:rsidRPr="009E35A1">
        <w:rPr>
          <w:rFonts w:ascii="Times New Roman" w:hAnsi="Times New Roman" w:cs="Times New Roman"/>
          <w:color w:val="0D0D0D" w:themeColor="text1" w:themeTint="F2"/>
          <w:lang w:val="en-US"/>
        </w:rPr>
        <w:t>KYC, AML, and CFT guidelines, which require</w:t>
      </w:r>
      <w:r w:rsidR="00DD19C8" w:rsidRPr="009E35A1">
        <w:rPr>
          <w:rFonts w:ascii="Times New Roman" w:hAnsi="Times New Roman" w:cs="Times New Roman"/>
          <w:color w:val="0D0D0D" w:themeColor="text1" w:themeTint="F2"/>
          <w:lang w:val="en-US"/>
        </w:rPr>
        <w:t>s a</w:t>
      </w:r>
      <w:r w:rsidR="00BC550D" w:rsidRPr="009E35A1">
        <w:rPr>
          <w:rFonts w:ascii="Times New Roman" w:hAnsi="Times New Roman" w:cs="Times New Roman"/>
          <w:color w:val="0D0D0D" w:themeColor="text1" w:themeTint="F2"/>
          <w:lang w:val="en-US"/>
        </w:rPr>
        <w:t xml:space="preserve"> </w:t>
      </w:r>
      <w:r w:rsidR="00412DD0" w:rsidRPr="009E35A1">
        <w:rPr>
          <w:rFonts w:ascii="Times New Roman" w:hAnsi="Times New Roman" w:cs="Times New Roman"/>
          <w:color w:val="0D0D0D" w:themeColor="text1" w:themeTint="F2"/>
          <w:lang w:val="en-US"/>
        </w:rPr>
        <w:t xml:space="preserve">significant </w:t>
      </w:r>
      <w:r w:rsidR="00BC550D" w:rsidRPr="009E35A1">
        <w:rPr>
          <w:rFonts w:ascii="Times New Roman" w:hAnsi="Times New Roman" w:cs="Times New Roman"/>
          <w:color w:val="0D0D0D" w:themeColor="text1" w:themeTint="F2"/>
          <w:lang w:val="en-US"/>
        </w:rPr>
        <w:t>investment in technology and manpower​.</w:t>
      </w:r>
    </w:p>
    <w:p w14:paraId="4AF5F119" w14:textId="60786932" w:rsidR="00BC550D" w:rsidRPr="009E35A1" w:rsidRDefault="00412DD0" w:rsidP="0069323B">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 xml:space="preserve">Large </w:t>
      </w:r>
      <w:r w:rsidR="00BC550D" w:rsidRPr="009E35A1">
        <w:rPr>
          <w:rFonts w:ascii="Times New Roman" w:hAnsi="Times New Roman" w:cs="Times New Roman"/>
          <w:color w:val="0D0D0D" w:themeColor="text1" w:themeTint="F2"/>
          <w:lang w:val="en-US"/>
        </w:rPr>
        <w:t xml:space="preserve">capital investment in </w:t>
      </w:r>
      <w:r w:rsidRPr="009E35A1">
        <w:rPr>
          <w:rFonts w:ascii="Times New Roman" w:hAnsi="Times New Roman" w:cs="Times New Roman"/>
          <w:color w:val="0D0D0D" w:themeColor="text1" w:themeTint="F2"/>
          <w:lang w:val="en-US"/>
        </w:rPr>
        <w:t xml:space="preserve">the </w:t>
      </w:r>
      <w:r w:rsidR="00BC550D" w:rsidRPr="009E35A1">
        <w:rPr>
          <w:rFonts w:ascii="Times New Roman" w:hAnsi="Times New Roman" w:cs="Times New Roman"/>
          <w:color w:val="0D0D0D" w:themeColor="text1" w:themeTint="F2"/>
          <w:lang w:val="en-US"/>
        </w:rPr>
        <w:t xml:space="preserve">infrastructure and </w:t>
      </w:r>
      <w:r w:rsidRPr="009E35A1">
        <w:rPr>
          <w:rFonts w:ascii="Times New Roman" w:hAnsi="Times New Roman" w:cs="Times New Roman"/>
          <w:color w:val="0D0D0D" w:themeColor="text1" w:themeTint="F2"/>
          <w:lang w:val="en-US"/>
        </w:rPr>
        <w:t xml:space="preserve">the </w:t>
      </w:r>
      <w:r w:rsidR="00BC550D" w:rsidRPr="009E35A1">
        <w:rPr>
          <w:rFonts w:ascii="Times New Roman" w:hAnsi="Times New Roman" w:cs="Times New Roman"/>
          <w:color w:val="0D0D0D" w:themeColor="text1" w:themeTint="F2"/>
          <w:lang w:val="en-US"/>
        </w:rPr>
        <w:t>agent networks</w:t>
      </w:r>
      <w:r w:rsidR="00C357AF" w:rsidRPr="009E35A1">
        <w:rPr>
          <w:rFonts w:ascii="Times New Roman" w:hAnsi="Times New Roman" w:cs="Times New Roman"/>
          <w:color w:val="0D0D0D" w:themeColor="text1" w:themeTint="F2"/>
          <w:lang w:val="en-US"/>
        </w:rPr>
        <w:t xml:space="preserve"> that</w:t>
      </w:r>
      <w:r w:rsidR="00BC550D" w:rsidRPr="009E35A1">
        <w:rPr>
          <w:rFonts w:ascii="Times New Roman" w:hAnsi="Times New Roman" w:cs="Times New Roman"/>
          <w:color w:val="0D0D0D" w:themeColor="text1" w:themeTint="F2"/>
          <w:lang w:val="en-US"/>
        </w:rPr>
        <w:t xml:space="preserve"> makes it challenging for newcomers</w:t>
      </w:r>
      <w:r w:rsidR="00C357AF" w:rsidRPr="009E35A1">
        <w:rPr>
          <w:rFonts w:ascii="Times New Roman" w:hAnsi="Times New Roman" w:cs="Times New Roman"/>
          <w:color w:val="0D0D0D" w:themeColor="text1" w:themeTint="F2"/>
          <w:lang w:val="en-US"/>
        </w:rPr>
        <w:t xml:space="preserve"> in the market</w:t>
      </w:r>
      <w:r w:rsidR="00BC550D" w:rsidRPr="009E35A1">
        <w:rPr>
          <w:rFonts w:ascii="Times New Roman" w:hAnsi="Times New Roman" w:cs="Times New Roman"/>
          <w:color w:val="0D0D0D" w:themeColor="text1" w:themeTint="F2"/>
          <w:lang w:val="en-US"/>
        </w:rPr>
        <w:t>. bKash</w:t>
      </w:r>
      <w:r w:rsidR="00C357AF" w:rsidRPr="009E35A1">
        <w:rPr>
          <w:rFonts w:ascii="Times New Roman" w:hAnsi="Times New Roman" w:cs="Times New Roman"/>
          <w:color w:val="0D0D0D" w:themeColor="text1" w:themeTint="F2"/>
          <w:lang w:val="en-US"/>
        </w:rPr>
        <w:t>, an already established player in the market</w:t>
      </w:r>
      <w:r w:rsidR="00BC550D" w:rsidRPr="009E35A1">
        <w:rPr>
          <w:rFonts w:ascii="Times New Roman" w:hAnsi="Times New Roman" w:cs="Times New Roman"/>
          <w:color w:val="0D0D0D" w:themeColor="text1" w:themeTint="F2"/>
          <w:lang w:val="en-US"/>
        </w:rPr>
        <w:t xml:space="preserve"> </w:t>
      </w:r>
      <w:r w:rsidR="00C357AF" w:rsidRPr="009E35A1">
        <w:rPr>
          <w:rFonts w:ascii="Times New Roman" w:hAnsi="Times New Roman" w:cs="Times New Roman"/>
          <w:color w:val="0D0D0D" w:themeColor="text1" w:themeTint="F2"/>
          <w:lang w:val="en-US"/>
        </w:rPr>
        <w:t>is dominating</w:t>
      </w:r>
      <w:r w:rsidR="00BC550D" w:rsidRPr="009E35A1">
        <w:rPr>
          <w:rFonts w:ascii="Times New Roman" w:hAnsi="Times New Roman" w:cs="Times New Roman"/>
          <w:color w:val="0D0D0D" w:themeColor="text1" w:themeTint="F2"/>
          <w:lang w:val="en-US"/>
        </w:rPr>
        <w:t xml:space="preserve"> the market </w:t>
      </w:r>
      <w:r w:rsidR="00C357AF" w:rsidRPr="009E35A1">
        <w:rPr>
          <w:rFonts w:ascii="Times New Roman" w:hAnsi="Times New Roman" w:cs="Times New Roman"/>
          <w:color w:val="0D0D0D" w:themeColor="text1" w:themeTint="F2"/>
          <w:lang w:val="en-US"/>
        </w:rPr>
        <w:t>having an</w:t>
      </w:r>
      <w:r w:rsidR="00BC550D" w:rsidRPr="009E35A1">
        <w:rPr>
          <w:rFonts w:ascii="Times New Roman" w:hAnsi="Times New Roman" w:cs="Times New Roman"/>
          <w:color w:val="0D0D0D" w:themeColor="text1" w:themeTint="F2"/>
          <w:lang w:val="en-US"/>
        </w:rPr>
        <w:t xml:space="preserve"> </w:t>
      </w:r>
      <w:r w:rsidR="00C357AF" w:rsidRPr="009E35A1">
        <w:rPr>
          <w:rFonts w:ascii="Times New Roman" w:hAnsi="Times New Roman" w:cs="Times New Roman"/>
          <w:color w:val="0D0D0D" w:themeColor="text1" w:themeTint="F2"/>
          <w:lang w:val="en-US"/>
        </w:rPr>
        <w:t>extensive network of agents</w:t>
      </w:r>
      <w:r w:rsidR="00BC550D" w:rsidRPr="009E35A1">
        <w:rPr>
          <w:rFonts w:ascii="Times New Roman" w:hAnsi="Times New Roman" w:cs="Times New Roman"/>
          <w:color w:val="0D0D0D" w:themeColor="text1" w:themeTint="F2"/>
          <w:lang w:val="en-US"/>
        </w:rPr>
        <w:t xml:space="preserve">​. </w:t>
      </w:r>
      <w:r w:rsidR="00286F6E" w:rsidRPr="009E35A1">
        <w:rPr>
          <w:rFonts w:ascii="Times New Roman" w:hAnsi="Times New Roman" w:cs="Times New Roman"/>
          <w:color w:val="0D0D0D" w:themeColor="text1" w:themeTint="F2"/>
          <w:lang w:val="en-US"/>
        </w:rPr>
        <w:t xml:space="preserve">It is therefore, very difficult </w:t>
      </w:r>
      <w:r w:rsidR="00286F6E" w:rsidRPr="009E35A1">
        <w:rPr>
          <w:rFonts w:ascii="Times New Roman" w:hAnsi="Times New Roman" w:cs="Times New Roman"/>
          <w:color w:val="0D0D0D" w:themeColor="text1" w:themeTint="F2"/>
          <w:lang w:val="en-US"/>
        </w:rPr>
        <w:lastRenderedPageBreak/>
        <w:t xml:space="preserve">to compete with these </w:t>
      </w:r>
      <w:r w:rsidR="00BC550D" w:rsidRPr="009E35A1">
        <w:rPr>
          <w:rFonts w:ascii="Times New Roman" w:hAnsi="Times New Roman" w:cs="Times New Roman"/>
          <w:color w:val="0D0D0D" w:themeColor="text1" w:themeTint="F2"/>
          <w:lang w:val="en-US"/>
        </w:rPr>
        <w:t xml:space="preserve">giants in </w:t>
      </w:r>
      <w:r w:rsidR="00286F6E" w:rsidRPr="009E35A1">
        <w:rPr>
          <w:rFonts w:ascii="Times New Roman" w:hAnsi="Times New Roman" w:cs="Times New Roman"/>
          <w:color w:val="0D0D0D" w:themeColor="text1" w:themeTint="F2"/>
          <w:lang w:val="en-US"/>
        </w:rPr>
        <w:t xml:space="preserve">terms of </w:t>
      </w:r>
      <w:r w:rsidR="00BC550D" w:rsidRPr="009E35A1">
        <w:rPr>
          <w:rFonts w:ascii="Times New Roman" w:hAnsi="Times New Roman" w:cs="Times New Roman"/>
          <w:color w:val="0D0D0D" w:themeColor="text1" w:themeTint="F2"/>
          <w:lang w:val="en-US"/>
        </w:rPr>
        <w:t xml:space="preserve">customer acquisition </w:t>
      </w:r>
      <w:r w:rsidR="00286F6E" w:rsidRPr="009E35A1">
        <w:rPr>
          <w:rFonts w:ascii="Times New Roman" w:hAnsi="Times New Roman" w:cs="Times New Roman"/>
          <w:color w:val="0D0D0D" w:themeColor="text1" w:themeTint="F2"/>
          <w:lang w:val="en-US"/>
        </w:rPr>
        <w:t>where</w:t>
      </w:r>
      <w:r w:rsidR="00BC550D" w:rsidRPr="009E35A1">
        <w:rPr>
          <w:rFonts w:ascii="Times New Roman" w:hAnsi="Times New Roman" w:cs="Times New Roman"/>
          <w:color w:val="0D0D0D" w:themeColor="text1" w:themeTint="F2"/>
          <w:lang w:val="en-US"/>
        </w:rPr>
        <w:t xml:space="preserve"> they heavily invest in marketing and diversified services </w:t>
      </w:r>
      <w:r w:rsidR="00941D0C" w:rsidRPr="009E35A1">
        <w:rPr>
          <w:rFonts w:ascii="Times New Roman" w:hAnsi="Times New Roman" w:cs="Times New Roman"/>
          <w:color w:val="0D0D0D" w:themeColor="text1" w:themeTint="F2"/>
          <w:lang w:val="en-US"/>
        </w:rPr>
        <w:t>such as</w:t>
      </w:r>
      <w:r w:rsidR="00BC550D" w:rsidRPr="009E35A1">
        <w:rPr>
          <w:rFonts w:ascii="Times New Roman" w:hAnsi="Times New Roman" w:cs="Times New Roman"/>
          <w:color w:val="0D0D0D" w:themeColor="text1" w:themeTint="F2"/>
          <w:lang w:val="en-US"/>
        </w:rPr>
        <w:t xml:space="preserve"> savings and loans​. </w:t>
      </w:r>
    </w:p>
    <w:p w14:paraId="2EE8B27B" w14:textId="77777777" w:rsidR="0069323B" w:rsidRPr="009E35A1" w:rsidRDefault="005B0700" w:rsidP="0069323B">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br/>
      </w:r>
    </w:p>
    <w:p w14:paraId="2EABD435" w14:textId="5A049DD3" w:rsidR="00CD454E" w:rsidRPr="004000D3" w:rsidRDefault="00016A79" w:rsidP="00685F75">
      <w:pPr>
        <w:pStyle w:val="Heading2"/>
        <w:spacing w:line="360" w:lineRule="auto"/>
        <w:rPr>
          <w:rFonts w:ascii="Times New Roman" w:hAnsi="Times New Roman" w:cs="Times New Roman"/>
          <w:b/>
          <w:bCs/>
          <w:color w:val="0D0D0D" w:themeColor="text1" w:themeTint="F2"/>
          <w:sz w:val="24"/>
          <w:szCs w:val="24"/>
        </w:rPr>
      </w:pPr>
      <w:bookmarkStart w:id="23" w:name="_Toc181668151"/>
      <w:r w:rsidRPr="004000D3">
        <w:rPr>
          <w:rFonts w:ascii="Times New Roman" w:hAnsi="Times New Roman" w:cs="Times New Roman"/>
          <w:b/>
          <w:bCs/>
          <w:color w:val="0D0D0D" w:themeColor="text1" w:themeTint="F2"/>
          <w:sz w:val="24"/>
          <w:szCs w:val="24"/>
        </w:rPr>
        <w:t xml:space="preserve">4.3 </w:t>
      </w:r>
      <w:r w:rsidR="00CD454E" w:rsidRPr="004000D3">
        <w:rPr>
          <w:rFonts w:ascii="Times New Roman" w:hAnsi="Times New Roman" w:cs="Times New Roman"/>
          <w:b/>
          <w:bCs/>
          <w:color w:val="0D0D0D" w:themeColor="text1" w:themeTint="F2"/>
          <w:sz w:val="24"/>
          <w:szCs w:val="24"/>
        </w:rPr>
        <w:t>Company Overview</w:t>
      </w:r>
      <w:bookmarkEnd w:id="23"/>
    </w:p>
    <w:p w14:paraId="7AC73379" w14:textId="001EDD4F" w:rsidR="00CD454E" w:rsidRPr="004000D3" w:rsidRDefault="00CD454E" w:rsidP="00685F75">
      <w:pPr>
        <w:pStyle w:val="Heading2"/>
        <w:spacing w:line="360" w:lineRule="auto"/>
        <w:rPr>
          <w:rFonts w:ascii="Times New Roman" w:hAnsi="Times New Roman" w:cs="Times New Roman"/>
          <w:b/>
          <w:bCs/>
          <w:color w:val="0D0D0D" w:themeColor="text1" w:themeTint="F2"/>
          <w:sz w:val="24"/>
          <w:szCs w:val="24"/>
        </w:rPr>
      </w:pPr>
      <w:bookmarkStart w:id="24" w:name="_Toc181668152"/>
      <w:r w:rsidRPr="004000D3">
        <w:rPr>
          <w:rFonts w:ascii="Times New Roman" w:hAnsi="Times New Roman" w:cs="Times New Roman"/>
          <w:b/>
          <w:bCs/>
          <w:color w:val="0D0D0D" w:themeColor="text1" w:themeTint="F2"/>
          <w:sz w:val="24"/>
          <w:szCs w:val="24"/>
        </w:rPr>
        <w:t>4.3.1 Overview and History</w:t>
      </w:r>
      <w:bookmarkEnd w:id="24"/>
    </w:p>
    <w:p w14:paraId="4EFFA22E" w14:textId="43755DA3" w:rsidR="00D77C9E" w:rsidRPr="009E35A1" w:rsidRDefault="00D77C9E" w:rsidP="0069323B">
      <w:pPr>
        <w:spacing w:line="360" w:lineRule="auto"/>
        <w:jc w:val="both"/>
        <w:rPr>
          <w:rFonts w:ascii="Times New Roman" w:hAnsi="Times New Roman" w:cs="Times New Roman"/>
          <w:color w:val="0D0D0D" w:themeColor="text1" w:themeTint="F2"/>
        </w:rPr>
      </w:pPr>
      <w:r w:rsidRPr="009E35A1">
        <w:rPr>
          <w:rFonts w:ascii="Times New Roman" w:hAnsi="Times New Roman" w:cs="Times New Roman"/>
          <w:color w:val="0D0D0D" w:themeColor="text1" w:themeTint="F2"/>
        </w:rPr>
        <w:t>bKash Limited</w:t>
      </w:r>
      <w:r w:rsidR="0093147F" w:rsidRPr="009E35A1">
        <w:rPr>
          <w:rFonts w:ascii="Times New Roman" w:hAnsi="Times New Roman" w:cs="Times New Roman"/>
          <w:color w:val="0D0D0D" w:themeColor="text1" w:themeTint="F2"/>
        </w:rPr>
        <w:t xml:space="preserve"> was </w:t>
      </w:r>
      <w:r w:rsidRPr="009E35A1">
        <w:rPr>
          <w:rFonts w:ascii="Times New Roman" w:hAnsi="Times New Roman" w:cs="Times New Roman"/>
          <w:color w:val="0D0D0D" w:themeColor="text1" w:themeTint="F2"/>
        </w:rPr>
        <w:t xml:space="preserve">founded in 2010 as a joint venture between BRAC Bank PLC &amp; Money in Motion LLC (USA) and is operated under the authority of Bangladesh Bank. bKash is the brainchild of the two Quadir brothers: Kamal Quadir and Iqbal Qadir, who were inspired by the growth of mobile financial services in the Philippines and Kenya in the mid-2000s. With an idea of leveraging the widespread usage of mobile financial services, bKash was launched in 21st July, 2011 with only a few services including Cash In, Cash Out and Send Money which now have expanded into Payment (Merchant &amp; Educational), Pay Bill, Transfer Money, Microfinance Payment, Mobile Recharge, Remittance, Loan, Savings and many more. </w:t>
      </w:r>
    </w:p>
    <w:p w14:paraId="3FFD9FAB" w14:textId="23764DC6" w:rsidR="00D77C9E" w:rsidRPr="009E35A1" w:rsidRDefault="00D77C9E" w:rsidP="0069323B">
      <w:pPr>
        <w:spacing w:line="360" w:lineRule="auto"/>
        <w:jc w:val="both"/>
        <w:rPr>
          <w:rFonts w:ascii="Times New Roman" w:hAnsi="Times New Roman" w:cs="Times New Roman"/>
          <w:color w:val="0D0D0D" w:themeColor="text1" w:themeTint="F2"/>
        </w:rPr>
      </w:pPr>
      <w:r w:rsidRPr="009E35A1">
        <w:rPr>
          <w:rFonts w:ascii="Times New Roman" w:hAnsi="Times New Roman" w:cs="Times New Roman"/>
          <w:color w:val="0D0D0D" w:themeColor="text1" w:themeTint="F2"/>
        </w:rPr>
        <w:t xml:space="preserve">The World Bank </w:t>
      </w:r>
      <w:r w:rsidR="00C5036C" w:rsidRPr="009E35A1">
        <w:rPr>
          <w:rFonts w:ascii="Times New Roman" w:hAnsi="Times New Roman" w:cs="Times New Roman"/>
          <w:color w:val="0D0D0D" w:themeColor="text1" w:themeTint="F2"/>
        </w:rPr>
        <w:t>Member</w:t>
      </w:r>
      <w:r w:rsidRPr="009E35A1">
        <w:rPr>
          <w:rFonts w:ascii="Times New Roman" w:hAnsi="Times New Roman" w:cs="Times New Roman"/>
          <w:color w:val="0D0D0D" w:themeColor="text1" w:themeTint="F2"/>
        </w:rPr>
        <w:t xml:space="preserve"> International Finance Corporation (IFC) became an equity partner in April 2013, the Bill &amp; Melinda Gates Foundation invested in the business in March 2014, and Ant Financial, the company that runs Alipay, an affiliate of the massive Chinese Alibaba Group, became an equity partner in April 2018. Ant Financial announced a strategic partnership to promote financial inclusion for Bangladesh's unbanked and underbanked communities.  Later, in November 2021, bKash announced an investment from SoftBank Vision Fund 2[26] to promote financial inclusion by building a digital financial ecosystem in Bangladesh.</w:t>
      </w:r>
    </w:p>
    <w:p w14:paraId="3D04D9FE" w14:textId="77777777" w:rsidR="00D77C9E" w:rsidRPr="009E35A1" w:rsidRDefault="00D77C9E" w:rsidP="0069323B">
      <w:pPr>
        <w:spacing w:line="360" w:lineRule="auto"/>
        <w:jc w:val="both"/>
        <w:rPr>
          <w:rFonts w:ascii="Times New Roman" w:hAnsi="Times New Roman" w:cs="Times New Roman"/>
          <w:color w:val="0D0D0D" w:themeColor="text1" w:themeTint="F2"/>
        </w:rPr>
      </w:pPr>
      <w:r w:rsidRPr="009E35A1">
        <w:rPr>
          <w:rFonts w:ascii="Times New Roman" w:hAnsi="Times New Roman" w:cs="Times New Roman"/>
          <w:color w:val="0D0D0D" w:themeColor="text1" w:themeTint="F2"/>
        </w:rPr>
        <w:t>Through fast, easy, and secure digital transactions, it has become a member of every household in Bangladesh, and the word ‘bKash’ has become a verb. People now say ‘bKash koro (me)’ instead of ‘send me money’. Catering to people’s daily transactional needs, it is empowering them to fulfill their dreams as well as taking the country forward.</w:t>
      </w:r>
    </w:p>
    <w:p w14:paraId="1634DB65" w14:textId="0234C20B" w:rsidR="00CD454E" w:rsidRPr="004000D3" w:rsidRDefault="00CD454E" w:rsidP="00685F75">
      <w:pPr>
        <w:pStyle w:val="Heading2"/>
        <w:spacing w:line="360" w:lineRule="auto"/>
        <w:rPr>
          <w:rFonts w:ascii="Times New Roman" w:hAnsi="Times New Roman" w:cs="Times New Roman"/>
          <w:b/>
          <w:bCs/>
          <w:color w:val="0D0D0D" w:themeColor="text1" w:themeTint="F2"/>
          <w:sz w:val="24"/>
          <w:szCs w:val="24"/>
        </w:rPr>
      </w:pPr>
      <w:bookmarkStart w:id="25" w:name="_Toc181668153"/>
      <w:r w:rsidRPr="004000D3">
        <w:rPr>
          <w:rFonts w:ascii="Times New Roman" w:hAnsi="Times New Roman" w:cs="Times New Roman"/>
          <w:b/>
          <w:bCs/>
          <w:color w:val="0D0D0D" w:themeColor="text1" w:themeTint="F2"/>
          <w:sz w:val="24"/>
          <w:szCs w:val="24"/>
        </w:rPr>
        <w:t xml:space="preserve">4.3.2 </w:t>
      </w:r>
      <w:r w:rsidR="002C6EA6" w:rsidRPr="004000D3">
        <w:rPr>
          <w:rFonts w:ascii="Times New Roman" w:hAnsi="Times New Roman" w:cs="Times New Roman"/>
          <w:b/>
          <w:bCs/>
          <w:color w:val="0D0D0D" w:themeColor="text1" w:themeTint="F2"/>
          <w:sz w:val="24"/>
          <w:szCs w:val="24"/>
        </w:rPr>
        <w:t>Customer Mix</w:t>
      </w:r>
      <w:bookmarkEnd w:id="25"/>
    </w:p>
    <w:p w14:paraId="6276310F" w14:textId="77777777" w:rsidR="009F3AD9" w:rsidRPr="009E35A1" w:rsidRDefault="00282946"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bKash has achieved its leading position as a top MFS provider by catering to both urban and rural communities of Bangladesh. The vast customer base primarily relies on bKash for </w:t>
      </w:r>
      <w:r w:rsidR="00AA5DAA" w:rsidRPr="009E35A1">
        <w:rPr>
          <w:rFonts w:ascii="Times New Roman" w:hAnsi="Times New Roman" w:cs="Times New Roman"/>
          <w:color w:val="0D0D0D" w:themeColor="text1" w:themeTint="F2"/>
          <w:szCs w:val="24"/>
          <w:lang w:val="en-US"/>
        </w:rPr>
        <w:t xml:space="preserve">basic financial transactions, such as transferring money, paying utility bills, and accessing </w:t>
      </w:r>
      <w:r w:rsidR="00AA5DAA" w:rsidRPr="009E35A1">
        <w:rPr>
          <w:rFonts w:ascii="Times New Roman" w:hAnsi="Times New Roman" w:cs="Times New Roman"/>
          <w:color w:val="0D0D0D" w:themeColor="text1" w:themeTint="F2"/>
          <w:szCs w:val="24"/>
          <w:lang w:val="en-US"/>
        </w:rPr>
        <w:lastRenderedPageBreak/>
        <w:t xml:space="preserve">government disbursements. </w:t>
      </w:r>
      <w:r w:rsidRPr="009E35A1">
        <w:rPr>
          <w:rFonts w:ascii="Times New Roman" w:hAnsi="Times New Roman" w:cs="Times New Roman"/>
          <w:color w:val="0D0D0D" w:themeColor="text1" w:themeTint="F2"/>
          <w:szCs w:val="24"/>
          <w:lang w:val="en-US"/>
        </w:rPr>
        <w:t xml:space="preserve">A </w:t>
      </w:r>
      <w:r w:rsidR="00304DC8" w:rsidRPr="009E35A1">
        <w:rPr>
          <w:rFonts w:ascii="Times New Roman" w:hAnsi="Times New Roman" w:cs="Times New Roman"/>
          <w:color w:val="0D0D0D" w:themeColor="text1" w:themeTint="F2"/>
          <w:szCs w:val="24"/>
          <w:lang w:val="en-US"/>
        </w:rPr>
        <w:t xml:space="preserve">large portion </w:t>
      </w:r>
      <w:r w:rsidRPr="009E35A1">
        <w:rPr>
          <w:rFonts w:ascii="Times New Roman" w:hAnsi="Times New Roman" w:cs="Times New Roman"/>
          <w:color w:val="0D0D0D" w:themeColor="text1" w:themeTint="F2"/>
          <w:szCs w:val="24"/>
          <w:lang w:val="en-US"/>
        </w:rPr>
        <w:t xml:space="preserve">of bKash users </w:t>
      </w:r>
      <w:r w:rsidR="00304DC8" w:rsidRPr="009E35A1">
        <w:rPr>
          <w:rFonts w:ascii="Times New Roman" w:hAnsi="Times New Roman" w:cs="Times New Roman"/>
          <w:color w:val="0D0D0D" w:themeColor="text1" w:themeTint="F2"/>
          <w:szCs w:val="24"/>
          <w:lang w:val="en-US"/>
        </w:rPr>
        <w:t xml:space="preserve">who are </w:t>
      </w:r>
      <w:r w:rsidRPr="009E35A1">
        <w:rPr>
          <w:rFonts w:ascii="Times New Roman" w:hAnsi="Times New Roman" w:cs="Times New Roman"/>
          <w:color w:val="0D0D0D" w:themeColor="text1" w:themeTint="F2"/>
          <w:szCs w:val="24"/>
          <w:lang w:val="en-US"/>
        </w:rPr>
        <w:t>resid</w:t>
      </w:r>
      <w:r w:rsidR="00304DC8" w:rsidRPr="009E35A1">
        <w:rPr>
          <w:rFonts w:ascii="Times New Roman" w:hAnsi="Times New Roman" w:cs="Times New Roman"/>
          <w:color w:val="0D0D0D" w:themeColor="text1" w:themeTint="F2"/>
          <w:szCs w:val="24"/>
          <w:lang w:val="en-US"/>
        </w:rPr>
        <w:t>ing</w:t>
      </w:r>
      <w:r w:rsidRPr="009E35A1">
        <w:rPr>
          <w:rFonts w:ascii="Times New Roman" w:hAnsi="Times New Roman" w:cs="Times New Roman"/>
          <w:color w:val="0D0D0D" w:themeColor="text1" w:themeTint="F2"/>
          <w:szCs w:val="24"/>
          <w:lang w:val="en-US"/>
        </w:rPr>
        <w:t xml:space="preserve"> in rural areas </w:t>
      </w:r>
      <w:r w:rsidR="00753BB0" w:rsidRPr="009E35A1">
        <w:rPr>
          <w:rFonts w:ascii="Times New Roman" w:hAnsi="Times New Roman" w:cs="Times New Roman"/>
          <w:color w:val="0D0D0D" w:themeColor="text1" w:themeTint="F2"/>
          <w:szCs w:val="24"/>
          <w:lang w:val="en-US"/>
        </w:rPr>
        <w:t>have</w:t>
      </w:r>
      <w:r w:rsidRPr="009E35A1">
        <w:rPr>
          <w:rFonts w:ascii="Times New Roman" w:hAnsi="Times New Roman" w:cs="Times New Roman"/>
          <w:color w:val="0D0D0D" w:themeColor="text1" w:themeTint="F2"/>
          <w:szCs w:val="24"/>
          <w:lang w:val="en-US"/>
        </w:rPr>
        <w:t xml:space="preserve"> </w:t>
      </w:r>
      <w:r w:rsidR="00304DC8" w:rsidRPr="009E35A1">
        <w:rPr>
          <w:rFonts w:ascii="Times New Roman" w:hAnsi="Times New Roman" w:cs="Times New Roman"/>
          <w:color w:val="0D0D0D" w:themeColor="text1" w:themeTint="F2"/>
          <w:szCs w:val="24"/>
          <w:lang w:val="en-US"/>
        </w:rPr>
        <w:t>few</w:t>
      </w:r>
      <w:r w:rsidRPr="009E35A1">
        <w:rPr>
          <w:rFonts w:ascii="Times New Roman" w:hAnsi="Times New Roman" w:cs="Times New Roman"/>
          <w:color w:val="0D0D0D" w:themeColor="text1" w:themeTint="F2"/>
          <w:szCs w:val="24"/>
          <w:lang w:val="en-US"/>
        </w:rPr>
        <w:t xml:space="preserve"> </w:t>
      </w:r>
      <w:r w:rsidR="00753BB0" w:rsidRPr="009E35A1">
        <w:rPr>
          <w:rFonts w:ascii="Times New Roman" w:hAnsi="Times New Roman" w:cs="Times New Roman"/>
          <w:color w:val="0D0D0D" w:themeColor="text1" w:themeTint="F2"/>
          <w:szCs w:val="24"/>
          <w:lang w:val="en-US"/>
        </w:rPr>
        <w:t>accesses</w:t>
      </w:r>
      <w:r w:rsidRPr="009E35A1">
        <w:rPr>
          <w:rFonts w:ascii="Times New Roman" w:hAnsi="Times New Roman" w:cs="Times New Roman"/>
          <w:color w:val="0D0D0D" w:themeColor="text1" w:themeTint="F2"/>
          <w:szCs w:val="24"/>
          <w:lang w:val="en-US"/>
        </w:rPr>
        <w:t xml:space="preserve"> to </w:t>
      </w:r>
      <w:r w:rsidR="00753BB0" w:rsidRPr="009E35A1">
        <w:rPr>
          <w:rFonts w:ascii="Times New Roman" w:hAnsi="Times New Roman" w:cs="Times New Roman"/>
          <w:color w:val="0D0D0D" w:themeColor="text1" w:themeTint="F2"/>
          <w:szCs w:val="24"/>
          <w:lang w:val="en-US"/>
        </w:rPr>
        <w:t xml:space="preserve">the </w:t>
      </w:r>
      <w:r w:rsidRPr="009E35A1">
        <w:rPr>
          <w:rFonts w:ascii="Times New Roman" w:hAnsi="Times New Roman" w:cs="Times New Roman"/>
          <w:color w:val="0D0D0D" w:themeColor="text1" w:themeTint="F2"/>
          <w:szCs w:val="24"/>
          <w:lang w:val="en-US"/>
        </w:rPr>
        <w:t xml:space="preserve">traditional banking services </w:t>
      </w:r>
      <w:r w:rsidR="00753BB0" w:rsidRPr="009E35A1">
        <w:rPr>
          <w:rFonts w:ascii="Times New Roman" w:hAnsi="Times New Roman" w:cs="Times New Roman"/>
          <w:color w:val="0D0D0D" w:themeColor="text1" w:themeTint="F2"/>
          <w:szCs w:val="24"/>
          <w:lang w:val="en-US"/>
        </w:rPr>
        <w:t>with having</w:t>
      </w:r>
      <w:r w:rsidRPr="009E35A1">
        <w:rPr>
          <w:rFonts w:ascii="Times New Roman" w:hAnsi="Times New Roman" w:cs="Times New Roman"/>
          <w:color w:val="0D0D0D" w:themeColor="text1" w:themeTint="F2"/>
          <w:szCs w:val="24"/>
          <w:lang w:val="en-US"/>
        </w:rPr>
        <w:t xml:space="preserve"> a high mobile penetration rate. </w:t>
      </w:r>
      <w:r w:rsidR="0063786D" w:rsidRPr="009E35A1">
        <w:rPr>
          <w:rFonts w:ascii="Times New Roman" w:hAnsi="Times New Roman" w:cs="Times New Roman"/>
          <w:color w:val="0D0D0D" w:themeColor="text1" w:themeTint="F2"/>
          <w:szCs w:val="24"/>
          <w:lang w:val="en-US"/>
        </w:rPr>
        <w:t>As a part of the</w:t>
      </w:r>
      <w:r w:rsidR="00777194" w:rsidRPr="009E35A1">
        <w:rPr>
          <w:rFonts w:ascii="Times New Roman" w:hAnsi="Times New Roman" w:cs="Times New Roman"/>
          <w:color w:val="0D0D0D" w:themeColor="text1" w:themeTint="F2"/>
          <w:szCs w:val="24"/>
          <w:lang w:val="en-US"/>
        </w:rPr>
        <w:t>ir</w:t>
      </w:r>
      <w:r w:rsidR="0063786D" w:rsidRPr="009E35A1">
        <w:rPr>
          <w:rFonts w:ascii="Times New Roman" w:hAnsi="Times New Roman" w:cs="Times New Roman"/>
          <w:color w:val="0D0D0D" w:themeColor="text1" w:themeTint="F2"/>
          <w:szCs w:val="24"/>
          <w:lang w:val="en-US"/>
        </w:rPr>
        <w:t xml:space="preserve"> daily financial needs</w:t>
      </w:r>
      <w:r w:rsidR="00777194" w:rsidRPr="009E35A1">
        <w:rPr>
          <w:rFonts w:ascii="Times New Roman" w:hAnsi="Times New Roman" w:cs="Times New Roman"/>
          <w:color w:val="0D0D0D" w:themeColor="text1" w:themeTint="F2"/>
          <w:szCs w:val="24"/>
          <w:lang w:val="en-US"/>
        </w:rPr>
        <w:t>, these</w:t>
      </w:r>
      <w:r w:rsidR="00DD3304" w:rsidRPr="009E35A1">
        <w:rPr>
          <w:rFonts w:ascii="Times New Roman" w:hAnsi="Times New Roman" w:cs="Times New Roman"/>
          <w:color w:val="0D0D0D" w:themeColor="text1" w:themeTint="F2"/>
          <w:szCs w:val="24"/>
          <w:lang w:val="en-US"/>
        </w:rPr>
        <w:t xml:space="preserve"> people including </w:t>
      </w:r>
      <w:r w:rsidR="0063786D" w:rsidRPr="009E35A1">
        <w:rPr>
          <w:rFonts w:ascii="Times New Roman" w:hAnsi="Times New Roman" w:cs="Times New Roman"/>
          <w:color w:val="0D0D0D" w:themeColor="text1" w:themeTint="F2"/>
          <w:szCs w:val="24"/>
          <w:lang w:val="en-US"/>
        </w:rPr>
        <w:t>farmers, small business owners, and the daily wage</w:t>
      </w:r>
      <w:r w:rsidR="00DD3304" w:rsidRPr="009E35A1">
        <w:rPr>
          <w:rFonts w:ascii="Times New Roman" w:hAnsi="Times New Roman" w:cs="Times New Roman"/>
          <w:color w:val="0D0D0D" w:themeColor="text1" w:themeTint="F2"/>
          <w:szCs w:val="24"/>
          <w:lang w:val="en-US"/>
        </w:rPr>
        <w:t xml:space="preserve"> earners </w:t>
      </w:r>
      <w:r w:rsidR="00777194" w:rsidRPr="009E35A1">
        <w:rPr>
          <w:rFonts w:ascii="Times New Roman" w:hAnsi="Times New Roman" w:cs="Times New Roman"/>
          <w:color w:val="0D0D0D" w:themeColor="text1" w:themeTint="F2"/>
          <w:szCs w:val="24"/>
          <w:lang w:val="en-US"/>
        </w:rPr>
        <w:t>use bKash services.</w:t>
      </w:r>
      <w:r w:rsidR="009F3AD9" w:rsidRPr="009E35A1">
        <w:rPr>
          <w:rFonts w:ascii="Times New Roman" w:hAnsi="Times New Roman" w:cs="Times New Roman"/>
          <w:color w:val="0D0D0D" w:themeColor="text1" w:themeTint="F2"/>
          <w:szCs w:val="24"/>
          <w:lang w:val="en-US"/>
        </w:rPr>
        <w:t xml:space="preserve"> </w:t>
      </w:r>
    </w:p>
    <w:p w14:paraId="13090442" w14:textId="0F75A987" w:rsidR="00AA5DAA" w:rsidRPr="009E35A1" w:rsidRDefault="00E51D3E" w:rsidP="0069323B">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szCs w:val="24"/>
          <w:lang w:val="en-US"/>
        </w:rPr>
        <w:t xml:space="preserve">These group of people are </w:t>
      </w:r>
      <w:r w:rsidR="00D21A31" w:rsidRPr="009E35A1">
        <w:rPr>
          <w:rFonts w:ascii="Times New Roman" w:hAnsi="Times New Roman" w:cs="Times New Roman"/>
          <w:color w:val="0D0D0D" w:themeColor="text1" w:themeTint="F2"/>
          <w:lang w:val="en-US"/>
        </w:rPr>
        <w:t>getting benefit</w:t>
      </w:r>
      <w:r w:rsidRPr="009E35A1">
        <w:rPr>
          <w:rFonts w:ascii="Times New Roman" w:hAnsi="Times New Roman" w:cs="Times New Roman"/>
          <w:color w:val="0D0D0D" w:themeColor="text1" w:themeTint="F2"/>
          <w:lang w:val="en-US"/>
        </w:rPr>
        <w:t>s</w:t>
      </w:r>
      <w:r w:rsidR="00D21A31" w:rsidRPr="009E35A1">
        <w:rPr>
          <w:rFonts w:ascii="Times New Roman" w:hAnsi="Times New Roman" w:cs="Times New Roman"/>
          <w:color w:val="0D0D0D" w:themeColor="text1" w:themeTint="F2"/>
          <w:lang w:val="en-US"/>
        </w:rPr>
        <w:t xml:space="preserve"> </w:t>
      </w:r>
      <w:r w:rsidR="00AA5DAA" w:rsidRPr="009E35A1">
        <w:rPr>
          <w:rFonts w:ascii="Times New Roman" w:hAnsi="Times New Roman" w:cs="Times New Roman"/>
          <w:color w:val="0D0D0D" w:themeColor="text1" w:themeTint="F2"/>
          <w:lang w:val="en-US"/>
        </w:rPr>
        <w:t xml:space="preserve">from </w:t>
      </w:r>
      <w:r w:rsidR="00D21A31" w:rsidRPr="009E35A1">
        <w:rPr>
          <w:rFonts w:ascii="Times New Roman" w:hAnsi="Times New Roman" w:cs="Times New Roman"/>
          <w:color w:val="0D0D0D" w:themeColor="text1" w:themeTint="F2"/>
          <w:lang w:val="en-US"/>
        </w:rPr>
        <w:t>MFI providers</w:t>
      </w:r>
      <w:r w:rsidR="00AA5DAA" w:rsidRPr="009E35A1">
        <w:rPr>
          <w:rFonts w:ascii="Times New Roman" w:hAnsi="Times New Roman" w:cs="Times New Roman"/>
          <w:color w:val="0D0D0D" w:themeColor="text1" w:themeTint="F2"/>
          <w:lang w:val="en-US"/>
        </w:rPr>
        <w:t xml:space="preserve">, </w:t>
      </w:r>
      <w:r w:rsidRPr="009E35A1">
        <w:rPr>
          <w:rFonts w:ascii="Times New Roman" w:hAnsi="Times New Roman" w:cs="Times New Roman"/>
          <w:color w:val="0D0D0D" w:themeColor="text1" w:themeTint="F2"/>
          <w:lang w:val="en-US"/>
        </w:rPr>
        <w:t xml:space="preserve">that is allowing them to receive </w:t>
      </w:r>
      <w:r w:rsidR="00AA5DAA" w:rsidRPr="009E35A1">
        <w:rPr>
          <w:rFonts w:ascii="Times New Roman" w:hAnsi="Times New Roman" w:cs="Times New Roman"/>
          <w:color w:val="0D0D0D" w:themeColor="text1" w:themeTint="F2"/>
          <w:lang w:val="en-US"/>
        </w:rPr>
        <w:t>small loans</w:t>
      </w:r>
      <w:r w:rsidR="00D21A31" w:rsidRPr="009E35A1">
        <w:rPr>
          <w:rFonts w:ascii="Times New Roman" w:hAnsi="Times New Roman" w:cs="Times New Roman"/>
          <w:color w:val="0D0D0D" w:themeColor="text1" w:themeTint="F2"/>
          <w:lang w:val="en-US"/>
        </w:rPr>
        <w:t xml:space="preserve"> </w:t>
      </w:r>
      <w:r w:rsidR="00AA5DAA" w:rsidRPr="009E35A1">
        <w:rPr>
          <w:rFonts w:ascii="Times New Roman" w:hAnsi="Times New Roman" w:cs="Times New Roman"/>
          <w:color w:val="0D0D0D" w:themeColor="text1" w:themeTint="F2"/>
          <w:lang w:val="en-US"/>
        </w:rPr>
        <w:t xml:space="preserve">for entrepreneurship </w:t>
      </w:r>
      <w:r w:rsidRPr="009E35A1">
        <w:rPr>
          <w:rFonts w:ascii="Times New Roman" w:hAnsi="Times New Roman" w:cs="Times New Roman"/>
          <w:color w:val="0D0D0D" w:themeColor="text1" w:themeTint="F2"/>
          <w:lang w:val="en-US"/>
        </w:rPr>
        <w:t xml:space="preserve">activities </w:t>
      </w:r>
      <w:r w:rsidR="00AA5DAA" w:rsidRPr="009E35A1">
        <w:rPr>
          <w:rFonts w:ascii="Times New Roman" w:hAnsi="Times New Roman" w:cs="Times New Roman"/>
          <w:color w:val="0D0D0D" w:themeColor="text1" w:themeTint="F2"/>
          <w:lang w:val="en-US"/>
        </w:rPr>
        <w:t xml:space="preserve">or personal needs. bKash </w:t>
      </w:r>
      <w:r w:rsidR="00656095" w:rsidRPr="009E35A1">
        <w:rPr>
          <w:rFonts w:ascii="Times New Roman" w:hAnsi="Times New Roman" w:cs="Times New Roman"/>
          <w:color w:val="0D0D0D" w:themeColor="text1" w:themeTint="F2"/>
          <w:lang w:val="en-US"/>
        </w:rPr>
        <w:t xml:space="preserve">is playing a crucial </w:t>
      </w:r>
      <w:r w:rsidR="00AA5DAA" w:rsidRPr="009E35A1">
        <w:rPr>
          <w:rFonts w:ascii="Times New Roman" w:hAnsi="Times New Roman" w:cs="Times New Roman"/>
          <w:color w:val="0D0D0D" w:themeColor="text1" w:themeTint="F2"/>
          <w:lang w:val="en-US"/>
        </w:rPr>
        <w:t>role in th</w:t>
      </w:r>
      <w:r w:rsidR="00656095" w:rsidRPr="009E35A1">
        <w:rPr>
          <w:rFonts w:ascii="Times New Roman" w:hAnsi="Times New Roman" w:cs="Times New Roman"/>
          <w:color w:val="0D0D0D" w:themeColor="text1" w:themeTint="F2"/>
          <w:lang w:val="en-US"/>
        </w:rPr>
        <w:t xml:space="preserve">e process of </w:t>
      </w:r>
      <w:r w:rsidR="00AA5DAA" w:rsidRPr="009E35A1">
        <w:rPr>
          <w:rFonts w:ascii="Times New Roman" w:hAnsi="Times New Roman" w:cs="Times New Roman"/>
          <w:color w:val="0D0D0D" w:themeColor="text1" w:themeTint="F2"/>
          <w:lang w:val="en-US"/>
        </w:rPr>
        <w:t xml:space="preserve">allowing microloan recipients to repay their loans from any location </w:t>
      </w:r>
      <w:r w:rsidR="007F31FE" w:rsidRPr="009E35A1">
        <w:rPr>
          <w:rFonts w:ascii="Times New Roman" w:hAnsi="Times New Roman" w:cs="Times New Roman"/>
          <w:color w:val="0D0D0D" w:themeColor="text1" w:themeTint="F2"/>
          <w:lang w:val="en-US"/>
        </w:rPr>
        <w:t>despite</w:t>
      </w:r>
      <w:r w:rsidR="00AA5DAA" w:rsidRPr="009E35A1">
        <w:rPr>
          <w:rFonts w:ascii="Times New Roman" w:hAnsi="Times New Roman" w:cs="Times New Roman"/>
          <w:color w:val="0D0D0D" w:themeColor="text1" w:themeTint="F2"/>
          <w:lang w:val="en-US"/>
        </w:rPr>
        <w:t xml:space="preserve"> visiting the </w:t>
      </w:r>
      <w:r w:rsidR="007F31FE" w:rsidRPr="009E35A1">
        <w:rPr>
          <w:rFonts w:ascii="Times New Roman" w:hAnsi="Times New Roman" w:cs="Times New Roman"/>
          <w:color w:val="0D0D0D" w:themeColor="text1" w:themeTint="F2"/>
          <w:lang w:val="en-US"/>
        </w:rPr>
        <w:t>offices of the MFI organizations</w:t>
      </w:r>
      <w:r w:rsidR="00AA5DAA" w:rsidRPr="009E35A1">
        <w:rPr>
          <w:rFonts w:ascii="Times New Roman" w:hAnsi="Times New Roman" w:cs="Times New Roman"/>
          <w:color w:val="0D0D0D" w:themeColor="text1" w:themeTint="F2"/>
          <w:lang w:val="en-US"/>
        </w:rPr>
        <w:t>.</w:t>
      </w:r>
      <w:r w:rsidR="005B0700" w:rsidRPr="009E35A1">
        <w:rPr>
          <w:rFonts w:ascii="Times New Roman" w:hAnsi="Times New Roman" w:cs="Times New Roman"/>
          <w:color w:val="0D0D0D" w:themeColor="text1" w:themeTint="F2"/>
          <w:lang w:val="en-US"/>
        </w:rPr>
        <w:t xml:space="preserve"> </w:t>
      </w:r>
      <w:r w:rsidR="00655C3D" w:rsidRPr="009E35A1">
        <w:rPr>
          <w:rFonts w:ascii="Times New Roman" w:hAnsi="Times New Roman" w:cs="Times New Roman"/>
          <w:color w:val="0D0D0D" w:themeColor="text1" w:themeTint="F2"/>
          <w:lang w:val="en-US"/>
        </w:rPr>
        <w:t>Due to the empowerment of rural borrowers having a convenient and secure access to financial services, t</w:t>
      </w:r>
      <w:r w:rsidR="002549A3" w:rsidRPr="009E35A1">
        <w:rPr>
          <w:rFonts w:ascii="Times New Roman" w:hAnsi="Times New Roman" w:cs="Times New Roman"/>
          <w:color w:val="0D0D0D" w:themeColor="text1" w:themeTint="F2"/>
          <w:lang w:val="en-US"/>
        </w:rPr>
        <w:t>he</w:t>
      </w:r>
      <w:r w:rsidR="00AA5DAA" w:rsidRPr="009E35A1">
        <w:rPr>
          <w:rFonts w:ascii="Times New Roman" w:hAnsi="Times New Roman" w:cs="Times New Roman"/>
          <w:color w:val="0D0D0D" w:themeColor="text1" w:themeTint="F2"/>
          <w:lang w:val="en-US"/>
        </w:rPr>
        <w:t xml:space="preserve"> logistical challenges of loan repayment</w:t>
      </w:r>
      <w:r w:rsidR="002549A3" w:rsidRPr="009E35A1">
        <w:rPr>
          <w:rFonts w:ascii="Times New Roman" w:hAnsi="Times New Roman" w:cs="Times New Roman"/>
          <w:color w:val="0D0D0D" w:themeColor="text1" w:themeTint="F2"/>
          <w:lang w:val="en-US"/>
        </w:rPr>
        <w:t xml:space="preserve"> </w:t>
      </w:r>
      <w:r w:rsidR="009D1719" w:rsidRPr="009E35A1">
        <w:rPr>
          <w:rFonts w:ascii="Times New Roman" w:hAnsi="Times New Roman" w:cs="Times New Roman"/>
          <w:color w:val="0D0D0D" w:themeColor="text1" w:themeTint="F2"/>
          <w:lang w:val="en-US"/>
        </w:rPr>
        <w:t>have</w:t>
      </w:r>
      <w:r w:rsidR="002549A3" w:rsidRPr="009E35A1">
        <w:rPr>
          <w:rFonts w:ascii="Times New Roman" w:hAnsi="Times New Roman" w:cs="Times New Roman"/>
          <w:color w:val="0D0D0D" w:themeColor="text1" w:themeTint="F2"/>
          <w:lang w:val="en-US"/>
        </w:rPr>
        <w:t xml:space="preserve"> significantly reduced </w:t>
      </w:r>
      <w:r w:rsidR="00655C3D" w:rsidRPr="009E35A1">
        <w:rPr>
          <w:rFonts w:ascii="Times New Roman" w:hAnsi="Times New Roman" w:cs="Times New Roman"/>
          <w:color w:val="0D0D0D" w:themeColor="text1" w:themeTint="F2"/>
          <w:lang w:val="en-US"/>
        </w:rPr>
        <w:t>because of</w:t>
      </w:r>
      <w:r w:rsidR="001175F6" w:rsidRPr="009E35A1">
        <w:rPr>
          <w:rFonts w:ascii="Times New Roman" w:hAnsi="Times New Roman" w:cs="Times New Roman"/>
          <w:color w:val="0D0D0D" w:themeColor="text1" w:themeTint="F2"/>
          <w:lang w:val="en-US"/>
        </w:rPr>
        <w:t xml:space="preserve"> the</w:t>
      </w:r>
      <w:r w:rsidR="009D1719" w:rsidRPr="009E35A1">
        <w:rPr>
          <w:rFonts w:ascii="Times New Roman" w:hAnsi="Times New Roman" w:cs="Times New Roman"/>
          <w:color w:val="0D0D0D" w:themeColor="text1" w:themeTint="F2"/>
          <w:lang w:val="en-US"/>
        </w:rPr>
        <w:t xml:space="preserve"> microfinance payment service of bKash</w:t>
      </w:r>
      <w:r w:rsidR="00AA5DAA" w:rsidRPr="009E35A1">
        <w:rPr>
          <w:rFonts w:ascii="Times New Roman" w:hAnsi="Times New Roman" w:cs="Times New Roman"/>
          <w:color w:val="0D0D0D" w:themeColor="text1" w:themeTint="F2"/>
          <w:lang w:val="en-US"/>
        </w:rPr>
        <w:t>.</w:t>
      </w:r>
    </w:p>
    <w:p w14:paraId="5BF51065" w14:textId="6336D9F7" w:rsidR="00AA5DAA" w:rsidRPr="009E35A1" w:rsidRDefault="009D1719" w:rsidP="0044615F">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 xml:space="preserve">On the other hand, </w:t>
      </w:r>
      <w:r w:rsidR="0097288B" w:rsidRPr="009E35A1">
        <w:rPr>
          <w:rFonts w:ascii="Times New Roman" w:hAnsi="Times New Roman" w:cs="Times New Roman"/>
          <w:color w:val="0D0D0D" w:themeColor="text1" w:themeTint="F2"/>
          <w:lang w:val="en-US"/>
        </w:rPr>
        <w:t>bKash is growing their customer base</w:t>
      </w:r>
      <w:r w:rsidR="0044615F" w:rsidRPr="009E35A1">
        <w:rPr>
          <w:rFonts w:ascii="Times New Roman" w:hAnsi="Times New Roman" w:cs="Times New Roman"/>
          <w:color w:val="0D0D0D" w:themeColor="text1" w:themeTint="F2"/>
          <w:lang w:val="en-US"/>
        </w:rPr>
        <w:t xml:space="preserve"> in urban areas</w:t>
      </w:r>
      <w:r w:rsidR="0097288B" w:rsidRPr="009E35A1">
        <w:rPr>
          <w:rFonts w:ascii="Times New Roman" w:hAnsi="Times New Roman" w:cs="Times New Roman"/>
          <w:color w:val="0D0D0D" w:themeColor="text1" w:themeTint="F2"/>
          <w:lang w:val="en-US"/>
        </w:rPr>
        <w:t xml:space="preserve"> among </w:t>
      </w:r>
      <w:r w:rsidR="0044615F" w:rsidRPr="009E35A1">
        <w:rPr>
          <w:rFonts w:ascii="Times New Roman" w:hAnsi="Times New Roman" w:cs="Times New Roman"/>
          <w:color w:val="0D0D0D" w:themeColor="text1" w:themeTint="F2"/>
          <w:lang w:val="en-US"/>
        </w:rPr>
        <w:t>the tech-savvy individuals, professionals, and also business owners using use bKash for more advanced services such as QR code payments, mobile recharges, and in-app savings products.</w:t>
      </w:r>
      <w:r w:rsidR="00AA5DAA" w:rsidRPr="009E35A1">
        <w:rPr>
          <w:rFonts w:ascii="Times New Roman" w:hAnsi="Times New Roman" w:cs="Times New Roman"/>
          <w:color w:val="0D0D0D" w:themeColor="text1" w:themeTint="F2"/>
          <w:lang w:val="en-US"/>
        </w:rPr>
        <w:t xml:space="preserve"> The </w:t>
      </w:r>
      <w:r w:rsidR="00B94070" w:rsidRPr="009E35A1">
        <w:rPr>
          <w:rFonts w:ascii="Times New Roman" w:hAnsi="Times New Roman" w:cs="Times New Roman"/>
          <w:color w:val="0D0D0D" w:themeColor="text1" w:themeTint="F2"/>
          <w:lang w:val="en-US"/>
        </w:rPr>
        <w:t>fast and reliable method of d</w:t>
      </w:r>
      <w:r w:rsidR="00AA5DAA" w:rsidRPr="009E35A1">
        <w:rPr>
          <w:rFonts w:ascii="Times New Roman" w:hAnsi="Times New Roman" w:cs="Times New Roman"/>
          <w:color w:val="0D0D0D" w:themeColor="text1" w:themeTint="F2"/>
          <w:lang w:val="en-US"/>
        </w:rPr>
        <w:t>igital transactions</w:t>
      </w:r>
      <w:r w:rsidR="001B1D37" w:rsidRPr="009E35A1">
        <w:rPr>
          <w:rFonts w:ascii="Times New Roman" w:hAnsi="Times New Roman" w:cs="Times New Roman"/>
          <w:color w:val="0D0D0D" w:themeColor="text1" w:themeTint="F2"/>
          <w:lang w:val="en-US"/>
        </w:rPr>
        <w:t xml:space="preserve"> along with</w:t>
      </w:r>
      <w:r w:rsidR="00AA5DAA" w:rsidRPr="009E35A1">
        <w:rPr>
          <w:rFonts w:ascii="Times New Roman" w:hAnsi="Times New Roman" w:cs="Times New Roman"/>
          <w:color w:val="0D0D0D" w:themeColor="text1" w:themeTint="F2"/>
          <w:lang w:val="en-US"/>
        </w:rPr>
        <w:t xml:space="preserve"> the availability of </w:t>
      </w:r>
      <w:r w:rsidR="00B94070" w:rsidRPr="009E35A1">
        <w:rPr>
          <w:rFonts w:ascii="Times New Roman" w:hAnsi="Times New Roman" w:cs="Times New Roman"/>
          <w:color w:val="0D0D0D" w:themeColor="text1" w:themeTint="F2"/>
          <w:lang w:val="en-US"/>
        </w:rPr>
        <w:t>numerous</w:t>
      </w:r>
      <w:r w:rsidR="00AA5DAA" w:rsidRPr="009E35A1">
        <w:rPr>
          <w:rFonts w:ascii="Times New Roman" w:hAnsi="Times New Roman" w:cs="Times New Roman"/>
          <w:color w:val="0D0D0D" w:themeColor="text1" w:themeTint="F2"/>
          <w:lang w:val="en-US"/>
        </w:rPr>
        <w:t xml:space="preserve"> financial services </w:t>
      </w:r>
      <w:r w:rsidR="00484864" w:rsidRPr="009E35A1">
        <w:rPr>
          <w:rFonts w:ascii="Times New Roman" w:hAnsi="Times New Roman" w:cs="Times New Roman"/>
          <w:color w:val="0D0D0D" w:themeColor="text1" w:themeTint="F2"/>
          <w:lang w:val="en-US"/>
        </w:rPr>
        <w:t>despite</w:t>
      </w:r>
      <w:r w:rsidR="00AA5DAA" w:rsidRPr="009E35A1">
        <w:rPr>
          <w:rFonts w:ascii="Times New Roman" w:hAnsi="Times New Roman" w:cs="Times New Roman"/>
          <w:color w:val="0D0D0D" w:themeColor="text1" w:themeTint="F2"/>
          <w:lang w:val="en-US"/>
        </w:rPr>
        <w:t xml:space="preserve"> the need for physical bank offices, frequently draw</w:t>
      </w:r>
      <w:r w:rsidR="00484864" w:rsidRPr="009E35A1">
        <w:rPr>
          <w:rFonts w:ascii="Times New Roman" w:hAnsi="Times New Roman" w:cs="Times New Roman"/>
          <w:color w:val="0D0D0D" w:themeColor="text1" w:themeTint="F2"/>
          <w:lang w:val="en-US"/>
        </w:rPr>
        <w:t>s</w:t>
      </w:r>
      <w:r w:rsidR="00AA5DAA" w:rsidRPr="009E35A1">
        <w:rPr>
          <w:rFonts w:ascii="Times New Roman" w:hAnsi="Times New Roman" w:cs="Times New Roman"/>
          <w:color w:val="0D0D0D" w:themeColor="text1" w:themeTint="F2"/>
          <w:lang w:val="en-US"/>
        </w:rPr>
        <w:t xml:space="preserve"> in these consumers. bKash also caters to corporate clients and microfinance institutions</w:t>
      </w:r>
      <w:r w:rsidR="00382931" w:rsidRPr="009E35A1">
        <w:rPr>
          <w:rFonts w:ascii="Times New Roman" w:hAnsi="Times New Roman" w:cs="Times New Roman"/>
          <w:color w:val="0D0D0D" w:themeColor="text1" w:themeTint="F2"/>
          <w:lang w:val="en-US"/>
        </w:rPr>
        <w:t xml:space="preserve"> that allows them </w:t>
      </w:r>
      <w:r w:rsidR="00AA5DAA" w:rsidRPr="009E35A1">
        <w:rPr>
          <w:rFonts w:ascii="Times New Roman" w:hAnsi="Times New Roman" w:cs="Times New Roman"/>
          <w:color w:val="0D0D0D" w:themeColor="text1" w:themeTint="F2"/>
          <w:lang w:val="en-US"/>
        </w:rPr>
        <w:t xml:space="preserve">to disburse salaries, handle bulk payments, and manage transactions </w:t>
      </w:r>
      <w:r w:rsidR="00382931" w:rsidRPr="009E35A1">
        <w:rPr>
          <w:rFonts w:ascii="Times New Roman" w:hAnsi="Times New Roman" w:cs="Times New Roman"/>
          <w:color w:val="0D0D0D" w:themeColor="text1" w:themeTint="F2"/>
          <w:lang w:val="en-US"/>
        </w:rPr>
        <w:t>effortlessly</w:t>
      </w:r>
      <w:r w:rsidR="00AA5DAA" w:rsidRPr="009E35A1">
        <w:rPr>
          <w:rFonts w:ascii="Times New Roman" w:hAnsi="Times New Roman" w:cs="Times New Roman"/>
          <w:color w:val="0D0D0D" w:themeColor="text1" w:themeTint="F2"/>
          <w:lang w:val="en-US"/>
        </w:rPr>
        <w:t xml:space="preserve"> through the platform.</w:t>
      </w:r>
    </w:p>
    <w:p w14:paraId="68B1446A" w14:textId="1EE9A34B" w:rsidR="00AA5DAA" w:rsidRPr="009E35A1" w:rsidRDefault="00AA5DAA" w:rsidP="0069323B">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 xml:space="preserve">Additionally, bKash </w:t>
      </w:r>
      <w:r w:rsidR="00382931" w:rsidRPr="009E35A1">
        <w:rPr>
          <w:rFonts w:ascii="Times New Roman" w:hAnsi="Times New Roman" w:cs="Times New Roman"/>
          <w:color w:val="0D0D0D" w:themeColor="text1" w:themeTint="F2"/>
          <w:lang w:val="en-US"/>
        </w:rPr>
        <w:t>is catering to</w:t>
      </w:r>
      <w:r w:rsidRPr="009E35A1">
        <w:rPr>
          <w:rFonts w:ascii="Times New Roman" w:hAnsi="Times New Roman" w:cs="Times New Roman"/>
          <w:color w:val="0D0D0D" w:themeColor="text1" w:themeTint="F2"/>
          <w:lang w:val="en-US"/>
        </w:rPr>
        <w:t xml:space="preserve"> a significant number of international remittance receivers</w:t>
      </w:r>
      <w:r w:rsidR="00412082" w:rsidRPr="009E35A1">
        <w:rPr>
          <w:rFonts w:ascii="Times New Roman" w:hAnsi="Times New Roman" w:cs="Times New Roman"/>
          <w:color w:val="0D0D0D" w:themeColor="text1" w:themeTint="F2"/>
          <w:lang w:val="en-US"/>
        </w:rPr>
        <w:t xml:space="preserve"> across the country</w:t>
      </w:r>
      <w:r w:rsidRPr="009E35A1">
        <w:rPr>
          <w:rFonts w:ascii="Times New Roman" w:hAnsi="Times New Roman" w:cs="Times New Roman"/>
          <w:color w:val="0D0D0D" w:themeColor="text1" w:themeTint="F2"/>
          <w:lang w:val="en-US"/>
        </w:rPr>
        <w:t xml:space="preserve">. bKash is a </w:t>
      </w:r>
      <w:r w:rsidR="00412082" w:rsidRPr="009E35A1">
        <w:rPr>
          <w:rFonts w:ascii="Times New Roman" w:hAnsi="Times New Roman" w:cs="Times New Roman"/>
          <w:color w:val="0D0D0D" w:themeColor="text1" w:themeTint="F2"/>
          <w:lang w:val="en-US"/>
        </w:rPr>
        <w:t>quick and reliable platform f</w:t>
      </w:r>
      <w:r w:rsidRPr="009E35A1">
        <w:rPr>
          <w:rFonts w:ascii="Times New Roman" w:hAnsi="Times New Roman" w:cs="Times New Roman"/>
          <w:color w:val="0D0D0D" w:themeColor="text1" w:themeTint="F2"/>
          <w:lang w:val="en-US"/>
        </w:rPr>
        <w:t xml:space="preserve">or cross-border financial </w:t>
      </w:r>
      <w:r w:rsidR="00412082" w:rsidRPr="009E35A1">
        <w:rPr>
          <w:rFonts w:ascii="Times New Roman" w:hAnsi="Times New Roman" w:cs="Times New Roman"/>
          <w:color w:val="0D0D0D" w:themeColor="text1" w:themeTint="F2"/>
          <w:lang w:val="en-US"/>
        </w:rPr>
        <w:t>transactions</w:t>
      </w:r>
      <w:r w:rsidRPr="009E35A1">
        <w:rPr>
          <w:rFonts w:ascii="Times New Roman" w:hAnsi="Times New Roman" w:cs="Times New Roman"/>
          <w:color w:val="0D0D0D" w:themeColor="text1" w:themeTint="F2"/>
          <w:lang w:val="en-US"/>
        </w:rPr>
        <w:t xml:space="preserve"> as migrant workers frequently use it to send money home to their </w:t>
      </w:r>
      <w:r w:rsidR="00525D02" w:rsidRPr="009E35A1">
        <w:rPr>
          <w:rFonts w:ascii="Times New Roman" w:hAnsi="Times New Roman" w:cs="Times New Roman"/>
          <w:color w:val="0D0D0D" w:themeColor="text1" w:themeTint="F2"/>
          <w:lang w:val="en-US"/>
        </w:rPr>
        <w:t>loved ones</w:t>
      </w:r>
      <w:r w:rsidRPr="009E35A1">
        <w:rPr>
          <w:rFonts w:ascii="Times New Roman" w:hAnsi="Times New Roman" w:cs="Times New Roman"/>
          <w:color w:val="0D0D0D" w:themeColor="text1" w:themeTint="F2"/>
          <w:lang w:val="en-US"/>
        </w:rPr>
        <w:t xml:space="preserve">. The platform’s </w:t>
      </w:r>
      <w:r w:rsidR="00525D02" w:rsidRPr="009E35A1">
        <w:rPr>
          <w:rFonts w:ascii="Times New Roman" w:hAnsi="Times New Roman" w:cs="Times New Roman"/>
          <w:color w:val="0D0D0D" w:themeColor="text1" w:themeTint="F2"/>
          <w:lang w:val="en-US"/>
        </w:rPr>
        <w:t>wide availability of</w:t>
      </w:r>
      <w:r w:rsidRPr="009E35A1">
        <w:rPr>
          <w:rFonts w:ascii="Times New Roman" w:hAnsi="Times New Roman" w:cs="Times New Roman"/>
          <w:color w:val="0D0D0D" w:themeColor="text1" w:themeTint="F2"/>
          <w:lang w:val="en-US"/>
        </w:rPr>
        <w:t xml:space="preserve"> agent network</w:t>
      </w:r>
      <w:r w:rsidR="00525D02" w:rsidRPr="009E35A1">
        <w:rPr>
          <w:rFonts w:ascii="Times New Roman" w:hAnsi="Times New Roman" w:cs="Times New Roman"/>
          <w:color w:val="0D0D0D" w:themeColor="text1" w:themeTint="F2"/>
          <w:lang w:val="en-US"/>
        </w:rPr>
        <w:t>s</w:t>
      </w:r>
      <w:r w:rsidRPr="009E35A1">
        <w:rPr>
          <w:rFonts w:ascii="Times New Roman" w:hAnsi="Times New Roman" w:cs="Times New Roman"/>
          <w:color w:val="0D0D0D" w:themeColor="text1" w:themeTint="F2"/>
          <w:lang w:val="en-US"/>
        </w:rPr>
        <w:t xml:space="preserve"> and partnerships with remittance</w:t>
      </w:r>
      <w:r w:rsidR="00581784" w:rsidRPr="009E35A1">
        <w:rPr>
          <w:rFonts w:ascii="Times New Roman" w:hAnsi="Times New Roman" w:cs="Times New Roman"/>
          <w:color w:val="0D0D0D" w:themeColor="text1" w:themeTint="F2"/>
          <w:lang w:val="en-US"/>
        </w:rPr>
        <w:t xml:space="preserve"> transfer providers</w:t>
      </w:r>
      <w:r w:rsidRPr="009E35A1">
        <w:rPr>
          <w:rFonts w:ascii="Times New Roman" w:hAnsi="Times New Roman" w:cs="Times New Roman"/>
          <w:color w:val="0D0D0D" w:themeColor="text1" w:themeTint="F2"/>
          <w:lang w:val="en-US"/>
        </w:rPr>
        <w:t xml:space="preserve"> ensure that funds sent from abroad </w:t>
      </w:r>
      <w:r w:rsidR="00082492" w:rsidRPr="009E35A1">
        <w:rPr>
          <w:rFonts w:ascii="Times New Roman" w:hAnsi="Times New Roman" w:cs="Times New Roman"/>
          <w:color w:val="0D0D0D" w:themeColor="text1" w:themeTint="F2"/>
          <w:lang w:val="en-US"/>
        </w:rPr>
        <w:t xml:space="preserve">reaches immediately to the </w:t>
      </w:r>
      <w:r w:rsidR="00941850" w:rsidRPr="009E35A1">
        <w:rPr>
          <w:rFonts w:ascii="Times New Roman" w:hAnsi="Times New Roman" w:cs="Times New Roman"/>
          <w:color w:val="0D0D0D" w:themeColor="text1" w:themeTint="F2"/>
          <w:lang w:val="en-US"/>
        </w:rPr>
        <w:t>recipients</w:t>
      </w:r>
      <w:r w:rsidR="00082492" w:rsidRPr="009E35A1">
        <w:rPr>
          <w:rFonts w:ascii="Times New Roman" w:hAnsi="Times New Roman" w:cs="Times New Roman"/>
          <w:color w:val="0D0D0D" w:themeColor="text1" w:themeTint="F2"/>
          <w:lang w:val="en-US"/>
        </w:rPr>
        <w:t xml:space="preserve"> bKash account. </w:t>
      </w:r>
      <w:r w:rsidR="00F3015B" w:rsidRPr="009E35A1">
        <w:rPr>
          <w:rFonts w:ascii="Times New Roman" w:hAnsi="Times New Roman" w:cs="Times New Roman"/>
          <w:color w:val="0D0D0D" w:themeColor="text1" w:themeTint="F2"/>
          <w:lang w:val="en-US"/>
        </w:rPr>
        <w:t xml:space="preserve">bKash is maintaining its position as a market financial service because of this </w:t>
      </w:r>
      <w:r w:rsidRPr="009E35A1">
        <w:rPr>
          <w:rFonts w:ascii="Times New Roman" w:hAnsi="Times New Roman" w:cs="Times New Roman"/>
          <w:color w:val="0D0D0D" w:themeColor="text1" w:themeTint="F2"/>
          <w:lang w:val="en-US"/>
        </w:rPr>
        <w:t>diverse customer mix</w:t>
      </w:r>
      <w:r w:rsidR="00F3015B" w:rsidRPr="009E35A1">
        <w:rPr>
          <w:rFonts w:ascii="Times New Roman" w:hAnsi="Times New Roman" w:cs="Times New Roman"/>
          <w:color w:val="0D0D0D" w:themeColor="text1" w:themeTint="F2"/>
          <w:lang w:val="en-US"/>
        </w:rPr>
        <w:t>.</w:t>
      </w:r>
    </w:p>
    <w:p w14:paraId="2EDA0FEF" w14:textId="107F564F" w:rsidR="00C57FB1" w:rsidRPr="004000D3" w:rsidRDefault="00C57FB1" w:rsidP="00685F75">
      <w:pPr>
        <w:pStyle w:val="Heading2"/>
        <w:spacing w:line="360" w:lineRule="auto"/>
        <w:rPr>
          <w:rFonts w:ascii="Times New Roman" w:hAnsi="Times New Roman" w:cs="Times New Roman"/>
          <w:b/>
          <w:bCs/>
          <w:color w:val="0D0D0D" w:themeColor="text1" w:themeTint="F2"/>
          <w:sz w:val="24"/>
          <w:szCs w:val="24"/>
        </w:rPr>
      </w:pPr>
      <w:bookmarkStart w:id="26" w:name="_Toc181668154"/>
      <w:r w:rsidRPr="004000D3">
        <w:rPr>
          <w:rFonts w:ascii="Times New Roman" w:hAnsi="Times New Roman" w:cs="Times New Roman"/>
          <w:b/>
          <w:bCs/>
          <w:color w:val="0D0D0D" w:themeColor="text1" w:themeTint="F2"/>
          <w:sz w:val="24"/>
          <w:szCs w:val="24"/>
        </w:rPr>
        <w:t xml:space="preserve">4.3.3 </w:t>
      </w:r>
      <w:r w:rsidR="00976F91" w:rsidRPr="004000D3">
        <w:rPr>
          <w:rFonts w:ascii="Times New Roman" w:hAnsi="Times New Roman" w:cs="Times New Roman"/>
          <w:b/>
          <w:bCs/>
          <w:color w:val="0D0D0D" w:themeColor="text1" w:themeTint="F2"/>
          <w:sz w:val="24"/>
          <w:szCs w:val="24"/>
        </w:rPr>
        <w:t xml:space="preserve">Product/ </w:t>
      </w:r>
      <w:r w:rsidRPr="004000D3">
        <w:rPr>
          <w:rFonts w:ascii="Times New Roman" w:hAnsi="Times New Roman" w:cs="Times New Roman"/>
          <w:b/>
          <w:bCs/>
          <w:color w:val="0D0D0D" w:themeColor="text1" w:themeTint="F2"/>
          <w:sz w:val="24"/>
          <w:szCs w:val="24"/>
        </w:rPr>
        <w:t>Service Mix</w:t>
      </w:r>
      <w:bookmarkEnd w:id="26"/>
    </w:p>
    <w:p w14:paraId="0A136BA7" w14:textId="7B16078C" w:rsidR="00C57FB1" w:rsidRPr="009E35A1" w:rsidRDefault="00976F91" w:rsidP="0069323B">
      <w:pPr>
        <w:spacing w:line="360" w:lineRule="auto"/>
        <w:jc w:val="both"/>
        <w:rPr>
          <w:rFonts w:ascii="Times New Roman" w:hAnsi="Times New Roman" w:cs="Times New Roman"/>
          <w:color w:val="0D0D0D" w:themeColor="text1" w:themeTint="F2"/>
        </w:rPr>
      </w:pPr>
      <w:r w:rsidRPr="009E35A1">
        <w:rPr>
          <w:rFonts w:ascii="Times New Roman" w:hAnsi="Times New Roman" w:cs="Times New Roman"/>
          <w:color w:val="0D0D0D" w:themeColor="text1" w:themeTint="F2"/>
        </w:rPr>
        <w:t xml:space="preserve">The Product/ Service Mix of bKash Limited is </w:t>
      </w:r>
      <w:r w:rsidR="00187C18" w:rsidRPr="009E35A1">
        <w:rPr>
          <w:rFonts w:ascii="Times New Roman" w:hAnsi="Times New Roman" w:cs="Times New Roman"/>
          <w:color w:val="0D0D0D" w:themeColor="text1" w:themeTint="F2"/>
        </w:rPr>
        <w:t>explained</w:t>
      </w:r>
      <w:r w:rsidRPr="009E35A1">
        <w:rPr>
          <w:rFonts w:ascii="Times New Roman" w:hAnsi="Times New Roman" w:cs="Times New Roman"/>
          <w:color w:val="0D0D0D" w:themeColor="text1" w:themeTint="F2"/>
        </w:rPr>
        <w:t xml:space="preserve"> below: </w:t>
      </w:r>
    </w:p>
    <w:p w14:paraId="2615A343" w14:textId="6BA60E51" w:rsidR="00C57FB1" w:rsidRPr="009E35A1" w:rsidRDefault="00C57FB1" w:rsidP="0069323B">
      <w:pPr>
        <w:pStyle w:val="ListParagraph"/>
        <w:numPr>
          <w:ilvl w:val="0"/>
          <w:numId w:val="12"/>
        </w:numPr>
        <w:spacing w:line="360" w:lineRule="auto"/>
        <w:jc w:val="both"/>
        <w:rPr>
          <w:rFonts w:ascii="Times New Roman" w:hAnsi="Times New Roman" w:cs="Times New Roman"/>
          <w:color w:val="0D0D0D" w:themeColor="text1" w:themeTint="F2"/>
          <w:sz w:val="24"/>
          <w:szCs w:val="24"/>
        </w:rPr>
      </w:pPr>
      <w:r w:rsidRPr="004000D3">
        <w:rPr>
          <w:rFonts w:ascii="Times New Roman" w:hAnsi="Times New Roman" w:cs="Times New Roman"/>
          <w:b/>
          <w:bCs/>
          <w:color w:val="0D0D0D" w:themeColor="text1" w:themeTint="F2"/>
          <w:sz w:val="24"/>
          <w:szCs w:val="24"/>
        </w:rPr>
        <w:t>Cash In:</w:t>
      </w:r>
      <w:r w:rsidRPr="009E35A1">
        <w:rPr>
          <w:rFonts w:ascii="Times New Roman" w:hAnsi="Times New Roman" w:cs="Times New Roman"/>
          <w:color w:val="0D0D0D" w:themeColor="text1" w:themeTint="F2"/>
          <w:sz w:val="24"/>
          <w:szCs w:val="24"/>
        </w:rPr>
        <w:t xml:space="preserve"> </w:t>
      </w:r>
      <w:r w:rsidR="00496278" w:rsidRPr="009E35A1">
        <w:rPr>
          <w:rFonts w:ascii="Times New Roman" w:hAnsi="Times New Roman" w:cs="Times New Roman"/>
          <w:color w:val="0D0D0D" w:themeColor="text1" w:themeTint="F2"/>
          <w:sz w:val="24"/>
          <w:szCs w:val="24"/>
        </w:rPr>
        <w:t>It is</w:t>
      </w:r>
      <w:r w:rsidR="00D43E45" w:rsidRPr="009E35A1">
        <w:rPr>
          <w:rFonts w:ascii="Times New Roman" w:hAnsi="Times New Roman" w:cs="Times New Roman"/>
          <w:color w:val="0D0D0D" w:themeColor="text1" w:themeTint="F2"/>
          <w:sz w:val="24"/>
          <w:szCs w:val="24"/>
        </w:rPr>
        <w:t xml:space="preserve"> one of the most essential </w:t>
      </w:r>
      <w:r w:rsidR="00496278" w:rsidRPr="009E35A1">
        <w:rPr>
          <w:rFonts w:ascii="Times New Roman" w:hAnsi="Times New Roman" w:cs="Times New Roman"/>
          <w:color w:val="0D0D0D" w:themeColor="text1" w:themeTint="F2"/>
          <w:sz w:val="24"/>
          <w:szCs w:val="24"/>
        </w:rPr>
        <w:t>services</w:t>
      </w:r>
      <w:r w:rsidR="00D43E45" w:rsidRPr="009E35A1">
        <w:rPr>
          <w:rFonts w:ascii="Times New Roman" w:hAnsi="Times New Roman" w:cs="Times New Roman"/>
          <w:color w:val="0D0D0D" w:themeColor="text1" w:themeTint="F2"/>
          <w:sz w:val="24"/>
          <w:szCs w:val="24"/>
        </w:rPr>
        <w:t xml:space="preserve"> offering of bKash that</w:t>
      </w:r>
      <w:r w:rsidRPr="009E35A1">
        <w:rPr>
          <w:rFonts w:ascii="Times New Roman" w:hAnsi="Times New Roman" w:cs="Times New Roman"/>
          <w:color w:val="0D0D0D" w:themeColor="text1" w:themeTint="F2"/>
          <w:sz w:val="24"/>
          <w:szCs w:val="24"/>
        </w:rPr>
        <w:t xml:space="preserve"> allows customers to deposit </w:t>
      </w:r>
      <w:r w:rsidR="00D43E45" w:rsidRPr="009E35A1">
        <w:rPr>
          <w:rFonts w:ascii="Times New Roman" w:hAnsi="Times New Roman" w:cs="Times New Roman"/>
          <w:color w:val="0D0D0D" w:themeColor="text1" w:themeTint="F2"/>
          <w:sz w:val="24"/>
          <w:szCs w:val="24"/>
        </w:rPr>
        <w:t>e-</w:t>
      </w:r>
      <w:r w:rsidRPr="009E35A1">
        <w:rPr>
          <w:rFonts w:ascii="Times New Roman" w:hAnsi="Times New Roman" w:cs="Times New Roman"/>
          <w:color w:val="0D0D0D" w:themeColor="text1" w:themeTint="F2"/>
          <w:sz w:val="24"/>
          <w:szCs w:val="24"/>
        </w:rPr>
        <w:t xml:space="preserve">money into their bKash accounts through a network of over 250,000 agents across Bangladesh. </w:t>
      </w:r>
      <w:r w:rsidR="00D43E45" w:rsidRPr="009E35A1">
        <w:rPr>
          <w:rFonts w:ascii="Times New Roman" w:hAnsi="Times New Roman" w:cs="Times New Roman"/>
          <w:color w:val="0D0D0D" w:themeColor="text1" w:themeTint="F2"/>
          <w:sz w:val="24"/>
          <w:szCs w:val="24"/>
        </w:rPr>
        <w:t>The process involves a customer to visit</w:t>
      </w:r>
      <w:r w:rsidRPr="009E35A1">
        <w:rPr>
          <w:rFonts w:ascii="Times New Roman" w:hAnsi="Times New Roman" w:cs="Times New Roman"/>
          <w:color w:val="0D0D0D" w:themeColor="text1" w:themeTint="F2"/>
          <w:sz w:val="24"/>
          <w:szCs w:val="24"/>
        </w:rPr>
        <w:t xml:space="preserve"> any agent </w:t>
      </w:r>
      <w:r w:rsidR="00D43E45" w:rsidRPr="009E35A1">
        <w:rPr>
          <w:rFonts w:ascii="Times New Roman" w:hAnsi="Times New Roman" w:cs="Times New Roman"/>
          <w:color w:val="0D0D0D" w:themeColor="text1" w:themeTint="F2"/>
          <w:sz w:val="24"/>
          <w:szCs w:val="24"/>
        </w:rPr>
        <w:lastRenderedPageBreak/>
        <w:t xml:space="preserve">point of bKash </w:t>
      </w:r>
      <w:r w:rsidRPr="009E35A1">
        <w:rPr>
          <w:rFonts w:ascii="Times New Roman" w:hAnsi="Times New Roman" w:cs="Times New Roman"/>
          <w:color w:val="0D0D0D" w:themeColor="text1" w:themeTint="F2"/>
          <w:sz w:val="24"/>
          <w:szCs w:val="24"/>
        </w:rPr>
        <w:t>to add e-money to their bKash wallet</w:t>
      </w:r>
      <w:r w:rsidR="004C0700" w:rsidRPr="009E35A1">
        <w:rPr>
          <w:rFonts w:ascii="Times New Roman" w:hAnsi="Times New Roman" w:cs="Times New Roman"/>
          <w:color w:val="0D0D0D" w:themeColor="text1" w:themeTint="F2"/>
          <w:sz w:val="24"/>
          <w:szCs w:val="24"/>
        </w:rPr>
        <w:t xml:space="preserve"> allowing</w:t>
      </w:r>
      <w:r w:rsidRPr="009E35A1">
        <w:rPr>
          <w:rFonts w:ascii="Times New Roman" w:hAnsi="Times New Roman" w:cs="Times New Roman"/>
          <w:color w:val="0D0D0D" w:themeColor="text1" w:themeTint="F2"/>
          <w:sz w:val="24"/>
          <w:szCs w:val="24"/>
        </w:rPr>
        <w:t xml:space="preserve"> them to access various digital services directly from their mobile phones</w:t>
      </w:r>
      <w:r w:rsidR="004C0700" w:rsidRPr="009E35A1">
        <w:rPr>
          <w:rFonts w:ascii="Times New Roman" w:hAnsi="Times New Roman" w:cs="Times New Roman"/>
          <w:color w:val="0D0D0D" w:themeColor="text1" w:themeTint="F2"/>
          <w:sz w:val="24"/>
          <w:szCs w:val="24"/>
        </w:rPr>
        <w:t xml:space="preserve"> using the bKash app or USSD menu</w:t>
      </w:r>
      <w:r w:rsidR="00D43E45" w:rsidRPr="009E35A1">
        <w:rPr>
          <w:rFonts w:ascii="Times New Roman" w:hAnsi="Times New Roman" w:cs="Times New Roman"/>
          <w:color w:val="0D0D0D" w:themeColor="text1" w:themeTint="F2"/>
          <w:sz w:val="24"/>
          <w:szCs w:val="24"/>
        </w:rPr>
        <w:t>.</w:t>
      </w:r>
    </w:p>
    <w:p w14:paraId="272500A8" w14:textId="72877ECC" w:rsidR="00C57FB1" w:rsidRPr="009E35A1" w:rsidRDefault="00C57FB1" w:rsidP="0069323B">
      <w:pPr>
        <w:pStyle w:val="ListParagraph"/>
        <w:numPr>
          <w:ilvl w:val="0"/>
          <w:numId w:val="12"/>
        </w:numPr>
        <w:spacing w:line="360" w:lineRule="auto"/>
        <w:jc w:val="both"/>
        <w:rPr>
          <w:rFonts w:ascii="Times New Roman" w:hAnsi="Times New Roman" w:cs="Times New Roman"/>
          <w:color w:val="0D0D0D" w:themeColor="text1" w:themeTint="F2"/>
          <w:sz w:val="24"/>
          <w:szCs w:val="24"/>
        </w:rPr>
      </w:pPr>
      <w:r w:rsidRPr="004000D3">
        <w:rPr>
          <w:rFonts w:ascii="Times New Roman" w:hAnsi="Times New Roman" w:cs="Times New Roman"/>
          <w:b/>
          <w:bCs/>
          <w:color w:val="0D0D0D" w:themeColor="text1" w:themeTint="F2"/>
          <w:sz w:val="24"/>
          <w:szCs w:val="24"/>
        </w:rPr>
        <w:t>Cash Out:</w:t>
      </w:r>
      <w:r w:rsidRPr="009E35A1">
        <w:rPr>
          <w:rFonts w:ascii="Times New Roman" w:hAnsi="Times New Roman" w:cs="Times New Roman"/>
          <w:color w:val="0D0D0D" w:themeColor="text1" w:themeTint="F2"/>
          <w:sz w:val="24"/>
          <w:szCs w:val="24"/>
        </w:rPr>
        <w:t xml:space="preserve"> </w:t>
      </w:r>
      <w:r w:rsidR="004C0700" w:rsidRPr="009E35A1">
        <w:rPr>
          <w:rFonts w:ascii="Times New Roman" w:hAnsi="Times New Roman" w:cs="Times New Roman"/>
          <w:color w:val="0D0D0D" w:themeColor="text1" w:themeTint="F2"/>
          <w:sz w:val="24"/>
          <w:szCs w:val="24"/>
        </w:rPr>
        <w:t xml:space="preserve">This too is another essential service of </w:t>
      </w:r>
      <w:r w:rsidRPr="009E35A1">
        <w:rPr>
          <w:rFonts w:ascii="Times New Roman" w:hAnsi="Times New Roman" w:cs="Times New Roman"/>
          <w:color w:val="0D0D0D" w:themeColor="text1" w:themeTint="F2"/>
          <w:sz w:val="24"/>
          <w:szCs w:val="24"/>
        </w:rPr>
        <w:t xml:space="preserve">bKash </w:t>
      </w:r>
      <w:r w:rsidR="004C0700" w:rsidRPr="009E35A1">
        <w:rPr>
          <w:rFonts w:ascii="Times New Roman" w:hAnsi="Times New Roman" w:cs="Times New Roman"/>
          <w:color w:val="0D0D0D" w:themeColor="text1" w:themeTint="F2"/>
          <w:sz w:val="24"/>
          <w:szCs w:val="24"/>
        </w:rPr>
        <w:t xml:space="preserve">where </w:t>
      </w:r>
      <w:r w:rsidRPr="009E35A1">
        <w:rPr>
          <w:rFonts w:ascii="Times New Roman" w:hAnsi="Times New Roman" w:cs="Times New Roman"/>
          <w:color w:val="0D0D0D" w:themeColor="text1" w:themeTint="F2"/>
          <w:sz w:val="24"/>
          <w:szCs w:val="24"/>
        </w:rPr>
        <w:t xml:space="preserve">users can withdraw cash from their bKash accounts at any agent location or through </w:t>
      </w:r>
      <w:r w:rsidR="00D67E7E" w:rsidRPr="009E35A1">
        <w:rPr>
          <w:rFonts w:ascii="Times New Roman" w:hAnsi="Times New Roman" w:cs="Times New Roman"/>
          <w:color w:val="0D0D0D" w:themeColor="text1" w:themeTint="F2"/>
          <w:sz w:val="24"/>
          <w:szCs w:val="24"/>
        </w:rPr>
        <w:t>BRAC</w:t>
      </w:r>
      <w:r w:rsidRPr="009E35A1">
        <w:rPr>
          <w:rFonts w:ascii="Times New Roman" w:hAnsi="Times New Roman" w:cs="Times New Roman"/>
          <w:color w:val="0D0D0D" w:themeColor="text1" w:themeTint="F2"/>
          <w:sz w:val="24"/>
          <w:szCs w:val="24"/>
        </w:rPr>
        <w:t xml:space="preserve"> banks’ ATMs. </w:t>
      </w:r>
      <w:r w:rsidR="00D67E7E" w:rsidRPr="009E35A1">
        <w:rPr>
          <w:rFonts w:ascii="Times New Roman" w:hAnsi="Times New Roman" w:cs="Times New Roman"/>
          <w:color w:val="0D0D0D" w:themeColor="text1" w:themeTint="F2"/>
          <w:sz w:val="24"/>
          <w:szCs w:val="24"/>
        </w:rPr>
        <w:t xml:space="preserve">This is a popular feature for people living in </w:t>
      </w:r>
      <w:r w:rsidRPr="009E35A1">
        <w:rPr>
          <w:rFonts w:ascii="Times New Roman" w:hAnsi="Times New Roman" w:cs="Times New Roman"/>
          <w:color w:val="0D0D0D" w:themeColor="text1" w:themeTint="F2"/>
          <w:sz w:val="24"/>
          <w:szCs w:val="24"/>
        </w:rPr>
        <w:t>rural areas where access to banking services may be limited</w:t>
      </w:r>
      <w:r w:rsidR="00D67E7E" w:rsidRPr="009E35A1">
        <w:rPr>
          <w:rFonts w:ascii="Times New Roman" w:hAnsi="Times New Roman" w:cs="Times New Roman"/>
          <w:color w:val="0D0D0D" w:themeColor="text1" w:themeTint="F2"/>
          <w:sz w:val="24"/>
          <w:szCs w:val="24"/>
        </w:rPr>
        <w:t xml:space="preserve"> as it</w:t>
      </w:r>
      <w:r w:rsidRPr="009E35A1">
        <w:rPr>
          <w:rFonts w:ascii="Times New Roman" w:hAnsi="Times New Roman" w:cs="Times New Roman"/>
          <w:color w:val="0D0D0D" w:themeColor="text1" w:themeTint="F2"/>
          <w:sz w:val="24"/>
          <w:szCs w:val="24"/>
        </w:rPr>
        <w:t xml:space="preserve"> provides users with the flexibility to convert digital funds into cash whenever needed.</w:t>
      </w:r>
    </w:p>
    <w:p w14:paraId="5196F32A" w14:textId="3F60B821" w:rsidR="00C57FB1" w:rsidRPr="009E35A1" w:rsidRDefault="00C57FB1" w:rsidP="0069323B">
      <w:pPr>
        <w:pStyle w:val="ListParagraph"/>
        <w:numPr>
          <w:ilvl w:val="0"/>
          <w:numId w:val="12"/>
        </w:numPr>
        <w:spacing w:line="360" w:lineRule="auto"/>
        <w:jc w:val="both"/>
        <w:rPr>
          <w:rFonts w:ascii="Times New Roman" w:hAnsi="Times New Roman" w:cs="Times New Roman"/>
          <w:color w:val="0D0D0D" w:themeColor="text1" w:themeTint="F2"/>
          <w:sz w:val="24"/>
          <w:szCs w:val="24"/>
        </w:rPr>
      </w:pPr>
      <w:r w:rsidRPr="004000D3">
        <w:rPr>
          <w:rFonts w:ascii="Times New Roman" w:hAnsi="Times New Roman" w:cs="Times New Roman"/>
          <w:b/>
          <w:bCs/>
          <w:color w:val="0D0D0D" w:themeColor="text1" w:themeTint="F2"/>
          <w:sz w:val="24"/>
          <w:szCs w:val="24"/>
        </w:rPr>
        <w:t>Send Money:</w:t>
      </w:r>
      <w:r w:rsidRPr="009E35A1">
        <w:rPr>
          <w:rFonts w:ascii="Times New Roman" w:hAnsi="Times New Roman" w:cs="Times New Roman"/>
          <w:color w:val="0D0D0D" w:themeColor="text1" w:themeTint="F2"/>
          <w:sz w:val="24"/>
          <w:szCs w:val="24"/>
        </w:rPr>
        <w:t xml:space="preserve"> </w:t>
      </w:r>
      <w:r w:rsidR="00EA10EF" w:rsidRPr="009E35A1">
        <w:rPr>
          <w:rFonts w:ascii="Times New Roman" w:hAnsi="Times New Roman" w:cs="Times New Roman"/>
          <w:color w:val="0D0D0D" w:themeColor="text1" w:themeTint="F2"/>
          <w:sz w:val="24"/>
          <w:szCs w:val="24"/>
        </w:rPr>
        <w:t xml:space="preserve">The </w:t>
      </w:r>
      <w:r w:rsidRPr="009E35A1">
        <w:rPr>
          <w:rFonts w:ascii="Times New Roman" w:hAnsi="Times New Roman" w:cs="Times New Roman"/>
          <w:color w:val="0D0D0D" w:themeColor="text1" w:themeTint="F2"/>
          <w:sz w:val="24"/>
          <w:szCs w:val="24"/>
        </w:rPr>
        <w:t xml:space="preserve">Send Money </w:t>
      </w:r>
      <w:r w:rsidR="00EA10EF" w:rsidRPr="009E35A1">
        <w:rPr>
          <w:rFonts w:ascii="Times New Roman" w:hAnsi="Times New Roman" w:cs="Times New Roman"/>
          <w:color w:val="0D0D0D" w:themeColor="text1" w:themeTint="F2"/>
          <w:sz w:val="24"/>
          <w:szCs w:val="24"/>
        </w:rPr>
        <w:t>service</w:t>
      </w:r>
      <w:r w:rsidR="002D6E6F" w:rsidRPr="009E35A1">
        <w:rPr>
          <w:rFonts w:ascii="Times New Roman" w:hAnsi="Times New Roman" w:cs="Times New Roman"/>
          <w:color w:val="0D0D0D" w:themeColor="text1" w:themeTint="F2"/>
          <w:sz w:val="24"/>
          <w:szCs w:val="24"/>
        </w:rPr>
        <w:t xml:space="preserve"> is a peer-to-peer transfer service that</w:t>
      </w:r>
      <w:r w:rsidR="00EA10EF" w:rsidRPr="009E35A1">
        <w:rPr>
          <w:rFonts w:ascii="Times New Roman" w:hAnsi="Times New Roman" w:cs="Times New Roman"/>
          <w:color w:val="0D0D0D" w:themeColor="text1" w:themeTint="F2"/>
          <w:sz w:val="24"/>
          <w:szCs w:val="24"/>
        </w:rPr>
        <w:t xml:space="preserve"> </w:t>
      </w:r>
      <w:r w:rsidRPr="009E35A1">
        <w:rPr>
          <w:rFonts w:ascii="Times New Roman" w:hAnsi="Times New Roman" w:cs="Times New Roman"/>
          <w:color w:val="0D0D0D" w:themeColor="text1" w:themeTint="F2"/>
          <w:sz w:val="24"/>
          <w:szCs w:val="24"/>
        </w:rPr>
        <w:t xml:space="preserve">allows </w:t>
      </w:r>
      <w:r w:rsidR="00EA10EF" w:rsidRPr="009E35A1">
        <w:rPr>
          <w:rFonts w:ascii="Times New Roman" w:hAnsi="Times New Roman" w:cs="Times New Roman"/>
          <w:color w:val="0D0D0D" w:themeColor="text1" w:themeTint="F2"/>
          <w:sz w:val="24"/>
          <w:szCs w:val="24"/>
        </w:rPr>
        <w:t xml:space="preserve">bKash </w:t>
      </w:r>
      <w:r w:rsidRPr="009E35A1">
        <w:rPr>
          <w:rFonts w:ascii="Times New Roman" w:hAnsi="Times New Roman" w:cs="Times New Roman"/>
          <w:color w:val="0D0D0D" w:themeColor="text1" w:themeTint="F2"/>
          <w:sz w:val="24"/>
          <w:szCs w:val="24"/>
        </w:rPr>
        <w:t xml:space="preserve">users to transfer funds to other bKash users quickly and </w:t>
      </w:r>
      <w:r w:rsidR="00EA10EF" w:rsidRPr="009E35A1">
        <w:rPr>
          <w:rFonts w:ascii="Times New Roman" w:hAnsi="Times New Roman" w:cs="Times New Roman"/>
          <w:color w:val="0D0D0D" w:themeColor="text1" w:themeTint="F2"/>
          <w:sz w:val="24"/>
          <w:szCs w:val="24"/>
        </w:rPr>
        <w:t>efficiently using their mobile phone</w:t>
      </w:r>
      <w:r w:rsidRPr="009E35A1">
        <w:rPr>
          <w:rFonts w:ascii="Times New Roman" w:hAnsi="Times New Roman" w:cs="Times New Roman"/>
          <w:color w:val="0D0D0D" w:themeColor="text1" w:themeTint="F2"/>
          <w:sz w:val="24"/>
          <w:szCs w:val="24"/>
        </w:rPr>
        <w:t xml:space="preserve">. </w:t>
      </w:r>
      <w:r w:rsidR="002D6E6F" w:rsidRPr="009E35A1">
        <w:rPr>
          <w:rFonts w:ascii="Times New Roman" w:hAnsi="Times New Roman" w:cs="Times New Roman"/>
          <w:color w:val="0D0D0D" w:themeColor="text1" w:themeTint="F2"/>
          <w:sz w:val="24"/>
          <w:szCs w:val="24"/>
        </w:rPr>
        <w:t>This service has made transfer of funds easier</w:t>
      </w:r>
      <w:r w:rsidRPr="009E35A1">
        <w:rPr>
          <w:rFonts w:ascii="Times New Roman" w:hAnsi="Times New Roman" w:cs="Times New Roman"/>
          <w:color w:val="0D0D0D" w:themeColor="text1" w:themeTint="F2"/>
          <w:sz w:val="24"/>
          <w:szCs w:val="24"/>
        </w:rPr>
        <w:t xml:space="preserve"> for family members, especially in rural areas, to send money to one another without having to visit a bank.</w:t>
      </w:r>
    </w:p>
    <w:p w14:paraId="6C57A445" w14:textId="01145BD6" w:rsidR="00A315C5" w:rsidRPr="009E35A1" w:rsidRDefault="00C57FB1" w:rsidP="0069323B">
      <w:pPr>
        <w:pStyle w:val="ListParagraph"/>
        <w:numPr>
          <w:ilvl w:val="0"/>
          <w:numId w:val="12"/>
        </w:numPr>
        <w:spacing w:line="360" w:lineRule="auto"/>
        <w:jc w:val="both"/>
        <w:rPr>
          <w:rFonts w:ascii="Times New Roman" w:hAnsi="Times New Roman" w:cs="Times New Roman"/>
          <w:color w:val="0D0D0D" w:themeColor="text1" w:themeTint="F2"/>
          <w:sz w:val="24"/>
          <w:szCs w:val="24"/>
        </w:rPr>
      </w:pPr>
      <w:r w:rsidRPr="004000D3">
        <w:rPr>
          <w:rFonts w:ascii="Times New Roman" w:hAnsi="Times New Roman" w:cs="Times New Roman"/>
          <w:b/>
          <w:bCs/>
          <w:color w:val="0D0D0D" w:themeColor="text1" w:themeTint="F2"/>
          <w:sz w:val="24"/>
          <w:szCs w:val="24"/>
        </w:rPr>
        <w:t>Payment (Merchant &amp; Educational):</w:t>
      </w:r>
      <w:r w:rsidRPr="009E35A1">
        <w:rPr>
          <w:rFonts w:ascii="Times New Roman" w:hAnsi="Times New Roman" w:cs="Times New Roman"/>
          <w:color w:val="0D0D0D" w:themeColor="text1" w:themeTint="F2"/>
          <w:sz w:val="24"/>
          <w:szCs w:val="24"/>
        </w:rPr>
        <w:t xml:space="preserve"> bKash </w:t>
      </w:r>
      <w:r w:rsidR="00056CC4" w:rsidRPr="009E35A1">
        <w:rPr>
          <w:rFonts w:ascii="Times New Roman" w:hAnsi="Times New Roman" w:cs="Times New Roman"/>
          <w:color w:val="0D0D0D" w:themeColor="text1" w:themeTint="F2"/>
          <w:sz w:val="24"/>
          <w:szCs w:val="24"/>
        </w:rPr>
        <w:t>has partnered up with numerous merchant</w:t>
      </w:r>
      <w:r w:rsidR="00EB7BB7" w:rsidRPr="009E35A1">
        <w:rPr>
          <w:rFonts w:ascii="Times New Roman" w:hAnsi="Times New Roman" w:cs="Times New Roman"/>
          <w:color w:val="0D0D0D" w:themeColor="text1" w:themeTint="F2"/>
          <w:sz w:val="24"/>
          <w:szCs w:val="24"/>
        </w:rPr>
        <w:t xml:space="preserve">s, </w:t>
      </w:r>
      <w:r w:rsidRPr="009E35A1">
        <w:rPr>
          <w:rFonts w:ascii="Times New Roman" w:hAnsi="Times New Roman" w:cs="Times New Roman"/>
          <w:color w:val="0D0D0D" w:themeColor="text1" w:themeTint="F2"/>
          <w:sz w:val="24"/>
          <w:szCs w:val="24"/>
        </w:rPr>
        <w:t>both online and offline</w:t>
      </w:r>
      <w:r w:rsidR="00EB7BB7" w:rsidRPr="009E35A1">
        <w:rPr>
          <w:rFonts w:ascii="Times New Roman" w:hAnsi="Times New Roman" w:cs="Times New Roman"/>
          <w:color w:val="0D0D0D" w:themeColor="text1" w:themeTint="F2"/>
          <w:sz w:val="24"/>
          <w:szCs w:val="24"/>
        </w:rPr>
        <w:t xml:space="preserve"> that allows u</w:t>
      </w:r>
      <w:r w:rsidRPr="009E35A1">
        <w:rPr>
          <w:rFonts w:ascii="Times New Roman" w:hAnsi="Times New Roman" w:cs="Times New Roman"/>
          <w:color w:val="0D0D0D" w:themeColor="text1" w:themeTint="F2"/>
          <w:sz w:val="24"/>
          <w:szCs w:val="24"/>
        </w:rPr>
        <w:t xml:space="preserve">sers </w:t>
      </w:r>
      <w:r w:rsidR="00EB7BB7" w:rsidRPr="009E35A1">
        <w:rPr>
          <w:rFonts w:ascii="Times New Roman" w:hAnsi="Times New Roman" w:cs="Times New Roman"/>
          <w:color w:val="0D0D0D" w:themeColor="text1" w:themeTint="F2"/>
          <w:sz w:val="24"/>
          <w:szCs w:val="24"/>
        </w:rPr>
        <w:t>to</w:t>
      </w:r>
      <w:r w:rsidRPr="009E35A1">
        <w:rPr>
          <w:rFonts w:ascii="Times New Roman" w:hAnsi="Times New Roman" w:cs="Times New Roman"/>
          <w:color w:val="0D0D0D" w:themeColor="text1" w:themeTint="F2"/>
          <w:sz w:val="24"/>
          <w:szCs w:val="24"/>
        </w:rPr>
        <w:t xml:space="preserve"> pay for goods and services directly from their bKash wallets </w:t>
      </w:r>
      <w:r w:rsidR="00EB7BB7" w:rsidRPr="009E35A1">
        <w:rPr>
          <w:rFonts w:ascii="Times New Roman" w:hAnsi="Times New Roman" w:cs="Times New Roman"/>
          <w:color w:val="0D0D0D" w:themeColor="text1" w:themeTint="F2"/>
          <w:sz w:val="24"/>
          <w:szCs w:val="24"/>
        </w:rPr>
        <w:t>either by</w:t>
      </w:r>
      <w:r w:rsidRPr="009E35A1">
        <w:rPr>
          <w:rFonts w:ascii="Times New Roman" w:hAnsi="Times New Roman" w:cs="Times New Roman"/>
          <w:color w:val="0D0D0D" w:themeColor="text1" w:themeTint="F2"/>
          <w:sz w:val="24"/>
          <w:szCs w:val="24"/>
        </w:rPr>
        <w:t xml:space="preserve"> scanning a QR code or entering the merchant’s bKash number. </w:t>
      </w:r>
      <w:r w:rsidR="00EB7BB7" w:rsidRPr="009E35A1">
        <w:rPr>
          <w:rFonts w:ascii="Times New Roman" w:hAnsi="Times New Roman" w:cs="Times New Roman"/>
          <w:color w:val="0D0D0D" w:themeColor="text1" w:themeTint="F2"/>
          <w:sz w:val="24"/>
          <w:szCs w:val="24"/>
        </w:rPr>
        <w:t>Recently</w:t>
      </w:r>
      <w:r w:rsidRPr="009E35A1">
        <w:rPr>
          <w:rFonts w:ascii="Times New Roman" w:hAnsi="Times New Roman" w:cs="Times New Roman"/>
          <w:color w:val="0D0D0D" w:themeColor="text1" w:themeTint="F2"/>
          <w:sz w:val="24"/>
          <w:szCs w:val="24"/>
        </w:rPr>
        <w:t xml:space="preserve">, bKash </w:t>
      </w:r>
      <w:r w:rsidR="00EB7BB7" w:rsidRPr="009E35A1">
        <w:rPr>
          <w:rFonts w:ascii="Times New Roman" w:hAnsi="Times New Roman" w:cs="Times New Roman"/>
          <w:color w:val="0D0D0D" w:themeColor="text1" w:themeTint="F2"/>
          <w:sz w:val="24"/>
          <w:szCs w:val="24"/>
        </w:rPr>
        <w:t xml:space="preserve">launched their </w:t>
      </w:r>
      <w:r w:rsidR="00E105D8" w:rsidRPr="009E35A1">
        <w:rPr>
          <w:rFonts w:ascii="Times New Roman" w:hAnsi="Times New Roman" w:cs="Times New Roman"/>
          <w:color w:val="0D0D0D" w:themeColor="text1" w:themeTint="F2"/>
          <w:sz w:val="24"/>
          <w:szCs w:val="24"/>
        </w:rPr>
        <w:t>educational</w:t>
      </w:r>
      <w:r w:rsidR="00EB7BB7" w:rsidRPr="009E35A1">
        <w:rPr>
          <w:rFonts w:ascii="Times New Roman" w:hAnsi="Times New Roman" w:cs="Times New Roman"/>
          <w:color w:val="0D0D0D" w:themeColor="text1" w:themeTint="F2"/>
          <w:sz w:val="24"/>
          <w:szCs w:val="24"/>
        </w:rPr>
        <w:t xml:space="preserve"> payment service where they have partnered </w:t>
      </w:r>
      <w:r w:rsidRPr="009E35A1">
        <w:rPr>
          <w:rFonts w:ascii="Times New Roman" w:hAnsi="Times New Roman" w:cs="Times New Roman"/>
          <w:color w:val="0D0D0D" w:themeColor="text1" w:themeTint="F2"/>
          <w:sz w:val="24"/>
          <w:szCs w:val="24"/>
        </w:rPr>
        <w:t>with educational institutions, allowing students to pay tuition and other</w:t>
      </w:r>
      <w:r w:rsidR="00EB7BB7" w:rsidRPr="009E35A1">
        <w:rPr>
          <w:rFonts w:ascii="Times New Roman" w:hAnsi="Times New Roman" w:cs="Times New Roman"/>
          <w:color w:val="0D0D0D" w:themeColor="text1" w:themeTint="F2"/>
          <w:sz w:val="24"/>
          <w:szCs w:val="24"/>
        </w:rPr>
        <w:t xml:space="preserve"> academic/non-academic</w:t>
      </w:r>
      <w:r w:rsidRPr="009E35A1">
        <w:rPr>
          <w:rFonts w:ascii="Times New Roman" w:hAnsi="Times New Roman" w:cs="Times New Roman"/>
          <w:color w:val="0D0D0D" w:themeColor="text1" w:themeTint="F2"/>
          <w:sz w:val="24"/>
          <w:szCs w:val="24"/>
        </w:rPr>
        <w:t xml:space="preserve"> fees digitally</w:t>
      </w:r>
      <w:r w:rsidR="00E105D8" w:rsidRPr="009E35A1">
        <w:rPr>
          <w:rFonts w:ascii="Times New Roman" w:hAnsi="Times New Roman" w:cs="Times New Roman"/>
          <w:color w:val="0D0D0D" w:themeColor="text1" w:themeTint="F2"/>
          <w:sz w:val="24"/>
          <w:szCs w:val="24"/>
        </w:rPr>
        <w:t xml:space="preserve"> using their bKash account</w:t>
      </w:r>
      <w:r w:rsidRPr="009E35A1">
        <w:rPr>
          <w:rFonts w:ascii="Times New Roman" w:eastAsia="MS Gothic" w:hAnsi="Times New Roman" w:cs="Times New Roman"/>
          <w:color w:val="0D0D0D" w:themeColor="text1" w:themeTint="F2"/>
          <w:sz w:val="24"/>
          <w:szCs w:val="24"/>
        </w:rPr>
        <w:t>.</w:t>
      </w:r>
    </w:p>
    <w:p w14:paraId="1685CBB9" w14:textId="28E47968" w:rsidR="00C57FB1" w:rsidRPr="009E35A1" w:rsidRDefault="00C57FB1" w:rsidP="0069323B">
      <w:pPr>
        <w:pStyle w:val="ListParagraph"/>
        <w:numPr>
          <w:ilvl w:val="0"/>
          <w:numId w:val="12"/>
        </w:numPr>
        <w:spacing w:line="360" w:lineRule="auto"/>
        <w:jc w:val="both"/>
        <w:rPr>
          <w:rFonts w:ascii="Times New Roman" w:hAnsi="Times New Roman" w:cs="Times New Roman"/>
          <w:color w:val="0D0D0D" w:themeColor="text1" w:themeTint="F2"/>
          <w:sz w:val="24"/>
          <w:szCs w:val="24"/>
        </w:rPr>
      </w:pPr>
      <w:r w:rsidRPr="004000D3">
        <w:rPr>
          <w:rFonts w:ascii="Times New Roman" w:hAnsi="Times New Roman" w:cs="Times New Roman"/>
          <w:b/>
          <w:bCs/>
          <w:color w:val="0D0D0D" w:themeColor="text1" w:themeTint="F2"/>
          <w:sz w:val="24"/>
          <w:szCs w:val="24"/>
        </w:rPr>
        <w:t>Pay Bill:</w:t>
      </w:r>
      <w:r w:rsidRPr="009E35A1">
        <w:rPr>
          <w:rFonts w:ascii="Times New Roman" w:hAnsi="Times New Roman" w:cs="Times New Roman"/>
          <w:color w:val="0D0D0D" w:themeColor="text1" w:themeTint="F2"/>
          <w:sz w:val="24"/>
          <w:szCs w:val="24"/>
        </w:rPr>
        <w:t xml:space="preserve"> </w:t>
      </w:r>
      <w:r w:rsidR="00E105D8" w:rsidRPr="009E35A1">
        <w:rPr>
          <w:rFonts w:ascii="Times New Roman" w:hAnsi="Times New Roman" w:cs="Times New Roman"/>
          <w:color w:val="0D0D0D" w:themeColor="text1" w:themeTint="F2"/>
          <w:sz w:val="24"/>
          <w:szCs w:val="24"/>
        </w:rPr>
        <w:t>As the name suggests, the Pay Bill service al</w:t>
      </w:r>
      <w:r w:rsidRPr="009E35A1">
        <w:rPr>
          <w:rFonts w:ascii="Times New Roman" w:hAnsi="Times New Roman" w:cs="Times New Roman"/>
          <w:color w:val="0D0D0D" w:themeColor="text1" w:themeTint="F2"/>
          <w:sz w:val="24"/>
          <w:szCs w:val="24"/>
        </w:rPr>
        <w:t xml:space="preserve">lows users to pay their utility bills, such as electricity, water, gas, and internet, directly from their bKash accounts. </w:t>
      </w:r>
      <w:r w:rsidR="00E105D8" w:rsidRPr="009E35A1">
        <w:rPr>
          <w:rFonts w:ascii="Times New Roman" w:hAnsi="Times New Roman" w:cs="Times New Roman"/>
          <w:color w:val="0D0D0D" w:themeColor="text1" w:themeTint="F2"/>
          <w:sz w:val="24"/>
          <w:szCs w:val="24"/>
        </w:rPr>
        <w:t xml:space="preserve">This is a very fast and reliable methods as </w:t>
      </w:r>
      <w:r w:rsidR="000F7719" w:rsidRPr="009E35A1">
        <w:rPr>
          <w:rFonts w:ascii="Times New Roman" w:hAnsi="Times New Roman" w:cs="Times New Roman"/>
          <w:color w:val="0D0D0D" w:themeColor="text1" w:themeTint="F2"/>
          <w:sz w:val="24"/>
          <w:szCs w:val="24"/>
        </w:rPr>
        <w:t xml:space="preserve">this service </w:t>
      </w:r>
      <w:r w:rsidRPr="009E35A1">
        <w:rPr>
          <w:rFonts w:ascii="Times New Roman" w:hAnsi="Times New Roman" w:cs="Times New Roman"/>
          <w:color w:val="0D0D0D" w:themeColor="text1" w:themeTint="F2"/>
          <w:sz w:val="24"/>
          <w:szCs w:val="24"/>
        </w:rPr>
        <w:t xml:space="preserve">saves </w:t>
      </w:r>
      <w:r w:rsidR="000F7719" w:rsidRPr="009E35A1">
        <w:rPr>
          <w:rFonts w:ascii="Times New Roman" w:hAnsi="Times New Roman" w:cs="Times New Roman"/>
          <w:color w:val="0D0D0D" w:themeColor="text1" w:themeTint="F2"/>
          <w:sz w:val="24"/>
          <w:szCs w:val="24"/>
        </w:rPr>
        <w:t xml:space="preserve">bKash </w:t>
      </w:r>
      <w:r w:rsidRPr="009E35A1">
        <w:rPr>
          <w:rFonts w:ascii="Times New Roman" w:hAnsi="Times New Roman" w:cs="Times New Roman"/>
          <w:color w:val="0D0D0D" w:themeColor="text1" w:themeTint="F2"/>
          <w:sz w:val="24"/>
          <w:szCs w:val="24"/>
        </w:rPr>
        <w:t>users the hassle of standing in line or visiting different payment centers</w:t>
      </w:r>
      <w:r w:rsidR="000F7719" w:rsidRPr="009E35A1">
        <w:rPr>
          <w:rFonts w:ascii="Times New Roman" w:hAnsi="Times New Roman" w:cs="Times New Roman"/>
          <w:color w:val="0D0D0D" w:themeColor="text1" w:themeTint="F2"/>
          <w:sz w:val="24"/>
          <w:szCs w:val="24"/>
        </w:rPr>
        <w:t xml:space="preserve"> for the payment of these bills</w:t>
      </w:r>
      <w:r w:rsidRPr="009E35A1">
        <w:rPr>
          <w:rFonts w:ascii="Times New Roman" w:eastAsia="MS Gothic" w:hAnsi="Times New Roman" w:cs="Times New Roman"/>
          <w:color w:val="0D0D0D" w:themeColor="text1" w:themeTint="F2"/>
          <w:sz w:val="24"/>
          <w:szCs w:val="24"/>
        </w:rPr>
        <w:t>.</w:t>
      </w:r>
    </w:p>
    <w:p w14:paraId="25E530A1" w14:textId="749ACAE5" w:rsidR="00C57FB1" w:rsidRPr="009E35A1" w:rsidRDefault="00C57FB1" w:rsidP="0069323B">
      <w:pPr>
        <w:pStyle w:val="ListParagraph"/>
        <w:numPr>
          <w:ilvl w:val="0"/>
          <w:numId w:val="12"/>
        </w:numPr>
        <w:spacing w:line="360" w:lineRule="auto"/>
        <w:jc w:val="both"/>
        <w:rPr>
          <w:rFonts w:ascii="Times New Roman" w:hAnsi="Times New Roman" w:cs="Times New Roman"/>
          <w:color w:val="0D0D0D" w:themeColor="text1" w:themeTint="F2"/>
          <w:sz w:val="24"/>
          <w:szCs w:val="24"/>
        </w:rPr>
      </w:pPr>
      <w:r w:rsidRPr="004000D3">
        <w:rPr>
          <w:rFonts w:ascii="Times New Roman" w:hAnsi="Times New Roman" w:cs="Times New Roman"/>
          <w:b/>
          <w:bCs/>
          <w:color w:val="0D0D0D" w:themeColor="text1" w:themeTint="F2"/>
          <w:sz w:val="24"/>
          <w:szCs w:val="24"/>
        </w:rPr>
        <w:t>Transfer Money:</w:t>
      </w:r>
      <w:r w:rsidR="000F7719" w:rsidRPr="009E35A1">
        <w:rPr>
          <w:rFonts w:ascii="Times New Roman" w:hAnsi="Times New Roman" w:cs="Times New Roman"/>
          <w:color w:val="0D0D0D" w:themeColor="text1" w:themeTint="F2"/>
          <w:sz w:val="24"/>
          <w:szCs w:val="24"/>
        </w:rPr>
        <w:t xml:space="preserve"> This is the newest feature of bKash where u</w:t>
      </w:r>
      <w:r w:rsidRPr="009E35A1">
        <w:rPr>
          <w:rFonts w:ascii="Times New Roman" w:hAnsi="Times New Roman" w:cs="Times New Roman"/>
          <w:color w:val="0D0D0D" w:themeColor="text1" w:themeTint="F2"/>
          <w:sz w:val="24"/>
          <w:szCs w:val="24"/>
        </w:rPr>
        <w:t xml:space="preserve">sers </w:t>
      </w:r>
      <w:r w:rsidR="000F7719" w:rsidRPr="009E35A1">
        <w:rPr>
          <w:rFonts w:ascii="Times New Roman" w:hAnsi="Times New Roman" w:cs="Times New Roman"/>
          <w:color w:val="0D0D0D" w:themeColor="text1" w:themeTint="F2"/>
          <w:sz w:val="24"/>
          <w:szCs w:val="24"/>
        </w:rPr>
        <w:t xml:space="preserve">can </w:t>
      </w:r>
      <w:r w:rsidRPr="009E35A1">
        <w:rPr>
          <w:rFonts w:ascii="Times New Roman" w:hAnsi="Times New Roman" w:cs="Times New Roman"/>
          <w:color w:val="0D0D0D" w:themeColor="text1" w:themeTint="F2"/>
          <w:sz w:val="24"/>
          <w:szCs w:val="24"/>
        </w:rPr>
        <w:t xml:space="preserve">transfer money from their bKash account to their linked bank account. </w:t>
      </w:r>
      <w:r w:rsidR="000F7719" w:rsidRPr="009E35A1">
        <w:rPr>
          <w:rFonts w:ascii="Times New Roman" w:hAnsi="Times New Roman" w:cs="Times New Roman"/>
          <w:color w:val="0D0D0D" w:themeColor="text1" w:themeTint="F2"/>
          <w:sz w:val="24"/>
          <w:szCs w:val="24"/>
        </w:rPr>
        <w:t xml:space="preserve">Although, at this moment, this service is limited to a few certain partner banks only, </w:t>
      </w:r>
      <w:r w:rsidR="00D7342F" w:rsidRPr="009E35A1">
        <w:rPr>
          <w:rFonts w:ascii="Times New Roman" w:hAnsi="Times New Roman" w:cs="Times New Roman"/>
          <w:color w:val="0D0D0D" w:themeColor="text1" w:themeTint="F2"/>
          <w:sz w:val="24"/>
          <w:szCs w:val="24"/>
        </w:rPr>
        <w:t>but bKash aims to increase the number of partner banks to offer more convenience</w:t>
      </w:r>
      <w:r w:rsidRPr="009E35A1">
        <w:rPr>
          <w:rFonts w:ascii="Times New Roman" w:hAnsi="Times New Roman" w:cs="Times New Roman"/>
          <w:color w:val="0D0D0D" w:themeColor="text1" w:themeTint="F2"/>
          <w:sz w:val="24"/>
          <w:szCs w:val="24"/>
        </w:rPr>
        <w:t xml:space="preserve"> for </w:t>
      </w:r>
      <w:r w:rsidR="00D7342F" w:rsidRPr="009E35A1">
        <w:rPr>
          <w:rFonts w:ascii="Times New Roman" w:hAnsi="Times New Roman" w:cs="Times New Roman"/>
          <w:color w:val="0D0D0D" w:themeColor="text1" w:themeTint="F2"/>
          <w:sz w:val="24"/>
          <w:szCs w:val="24"/>
        </w:rPr>
        <w:t>users</w:t>
      </w:r>
      <w:r w:rsidRPr="009E35A1">
        <w:rPr>
          <w:rFonts w:ascii="Times New Roman" w:hAnsi="Times New Roman" w:cs="Times New Roman"/>
          <w:color w:val="0D0D0D" w:themeColor="text1" w:themeTint="F2"/>
          <w:sz w:val="24"/>
          <w:szCs w:val="24"/>
        </w:rPr>
        <w:t xml:space="preserve"> who want to move their funds seamlessly between different financial platforms</w:t>
      </w:r>
      <w:r w:rsidRPr="009E35A1">
        <w:rPr>
          <w:rFonts w:ascii="Times New Roman" w:eastAsia="MS Gothic" w:hAnsi="Times New Roman" w:cs="Times New Roman"/>
          <w:color w:val="0D0D0D" w:themeColor="text1" w:themeTint="F2"/>
          <w:sz w:val="24"/>
          <w:szCs w:val="24"/>
        </w:rPr>
        <w:t>.</w:t>
      </w:r>
    </w:p>
    <w:p w14:paraId="648761B5" w14:textId="037BFE82" w:rsidR="00C57FB1" w:rsidRPr="009E35A1" w:rsidRDefault="00C57FB1" w:rsidP="0069323B">
      <w:pPr>
        <w:pStyle w:val="ListParagraph"/>
        <w:numPr>
          <w:ilvl w:val="0"/>
          <w:numId w:val="12"/>
        </w:numPr>
        <w:spacing w:line="360" w:lineRule="auto"/>
        <w:jc w:val="both"/>
        <w:rPr>
          <w:rFonts w:ascii="Times New Roman" w:hAnsi="Times New Roman" w:cs="Times New Roman"/>
          <w:color w:val="0D0D0D" w:themeColor="text1" w:themeTint="F2"/>
          <w:sz w:val="24"/>
          <w:szCs w:val="24"/>
        </w:rPr>
      </w:pPr>
      <w:r w:rsidRPr="004000D3">
        <w:rPr>
          <w:rFonts w:ascii="Times New Roman" w:hAnsi="Times New Roman" w:cs="Times New Roman"/>
          <w:b/>
          <w:bCs/>
          <w:color w:val="0D0D0D" w:themeColor="text1" w:themeTint="F2"/>
          <w:sz w:val="24"/>
          <w:szCs w:val="24"/>
        </w:rPr>
        <w:t>Microfinance Payment:</w:t>
      </w:r>
      <w:r w:rsidRPr="009E35A1">
        <w:rPr>
          <w:rFonts w:ascii="Times New Roman" w:hAnsi="Times New Roman" w:cs="Times New Roman"/>
          <w:color w:val="0D0D0D" w:themeColor="text1" w:themeTint="F2"/>
          <w:sz w:val="24"/>
          <w:szCs w:val="24"/>
        </w:rPr>
        <w:t xml:space="preserve"> </w:t>
      </w:r>
      <w:r w:rsidR="0091674F" w:rsidRPr="009E35A1">
        <w:rPr>
          <w:rFonts w:ascii="Times New Roman" w:hAnsi="Times New Roman" w:cs="Times New Roman"/>
          <w:color w:val="0D0D0D" w:themeColor="text1" w:themeTint="F2"/>
          <w:sz w:val="24"/>
          <w:szCs w:val="24"/>
        </w:rPr>
        <w:t xml:space="preserve">Microfinance users are able to </w:t>
      </w:r>
      <w:r w:rsidRPr="009E35A1">
        <w:rPr>
          <w:rFonts w:ascii="Times New Roman" w:hAnsi="Times New Roman" w:cs="Times New Roman"/>
          <w:color w:val="0D0D0D" w:themeColor="text1" w:themeTint="F2"/>
          <w:sz w:val="24"/>
          <w:szCs w:val="24"/>
        </w:rPr>
        <w:t xml:space="preserve">repay their loans through the </w:t>
      </w:r>
      <w:r w:rsidR="0091674F" w:rsidRPr="009E35A1">
        <w:rPr>
          <w:rFonts w:ascii="Times New Roman" w:hAnsi="Times New Roman" w:cs="Times New Roman"/>
          <w:color w:val="0D0D0D" w:themeColor="text1" w:themeTint="F2"/>
          <w:sz w:val="24"/>
          <w:szCs w:val="24"/>
        </w:rPr>
        <w:t>bKash app</w:t>
      </w:r>
      <w:r w:rsidRPr="009E35A1">
        <w:rPr>
          <w:rFonts w:ascii="Times New Roman" w:hAnsi="Times New Roman" w:cs="Times New Roman"/>
          <w:color w:val="0D0D0D" w:themeColor="text1" w:themeTint="F2"/>
          <w:sz w:val="24"/>
          <w:szCs w:val="24"/>
        </w:rPr>
        <w:t xml:space="preserve"> without visiting the</w:t>
      </w:r>
      <w:r w:rsidR="0091674F" w:rsidRPr="009E35A1">
        <w:rPr>
          <w:rFonts w:ascii="Times New Roman" w:hAnsi="Times New Roman" w:cs="Times New Roman"/>
          <w:color w:val="0D0D0D" w:themeColor="text1" w:themeTint="F2"/>
          <w:sz w:val="24"/>
          <w:szCs w:val="24"/>
        </w:rPr>
        <w:t xml:space="preserve"> NGO/ MFI offices</w:t>
      </w:r>
      <w:r w:rsidRPr="009E35A1">
        <w:rPr>
          <w:rFonts w:ascii="Times New Roman" w:hAnsi="Times New Roman" w:cs="Times New Roman"/>
          <w:color w:val="0D0D0D" w:themeColor="text1" w:themeTint="F2"/>
          <w:sz w:val="24"/>
          <w:szCs w:val="24"/>
        </w:rPr>
        <w:t xml:space="preserve">. This </w:t>
      </w:r>
      <w:r w:rsidR="00152965" w:rsidRPr="009E35A1">
        <w:rPr>
          <w:rFonts w:ascii="Times New Roman" w:hAnsi="Times New Roman" w:cs="Times New Roman"/>
          <w:color w:val="0D0D0D" w:themeColor="text1" w:themeTint="F2"/>
          <w:sz w:val="24"/>
          <w:szCs w:val="24"/>
        </w:rPr>
        <w:t xml:space="preserve">helps microfinance borrowers </w:t>
      </w:r>
      <w:r w:rsidR="00A613C3" w:rsidRPr="009E35A1">
        <w:rPr>
          <w:rFonts w:ascii="Times New Roman" w:hAnsi="Times New Roman" w:cs="Times New Roman"/>
          <w:color w:val="0D0D0D" w:themeColor="text1" w:themeTint="F2"/>
          <w:sz w:val="24"/>
          <w:szCs w:val="24"/>
        </w:rPr>
        <w:t>and recipients</w:t>
      </w:r>
      <w:r w:rsidRPr="009E35A1">
        <w:rPr>
          <w:rFonts w:ascii="Times New Roman" w:hAnsi="Times New Roman" w:cs="Times New Roman"/>
          <w:color w:val="0D0D0D" w:themeColor="text1" w:themeTint="F2"/>
          <w:sz w:val="24"/>
          <w:szCs w:val="24"/>
        </w:rPr>
        <w:t xml:space="preserve"> who lack easy access to traditional banking services</w:t>
      </w:r>
      <w:r w:rsidR="00A613C3" w:rsidRPr="009E35A1">
        <w:rPr>
          <w:rFonts w:ascii="Times New Roman" w:hAnsi="Times New Roman" w:cs="Times New Roman"/>
          <w:color w:val="0D0D0D" w:themeColor="text1" w:themeTint="F2"/>
          <w:sz w:val="24"/>
          <w:szCs w:val="24"/>
        </w:rPr>
        <w:t xml:space="preserve"> get a convenient solution to accessing microfinance payment services</w:t>
      </w:r>
      <w:r w:rsidRPr="009E35A1">
        <w:rPr>
          <w:rFonts w:ascii="Times New Roman" w:eastAsia="MS Gothic" w:hAnsi="Times New Roman" w:cs="Times New Roman"/>
          <w:color w:val="0D0D0D" w:themeColor="text1" w:themeTint="F2"/>
          <w:sz w:val="24"/>
          <w:szCs w:val="24"/>
        </w:rPr>
        <w:t>.</w:t>
      </w:r>
    </w:p>
    <w:p w14:paraId="38BC5910" w14:textId="5D570412" w:rsidR="00C57FB1" w:rsidRPr="009E35A1" w:rsidRDefault="00C57FB1" w:rsidP="0069323B">
      <w:pPr>
        <w:pStyle w:val="ListParagraph"/>
        <w:numPr>
          <w:ilvl w:val="0"/>
          <w:numId w:val="12"/>
        </w:numPr>
        <w:spacing w:line="360" w:lineRule="auto"/>
        <w:jc w:val="both"/>
        <w:rPr>
          <w:rFonts w:ascii="Times New Roman" w:hAnsi="Times New Roman" w:cs="Times New Roman"/>
          <w:color w:val="0D0D0D" w:themeColor="text1" w:themeTint="F2"/>
          <w:sz w:val="24"/>
          <w:szCs w:val="24"/>
        </w:rPr>
      </w:pPr>
      <w:r w:rsidRPr="004000D3">
        <w:rPr>
          <w:rFonts w:ascii="Times New Roman" w:hAnsi="Times New Roman" w:cs="Times New Roman"/>
          <w:b/>
          <w:bCs/>
          <w:color w:val="0D0D0D" w:themeColor="text1" w:themeTint="F2"/>
          <w:sz w:val="24"/>
          <w:szCs w:val="24"/>
        </w:rPr>
        <w:t>Mobile Recharge:</w:t>
      </w:r>
      <w:r w:rsidRPr="009E35A1">
        <w:rPr>
          <w:rFonts w:ascii="Times New Roman" w:hAnsi="Times New Roman" w:cs="Times New Roman"/>
          <w:color w:val="0D0D0D" w:themeColor="text1" w:themeTint="F2"/>
          <w:sz w:val="24"/>
          <w:szCs w:val="24"/>
        </w:rPr>
        <w:t xml:space="preserve"> </w:t>
      </w:r>
      <w:r w:rsidR="00A613C3" w:rsidRPr="009E35A1">
        <w:rPr>
          <w:rFonts w:ascii="Times New Roman" w:hAnsi="Times New Roman" w:cs="Times New Roman"/>
          <w:color w:val="0D0D0D" w:themeColor="text1" w:themeTint="F2"/>
          <w:sz w:val="24"/>
          <w:szCs w:val="24"/>
        </w:rPr>
        <w:t>bKash has partnered with all the telecom operators in Bangladesh allowing bKash u</w:t>
      </w:r>
      <w:r w:rsidRPr="009E35A1">
        <w:rPr>
          <w:rFonts w:ascii="Times New Roman" w:hAnsi="Times New Roman" w:cs="Times New Roman"/>
          <w:color w:val="0D0D0D" w:themeColor="text1" w:themeTint="F2"/>
          <w:sz w:val="24"/>
          <w:szCs w:val="24"/>
        </w:rPr>
        <w:t xml:space="preserve">sers </w:t>
      </w:r>
      <w:r w:rsidR="00A613C3" w:rsidRPr="009E35A1">
        <w:rPr>
          <w:rFonts w:ascii="Times New Roman" w:hAnsi="Times New Roman" w:cs="Times New Roman"/>
          <w:color w:val="0D0D0D" w:themeColor="text1" w:themeTint="F2"/>
          <w:sz w:val="24"/>
          <w:szCs w:val="24"/>
        </w:rPr>
        <w:t>to</w:t>
      </w:r>
      <w:r w:rsidRPr="009E35A1">
        <w:rPr>
          <w:rFonts w:ascii="Times New Roman" w:hAnsi="Times New Roman" w:cs="Times New Roman"/>
          <w:color w:val="0D0D0D" w:themeColor="text1" w:themeTint="F2"/>
          <w:sz w:val="24"/>
          <w:szCs w:val="24"/>
        </w:rPr>
        <w:t xml:space="preserve"> easily top-up their mobile phones through the bKash app. </w:t>
      </w:r>
      <w:r w:rsidRPr="009E35A1">
        <w:rPr>
          <w:rFonts w:ascii="Times New Roman" w:hAnsi="Times New Roman" w:cs="Times New Roman"/>
          <w:color w:val="0D0D0D" w:themeColor="text1" w:themeTint="F2"/>
          <w:sz w:val="24"/>
          <w:szCs w:val="24"/>
        </w:rPr>
        <w:lastRenderedPageBreak/>
        <w:t xml:space="preserve">This service </w:t>
      </w:r>
      <w:r w:rsidR="00A6111D" w:rsidRPr="009E35A1">
        <w:rPr>
          <w:rFonts w:ascii="Times New Roman" w:hAnsi="Times New Roman" w:cs="Times New Roman"/>
          <w:color w:val="0D0D0D" w:themeColor="text1" w:themeTint="F2"/>
          <w:sz w:val="24"/>
          <w:szCs w:val="24"/>
        </w:rPr>
        <w:t>supports various mobile recharge offers</w:t>
      </w:r>
      <w:r w:rsidR="004F1F86" w:rsidRPr="009E35A1">
        <w:rPr>
          <w:rFonts w:ascii="Times New Roman" w:hAnsi="Times New Roman" w:cs="Times New Roman"/>
          <w:color w:val="0D0D0D" w:themeColor="text1" w:themeTint="F2"/>
          <w:sz w:val="24"/>
          <w:szCs w:val="24"/>
        </w:rPr>
        <w:t xml:space="preserve"> and campaigns</w:t>
      </w:r>
      <w:r w:rsidR="00A6111D" w:rsidRPr="009E35A1">
        <w:rPr>
          <w:rFonts w:ascii="Times New Roman" w:hAnsi="Times New Roman" w:cs="Times New Roman"/>
          <w:color w:val="0D0D0D" w:themeColor="text1" w:themeTint="F2"/>
          <w:sz w:val="24"/>
          <w:szCs w:val="24"/>
        </w:rPr>
        <w:t xml:space="preserve"> as well as both</w:t>
      </w:r>
      <w:r w:rsidRPr="009E35A1">
        <w:rPr>
          <w:rFonts w:ascii="Times New Roman" w:hAnsi="Times New Roman" w:cs="Times New Roman"/>
          <w:color w:val="0D0D0D" w:themeColor="text1" w:themeTint="F2"/>
          <w:sz w:val="24"/>
          <w:szCs w:val="24"/>
        </w:rPr>
        <w:t xml:space="preserve"> prepaid and postpaid recharge options, making it convenient for users to stay connected</w:t>
      </w:r>
      <w:r w:rsidRPr="009E35A1">
        <w:rPr>
          <w:rFonts w:ascii="Times New Roman" w:eastAsia="MS Gothic" w:hAnsi="Times New Roman" w:cs="Times New Roman"/>
          <w:color w:val="0D0D0D" w:themeColor="text1" w:themeTint="F2"/>
          <w:sz w:val="24"/>
          <w:szCs w:val="24"/>
        </w:rPr>
        <w:t>.</w:t>
      </w:r>
    </w:p>
    <w:p w14:paraId="2CB17B67" w14:textId="0C80338B" w:rsidR="00C57FB1" w:rsidRPr="009E35A1" w:rsidRDefault="00C57FB1" w:rsidP="0069323B">
      <w:pPr>
        <w:pStyle w:val="ListParagraph"/>
        <w:numPr>
          <w:ilvl w:val="0"/>
          <w:numId w:val="12"/>
        </w:numPr>
        <w:spacing w:line="360" w:lineRule="auto"/>
        <w:jc w:val="both"/>
        <w:rPr>
          <w:rFonts w:ascii="Times New Roman" w:hAnsi="Times New Roman" w:cs="Times New Roman"/>
          <w:color w:val="0D0D0D" w:themeColor="text1" w:themeTint="F2"/>
          <w:sz w:val="24"/>
          <w:szCs w:val="24"/>
        </w:rPr>
      </w:pPr>
      <w:r w:rsidRPr="00DB505B">
        <w:rPr>
          <w:rFonts w:ascii="Times New Roman" w:hAnsi="Times New Roman" w:cs="Times New Roman"/>
          <w:b/>
          <w:bCs/>
          <w:color w:val="0D0D0D" w:themeColor="text1" w:themeTint="F2"/>
          <w:sz w:val="24"/>
          <w:szCs w:val="24"/>
        </w:rPr>
        <w:t>Remittance:</w:t>
      </w:r>
      <w:r w:rsidRPr="009E35A1">
        <w:rPr>
          <w:rFonts w:ascii="Times New Roman" w:hAnsi="Times New Roman" w:cs="Times New Roman"/>
          <w:color w:val="0D0D0D" w:themeColor="text1" w:themeTint="F2"/>
          <w:sz w:val="24"/>
          <w:szCs w:val="24"/>
        </w:rPr>
        <w:t xml:space="preserve"> </w:t>
      </w:r>
      <w:r w:rsidR="00730DAF" w:rsidRPr="009E35A1">
        <w:rPr>
          <w:rFonts w:ascii="Times New Roman" w:hAnsi="Times New Roman" w:cs="Times New Roman"/>
          <w:color w:val="0D0D0D" w:themeColor="text1" w:themeTint="F2"/>
          <w:sz w:val="24"/>
          <w:szCs w:val="24"/>
        </w:rPr>
        <w:t>Through partnerships with global money transfer services, m</w:t>
      </w:r>
      <w:r w:rsidR="004F1F86" w:rsidRPr="009E35A1">
        <w:rPr>
          <w:rFonts w:ascii="Times New Roman" w:hAnsi="Times New Roman" w:cs="Times New Roman"/>
          <w:color w:val="0D0D0D" w:themeColor="text1" w:themeTint="F2"/>
          <w:sz w:val="24"/>
          <w:szCs w:val="24"/>
        </w:rPr>
        <w:t xml:space="preserve">illions of non-residential Bengalis are now able to easily send money back home quickly and securely using the </w:t>
      </w:r>
      <w:r w:rsidR="00DA7C4D" w:rsidRPr="009E35A1">
        <w:rPr>
          <w:rFonts w:ascii="Times New Roman" w:hAnsi="Times New Roman" w:cs="Times New Roman"/>
          <w:color w:val="0D0D0D" w:themeColor="text1" w:themeTint="F2"/>
          <w:sz w:val="24"/>
          <w:szCs w:val="24"/>
        </w:rPr>
        <w:t xml:space="preserve">Remittance service of the bKash app that transfers the fund </w:t>
      </w:r>
      <w:r w:rsidR="006C7148" w:rsidRPr="009E35A1">
        <w:rPr>
          <w:rFonts w:ascii="Times New Roman" w:hAnsi="Times New Roman" w:cs="Times New Roman"/>
          <w:color w:val="0D0D0D" w:themeColor="text1" w:themeTint="F2"/>
          <w:sz w:val="24"/>
          <w:szCs w:val="24"/>
        </w:rPr>
        <w:t>instantly</w:t>
      </w:r>
      <w:r w:rsidRPr="009E35A1">
        <w:rPr>
          <w:rFonts w:ascii="Times New Roman" w:hAnsi="Times New Roman" w:cs="Times New Roman"/>
          <w:color w:val="0D0D0D" w:themeColor="text1" w:themeTint="F2"/>
          <w:sz w:val="24"/>
          <w:szCs w:val="24"/>
        </w:rPr>
        <w:t xml:space="preserve"> to its users’ mobile wallets</w:t>
      </w:r>
      <w:r w:rsidR="00730DAF" w:rsidRPr="009E35A1">
        <w:rPr>
          <w:rFonts w:ascii="Times New Roman" w:hAnsi="Times New Roman" w:cs="Times New Roman"/>
          <w:color w:val="0D0D0D" w:themeColor="text1" w:themeTint="F2"/>
          <w:sz w:val="24"/>
          <w:szCs w:val="24"/>
        </w:rPr>
        <w:t>.</w:t>
      </w:r>
    </w:p>
    <w:p w14:paraId="2FD7E7ED" w14:textId="3C391E09" w:rsidR="00C57FB1" w:rsidRPr="009E35A1" w:rsidRDefault="00C57FB1" w:rsidP="0069323B">
      <w:pPr>
        <w:pStyle w:val="ListParagraph"/>
        <w:numPr>
          <w:ilvl w:val="0"/>
          <w:numId w:val="12"/>
        </w:numPr>
        <w:spacing w:line="360" w:lineRule="auto"/>
        <w:jc w:val="both"/>
        <w:rPr>
          <w:rFonts w:ascii="Times New Roman" w:hAnsi="Times New Roman" w:cs="Times New Roman"/>
          <w:color w:val="0D0D0D" w:themeColor="text1" w:themeTint="F2"/>
          <w:sz w:val="24"/>
          <w:szCs w:val="24"/>
        </w:rPr>
      </w:pPr>
      <w:r w:rsidRPr="00DB505B">
        <w:rPr>
          <w:rFonts w:ascii="Times New Roman" w:hAnsi="Times New Roman" w:cs="Times New Roman"/>
          <w:b/>
          <w:bCs/>
          <w:color w:val="0D0D0D" w:themeColor="text1" w:themeTint="F2"/>
          <w:sz w:val="24"/>
          <w:szCs w:val="24"/>
        </w:rPr>
        <w:t>Loan:</w:t>
      </w:r>
      <w:r w:rsidRPr="009E35A1">
        <w:rPr>
          <w:rFonts w:ascii="Times New Roman" w:hAnsi="Times New Roman" w:cs="Times New Roman"/>
          <w:color w:val="0D0D0D" w:themeColor="text1" w:themeTint="F2"/>
          <w:sz w:val="24"/>
          <w:szCs w:val="24"/>
        </w:rPr>
        <w:t xml:space="preserve"> </w:t>
      </w:r>
      <w:r w:rsidR="004E54ED" w:rsidRPr="009E35A1">
        <w:rPr>
          <w:rFonts w:ascii="Times New Roman" w:hAnsi="Times New Roman" w:cs="Times New Roman"/>
          <w:color w:val="0D0D0D" w:themeColor="text1" w:themeTint="F2"/>
          <w:sz w:val="24"/>
          <w:szCs w:val="24"/>
        </w:rPr>
        <w:t xml:space="preserve">bKash has partnered up with City Bank PLC to offer digital loan services to its users who maintain regular transactions in bKash app while keeping a certain balance every month in their wallet. When a customer is eligible to receive a loan, they </w:t>
      </w:r>
      <w:r w:rsidRPr="009E35A1">
        <w:rPr>
          <w:rFonts w:ascii="Times New Roman" w:hAnsi="Times New Roman" w:cs="Times New Roman"/>
          <w:color w:val="0D0D0D" w:themeColor="text1" w:themeTint="F2"/>
          <w:sz w:val="24"/>
          <w:szCs w:val="24"/>
        </w:rPr>
        <w:t>can apply for small, short-term loans directly through the app</w:t>
      </w:r>
      <w:r w:rsidR="001622E0" w:rsidRPr="009E35A1">
        <w:rPr>
          <w:rFonts w:ascii="Times New Roman" w:hAnsi="Times New Roman" w:cs="Times New Roman"/>
          <w:color w:val="0D0D0D" w:themeColor="text1" w:themeTint="F2"/>
          <w:sz w:val="24"/>
          <w:szCs w:val="24"/>
        </w:rPr>
        <w:t>. This eliminates the need for lengthy paperwork and also provides users with quick access to credit.</w:t>
      </w:r>
    </w:p>
    <w:p w14:paraId="08E929D8" w14:textId="526D3D2A" w:rsidR="00C57FB1" w:rsidRPr="009E35A1" w:rsidRDefault="00C57FB1" w:rsidP="0069323B">
      <w:pPr>
        <w:pStyle w:val="ListParagraph"/>
        <w:numPr>
          <w:ilvl w:val="0"/>
          <w:numId w:val="12"/>
        </w:numPr>
        <w:spacing w:line="360" w:lineRule="auto"/>
        <w:jc w:val="both"/>
        <w:rPr>
          <w:rFonts w:ascii="Times New Roman" w:hAnsi="Times New Roman" w:cs="Times New Roman"/>
          <w:color w:val="0D0D0D" w:themeColor="text1" w:themeTint="F2"/>
          <w:sz w:val="24"/>
          <w:szCs w:val="24"/>
        </w:rPr>
      </w:pPr>
      <w:r w:rsidRPr="00DB505B">
        <w:rPr>
          <w:rFonts w:ascii="Times New Roman" w:hAnsi="Times New Roman" w:cs="Times New Roman"/>
          <w:b/>
          <w:bCs/>
          <w:color w:val="0D0D0D" w:themeColor="text1" w:themeTint="F2"/>
          <w:sz w:val="24"/>
          <w:szCs w:val="24"/>
        </w:rPr>
        <w:t>Savings:</w:t>
      </w:r>
      <w:r w:rsidRPr="009E35A1">
        <w:rPr>
          <w:rFonts w:ascii="Times New Roman" w:hAnsi="Times New Roman" w:cs="Times New Roman"/>
          <w:color w:val="0D0D0D" w:themeColor="text1" w:themeTint="F2"/>
          <w:sz w:val="24"/>
          <w:szCs w:val="24"/>
        </w:rPr>
        <w:t xml:space="preserve"> </w:t>
      </w:r>
      <w:r w:rsidR="00ED5401" w:rsidRPr="009E35A1">
        <w:rPr>
          <w:rFonts w:ascii="Times New Roman" w:hAnsi="Times New Roman" w:cs="Times New Roman"/>
          <w:color w:val="0D0D0D" w:themeColor="text1" w:themeTint="F2"/>
          <w:sz w:val="24"/>
          <w:szCs w:val="24"/>
        </w:rPr>
        <w:t xml:space="preserve">The Savings feature of the bKash app allows users to open savings accounts with very little deposits </w:t>
      </w:r>
      <w:r w:rsidR="00337E8E" w:rsidRPr="009E35A1">
        <w:rPr>
          <w:rFonts w:ascii="Times New Roman" w:hAnsi="Times New Roman" w:cs="Times New Roman"/>
          <w:color w:val="0D0D0D" w:themeColor="text1" w:themeTint="F2"/>
          <w:sz w:val="24"/>
          <w:szCs w:val="24"/>
        </w:rPr>
        <w:t xml:space="preserve">as low as </w:t>
      </w:r>
      <w:r w:rsidR="00ED5401" w:rsidRPr="009E35A1">
        <w:rPr>
          <w:rFonts w:ascii="Times New Roman" w:hAnsi="Times New Roman" w:cs="Times New Roman"/>
          <w:color w:val="0D0D0D" w:themeColor="text1" w:themeTint="F2"/>
          <w:sz w:val="24"/>
          <w:szCs w:val="24"/>
        </w:rPr>
        <w:t xml:space="preserve">BDT 250 only! This service is too associated with partner banks of bKash and </w:t>
      </w:r>
      <w:r w:rsidRPr="009E35A1">
        <w:rPr>
          <w:rFonts w:ascii="Times New Roman" w:hAnsi="Times New Roman" w:cs="Times New Roman"/>
          <w:color w:val="0D0D0D" w:themeColor="text1" w:themeTint="F2"/>
          <w:sz w:val="24"/>
          <w:szCs w:val="24"/>
        </w:rPr>
        <w:t>encourages users to save money securely while earning interest, with the convenience of managing their savings digitally</w:t>
      </w:r>
      <w:r w:rsidRPr="009E35A1">
        <w:rPr>
          <w:rFonts w:ascii="Times New Roman" w:eastAsia="MS Gothic" w:hAnsi="Times New Roman" w:cs="Times New Roman"/>
          <w:color w:val="0D0D0D" w:themeColor="text1" w:themeTint="F2"/>
          <w:sz w:val="24"/>
          <w:szCs w:val="24"/>
        </w:rPr>
        <w:t>.</w:t>
      </w:r>
    </w:p>
    <w:p w14:paraId="73F70687" w14:textId="7D0294BB" w:rsidR="00C57FB1" w:rsidRPr="009E35A1" w:rsidRDefault="00C57FB1" w:rsidP="0069323B">
      <w:pPr>
        <w:pStyle w:val="ListParagraph"/>
        <w:numPr>
          <w:ilvl w:val="0"/>
          <w:numId w:val="12"/>
        </w:numPr>
        <w:spacing w:line="360" w:lineRule="auto"/>
        <w:jc w:val="both"/>
        <w:rPr>
          <w:rFonts w:ascii="Times New Roman" w:hAnsi="Times New Roman" w:cs="Times New Roman"/>
          <w:color w:val="0D0D0D" w:themeColor="text1" w:themeTint="F2"/>
          <w:sz w:val="24"/>
          <w:szCs w:val="24"/>
        </w:rPr>
      </w:pPr>
      <w:r w:rsidRPr="00DB505B">
        <w:rPr>
          <w:rFonts w:ascii="Times New Roman" w:hAnsi="Times New Roman" w:cs="Times New Roman"/>
          <w:b/>
          <w:bCs/>
          <w:color w:val="0D0D0D" w:themeColor="text1" w:themeTint="F2"/>
          <w:sz w:val="24"/>
          <w:szCs w:val="24"/>
        </w:rPr>
        <w:t>Donations:</w:t>
      </w:r>
      <w:r w:rsidR="0069323B" w:rsidRPr="009E35A1">
        <w:rPr>
          <w:rFonts w:ascii="Times New Roman" w:hAnsi="Times New Roman" w:cs="Times New Roman"/>
          <w:color w:val="0D0D0D" w:themeColor="text1" w:themeTint="F2"/>
          <w:sz w:val="24"/>
          <w:szCs w:val="24"/>
        </w:rPr>
        <w:t xml:space="preserve"> </w:t>
      </w:r>
      <w:r w:rsidR="00337E8E" w:rsidRPr="009E35A1">
        <w:rPr>
          <w:rFonts w:ascii="Times New Roman" w:hAnsi="Times New Roman" w:cs="Times New Roman"/>
          <w:color w:val="0D0D0D" w:themeColor="text1" w:themeTint="F2"/>
          <w:sz w:val="24"/>
          <w:szCs w:val="24"/>
        </w:rPr>
        <w:t xml:space="preserve">The Donation service allows </w:t>
      </w:r>
      <w:r w:rsidR="00EA1D2C" w:rsidRPr="009E35A1">
        <w:rPr>
          <w:rFonts w:ascii="Times New Roman" w:hAnsi="Times New Roman" w:cs="Times New Roman"/>
          <w:color w:val="0D0D0D" w:themeColor="text1" w:themeTint="F2"/>
          <w:sz w:val="24"/>
          <w:szCs w:val="24"/>
        </w:rPr>
        <w:t xml:space="preserve">users to donate money to partnered charitable organizations of bKash </w:t>
      </w:r>
      <w:r w:rsidRPr="009E35A1">
        <w:rPr>
          <w:rFonts w:ascii="Times New Roman" w:hAnsi="Times New Roman" w:cs="Times New Roman"/>
          <w:color w:val="0D0D0D" w:themeColor="text1" w:themeTint="F2"/>
          <w:sz w:val="24"/>
          <w:szCs w:val="24"/>
        </w:rPr>
        <w:t>contribut</w:t>
      </w:r>
      <w:r w:rsidR="00EA1D2C" w:rsidRPr="009E35A1">
        <w:rPr>
          <w:rFonts w:ascii="Times New Roman" w:hAnsi="Times New Roman" w:cs="Times New Roman"/>
          <w:color w:val="0D0D0D" w:themeColor="text1" w:themeTint="F2"/>
          <w:sz w:val="24"/>
          <w:szCs w:val="24"/>
        </w:rPr>
        <w:t>ing</w:t>
      </w:r>
      <w:r w:rsidRPr="009E35A1">
        <w:rPr>
          <w:rFonts w:ascii="Times New Roman" w:hAnsi="Times New Roman" w:cs="Times New Roman"/>
          <w:color w:val="0D0D0D" w:themeColor="text1" w:themeTint="F2"/>
          <w:sz w:val="24"/>
          <w:szCs w:val="24"/>
        </w:rPr>
        <w:t xml:space="preserve"> to different causes, including disaster relief and education funds, directly from their bKash accounts</w:t>
      </w:r>
      <w:r w:rsidRPr="009E35A1">
        <w:rPr>
          <w:rFonts w:ascii="Times New Roman" w:eastAsia="MS Gothic" w:hAnsi="Times New Roman" w:cs="Times New Roman"/>
          <w:color w:val="0D0D0D" w:themeColor="text1" w:themeTint="F2"/>
          <w:sz w:val="24"/>
          <w:szCs w:val="24"/>
        </w:rPr>
        <w:t>.</w:t>
      </w:r>
      <w:r w:rsidR="00EA1D2C" w:rsidRPr="009E35A1">
        <w:t xml:space="preserve"> </w:t>
      </w:r>
    </w:p>
    <w:p w14:paraId="66C258AF" w14:textId="71EEBBBC" w:rsidR="00C57FB1" w:rsidRPr="009E35A1" w:rsidRDefault="00C57FB1" w:rsidP="0069323B">
      <w:pPr>
        <w:pStyle w:val="ListParagraph"/>
        <w:numPr>
          <w:ilvl w:val="0"/>
          <w:numId w:val="12"/>
        </w:numPr>
        <w:spacing w:line="360" w:lineRule="auto"/>
        <w:jc w:val="both"/>
        <w:rPr>
          <w:rFonts w:ascii="Times New Roman" w:hAnsi="Times New Roman" w:cs="Times New Roman"/>
          <w:color w:val="0D0D0D" w:themeColor="text1" w:themeTint="F2"/>
          <w:sz w:val="24"/>
          <w:szCs w:val="24"/>
        </w:rPr>
      </w:pPr>
      <w:r w:rsidRPr="00DB505B">
        <w:rPr>
          <w:rFonts w:ascii="Times New Roman" w:hAnsi="Times New Roman" w:cs="Times New Roman"/>
          <w:b/>
          <w:bCs/>
          <w:color w:val="0D0D0D" w:themeColor="text1" w:themeTint="F2"/>
          <w:sz w:val="24"/>
          <w:szCs w:val="24"/>
        </w:rPr>
        <w:t>Insurance:</w:t>
      </w:r>
      <w:r w:rsidRPr="009E35A1">
        <w:rPr>
          <w:rFonts w:ascii="Times New Roman" w:hAnsi="Times New Roman" w:cs="Times New Roman"/>
          <w:color w:val="0D0D0D" w:themeColor="text1" w:themeTint="F2"/>
          <w:sz w:val="24"/>
          <w:szCs w:val="24"/>
        </w:rPr>
        <w:t xml:space="preserve"> </w:t>
      </w:r>
      <w:r w:rsidR="0033215C" w:rsidRPr="009E35A1">
        <w:rPr>
          <w:rFonts w:ascii="Times New Roman" w:hAnsi="Times New Roman" w:cs="Times New Roman"/>
          <w:color w:val="0D0D0D" w:themeColor="text1" w:themeTint="F2"/>
          <w:sz w:val="24"/>
          <w:szCs w:val="24"/>
        </w:rPr>
        <w:t>This service is primarily designed to cater to lower-income individuals who may not have access to traditional insurance</w:t>
      </w:r>
      <w:r w:rsidR="0033215C" w:rsidRPr="009E35A1">
        <w:rPr>
          <w:rFonts w:ascii="Times New Roman" w:eastAsia="MS Gothic" w:hAnsi="Times New Roman" w:cs="Times New Roman"/>
          <w:color w:val="0D0D0D" w:themeColor="text1" w:themeTint="F2"/>
          <w:sz w:val="24"/>
          <w:szCs w:val="24"/>
        </w:rPr>
        <w:t xml:space="preserve"> as through this, </w:t>
      </w:r>
      <w:r w:rsidRPr="009E35A1">
        <w:rPr>
          <w:rFonts w:ascii="Times New Roman" w:hAnsi="Times New Roman" w:cs="Times New Roman"/>
          <w:color w:val="0D0D0D" w:themeColor="text1" w:themeTint="F2"/>
          <w:sz w:val="24"/>
          <w:szCs w:val="24"/>
        </w:rPr>
        <w:t xml:space="preserve">bKash </w:t>
      </w:r>
      <w:r w:rsidR="0033215C" w:rsidRPr="009E35A1">
        <w:rPr>
          <w:rFonts w:ascii="Times New Roman" w:hAnsi="Times New Roman" w:cs="Times New Roman"/>
          <w:color w:val="0D0D0D" w:themeColor="text1" w:themeTint="F2"/>
          <w:sz w:val="24"/>
          <w:szCs w:val="24"/>
        </w:rPr>
        <w:t>users can</w:t>
      </w:r>
      <w:r w:rsidRPr="009E35A1">
        <w:rPr>
          <w:rFonts w:ascii="Times New Roman" w:hAnsi="Times New Roman" w:cs="Times New Roman"/>
          <w:color w:val="0D0D0D" w:themeColor="text1" w:themeTint="F2"/>
          <w:sz w:val="24"/>
          <w:szCs w:val="24"/>
        </w:rPr>
        <w:t xml:space="preserve"> purchase small-scale insurance policies, covering health and other personal risks.  </w:t>
      </w:r>
    </w:p>
    <w:p w14:paraId="41ED4824" w14:textId="15FA13E9" w:rsidR="00016A79" w:rsidRPr="00DB505B" w:rsidRDefault="00976F91" w:rsidP="00685F75">
      <w:pPr>
        <w:pStyle w:val="Heading2"/>
        <w:spacing w:line="360" w:lineRule="auto"/>
        <w:rPr>
          <w:rFonts w:ascii="Times New Roman" w:hAnsi="Times New Roman" w:cs="Times New Roman"/>
          <w:b/>
          <w:bCs/>
          <w:color w:val="0D0D0D" w:themeColor="text1" w:themeTint="F2"/>
          <w:sz w:val="24"/>
          <w:szCs w:val="24"/>
        </w:rPr>
      </w:pPr>
      <w:bookmarkStart w:id="27" w:name="_Toc181668155"/>
      <w:r w:rsidRPr="00DB505B">
        <w:rPr>
          <w:rFonts w:ascii="Times New Roman" w:hAnsi="Times New Roman" w:cs="Times New Roman"/>
          <w:b/>
          <w:bCs/>
          <w:color w:val="0D0D0D" w:themeColor="text1" w:themeTint="F2"/>
          <w:sz w:val="24"/>
          <w:szCs w:val="24"/>
        </w:rPr>
        <w:t xml:space="preserve">4.3.4 </w:t>
      </w:r>
      <w:r w:rsidR="00016A79" w:rsidRPr="00DB505B">
        <w:rPr>
          <w:rFonts w:ascii="Times New Roman" w:hAnsi="Times New Roman" w:cs="Times New Roman"/>
          <w:b/>
          <w:bCs/>
          <w:color w:val="0D0D0D" w:themeColor="text1" w:themeTint="F2"/>
          <w:sz w:val="24"/>
          <w:szCs w:val="24"/>
        </w:rPr>
        <w:t>SWOT Analysis of bKash Limited</w:t>
      </w:r>
      <w:bookmarkEnd w:id="27"/>
    </w:p>
    <w:p w14:paraId="64884563" w14:textId="29C55DF0" w:rsidR="00E158DE" w:rsidRPr="00DB505B" w:rsidRDefault="00E158DE" w:rsidP="0069323B">
      <w:pPr>
        <w:spacing w:line="360" w:lineRule="auto"/>
        <w:jc w:val="both"/>
        <w:rPr>
          <w:rFonts w:ascii="Times New Roman" w:hAnsi="Times New Roman" w:cs="Times New Roman"/>
          <w:b/>
          <w:bCs/>
          <w:color w:val="0D0D0D" w:themeColor="text1" w:themeTint="F2"/>
          <w:szCs w:val="24"/>
          <w:lang w:val="en-US"/>
        </w:rPr>
      </w:pPr>
      <w:r w:rsidRPr="00DB505B">
        <w:rPr>
          <w:rFonts w:ascii="Times New Roman" w:hAnsi="Times New Roman" w:cs="Times New Roman"/>
          <w:b/>
          <w:bCs/>
          <w:color w:val="0D0D0D" w:themeColor="text1" w:themeTint="F2"/>
          <w:szCs w:val="24"/>
          <w:lang w:val="en-US"/>
        </w:rPr>
        <w:t>Strengths</w:t>
      </w:r>
    </w:p>
    <w:p w14:paraId="4DBCCAE1" w14:textId="1942059C" w:rsidR="0007444D" w:rsidRPr="009E35A1" w:rsidRDefault="0007444D"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The dominance of bKash as a market leader in the MFS industry of Bangladesh </w:t>
      </w:r>
      <w:r w:rsidR="00362879" w:rsidRPr="009E35A1">
        <w:rPr>
          <w:rFonts w:ascii="Times New Roman" w:hAnsi="Times New Roman" w:cs="Times New Roman"/>
          <w:color w:val="0D0D0D" w:themeColor="text1" w:themeTint="F2"/>
          <w:szCs w:val="24"/>
          <w:lang w:val="en-US"/>
        </w:rPr>
        <w:t xml:space="preserve">works as its primary competitive advantage. bKash is well known across the entire country as the largest MFS provider due to its substantial market share and nationwide availability. Starting in 2011, the company received an early mover advantage which has helped them to develop a reputable brand image as well as a loyal customer base. </w:t>
      </w:r>
      <w:r w:rsidR="002270E2" w:rsidRPr="009E35A1">
        <w:rPr>
          <w:rFonts w:ascii="Times New Roman" w:hAnsi="Times New Roman" w:cs="Times New Roman"/>
          <w:color w:val="0D0D0D" w:themeColor="text1" w:themeTint="F2"/>
          <w:szCs w:val="24"/>
          <w:lang w:val="en-US"/>
        </w:rPr>
        <w:t xml:space="preserve">With more than 1 million channel partners and 240,000 agents across the country, bKash guarantees that its services are available everywhere and for everyone. </w:t>
      </w:r>
    </w:p>
    <w:p w14:paraId="5F7D272A" w14:textId="53259B46" w:rsidR="0072027A" w:rsidRPr="009E35A1" w:rsidRDefault="00C62890" w:rsidP="00A24BD6">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lastRenderedPageBreak/>
        <w:t xml:space="preserve">The organization deeply focuses on strong strategic collaborations which allow them to offer such diverse set of services. bKash currently has partnerships with global giant companies such as </w:t>
      </w:r>
      <w:r w:rsidR="0072027A" w:rsidRPr="009E35A1">
        <w:rPr>
          <w:rFonts w:ascii="Times New Roman" w:hAnsi="Times New Roman" w:cs="Times New Roman"/>
          <w:color w:val="0D0D0D" w:themeColor="text1" w:themeTint="F2"/>
          <w:szCs w:val="24"/>
          <w:lang w:val="en-US"/>
        </w:rPr>
        <w:t xml:space="preserve">International Finance Corporation (IFC), the Bill &amp; Melinda Gates Foundation, and Ant Group, a subsidiary of Alibaba. </w:t>
      </w:r>
      <w:r w:rsidRPr="009E35A1">
        <w:rPr>
          <w:rFonts w:ascii="Times New Roman" w:hAnsi="Times New Roman" w:cs="Times New Roman"/>
          <w:color w:val="0D0D0D" w:themeColor="text1" w:themeTint="F2"/>
          <w:szCs w:val="24"/>
          <w:lang w:val="en-US"/>
        </w:rPr>
        <w:t xml:space="preserve">These </w:t>
      </w:r>
      <w:r w:rsidR="007E0695" w:rsidRPr="009E35A1">
        <w:rPr>
          <w:rFonts w:ascii="Times New Roman" w:hAnsi="Times New Roman" w:cs="Times New Roman"/>
          <w:color w:val="0D0D0D" w:themeColor="text1" w:themeTint="F2"/>
          <w:szCs w:val="24"/>
          <w:lang w:val="en-US"/>
        </w:rPr>
        <w:t>partnerships</w:t>
      </w:r>
      <w:r w:rsidRPr="009E35A1">
        <w:rPr>
          <w:rFonts w:ascii="Times New Roman" w:hAnsi="Times New Roman" w:cs="Times New Roman"/>
          <w:color w:val="0D0D0D" w:themeColor="text1" w:themeTint="F2"/>
          <w:szCs w:val="24"/>
          <w:lang w:val="en-US"/>
        </w:rPr>
        <w:t xml:space="preserve"> have helped bKash with both financial and technological suppo</w:t>
      </w:r>
      <w:r w:rsidR="00A24BD6" w:rsidRPr="009E35A1">
        <w:rPr>
          <w:rFonts w:ascii="Times New Roman" w:hAnsi="Times New Roman" w:cs="Times New Roman"/>
          <w:color w:val="0D0D0D" w:themeColor="text1" w:themeTint="F2"/>
          <w:szCs w:val="24"/>
          <w:lang w:val="en-US"/>
        </w:rPr>
        <w:t xml:space="preserve">rt, guaranteeing </w:t>
      </w:r>
      <w:r w:rsidR="0072027A" w:rsidRPr="009E35A1">
        <w:rPr>
          <w:rFonts w:ascii="Times New Roman" w:hAnsi="Times New Roman" w:cs="Times New Roman"/>
          <w:color w:val="0D0D0D" w:themeColor="text1" w:themeTint="F2"/>
          <w:szCs w:val="24"/>
          <w:lang w:val="en-US"/>
        </w:rPr>
        <w:t xml:space="preserve">safe and effective transactions. Furthermore, </w:t>
      </w:r>
      <w:r w:rsidR="00A24BD6" w:rsidRPr="009E35A1">
        <w:rPr>
          <w:rFonts w:ascii="Times New Roman" w:hAnsi="Times New Roman" w:cs="Times New Roman"/>
          <w:color w:val="0D0D0D" w:themeColor="text1" w:themeTint="F2"/>
          <w:szCs w:val="24"/>
          <w:lang w:val="en-US"/>
        </w:rPr>
        <w:t xml:space="preserve">the customers too are also loyal to bKash in terms of the safety and security of their digital financial asset, as the company </w:t>
      </w:r>
      <w:r w:rsidR="0072027A" w:rsidRPr="009E35A1">
        <w:rPr>
          <w:rFonts w:ascii="Times New Roman" w:hAnsi="Times New Roman" w:cs="Times New Roman"/>
          <w:color w:val="0D0D0D" w:themeColor="text1" w:themeTint="F2"/>
          <w:szCs w:val="24"/>
          <w:lang w:val="en-US"/>
        </w:rPr>
        <w:t xml:space="preserve">complies strictly with Bangladesh Bank's regulatory </w:t>
      </w:r>
      <w:r w:rsidR="00A24BD6" w:rsidRPr="009E35A1">
        <w:rPr>
          <w:rFonts w:ascii="Times New Roman" w:hAnsi="Times New Roman" w:cs="Times New Roman"/>
          <w:color w:val="0D0D0D" w:themeColor="text1" w:themeTint="F2"/>
          <w:szCs w:val="24"/>
          <w:lang w:val="en-US"/>
        </w:rPr>
        <w:t>requirements.</w:t>
      </w:r>
      <w:r w:rsidR="0072027A" w:rsidRPr="009E35A1">
        <w:rPr>
          <w:rFonts w:ascii="Times New Roman" w:hAnsi="Times New Roman" w:cs="Times New Roman"/>
          <w:color w:val="0D0D0D" w:themeColor="text1" w:themeTint="F2"/>
          <w:szCs w:val="24"/>
          <w:lang w:val="en-US"/>
        </w:rPr>
        <w:t xml:space="preserve"> </w:t>
      </w:r>
    </w:p>
    <w:p w14:paraId="110EEB6E" w14:textId="75552BC5" w:rsidR="00E158DE" w:rsidRPr="00DB505B" w:rsidRDefault="00E158DE" w:rsidP="0069323B">
      <w:pPr>
        <w:spacing w:line="360" w:lineRule="auto"/>
        <w:jc w:val="both"/>
        <w:rPr>
          <w:rFonts w:ascii="Times New Roman" w:hAnsi="Times New Roman" w:cs="Times New Roman"/>
          <w:b/>
          <w:bCs/>
          <w:color w:val="0D0D0D" w:themeColor="text1" w:themeTint="F2"/>
          <w:szCs w:val="24"/>
          <w:lang w:val="en-US"/>
        </w:rPr>
      </w:pPr>
      <w:r w:rsidRPr="00DB505B">
        <w:rPr>
          <w:rFonts w:ascii="Times New Roman" w:hAnsi="Times New Roman" w:cs="Times New Roman"/>
          <w:b/>
          <w:bCs/>
          <w:color w:val="0D0D0D" w:themeColor="text1" w:themeTint="F2"/>
          <w:szCs w:val="24"/>
          <w:lang w:val="en-US"/>
        </w:rPr>
        <w:t>Weaknesses</w:t>
      </w:r>
    </w:p>
    <w:p w14:paraId="19D00AFD" w14:textId="7B8F3C9B" w:rsidR="00642389" w:rsidRPr="009E35A1" w:rsidRDefault="00A24BD6" w:rsidP="00722E83">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Despite being the market </w:t>
      </w:r>
      <w:r w:rsidR="003271C5" w:rsidRPr="009E35A1">
        <w:rPr>
          <w:rFonts w:ascii="Times New Roman" w:hAnsi="Times New Roman" w:cs="Times New Roman"/>
          <w:color w:val="0D0D0D" w:themeColor="text1" w:themeTint="F2"/>
          <w:szCs w:val="24"/>
          <w:lang w:val="en-US"/>
        </w:rPr>
        <w:t xml:space="preserve">leader, bKash comprises of several issues till date. </w:t>
      </w:r>
      <w:r w:rsidR="00722E83" w:rsidRPr="009E35A1">
        <w:rPr>
          <w:rFonts w:ascii="Times New Roman" w:hAnsi="Times New Roman" w:cs="Times New Roman"/>
          <w:color w:val="0D0D0D" w:themeColor="text1" w:themeTint="F2"/>
          <w:szCs w:val="24"/>
          <w:lang w:val="en-US"/>
        </w:rPr>
        <w:t xml:space="preserve">Primarily, the </w:t>
      </w:r>
      <w:r w:rsidR="00671FE3" w:rsidRPr="009E35A1">
        <w:rPr>
          <w:rFonts w:ascii="Times New Roman" w:hAnsi="Times New Roman" w:cs="Times New Roman"/>
          <w:color w:val="0D0D0D" w:themeColor="text1" w:themeTint="F2"/>
          <w:szCs w:val="24"/>
          <w:lang w:val="en-US"/>
        </w:rPr>
        <w:t xml:space="preserve">high </w:t>
      </w:r>
      <w:r w:rsidR="00722E83" w:rsidRPr="009E35A1">
        <w:rPr>
          <w:rFonts w:ascii="Times New Roman" w:hAnsi="Times New Roman" w:cs="Times New Roman"/>
          <w:color w:val="0D0D0D" w:themeColor="text1" w:themeTint="F2"/>
          <w:szCs w:val="24"/>
          <w:lang w:val="en-US"/>
        </w:rPr>
        <w:t xml:space="preserve">transaction costs </w:t>
      </w:r>
      <w:r w:rsidR="00642389" w:rsidRPr="009E35A1">
        <w:rPr>
          <w:rFonts w:ascii="Times New Roman" w:hAnsi="Times New Roman" w:cs="Times New Roman"/>
          <w:color w:val="0D0D0D" w:themeColor="text1" w:themeTint="F2"/>
          <w:szCs w:val="24"/>
          <w:lang w:val="en-US"/>
        </w:rPr>
        <w:t xml:space="preserve">connected to various services, especially cash-out transactions, are among the most notable problems. </w:t>
      </w:r>
      <w:r w:rsidR="00671FE3" w:rsidRPr="009E35A1">
        <w:rPr>
          <w:rFonts w:ascii="Times New Roman" w:hAnsi="Times New Roman" w:cs="Times New Roman"/>
          <w:color w:val="0D0D0D" w:themeColor="text1" w:themeTint="F2"/>
          <w:szCs w:val="24"/>
          <w:lang w:val="en-US"/>
        </w:rPr>
        <w:t xml:space="preserve">Several customers often criticize the company’s </w:t>
      </w:r>
      <w:r w:rsidR="00E55916" w:rsidRPr="009E35A1">
        <w:rPr>
          <w:rFonts w:ascii="Times New Roman" w:hAnsi="Times New Roman" w:cs="Times New Roman"/>
          <w:color w:val="0D0D0D" w:themeColor="text1" w:themeTint="F2"/>
          <w:szCs w:val="24"/>
          <w:lang w:val="en-US"/>
        </w:rPr>
        <w:t xml:space="preserve">expensive approach towards the cost of cash-out service and </w:t>
      </w:r>
      <w:r w:rsidR="004F5FC9" w:rsidRPr="009E35A1">
        <w:rPr>
          <w:rFonts w:ascii="Times New Roman" w:hAnsi="Times New Roman" w:cs="Times New Roman"/>
          <w:color w:val="0D0D0D" w:themeColor="text1" w:themeTint="F2"/>
          <w:szCs w:val="24"/>
          <w:lang w:val="en-US"/>
        </w:rPr>
        <w:t>they</w:t>
      </w:r>
      <w:r w:rsidR="00642389" w:rsidRPr="009E35A1">
        <w:rPr>
          <w:rFonts w:ascii="Times New Roman" w:hAnsi="Times New Roman" w:cs="Times New Roman"/>
          <w:color w:val="0D0D0D" w:themeColor="text1" w:themeTint="F2"/>
          <w:szCs w:val="24"/>
          <w:lang w:val="en-US"/>
        </w:rPr>
        <w:t xml:space="preserve"> believe they will deter use and provide opportunities for rivals to offer more affordable options. </w:t>
      </w:r>
    </w:p>
    <w:p w14:paraId="5483849B" w14:textId="1B021BDD" w:rsidR="00642389" w:rsidRPr="009E35A1" w:rsidRDefault="004F5FC9" w:rsidP="00B96AA1">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Besides that, </w:t>
      </w:r>
      <w:r w:rsidR="001C59C4" w:rsidRPr="009E35A1">
        <w:rPr>
          <w:rFonts w:ascii="Times New Roman" w:hAnsi="Times New Roman" w:cs="Times New Roman"/>
          <w:color w:val="0D0D0D" w:themeColor="text1" w:themeTint="F2"/>
          <w:szCs w:val="24"/>
          <w:lang w:val="en-US"/>
        </w:rPr>
        <w:t xml:space="preserve">as </w:t>
      </w:r>
      <w:r w:rsidRPr="009E35A1">
        <w:rPr>
          <w:rFonts w:ascii="Times New Roman" w:hAnsi="Times New Roman" w:cs="Times New Roman"/>
          <w:color w:val="0D0D0D" w:themeColor="text1" w:themeTint="F2"/>
          <w:szCs w:val="24"/>
          <w:lang w:val="en-US"/>
        </w:rPr>
        <w:t>the two primary service</w:t>
      </w:r>
      <w:r w:rsidR="001C59C4" w:rsidRPr="009E35A1">
        <w:rPr>
          <w:rFonts w:ascii="Times New Roman" w:hAnsi="Times New Roman" w:cs="Times New Roman"/>
          <w:color w:val="0D0D0D" w:themeColor="text1" w:themeTint="F2"/>
          <w:szCs w:val="24"/>
          <w:lang w:val="en-US"/>
        </w:rPr>
        <w:t>s</w:t>
      </w:r>
      <w:r w:rsidRPr="009E35A1">
        <w:rPr>
          <w:rFonts w:ascii="Times New Roman" w:hAnsi="Times New Roman" w:cs="Times New Roman"/>
          <w:color w:val="0D0D0D" w:themeColor="text1" w:themeTint="F2"/>
          <w:szCs w:val="24"/>
          <w:lang w:val="en-US"/>
        </w:rPr>
        <w:t xml:space="preserve"> of bKash, cash-in and cash-out relies heavily on the agent network</w:t>
      </w:r>
      <w:r w:rsidR="001C59C4" w:rsidRPr="009E35A1">
        <w:rPr>
          <w:rFonts w:ascii="Times New Roman" w:hAnsi="Times New Roman" w:cs="Times New Roman"/>
          <w:color w:val="0D0D0D" w:themeColor="text1" w:themeTint="F2"/>
          <w:szCs w:val="24"/>
          <w:lang w:val="en-US"/>
        </w:rPr>
        <w:t xml:space="preserve">, therefore it is </w:t>
      </w:r>
      <w:r w:rsidR="00A30C56" w:rsidRPr="009E35A1">
        <w:rPr>
          <w:rFonts w:ascii="Times New Roman" w:hAnsi="Times New Roman" w:cs="Times New Roman"/>
          <w:color w:val="0D0D0D" w:themeColor="text1" w:themeTint="F2"/>
          <w:szCs w:val="24"/>
          <w:lang w:val="en-US"/>
        </w:rPr>
        <w:t xml:space="preserve">restricting the company to </w:t>
      </w:r>
      <w:r w:rsidR="00642389" w:rsidRPr="009E35A1">
        <w:rPr>
          <w:rFonts w:ascii="Times New Roman" w:hAnsi="Times New Roman" w:cs="Times New Roman"/>
          <w:color w:val="0D0D0D" w:themeColor="text1" w:themeTint="F2"/>
          <w:szCs w:val="24"/>
          <w:lang w:val="en-US"/>
        </w:rPr>
        <w:t xml:space="preserve">promote </w:t>
      </w:r>
      <w:r w:rsidR="00A30C56" w:rsidRPr="009E35A1">
        <w:rPr>
          <w:rFonts w:ascii="Times New Roman" w:hAnsi="Times New Roman" w:cs="Times New Roman"/>
          <w:color w:val="0D0D0D" w:themeColor="text1" w:themeTint="F2"/>
          <w:szCs w:val="24"/>
          <w:lang w:val="en-US"/>
        </w:rPr>
        <w:t>fully</w:t>
      </w:r>
      <w:r w:rsidR="00642389" w:rsidRPr="009E35A1">
        <w:rPr>
          <w:rFonts w:ascii="Times New Roman" w:hAnsi="Times New Roman" w:cs="Times New Roman"/>
          <w:color w:val="0D0D0D" w:themeColor="text1" w:themeTint="F2"/>
          <w:szCs w:val="24"/>
          <w:lang w:val="en-US"/>
        </w:rPr>
        <w:t xml:space="preserve"> digital financial inclusion. Although </w:t>
      </w:r>
      <w:r w:rsidR="00A30C56" w:rsidRPr="009E35A1">
        <w:rPr>
          <w:rFonts w:ascii="Times New Roman" w:hAnsi="Times New Roman" w:cs="Times New Roman"/>
          <w:color w:val="0D0D0D" w:themeColor="text1" w:themeTint="F2"/>
          <w:szCs w:val="24"/>
          <w:lang w:val="en-US"/>
        </w:rPr>
        <w:t>the</w:t>
      </w:r>
      <w:r w:rsidR="00642389" w:rsidRPr="009E35A1">
        <w:rPr>
          <w:rFonts w:ascii="Times New Roman" w:hAnsi="Times New Roman" w:cs="Times New Roman"/>
          <w:color w:val="0D0D0D" w:themeColor="text1" w:themeTint="F2"/>
          <w:szCs w:val="24"/>
          <w:lang w:val="en-US"/>
        </w:rPr>
        <w:t xml:space="preserve"> agent network </w:t>
      </w:r>
      <w:r w:rsidR="00B96AA1" w:rsidRPr="009E35A1">
        <w:rPr>
          <w:rFonts w:ascii="Times New Roman" w:hAnsi="Times New Roman" w:cs="Times New Roman"/>
          <w:color w:val="0D0D0D" w:themeColor="text1" w:themeTint="F2"/>
          <w:szCs w:val="24"/>
          <w:lang w:val="en-US"/>
        </w:rPr>
        <w:t xml:space="preserve">acts as an USP for bKash, however the company has slowly </w:t>
      </w:r>
      <w:r w:rsidR="00642389" w:rsidRPr="009E35A1">
        <w:rPr>
          <w:rFonts w:ascii="Times New Roman" w:hAnsi="Times New Roman" w:cs="Times New Roman"/>
          <w:color w:val="0D0D0D" w:themeColor="text1" w:themeTint="F2"/>
          <w:szCs w:val="24"/>
          <w:lang w:val="en-US"/>
        </w:rPr>
        <w:t xml:space="preserve">transitioned users toward fully digital services. </w:t>
      </w:r>
      <w:r w:rsidR="00B96AA1" w:rsidRPr="009E35A1">
        <w:rPr>
          <w:rFonts w:ascii="Times New Roman" w:hAnsi="Times New Roman" w:cs="Times New Roman"/>
          <w:color w:val="0D0D0D" w:themeColor="text1" w:themeTint="F2"/>
          <w:szCs w:val="24"/>
          <w:lang w:val="en-US"/>
        </w:rPr>
        <w:t xml:space="preserve">Another area where bKash faces major challenges is </w:t>
      </w:r>
      <w:r w:rsidR="003F6643" w:rsidRPr="009E35A1">
        <w:rPr>
          <w:rFonts w:ascii="Times New Roman" w:hAnsi="Times New Roman" w:cs="Times New Roman"/>
          <w:color w:val="0D0D0D" w:themeColor="text1" w:themeTint="F2"/>
          <w:szCs w:val="24"/>
          <w:lang w:val="en-US"/>
        </w:rPr>
        <w:t xml:space="preserve">with its customer service. Users often report service related issues with </w:t>
      </w:r>
      <w:r w:rsidR="00642389" w:rsidRPr="009E35A1">
        <w:rPr>
          <w:rFonts w:ascii="Times New Roman" w:hAnsi="Times New Roman" w:cs="Times New Roman"/>
          <w:color w:val="0D0D0D" w:themeColor="text1" w:themeTint="F2"/>
          <w:szCs w:val="24"/>
          <w:lang w:val="en-US"/>
        </w:rPr>
        <w:t>slow resolution of complaints</w:t>
      </w:r>
      <w:r w:rsidR="00F6396D" w:rsidRPr="009E35A1">
        <w:rPr>
          <w:rFonts w:ascii="Times New Roman" w:hAnsi="Times New Roman" w:cs="Times New Roman"/>
          <w:color w:val="0D0D0D" w:themeColor="text1" w:themeTint="F2"/>
          <w:szCs w:val="24"/>
          <w:lang w:val="en-US"/>
        </w:rPr>
        <w:t xml:space="preserve"> that </w:t>
      </w:r>
      <w:r w:rsidR="00642389" w:rsidRPr="009E35A1">
        <w:rPr>
          <w:rFonts w:ascii="Times New Roman" w:hAnsi="Times New Roman" w:cs="Times New Roman"/>
          <w:color w:val="0D0D0D" w:themeColor="text1" w:themeTint="F2"/>
          <w:szCs w:val="24"/>
          <w:lang w:val="en-US"/>
        </w:rPr>
        <w:t>affect</w:t>
      </w:r>
      <w:r w:rsidR="00F6396D" w:rsidRPr="009E35A1">
        <w:rPr>
          <w:rFonts w:ascii="Times New Roman" w:hAnsi="Times New Roman" w:cs="Times New Roman"/>
          <w:color w:val="0D0D0D" w:themeColor="text1" w:themeTint="F2"/>
          <w:szCs w:val="24"/>
          <w:lang w:val="en-US"/>
        </w:rPr>
        <w:t>s</w:t>
      </w:r>
      <w:r w:rsidR="00642389" w:rsidRPr="009E35A1">
        <w:rPr>
          <w:rFonts w:ascii="Times New Roman" w:hAnsi="Times New Roman" w:cs="Times New Roman"/>
          <w:color w:val="0D0D0D" w:themeColor="text1" w:themeTint="F2"/>
          <w:szCs w:val="24"/>
          <w:lang w:val="en-US"/>
        </w:rPr>
        <w:t xml:space="preserve"> overall customer </w:t>
      </w:r>
      <w:r w:rsidR="00F6396D" w:rsidRPr="009E35A1">
        <w:rPr>
          <w:rFonts w:ascii="Times New Roman" w:hAnsi="Times New Roman" w:cs="Times New Roman"/>
          <w:color w:val="0D0D0D" w:themeColor="text1" w:themeTint="F2"/>
          <w:szCs w:val="24"/>
          <w:lang w:val="en-US"/>
        </w:rPr>
        <w:t>experience</w:t>
      </w:r>
      <w:r w:rsidR="00642389" w:rsidRPr="009E35A1">
        <w:rPr>
          <w:rFonts w:ascii="Times New Roman" w:hAnsi="Times New Roman" w:cs="Times New Roman"/>
          <w:color w:val="0D0D0D" w:themeColor="text1" w:themeTint="F2"/>
          <w:szCs w:val="24"/>
          <w:lang w:val="en-US"/>
        </w:rPr>
        <w:t>.</w:t>
      </w:r>
    </w:p>
    <w:p w14:paraId="1926B22E" w14:textId="6192A97C" w:rsidR="00E158DE" w:rsidRPr="00DB505B" w:rsidRDefault="00E158DE" w:rsidP="0069323B">
      <w:pPr>
        <w:spacing w:line="360" w:lineRule="auto"/>
        <w:jc w:val="both"/>
        <w:rPr>
          <w:rFonts w:ascii="Times New Roman" w:hAnsi="Times New Roman" w:cs="Times New Roman"/>
          <w:b/>
          <w:bCs/>
          <w:color w:val="0D0D0D" w:themeColor="text1" w:themeTint="F2"/>
          <w:szCs w:val="24"/>
          <w:lang w:val="en-US"/>
        </w:rPr>
      </w:pPr>
      <w:r w:rsidRPr="00DB505B">
        <w:rPr>
          <w:rFonts w:ascii="Times New Roman" w:hAnsi="Times New Roman" w:cs="Times New Roman"/>
          <w:b/>
          <w:bCs/>
          <w:color w:val="0D0D0D" w:themeColor="text1" w:themeTint="F2"/>
          <w:szCs w:val="24"/>
          <w:lang w:val="en-US"/>
        </w:rPr>
        <w:t>Opportunities</w:t>
      </w:r>
    </w:p>
    <w:p w14:paraId="4CD777C6" w14:textId="29B6A8EF" w:rsidR="000C073D" w:rsidRPr="009E35A1" w:rsidRDefault="00C13593" w:rsidP="00F82181">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To be the market leader, it is essential for any company to capitalize on their growth opportunities. </w:t>
      </w:r>
      <w:r w:rsidR="005D2EB2" w:rsidRPr="009E35A1">
        <w:rPr>
          <w:rFonts w:ascii="Times New Roman" w:hAnsi="Times New Roman" w:cs="Times New Roman"/>
          <w:color w:val="0D0D0D" w:themeColor="text1" w:themeTint="F2"/>
          <w:szCs w:val="24"/>
          <w:lang w:val="en-US"/>
        </w:rPr>
        <w:t xml:space="preserve">Similarly, by emphasizing </w:t>
      </w:r>
      <w:r w:rsidR="00F82181" w:rsidRPr="009E35A1">
        <w:rPr>
          <w:rFonts w:ascii="Times New Roman" w:hAnsi="Times New Roman" w:cs="Times New Roman"/>
          <w:color w:val="0D0D0D" w:themeColor="text1" w:themeTint="F2"/>
          <w:szCs w:val="24"/>
          <w:lang w:val="en-US"/>
        </w:rPr>
        <w:t xml:space="preserve">and promoting </w:t>
      </w:r>
      <w:r w:rsidR="005D2EB2" w:rsidRPr="009E35A1">
        <w:rPr>
          <w:rFonts w:ascii="Times New Roman" w:hAnsi="Times New Roman" w:cs="Times New Roman"/>
          <w:color w:val="0D0D0D" w:themeColor="text1" w:themeTint="F2"/>
          <w:szCs w:val="24"/>
          <w:lang w:val="en-US"/>
        </w:rPr>
        <w:t xml:space="preserve">more on </w:t>
      </w:r>
      <w:r w:rsidR="00AB734A" w:rsidRPr="009E35A1">
        <w:rPr>
          <w:rFonts w:ascii="Times New Roman" w:hAnsi="Times New Roman" w:cs="Times New Roman"/>
          <w:color w:val="0D0D0D" w:themeColor="text1" w:themeTint="F2"/>
          <w:szCs w:val="24"/>
          <w:lang w:val="en-US"/>
        </w:rPr>
        <w:t>the</w:t>
      </w:r>
      <w:r w:rsidR="005D2EB2" w:rsidRPr="009E35A1">
        <w:rPr>
          <w:rFonts w:ascii="Times New Roman" w:hAnsi="Times New Roman" w:cs="Times New Roman"/>
          <w:color w:val="0D0D0D" w:themeColor="text1" w:themeTint="F2"/>
          <w:szCs w:val="24"/>
          <w:lang w:val="en-US"/>
        </w:rPr>
        <w:t xml:space="preserve"> newest launched services such as micro-loans, savings, insurance etc., bKash can take </w:t>
      </w:r>
      <w:r w:rsidR="00E21757" w:rsidRPr="009E35A1">
        <w:rPr>
          <w:rFonts w:ascii="Times New Roman" w:hAnsi="Times New Roman" w:cs="Times New Roman"/>
          <w:color w:val="0D0D0D" w:themeColor="text1" w:themeTint="F2"/>
          <w:szCs w:val="24"/>
          <w:lang w:val="en-US"/>
        </w:rPr>
        <w:t>enhance the reach of</w:t>
      </w:r>
      <w:r w:rsidR="00F82181" w:rsidRPr="009E35A1">
        <w:rPr>
          <w:rFonts w:ascii="Times New Roman" w:hAnsi="Times New Roman" w:cs="Times New Roman"/>
          <w:color w:val="0D0D0D" w:themeColor="text1" w:themeTint="F2"/>
          <w:szCs w:val="24"/>
          <w:lang w:val="en-US"/>
        </w:rPr>
        <w:t xml:space="preserve"> its digital financial service</w:t>
      </w:r>
      <w:r w:rsidR="00E21757" w:rsidRPr="009E35A1">
        <w:rPr>
          <w:rFonts w:ascii="Times New Roman" w:hAnsi="Times New Roman" w:cs="Times New Roman"/>
          <w:color w:val="0D0D0D" w:themeColor="text1" w:themeTint="F2"/>
          <w:szCs w:val="24"/>
          <w:lang w:val="en-US"/>
        </w:rPr>
        <w:t>s into</w:t>
      </w:r>
      <w:r w:rsidR="00F82181" w:rsidRPr="009E35A1">
        <w:rPr>
          <w:rFonts w:ascii="Times New Roman" w:hAnsi="Times New Roman" w:cs="Times New Roman"/>
          <w:color w:val="0D0D0D" w:themeColor="text1" w:themeTint="F2"/>
          <w:szCs w:val="24"/>
          <w:lang w:val="en-US"/>
        </w:rPr>
        <w:t xml:space="preserve"> </w:t>
      </w:r>
      <w:r w:rsidR="000C073D" w:rsidRPr="009E35A1">
        <w:rPr>
          <w:rFonts w:ascii="Times New Roman" w:hAnsi="Times New Roman" w:cs="Times New Roman"/>
          <w:color w:val="0D0D0D" w:themeColor="text1" w:themeTint="F2"/>
          <w:szCs w:val="24"/>
          <w:lang w:val="en-US"/>
        </w:rPr>
        <w:t>becom</w:t>
      </w:r>
      <w:r w:rsidR="00F82181" w:rsidRPr="009E35A1">
        <w:rPr>
          <w:rFonts w:ascii="Times New Roman" w:hAnsi="Times New Roman" w:cs="Times New Roman"/>
          <w:color w:val="0D0D0D" w:themeColor="text1" w:themeTint="F2"/>
          <w:szCs w:val="24"/>
          <w:lang w:val="en-US"/>
        </w:rPr>
        <w:t>ing</w:t>
      </w:r>
      <w:r w:rsidR="000C073D" w:rsidRPr="009E35A1">
        <w:rPr>
          <w:rFonts w:ascii="Times New Roman" w:hAnsi="Times New Roman" w:cs="Times New Roman"/>
          <w:color w:val="0D0D0D" w:themeColor="text1" w:themeTint="F2"/>
          <w:szCs w:val="24"/>
          <w:lang w:val="en-US"/>
        </w:rPr>
        <w:t xml:space="preserve"> a full-fledged digital financial provider.</w:t>
      </w:r>
    </w:p>
    <w:p w14:paraId="011ACD5C" w14:textId="1498BB4C" w:rsidR="000C073D" w:rsidRPr="009E35A1" w:rsidRDefault="004A3910" w:rsidP="00E837DF">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The smartphone penetration rate in Bangladesh is </w:t>
      </w:r>
      <w:r w:rsidR="003F2A58" w:rsidRPr="009E35A1">
        <w:rPr>
          <w:rFonts w:ascii="Times New Roman" w:hAnsi="Times New Roman" w:cs="Times New Roman"/>
          <w:color w:val="0D0D0D" w:themeColor="text1" w:themeTint="F2"/>
          <w:szCs w:val="24"/>
          <w:lang w:val="en-US"/>
        </w:rPr>
        <w:t xml:space="preserve">currently </w:t>
      </w:r>
      <w:r w:rsidRPr="009E35A1">
        <w:rPr>
          <w:rFonts w:ascii="Times New Roman" w:hAnsi="Times New Roman" w:cs="Times New Roman"/>
          <w:color w:val="0D0D0D" w:themeColor="text1" w:themeTint="F2"/>
          <w:szCs w:val="24"/>
          <w:lang w:val="en-US"/>
        </w:rPr>
        <w:t>around 30%</w:t>
      </w:r>
      <w:r w:rsidR="00E915B0" w:rsidRPr="009E35A1">
        <w:rPr>
          <w:rFonts w:ascii="Times New Roman" w:hAnsi="Times New Roman" w:cs="Times New Roman"/>
          <w:color w:val="0D0D0D" w:themeColor="text1" w:themeTint="F2"/>
          <w:szCs w:val="24"/>
          <w:lang w:val="en-US"/>
        </w:rPr>
        <w:t xml:space="preserve"> and </w:t>
      </w:r>
      <w:r w:rsidR="003F2A58" w:rsidRPr="009E35A1">
        <w:rPr>
          <w:rFonts w:ascii="Times New Roman" w:hAnsi="Times New Roman" w:cs="Times New Roman"/>
          <w:color w:val="0D0D0D" w:themeColor="text1" w:themeTint="F2"/>
          <w:szCs w:val="24"/>
          <w:lang w:val="en-US"/>
        </w:rPr>
        <w:t>is gradually</w:t>
      </w:r>
      <w:r w:rsidR="00E915B0" w:rsidRPr="009E35A1">
        <w:rPr>
          <w:rFonts w:ascii="Times New Roman" w:hAnsi="Times New Roman" w:cs="Times New Roman"/>
          <w:color w:val="0D0D0D" w:themeColor="text1" w:themeTint="F2"/>
          <w:szCs w:val="24"/>
          <w:lang w:val="en-US"/>
        </w:rPr>
        <w:t xml:space="preserve"> increasing</w:t>
      </w:r>
      <w:r w:rsidR="003F2A58" w:rsidRPr="009E35A1">
        <w:rPr>
          <w:rFonts w:ascii="Times New Roman" w:hAnsi="Times New Roman" w:cs="Times New Roman"/>
          <w:color w:val="0D0D0D" w:themeColor="text1" w:themeTint="F2"/>
          <w:szCs w:val="24"/>
          <w:lang w:val="en-US"/>
        </w:rPr>
        <w:t>, which p</w:t>
      </w:r>
      <w:r w:rsidR="000C073D" w:rsidRPr="009E35A1">
        <w:rPr>
          <w:rFonts w:ascii="Times New Roman" w:hAnsi="Times New Roman" w:cs="Times New Roman"/>
          <w:color w:val="0D0D0D" w:themeColor="text1" w:themeTint="F2"/>
          <w:szCs w:val="24"/>
          <w:lang w:val="en-US"/>
        </w:rPr>
        <w:t>resents another opportunity for bKash</w:t>
      </w:r>
      <w:r w:rsidR="003F2A58" w:rsidRPr="009E35A1">
        <w:rPr>
          <w:rFonts w:ascii="Times New Roman" w:hAnsi="Times New Roman" w:cs="Times New Roman"/>
          <w:color w:val="0D0D0D" w:themeColor="text1" w:themeTint="F2"/>
          <w:szCs w:val="24"/>
          <w:lang w:val="en-US"/>
        </w:rPr>
        <w:t xml:space="preserve"> to capture a greater market share. </w:t>
      </w:r>
      <w:r w:rsidR="006F4778" w:rsidRPr="009E35A1">
        <w:rPr>
          <w:rFonts w:ascii="Times New Roman" w:hAnsi="Times New Roman" w:cs="Times New Roman"/>
          <w:color w:val="0D0D0D" w:themeColor="text1" w:themeTint="F2"/>
          <w:szCs w:val="24"/>
          <w:lang w:val="en-US"/>
        </w:rPr>
        <w:t>Over time as more customers start using smartphones, the bKash app users will increasing which will result in a decrease in the dependency of physical agents, as a result, contributing to the seamless digital ecosystem. This also means that the previously unbanked population</w:t>
      </w:r>
      <w:r w:rsidR="00E837DF" w:rsidRPr="009E35A1">
        <w:rPr>
          <w:rFonts w:ascii="Times New Roman" w:hAnsi="Times New Roman" w:cs="Times New Roman"/>
          <w:color w:val="0D0D0D" w:themeColor="text1" w:themeTint="F2"/>
          <w:szCs w:val="24"/>
          <w:lang w:val="en-US"/>
        </w:rPr>
        <w:t xml:space="preserve">, particularly in the underserved regions </w:t>
      </w:r>
      <w:r w:rsidR="006F4778" w:rsidRPr="009E35A1">
        <w:rPr>
          <w:rFonts w:ascii="Times New Roman" w:hAnsi="Times New Roman" w:cs="Times New Roman"/>
          <w:color w:val="0D0D0D" w:themeColor="text1" w:themeTint="F2"/>
          <w:szCs w:val="24"/>
          <w:lang w:val="en-US"/>
        </w:rPr>
        <w:t xml:space="preserve">will </w:t>
      </w:r>
      <w:r w:rsidR="00E837DF" w:rsidRPr="009E35A1">
        <w:rPr>
          <w:rFonts w:ascii="Times New Roman" w:hAnsi="Times New Roman" w:cs="Times New Roman"/>
          <w:color w:val="0D0D0D" w:themeColor="text1" w:themeTint="F2"/>
          <w:szCs w:val="24"/>
          <w:lang w:val="en-US"/>
        </w:rPr>
        <w:t xml:space="preserve">also come under the digital inclusion leading to </w:t>
      </w:r>
      <w:r w:rsidR="00E837DF" w:rsidRPr="009E35A1">
        <w:rPr>
          <w:rFonts w:ascii="Times New Roman" w:hAnsi="Times New Roman" w:cs="Times New Roman"/>
          <w:color w:val="0D0D0D" w:themeColor="text1" w:themeTint="F2"/>
          <w:szCs w:val="24"/>
          <w:lang w:val="en-US"/>
        </w:rPr>
        <w:lastRenderedPageBreak/>
        <w:t xml:space="preserve">bKash strengthening its position as a market leader in MFS industry. The Bangladeshi government is also actively working to encourage users on shifting to cashless transactions, which complies with the strategic goals of bKash in </w:t>
      </w:r>
      <w:r w:rsidR="008E3211" w:rsidRPr="009E35A1">
        <w:rPr>
          <w:rFonts w:ascii="Times New Roman" w:hAnsi="Times New Roman" w:cs="Times New Roman"/>
          <w:color w:val="0D0D0D" w:themeColor="text1" w:themeTint="F2"/>
          <w:szCs w:val="24"/>
          <w:lang w:val="en-US"/>
        </w:rPr>
        <w:t>implementing a digital</w:t>
      </w:r>
      <w:r w:rsidR="00E837DF" w:rsidRPr="009E35A1">
        <w:rPr>
          <w:rFonts w:ascii="Times New Roman" w:hAnsi="Times New Roman" w:cs="Times New Roman"/>
          <w:color w:val="0D0D0D" w:themeColor="text1" w:themeTint="F2"/>
          <w:szCs w:val="24"/>
          <w:lang w:val="en-US"/>
        </w:rPr>
        <w:t xml:space="preserve"> ecosystem. </w:t>
      </w:r>
    </w:p>
    <w:p w14:paraId="5C6B7959" w14:textId="52F5B092" w:rsidR="000C073D" w:rsidRPr="009E35A1" w:rsidRDefault="008E3211" w:rsidP="00452DAD">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Lastly, the remittance service of bKash is an area of high potential grow</w:t>
      </w:r>
      <w:r w:rsidR="00452DAD" w:rsidRPr="009E35A1">
        <w:rPr>
          <w:rFonts w:ascii="Times New Roman" w:hAnsi="Times New Roman" w:cs="Times New Roman"/>
          <w:color w:val="0D0D0D" w:themeColor="text1" w:themeTint="F2"/>
          <w:szCs w:val="24"/>
          <w:lang w:val="en-US"/>
        </w:rPr>
        <w:t xml:space="preserve">th considering the amount of remittance entering the country each year. </w:t>
      </w:r>
      <w:r w:rsidRPr="009E35A1">
        <w:rPr>
          <w:rFonts w:ascii="Times New Roman" w:hAnsi="Times New Roman" w:cs="Times New Roman"/>
          <w:color w:val="0D0D0D" w:themeColor="text1" w:themeTint="F2"/>
          <w:szCs w:val="24"/>
          <w:lang w:val="en-US"/>
        </w:rPr>
        <w:t xml:space="preserve"> </w:t>
      </w:r>
      <w:r w:rsidR="00452DAD" w:rsidRPr="009E35A1">
        <w:rPr>
          <w:rFonts w:ascii="Times New Roman" w:hAnsi="Times New Roman" w:cs="Times New Roman"/>
          <w:color w:val="0D0D0D" w:themeColor="text1" w:themeTint="F2"/>
          <w:szCs w:val="24"/>
          <w:lang w:val="en-US"/>
        </w:rPr>
        <w:t>Proper promotion of the service to migrant workers abroad can help bKash explore deeper</w:t>
      </w:r>
      <w:r w:rsidR="000C073D" w:rsidRPr="009E35A1">
        <w:rPr>
          <w:rFonts w:ascii="Times New Roman" w:hAnsi="Times New Roman" w:cs="Times New Roman"/>
          <w:color w:val="0D0D0D" w:themeColor="text1" w:themeTint="F2"/>
          <w:szCs w:val="24"/>
          <w:lang w:val="en-US"/>
        </w:rPr>
        <w:t xml:space="preserve"> into a lucrative market and create additional revenue streams.</w:t>
      </w:r>
    </w:p>
    <w:p w14:paraId="697F14B4" w14:textId="77777777" w:rsidR="00F12DEC" w:rsidRPr="009E35A1" w:rsidRDefault="00F12DEC" w:rsidP="0069323B">
      <w:pPr>
        <w:spacing w:line="360" w:lineRule="auto"/>
        <w:jc w:val="both"/>
        <w:rPr>
          <w:rFonts w:ascii="Times New Roman" w:hAnsi="Times New Roman" w:cs="Times New Roman"/>
          <w:color w:val="0D0D0D" w:themeColor="text1" w:themeTint="F2"/>
          <w:szCs w:val="24"/>
          <w:lang w:val="en-US"/>
        </w:rPr>
      </w:pPr>
    </w:p>
    <w:p w14:paraId="780A7A55" w14:textId="77777777" w:rsidR="00F12DEC" w:rsidRDefault="00F12DEC" w:rsidP="0069323B">
      <w:pPr>
        <w:spacing w:line="360" w:lineRule="auto"/>
        <w:jc w:val="both"/>
        <w:rPr>
          <w:rFonts w:ascii="Times New Roman" w:hAnsi="Times New Roman" w:cs="Times New Roman"/>
          <w:color w:val="0D0D0D" w:themeColor="text1" w:themeTint="F2"/>
          <w:szCs w:val="24"/>
          <w:lang w:val="en-US"/>
        </w:rPr>
      </w:pPr>
    </w:p>
    <w:p w14:paraId="4A267025" w14:textId="77777777" w:rsidR="00DB505B" w:rsidRPr="009E35A1" w:rsidRDefault="00DB505B" w:rsidP="0069323B">
      <w:pPr>
        <w:spacing w:line="360" w:lineRule="auto"/>
        <w:jc w:val="both"/>
        <w:rPr>
          <w:rFonts w:ascii="Times New Roman" w:hAnsi="Times New Roman" w:cs="Times New Roman"/>
          <w:color w:val="0D0D0D" w:themeColor="text1" w:themeTint="F2"/>
          <w:szCs w:val="24"/>
          <w:lang w:val="en-US"/>
        </w:rPr>
      </w:pPr>
    </w:p>
    <w:p w14:paraId="73F310F8" w14:textId="4B4A2F6E" w:rsidR="00E158DE" w:rsidRPr="00DB505B" w:rsidRDefault="00E158DE" w:rsidP="0069323B">
      <w:pPr>
        <w:spacing w:line="360" w:lineRule="auto"/>
        <w:jc w:val="both"/>
        <w:rPr>
          <w:rFonts w:ascii="Times New Roman" w:hAnsi="Times New Roman" w:cs="Times New Roman"/>
          <w:b/>
          <w:bCs/>
          <w:color w:val="0D0D0D" w:themeColor="text1" w:themeTint="F2"/>
          <w:szCs w:val="24"/>
          <w:lang w:val="en-US"/>
        </w:rPr>
      </w:pPr>
      <w:r w:rsidRPr="00DB505B">
        <w:rPr>
          <w:rFonts w:ascii="Times New Roman" w:hAnsi="Times New Roman" w:cs="Times New Roman"/>
          <w:b/>
          <w:bCs/>
          <w:color w:val="0D0D0D" w:themeColor="text1" w:themeTint="F2"/>
          <w:szCs w:val="24"/>
          <w:lang w:val="en-US"/>
        </w:rPr>
        <w:t>Threats</w:t>
      </w:r>
    </w:p>
    <w:p w14:paraId="2F70E7E5" w14:textId="77777777" w:rsidR="00DD5043" w:rsidRPr="009E35A1" w:rsidRDefault="00452DAD"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The MFS industry of Bangladesh has become highly competitive in recent times with players like </w:t>
      </w:r>
      <w:r w:rsidR="00026F5C" w:rsidRPr="009E35A1">
        <w:rPr>
          <w:rFonts w:ascii="Times New Roman" w:hAnsi="Times New Roman" w:cs="Times New Roman"/>
          <w:color w:val="0D0D0D" w:themeColor="text1" w:themeTint="F2"/>
          <w:szCs w:val="24"/>
          <w:lang w:val="en-US"/>
        </w:rPr>
        <w:t>Rocket (by Dutch-Bangla Bank) and Nagad (backed by the Bangladesh Postal Service) offer</w:t>
      </w:r>
      <w:r w:rsidRPr="009E35A1">
        <w:rPr>
          <w:rFonts w:ascii="Times New Roman" w:hAnsi="Times New Roman" w:cs="Times New Roman"/>
          <w:color w:val="0D0D0D" w:themeColor="text1" w:themeTint="F2"/>
          <w:szCs w:val="24"/>
          <w:lang w:val="en-US"/>
        </w:rPr>
        <w:t>ing</w:t>
      </w:r>
      <w:r w:rsidR="00026F5C" w:rsidRPr="009E35A1">
        <w:rPr>
          <w:rFonts w:ascii="Times New Roman" w:hAnsi="Times New Roman" w:cs="Times New Roman"/>
          <w:color w:val="0D0D0D" w:themeColor="text1" w:themeTint="F2"/>
          <w:szCs w:val="24"/>
          <w:lang w:val="en-US"/>
        </w:rPr>
        <w:t xml:space="preserve"> similar services</w:t>
      </w:r>
      <w:r w:rsidRPr="009E35A1">
        <w:rPr>
          <w:rFonts w:ascii="Times New Roman" w:hAnsi="Times New Roman" w:cs="Times New Roman"/>
          <w:color w:val="0D0D0D" w:themeColor="text1" w:themeTint="F2"/>
          <w:szCs w:val="24"/>
          <w:lang w:val="en-US"/>
        </w:rPr>
        <w:t xml:space="preserve"> at</w:t>
      </w:r>
      <w:r w:rsidR="00026F5C" w:rsidRPr="009E35A1">
        <w:rPr>
          <w:rFonts w:ascii="Times New Roman" w:hAnsi="Times New Roman" w:cs="Times New Roman"/>
          <w:color w:val="0D0D0D" w:themeColor="text1" w:themeTint="F2"/>
          <w:szCs w:val="24"/>
          <w:lang w:val="en-US"/>
        </w:rPr>
        <w:t xml:space="preserve"> lower fees</w:t>
      </w:r>
      <w:r w:rsidRPr="009E35A1">
        <w:rPr>
          <w:rFonts w:ascii="Times New Roman" w:hAnsi="Times New Roman" w:cs="Times New Roman"/>
          <w:color w:val="0D0D0D" w:themeColor="text1" w:themeTint="F2"/>
          <w:szCs w:val="24"/>
          <w:lang w:val="en-US"/>
        </w:rPr>
        <w:t xml:space="preserve">. This works as a major threat to the market dominance of bKash. </w:t>
      </w:r>
      <w:r w:rsidR="00796D00" w:rsidRPr="009E35A1">
        <w:rPr>
          <w:rFonts w:ascii="Times New Roman" w:hAnsi="Times New Roman" w:cs="Times New Roman"/>
          <w:color w:val="0D0D0D" w:themeColor="text1" w:themeTint="F2"/>
          <w:szCs w:val="24"/>
          <w:lang w:val="en-US"/>
        </w:rPr>
        <w:t>Besides that, globalization is causing the fintech space to be more open to international companies</w:t>
      </w:r>
      <w:r w:rsidR="00026F5C" w:rsidRPr="009E35A1">
        <w:rPr>
          <w:rFonts w:ascii="Times New Roman" w:hAnsi="Times New Roman" w:cs="Times New Roman"/>
          <w:color w:val="0D0D0D" w:themeColor="text1" w:themeTint="F2"/>
          <w:szCs w:val="24"/>
          <w:lang w:val="en-US"/>
        </w:rPr>
        <w:t xml:space="preserve"> entering the Bangladeshi market with advanced technologies and competitive pricing.</w:t>
      </w:r>
      <w:r w:rsidR="00B42930" w:rsidRPr="009E35A1">
        <w:rPr>
          <w:rFonts w:ascii="Times New Roman" w:hAnsi="Times New Roman" w:cs="Times New Roman"/>
          <w:color w:val="0D0D0D" w:themeColor="text1" w:themeTint="F2"/>
          <w:szCs w:val="24"/>
          <w:lang w:val="en-US"/>
        </w:rPr>
        <w:t xml:space="preserve"> Regulatory risk can also be considered as another potential risk as any future changes in the regulations set by Bangladesh Bank could hinder the operational flexibility of bKash. </w:t>
      </w:r>
    </w:p>
    <w:p w14:paraId="6BDD63F1" w14:textId="77777777" w:rsidR="00DD5043" w:rsidRPr="009E35A1" w:rsidRDefault="00B42930"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As the company continues to thrive, the risk of cybersecurity arises as an emerging concern considering </w:t>
      </w:r>
      <w:r w:rsidR="00026F5C" w:rsidRPr="009E35A1">
        <w:rPr>
          <w:rFonts w:ascii="Times New Roman" w:hAnsi="Times New Roman" w:cs="Times New Roman"/>
          <w:color w:val="0D0D0D" w:themeColor="text1" w:themeTint="F2"/>
          <w:szCs w:val="24"/>
          <w:lang w:val="en-US"/>
        </w:rPr>
        <w:t xml:space="preserve">the risk of hacking, fraud, or data breaches </w:t>
      </w:r>
      <w:r w:rsidRPr="009E35A1">
        <w:rPr>
          <w:rFonts w:ascii="Times New Roman" w:hAnsi="Times New Roman" w:cs="Times New Roman"/>
          <w:color w:val="0D0D0D" w:themeColor="text1" w:themeTint="F2"/>
          <w:szCs w:val="24"/>
          <w:lang w:val="en-US"/>
        </w:rPr>
        <w:t xml:space="preserve">that </w:t>
      </w:r>
      <w:r w:rsidR="00026F5C" w:rsidRPr="009E35A1">
        <w:rPr>
          <w:rFonts w:ascii="Times New Roman" w:hAnsi="Times New Roman" w:cs="Times New Roman"/>
          <w:color w:val="0D0D0D" w:themeColor="text1" w:themeTint="F2"/>
          <w:szCs w:val="24"/>
          <w:lang w:val="en-US"/>
        </w:rPr>
        <w:t>could undermine user confidence if not adequately addressed.</w:t>
      </w:r>
      <w:r w:rsidR="004B4588" w:rsidRPr="009E35A1">
        <w:rPr>
          <w:rFonts w:ascii="Times New Roman" w:hAnsi="Times New Roman" w:cs="Times New Roman"/>
          <w:color w:val="0D0D0D" w:themeColor="text1" w:themeTint="F2"/>
          <w:szCs w:val="24"/>
          <w:lang w:val="en-US"/>
        </w:rPr>
        <w:t xml:space="preserve"> </w:t>
      </w:r>
      <w:r w:rsidR="00E8533C" w:rsidRPr="009E35A1">
        <w:rPr>
          <w:rFonts w:ascii="Times New Roman" w:hAnsi="Times New Roman" w:cs="Times New Roman"/>
          <w:color w:val="0D0D0D" w:themeColor="text1" w:themeTint="F2"/>
          <w:szCs w:val="24"/>
          <w:lang w:val="en-US"/>
        </w:rPr>
        <w:t>Additionally, certain factors such as inflation or currency devaluation</w:t>
      </w:r>
      <w:r w:rsidR="00D537F0" w:rsidRPr="009E35A1">
        <w:rPr>
          <w:rFonts w:ascii="Times New Roman" w:hAnsi="Times New Roman" w:cs="Times New Roman"/>
          <w:color w:val="0D0D0D" w:themeColor="text1" w:themeTint="F2"/>
          <w:szCs w:val="24"/>
          <w:lang w:val="en-US"/>
        </w:rPr>
        <w:t xml:space="preserve"> could cause a decrease in</w:t>
      </w:r>
      <w:r w:rsidR="00D55669" w:rsidRPr="009E35A1">
        <w:rPr>
          <w:rFonts w:ascii="Times New Roman" w:hAnsi="Times New Roman" w:cs="Times New Roman"/>
          <w:color w:val="0D0D0D" w:themeColor="text1" w:themeTint="F2"/>
          <w:szCs w:val="24"/>
          <w:lang w:val="en-US"/>
        </w:rPr>
        <w:t xml:space="preserve"> </w:t>
      </w:r>
      <w:r w:rsidR="00026F5C" w:rsidRPr="009E35A1">
        <w:rPr>
          <w:rFonts w:ascii="Times New Roman" w:hAnsi="Times New Roman" w:cs="Times New Roman"/>
          <w:color w:val="0D0D0D" w:themeColor="text1" w:themeTint="F2"/>
          <w:szCs w:val="24"/>
          <w:lang w:val="en-US"/>
        </w:rPr>
        <w:t xml:space="preserve">the purchasing power of its customers, affecting transaction volumes and revenues. </w:t>
      </w:r>
    </w:p>
    <w:p w14:paraId="7B1A0079" w14:textId="197D02B4" w:rsidR="00E158DE" w:rsidRPr="009E35A1" w:rsidRDefault="004B4588"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M</w:t>
      </w:r>
      <w:r w:rsidR="00026F5C" w:rsidRPr="009E35A1">
        <w:rPr>
          <w:rFonts w:ascii="Times New Roman" w:hAnsi="Times New Roman" w:cs="Times New Roman"/>
          <w:color w:val="0D0D0D" w:themeColor="text1" w:themeTint="F2"/>
          <w:szCs w:val="24"/>
          <w:lang w:val="en-US"/>
        </w:rPr>
        <w:t>oreover, as bKash integrates more advanced technologies, it may need help ensuring that its broad customer base, notably less tech-savvy users, can adapt to these changes smoothly.</w:t>
      </w:r>
    </w:p>
    <w:p w14:paraId="16146F43" w14:textId="77777777" w:rsidR="007F5083" w:rsidRPr="009E35A1" w:rsidRDefault="007F5083"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br w:type="page"/>
      </w:r>
    </w:p>
    <w:p w14:paraId="00A7C113" w14:textId="3782200D" w:rsidR="00E158DE" w:rsidRPr="00DB505B" w:rsidRDefault="00976F91" w:rsidP="00685F75">
      <w:pPr>
        <w:pStyle w:val="Heading1"/>
        <w:spacing w:line="360" w:lineRule="auto"/>
        <w:jc w:val="center"/>
        <w:rPr>
          <w:rFonts w:ascii="Times New Roman" w:hAnsi="Times New Roman" w:cs="Times New Roman"/>
          <w:b/>
          <w:bCs/>
          <w:color w:val="0D0D0D" w:themeColor="text1" w:themeTint="F2"/>
          <w:sz w:val="28"/>
          <w:szCs w:val="28"/>
          <w:u w:val="single"/>
        </w:rPr>
      </w:pPr>
      <w:bookmarkStart w:id="28" w:name="_Toc181668156"/>
      <w:r w:rsidRPr="00DB505B">
        <w:rPr>
          <w:rFonts w:ascii="Times New Roman" w:hAnsi="Times New Roman" w:cs="Times New Roman"/>
          <w:b/>
          <w:bCs/>
          <w:color w:val="0D0D0D" w:themeColor="text1" w:themeTint="F2"/>
          <w:sz w:val="28"/>
          <w:szCs w:val="28"/>
          <w:u w:val="single"/>
        </w:rPr>
        <w:lastRenderedPageBreak/>
        <w:t xml:space="preserve">Part Five: </w:t>
      </w:r>
      <w:r w:rsidR="009C547D" w:rsidRPr="00DB505B">
        <w:rPr>
          <w:rFonts w:ascii="Times New Roman" w:hAnsi="Times New Roman" w:cs="Times New Roman"/>
          <w:b/>
          <w:bCs/>
          <w:color w:val="0D0D0D" w:themeColor="text1" w:themeTint="F2"/>
          <w:sz w:val="28"/>
          <w:szCs w:val="28"/>
          <w:u w:val="single"/>
        </w:rPr>
        <w:t xml:space="preserve">Digital impact of bKash in the </w:t>
      </w:r>
      <w:r w:rsidRPr="00DB505B">
        <w:rPr>
          <w:rFonts w:ascii="Times New Roman" w:hAnsi="Times New Roman" w:cs="Times New Roman"/>
          <w:b/>
          <w:bCs/>
          <w:color w:val="0D0D0D" w:themeColor="text1" w:themeTint="F2"/>
          <w:sz w:val="28"/>
          <w:szCs w:val="28"/>
          <w:u w:val="single"/>
        </w:rPr>
        <w:t xml:space="preserve">Microfinance </w:t>
      </w:r>
      <w:r w:rsidR="009C547D" w:rsidRPr="00DB505B">
        <w:rPr>
          <w:rFonts w:ascii="Times New Roman" w:hAnsi="Times New Roman" w:cs="Times New Roman"/>
          <w:b/>
          <w:bCs/>
          <w:color w:val="0D0D0D" w:themeColor="text1" w:themeTint="F2"/>
          <w:sz w:val="28"/>
          <w:szCs w:val="28"/>
          <w:u w:val="single"/>
        </w:rPr>
        <w:t>Sector of</w:t>
      </w:r>
      <w:r w:rsidR="00B96704" w:rsidRPr="00DB505B">
        <w:rPr>
          <w:rFonts w:ascii="Times New Roman" w:hAnsi="Times New Roman" w:cs="Times New Roman"/>
          <w:b/>
          <w:bCs/>
          <w:color w:val="0D0D0D" w:themeColor="text1" w:themeTint="F2"/>
          <w:sz w:val="28"/>
          <w:szCs w:val="28"/>
          <w:u w:val="single"/>
        </w:rPr>
        <w:t xml:space="preserve"> Bangladesh</w:t>
      </w:r>
      <w:bookmarkEnd w:id="28"/>
    </w:p>
    <w:p w14:paraId="221D0FD7" w14:textId="458717D3" w:rsidR="00976F91" w:rsidRPr="00DB505B" w:rsidRDefault="00976F91" w:rsidP="00685F75">
      <w:pPr>
        <w:pStyle w:val="Heading2"/>
        <w:spacing w:line="360" w:lineRule="auto"/>
        <w:rPr>
          <w:rFonts w:ascii="Times New Roman" w:hAnsi="Times New Roman" w:cs="Times New Roman"/>
          <w:b/>
          <w:bCs/>
          <w:color w:val="0D0D0D" w:themeColor="text1" w:themeTint="F2"/>
          <w:sz w:val="24"/>
          <w:szCs w:val="24"/>
        </w:rPr>
      </w:pPr>
      <w:bookmarkStart w:id="29" w:name="_Toc181668157"/>
      <w:r w:rsidRPr="00DB505B">
        <w:rPr>
          <w:rFonts w:ascii="Times New Roman" w:hAnsi="Times New Roman" w:cs="Times New Roman"/>
          <w:b/>
          <w:bCs/>
          <w:color w:val="0D0D0D" w:themeColor="text1" w:themeTint="F2"/>
          <w:sz w:val="24"/>
          <w:szCs w:val="24"/>
        </w:rPr>
        <w:t>5.1 Digital</w:t>
      </w:r>
      <w:r w:rsidR="003533AA" w:rsidRPr="00DB505B">
        <w:rPr>
          <w:rFonts w:ascii="Times New Roman" w:hAnsi="Times New Roman" w:cs="Times New Roman"/>
          <w:b/>
          <w:bCs/>
          <w:color w:val="0D0D0D" w:themeColor="text1" w:themeTint="F2"/>
          <w:sz w:val="24"/>
          <w:szCs w:val="24"/>
        </w:rPr>
        <w:t xml:space="preserve"> Transition</w:t>
      </w:r>
      <w:bookmarkEnd w:id="29"/>
    </w:p>
    <w:p w14:paraId="112F5E71" w14:textId="3F44E092" w:rsidR="008B438C" w:rsidRPr="009E35A1" w:rsidRDefault="008E0B96" w:rsidP="00D228C7">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In digitalizing the</w:t>
      </w:r>
      <w:r w:rsidR="00D3739D" w:rsidRPr="009E35A1">
        <w:rPr>
          <w:rFonts w:ascii="Times New Roman" w:hAnsi="Times New Roman" w:cs="Times New Roman"/>
          <w:color w:val="0D0D0D" w:themeColor="text1" w:themeTint="F2"/>
          <w:szCs w:val="24"/>
          <w:lang w:val="en-US"/>
        </w:rPr>
        <w:t xml:space="preserve"> country’s microfinance sector</w:t>
      </w:r>
      <w:r w:rsidRPr="009E35A1">
        <w:rPr>
          <w:rFonts w:ascii="Times New Roman" w:hAnsi="Times New Roman" w:cs="Times New Roman"/>
          <w:color w:val="0D0D0D" w:themeColor="text1" w:themeTint="F2"/>
          <w:szCs w:val="24"/>
          <w:lang w:val="en-US"/>
        </w:rPr>
        <w:t xml:space="preserve">, </w:t>
      </w:r>
      <w:r w:rsidR="00C034FF" w:rsidRPr="009E35A1">
        <w:rPr>
          <w:rFonts w:ascii="Times New Roman" w:hAnsi="Times New Roman" w:cs="Times New Roman"/>
          <w:color w:val="0D0D0D" w:themeColor="text1" w:themeTint="F2"/>
          <w:szCs w:val="24"/>
          <w:lang w:val="en-US"/>
        </w:rPr>
        <w:t xml:space="preserve">the contribution of </w:t>
      </w:r>
      <w:r w:rsidRPr="009E35A1">
        <w:rPr>
          <w:rFonts w:ascii="Times New Roman" w:hAnsi="Times New Roman" w:cs="Times New Roman"/>
          <w:color w:val="0D0D0D" w:themeColor="text1" w:themeTint="F2"/>
          <w:szCs w:val="24"/>
          <w:lang w:val="en-US"/>
        </w:rPr>
        <w:t xml:space="preserve">bKash </w:t>
      </w:r>
      <w:r w:rsidR="00C034FF" w:rsidRPr="009E35A1">
        <w:rPr>
          <w:rFonts w:ascii="Times New Roman" w:hAnsi="Times New Roman" w:cs="Times New Roman"/>
          <w:color w:val="0D0D0D" w:themeColor="text1" w:themeTint="F2"/>
          <w:szCs w:val="24"/>
          <w:lang w:val="en-US"/>
        </w:rPr>
        <w:t>plays</w:t>
      </w:r>
      <w:r w:rsidR="00D3739D" w:rsidRPr="009E35A1">
        <w:rPr>
          <w:rFonts w:ascii="Times New Roman" w:hAnsi="Times New Roman" w:cs="Times New Roman"/>
          <w:color w:val="0D0D0D" w:themeColor="text1" w:themeTint="F2"/>
          <w:szCs w:val="24"/>
          <w:lang w:val="en-US"/>
        </w:rPr>
        <w:t xml:space="preserve"> </w:t>
      </w:r>
      <w:r w:rsidR="00C034FF" w:rsidRPr="009E35A1">
        <w:rPr>
          <w:rFonts w:ascii="Times New Roman" w:hAnsi="Times New Roman" w:cs="Times New Roman"/>
          <w:color w:val="0D0D0D" w:themeColor="text1" w:themeTint="F2"/>
          <w:szCs w:val="24"/>
          <w:lang w:val="en-US"/>
        </w:rPr>
        <w:t xml:space="preserve">an </w:t>
      </w:r>
      <w:r w:rsidR="00F633C5" w:rsidRPr="009E35A1">
        <w:rPr>
          <w:rFonts w:ascii="Times New Roman" w:hAnsi="Times New Roman" w:cs="Times New Roman"/>
          <w:color w:val="0D0D0D" w:themeColor="text1" w:themeTint="F2"/>
          <w:szCs w:val="24"/>
          <w:lang w:val="en-US"/>
        </w:rPr>
        <w:t>inevitable</w:t>
      </w:r>
      <w:r w:rsidR="00C034FF" w:rsidRPr="009E35A1">
        <w:rPr>
          <w:rFonts w:ascii="Times New Roman" w:hAnsi="Times New Roman" w:cs="Times New Roman"/>
          <w:color w:val="0D0D0D" w:themeColor="text1" w:themeTint="F2"/>
          <w:szCs w:val="24"/>
          <w:lang w:val="en-US"/>
        </w:rPr>
        <w:t xml:space="preserve"> role</w:t>
      </w:r>
      <w:r w:rsidR="00F633C5" w:rsidRPr="009E35A1">
        <w:rPr>
          <w:rFonts w:ascii="Times New Roman" w:hAnsi="Times New Roman" w:cs="Times New Roman"/>
          <w:color w:val="0D0D0D" w:themeColor="text1" w:themeTint="F2"/>
          <w:szCs w:val="24"/>
          <w:lang w:val="en-US"/>
        </w:rPr>
        <w:t xml:space="preserve">. </w:t>
      </w:r>
      <w:r w:rsidR="00D73EBE" w:rsidRPr="009E35A1">
        <w:rPr>
          <w:rFonts w:ascii="Times New Roman" w:hAnsi="Times New Roman" w:cs="Times New Roman"/>
          <w:color w:val="0D0D0D" w:themeColor="text1" w:themeTint="F2"/>
          <w:szCs w:val="24"/>
          <w:lang w:val="en-US"/>
        </w:rPr>
        <w:t>The microfinance</w:t>
      </w:r>
      <w:r w:rsidR="00F633C5" w:rsidRPr="009E35A1">
        <w:rPr>
          <w:rFonts w:ascii="Times New Roman" w:hAnsi="Times New Roman" w:cs="Times New Roman"/>
          <w:color w:val="0D0D0D" w:themeColor="text1" w:themeTint="F2"/>
          <w:szCs w:val="24"/>
          <w:lang w:val="en-US"/>
        </w:rPr>
        <w:t xml:space="preserve"> service</w:t>
      </w:r>
      <w:r w:rsidR="00D73EBE" w:rsidRPr="009E35A1">
        <w:rPr>
          <w:rFonts w:ascii="Times New Roman" w:hAnsi="Times New Roman" w:cs="Times New Roman"/>
          <w:color w:val="0D0D0D" w:themeColor="text1" w:themeTint="F2"/>
          <w:szCs w:val="24"/>
          <w:lang w:val="en-US"/>
        </w:rPr>
        <w:t xml:space="preserve"> of bKash</w:t>
      </w:r>
      <w:r w:rsidR="00F633C5" w:rsidRPr="009E35A1">
        <w:rPr>
          <w:rFonts w:ascii="Times New Roman" w:hAnsi="Times New Roman" w:cs="Times New Roman"/>
          <w:color w:val="0D0D0D" w:themeColor="text1" w:themeTint="F2"/>
          <w:szCs w:val="24"/>
          <w:lang w:val="en-US"/>
        </w:rPr>
        <w:t xml:space="preserve"> </w:t>
      </w:r>
      <w:r w:rsidR="00AA7806" w:rsidRPr="009E35A1">
        <w:rPr>
          <w:rFonts w:ascii="Times New Roman" w:hAnsi="Times New Roman" w:cs="Times New Roman"/>
          <w:color w:val="0D0D0D" w:themeColor="text1" w:themeTint="F2"/>
          <w:szCs w:val="24"/>
          <w:lang w:val="en-US"/>
        </w:rPr>
        <w:t xml:space="preserve">is </w:t>
      </w:r>
      <w:r w:rsidR="00F633C5" w:rsidRPr="009E35A1">
        <w:rPr>
          <w:rFonts w:ascii="Times New Roman" w:hAnsi="Times New Roman" w:cs="Times New Roman"/>
          <w:color w:val="0D0D0D" w:themeColor="text1" w:themeTint="F2"/>
          <w:szCs w:val="24"/>
          <w:lang w:val="en-US"/>
        </w:rPr>
        <w:t>significantly transform</w:t>
      </w:r>
      <w:r w:rsidR="00AA7806" w:rsidRPr="009E35A1">
        <w:rPr>
          <w:rFonts w:ascii="Times New Roman" w:hAnsi="Times New Roman" w:cs="Times New Roman"/>
          <w:color w:val="0D0D0D" w:themeColor="text1" w:themeTint="F2"/>
          <w:szCs w:val="24"/>
          <w:lang w:val="en-US"/>
        </w:rPr>
        <w:t>ing</w:t>
      </w:r>
      <w:r w:rsidR="00F633C5" w:rsidRPr="009E35A1">
        <w:rPr>
          <w:rFonts w:ascii="Times New Roman" w:hAnsi="Times New Roman" w:cs="Times New Roman"/>
          <w:color w:val="0D0D0D" w:themeColor="text1" w:themeTint="F2"/>
          <w:szCs w:val="24"/>
          <w:lang w:val="en-US"/>
        </w:rPr>
        <w:t xml:space="preserve"> </w:t>
      </w:r>
      <w:r w:rsidR="00AA7806" w:rsidRPr="009E35A1">
        <w:rPr>
          <w:rFonts w:ascii="Times New Roman" w:hAnsi="Times New Roman" w:cs="Times New Roman"/>
          <w:color w:val="0D0D0D" w:themeColor="text1" w:themeTint="F2"/>
          <w:szCs w:val="24"/>
          <w:lang w:val="en-US"/>
        </w:rPr>
        <w:t>the way</w:t>
      </w:r>
      <w:r w:rsidR="00F633C5" w:rsidRPr="009E35A1">
        <w:rPr>
          <w:rFonts w:ascii="Times New Roman" w:hAnsi="Times New Roman" w:cs="Times New Roman"/>
          <w:color w:val="0D0D0D" w:themeColor="text1" w:themeTint="F2"/>
          <w:szCs w:val="24"/>
          <w:lang w:val="en-US"/>
        </w:rPr>
        <w:t xml:space="preserve"> </w:t>
      </w:r>
      <w:r w:rsidR="008B438C" w:rsidRPr="009E35A1">
        <w:rPr>
          <w:rFonts w:ascii="Times New Roman" w:hAnsi="Times New Roman" w:cs="Times New Roman"/>
          <w:color w:val="0D0D0D" w:themeColor="text1" w:themeTint="F2"/>
          <w:szCs w:val="24"/>
          <w:lang w:val="en-US"/>
        </w:rPr>
        <w:t xml:space="preserve">microfinance institutions (MFIs) </w:t>
      </w:r>
      <w:r w:rsidR="00AA7806" w:rsidRPr="009E35A1">
        <w:rPr>
          <w:rFonts w:ascii="Times New Roman" w:hAnsi="Times New Roman" w:cs="Times New Roman"/>
          <w:color w:val="0D0D0D" w:themeColor="text1" w:themeTint="F2"/>
          <w:szCs w:val="24"/>
          <w:lang w:val="en-US"/>
        </w:rPr>
        <w:t xml:space="preserve">are </w:t>
      </w:r>
      <w:r w:rsidR="008B438C" w:rsidRPr="009E35A1">
        <w:rPr>
          <w:rFonts w:ascii="Times New Roman" w:hAnsi="Times New Roman" w:cs="Times New Roman"/>
          <w:color w:val="0D0D0D" w:themeColor="text1" w:themeTint="F2"/>
          <w:szCs w:val="24"/>
          <w:lang w:val="en-US"/>
        </w:rPr>
        <w:t>operat</w:t>
      </w:r>
      <w:r w:rsidR="00AA7806" w:rsidRPr="009E35A1">
        <w:rPr>
          <w:rFonts w:ascii="Times New Roman" w:hAnsi="Times New Roman" w:cs="Times New Roman"/>
          <w:color w:val="0D0D0D" w:themeColor="text1" w:themeTint="F2"/>
          <w:szCs w:val="24"/>
          <w:lang w:val="en-US"/>
        </w:rPr>
        <w:t>ing</w:t>
      </w:r>
      <w:r w:rsidR="008B438C" w:rsidRPr="009E35A1">
        <w:rPr>
          <w:rFonts w:ascii="Times New Roman" w:hAnsi="Times New Roman" w:cs="Times New Roman"/>
          <w:color w:val="0D0D0D" w:themeColor="text1" w:themeTint="F2"/>
          <w:szCs w:val="24"/>
          <w:lang w:val="en-US"/>
        </w:rPr>
        <w:t xml:space="preserve"> and serv</w:t>
      </w:r>
      <w:r w:rsidR="00AA7806" w:rsidRPr="009E35A1">
        <w:rPr>
          <w:rFonts w:ascii="Times New Roman" w:hAnsi="Times New Roman" w:cs="Times New Roman"/>
          <w:color w:val="0D0D0D" w:themeColor="text1" w:themeTint="F2"/>
          <w:szCs w:val="24"/>
          <w:lang w:val="en-US"/>
        </w:rPr>
        <w:t>ing</w:t>
      </w:r>
      <w:r w:rsidR="008B438C" w:rsidRPr="009E35A1">
        <w:rPr>
          <w:rFonts w:ascii="Times New Roman" w:hAnsi="Times New Roman" w:cs="Times New Roman"/>
          <w:color w:val="0D0D0D" w:themeColor="text1" w:themeTint="F2"/>
          <w:szCs w:val="24"/>
          <w:lang w:val="en-US"/>
        </w:rPr>
        <w:t xml:space="preserve"> their clients. </w:t>
      </w:r>
      <w:r w:rsidR="00380F62" w:rsidRPr="009E35A1">
        <w:rPr>
          <w:rFonts w:ascii="Times New Roman" w:hAnsi="Times New Roman" w:cs="Times New Roman"/>
          <w:color w:val="0D0D0D" w:themeColor="text1" w:themeTint="F2"/>
          <w:szCs w:val="24"/>
          <w:lang w:val="en-US"/>
        </w:rPr>
        <w:t>In the past</w:t>
      </w:r>
      <w:r w:rsidR="00F633C5" w:rsidRPr="009E35A1">
        <w:rPr>
          <w:rFonts w:ascii="Times New Roman" w:hAnsi="Times New Roman" w:cs="Times New Roman"/>
          <w:color w:val="0D0D0D" w:themeColor="text1" w:themeTint="F2"/>
          <w:szCs w:val="24"/>
          <w:lang w:val="en-US"/>
        </w:rPr>
        <w:t xml:space="preserve">, the MFIs </w:t>
      </w:r>
      <w:r w:rsidR="00380F62" w:rsidRPr="009E35A1">
        <w:rPr>
          <w:rFonts w:ascii="Times New Roman" w:hAnsi="Times New Roman" w:cs="Times New Roman"/>
          <w:color w:val="0D0D0D" w:themeColor="text1" w:themeTint="F2"/>
          <w:szCs w:val="24"/>
          <w:lang w:val="en-US"/>
        </w:rPr>
        <w:t xml:space="preserve">were </w:t>
      </w:r>
      <w:r w:rsidR="008B438C" w:rsidRPr="009E35A1">
        <w:rPr>
          <w:rFonts w:ascii="Times New Roman" w:hAnsi="Times New Roman" w:cs="Times New Roman"/>
          <w:color w:val="0D0D0D" w:themeColor="text1" w:themeTint="F2"/>
          <w:szCs w:val="24"/>
          <w:lang w:val="en-US"/>
        </w:rPr>
        <w:t>heavily</w:t>
      </w:r>
      <w:r w:rsidR="00380F62" w:rsidRPr="009E35A1">
        <w:rPr>
          <w:rFonts w:ascii="Times New Roman" w:hAnsi="Times New Roman" w:cs="Times New Roman"/>
          <w:color w:val="0D0D0D" w:themeColor="text1" w:themeTint="F2"/>
          <w:szCs w:val="24"/>
          <w:lang w:val="en-US"/>
        </w:rPr>
        <w:t xml:space="preserve"> relied</w:t>
      </w:r>
      <w:r w:rsidR="008B438C" w:rsidRPr="009E35A1">
        <w:rPr>
          <w:rFonts w:ascii="Times New Roman" w:hAnsi="Times New Roman" w:cs="Times New Roman"/>
          <w:color w:val="0D0D0D" w:themeColor="text1" w:themeTint="F2"/>
          <w:szCs w:val="24"/>
          <w:lang w:val="en-US"/>
        </w:rPr>
        <w:t xml:space="preserve"> on physical infrastructure</w:t>
      </w:r>
      <w:r w:rsidR="00F633C5" w:rsidRPr="009E35A1">
        <w:rPr>
          <w:rFonts w:ascii="Times New Roman" w:hAnsi="Times New Roman" w:cs="Times New Roman"/>
          <w:color w:val="0D0D0D" w:themeColor="text1" w:themeTint="F2"/>
          <w:szCs w:val="24"/>
          <w:lang w:val="en-US"/>
        </w:rPr>
        <w:t xml:space="preserve"> </w:t>
      </w:r>
      <w:r w:rsidR="00380F62" w:rsidRPr="009E35A1">
        <w:rPr>
          <w:rFonts w:ascii="Times New Roman" w:hAnsi="Times New Roman" w:cs="Times New Roman"/>
          <w:color w:val="0D0D0D" w:themeColor="text1" w:themeTint="F2"/>
          <w:szCs w:val="24"/>
          <w:lang w:val="en-US"/>
        </w:rPr>
        <w:t>that</w:t>
      </w:r>
      <w:r w:rsidR="00F633C5" w:rsidRPr="009E35A1">
        <w:rPr>
          <w:rFonts w:ascii="Times New Roman" w:hAnsi="Times New Roman" w:cs="Times New Roman"/>
          <w:color w:val="0D0D0D" w:themeColor="text1" w:themeTint="F2"/>
          <w:szCs w:val="24"/>
          <w:lang w:val="en-US"/>
        </w:rPr>
        <w:t xml:space="preserve"> required </w:t>
      </w:r>
      <w:r w:rsidR="008B438C" w:rsidRPr="009E35A1">
        <w:rPr>
          <w:rFonts w:ascii="Times New Roman" w:hAnsi="Times New Roman" w:cs="Times New Roman"/>
          <w:color w:val="0D0D0D" w:themeColor="text1" w:themeTint="F2"/>
          <w:szCs w:val="24"/>
          <w:lang w:val="en-US"/>
        </w:rPr>
        <w:t>borrowers to visit</w:t>
      </w:r>
      <w:r w:rsidR="00F633C5" w:rsidRPr="009E35A1">
        <w:rPr>
          <w:rFonts w:ascii="Times New Roman" w:hAnsi="Times New Roman" w:cs="Times New Roman"/>
          <w:color w:val="0D0D0D" w:themeColor="text1" w:themeTint="F2"/>
          <w:szCs w:val="24"/>
          <w:lang w:val="en-US"/>
        </w:rPr>
        <w:t xml:space="preserve"> certain</w:t>
      </w:r>
      <w:r w:rsidR="008B438C" w:rsidRPr="009E35A1">
        <w:rPr>
          <w:rFonts w:ascii="Times New Roman" w:hAnsi="Times New Roman" w:cs="Times New Roman"/>
          <w:color w:val="0D0D0D" w:themeColor="text1" w:themeTint="F2"/>
          <w:szCs w:val="24"/>
          <w:lang w:val="en-US"/>
        </w:rPr>
        <w:t xml:space="preserve"> branches </w:t>
      </w:r>
      <w:r w:rsidR="00F633C5" w:rsidRPr="009E35A1">
        <w:rPr>
          <w:rFonts w:ascii="Times New Roman" w:hAnsi="Times New Roman" w:cs="Times New Roman"/>
          <w:color w:val="0D0D0D" w:themeColor="text1" w:themeTint="F2"/>
          <w:szCs w:val="24"/>
          <w:lang w:val="en-US"/>
        </w:rPr>
        <w:t xml:space="preserve">of the MFI </w:t>
      </w:r>
      <w:r w:rsidR="007937A3" w:rsidRPr="009E35A1">
        <w:rPr>
          <w:rFonts w:ascii="Times New Roman" w:hAnsi="Times New Roman" w:cs="Times New Roman"/>
          <w:color w:val="0D0D0D" w:themeColor="text1" w:themeTint="F2"/>
          <w:szCs w:val="24"/>
          <w:lang w:val="en-US"/>
        </w:rPr>
        <w:t>for services such as loan application</w:t>
      </w:r>
      <w:r w:rsidR="008B438C" w:rsidRPr="009E35A1">
        <w:rPr>
          <w:rFonts w:ascii="Times New Roman" w:hAnsi="Times New Roman" w:cs="Times New Roman"/>
          <w:color w:val="0D0D0D" w:themeColor="text1" w:themeTint="F2"/>
          <w:szCs w:val="24"/>
          <w:lang w:val="en-US"/>
        </w:rPr>
        <w:t>, receiv</w:t>
      </w:r>
      <w:r w:rsidR="007937A3" w:rsidRPr="009E35A1">
        <w:rPr>
          <w:rFonts w:ascii="Times New Roman" w:hAnsi="Times New Roman" w:cs="Times New Roman"/>
          <w:color w:val="0D0D0D" w:themeColor="text1" w:themeTint="F2"/>
          <w:szCs w:val="24"/>
          <w:lang w:val="en-US"/>
        </w:rPr>
        <w:t>ing</w:t>
      </w:r>
      <w:r w:rsidR="008B438C" w:rsidRPr="009E35A1">
        <w:rPr>
          <w:rFonts w:ascii="Times New Roman" w:hAnsi="Times New Roman" w:cs="Times New Roman"/>
          <w:color w:val="0D0D0D" w:themeColor="text1" w:themeTint="F2"/>
          <w:szCs w:val="24"/>
          <w:lang w:val="en-US"/>
        </w:rPr>
        <w:t xml:space="preserve"> disbursements, or mak</w:t>
      </w:r>
      <w:r w:rsidR="007937A3" w:rsidRPr="009E35A1">
        <w:rPr>
          <w:rFonts w:ascii="Times New Roman" w:hAnsi="Times New Roman" w:cs="Times New Roman"/>
          <w:color w:val="0D0D0D" w:themeColor="text1" w:themeTint="F2"/>
          <w:szCs w:val="24"/>
          <w:lang w:val="en-US"/>
        </w:rPr>
        <w:t>ing</w:t>
      </w:r>
      <w:r w:rsidR="008B438C" w:rsidRPr="009E35A1">
        <w:rPr>
          <w:rFonts w:ascii="Times New Roman" w:hAnsi="Times New Roman" w:cs="Times New Roman"/>
          <w:color w:val="0D0D0D" w:themeColor="text1" w:themeTint="F2"/>
          <w:szCs w:val="24"/>
          <w:lang w:val="en-US"/>
        </w:rPr>
        <w:t xml:space="preserve"> </w:t>
      </w:r>
      <w:r w:rsidR="007937A3" w:rsidRPr="009E35A1">
        <w:rPr>
          <w:rFonts w:ascii="Times New Roman" w:hAnsi="Times New Roman" w:cs="Times New Roman"/>
          <w:color w:val="0D0D0D" w:themeColor="text1" w:themeTint="F2"/>
          <w:szCs w:val="24"/>
          <w:lang w:val="en-US"/>
        </w:rPr>
        <w:t xml:space="preserve">any </w:t>
      </w:r>
      <w:r w:rsidR="008B438C" w:rsidRPr="009E35A1">
        <w:rPr>
          <w:rFonts w:ascii="Times New Roman" w:hAnsi="Times New Roman" w:cs="Times New Roman"/>
          <w:color w:val="0D0D0D" w:themeColor="text1" w:themeTint="F2"/>
          <w:szCs w:val="24"/>
          <w:lang w:val="en-US"/>
        </w:rPr>
        <w:t xml:space="preserve">repayments. </w:t>
      </w:r>
      <w:r w:rsidR="000429DE" w:rsidRPr="009E35A1">
        <w:rPr>
          <w:rFonts w:ascii="Times New Roman" w:hAnsi="Times New Roman" w:cs="Times New Roman"/>
          <w:color w:val="0D0D0D" w:themeColor="text1" w:themeTint="F2"/>
          <w:szCs w:val="24"/>
          <w:lang w:val="en-US"/>
        </w:rPr>
        <w:t>For people living in remote locations who are deprived of basic financial services,</w:t>
      </w:r>
      <w:r w:rsidR="00B0117A" w:rsidRPr="009E35A1">
        <w:rPr>
          <w:rFonts w:ascii="Times New Roman" w:hAnsi="Times New Roman" w:cs="Times New Roman"/>
          <w:color w:val="0D0D0D" w:themeColor="text1" w:themeTint="F2"/>
          <w:szCs w:val="24"/>
          <w:lang w:val="en-US"/>
        </w:rPr>
        <w:t xml:space="preserve"> the</w:t>
      </w:r>
      <w:r w:rsidR="00331C55" w:rsidRPr="009E35A1">
        <w:rPr>
          <w:rFonts w:ascii="Times New Roman" w:hAnsi="Times New Roman" w:cs="Times New Roman"/>
          <w:color w:val="0D0D0D" w:themeColor="text1" w:themeTint="F2"/>
          <w:szCs w:val="24"/>
          <w:lang w:val="en-US"/>
        </w:rPr>
        <w:t xml:space="preserve"> dependency on physical touchpoints used to be a </w:t>
      </w:r>
      <w:r w:rsidR="008B438C" w:rsidRPr="009E35A1">
        <w:rPr>
          <w:rFonts w:ascii="Times New Roman" w:hAnsi="Times New Roman" w:cs="Times New Roman"/>
          <w:color w:val="0D0D0D" w:themeColor="text1" w:themeTint="F2"/>
          <w:szCs w:val="24"/>
          <w:lang w:val="en-US"/>
        </w:rPr>
        <w:t xml:space="preserve">very inefficient framework. </w:t>
      </w:r>
      <w:r w:rsidR="000D4A04" w:rsidRPr="009E35A1">
        <w:rPr>
          <w:rFonts w:ascii="Times New Roman" w:hAnsi="Times New Roman" w:cs="Times New Roman"/>
          <w:color w:val="0D0D0D" w:themeColor="text1" w:themeTint="F2"/>
          <w:szCs w:val="24"/>
          <w:lang w:val="en-US"/>
        </w:rPr>
        <w:t xml:space="preserve">The app based digital payment solution of bKash </w:t>
      </w:r>
      <w:r w:rsidR="00CC3E5F" w:rsidRPr="009E35A1">
        <w:rPr>
          <w:rFonts w:ascii="Times New Roman" w:hAnsi="Times New Roman" w:cs="Times New Roman"/>
          <w:color w:val="0D0D0D" w:themeColor="text1" w:themeTint="F2"/>
          <w:szCs w:val="24"/>
          <w:lang w:val="en-US"/>
        </w:rPr>
        <w:t xml:space="preserve">has streamlined the </w:t>
      </w:r>
      <w:r w:rsidR="00331C55" w:rsidRPr="009E35A1">
        <w:rPr>
          <w:rFonts w:ascii="Times New Roman" w:hAnsi="Times New Roman" w:cs="Times New Roman"/>
          <w:color w:val="0D0D0D" w:themeColor="text1" w:themeTint="F2"/>
          <w:szCs w:val="24"/>
          <w:lang w:val="en-US"/>
        </w:rPr>
        <w:t xml:space="preserve">entire process of microfinance for both </w:t>
      </w:r>
      <w:r w:rsidR="00CC3E5F" w:rsidRPr="009E35A1">
        <w:rPr>
          <w:rFonts w:ascii="Times New Roman" w:hAnsi="Times New Roman" w:cs="Times New Roman"/>
          <w:color w:val="0D0D0D" w:themeColor="text1" w:themeTint="F2"/>
          <w:szCs w:val="24"/>
          <w:lang w:val="en-US"/>
        </w:rPr>
        <w:t xml:space="preserve">the </w:t>
      </w:r>
      <w:r w:rsidR="00331C55" w:rsidRPr="009E35A1">
        <w:rPr>
          <w:rFonts w:ascii="Times New Roman" w:hAnsi="Times New Roman" w:cs="Times New Roman"/>
          <w:color w:val="0D0D0D" w:themeColor="text1" w:themeTint="F2"/>
          <w:szCs w:val="24"/>
          <w:lang w:val="en-US"/>
        </w:rPr>
        <w:t xml:space="preserve">MFIs and </w:t>
      </w:r>
      <w:r w:rsidR="00CC3E5F" w:rsidRPr="009E35A1">
        <w:rPr>
          <w:rFonts w:ascii="Times New Roman" w:hAnsi="Times New Roman" w:cs="Times New Roman"/>
          <w:color w:val="0D0D0D" w:themeColor="text1" w:themeTint="F2"/>
          <w:szCs w:val="24"/>
          <w:lang w:val="en-US"/>
        </w:rPr>
        <w:t>their</w:t>
      </w:r>
      <w:r w:rsidR="00331C55" w:rsidRPr="009E35A1">
        <w:rPr>
          <w:rFonts w:ascii="Times New Roman" w:hAnsi="Times New Roman" w:cs="Times New Roman"/>
          <w:color w:val="0D0D0D" w:themeColor="text1" w:themeTint="F2"/>
          <w:szCs w:val="24"/>
          <w:lang w:val="en-US"/>
        </w:rPr>
        <w:t xml:space="preserve"> borrowers </w:t>
      </w:r>
      <w:r w:rsidR="00CC3E5F" w:rsidRPr="009E35A1">
        <w:rPr>
          <w:rFonts w:ascii="Times New Roman" w:hAnsi="Times New Roman" w:cs="Times New Roman"/>
          <w:color w:val="0D0D0D" w:themeColor="text1" w:themeTint="F2"/>
          <w:szCs w:val="24"/>
          <w:lang w:val="en-US"/>
        </w:rPr>
        <w:t>by</w:t>
      </w:r>
      <w:r w:rsidR="00D228C7" w:rsidRPr="009E35A1">
        <w:rPr>
          <w:rFonts w:ascii="Times New Roman" w:hAnsi="Times New Roman" w:cs="Times New Roman"/>
          <w:color w:val="0D0D0D" w:themeColor="text1" w:themeTint="F2"/>
          <w:szCs w:val="24"/>
          <w:lang w:val="en-US"/>
        </w:rPr>
        <w:t xml:space="preserve"> enhancing the ease of accessibility. </w:t>
      </w:r>
    </w:p>
    <w:p w14:paraId="6146D8EF" w14:textId="0E2DA51C" w:rsidR="008B438C" w:rsidRPr="009E35A1" w:rsidRDefault="00920239" w:rsidP="000936BD">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The</w:t>
      </w:r>
      <w:r w:rsidR="00D228C7" w:rsidRPr="009E35A1">
        <w:rPr>
          <w:rFonts w:ascii="Times New Roman" w:hAnsi="Times New Roman" w:cs="Times New Roman"/>
          <w:color w:val="0D0D0D" w:themeColor="text1" w:themeTint="F2"/>
          <w:szCs w:val="24"/>
          <w:lang w:val="en-US"/>
        </w:rPr>
        <w:t xml:space="preserve"> loan repayment system offered by</w:t>
      </w:r>
      <w:r w:rsidRPr="009E35A1">
        <w:rPr>
          <w:rFonts w:ascii="Times New Roman" w:hAnsi="Times New Roman" w:cs="Times New Roman"/>
          <w:color w:val="0D0D0D" w:themeColor="text1" w:themeTint="F2"/>
          <w:szCs w:val="24"/>
          <w:lang w:val="en-US"/>
        </w:rPr>
        <w:t xml:space="preserve"> the microfinance payment service of bKash</w:t>
      </w:r>
      <w:r w:rsidR="00F579DB" w:rsidRPr="009E35A1">
        <w:rPr>
          <w:rFonts w:ascii="Times New Roman" w:hAnsi="Times New Roman" w:cs="Times New Roman"/>
          <w:color w:val="0D0D0D" w:themeColor="text1" w:themeTint="F2"/>
          <w:szCs w:val="24"/>
          <w:lang w:val="en-US"/>
        </w:rPr>
        <w:t xml:space="preserve"> helps</w:t>
      </w:r>
      <w:r w:rsidR="00D228C7" w:rsidRPr="009E35A1">
        <w:rPr>
          <w:rFonts w:ascii="Times New Roman" w:hAnsi="Times New Roman" w:cs="Times New Roman"/>
          <w:color w:val="0D0D0D" w:themeColor="text1" w:themeTint="F2"/>
          <w:szCs w:val="24"/>
          <w:lang w:val="en-US"/>
        </w:rPr>
        <w:t xml:space="preserve"> microfinance recipients </w:t>
      </w:r>
      <w:r w:rsidR="00F579DB" w:rsidRPr="009E35A1">
        <w:rPr>
          <w:rFonts w:ascii="Times New Roman" w:hAnsi="Times New Roman" w:cs="Times New Roman"/>
          <w:color w:val="0D0D0D" w:themeColor="text1" w:themeTint="F2"/>
          <w:szCs w:val="24"/>
          <w:lang w:val="en-US"/>
        </w:rPr>
        <w:t xml:space="preserve">to </w:t>
      </w:r>
      <w:r w:rsidR="008B438C" w:rsidRPr="009E35A1">
        <w:rPr>
          <w:rFonts w:ascii="Times New Roman" w:hAnsi="Times New Roman" w:cs="Times New Roman"/>
          <w:color w:val="0D0D0D" w:themeColor="text1" w:themeTint="F2"/>
          <w:szCs w:val="24"/>
          <w:lang w:val="en-US"/>
        </w:rPr>
        <w:t xml:space="preserve">repay their loans directly from their mobile phones </w:t>
      </w:r>
      <w:r w:rsidR="00F579DB" w:rsidRPr="009E35A1">
        <w:rPr>
          <w:rFonts w:ascii="Times New Roman" w:hAnsi="Times New Roman" w:cs="Times New Roman"/>
          <w:color w:val="0D0D0D" w:themeColor="text1" w:themeTint="F2"/>
          <w:szCs w:val="24"/>
          <w:lang w:val="en-US"/>
        </w:rPr>
        <w:t xml:space="preserve">by </w:t>
      </w:r>
      <w:r w:rsidR="008B438C" w:rsidRPr="009E35A1">
        <w:rPr>
          <w:rFonts w:ascii="Times New Roman" w:hAnsi="Times New Roman" w:cs="Times New Roman"/>
          <w:color w:val="0D0D0D" w:themeColor="text1" w:themeTint="F2"/>
          <w:szCs w:val="24"/>
          <w:lang w:val="en-US"/>
        </w:rPr>
        <w:t xml:space="preserve">using </w:t>
      </w:r>
      <w:r w:rsidR="00F579DB" w:rsidRPr="009E35A1">
        <w:rPr>
          <w:rFonts w:ascii="Times New Roman" w:hAnsi="Times New Roman" w:cs="Times New Roman"/>
          <w:color w:val="0D0D0D" w:themeColor="text1" w:themeTint="F2"/>
          <w:szCs w:val="24"/>
          <w:lang w:val="en-US"/>
        </w:rPr>
        <w:t xml:space="preserve">the </w:t>
      </w:r>
      <w:r w:rsidR="008B438C" w:rsidRPr="009E35A1">
        <w:rPr>
          <w:rFonts w:ascii="Times New Roman" w:hAnsi="Times New Roman" w:cs="Times New Roman"/>
          <w:color w:val="0D0D0D" w:themeColor="text1" w:themeTint="F2"/>
          <w:szCs w:val="24"/>
          <w:lang w:val="en-US"/>
        </w:rPr>
        <w:t xml:space="preserve">bKash </w:t>
      </w:r>
      <w:r w:rsidR="00F579DB" w:rsidRPr="009E35A1">
        <w:rPr>
          <w:rFonts w:ascii="Times New Roman" w:hAnsi="Times New Roman" w:cs="Times New Roman"/>
          <w:color w:val="0D0D0D" w:themeColor="text1" w:themeTint="F2"/>
          <w:szCs w:val="24"/>
          <w:lang w:val="en-US"/>
        </w:rPr>
        <w:t xml:space="preserve">app, </w:t>
      </w:r>
      <w:r w:rsidR="008B438C" w:rsidRPr="009E35A1">
        <w:rPr>
          <w:rFonts w:ascii="Times New Roman" w:hAnsi="Times New Roman" w:cs="Times New Roman"/>
          <w:color w:val="0D0D0D" w:themeColor="text1" w:themeTint="F2"/>
          <w:szCs w:val="24"/>
          <w:lang w:val="en-US"/>
        </w:rPr>
        <w:t xml:space="preserve">without </w:t>
      </w:r>
      <w:r w:rsidR="00F579DB" w:rsidRPr="009E35A1">
        <w:rPr>
          <w:rFonts w:ascii="Times New Roman" w:hAnsi="Times New Roman" w:cs="Times New Roman"/>
          <w:color w:val="0D0D0D" w:themeColor="text1" w:themeTint="F2"/>
          <w:szCs w:val="24"/>
          <w:lang w:val="en-US"/>
        </w:rPr>
        <w:t>any</w:t>
      </w:r>
      <w:r w:rsidR="008B438C" w:rsidRPr="009E35A1">
        <w:rPr>
          <w:rFonts w:ascii="Times New Roman" w:hAnsi="Times New Roman" w:cs="Times New Roman"/>
          <w:color w:val="0D0D0D" w:themeColor="text1" w:themeTint="F2"/>
          <w:szCs w:val="24"/>
          <w:lang w:val="en-US"/>
        </w:rPr>
        <w:t xml:space="preserve"> need to travel </w:t>
      </w:r>
      <w:r w:rsidR="00F579DB" w:rsidRPr="009E35A1">
        <w:rPr>
          <w:rFonts w:ascii="Times New Roman" w:hAnsi="Times New Roman" w:cs="Times New Roman"/>
          <w:color w:val="0D0D0D" w:themeColor="text1" w:themeTint="F2"/>
          <w:szCs w:val="24"/>
          <w:lang w:val="en-US"/>
        </w:rPr>
        <w:t>to the</w:t>
      </w:r>
      <w:r w:rsidR="008B438C" w:rsidRPr="009E35A1">
        <w:rPr>
          <w:rFonts w:ascii="Times New Roman" w:hAnsi="Times New Roman" w:cs="Times New Roman"/>
          <w:color w:val="0D0D0D" w:themeColor="text1" w:themeTint="F2"/>
          <w:szCs w:val="24"/>
          <w:lang w:val="en-US"/>
        </w:rPr>
        <w:t xml:space="preserve"> MFI office. </w:t>
      </w:r>
      <w:r w:rsidR="000936BD" w:rsidRPr="009E35A1">
        <w:rPr>
          <w:rFonts w:ascii="Times New Roman" w:hAnsi="Times New Roman" w:cs="Times New Roman"/>
          <w:color w:val="0D0D0D" w:themeColor="text1" w:themeTint="F2"/>
          <w:szCs w:val="24"/>
          <w:lang w:val="en-US"/>
        </w:rPr>
        <w:t>Therefore</w:t>
      </w:r>
      <w:r w:rsidR="00D228C7" w:rsidRPr="009E35A1">
        <w:rPr>
          <w:rFonts w:ascii="Times New Roman" w:hAnsi="Times New Roman" w:cs="Times New Roman"/>
          <w:color w:val="0D0D0D" w:themeColor="text1" w:themeTint="F2"/>
          <w:szCs w:val="24"/>
          <w:lang w:val="en-US"/>
        </w:rPr>
        <w:t xml:space="preserve">, </w:t>
      </w:r>
      <w:r w:rsidR="000936BD" w:rsidRPr="009E35A1">
        <w:rPr>
          <w:rFonts w:ascii="Times New Roman" w:hAnsi="Times New Roman" w:cs="Times New Roman"/>
          <w:color w:val="0D0D0D" w:themeColor="text1" w:themeTint="F2"/>
          <w:szCs w:val="24"/>
          <w:lang w:val="en-US"/>
        </w:rPr>
        <w:t xml:space="preserve">the logistical challenges have been reduced for borrowers </w:t>
      </w:r>
      <w:r w:rsidR="008B438C" w:rsidRPr="009E35A1">
        <w:rPr>
          <w:rFonts w:ascii="Times New Roman" w:hAnsi="Times New Roman" w:cs="Times New Roman"/>
          <w:color w:val="0D0D0D" w:themeColor="text1" w:themeTint="F2"/>
          <w:szCs w:val="24"/>
          <w:lang w:val="en-US"/>
        </w:rPr>
        <w:t xml:space="preserve">particularly </w:t>
      </w:r>
      <w:r w:rsidR="00D228C7" w:rsidRPr="009E35A1">
        <w:rPr>
          <w:rFonts w:ascii="Times New Roman" w:hAnsi="Times New Roman" w:cs="Times New Roman"/>
          <w:color w:val="0D0D0D" w:themeColor="text1" w:themeTint="F2"/>
          <w:szCs w:val="24"/>
          <w:lang w:val="en-US"/>
        </w:rPr>
        <w:t xml:space="preserve">residing </w:t>
      </w:r>
      <w:r w:rsidR="008B438C" w:rsidRPr="009E35A1">
        <w:rPr>
          <w:rFonts w:ascii="Times New Roman" w:hAnsi="Times New Roman" w:cs="Times New Roman"/>
          <w:color w:val="0D0D0D" w:themeColor="text1" w:themeTint="F2"/>
          <w:szCs w:val="24"/>
          <w:lang w:val="en-US"/>
        </w:rPr>
        <w:t xml:space="preserve">in remote areas. </w:t>
      </w:r>
      <w:r w:rsidR="00882FC8" w:rsidRPr="009E35A1">
        <w:rPr>
          <w:rFonts w:ascii="Times New Roman" w:hAnsi="Times New Roman" w:cs="Times New Roman"/>
          <w:color w:val="0D0D0D" w:themeColor="text1" w:themeTint="F2"/>
          <w:szCs w:val="24"/>
          <w:lang w:val="en-US"/>
        </w:rPr>
        <w:t>T</w:t>
      </w:r>
      <w:r w:rsidR="00EF5580" w:rsidRPr="009E35A1">
        <w:rPr>
          <w:rFonts w:ascii="Times New Roman" w:hAnsi="Times New Roman" w:cs="Times New Roman"/>
          <w:color w:val="0D0D0D" w:themeColor="text1" w:themeTint="F2"/>
          <w:szCs w:val="24"/>
          <w:lang w:val="en-US"/>
        </w:rPr>
        <w:t xml:space="preserve">here has been an increase in the loan repayment rates </w:t>
      </w:r>
      <w:r w:rsidR="00D228C7" w:rsidRPr="009E35A1">
        <w:rPr>
          <w:rFonts w:ascii="Times New Roman" w:hAnsi="Times New Roman" w:cs="Times New Roman"/>
          <w:color w:val="0D0D0D" w:themeColor="text1" w:themeTint="F2"/>
          <w:szCs w:val="24"/>
          <w:lang w:val="en-US"/>
        </w:rPr>
        <w:t xml:space="preserve">app </w:t>
      </w:r>
      <w:r w:rsidR="008B438C" w:rsidRPr="009E35A1">
        <w:rPr>
          <w:rFonts w:ascii="Times New Roman" w:hAnsi="Times New Roman" w:cs="Times New Roman"/>
          <w:color w:val="0D0D0D" w:themeColor="text1" w:themeTint="F2"/>
          <w:szCs w:val="24"/>
          <w:lang w:val="en-US"/>
        </w:rPr>
        <w:t>as borrowers now have a more straightforward</w:t>
      </w:r>
      <w:r w:rsidR="00D228C7" w:rsidRPr="009E35A1">
        <w:rPr>
          <w:rFonts w:ascii="Times New Roman" w:hAnsi="Times New Roman" w:cs="Times New Roman"/>
          <w:color w:val="0D0D0D" w:themeColor="text1" w:themeTint="F2"/>
          <w:szCs w:val="24"/>
          <w:lang w:val="en-US"/>
        </w:rPr>
        <w:t xml:space="preserve"> and</w:t>
      </w:r>
      <w:r w:rsidR="008B438C" w:rsidRPr="009E35A1">
        <w:rPr>
          <w:rFonts w:ascii="Times New Roman" w:hAnsi="Times New Roman" w:cs="Times New Roman"/>
          <w:color w:val="0D0D0D" w:themeColor="text1" w:themeTint="F2"/>
          <w:szCs w:val="24"/>
          <w:lang w:val="en-US"/>
        </w:rPr>
        <w:t xml:space="preserve"> flexible way to meet their obligations</w:t>
      </w:r>
      <w:r w:rsidR="00882FC8" w:rsidRPr="009E35A1">
        <w:rPr>
          <w:rFonts w:ascii="Times New Roman" w:hAnsi="Times New Roman" w:cs="Times New Roman"/>
          <w:color w:val="0D0D0D" w:themeColor="text1" w:themeTint="F2"/>
          <w:szCs w:val="24"/>
          <w:lang w:val="en-US"/>
        </w:rPr>
        <w:t xml:space="preserve"> while using the microfinance payment service of bKash. </w:t>
      </w:r>
    </w:p>
    <w:p w14:paraId="75FD3864" w14:textId="5FC813A9" w:rsidR="008B438C" w:rsidRPr="009E35A1" w:rsidRDefault="00FB0057" w:rsidP="0035302D">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The </w:t>
      </w:r>
      <w:r w:rsidR="00651693" w:rsidRPr="009E35A1">
        <w:rPr>
          <w:rFonts w:ascii="Times New Roman" w:hAnsi="Times New Roman" w:cs="Times New Roman"/>
          <w:color w:val="0D0D0D" w:themeColor="text1" w:themeTint="F2"/>
          <w:szCs w:val="24"/>
          <w:lang w:val="en-US"/>
        </w:rPr>
        <w:t>loan recipients</w:t>
      </w:r>
      <w:r w:rsidR="00C72B93" w:rsidRPr="009E35A1">
        <w:rPr>
          <w:rFonts w:ascii="Times New Roman" w:hAnsi="Times New Roman" w:cs="Times New Roman"/>
          <w:color w:val="0D0D0D" w:themeColor="text1" w:themeTint="F2"/>
          <w:szCs w:val="24"/>
          <w:lang w:val="en-US"/>
        </w:rPr>
        <w:t xml:space="preserve"> who are</w:t>
      </w:r>
      <w:r w:rsidR="00651693" w:rsidRPr="009E35A1">
        <w:rPr>
          <w:rFonts w:ascii="Times New Roman" w:hAnsi="Times New Roman" w:cs="Times New Roman"/>
          <w:color w:val="0D0D0D" w:themeColor="text1" w:themeTint="F2"/>
          <w:szCs w:val="24"/>
          <w:lang w:val="en-US"/>
        </w:rPr>
        <w:t xml:space="preserve"> associated with the </w:t>
      </w:r>
      <w:r w:rsidRPr="009E35A1">
        <w:rPr>
          <w:rFonts w:ascii="Times New Roman" w:hAnsi="Times New Roman" w:cs="Times New Roman"/>
          <w:color w:val="0D0D0D" w:themeColor="text1" w:themeTint="F2"/>
          <w:szCs w:val="24"/>
          <w:lang w:val="en-US"/>
        </w:rPr>
        <w:t xml:space="preserve">NGOs and MFIs are now able to digitally access funds and branch services </w:t>
      </w:r>
      <w:r w:rsidR="00AA009C" w:rsidRPr="009E35A1">
        <w:rPr>
          <w:rFonts w:ascii="Times New Roman" w:hAnsi="Times New Roman" w:cs="Times New Roman"/>
          <w:color w:val="0D0D0D" w:themeColor="text1" w:themeTint="F2"/>
          <w:szCs w:val="24"/>
          <w:lang w:val="en-US"/>
        </w:rPr>
        <w:t>through the bKash app</w:t>
      </w:r>
      <w:r w:rsidR="002178DA" w:rsidRPr="009E35A1">
        <w:rPr>
          <w:rFonts w:ascii="Times New Roman" w:hAnsi="Times New Roman" w:cs="Times New Roman"/>
          <w:color w:val="0D0D0D" w:themeColor="text1" w:themeTint="F2"/>
          <w:szCs w:val="24"/>
          <w:lang w:val="en-US"/>
        </w:rPr>
        <w:t xml:space="preserve"> in addition to receiving</w:t>
      </w:r>
      <w:r w:rsidR="008B438C" w:rsidRPr="009E35A1">
        <w:rPr>
          <w:rFonts w:ascii="Times New Roman" w:hAnsi="Times New Roman" w:cs="Times New Roman"/>
          <w:color w:val="0D0D0D" w:themeColor="text1" w:themeTint="F2"/>
          <w:szCs w:val="24"/>
          <w:lang w:val="en-US"/>
        </w:rPr>
        <w:t xml:space="preserve"> disbursements and make payments without </w:t>
      </w:r>
      <w:r w:rsidR="002178DA" w:rsidRPr="009E35A1">
        <w:rPr>
          <w:rFonts w:ascii="Times New Roman" w:hAnsi="Times New Roman" w:cs="Times New Roman"/>
          <w:color w:val="0D0D0D" w:themeColor="text1" w:themeTint="F2"/>
          <w:szCs w:val="24"/>
          <w:lang w:val="en-US"/>
        </w:rPr>
        <w:t>physically visiting the locations</w:t>
      </w:r>
      <w:r w:rsidR="008B438C" w:rsidRPr="009E35A1">
        <w:rPr>
          <w:rFonts w:ascii="Times New Roman" w:hAnsi="Times New Roman" w:cs="Times New Roman"/>
          <w:color w:val="0D0D0D" w:themeColor="text1" w:themeTint="F2"/>
          <w:szCs w:val="24"/>
          <w:lang w:val="en-US"/>
        </w:rPr>
        <w:t xml:space="preserve">. </w:t>
      </w:r>
      <w:r w:rsidR="00C9312D" w:rsidRPr="009E35A1">
        <w:rPr>
          <w:rFonts w:ascii="Times New Roman" w:hAnsi="Times New Roman" w:cs="Times New Roman"/>
          <w:color w:val="0D0D0D" w:themeColor="text1" w:themeTint="F2"/>
          <w:szCs w:val="24"/>
          <w:lang w:val="en-US"/>
        </w:rPr>
        <w:t xml:space="preserve">This is beneficial to </w:t>
      </w:r>
      <w:r w:rsidR="002178DA" w:rsidRPr="009E35A1">
        <w:rPr>
          <w:rFonts w:ascii="Times New Roman" w:hAnsi="Times New Roman" w:cs="Times New Roman"/>
          <w:color w:val="0D0D0D" w:themeColor="text1" w:themeTint="F2"/>
          <w:szCs w:val="24"/>
          <w:lang w:val="en-US"/>
        </w:rPr>
        <w:t xml:space="preserve">the </w:t>
      </w:r>
      <w:r w:rsidR="00C9312D" w:rsidRPr="009E35A1">
        <w:rPr>
          <w:rFonts w:ascii="Times New Roman" w:hAnsi="Times New Roman" w:cs="Times New Roman"/>
          <w:color w:val="0D0D0D" w:themeColor="text1" w:themeTint="F2"/>
          <w:szCs w:val="24"/>
          <w:lang w:val="en-US"/>
        </w:rPr>
        <w:t>people</w:t>
      </w:r>
      <w:r w:rsidR="002178DA" w:rsidRPr="009E35A1">
        <w:rPr>
          <w:rFonts w:ascii="Times New Roman" w:hAnsi="Times New Roman" w:cs="Times New Roman"/>
          <w:color w:val="0D0D0D" w:themeColor="text1" w:themeTint="F2"/>
          <w:szCs w:val="24"/>
          <w:lang w:val="en-US"/>
        </w:rPr>
        <w:t xml:space="preserve"> who are</w:t>
      </w:r>
      <w:r w:rsidR="00C9312D" w:rsidRPr="009E35A1">
        <w:rPr>
          <w:rFonts w:ascii="Times New Roman" w:hAnsi="Times New Roman" w:cs="Times New Roman"/>
          <w:color w:val="0D0D0D" w:themeColor="text1" w:themeTint="F2"/>
          <w:szCs w:val="24"/>
          <w:lang w:val="en-US"/>
        </w:rPr>
        <w:t xml:space="preserve"> living in the rural areas with </w:t>
      </w:r>
      <w:r w:rsidR="002178DA" w:rsidRPr="009E35A1">
        <w:rPr>
          <w:rFonts w:ascii="Times New Roman" w:hAnsi="Times New Roman" w:cs="Times New Roman"/>
          <w:color w:val="0D0D0D" w:themeColor="text1" w:themeTint="F2"/>
          <w:szCs w:val="24"/>
          <w:lang w:val="en-US"/>
        </w:rPr>
        <w:t xml:space="preserve">very </w:t>
      </w:r>
      <w:r w:rsidR="00C9312D" w:rsidRPr="009E35A1">
        <w:rPr>
          <w:rFonts w:ascii="Times New Roman" w:hAnsi="Times New Roman" w:cs="Times New Roman"/>
          <w:color w:val="0D0D0D" w:themeColor="text1" w:themeTint="F2"/>
          <w:szCs w:val="24"/>
          <w:lang w:val="en-US"/>
        </w:rPr>
        <w:t xml:space="preserve">little access to physical banking infrastructure. </w:t>
      </w:r>
      <w:r w:rsidR="00067408" w:rsidRPr="009E35A1">
        <w:rPr>
          <w:rFonts w:ascii="Times New Roman" w:hAnsi="Times New Roman" w:cs="Times New Roman"/>
          <w:color w:val="0D0D0D" w:themeColor="text1" w:themeTint="F2"/>
          <w:szCs w:val="24"/>
          <w:lang w:val="en-US"/>
        </w:rPr>
        <w:t xml:space="preserve">The bKash app also offers </w:t>
      </w:r>
      <w:r w:rsidR="00D42252" w:rsidRPr="009E35A1">
        <w:rPr>
          <w:rFonts w:ascii="Times New Roman" w:hAnsi="Times New Roman" w:cs="Times New Roman"/>
          <w:color w:val="0D0D0D" w:themeColor="text1" w:themeTint="F2"/>
          <w:szCs w:val="24"/>
          <w:lang w:val="en-US"/>
        </w:rPr>
        <w:t>users</w:t>
      </w:r>
      <w:r w:rsidR="00067408" w:rsidRPr="009E35A1">
        <w:rPr>
          <w:rFonts w:ascii="Times New Roman" w:hAnsi="Times New Roman" w:cs="Times New Roman"/>
          <w:color w:val="0D0D0D" w:themeColor="text1" w:themeTint="F2"/>
          <w:szCs w:val="24"/>
          <w:lang w:val="en-US"/>
        </w:rPr>
        <w:t xml:space="preserve"> with real</w:t>
      </w:r>
      <w:r w:rsidR="008B438C" w:rsidRPr="009E35A1">
        <w:rPr>
          <w:rFonts w:ascii="Times New Roman" w:hAnsi="Times New Roman" w:cs="Times New Roman"/>
          <w:color w:val="0D0D0D" w:themeColor="text1" w:themeTint="F2"/>
          <w:szCs w:val="24"/>
          <w:lang w:val="en-US"/>
        </w:rPr>
        <w:t>-time ledger updates</w:t>
      </w:r>
      <w:r w:rsidR="00067408" w:rsidRPr="009E35A1">
        <w:rPr>
          <w:rFonts w:ascii="Times New Roman" w:hAnsi="Times New Roman" w:cs="Times New Roman"/>
          <w:color w:val="0D0D0D" w:themeColor="text1" w:themeTint="F2"/>
          <w:szCs w:val="24"/>
          <w:lang w:val="en-US"/>
        </w:rPr>
        <w:t xml:space="preserve"> </w:t>
      </w:r>
      <w:r w:rsidR="000C6879" w:rsidRPr="009E35A1">
        <w:rPr>
          <w:rFonts w:ascii="Times New Roman" w:hAnsi="Times New Roman" w:cs="Times New Roman"/>
          <w:color w:val="0D0D0D" w:themeColor="text1" w:themeTint="F2"/>
          <w:szCs w:val="24"/>
          <w:lang w:val="en-US"/>
        </w:rPr>
        <w:t>ensuring</w:t>
      </w:r>
      <w:r w:rsidR="008B438C" w:rsidRPr="009E35A1">
        <w:rPr>
          <w:rFonts w:ascii="Times New Roman" w:hAnsi="Times New Roman" w:cs="Times New Roman"/>
          <w:color w:val="0D0D0D" w:themeColor="text1" w:themeTint="F2"/>
          <w:szCs w:val="24"/>
          <w:lang w:val="en-US"/>
        </w:rPr>
        <w:t xml:space="preserve"> both loan recipients and NGOs have </w:t>
      </w:r>
      <w:r w:rsidR="000C6879" w:rsidRPr="009E35A1">
        <w:rPr>
          <w:rFonts w:ascii="Times New Roman" w:hAnsi="Times New Roman" w:cs="Times New Roman"/>
          <w:color w:val="0D0D0D" w:themeColor="text1" w:themeTint="F2"/>
          <w:szCs w:val="24"/>
          <w:lang w:val="en-US"/>
        </w:rPr>
        <w:t xml:space="preserve">an </w:t>
      </w:r>
      <w:r w:rsidR="008B438C" w:rsidRPr="009E35A1">
        <w:rPr>
          <w:rFonts w:ascii="Times New Roman" w:hAnsi="Times New Roman" w:cs="Times New Roman"/>
          <w:color w:val="0D0D0D" w:themeColor="text1" w:themeTint="F2"/>
          <w:szCs w:val="24"/>
          <w:lang w:val="en-US"/>
        </w:rPr>
        <w:t>accurate,</w:t>
      </w:r>
      <w:r w:rsidR="000C6879" w:rsidRPr="009E35A1">
        <w:rPr>
          <w:rFonts w:ascii="Times New Roman" w:hAnsi="Times New Roman" w:cs="Times New Roman"/>
          <w:color w:val="0D0D0D" w:themeColor="text1" w:themeTint="F2"/>
          <w:szCs w:val="24"/>
          <w:lang w:val="en-US"/>
        </w:rPr>
        <w:t xml:space="preserve"> </w:t>
      </w:r>
      <w:r w:rsidR="008B438C" w:rsidRPr="009E35A1">
        <w:rPr>
          <w:rFonts w:ascii="Times New Roman" w:hAnsi="Times New Roman" w:cs="Times New Roman"/>
          <w:color w:val="0D0D0D" w:themeColor="text1" w:themeTint="F2"/>
          <w:szCs w:val="24"/>
          <w:lang w:val="en-US"/>
        </w:rPr>
        <w:t>up-to-date financial records</w:t>
      </w:r>
      <w:r w:rsidR="00885A5B" w:rsidRPr="009E35A1">
        <w:rPr>
          <w:rFonts w:ascii="Times New Roman" w:hAnsi="Times New Roman" w:cs="Times New Roman"/>
          <w:color w:val="0D0D0D" w:themeColor="text1" w:themeTint="F2"/>
          <w:szCs w:val="24"/>
          <w:lang w:val="en-US"/>
        </w:rPr>
        <w:t>, that</w:t>
      </w:r>
      <w:r w:rsidR="00D42252" w:rsidRPr="009E35A1">
        <w:rPr>
          <w:rFonts w:ascii="Times New Roman" w:hAnsi="Times New Roman" w:cs="Times New Roman"/>
          <w:color w:val="0D0D0D" w:themeColor="text1" w:themeTint="F2"/>
          <w:szCs w:val="24"/>
          <w:lang w:val="en-US"/>
        </w:rPr>
        <w:t xml:space="preserve"> overall reduces </w:t>
      </w:r>
      <w:r w:rsidR="008B438C" w:rsidRPr="009E35A1">
        <w:rPr>
          <w:rFonts w:ascii="Times New Roman" w:hAnsi="Times New Roman" w:cs="Times New Roman"/>
          <w:color w:val="0D0D0D" w:themeColor="text1" w:themeTint="F2"/>
          <w:szCs w:val="24"/>
          <w:lang w:val="en-US"/>
        </w:rPr>
        <w:t xml:space="preserve">the chances of errors. </w:t>
      </w:r>
      <w:r w:rsidR="000C6879" w:rsidRPr="009E35A1">
        <w:rPr>
          <w:rFonts w:ascii="Times New Roman" w:hAnsi="Times New Roman" w:cs="Times New Roman"/>
          <w:color w:val="0D0D0D" w:themeColor="text1" w:themeTint="F2"/>
          <w:szCs w:val="24"/>
          <w:lang w:val="en-US"/>
        </w:rPr>
        <w:t xml:space="preserve">The </w:t>
      </w:r>
      <w:r w:rsidR="0035302D" w:rsidRPr="009E35A1">
        <w:rPr>
          <w:rFonts w:ascii="Times New Roman" w:hAnsi="Times New Roman" w:cs="Times New Roman"/>
          <w:color w:val="0D0D0D" w:themeColor="text1" w:themeTint="F2"/>
          <w:szCs w:val="24"/>
          <w:lang w:val="en-US"/>
        </w:rPr>
        <w:t xml:space="preserve">NGO staff members </w:t>
      </w:r>
      <w:r w:rsidR="000C6879" w:rsidRPr="009E35A1">
        <w:rPr>
          <w:rFonts w:ascii="Times New Roman" w:hAnsi="Times New Roman" w:cs="Times New Roman"/>
          <w:color w:val="0D0D0D" w:themeColor="text1" w:themeTint="F2"/>
          <w:szCs w:val="24"/>
          <w:lang w:val="en-US"/>
        </w:rPr>
        <w:t>are also getting benefitted</w:t>
      </w:r>
      <w:r w:rsidR="0035302D" w:rsidRPr="009E35A1">
        <w:rPr>
          <w:rFonts w:ascii="Times New Roman" w:hAnsi="Times New Roman" w:cs="Times New Roman"/>
          <w:color w:val="0D0D0D" w:themeColor="text1" w:themeTint="F2"/>
          <w:szCs w:val="24"/>
          <w:lang w:val="en-US"/>
        </w:rPr>
        <w:t xml:space="preserve"> from this</w:t>
      </w:r>
      <w:r w:rsidR="000C6879" w:rsidRPr="009E35A1">
        <w:rPr>
          <w:rFonts w:ascii="Times New Roman" w:hAnsi="Times New Roman" w:cs="Times New Roman"/>
          <w:color w:val="0D0D0D" w:themeColor="text1" w:themeTint="F2"/>
          <w:szCs w:val="24"/>
          <w:lang w:val="en-US"/>
        </w:rPr>
        <w:t xml:space="preserve">, </w:t>
      </w:r>
      <w:r w:rsidR="0035302D" w:rsidRPr="009E35A1">
        <w:rPr>
          <w:rFonts w:ascii="Times New Roman" w:hAnsi="Times New Roman" w:cs="Times New Roman"/>
          <w:color w:val="0D0D0D" w:themeColor="text1" w:themeTint="F2"/>
          <w:szCs w:val="24"/>
          <w:lang w:val="en-US"/>
        </w:rPr>
        <w:t xml:space="preserve">as they </w:t>
      </w:r>
      <w:r w:rsidR="000C6879" w:rsidRPr="009E35A1">
        <w:rPr>
          <w:rFonts w:ascii="Times New Roman" w:hAnsi="Times New Roman" w:cs="Times New Roman"/>
          <w:color w:val="0D0D0D" w:themeColor="text1" w:themeTint="F2"/>
          <w:szCs w:val="24"/>
          <w:lang w:val="en-US"/>
        </w:rPr>
        <w:t xml:space="preserve">are now more </w:t>
      </w:r>
      <w:r w:rsidR="00145B26" w:rsidRPr="009E35A1">
        <w:rPr>
          <w:rFonts w:ascii="Times New Roman" w:hAnsi="Times New Roman" w:cs="Times New Roman"/>
          <w:color w:val="0D0D0D" w:themeColor="text1" w:themeTint="F2"/>
          <w:szCs w:val="24"/>
          <w:lang w:val="en-US"/>
        </w:rPr>
        <w:t>focus</w:t>
      </w:r>
      <w:r w:rsidR="000C6879" w:rsidRPr="009E35A1">
        <w:rPr>
          <w:rFonts w:ascii="Times New Roman" w:hAnsi="Times New Roman" w:cs="Times New Roman"/>
          <w:color w:val="0D0D0D" w:themeColor="text1" w:themeTint="F2"/>
          <w:szCs w:val="24"/>
          <w:lang w:val="en-US"/>
        </w:rPr>
        <w:t>ed</w:t>
      </w:r>
      <w:r w:rsidR="00145B26" w:rsidRPr="009E35A1">
        <w:rPr>
          <w:rFonts w:ascii="Times New Roman" w:hAnsi="Times New Roman" w:cs="Times New Roman"/>
          <w:color w:val="0D0D0D" w:themeColor="text1" w:themeTint="F2"/>
          <w:szCs w:val="24"/>
          <w:lang w:val="en-US"/>
        </w:rPr>
        <w:t xml:space="preserve"> on </w:t>
      </w:r>
      <w:r w:rsidR="008B438C" w:rsidRPr="009E35A1">
        <w:rPr>
          <w:rFonts w:ascii="Times New Roman" w:hAnsi="Times New Roman" w:cs="Times New Roman"/>
          <w:color w:val="0D0D0D" w:themeColor="text1" w:themeTint="F2"/>
          <w:szCs w:val="24"/>
          <w:lang w:val="en-US"/>
        </w:rPr>
        <w:t>enhanc</w:t>
      </w:r>
      <w:r w:rsidR="00145B26" w:rsidRPr="009E35A1">
        <w:rPr>
          <w:rFonts w:ascii="Times New Roman" w:hAnsi="Times New Roman" w:cs="Times New Roman"/>
          <w:color w:val="0D0D0D" w:themeColor="text1" w:themeTint="F2"/>
          <w:szCs w:val="24"/>
          <w:lang w:val="en-US"/>
        </w:rPr>
        <w:t>ing</w:t>
      </w:r>
      <w:r w:rsidR="008B438C" w:rsidRPr="009E35A1">
        <w:rPr>
          <w:rFonts w:ascii="Times New Roman" w:hAnsi="Times New Roman" w:cs="Times New Roman"/>
          <w:color w:val="0D0D0D" w:themeColor="text1" w:themeTint="F2"/>
          <w:szCs w:val="24"/>
          <w:lang w:val="en-US"/>
        </w:rPr>
        <w:t xml:space="preserve"> their skills in managing digital transactions and monitoring real-time branch activit</w:t>
      </w:r>
      <w:r w:rsidR="00145B26" w:rsidRPr="009E35A1">
        <w:rPr>
          <w:rFonts w:ascii="Times New Roman" w:hAnsi="Times New Roman" w:cs="Times New Roman"/>
          <w:color w:val="0D0D0D" w:themeColor="text1" w:themeTint="F2"/>
          <w:szCs w:val="24"/>
          <w:lang w:val="en-US"/>
        </w:rPr>
        <w:t>ies instead of physically updating and managing client records like before</w:t>
      </w:r>
      <w:r w:rsidR="008B438C" w:rsidRPr="009E35A1">
        <w:rPr>
          <w:rFonts w:ascii="Times New Roman" w:hAnsi="Times New Roman" w:cs="Times New Roman"/>
          <w:color w:val="0D0D0D" w:themeColor="text1" w:themeTint="F2"/>
          <w:szCs w:val="24"/>
          <w:lang w:val="en-US"/>
        </w:rPr>
        <w:t>.</w:t>
      </w:r>
    </w:p>
    <w:p w14:paraId="783D6AA0" w14:textId="11571184" w:rsidR="00E50C21" w:rsidRPr="009E35A1" w:rsidRDefault="007074E5" w:rsidP="00E50C21">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T</w:t>
      </w:r>
      <w:r w:rsidR="00145B26" w:rsidRPr="009E35A1">
        <w:rPr>
          <w:rFonts w:ascii="Times New Roman" w:hAnsi="Times New Roman" w:cs="Times New Roman"/>
          <w:color w:val="0D0D0D" w:themeColor="text1" w:themeTint="F2"/>
          <w:szCs w:val="24"/>
          <w:lang w:val="en-US"/>
        </w:rPr>
        <w:t xml:space="preserve">he </w:t>
      </w:r>
      <w:r w:rsidR="00230631" w:rsidRPr="009E35A1">
        <w:rPr>
          <w:rFonts w:ascii="Times New Roman" w:hAnsi="Times New Roman" w:cs="Times New Roman"/>
          <w:color w:val="0D0D0D" w:themeColor="text1" w:themeTint="F2"/>
          <w:szCs w:val="24"/>
          <w:lang w:val="en-US"/>
        </w:rPr>
        <w:t>l</w:t>
      </w:r>
      <w:r w:rsidR="008B438C" w:rsidRPr="009E35A1">
        <w:rPr>
          <w:rFonts w:ascii="Times New Roman" w:hAnsi="Times New Roman" w:cs="Times New Roman"/>
          <w:color w:val="0D0D0D" w:themeColor="text1" w:themeTint="F2"/>
          <w:szCs w:val="24"/>
          <w:lang w:val="en-US"/>
        </w:rPr>
        <w:t xml:space="preserve">oan recipients </w:t>
      </w:r>
      <w:r w:rsidR="005D1046" w:rsidRPr="009E35A1">
        <w:rPr>
          <w:rFonts w:ascii="Times New Roman" w:hAnsi="Times New Roman" w:cs="Times New Roman"/>
          <w:color w:val="0D0D0D" w:themeColor="text1" w:themeTint="F2"/>
          <w:szCs w:val="24"/>
          <w:lang w:val="en-US"/>
        </w:rPr>
        <w:t>are getting benefits of</w:t>
      </w:r>
      <w:r w:rsidR="008B438C" w:rsidRPr="009E35A1">
        <w:rPr>
          <w:rFonts w:ascii="Times New Roman" w:hAnsi="Times New Roman" w:cs="Times New Roman"/>
          <w:color w:val="0D0D0D" w:themeColor="text1" w:themeTint="F2"/>
          <w:szCs w:val="24"/>
          <w:lang w:val="en-US"/>
        </w:rPr>
        <w:t xml:space="preserve"> a secure</w:t>
      </w:r>
      <w:r w:rsidR="008D2EBD" w:rsidRPr="009E35A1">
        <w:rPr>
          <w:rFonts w:ascii="Times New Roman" w:hAnsi="Times New Roman" w:cs="Times New Roman"/>
          <w:color w:val="0D0D0D" w:themeColor="text1" w:themeTint="F2"/>
          <w:szCs w:val="24"/>
          <w:lang w:val="en-US"/>
        </w:rPr>
        <w:t xml:space="preserve"> and</w:t>
      </w:r>
      <w:r w:rsidR="008B438C" w:rsidRPr="009E35A1">
        <w:rPr>
          <w:rFonts w:ascii="Times New Roman" w:hAnsi="Times New Roman" w:cs="Times New Roman"/>
          <w:color w:val="0D0D0D" w:themeColor="text1" w:themeTint="F2"/>
          <w:szCs w:val="24"/>
          <w:lang w:val="en-US"/>
        </w:rPr>
        <w:t xml:space="preserve"> efficient system</w:t>
      </w:r>
      <w:r w:rsidRPr="009E35A1">
        <w:rPr>
          <w:rFonts w:ascii="Times New Roman" w:hAnsi="Times New Roman" w:cs="Times New Roman"/>
          <w:color w:val="0D0D0D" w:themeColor="text1" w:themeTint="F2"/>
          <w:szCs w:val="24"/>
          <w:lang w:val="en-US"/>
        </w:rPr>
        <w:t xml:space="preserve"> of fund collection and paying back installments, </w:t>
      </w:r>
      <w:r w:rsidR="005D1046" w:rsidRPr="009E35A1">
        <w:rPr>
          <w:rFonts w:ascii="Times New Roman" w:hAnsi="Times New Roman" w:cs="Times New Roman"/>
          <w:color w:val="0D0D0D" w:themeColor="text1" w:themeTint="F2"/>
          <w:szCs w:val="24"/>
          <w:lang w:val="en-US"/>
        </w:rPr>
        <w:t>that</w:t>
      </w:r>
      <w:r w:rsidR="008D2EBD" w:rsidRPr="009E35A1">
        <w:rPr>
          <w:rFonts w:ascii="Times New Roman" w:hAnsi="Times New Roman" w:cs="Times New Roman"/>
          <w:color w:val="0D0D0D" w:themeColor="text1" w:themeTint="F2"/>
          <w:szCs w:val="24"/>
          <w:lang w:val="en-US"/>
        </w:rPr>
        <w:t xml:space="preserve"> is accessible from</w:t>
      </w:r>
      <w:r w:rsidR="008B438C" w:rsidRPr="009E35A1">
        <w:rPr>
          <w:rFonts w:ascii="Times New Roman" w:hAnsi="Times New Roman" w:cs="Times New Roman"/>
          <w:color w:val="0D0D0D" w:themeColor="text1" w:themeTint="F2"/>
          <w:szCs w:val="24"/>
          <w:lang w:val="en-US"/>
        </w:rPr>
        <w:t xml:space="preserve"> anywhere at any time. </w:t>
      </w:r>
      <w:r w:rsidR="00E7657D" w:rsidRPr="009E35A1">
        <w:rPr>
          <w:rFonts w:ascii="Times New Roman" w:hAnsi="Times New Roman" w:cs="Times New Roman"/>
          <w:color w:val="0D0D0D" w:themeColor="text1" w:themeTint="F2"/>
          <w:szCs w:val="24"/>
          <w:lang w:val="en-US"/>
        </w:rPr>
        <w:t xml:space="preserve">All </w:t>
      </w:r>
      <w:r w:rsidR="00651619" w:rsidRPr="009E35A1">
        <w:rPr>
          <w:rFonts w:ascii="Times New Roman" w:hAnsi="Times New Roman" w:cs="Times New Roman"/>
          <w:color w:val="0D0D0D" w:themeColor="text1" w:themeTint="F2"/>
          <w:szCs w:val="24"/>
          <w:lang w:val="en-US"/>
        </w:rPr>
        <w:t xml:space="preserve">the transactions of </w:t>
      </w:r>
      <w:r w:rsidR="00651619" w:rsidRPr="009E35A1">
        <w:rPr>
          <w:rFonts w:ascii="Times New Roman" w:hAnsi="Times New Roman" w:cs="Times New Roman"/>
          <w:color w:val="0D0D0D" w:themeColor="text1" w:themeTint="F2"/>
          <w:szCs w:val="24"/>
          <w:lang w:val="en-US"/>
        </w:rPr>
        <w:lastRenderedPageBreak/>
        <w:t xml:space="preserve">bKash are </w:t>
      </w:r>
      <w:r w:rsidR="008B438C" w:rsidRPr="009E35A1">
        <w:rPr>
          <w:rFonts w:ascii="Times New Roman" w:hAnsi="Times New Roman" w:cs="Times New Roman"/>
          <w:color w:val="0D0D0D" w:themeColor="text1" w:themeTint="F2"/>
          <w:szCs w:val="24"/>
          <w:lang w:val="en-US"/>
        </w:rPr>
        <w:t xml:space="preserve">conducted through official wallets </w:t>
      </w:r>
      <w:r w:rsidR="00A52C30" w:rsidRPr="009E35A1">
        <w:rPr>
          <w:rFonts w:ascii="Times New Roman" w:hAnsi="Times New Roman" w:cs="Times New Roman"/>
          <w:color w:val="0D0D0D" w:themeColor="text1" w:themeTint="F2"/>
          <w:szCs w:val="24"/>
          <w:lang w:val="en-US"/>
        </w:rPr>
        <w:t>that are</w:t>
      </w:r>
      <w:r w:rsidR="00E7657D" w:rsidRPr="009E35A1">
        <w:rPr>
          <w:rFonts w:ascii="Times New Roman" w:hAnsi="Times New Roman" w:cs="Times New Roman"/>
          <w:color w:val="0D0D0D" w:themeColor="text1" w:themeTint="F2"/>
          <w:szCs w:val="24"/>
          <w:lang w:val="en-US"/>
        </w:rPr>
        <w:t xml:space="preserve"> protected</w:t>
      </w:r>
      <w:r w:rsidR="008B438C" w:rsidRPr="009E35A1">
        <w:rPr>
          <w:rFonts w:ascii="Times New Roman" w:hAnsi="Times New Roman" w:cs="Times New Roman"/>
          <w:color w:val="0D0D0D" w:themeColor="text1" w:themeTint="F2"/>
          <w:szCs w:val="24"/>
          <w:lang w:val="en-US"/>
        </w:rPr>
        <w:t xml:space="preserve"> with a </w:t>
      </w:r>
      <w:r w:rsidR="00E7657D" w:rsidRPr="009E35A1">
        <w:rPr>
          <w:rFonts w:ascii="Times New Roman" w:hAnsi="Times New Roman" w:cs="Times New Roman"/>
          <w:color w:val="0D0D0D" w:themeColor="text1" w:themeTint="F2"/>
          <w:szCs w:val="24"/>
          <w:lang w:val="en-US"/>
        </w:rPr>
        <w:t xml:space="preserve">six-digit </w:t>
      </w:r>
      <w:r w:rsidR="008B438C" w:rsidRPr="009E35A1">
        <w:rPr>
          <w:rFonts w:ascii="Times New Roman" w:hAnsi="Times New Roman" w:cs="Times New Roman"/>
          <w:color w:val="0D0D0D" w:themeColor="text1" w:themeTint="F2"/>
          <w:szCs w:val="24"/>
          <w:lang w:val="en-US"/>
        </w:rPr>
        <w:t>PIN</w:t>
      </w:r>
      <w:r w:rsidR="00A52C30" w:rsidRPr="009E35A1">
        <w:rPr>
          <w:rFonts w:ascii="Times New Roman" w:hAnsi="Times New Roman" w:cs="Times New Roman"/>
          <w:color w:val="0D0D0D" w:themeColor="text1" w:themeTint="F2"/>
          <w:szCs w:val="24"/>
          <w:lang w:val="en-US"/>
        </w:rPr>
        <w:t xml:space="preserve"> number</w:t>
      </w:r>
      <w:r w:rsidR="00E7657D" w:rsidRPr="009E35A1">
        <w:rPr>
          <w:rFonts w:ascii="Times New Roman" w:hAnsi="Times New Roman" w:cs="Times New Roman"/>
          <w:color w:val="0D0D0D" w:themeColor="text1" w:themeTint="F2"/>
          <w:szCs w:val="24"/>
          <w:lang w:val="en-US"/>
        </w:rPr>
        <w:t xml:space="preserve"> which acts as a </w:t>
      </w:r>
      <w:r w:rsidR="008B438C" w:rsidRPr="009E35A1">
        <w:rPr>
          <w:rFonts w:ascii="Times New Roman" w:hAnsi="Times New Roman" w:cs="Times New Roman"/>
          <w:color w:val="0D0D0D" w:themeColor="text1" w:themeTint="F2"/>
          <w:szCs w:val="24"/>
          <w:lang w:val="en-US"/>
        </w:rPr>
        <w:t xml:space="preserve">layer of </w:t>
      </w:r>
      <w:r w:rsidR="00E7657D" w:rsidRPr="009E35A1">
        <w:rPr>
          <w:rFonts w:ascii="Times New Roman" w:hAnsi="Times New Roman" w:cs="Times New Roman"/>
          <w:color w:val="0D0D0D" w:themeColor="text1" w:themeTint="F2"/>
          <w:szCs w:val="24"/>
          <w:lang w:val="en-US"/>
        </w:rPr>
        <w:t xml:space="preserve">additional </w:t>
      </w:r>
      <w:r w:rsidR="008B438C" w:rsidRPr="009E35A1">
        <w:rPr>
          <w:rFonts w:ascii="Times New Roman" w:hAnsi="Times New Roman" w:cs="Times New Roman"/>
          <w:color w:val="0D0D0D" w:themeColor="text1" w:themeTint="F2"/>
          <w:szCs w:val="24"/>
          <w:lang w:val="en-US"/>
        </w:rPr>
        <w:t xml:space="preserve">protection. Each </w:t>
      </w:r>
      <w:r w:rsidR="00E7657D" w:rsidRPr="009E35A1">
        <w:rPr>
          <w:rFonts w:ascii="Times New Roman" w:hAnsi="Times New Roman" w:cs="Times New Roman"/>
          <w:color w:val="0D0D0D" w:themeColor="text1" w:themeTint="F2"/>
          <w:szCs w:val="24"/>
          <w:lang w:val="en-US"/>
        </w:rPr>
        <w:t xml:space="preserve">successful </w:t>
      </w:r>
      <w:r w:rsidR="008B438C" w:rsidRPr="009E35A1">
        <w:rPr>
          <w:rFonts w:ascii="Times New Roman" w:hAnsi="Times New Roman" w:cs="Times New Roman"/>
          <w:color w:val="0D0D0D" w:themeColor="text1" w:themeTint="F2"/>
          <w:szCs w:val="24"/>
          <w:lang w:val="en-US"/>
        </w:rPr>
        <w:t xml:space="preserve">transaction is </w:t>
      </w:r>
      <w:r w:rsidR="00E7657D" w:rsidRPr="009E35A1">
        <w:rPr>
          <w:rFonts w:ascii="Times New Roman" w:hAnsi="Times New Roman" w:cs="Times New Roman"/>
          <w:color w:val="0D0D0D" w:themeColor="text1" w:themeTint="F2"/>
          <w:szCs w:val="24"/>
          <w:lang w:val="en-US"/>
        </w:rPr>
        <w:t xml:space="preserve">also </w:t>
      </w:r>
      <w:r w:rsidR="008B438C" w:rsidRPr="009E35A1">
        <w:rPr>
          <w:rFonts w:ascii="Times New Roman" w:hAnsi="Times New Roman" w:cs="Times New Roman"/>
          <w:color w:val="0D0D0D" w:themeColor="text1" w:themeTint="F2"/>
          <w:szCs w:val="24"/>
          <w:lang w:val="en-US"/>
        </w:rPr>
        <w:t>followed by a payment confirmation receipt</w:t>
      </w:r>
      <w:r w:rsidR="00E7657D" w:rsidRPr="009E35A1">
        <w:rPr>
          <w:rFonts w:ascii="Times New Roman" w:hAnsi="Times New Roman" w:cs="Times New Roman"/>
          <w:color w:val="0D0D0D" w:themeColor="text1" w:themeTint="F2"/>
          <w:szCs w:val="24"/>
          <w:lang w:val="en-US"/>
        </w:rPr>
        <w:t xml:space="preserve"> that ensures transparency of bKash Limited with its users</w:t>
      </w:r>
      <w:r w:rsidR="008B438C" w:rsidRPr="009E35A1">
        <w:rPr>
          <w:rFonts w:ascii="Times New Roman" w:hAnsi="Times New Roman" w:cs="Times New Roman"/>
          <w:color w:val="0D0D0D" w:themeColor="text1" w:themeTint="F2"/>
          <w:szCs w:val="24"/>
          <w:lang w:val="en-US"/>
        </w:rPr>
        <w:t xml:space="preserve">. </w:t>
      </w:r>
      <w:r w:rsidR="00FB6782" w:rsidRPr="009E35A1">
        <w:rPr>
          <w:rFonts w:ascii="Times New Roman" w:hAnsi="Times New Roman" w:cs="Times New Roman"/>
          <w:color w:val="0D0D0D" w:themeColor="text1" w:themeTint="F2"/>
          <w:szCs w:val="24"/>
          <w:lang w:val="en-US"/>
        </w:rPr>
        <w:t xml:space="preserve">The nationwide agent network of bKash also allows </w:t>
      </w:r>
      <w:r w:rsidR="008B438C" w:rsidRPr="009E35A1">
        <w:rPr>
          <w:rFonts w:ascii="Times New Roman" w:hAnsi="Times New Roman" w:cs="Times New Roman"/>
          <w:color w:val="0D0D0D" w:themeColor="text1" w:themeTint="F2"/>
          <w:szCs w:val="24"/>
          <w:lang w:val="en-US"/>
        </w:rPr>
        <w:t xml:space="preserve">loan recipients </w:t>
      </w:r>
      <w:r w:rsidR="00763C00" w:rsidRPr="009E35A1">
        <w:rPr>
          <w:rFonts w:ascii="Times New Roman" w:hAnsi="Times New Roman" w:cs="Times New Roman"/>
          <w:color w:val="0D0D0D" w:themeColor="text1" w:themeTint="F2"/>
          <w:szCs w:val="24"/>
          <w:lang w:val="en-US"/>
        </w:rPr>
        <w:t xml:space="preserve">to </w:t>
      </w:r>
      <w:r w:rsidR="008B438C" w:rsidRPr="009E35A1">
        <w:rPr>
          <w:rFonts w:ascii="Times New Roman" w:hAnsi="Times New Roman" w:cs="Times New Roman"/>
          <w:color w:val="0D0D0D" w:themeColor="text1" w:themeTint="F2"/>
          <w:szCs w:val="24"/>
          <w:lang w:val="en-US"/>
        </w:rPr>
        <w:t>have easy access to</w:t>
      </w:r>
      <w:r w:rsidR="00763C00" w:rsidRPr="009E35A1">
        <w:rPr>
          <w:rFonts w:ascii="Times New Roman" w:hAnsi="Times New Roman" w:cs="Times New Roman"/>
          <w:color w:val="0D0D0D" w:themeColor="text1" w:themeTint="F2"/>
          <w:szCs w:val="24"/>
          <w:lang w:val="en-US"/>
        </w:rPr>
        <w:t xml:space="preserve"> the </w:t>
      </w:r>
      <w:r w:rsidR="002D0137" w:rsidRPr="009E35A1">
        <w:rPr>
          <w:rFonts w:ascii="Times New Roman" w:hAnsi="Times New Roman" w:cs="Times New Roman"/>
          <w:color w:val="0D0D0D" w:themeColor="text1" w:themeTint="F2"/>
          <w:szCs w:val="24"/>
          <w:lang w:val="en-US"/>
        </w:rPr>
        <w:t xml:space="preserve">bKash </w:t>
      </w:r>
      <w:r w:rsidR="00763C00" w:rsidRPr="009E35A1">
        <w:rPr>
          <w:rFonts w:ascii="Times New Roman" w:hAnsi="Times New Roman" w:cs="Times New Roman"/>
          <w:color w:val="0D0D0D" w:themeColor="text1" w:themeTint="F2"/>
          <w:szCs w:val="24"/>
          <w:lang w:val="en-US"/>
        </w:rPr>
        <w:t xml:space="preserve">microfinance service which is </w:t>
      </w:r>
      <w:r w:rsidR="002D0137" w:rsidRPr="009E35A1">
        <w:rPr>
          <w:rFonts w:ascii="Times New Roman" w:hAnsi="Times New Roman" w:cs="Times New Roman"/>
          <w:color w:val="0D0D0D" w:themeColor="text1" w:themeTint="F2"/>
          <w:szCs w:val="24"/>
          <w:lang w:val="en-US"/>
        </w:rPr>
        <w:t>more convenient compared to visiting NGO/ MFI branch offices</w:t>
      </w:r>
      <w:r w:rsidR="00E50C21" w:rsidRPr="009E35A1">
        <w:rPr>
          <w:rFonts w:ascii="Times New Roman" w:hAnsi="Times New Roman" w:cs="Times New Roman"/>
          <w:color w:val="0D0D0D" w:themeColor="text1" w:themeTint="F2"/>
          <w:szCs w:val="24"/>
          <w:lang w:val="en-US"/>
        </w:rPr>
        <w:t xml:space="preserve">. As a result, this leads to an </w:t>
      </w:r>
      <w:r w:rsidR="008B438C" w:rsidRPr="009E35A1">
        <w:rPr>
          <w:rFonts w:ascii="Times New Roman" w:hAnsi="Times New Roman" w:cs="Times New Roman"/>
          <w:color w:val="0D0D0D" w:themeColor="text1" w:themeTint="F2"/>
          <w:szCs w:val="24"/>
          <w:lang w:val="en-US"/>
        </w:rPr>
        <w:t xml:space="preserve">accurate and transparent </w:t>
      </w:r>
      <w:r w:rsidR="00E50C21" w:rsidRPr="009E35A1">
        <w:rPr>
          <w:rFonts w:ascii="Times New Roman" w:hAnsi="Times New Roman" w:cs="Times New Roman"/>
          <w:color w:val="0D0D0D" w:themeColor="text1" w:themeTint="F2"/>
          <w:szCs w:val="24"/>
          <w:lang w:val="en-US"/>
        </w:rPr>
        <w:t xml:space="preserve">management of funds that both the recipients and organizations </w:t>
      </w:r>
      <w:r w:rsidR="00AD47B2" w:rsidRPr="009E35A1">
        <w:rPr>
          <w:rFonts w:ascii="Times New Roman" w:hAnsi="Times New Roman" w:cs="Times New Roman"/>
          <w:color w:val="0D0D0D" w:themeColor="text1" w:themeTint="F2"/>
          <w:szCs w:val="24"/>
          <w:lang w:val="en-US"/>
        </w:rPr>
        <w:t>benefit from</w:t>
      </w:r>
      <w:r w:rsidR="00E50C21" w:rsidRPr="009E35A1">
        <w:rPr>
          <w:rFonts w:ascii="Times New Roman" w:hAnsi="Times New Roman" w:cs="Times New Roman"/>
          <w:color w:val="0D0D0D" w:themeColor="text1" w:themeTint="F2"/>
          <w:szCs w:val="24"/>
          <w:lang w:val="en-US"/>
        </w:rPr>
        <w:t xml:space="preserve">. </w:t>
      </w:r>
    </w:p>
    <w:p w14:paraId="76C63AA4" w14:textId="721C0546" w:rsidR="008B438C" w:rsidRPr="009E35A1" w:rsidRDefault="00AD47B2"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The disbursement feature of bKash’s microfinance service has enhanced the operational efficiency of NGOs and MFIs as they can now disburse funds to clients through bKash securely and transparently, eliminating the risks and costs associated with cash handling.</w:t>
      </w:r>
      <w:r w:rsidR="0050270C" w:rsidRPr="009E35A1">
        <w:rPr>
          <w:rFonts w:ascii="Times New Roman" w:hAnsi="Times New Roman" w:cs="Times New Roman"/>
          <w:color w:val="0D0D0D" w:themeColor="text1" w:themeTint="F2"/>
          <w:szCs w:val="24"/>
          <w:lang w:val="en-US"/>
        </w:rPr>
        <w:t xml:space="preserve"> </w:t>
      </w:r>
      <w:r w:rsidR="008B438C" w:rsidRPr="009E35A1">
        <w:rPr>
          <w:rFonts w:ascii="Times New Roman" w:hAnsi="Times New Roman" w:cs="Times New Roman"/>
          <w:color w:val="0D0D0D" w:themeColor="text1" w:themeTint="F2"/>
          <w:szCs w:val="24"/>
          <w:lang w:val="en-US"/>
        </w:rPr>
        <w:t>This system has also improved the transparency and traceability of transactions, which is crucial for MFIs that rely on accurate records for monitoring their portfolios and reporting to donors or regulatory authorities</w:t>
      </w:r>
      <w:r w:rsidR="0050270C" w:rsidRPr="009E35A1">
        <w:rPr>
          <w:rFonts w:ascii="Times New Roman" w:hAnsi="Times New Roman" w:cs="Times New Roman"/>
          <w:color w:val="0D0D0D" w:themeColor="text1" w:themeTint="F2"/>
          <w:szCs w:val="24"/>
          <w:lang w:val="en-US"/>
        </w:rPr>
        <w:t xml:space="preserve"> such as the Microcredit Regulatory Authority (MRA) and NGO Affairs Bureau (NGOAB)</w:t>
      </w:r>
      <w:r w:rsidR="001724B2" w:rsidRPr="009E35A1">
        <w:rPr>
          <w:rFonts w:ascii="Times New Roman" w:hAnsi="Times New Roman" w:cs="Times New Roman"/>
          <w:color w:val="0D0D0D" w:themeColor="text1" w:themeTint="F2"/>
          <w:szCs w:val="24"/>
          <w:lang w:val="en-US"/>
        </w:rPr>
        <w:t xml:space="preserve">. </w:t>
      </w:r>
    </w:p>
    <w:p w14:paraId="18DDBEF5" w14:textId="2A930A86" w:rsidR="008B438C" w:rsidRPr="009E35A1" w:rsidRDefault="001724B2" w:rsidP="0069323B">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By implementing</w:t>
      </w:r>
      <w:r w:rsidR="008B438C" w:rsidRPr="009E35A1">
        <w:rPr>
          <w:rFonts w:ascii="Times New Roman" w:hAnsi="Times New Roman" w:cs="Times New Roman"/>
          <w:color w:val="0D0D0D" w:themeColor="text1" w:themeTint="F2"/>
          <w:lang w:val="en-US"/>
        </w:rPr>
        <w:t xml:space="preserve"> these initiatives, bKash has played a pivotal role in digitalizing</w:t>
      </w:r>
      <w:r w:rsidRPr="009E35A1">
        <w:rPr>
          <w:rFonts w:ascii="Times New Roman" w:hAnsi="Times New Roman" w:cs="Times New Roman"/>
          <w:color w:val="0D0D0D" w:themeColor="text1" w:themeTint="F2"/>
          <w:lang w:val="en-US"/>
        </w:rPr>
        <w:t xml:space="preserve"> the</w:t>
      </w:r>
      <w:r w:rsidR="008B438C" w:rsidRPr="009E35A1">
        <w:rPr>
          <w:rFonts w:ascii="Times New Roman" w:hAnsi="Times New Roman" w:cs="Times New Roman"/>
          <w:color w:val="0D0D0D" w:themeColor="text1" w:themeTint="F2"/>
          <w:lang w:val="en-US"/>
        </w:rPr>
        <w:t xml:space="preserve"> microfinance</w:t>
      </w:r>
      <w:r w:rsidRPr="009E35A1">
        <w:rPr>
          <w:rFonts w:ascii="Times New Roman" w:hAnsi="Times New Roman" w:cs="Times New Roman"/>
          <w:color w:val="0D0D0D" w:themeColor="text1" w:themeTint="F2"/>
          <w:lang w:val="en-US"/>
        </w:rPr>
        <w:t xml:space="preserve"> sector</w:t>
      </w:r>
      <w:r w:rsidR="008B438C" w:rsidRPr="009E35A1">
        <w:rPr>
          <w:rFonts w:ascii="Times New Roman" w:hAnsi="Times New Roman" w:cs="Times New Roman"/>
          <w:color w:val="0D0D0D" w:themeColor="text1" w:themeTint="F2"/>
          <w:lang w:val="en-US"/>
        </w:rPr>
        <w:t xml:space="preserve"> </w:t>
      </w:r>
      <w:r w:rsidR="00AA3EB8" w:rsidRPr="009E35A1">
        <w:rPr>
          <w:rFonts w:ascii="Times New Roman" w:hAnsi="Times New Roman" w:cs="Times New Roman"/>
          <w:color w:val="0D0D0D" w:themeColor="text1" w:themeTint="F2"/>
          <w:lang w:val="en-US"/>
        </w:rPr>
        <w:t>of</w:t>
      </w:r>
      <w:r w:rsidR="008B438C" w:rsidRPr="009E35A1">
        <w:rPr>
          <w:rFonts w:ascii="Times New Roman" w:hAnsi="Times New Roman" w:cs="Times New Roman"/>
          <w:color w:val="0D0D0D" w:themeColor="text1" w:themeTint="F2"/>
          <w:lang w:val="en-US"/>
        </w:rPr>
        <w:t xml:space="preserve"> Bangladesh</w:t>
      </w:r>
      <w:r w:rsidRPr="009E35A1">
        <w:rPr>
          <w:rFonts w:ascii="Times New Roman" w:hAnsi="Times New Roman" w:cs="Times New Roman"/>
          <w:color w:val="0D0D0D" w:themeColor="text1" w:themeTint="F2"/>
          <w:lang w:val="en-US"/>
        </w:rPr>
        <w:t xml:space="preserve"> by </w:t>
      </w:r>
      <w:r w:rsidR="008B438C" w:rsidRPr="009E35A1">
        <w:rPr>
          <w:rFonts w:ascii="Times New Roman" w:hAnsi="Times New Roman" w:cs="Times New Roman"/>
          <w:color w:val="0D0D0D" w:themeColor="text1" w:themeTint="F2"/>
          <w:lang w:val="en-US"/>
        </w:rPr>
        <w:t xml:space="preserve">making it more accessible, efficient, and inclusive </w:t>
      </w:r>
      <w:r w:rsidR="00AA3EB8" w:rsidRPr="009E35A1">
        <w:rPr>
          <w:rFonts w:ascii="Times New Roman" w:hAnsi="Times New Roman" w:cs="Times New Roman"/>
          <w:color w:val="0D0D0D" w:themeColor="text1" w:themeTint="F2"/>
          <w:lang w:val="en-US"/>
        </w:rPr>
        <w:t xml:space="preserve">for the users while at the same time </w:t>
      </w:r>
      <w:r w:rsidR="008B438C" w:rsidRPr="009E35A1">
        <w:rPr>
          <w:rFonts w:ascii="Times New Roman" w:hAnsi="Times New Roman" w:cs="Times New Roman"/>
          <w:color w:val="0D0D0D" w:themeColor="text1" w:themeTint="F2"/>
          <w:lang w:val="en-US"/>
        </w:rPr>
        <w:t>contributing to the country’s overall goal of financial inclusion.</w:t>
      </w:r>
    </w:p>
    <w:p w14:paraId="2B064014" w14:textId="0DBD7FF3" w:rsidR="00FD6322" w:rsidRPr="00DB505B" w:rsidRDefault="00FD6322" w:rsidP="00685F75">
      <w:pPr>
        <w:pStyle w:val="Heading2"/>
        <w:spacing w:line="360" w:lineRule="auto"/>
        <w:rPr>
          <w:rFonts w:ascii="Times New Roman" w:hAnsi="Times New Roman" w:cs="Times New Roman"/>
          <w:b/>
          <w:bCs/>
          <w:color w:val="0D0D0D" w:themeColor="text1" w:themeTint="F2"/>
          <w:sz w:val="24"/>
          <w:szCs w:val="24"/>
        </w:rPr>
      </w:pPr>
      <w:bookmarkStart w:id="30" w:name="_Toc181668158"/>
      <w:r w:rsidRPr="00DB505B">
        <w:rPr>
          <w:rFonts w:ascii="Times New Roman" w:hAnsi="Times New Roman" w:cs="Times New Roman"/>
          <w:b/>
          <w:bCs/>
          <w:color w:val="0D0D0D" w:themeColor="text1" w:themeTint="F2"/>
          <w:sz w:val="24"/>
          <w:szCs w:val="24"/>
        </w:rPr>
        <w:t xml:space="preserve">5.2 The NGO and Microfinance </w:t>
      </w:r>
      <w:r w:rsidR="00057192" w:rsidRPr="00DB505B">
        <w:rPr>
          <w:rFonts w:ascii="Times New Roman" w:hAnsi="Times New Roman" w:cs="Times New Roman"/>
          <w:b/>
          <w:bCs/>
          <w:color w:val="0D0D0D" w:themeColor="text1" w:themeTint="F2"/>
          <w:sz w:val="24"/>
          <w:szCs w:val="24"/>
        </w:rPr>
        <w:t xml:space="preserve">Sector </w:t>
      </w:r>
      <w:r w:rsidRPr="00DB505B">
        <w:rPr>
          <w:rFonts w:ascii="Times New Roman" w:hAnsi="Times New Roman" w:cs="Times New Roman"/>
          <w:b/>
          <w:bCs/>
          <w:color w:val="0D0D0D" w:themeColor="text1" w:themeTint="F2"/>
          <w:sz w:val="24"/>
          <w:szCs w:val="24"/>
        </w:rPr>
        <w:t>of Bangladesh</w:t>
      </w:r>
      <w:bookmarkEnd w:id="30"/>
    </w:p>
    <w:p w14:paraId="012F2617" w14:textId="1D47C52A" w:rsidR="00FD6322" w:rsidRPr="009E35A1" w:rsidRDefault="00E02B0B" w:rsidP="0069323B">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 xml:space="preserve">The </w:t>
      </w:r>
      <w:r w:rsidR="00E10A68" w:rsidRPr="009E35A1">
        <w:rPr>
          <w:rFonts w:ascii="Times New Roman" w:hAnsi="Times New Roman" w:cs="Times New Roman"/>
          <w:color w:val="0D0D0D" w:themeColor="text1" w:themeTint="F2"/>
          <w:lang w:val="en-US"/>
        </w:rPr>
        <w:t xml:space="preserve">NGO (Non-Governmental Organization) sector </w:t>
      </w:r>
      <w:r w:rsidRPr="009E35A1">
        <w:rPr>
          <w:rFonts w:ascii="Times New Roman" w:hAnsi="Times New Roman" w:cs="Times New Roman"/>
          <w:color w:val="0D0D0D" w:themeColor="text1" w:themeTint="F2"/>
          <w:lang w:val="en-US"/>
        </w:rPr>
        <w:t xml:space="preserve">of Bangladesh </w:t>
      </w:r>
      <w:r w:rsidR="00E10A68" w:rsidRPr="009E35A1">
        <w:rPr>
          <w:rFonts w:ascii="Times New Roman" w:hAnsi="Times New Roman" w:cs="Times New Roman"/>
          <w:color w:val="0D0D0D" w:themeColor="text1" w:themeTint="F2"/>
          <w:lang w:val="en-US"/>
        </w:rPr>
        <w:t>is one of the world's biggest and most influential</w:t>
      </w:r>
      <w:r w:rsidRPr="009E35A1">
        <w:rPr>
          <w:rFonts w:ascii="Times New Roman" w:hAnsi="Times New Roman" w:cs="Times New Roman"/>
          <w:color w:val="0D0D0D" w:themeColor="text1" w:themeTint="F2"/>
          <w:lang w:val="en-US"/>
        </w:rPr>
        <w:t xml:space="preserve"> as it contributes </w:t>
      </w:r>
      <w:r w:rsidR="00E10A68" w:rsidRPr="009E35A1">
        <w:rPr>
          <w:rFonts w:ascii="Times New Roman" w:hAnsi="Times New Roman" w:cs="Times New Roman"/>
          <w:color w:val="0D0D0D" w:themeColor="text1" w:themeTint="F2"/>
          <w:lang w:val="en-US"/>
        </w:rPr>
        <w:t>significantly to social development, economic empowerment, and poverty reduction</w:t>
      </w:r>
      <w:r w:rsidR="00C04775" w:rsidRPr="009E35A1">
        <w:rPr>
          <w:rFonts w:ascii="Times New Roman" w:hAnsi="Times New Roman" w:cs="Times New Roman"/>
          <w:color w:val="0D0D0D" w:themeColor="text1" w:themeTint="F2"/>
          <w:lang w:val="en-US"/>
        </w:rPr>
        <w:t xml:space="preserve"> of the country</w:t>
      </w:r>
      <w:r w:rsidR="00E10A68" w:rsidRPr="009E35A1">
        <w:rPr>
          <w:rFonts w:ascii="Times New Roman" w:hAnsi="Times New Roman" w:cs="Times New Roman"/>
          <w:color w:val="0D0D0D" w:themeColor="text1" w:themeTint="F2"/>
          <w:lang w:val="en-US"/>
        </w:rPr>
        <w:t>. The history of the NGO sector in Bangladesh goes back to the post-independence period when several NGOs were formed to help reconstruct the country following the liberation war in 1971. Since then, the sector has expanded significantly, with hundreds of organizations operating in various fields such as education, health, human rights, and microfinance.</w:t>
      </w:r>
    </w:p>
    <w:p w14:paraId="3D6FC3B9" w14:textId="5F1376F1" w:rsidR="00165308" w:rsidRPr="00DB505B" w:rsidRDefault="00165308" w:rsidP="00685F75">
      <w:pPr>
        <w:pStyle w:val="Heading2"/>
        <w:spacing w:line="360" w:lineRule="auto"/>
        <w:rPr>
          <w:rFonts w:ascii="Times New Roman" w:hAnsi="Times New Roman" w:cs="Times New Roman"/>
          <w:b/>
          <w:bCs/>
          <w:color w:val="0D0D0D" w:themeColor="text1" w:themeTint="F2"/>
          <w:sz w:val="24"/>
          <w:szCs w:val="24"/>
        </w:rPr>
      </w:pPr>
      <w:bookmarkStart w:id="31" w:name="_Toc181668159"/>
      <w:r w:rsidRPr="00DB505B">
        <w:rPr>
          <w:rFonts w:ascii="Times New Roman" w:hAnsi="Times New Roman" w:cs="Times New Roman"/>
          <w:b/>
          <w:bCs/>
          <w:color w:val="0D0D0D" w:themeColor="text1" w:themeTint="F2"/>
          <w:sz w:val="24"/>
          <w:szCs w:val="24"/>
        </w:rPr>
        <w:t>5.2.1 Role of NGOs in Development</w:t>
      </w:r>
      <w:bookmarkEnd w:id="31"/>
    </w:p>
    <w:p w14:paraId="7C32AC9F" w14:textId="4C1AC0FA" w:rsidR="00C446D4" w:rsidRPr="009E35A1" w:rsidRDefault="00C446D4" w:rsidP="004C59BD">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 xml:space="preserve">NGOs </w:t>
      </w:r>
      <w:r w:rsidR="00C04775" w:rsidRPr="009E35A1">
        <w:rPr>
          <w:rFonts w:ascii="Times New Roman" w:hAnsi="Times New Roman" w:cs="Times New Roman"/>
          <w:color w:val="0D0D0D" w:themeColor="text1" w:themeTint="F2"/>
          <w:lang w:val="en-US"/>
        </w:rPr>
        <w:t xml:space="preserve">in Bangladesh </w:t>
      </w:r>
      <w:r w:rsidRPr="009E35A1">
        <w:rPr>
          <w:rFonts w:ascii="Times New Roman" w:hAnsi="Times New Roman" w:cs="Times New Roman"/>
          <w:color w:val="0D0D0D" w:themeColor="text1" w:themeTint="F2"/>
          <w:lang w:val="en-US"/>
        </w:rPr>
        <w:t xml:space="preserve">are acknowledged for their role in fostering socioeconomic development, </w:t>
      </w:r>
      <w:r w:rsidR="00C04775" w:rsidRPr="009E35A1">
        <w:rPr>
          <w:rFonts w:ascii="Times New Roman" w:hAnsi="Times New Roman" w:cs="Times New Roman"/>
          <w:color w:val="0D0D0D" w:themeColor="text1" w:themeTint="F2"/>
          <w:lang w:val="en-US"/>
        </w:rPr>
        <w:t>particularly</w:t>
      </w:r>
      <w:r w:rsidRPr="009E35A1">
        <w:rPr>
          <w:rFonts w:ascii="Times New Roman" w:hAnsi="Times New Roman" w:cs="Times New Roman"/>
          <w:color w:val="0D0D0D" w:themeColor="text1" w:themeTint="F2"/>
          <w:lang w:val="en-US"/>
        </w:rPr>
        <w:t xml:space="preserve"> in rural regions</w:t>
      </w:r>
      <w:r w:rsidR="004C59BD" w:rsidRPr="009E35A1">
        <w:rPr>
          <w:rFonts w:ascii="Times New Roman" w:hAnsi="Times New Roman" w:cs="Times New Roman"/>
          <w:color w:val="0D0D0D" w:themeColor="text1" w:themeTint="F2"/>
          <w:lang w:val="en-US"/>
        </w:rPr>
        <w:t xml:space="preserve"> with concerns</w:t>
      </w:r>
      <w:r w:rsidRPr="009E35A1">
        <w:rPr>
          <w:rFonts w:ascii="Times New Roman" w:hAnsi="Times New Roman" w:cs="Times New Roman"/>
          <w:color w:val="0D0D0D" w:themeColor="text1" w:themeTint="F2"/>
          <w:lang w:val="en-US"/>
        </w:rPr>
        <w:t xml:space="preserve"> including healthcare, gender inequity, poverty, illiteracy, and environmental protection</w:t>
      </w:r>
      <w:r w:rsidR="004C59BD" w:rsidRPr="009E35A1">
        <w:rPr>
          <w:rFonts w:ascii="Times New Roman" w:hAnsi="Times New Roman" w:cs="Times New Roman"/>
          <w:color w:val="0D0D0D" w:themeColor="text1" w:themeTint="F2"/>
          <w:lang w:val="en-US"/>
        </w:rPr>
        <w:t xml:space="preserve">. </w:t>
      </w:r>
      <w:r w:rsidRPr="009E35A1">
        <w:rPr>
          <w:rFonts w:ascii="Times New Roman" w:hAnsi="Times New Roman" w:cs="Times New Roman"/>
          <w:color w:val="0D0D0D" w:themeColor="text1" w:themeTint="F2"/>
          <w:lang w:val="en-US"/>
        </w:rPr>
        <w:t xml:space="preserve">Notably, BRAC, Grameen Bank, </w:t>
      </w:r>
      <w:r w:rsidR="004C59BD" w:rsidRPr="009E35A1">
        <w:rPr>
          <w:rFonts w:ascii="Times New Roman" w:hAnsi="Times New Roman" w:cs="Times New Roman"/>
          <w:color w:val="0D0D0D" w:themeColor="text1" w:themeTint="F2"/>
          <w:lang w:val="en-US"/>
        </w:rPr>
        <w:t xml:space="preserve">SSS, TMSS, </w:t>
      </w:r>
      <w:r w:rsidRPr="009E35A1">
        <w:rPr>
          <w:rFonts w:ascii="Times New Roman" w:hAnsi="Times New Roman" w:cs="Times New Roman"/>
          <w:color w:val="0D0D0D" w:themeColor="text1" w:themeTint="F2"/>
          <w:lang w:val="en-US"/>
        </w:rPr>
        <w:t>BURO BANGLADESH,</w:t>
      </w:r>
      <w:r w:rsidR="004C59BD" w:rsidRPr="009E35A1">
        <w:rPr>
          <w:rFonts w:ascii="Times New Roman" w:hAnsi="Times New Roman" w:cs="Times New Roman"/>
          <w:color w:val="0D0D0D" w:themeColor="text1" w:themeTint="F2"/>
          <w:lang w:val="en-US"/>
        </w:rPr>
        <w:t xml:space="preserve"> </w:t>
      </w:r>
      <w:r w:rsidRPr="009E35A1">
        <w:rPr>
          <w:rFonts w:ascii="Times New Roman" w:hAnsi="Times New Roman" w:cs="Times New Roman"/>
          <w:color w:val="0D0D0D" w:themeColor="text1" w:themeTint="F2"/>
          <w:lang w:val="en-US"/>
        </w:rPr>
        <w:t xml:space="preserve">and ASA have attracted attention worldwide for their </w:t>
      </w:r>
      <w:r w:rsidRPr="009E35A1">
        <w:rPr>
          <w:rFonts w:ascii="Times New Roman" w:hAnsi="Times New Roman" w:cs="Times New Roman"/>
          <w:color w:val="0D0D0D" w:themeColor="text1" w:themeTint="F2"/>
          <w:lang w:val="en-US"/>
        </w:rPr>
        <w:lastRenderedPageBreak/>
        <w:t xml:space="preserve">innovative work in microfinance, </w:t>
      </w:r>
      <w:r w:rsidR="004C59BD" w:rsidRPr="009E35A1">
        <w:rPr>
          <w:rFonts w:ascii="Times New Roman" w:hAnsi="Times New Roman" w:cs="Times New Roman"/>
          <w:color w:val="0D0D0D" w:themeColor="text1" w:themeTint="F2"/>
          <w:lang w:val="en-US"/>
        </w:rPr>
        <w:t xml:space="preserve">offering easy </w:t>
      </w:r>
      <w:r w:rsidRPr="009E35A1">
        <w:rPr>
          <w:rFonts w:ascii="Times New Roman" w:hAnsi="Times New Roman" w:cs="Times New Roman"/>
          <w:color w:val="0D0D0D" w:themeColor="text1" w:themeTint="F2"/>
          <w:lang w:val="en-US"/>
        </w:rPr>
        <w:t xml:space="preserve">loans </w:t>
      </w:r>
      <w:r w:rsidR="007B763D" w:rsidRPr="009E35A1">
        <w:rPr>
          <w:rFonts w:ascii="Times New Roman" w:hAnsi="Times New Roman" w:cs="Times New Roman"/>
          <w:color w:val="0D0D0D" w:themeColor="text1" w:themeTint="F2"/>
          <w:lang w:val="en-US"/>
        </w:rPr>
        <w:t>for people, e</w:t>
      </w:r>
      <w:r w:rsidRPr="009E35A1">
        <w:rPr>
          <w:rFonts w:ascii="Times New Roman" w:hAnsi="Times New Roman" w:cs="Times New Roman"/>
          <w:color w:val="0D0D0D" w:themeColor="text1" w:themeTint="F2"/>
          <w:lang w:val="en-US"/>
        </w:rPr>
        <w:t>specially women</w:t>
      </w:r>
      <w:r w:rsidR="007B763D" w:rsidRPr="009E35A1">
        <w:rPr>
          <w:rFonts w:ascii="Times New Roman" w:hAnsi="Times New Roman" w:cs="Times New Roman"/>
          <w:color w:val="0D0D0D" w:themeColor="text1" w:themeTint="F2"/>
          <w:lang w:val="en-US"/>
        </w:rPr>
        <w:t xml:space="preserve"> </w:t>
      </w:r>
      <w:r w:rsidRPr="009E35A1">
        <w:rPr>
          <w:rFonts w:ascii="Times New Roman" w:hAnsi="Times New Roman" w:cs="Times New Roman"/>
          <w:color w:val="0D0D0D" w:themeColor="text1" w:themeTint="F2"/>
          <w:lang w:val="en-US"/>
        </w:rPr>
        <w:t xml:space="preserve">to establish businesses and get out of poverty. </w:t>
      </w:r>
    </w:p>
    <w:p w14:paraId="74A8BDAA" w14:textId="071305DC" w:rsidR="00C446D4" w:rsidRPr="009E35A1" w:rsidRDefault="007B763D" w:rsidP="0069323B">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Over the years, t</w:t>
      </w:r>
      <w:r w:rsidR="00C446D4" w:rsidRPr="009E35A1">
        <w:rPr>
          <w:rFonts w:ascii="Times New Roman" w:hAnsi="Times New Roman" w:cs="Times New Roman"/>
          <w:color w:val="0D0D0D" w:themeColor="text1" w:themeTint="F2"/>
          <w:lang w:val="en-US"/>
        </w:rPr>
        <w:t xml:space="preserve">hese organizations have </w:t>
      </w:r>
      <w:r w:rsidRPr="009E35A1">
        <w:rPr>
          <w:rFonts w:ascii="Times New Roman" w:hAnsi="Times New Roman" w:cs="Times New Roman"/>
          <w:color w:val="0D0D0D" w:themeColor="text1" w:themeTint="F2"/>
          <w:lang w:val="en-US"/>
        </w:rPr>
        <w:t xml:space="preserve">worked with the </w:t>
      </w:r>
      <w:r w:rsidR="00CC2AFF" w:rsidRPr="009E35A1">
        <w:rPr>
          <w:rFonts w:ascii="Times New Roman" w:hAnsi="Times New Roman" w:cs="Times New Roman"/>
          <w:color w:val="0D0D0D" w:themeColor="text1" w:themeTint="F2"/>
          <w:lang w:val="en-US"/>
        </w:rPr>
        <w:t>ground</w:t>
      </w:r>
      <w:r w:rsidRPr="009E35A1">
        <w:rPr>
          <w:rFonts w:ascii="Times New Roman" w:hAnsi="Times New Roman" w:cs="Times New Roman"/>
          <w:color w:val="0D0D0D" w:themeColor="text1" w:themeTint="F2"/>
          <w:lang w:val="en-US"/>
        </w:rPr>
        <w:t xml:space="preserve"> level of the population and </w:t>
      </w:r>
      <w:r w:rsidR="00CC2AFF" w:rsidRPr="009E35A1">
        <w:rPr>
          <w:rFonts w:ascii="Times New Roman" w:hAnsi="Times New Roman" w:cs="Times New Roman"/>
          <w:color w:val="0D0D0D" w:themeColor="text1" w:themeTint="F2"/>
          <w:lang w:val="en-US"/>
        </w:rPr>
        <w:t xml:space="preserve">have </w:t>
      </w:r>
      <w:r w:rsidR="00C446D4" w:rsidRPr="009E35A1">
        <w:rPr>
          <w:rFonts w:ascii="Times New Roman" w:hAnsi="Times New Roman" w:cs="Times New Roman"/>
          <w:color w:val="0D0D0D" w:themeColor="text1" w:themeTint="F2"/>
          <w:lang w:val="en-US"/>
        </w:rPr>
        <w:t>developed effective strategies</w:t>
      </w:r>
      <w:r w:rsidR="00CC2AFF" w:rsidRPr="009E35A1">
        <w:rPr>
          <w:rFonts w:ascii="Times New Roman" w:hAnsi="Times New Roman" w:cs="Times New Roman"/>
          <w:color w:val="0D0D0D" w:themeColor="text1" w:themeTint="F2"/>
          <w:lang w:val="en-US"/>
        </w:rPr>
        <w:t xml:space="preserve"> </w:t>
      </w:r>
      <w:r w:rsidR="00C446D4" w:rsidRPr="009E35A1">
        <w:rPr>
          <w:rFonts w:ascii="Times New Roman" w:hAnsi="Times New Roman" w:cs="Times New Roman"/>
          <w:color w:val="0D0D0D" w:themeColor="text1" w:themeTint="F2"/>
          <w:lang w:val="en-US"/>
        </w:rPr>
        <w:t xml:space="preserve">prioritizing financial inclusion, community-based solutions, and grassroots engagement. </w:t>
      </w:r>
      <w:r w:rsidR="00CC2AFF" w:rsidRPr="009E35A1">
        <w:rPr>
          <w:rFonts w:ascii="Times New Roman" w:hAnsi="Times New Roman" w:cs="Times New Roman"/>
          <w:color w:val="0D0D0D" w:themeColor="text1" w:themeTint="F2"/>
          <w:lang w:val="en-US"/>
        </w:rPr>
        <w:t>Through their widespread network and vast range of services, m</w:t>
      </w:r>
      <w:r w:rsidR="00C446D4" w:rsidRPr="009E35A1">
        <w:rPr>
          <w:rFonts w:ascii="Times New Roman" w:hAnsi="Times New Roman" w:cs="Times New Roman"/>
          <w:color w:val="0D0D0D" w:themeColor="text1" w:themeTint="F2"/>
          <w:lang w:val="en-US"/>
        </w:rPr>
        <w:t xml:space="preserve">illions of people have </w:t>
      </w:r>
      <w:r w:rsidR="00CC2AFF" w:rsidRPr="009E35A1">
        <w:rPr>
          <w:rFonts w:ascii="Times New Roman" w:hAnsi="Times New Roman" w:cs="Times New Roman"/>
          <w:color w:val="0D0D0D" w:themeColor="text1" w:themeTint="F2"/>
          <w:lang w:val="en-US"/>
        </w:rPr>
        <w:t xml:space="preserve">received </w:t>
      </w:r>
      <w:r w:rsidR="00C446D4" w:rsidRPr="009E35A1">
        <w:rPr>
          <w:rFonts w:ascii="Times New Roman" w:hAnsi="Times New Roman" w:cs="Times New Roman"/>
          <w:color w:val="0D0D0D" w:themeColor="text1" w:themeTint="F2"/>
          <w:lang w:val="en-US"/>
        </w:rPr>
        <w:t xml:space="preserve">basic services like clean water, healthcare, and education, particularly in rural and neglected areas. </w:t>
      </w:r>
      <w:r w:rsidR="003936F3" w:rsidRPr="009E35A1">
        <w:rPr>
          <w:rFonts w:ascii="Times New Roman" w:hAnsi="Times New Roman" w:cs="Times New Roman"/>
          <w:color w:val="0D0D0D" w:themeColor="text1" w:themeTint="F2"/>
          <w:lang w:val="en-US"/>
        </w:rPr>
        <w:t>These</w:t>
      </w:r>
      <w:r w:rsidR="00C446D4" w:rsidRPr="009E35A1">
        <w:rPr>
          <w:rFonts w:ascii="Times New Roman" w:hAnsi="Times New Roman" w:cs="Times New Roman"/>
          <w:color w:val="0D0D0D" w:themeColor="text1" w:themeTint="F2"/>
          <w:lang w:val="en-US"/>
        </w:rPr>
        <w:t xml:space="preserve"> NGOs frequently </w:t>
      </w:r>
      <w:r w:rsidR="003936F3" w:rsidRPr="009E35A1">
        <w:rPr>
          <w:rFonts w:ascii="Times New Roman" w:hAnsi="Times New Roman" w:cs="Times New Roman"/>
          <w:color w:val="0D0D0D" w:themeColor="text1" w:themeTint="F2"/>
          <w:lang w:val="en-US"/>
        </w:rPr>
        <w:t xml:space="preserve">collaborate </w:t>
      </w:r>
      <w:r w:rsidR="00C446D4" w:rsidRPr="009E35A1">
        <w:rPr>
          <w:rFonts w:ascii="Times New Roman" w:hAnsi="Times New Roman" w:cs="Times New Roman"/>
          <w:color w:val="0D0D0D" w:themeColor="text1" w:themeTint="F2"/>
          <w:lang w:val="en-US"/>
        </w:rPr>
        <w:t>with foreign donors and government organizations to carry out significant initiatives that raise the standard of life for the most disadvantaged populations</w:t>
      </w:r>
      <w:r w:rsidR="003936F3" w:rsidRPr="009E35A1">
        <w:rPr>
          <w:rFonts w:ascii="Times New Roman" w:hAnsi="Times New Roman" w:cs="Times New Roman"/>
          <w:color w:val="0D0D0D" w:themeColor="text1" w:themeTint="F2"/>
          <w:lang w:val="en-US"/>
        </w:rPr>
        <w:t xml:space="preserve"> of the country</w:t>
      </w:r>
      <w:r w:rsidR="00C446D4" w:rsidRPr="009E35A1">
        <w:rPr>
          <w:rFonts w:ascii="Times New Roman" w:hAnsi="Times New Roman" w:cs="Times New Roman"/>
          <w:color w:val="0D0D0D" w:themeColor="text1" w:themeTint="F2"/>
          <w:lang w:val="en-US"/>
        </w:rPr>
        <w:t xml:space="preserve">. </w:t>
      </w:r>
    </w:p>
    <w:p w14:paraId="62FD8F2E" w14:textId="4F9C28E6" w:rsidR="00FD6322" w:rsidRPr="00DB505B" w:rsidRDefault="00165308" w:rsidP="00685F75">
      <w:pPr>
        <w:pStyle w:val="Heading2"/>
        <w:spacing w:line="360" w:lineRule="auto"/>
        <w:rPr>
          <w:rFonts w:ascii="Times New Roman" w:hAnsi="Times New Roman" w:cs="Times New Roman"/>
          <w:b/>
          <w:bCs/>
          <w:color w:val="0D0D0D" w:themeColor="text1" w:themeTint="F2"/>
          <w:sz w:val="24"/>
          <w:szCs w:val="24"/>
        </w:rPr>
      </w:pPr>
      <w:bookmarkStart w:id="32" w:name="_Toc181668160"/>
      <w:r w:rsidRPr="00DB505B">
        <w:rPr>
          <w:rFonts w:ascii="Times New Roman" w:hAnsi="Times New Roman" w:cs="Times New Roman"/>
          <w:b/>
          <w:bCs/>
          <w:color w:val="0D0D0D" w:themeColor="text1" w:themeTint="F2"/>
          <w:sz w:val="24"/>
          <w:szCs w:val="24"/>
        </w:rPr>
        <w:t>5.2.2 Challenges and Regulatory Environment</w:t>
      </w:r>
      <w:bookmarkEnd w:id="32"/>
    </w:p>
    <w:p w14:paraId="78242E40" w14:textId="6A2FB1E4" w:rsidR="00A12DF5" w:rsidRPr="009E35A1" w:rsidRDefault="0059067C" w:rsidP="0069323B">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 xml:space="preserve">Despite the significant contributions these NGOs make, they often face several challenges like </w:t>
      </w:r>
      <w:r w:rsidR="00A12DF5" w:rsidRPr="009E35A1">
        <w:rPr>
          <w:rFonts w:ascii="Times New Roman" w:hAnsi="Times New Roman" w:cs="Times New Roman"/>
          <w:color w:val="0D0D0D" w:themeColor="text1" w:themeTint="F2"/>
          <w:lang w:val="en-US"/>
        </w:rPr>
        <w:t>financial constraints, political interference, and regulatory limitations</w:t>
      </w:r>
      <w:r w:rsidRPr="009E35A1">
        <w:rPr>
          <w:rFonts w:ascii="Times New Roman" w:hAnsi="Times New Roman" w:cs="Times New Roman"/>
          <w:color w:val="0D0D0D" w:themeColor="text1" w:themeTint="F2"/>
          <w:lang w:val="en-US"/>
        </w:rPr>
        <w:t>, while working in Bangladesh</w:t>
      </w:r>
      <w:r w:rsidR="00A12DF5" w:rsidRPr="009E35A1">
        <w:rPr>
          <w:rFonts w:ascii="Times New Roman" w:hAnsi="Times New Roman" w:cs="Times New Roman"/>
          <w:color w:val="0D0D0D" w:themeColor="text1" w:themeTint="F2"/>
          <w:lang w:val="en-US"/>
        </w:rPr>
        <w:t xml:space="preserve">. </w:t>
      </w:r>
      <w:r w:rsidR="005912F2" w:rsidRPr="009E35A1">
        <w:rPr>
          <w:rFonts w:ascii="Times New Roman" w:hAnsi="Times New Roman" w:cs="Times New Roman"/>
          <w:color w:val="0D0D0D" w:themeColor="text1" w:themeTint="F2"/>
          <w:lang w:val="en-US"/>
        </w:rPr>
        <w:t xml:space="preserve">There are two main organizations responsible for ensuring the regulatory framework that are designed to ensure transparency and accountability. </w:t>
      </w:r>
      <w:r w:rsidR="00A12DF5" w:rsidRPr="009E35A1">
        <w:rPr>
          <w:rFonts w:ascii="Times New Roman" w:hAnsi="Times New Roman" w:cs="Times New Roman"/>
          <w:color w:val="0D0D0D" w:themeColor="text1" w:themeTint="F2"/>
          <w:lang w:val="en-US"/>
        </w:rPr>
        <w:t xml:space="preserve">The Microcredit Regulatory Authority (MRA) oversees organizations involved in microfinance, while the NGO Affairs Bureau (NGOAB) regulates NGOs receiving foreign funds. </w:t>
      </w:r>
    </w:p>
    <w:p w14:paraId="6595988A" w14:textId="2525158E" w:rsidR="00A12DF5" w:rsidRPr="009E35A1" w:rsidRDefault="0079576A" w:rsidP="0069323B">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The unstable p</w:t>
      </w:r>
      <w:r w:rsidR="00A12DF5" w:rsidRPr="009E35A1">
        <w:rPr>
          <w:rFonts w:ascii="Times New Roman" w:hAnsi="Times New Roman" w:cs="Times New Roman"/>
          <w:color w:val="0D0D0D" w:themeColor="text1" w:themeTint="F2"/>
          <w:lang w:val="en-US"/>
        </w:rPr>
        <w:t xml:space="preserve">olitical dynamics in Bangladesh </w:t>
      </w:r>
      <w:r w:rsidRPr="009E35A1">
        <w:rPr>
          <w:rFonts w:ascii="Times New Roman" w:hAnsi="Times New Roman" w:cs="Times New Roman"/>
          <w:color w:val="0D0D0D" w:themeColor="text1" w:themeTint="F2"/>
          <w:lang w:val="en-US"/>
        </w:rPr>
        <w:t xml:space="preserve">is also another cause of obstacle for smooth operations of these NGOs, </w:t>
      </w:r>
      <w:r w:rsidR="00A12DF5" w:rsidRPr="009E35A1">
        <w:rPr>
          <w:rFonts w:ascii="Times New Roman" w:hAnsi="Times New Roman" w:cs="Times New Roman"/>
          <w:color w:val="0D0D0D" w:themeColor="text1" w:themeTint="F2"/>
          <w:lang w:val="en-US"/>
        </w:rPr>
        <w:t xml:space="preserve">particularly those involved in human rights or governance issues. Additionally, </w:t>
      </w:r>
      <w:r w:rsidRPr="009E35A1">
        <w:rPr>
          <w:rFonts w:ascii="Times New Roman" w:hAnsi="Times New Roman" w:cs="Times New Roman"/>
          <w:color w:val="0D0D0D" w:themeColor="text1" w:themeTint="F2"/>
          <w:lang w:val="en-US"/>
        </w:rPr>
        <w:t xml:space="preserve">as these NGO projects primarily depend on external donors for funds, the sustainability of these NGOs can </w:t>
      </w:r>
      <w:r w:rsidR="00A12DF5" w:rsidRPr="009E35A1">
        <w:rPr>
          <w:rFonts w:ascii="Times New Roman" w:hAnsi="Times New Roman" w:cs="Times New Roman"/>
          <w:color w:val="0D0D0D" w:themeColor="text1" w:themeTint="F2"/>
          <w:lang w:val="en-US"/>
        </w:rPr>
        <w:t>be unpredictable and subject to global economic conditions.</w:t>
      </w:r>
    </w:p>
    <w:p w14:paraId="373CD8C3" w14:textId="4F6422E9" w:rsidR="00165308" w:rsidRPr="00DB505B" w:rsidRDefault="00165308" w:rsidP="00685F75">
      <w:pPr>
        <w:pStyle w:val="Heading2"/>
        <w:spacing w:line="360" w:lineRule="auto"/>
        <w:rPr>
          <w:rFonts w:ascii="Times New Roman" w:hAnsi="Times New Roman" w:cs="Times New Roman"/>
          <w:b/>
          <w:bCs/>
          <w:color w:val="0D0D0D" w:themeColor="text1" w:themeTint="F2"/>
          <w:sz w:val="24"/>
          <w:szCs w:val="24"/>
        </w:rPr>
      </w:pPr>
      <w:bookmarkStart w:id="33" w:name="_Toc181668161"/>
      <w:r w:rsidRPr="00DB505B">
        <w:rPr>
          <w:rFonts w:ascii="Times New Roman" w:hAnsi="Times New Roman" w:cs="Times New Roman"/>
          <w:b/>
          <w:bCs/>
          <w:color w:val="0D0D0D" w:themeColor="text1" w:themeTint="F2"/>
          <w:sz w:val="24"/>
          <w:szCs w:val="24"/>
        </w:rPr>
        <w:t>5.2.3 Current Scenario of the Microfinance Sector</w:t>
      </w:r>
      <w:bookmarkEnd w:id="33"/>
    </w:p>
    <w:p w14:paraId="60DB1AC7" w14:textId="561FEE27" w:rsidR="00532E12" w:rsidRPr="009E35A1" w:rsidRDefault="00532E12" w:rsidP="0069323B">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 xml:space="preserve">The </w:t>
      </w:r>
      <w:r w:rsidR="00D8718D" w:rsidRPr="009E35A1">
        <w:rPr>
          <w:rFonts w:ascii="Times New Roman" w:hAnsi="Times New Roman" w:cs="Times New Roman"/>
          <w:color w:val="0D0D0D" w:themeColor="text1" w:themeTint="F2"/>
          <w:lang w:val="en-US"/>
        </w:rPr>
        <w:t xml:space="preserve">Bangladeshi </w:t>
      </w:r>
      <w:r w:rsidRPr="009E35A1">
        <w:rPr>
          <w:rFonts w:ascii="Times New Roman" w:hAnsi="Times New Roman" w:cs="Times New Roman"/>
          <w:color w:val="0D0D0D" w:themeColor="text1" w:themeTint="F2"/>
          <w:lang w:val="en-US"/>
        </w:rPr>
        <w:t>microfinance industry</w:t>
      </w:r>
      <w:r w:rsidR="00D8718D" w:rsidRPr="009E35A1">
        <w:rPr>
          <w:rFonts w:ascii="Times New Roman" w:hAnsi="Times New Roman" w:cs="Times New Roman"/>
          <w:color w:val="0D0D0D" w:themeColor="text1" w:themeTint="F2"/>
          <w:lang w:val="en-US"/>
        </w:rPr>
        <w:t xml:space="preserve"> still remains to be an important aspect of the country’s economic landscape, particularly when it comes to poverty reduction, child education and economic empowerment. Latest MRA reports published on June 2023 shows that</w:t>
      </w:r>
      <w:r w:rsidRPr="009E35A1">
        <w:rPr>
          <w:rFonts w:ascii="Times New Roman" w:hAnsi="Times New Roman" w:cs="Times New Roman"/>
          <w:color w:val="0D0D0D" w:themeColor="text1" w:themeTint="F2"/>
          <w:lang w:val="en-US"/>
        </w:rPr>
        <w:t xml:space="preserve"> the sector had substantial financial activity in the fiscal year 2022-2023, with a total of 2,857.57 billion BDT disbursed in the form of microcredit and microenterprise loans. </w:t>
      </w:r>
      <w:r w:rsidR="002D4BCC" w:rsidRPr="009E35A1">
        <w:rPr>
          <w:rFonts w:ascii="Times New Roman" w:hAnsi="Times New Roman" w:cs="Times New Roman"/>
          <w:color w:val="0D0D0D" w:themeColor="text1" w:themeTint="F2"/>
          <w:lang w:val="en-US"/>
        </w:rPr>
        <w:t xml:space="preserve">This large sum of cash infusion gives individuals and microenterprises </w:t>
      </w:r>
      <w:r w:rsidRPr="009E35A1">
        <w:rPr>
          <w:rFonts w:ascii="Times New Roman" w:hAnsi="Times New Roman" w:cs="Times New Roman"/>
          <w:color w:val="0D0D0D" w:themeColor="text1" w:themeTint="F2"/>
          <w:lang w:val="en-US"/>
        </w:rPr>
        <w:t>the financial resources they need to engage in new or expanded business endeavors and create jobs</w:t>
      </w:r>
      <w:r w:rsidR="002D4BCC" w:rsidRPr="009E35A1">
        <w:rPr>
          <w:rFonts w:ascii="Times New Roman" w:hAnsi="Times New Roman" w:cs="Times New Roman"/>
          <w:color w:val="0D0D0D" w:themeColor="text1" w:themeTint="F2"/>
          <w:lang w:val="en-US"/>
        </w:rPr>
        <w:t xml:space="preserve">, which as a result leads to fostering economic growth. </w:t>
      </w:r>
    </w:p>
    <w:p w14:paraId="509F222D" w14:textId="77777777" w:rsidR="00532E12" w:rsidRPr="009E35A1" w:rsidRDefault="00532E12" w:rsidP="0069323B">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 xml:space="preserve">With an exceptional reach of 66.82 million clients and 45.30 million borrowers, the sector makes great progress toward financial inclusion, encouraging more consumer spending and </w:t>
      </w:r>
      <w:r w:rsidRPr="009E35A1">
        <w:rPr>
          <w:rFonts w:ascii="Times New Roman" w:hAnsi="Times New Roman" w:cs="Times New Roman"/>
          <w:color w:val="0D0D0D" w:themeColor="text1" w:themeTint="F2"/>
          <w:lang w:val="en-US"/>
        </w:rPr>
        <w:lastRenderedPageBreak/>
        <w:t xml:space="preserve">broader economic activity. The 6.3% increase in the number of clients and 5.6% increase in the number of borrowers among MRA-licensed Microfinance Institutions (MFIs) demonstrates the sector's resilience and expansion ability, emphasizing its critical role in the country's socioeconomic development. </w:t>
      </w:r>
    </w:p>
    <w:p w14:paraId="1A353B66" w14:textId="1333A36E" w:rsidR="00532E12" w:rsidRPr="009E35A1" w:rsidRDefault="00532E12" w:rsidP="0069323B">
      <w:pPr>
        <w:spacing w:line="360" w:lineRule="auto"/>
        <w:jc w:val="both"/>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t xml:space="preserve">Furthermore, the industry is strongly committed to gender inclusion, with about 90% of MRA-licensed MFI clients being women. This emphasis on financial empowerment for women is not only important socially, but it also has substantial impacts on the economy. Economically empowered women are more likely to contribute positively to household earnings and overall economic well-being, strengthening the sector's influence on improving lives and decreasing poverty. </w:t>
      </w:r>
      <w:r w:rsidR="00F14C4B" w:rsidRPr="009E35A1">
        <w:rPr>
          <w:rFonts w:ascii="Times New Roman" w:hAnsi="Times New Roman" w:cs="Times New Roman"/>
          <w:color w:val="0D0D0D" w:themeColor="text1" w:themeTint="F2"/>
          <w:lang w:val="en-US"/>
        </w:rPr>
        <w:t>Below is a table illustrating the basic information of the current Microfinance sector:</w:t>
      </w:r>
    </w:p>
    <w:p w14:paraId="69141543" w14:textId="6E85B31C" w:rsidR="00B96704" w:rsidRPr="009E35A1" w:rsidRDefault="00B96704" w:rsidP="0069323B">
      <w:pPr>
        <w:spacing w:line="360" w:lineRule="auto"/>
        <w:jc w:val="center"/>
        <w:rPr>
          <w:rFonts w:ascii="Times New Roman" w:hAnsi="Times New Roman" w:cs="Times New Roman"/>
          <w:color w:val="0D0D0D" w:themeColor="text1" w:themeTint="F2"/>
          <w:szCs w:val="24"/>
          <w:lang w:val="en-US"/>
        </w:rPr>
      </w:pPr>
      <w:r w:rsidRPr="009E35A1">
        <w:rPr>
          <w:rFonts w:ascii="Times New Roman" w:hAnsi="Times New Roman" w:cs="Times New Roman"/>
          <w:noProof/>
          <w:color w:val="0D0D0D" w:themeColor="text1" w:themeTint="F2"/>
          <w:szCs w:val="24"/>
          <w:lang w:val="en-US" w:bidi="ar-SA"/>
        </w:rPr>
        <w:drawing>
          <wp:inline distT="0" distB="0" distL="0" distR="0" wp14:anchorId="5377B2F0" wp14:editId="515B37CC">
            <wp:extent cx="5733415" cy="1995805"/>
            <wp:effectExtent l="0" t="0" r="635" b="4445"/>
            <wp:docPr id="832739050" name="Picture 1" descr="A screenshot of a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739050" name="Picture 1" descr="A screenshot of a graph"/>
                    <pic:cNvPicPr/>
                  </pic:nvPicPr>
                  <pic:blipFill>
                    <a:blip r:embed="rId12"/>
                    <a:stretch>
                      <a:fillRect/>
                    </a:stretch>
                  </pic:blipFill>
                  <pic:spPr>
                    <a:xfrm>
                      <a:off x="0" y="0"/>
                      <a:ext cx="5733415" cy="1995805"/>
                    </a:xfrm>
                    <a:prstGeom prst="rect">
                      <a:avLst/>
                    </a:prstGeom>
                  </pic:spPr>
                </pic:pic>
              </a:graphicData>
            </a:graphic>
          </wp:inline>
        </w:drawing>
      </w:r>
    </w:p>
    <w:p w14:paraId="05028799" w14:textId="0C389E81" w:rsidR="00165308" w:rsidRPr="009E35A1" w:rsidRDefault="00165308" w:rsidP="0069323B">
      <w:pPr>
        <w:spacing w:line="360" w:lineRule="auto"/>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br w:type="page"/>
      </w:r>
    </w:p>
    <w:p w14:paraId="65473FC0" w14:textId="43220773" w:rsidR="00FD6322" w:rsidRPr="00DB505B" w:rsidRDefault="009C547D" w:rsidP="00685F75">
      <w:pPr>
        <w:pStyle w:val="Heading2"/>
        <w:spacing w:line="360" w:lineRule="auto"/>
        <w:rPr>
          <w:rFonts w:ascii="Times New Roman" w:hAnsi="Times New Roman" w:cs="Times New Roman"/>
          <w:b/>
          <w:bCs/>
          <w:color w:val="0D0D0D" w:themeColor="text1" w:themeTint="F2"/>
          <w:sz w:val="24"/>
          <w:szCs w:val="24"/>
        </w:rPr>
      </w:pPr>
      <w:bookmarkStart w:id="34" w:name="_Toc181668162"/>
      <w:r w:rsidRPr="00DB505B">
        <w:rPr>
          <w:rFonts w:ascii="Times New Roman" w:hAnsi="Times New Roman" w:cs="Times New Roman"/>
          <w:b/>
          <w:bCs/>
          <w:color w:val="0D0D0D" w:themeColor="text1" w:themeTint="F2"/>
          <w:sz w:val="24"/>
          <w:szCs w:val="24"/>
        </w:rPr>
        <w:lastRenderedPageBreak/>
        <w:t xml:space="preserve">5.3 </w:t>
      </w:r>
      <w:r w:rsidR="00FD6322" w:rsidRPr="00DB505B">
        <w:rPr>
          <w:rFonts w:ascii="Times New Roman" w:hAnsi="Times New Roman" w:cs="Times New Roman"/>
          <w:b/>
          <w:bCs/>
          <w:color w:val="0D0D0D" w:themeColor="text1" w:themeTint="F2"/>
          <w:sz w:val="24"/>
          <w:szCs w:val="24"/>
        </w:rPr>
        <w:t>Strategy of NGO</w:t>
      </w:r>
      <w:r w:rsidRPr="00DB505B">
        <w:rPr>
          <w:rFonts w:ascii="Times New Roman" w:hAnsi="Times New Roman" w:cs="Times New Roman"/>
          <w:b/>
          <w:bCs/>
          <w:color w:val="0D0D0D" w:themeColor="text1" w:themeTint="F2"/>
          <w:sz w:val="24"/>
          <w:szCs w:val="24"/>
        </w:rPr>
        <w:t>/ MFI</w:t>
      </w:r>
      <w:r w:rsidR="00FD6322" w:rsidRPr="00DB505B">
        <w:rPr>
          <w:rFonts w:ascii="Times New Roman" w:hAnsi="Times New Roman" w:cs="Times New Roman"/>
          <w:b/>
          <w:bCs/>
          <w:color w:val="0D0D0D" w:themeColor="text1" w:themeTint="F2"/>
          <w:sz w:val="24"/>
          <w:szCs w:val="24"/>
        </w:rPr>
        <w:t xml:space="preserve"> Onboarding</w:t>
      </w:r>
      <w:r w:rsidRPr="00DB505B">
        <w:rPr>
          <w:rFonts w:ascii="Times New Roman" w:hAnsi="Times New Roman" w:cs="Times New Roman"/>
          <w:b/>
          <w:bCs/>
          <w:color w:val="0D0D0D" w:themeColor="text1" w:themeTint="F2"/>
          <w:sz w:val="24"/>
          <w:szCs w:val="24"/>
        </w:rPr>
        <w:t xml:space="preserve"> in bKash</w:t>
      </w:r>
      <w:bookmarkEnd w:id="34"/>
    </w:p>
    <w:p w14:paraId="1812D483" w14:textId="77777777" w:rsidR="00D93A26" w:rsidRPr="009E35A1" w:rsidRDefault="00C906F2" w:rsidP="00D93A26">
      <w:pPr>
        <w:pStyle w:val="ListParagraph"/>
        <w:numPr>
          <w:ilvl w:val="0"/>
          <w:numId w:val="13"/>
        </w:numPr>
        <w:spacing w:line="360" w:lineRule="auto"/>
        <w:jc w:val="both"/>
        <w:rPr>
          <w:rFonts w:ascii="Times New Roman" w:hAnsi="Times New Roman" w:cs="Times New Roman"/>
          <w:color w:val="0D0D0D" w:themeColor="text1" w:themeTint="F2"/>
          <w:sz w:val="24"/>
          <w:szCs w:val="24"/>
        </w:rPr>
      </w:pPr>
      <w:r w:rsidRPr="00DB505B">
        <w:rPr>
          <w:rFonts w:ascii="Times New Roman" w:hAnsi="Times New Roman" w:cs="Times New Roman"/>
          <w:b/>
          <w:bCs/>
          <w:color w:val="0D0D0D" w:themeColor="text1" w:themeTint="F2"/>
          <w:sz w:val="24"/>
          <w:szCs w:val="24"/>
        </w:rPr>
        <w:t>NGO/MFI Segmentation:</w:t>
      </w:r>
      <w:r w:rsidR="00B2162A" w:rsidRPr="009E35A1">
        <w:rPr>
          <w:rFonts w:ascii="Times New Roman" w:hAnsi="Times New Roman" w:cs="Times New Roman"/>
          <w:color w:val="0D0D0D" w:themeColor="text1" w:themeTint="F2"/>
          <w:sz w:val="24"/>
          <w:szCs w:val="24"/>
        </w:rPr>
        <w:t xml:space="preserve"> </w:t>
      </w:r>
      <w:r w:rsidR="00D93A26" w:rsidRPr="009E35A1">
        <w:rPr>
          <w:rFonts w:ascii="Times New Roman" w:hAnsi="Times New Roman" w:cs="Times New Roman"/>
          <w:color w:val="0D0D0D" w:themeColor="text1" w:themeTint="F2"/>
          <w:sz w:val="24"/>
          <w:szCs w:val="24"/>
        </w:rPr>
        <w:t>The NGOs/MFIs are segmented based on their market share as per the MRA annual reports, where the top NGOs are BRAC, ASA, and BURO Bangladesh.</w:t>
      </w:r>
    </w:p>
    <w:p w14:paraId="00401227" w14:textId="4782FED9" w:rsidR="00D15795" w:rsidRPr="009E35A1" w:rsidRDefault="00C906F2" w:rsidP="0069323B">
      <w:pPr>
        <w:pStyle w:val="ListParagraph"/>
        <w:numPr>
          <w:ilvl w:val="0"/>
          <w:numId w:val="13"/>
        </w:numPr>
        <w:spacing w:line="360" w:lineRule="auto"/>
        <w:jc w:val="both"/>
        <w:rPr>
          <w:rFonts w:ascii="Times New Roman" w:hAnsi="Times New Roman" w:cs="Times New Roman"/>
          <w:color w:val="0D0D0D" w:themeColor="text1" w:themeTint="F2"/>
          <w:sz w:val="24"/>
          <w:szCs w:val="24"/>
        </w:rPr>
      </w:pPr>
      <w:r w:rsidRPr="00DB505B">
        <w:rPr>
          <w:rFonts w:ascii="Times New Roman" w:hAnsi="Times New Roman" w:cs="Times New Roman"/>
          <w:b/>
          <w:bCs/>
          <w:color w:val="0D0D0D" w:themeColor="text1" w:themeTint="F2"/>
          <w:sz w:val="24"/>
          <w:szCs w:val="24"/>
        </w:rPr>
        <w:t>Volume-Based Pricing Strategy:</w:t>
      </w:r>
      <w:r w:rsidRPr="009E35A1">
        <w:rPr>
          <w:rFonts w:ascii="Times New Roman" w:hAnsi="Times New Roman" w:cs="Times New Roman"/>
          <w:color w:val="0D0D0D" w:themeColor="text1" w:themeTint="F2"/>
          <w:sz w:val="24"/>
          <w:szCs w:val="24"/>
        </w:rPr>
        <w:t xml:space="preserve"> </w:t>
      </w:r>
      <w:r w:rsidR="00E22CCE" w:rsidRPr="009E35A1">
        <w:rPr>
          <w:rFonts w:ascii="Times New Roman" w:hAnsi="Times New Roman" w:cs="Times New Roman"/>
          <w:color w:val="0D0D0D" w:themeColor="text1" w:themeTint="F2"/>
          <w:sz w:val="24"/>
          <w:szCs w:val="24"/>
        </w:rPr>
        <w:t xml:space="preserve">Based on the operational volume and specific business criteria of the NGOs/MFIs, the </w:t>
      </w:r>
      <w:r w:rsidR="00240FC3" w:rsidRPr="009E35A1">
        <w:rPr>
          <w:rFonts w:ascii="Times New Roman" w:hAnsi="Times New Roman" w:cs="Times New Roman"/>
          <w:color w:val="0D0D0D" w:themeColor="text1" w:themeTint="F2"/>
          <w:sz w:val="24"/>
          <w:szCs w:val="24"/>
        </w:rPr>
        <w:t>Microfinance</w:t>
      </w:r>
      <w:r w:rsidRPr="009E35A1">
        <w:rPr>
          <w:rFonts w:ascii="Times New Roman" w:hAnsi="Times New Roman" w:cs="Times New Roman"/>
          <w:color w:val="0D0D0D" w:themeColor="text1" w:themeTint="F2"/>
          <w:sz w:val="24"/>
          <w:szCs w:val="24"/>
        </w:rPr>
        <w:t xml:space="preserve"> Payment Team develops pricing plans, ensuring alignment with regulatory policies.</w:t>
      </w:r>
    </w:p>
    <w:p w14:paraId="70C9EFC4" w14:textId="77777777" w:rsidR="00D15795" w:rsidRPr="009E35A1" w:rsidRDefault="00C906F2" w:rsidP="0069323B">
      <w:pPr>
        <w:pStyle w:val="ListParagraph"/>
        <w:numPr>
          <w:ilvl w:val="0"/>
          <w:numId w:val="13"/>
        </w:numPr>
        <w:spacing w:line="360" w:lineRule="auto"/>
        <w:jc w:val="both"/>
        <w:rPr>
          <w:rFonts w:ascii="Times New Roman" w:hAnsi="Times New Roman" w:cs="Times New Roman"/>
          <w:color w:val="0D0D0D" w:themeColor="text1" w:themeTint="F2"/>
          <w:sz w:val="24"/>
          <w:szCs w:val="24"/>
        </w:rPr>
      </w:pPr>
      <w:r w:rsidRPr="00DB505B">
        <w:rPr>
          <w:rFonts w:ascii="Times New Roman" w:hAnsi="Times New Roman" w:cs="Times New Roman"/>
          <w:b/>
          <w:bCs/>
          <w:color w:val="0D0D0D" w:themeColor="text1" w:themeTint="F2"/>
          <w:sz w:val="24"/>
          <w:szCs w:val="24"/>
        </w:rPr>
        <w:t>Proposal Submission:</w:t>
      </w:r>
      <w:r w:rsidRPr="009E35A1">
        <w:rPr>
          <w:rFonts w:ascii="Times New Roman" w:hAnsi="Times New Roman" w:cs="Times New Roman"/>
          <w:color w:val="0D0D0D" w:themeColor="text1" w:themeTint="F2"/>
          <w:sz w:val="24"/>
          <w:szCs w:val="24"/>
        </w:rPr>
        <w:t xml:space="preserve"> After devising the plans, the team submits a detailed proposal to the NGO/MFI, including all required documents and outlines of the proposed partnership.</w:t>
      </w:r>
    </w:p>
    <w:p w14:paraId="13A8C424" w14:textId="2A3095AE" w:rsidR="00D15795" w:rsidRPr="009E35A1" w:rsidRDefault="00C906F2" w:rsidP="0069323B">
      <w:pPr>
        <w:pStyle w:val="ListParagraph"/>
        <w:numPr>
          <w:ilvl w:val="0"/>
          <w:numId w:val="13"/>
        </w:numPr>
        <w:spacing w:line="360" w:lineRule="auto"/>
        <w:jc w:val="both"/>
        <w:rPr>
          <w:rFonts w:ascii="Times New Roman" w:hAnsi="Times New Roman" w:cs="Times New Roman"/>
          <w:color w:val="0D0D0D" w:themeColor="text1" w:themeTint="F2"/>
          <w:sz w:val="24"/>
          <w:szCs w:val="24"/>
        </w:rPr>
      </w:pPr>
      <w:r w:rsidRPr="00DB505B">
        <w:rPr>
          <w:rFonts w:ascii="Times New Roman" w:hAnsi="Times New Roman" w:cs="Times New Roman"/>
          <w:b/>
          <w:bCs/>
          <w:color w:val="0D0D0D" w:themeColor="text1" w:themeTint="F2"/>
          <w:sz w:val="24"/>
          <w:szCs w:val="24"/>
        </w:rPr>
        <w:t>Legal Discussions and Agreement:</w:t>
      </w:r>
      <w:r w:rsidR="0069323B" w:rsidRPr="009E35A1">
        <w:rPr>
          <w:rFonts w:ascii="Times New Roman" w:hAnsi="Times New Roman" w:cs="Times New Roman"/>
          <w:color w:val="0D0D0D" w:themeColor="text1" w:themeTint="F2"/>
          <w:sz w:val="24"/>
          <w:szCs w:val="24"/>
        </w:rPr>
        <w:t xml:space="preserve"> </w:t>
      </w:r>
      <w:r w:rsidRPr="009E35A1">
        <w:rPr>
          <w:rFonts w:ascii="Times New Roman" w:hAnsi="Times New Roman" w:cs="Times New Roman"/>
          <w:color w:val="0D0D0D" w:themeColor="text1" w:themeTint="F2"/>
          <w:sz w:val="24"/>
          <w:szCs w:val="24"/>
        </w:rPr>
        <w:t xml:space="preserve">Intellectual meetings are held to discuss the proposals. Upon reaching an agreement, both parties finalize the pricing policies and other legal formalities, involving </w:t>
      </w:r>
      <w:r w:rsidR="00DB4586" w:rsidRPr="009E35A1">
        <w:rPr>
          <w:rFonts w:ascii="Times New Roman" w:hAnsi="Times New Roman" w:cs="Times New Roman"/>
          <w:color w:val="0D0D0D" w:themeColor="text1" w:themeTint="F2"/>
          <w:sz w:val="24"/>
          <w:szCs w:val="24"/>
        </w:rPr>
        <w:t>higher authorities</w:t>
      </w:r>
      <w:r w:rsidRPr="009E35A1">
        <w:rPr>
          <w:rFonts w:ascii="Times New Roman" w:hAnsi="Times New Roman" w:cs="Times New Roman"/>
          <w:color w:val="0D0D0D" w:themeColor="text1" w:themeTint="F2"/>
          <w:sz w:val="24"/>
          <w:szCs w:val="24"/>
        </w:rPr>
        <w:t>.</w:t>
      </w:r>
    </w:p>
    <w:p w14:paraId="205F20E9" w14:textId="77777777" w:rsidR="00D15795" w:rsidRPr="009E35A1" w:rsidRDefault="00C906F2" w:rsidP="0069323B">
      <w:pPr>
        <w:pStyle w:val="ListParagraph"/>
        <w:numPr>
          <w:ilvl w:val="0"/>
          <w:numId w:val="13"/>
        </w:numPr>
        <w:spacing w:line="360" w:lineRule="auto"/>
        <w:jc w:val="both"/>
        <w:rPr>
          <w:rFonts w:ascii="Times New Roman" w:hAnsi="Times New Roman" w:cs="Times New Roman"/>
          <w:color w:val="0D0D0D" w:themeColor="text1" w:themeTint="F2"/>
          <w:sz w:val="24"/>
          <w:szCs w:val="24"/>
        </w:rPr>
      </w:pPr>
      <w:r w:rsidRPr="00DB505B">
        <w:rPr>
          <w:rFonts w:ascii="Times New Roman" w:hAnsi="Times New Roman" w:cs="Times New Roman"/>
          <w:b/>
          <w:bCs/>
          <w:color w:val="0D0D0D" w:themeColor="text1" w:themeTint="F2"/>
          <w:sz w:val="24"/>
          <w:szCs w:val="24"/>
        </w:rPr>
        <w:t>MoU Signing:</w:t>
      </w:r>
      <w:r w:rsidRPr="009E35A1">
        <w:rPr>
          <w:rFonts w:ascii="Times New Roman" w:hAnsi="Times New Roman" w:cs="Times New Roman"/>
          <w:color w:val="0D0D0D" w:themeColor="text1" w:themeTint="F2"/>
          <w:sz w:val="24"/>
          <w:szCs w:val="24"/>
        </w:rPr>
        <w:t xml:space="preserve"> Official partnership commences with the signing of a Memorandum of Understanding. This involves directors and marks the beginning of a formal collaboration aimed at achieving optimal outcomes.</w:t>
      </w:r>
    </w:p>
    <w:p w14:paraId="35BA9808" w14:textId="2854181C" w:rsidR="00D15795" w:rsidRPr="009E35A1" w:rsidRDefault="00C906F2" w:rsidP="0069323B">
      <w:pPr>
        <w:pStyle w:val="ListParagraph"/>
        <w:numPr>
          <w:ilvl w:val="0"/>
          <w:numId w:val="13"/>
        </w:numPr>
        <w:spacing w:line="360" w:lineRule="auto"/>
        <w:jc w:val="both"/>
        <w:rPr>
          <w:rFonts w:ascii="Times New Roman" w:hAnsi="Times New Roman" w:cs="Times New Roman"/>
          <w:color w:val="0D0D0D" w:themeColor="text1" w:themeTint="F2"/>
          <w:sz w:val="24"/>
          <w:szCs w:val="24"/>
        </w:rPr>
      </w:pPr>
      <w:r w:rsidRPr="00DB505B">
        <w:rPr>
          <w:rFonts w:ascii="Times New Roman" w:hAnsi="Times New Roman" w:cs="Times New Roman"/>
          <w:b/>
          <w:bCs/>
          <w:color w:val="0D0D0D" w:themeColor="text1" w:themeTint="F2"/>
          <w:sz w:val="24"/>
          <w:szCs w:val="24"/>
        </w:rPr>
        <w:t>Collection of Documents:</w:t>
      </w:r>
      <w:r w:rsidRPr="009E35A1">
        <w:rPr>
          <w:rFonts w:ascii="Times New Roman" w:hAnsi="Times New Roman" w:cs="Times New Roman"/>
          <w:color w:val="0D0D0D" w:themeColor="text1" w:themeTint="F2"/>
          <w:sz w:val="24"/>
          <w:szCs w:val="24"/>
        </w:rPr>
        <w:t xml:space="preserve"> Post-MoU, bKash collects essential documents from the NGO/MFI, </w:t>
      </w:r>
      <w:r w:rsidR="00DB4586" w:rsidRPr="009E35A1">
        <w:rPr>
          <w:rFonts w:ascii="Times New Roman" w:hAnsi="Times New Roman" w:cs="Times New Roman"/>
          <w:color w:val="0D0D0D" w:themeColor="text1" w:themeTint="F2"/>
          <w:sz w:val="24"/>
          <w:szCs w:val="24"/>
        </w:rPr>
        <w:t xml:space="preserve">such as their registration license, </w:t>
      </w:r>
      <w:r w:rsidR="00E7380D" w:rsidRPr="009E35A1">
        <w:rPr>
          <w:rFonts w:ascii="Times New Roman" w:hAnsi="Times New Roman" w:cs="Times New Roman"/>
          <w:color w:val="0D0D0D" w:themeColor="text1" w:themeTint="F2"/>
          <w:sz w:val="24"/>
          <w:szCs w:val="24"/>
        </w:rPr>
        <w:t xml:space="preserve">Bank details, </w:t>
      </w:r>
      <w:r w:rsidRPr="009E35A1">
        <w:rPr>
          <w:rFonts w:ascii="Times New Roman" w:hAnsi="Times New Roman" w:cs="Times New Roman"/>
          <w:color w:val="0D0D0D" w:themeColor="text1" w:themeTint="F2"/>
          <w:sz w:val="24"/>
          <w:szCs w:val="24"/>
        </w:rPr>
        <w:t>NID &amp; photographs of authorized personnel</w:t>
      </w:r>
      <w:r w:rsidR="00E7380D" w:rsidRPr="009E35A1">
        <w:rPr>
          <w:rFonts w:ascii="Times New Roman" w:hAnsi="Times New Roman" w:cs="Times New Roman"/>
          <w:color w:val="0D0D0D" w:themeColor="text1" w:themeTint="F2"/>
          <w:sz w:val="24"/>
          <w:szCs w:val="24"/>
        </w:rPr>
        <w:t>, etc</w:t>
      </w:r>
      <w:r w:rsidRPr="009E35A1">
        <w:rPr>
          <w:rFonts w:ascii="Times New Roman" w:hAnsi="Times New Roman" w:cs="Times New Roman"/>
          <w:color w:val="0D0D0D" w:themeColor="text1" w:themeTint="F2"/>
          <w:sz w:val="24"/>
          <w:szCs w:val="24"/>
        </w:rPr>
        <w:t xml:space="preserve">. </w:t>
      </w:r>
    </w:p>
    <w:p w14:paraId="5E2B9531" w14:textId="5D327118" w:rsidR="00D15795" w:rsidRPr="009E35A1" w:rsidRDefault="00C906F2" w:rsidP="007E283E">
      <w:pPr>
        <w:pStyle w:val="ListParagraph"/>
        <w:numPr>
          <w:ilvl w:val="0"/>
          <w:numId w:val="13"/>
        </w:numPr>
        <w:spacing w:line="360" w:lineRule="auto"/>
        <w:jc w:val="both"/>
        <w:rPr>
          <w:rFonts w:ascii="Times New Roman" w:hAnsi="Times New Roman" w:cs="Times New Roman"/>
          <w:color w:val="0D0D0D" w:themeColor="text1" w:themeTint="F2"/>
          <w:sz w:val="24"/>
          <w:szCs w:val="24"/>
        </w:rPr>
      </w:pPr>
      <w:r w:rsidRPr="00DB505B">
        <w:rPr>
          <w:rFonts w:ascii="Times New Roman" w:hAnsi="Times New Roman" w:cs="Times New Roman"/>
          <w:b/>
          <w:bCs/>
          <w:color w:val="0D0D0D" w:themeColor="text1" w:themeTint="F2"/>
          <w:sz w:val="24"/>
          <w:szCs w:val="24"/>
        </w:rPr>
        <w:t>KYC Completion:</w:t>
      </w:r>
      <w:r w:rsidRPr="009E35A1">
        <w:rPr>
          <w:rFonts w:ascii="Times New Roman" w:hAnsi="Times New Roman" w:cs="Times New Roman"/>
          <w:color w:val="0D0D0D" w:themeColor="text1" w:themeTint="F2"/>
          <w:sz w:val="24"/>
          <w:szCs w:val="24"/>
        </w:rPr>
        <w:t xml:space="preserve"> The authorized personnel from the NGO/MFI are required to fill out and sign a Know Your Customer (KYC) form to ensure all information is correct and compliant with regulatory standards.</w:t>
      </w:r>
    </w:p>
    <w:p w14:paraId="0FB8DEE0" w14:textId="4239C39E" w:rsidR="00D15795" w:rsidRPr="009E35A1" w:rsidRDefault="00C906F2" w:rsidP="0069323B">
      <w:pPr>
        <w:pStyle w:val="ListParagraph"/>
        <w:numPr>
          <w:ilvl w:val="0"/>
          <w:numId w:val="13"/>
        </w:numPr>
        <w:spacing w:line="360" w:lineRule="auto"/>
        <w:jc w:val="both"/>
        <w:rPr>
          <w:rFonts w:ascii="Times New Roman" w:hAnsi="Times New Roman" w:cs="Times New Roman"/>
          <w:color w:val="0D0D0D" w:themeColor="text1" w:themeTint="F2"/>
          <w:sz w:val="24"/>
          <w:szCs w:val="24"/>
        </w:rPr>
      </w:pPr>
      <w:r w:rsidRPr="00DB505B">
        <w:rPr>
          <w:rFonts w:ascii="Times New Roman" w:hAnsi="Times New Roman" w:cs="Times New Roman"/>
          <w:b/>
          <w:bCs/>
          <w:color w:val="0D0D0D" w:themeColor="text1" w:themeTint="F2"/>
          <w:sz w:val="24"/>
          <w:szCs w:val="24"/>
        </w:rPr>
        <w:t>Technical Integration:</w:t>
      </w:r>
      <w:r w:rsidRPr="009E35A1">
        <w:rPr>
          <w:rFonts w:ascii="Times New Roman" w:hAnsi="Times New Roman" w:cs="Times New Roman"/>
          <w:color w:val="0D0D0D" w:themeColor="text1" w:themeTint="F2"/>
          <w:sz w:val="24"/>
          <w:szCs w:val="24"/>
        </w:rPr>
        <w:t xml:space="preserve"> The </w:t>
      </w:r>
      <w:r w:rsidR="007B74EE" w:rsidRPr="009E35A1">
        <w:rPr>
          <w:rFonts w:ascii="Times New Roman" w:hAnsi="Times New Roman" w:cs="Times New Roman"/>
          <w:color w:val="0D0D0D" w:themeColor="text1" w:themeTint="F2"/>
          <w:sz w:val="24"/>
          <w:szCs w:val="24"/>
        </w:rPr>
        <w:t>Product &amp; Tech</w:t>
      </w:r>
      <w:r w:rsidRPr="009E35A1">
        <w:rPr>
          <w:rFonts w:ascii="Times New Roman" w:hAnsi="Times New Roman" w:cs="Times New Roman"/>
          <w:color w:val="0D0D0D" w:themeColor="text1" w:themeTint="F2"/>
          <w:sz w:val="24"/>
          <w:szCs w:val="24"/>
        </w:rPr>
        <w:t xml:space="preserve"> team at bKash works on integrating the NGO’s systems to set up virtual wallets and ensure seamless transaction capabilities.</w:t>
      </w:r>
    </w:p>
    <w:p w14:paraId="7E4117A1" w14:textId="31867EBD" w:rsidR="00D15795" w:rsidRPr="009E35A1" w:rsidRDefault="00C906F2" w:rsidP="0069323B">
      <w:pPr>
        <w:pStyle w:val="ListParagraph"/>
        <w:numPr>
          <w:ilvl w:val="0"/>
          <w:numId w:val="13"/>
        </w:numPr>
        <w:spacing w:line="360" w:lineRule="auto"/>
        <w:jc w:val="both"/>
        <w:rPr>
          <w:rFonts w:ascii="Times New Roman" w:hAnsi="Times New Roman" w:cs="Times New Roman"/>
          <w:color w:val="0D0D0D" w:themeColor="text1" w:themeTint="F2"/>
          <w:sz w:val="24"/>
          <w:szCs w:val="24"/>
        </w:rPr>
      </w:pPr>
      <w:r w:rsidRPr="00DB505B">
        <w:rPr>
          <w:rFonts w:ascii="Times New Roman" w:hAnsi="Times New Roman" w:cs="Times New Roman"/>
          <w:b/>
          <w:bCs/>
          <w:color w:val="0D0D0D" w:themeColor="text1" w:themeTint="F2"/>
          <w:sz w:val="24"/>
          <w:szCs w:val="24"/>
        </w:rPr>
        <w:t>Wallet Activation:</w:t>
      </w:r>
      <w:r w:rsidRPr="009E35A1">
        <w:rPr>
          <w:rFonts w:ascii="Times New Roman" w:hAnsi="Times New Roman" w:cs="Times New Roman"/>
          <w:color w:val="0D0D0D" w:themeColor="text1" w:themeTint="F2"/>
          <w:sz w:val="24"/>
          <w:szCs w:val="24"/>
        </w:rPr>
        <w:t xml:space="preserve"> Once the virtual wallets are created and all integrations are complete, they are operational for use.</w:t>
      </w:r>
    </w:p>
    <w:p w14:paraId="0F16FBE0" w14:textId="76824294" w:rsidR="00E22CCE" w:rsidRPr="009E35A1" w:rsidRDefault="00C906F2" w:rsidP="0069323B">
      <w:pPr>
        <w:pStyle w:val="ListParagraph"/>
        <w:numPr>
          <w:ilvl w:val="0"/>
          <w:numId w:val="13"/>
        </w:numPr>
        <w:spacing w:line="360" w:lineRule="auto"/>
        <w:jc w:val="both"/>
        <w:rPr>
          <w:rFonts w:ascii="Times New Roman" w:hAnsi="Times New Roman" w:cs="Times New Roman"/>
          <w:color w:val="0D0D0D" w:themeColor="text1" w:themeTint="F2"/>
          <w:sz w:val="24"/>
          <w:szCs w:val="24"/>
        </w:rPr>
      </w:pPr>
      <w:r w:rsidRPr="00DB505B">
        <w:rPr>
          <w:rFonts w:ascii="Times New Roman" w:hAnsi="Times New Roman" w:cs="Times New Roman"/>
          <w:b/>
          <w:bCs/>
          <w:color w:val="0D0D0D" w:themeColor="text1" w:themeTint="F2"/>
          <w:sz w:val="24"/>
          <w:szCs w:val="24"/>
        </w:rPr>
        <w:t>Training:</w:t>
      </w:r>
      <w:r w:rsidRPr="009E35A1">
        <w:rPr>
          <w:rFonts w:ascii="Times New Roman" w:hAnsi="Times New Roman" w:cs="Times New Roman"/>
          <w:color w:val="0D0D0D" w:themeColor="text1" w:themeTint="F2"/>
          <w:sz w:val="24"/>
          <w:szCs w:val="24"/>
        </w:rPr>
        <w:t xml:space="preserve"> Comprehensive training sessions are conducted for bKash agents, NGO/MFI clients, and field workers to familiarize them with the transaction processes and digital tools.</w:t>
      </w:r>
    </w:p>
    <w:p w14:paraId="14D1E7DA" w14:textId="0C8E6ED3" w:rsidR="00C906F2" w:rsidRPr="009E35A1" w:rsidRDefault="00C906F2" w:rsidP="0069323B">
      <w:pPr>
        <w:pStyle w:val="ListParagraph"/>
        <w:numPr>
          <w:ilvl w:val="0"/>
          <w:numId w:val="13"/>
        </w:numPr>
        <w:spacing w:line="360" w:lineRule="auto"/>
        <w:jc w:val="both"/>
        <w:rPr>
          <w:rFonts w:ascii="Times New Roman" w:hAnsi="Times New Roman" w:cs="Times New Roman"/>
          <w:color w:val="0D0D0D" w:themeColor="text1" w:themeTint="F2"/>
          <w:sz w:val="24"/>
          <w:szCs w:val="24"/>
        </w:rPr>
      </w:pPr>
      <w:r w:rsidRPr="00DB505B">
        <w:rPr>
          <w:rFonts w:ascii="Times New Roman" w:hAnsi="Times New Roman" w:cs="Times New Roman"/>
          <w:b/>
          <w:bCs/>
          <w:color w:val="0D0D0D" w:themeColor="text1" w:themeTint="F2"/>
          <w:sz w:val="24"/>
          <w:szCs w:val="24"/>
        </w:rPr>
        <w:t>Transaction Initiation:</w:t>
      </w:r>
      <w:r w:rsidR="007944ED" w:rsidRPr="009E35A1">
        <w:rPr>
          <w:rFonts w:ascii="Times New Roman" w:hAnsi="Times New Roman" w:cs="Times New Roman"/>
          <w:color w:val="0D0D0D" w:themeColor="text1" w:themeTint="F2"/>
          <w:sz w:val="24"/>
          <w:szCs w:val="24"/>
        </w:rPr>
        <w:t xml:space="preserve"> </w:t>
      </w:r>
      <w:r w:rsidRPr="009E35A1">
        <w:rPr>
          <w:rFonts w:ascii="Times New Roman" w:hAnsi="Times New Roman" w:cs="Times New Roman"/>
          <w:color w:val="0D0D0D" w:themeColor="text1" w:themeTint="F2"/>
          <w:sz w:val="24"/>
          <w:szCs w:val="24"/>
        </w:rPr>
        <w:t>With the wallets active and the training has taken place, transactions can commence. NGOs/MFIs can start disbursing salaries, grants, and loans while enabling their clients to make payments through bKash.</w:t>
      </w:r>
    </w:p>
    <w:p w14:paraId="6589DF98" w14:textId="15E0B60B" w:rsidR="00E22CCE" w:rsidRPr="009E35A1" w:rsidRDefault="00E22CCE"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lastRenderedPageBreak/>
        <w:t xml:space="preserve">Apart from these above steps, the </w:t>
      </w:r>
      <w:r w:rsidR="00240FC3" w:rsidRPr="009E35A1">
        <w:rPr>
          <w:rFonts w:ascii="Times New Roman" w:hAnsi="Times New Roman" w:cs="Times New Roman"/>
          <w:color w:val="0D0D0D" w:themeColor="text1" w:themeTint="F2"/>
          <w:szCs w:val="24"/>
          <w:lang w:val="en-US"/>
        </w:rPr>
        <w:t>Microfinance</w:t>
      </w:r>
      <w:r w:rsidRPr="009E35A1">
        <w:rPr>
          <w:rFonts w:ascii="Times New Roman" w:hAnsi="Times New Roman" w:cs="Times New Roman"/>
          <w:color w:val="0D0D0D" w:themeColor="text1" w:themeTint="F2"/>
          <w:szCs w:val="24"/>
          <w:lang w:val="en-US"/>
        </w:rPr>
        <w:t xml:space="preserve"> Team helps in educating all stakeholders about fraud risks and preventive measures, as a result, emphasizing the security of PIN numbers and transaction information. Besides, bKash encourages the field workers of the MFIs to provide continuous support to educate their clients on </w:t>
      </w:r>
      <w:r w:rsidR="005D0A27" w:rsidRPr="009E35A1">
        <w:rPr>
          <w:rFonts w:ascii="Times New Roman" w:hAnsi="Times New Roman" w:cs="Times New Roman"/>
          <w:color w:val="0D0D0D" w:themeColor="text1" w:themeTint="F2"/>
          <w:szCs w:val="24"/>
          <w:lang w:val="en-US"/>
        </w:rPr>
        <w:t xml:space="preserve">ensuring smooth, </w:t>
      </w:r>
      <w:r w:rsidR="00D15795" w:rsidRPr="009E35A1">
        <w:rPr>
          <w:rFonts w:ascii="Times New Roman" w:hAnsi="Times New Roman" w:cs="Times New Roman"/>
          <w:color w:val="0D0D0D" w:themeColor="text1" w:themeTint="F2"/>
          <w:szCs w:val="24"/>
          <w:lang w:val="en-US"/>
        </w:rPr>
        <w:t>hassle-free</w:t>
      </w:r>
      <w:r w:rsidR="005D0A27" w:rsidRPr="009E35A1">
        <w:rPr>
          <w:rFonts w:ascii="Times New Roman" w:hAnsi="Times New Roman" w:cs="Times New Roman"/>
          <w:color w:val="0D0D0D" w:themeColor="text1" w:themeTint="F2"/>
          <w:szCs w:val="24"/>
          <w:lang w:val="en-US"/>
        </w:rPr>
        <w:t xml:space="preserve"> transactions therefore, enhancing confidence and compliance among the users. </w:t>
      </w:r>
    </w:p>
    <w:p w14:paraId="5ACF98F1" w14:textId="2CBBC90D" w:rsidR="00C906F2" w:rsidRPr="009E35A1" w:rsidRDefault="005D0A27"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Overall, this </w:t>
      </w:r>
      <w:r w:rsidR="00C906F2" w:rsidRPr="009E35A1">
        <w:rPr>
          <w:rFonts w:ascii="Times New Roman" w:hAnsi="Times New Roman" w:cs="Times New Roman"/>
          <w:color w:val="0D0D0D" w:themeColor="text1" w:themeTint="F2"/>
          <w:szCs w:val="24"/>
          <w:lang w:val="en-US"/>
        </w:rPr>
        <w:t>streamlined process ensures that the onboarding of NGOs/MFIs with bKash is thorough, compliant with regulations, and geared towards fostering a productive partnership that enhances financial inclusivity.</w:t>
      </w:r>
    </w:p>
    <w:p w14:paraId="423536C5" w14:textId="77777777" w:rsidR="00701B3B" w:rsidRPr="009E35A1" w:rsidRDefault="00701B3B" w:rsidP="0069323B">
      <w:pPr>
        <w:spacing w:line="360" w:lineRule="auto"/>
        <w:jc w:val="both"/>
        <w:rPr>
          <w:rFonts w:ascii="Times New Roman" w:hAnsi="Times New Roman" w:cs="Times New Roman"/>
          <w:color w:val="0D0D0D" w:themeColor="text1" w:themeTint="F2"/>
          <w:szCs w:val="24"/>
          <w:lang w:val="en-US"/>
        </w:rPr>
      </w:pPr>
    </w:p>
    <w:p w14:paraId="517439A2" w14:textId="72D3ED4A" w:rsidR="00701B3B" w:rsidRPr="009E35A1" w:rsidRDefault="00701B3B" w:rsidP="0069323B">
      <w:pPr>
        <w:spacing w:line="360" w:lineRule="auto"/>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br w:type="page"/>
      </w:r>
    </w:p>
    <w:p w14:paraId="0F0F3FCD" w14:textId="29E576DB" w:rsidR="00701B3B" w:rsidRPr="00DB505B" w:rsidRDefault="00701B3B" w:rsidP="00685F75">
      <w:pPr>
        <w:pStyle w:val="Heading1"/>
        <w:spacing w:line="360" w:lineRule="auto"/>
        <w:jc w:val="center"/>
        <w:rPr>
          <w:rFonts w:ascii="Times New Roman" w:hAnsi="Times New Roman" w:cs="Times New Roman"/>
          <w:b/>
          <w:bCs/>
          <w:color w:val="0D0D0D" w:themeColor="text1" w:themeTint="F2"/>
          <w:sz w:val="28"/>
          <w:szCs w:val="28"/>
          <w:u w:val="single"/>
        </w:rPr>
      </w:pPr>
      <w:bookmarkStart w:id="35" w:name="_Toc181668163"/>
      <w:r w:rsidRPr="00DB505B">
        <w:rPr>
          <w:rFonts w:ascii="Times New Roman" w:hAnsi="Times New Roman" w:cs="Times New Roman"/>
          <w:b/>
          <w:bCs/>
          <w:color w:val="0D0D0D" w:themeColor="text1" w:themeTint="F2"/>
          <w:sz w:val="28"/>
          <w:szCs w:val="28"/>
          <w:u w:val="single"/>
        </w:rPr>
        <w:lastRenderedPageBreak/>
        <w:t>Part Six: Internship Experience</w:t>
      </w:r>
      <w:bookmarkEnd w:id="35"/>
    </w:p>
    <w:p w14:paraId="1848EC25" w14:textId="71E765A1" w:rsidR="00701B3B" w:rsidRPr="00DB505B" w:rsidRDefault="00701B3B" w:rsidP="00685F75">
      <w:pPr>
        <w:pStyle w:val="Heading2"/>
        <w:spacing w:line="360" w:lineRule="auto"/>
        <w:rPr>
          <w:rFonts w:ascii="Times New Roman" w:hAnsi="Times New Roman" w:cs="Times New Roman"/>
          <w:b/>
          <w:bCs/>
          <w:color w:val="0D0D0D" w:themeColor="text1" w:themeTint="F2"/>
          <w:sz w:val="24"/>
          <w:szCs w:val="24"/>
        </w:rPr>
      </w:pPr>
      <w:bookmarkStart w:id="36" w:name="_Toc181668164"/>
      <w:r w:rsidRPr="00DB505B">
        <w:rPr>
          <w:rFonts w:ascii="Times New Roman" w:hAnsi="Times New Roman" w:cs="Times New Roman"/>
          <w:b/>
          <w:bCs/>
          <w:color w:val="0D0D0D" w:themeColor="text1" w:themeTint="F2"/>
          <w:sz w:val="24"/>
          <w:szCs w:val="24"/>
        </w:rPr>
        <w:t xml:space="preserve">6.1 The </w:t>
      </w:r>
      <w:r w:rsidR="00240FC3" w:rsidRPr="00DB505B">
        <w:rPr>
          <w:rFonts w:ascii="Times New Roman" w:hAnsi="Times New Roman" w:cs="Times New Roman"/>
          <w:b/>
          <w:bCs/>
          <w:color w:val="0D0D0D" w:themeColor="text1" w:themeTint="F2"/>
          <w:sz w:val="24"/>
          <w:szCs w:val="24"/>
        </w:rPr>
        <w:t>Microfinance</w:t>
      </w:r>
      <w:r w:rsidRPr="00DB505B">
        <w:rPr>
          <w:rFonts w:ascii="Times New Roman" w:hAnsi="Times New Roman" w:cs="Times New Roman"/>
          <w:b/>
          <w:bCs/>
          <w:color w:val="0D0D0D" w:themeColor="text1" w:themeTint="F2"/>
          <w:sz w:val="24"/>
          <w:szCs w:val="24"/>
        </w:rPr>
        <w:t xml:space="preserve"> Payment Team</w:t>
      </w:r>
      <w:bookmarkEnd w:id="36"/>
    </w:p>
    <w:p w14:paraId="5DAF1FA0" w14:textId="5743F3A8" w:rsidR="00701B3B" w:rsidRPr="009E35A1" w:rsidRDefault="00701B3B" w:rsidP="0069323B">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The </w:t>
      </w:r>
      <w:r w:rsidR="00240FC3" w:rsidRPr="009E35A1">
        <w:rPr>
          <w:rFonts w:ascii="Times New Roman" w:hAnsi="Times New Roman" w:cs="Times New Roman"/>
          <w:color w:val="0D0D0D" w:themeColor="text1" w:themeTint="F2"/>
          <w:szCs w:val="24"/>
          <w:lang w:val="en-US"/>
        </w:rPr>
        <w:t>Microfinance</w:t>
      </w:r>
      <w:r w:rsidRPr="009E35A1">
        <w:rPr>
          <w:rFonts w:ascii="Times New Roman" w:hAnsi="Times New Roman" w:cs="Times New Roman"/>
          <w:color w:val="0D0D0D" w:themeColor="text1" w:themeTint="F2"/>
          <w:szCs w:val="24"/>
          <w:lang w:val="en-US"/>
        </w:rPr>
        <w:t xml:space="preserve"> Payment team is under the Commercial Division at bKash. The team consists of eight (8) individuals including myself and is led by Novera Ayesha Zaman (Vice President). The primary objective of this team is </w:t>
      </w:r>
      <w:r w:rsidR="007E283E" w:rsidRPr="009E35A1">
        <w:rPr>
          <w:rFonts w:ascii="Times New Roman" w:hAnsi="Times New Roman" w:cs="Times New Roman"/>
          <w:color w:val="0D0D0D" w:themeColor="text1" w:themeTint="F2"/>
          <w:szCs w:val="24"/>
          <w:lang w:val="en-US"/>
        </w:rPr>
        <w:t>digitalizing the microfinance in</w:t>
      </w:r>
      <w:r w:rsidR="009F34C0" w:rsidRPr="009E35A1">
        <w:rPr>
          <w:rFonts w:ascii="Times New Roman" w:hAnsi="Times New Roman" w:cs="Times New Roman"/>
          <w:color w:val="0D0D0D" w:themeColor="text1" w:themeTint="F2"/>
          <w:szCs w:val="24"/>
          <w:lang w:val="en-US"/>
        </w:rPr>
        <w:t>dustry payments through bKash.</w:t>
      </w:r>
      <w:r w:rsidRPr="009E35A1">
        <w:rPr>
          <w:rFonts w:ascii="Times New Roman" w:hAnsi="Times New Roman" w:cs="Times New Roman"/>
          <w:color w:val="0D0D0D" w:themeColor="text1" w:themeTint="F2"/>
          <w:szCs w:val="24"/>
          <w:lang w:val="en-US"/>
        </w:rPr>
        <w:t xml:space="preserve"> The two primary products of this team </w:t>
      </w:r>
      <w:r w:rsidR="00D12F7D" w:rsidRPr="009E35A1">
        <w:rPr>
          <w:rFonts w:ascii="Times New Roman" w:hAnsi="Times New Roman" w:cs="Times New Roman"/>
          <w:color w:val="0D0D0D" w:themeColor="text1" w:themeTint="F2"/>
          <w:szCs w:val="24"/>
          <w:lang w:val="en-US"/>
        </w:rPr>
        <w:t>are</w:t>
      </w:r>
      <w:r w:rsidRPr="009E35A1">
        <w:rPr>
          <w:rFonts w:ascii="Times New Roman" w:hAnsi="Times New Roman" w:cs="Times New Roman"/>
          <w:color w:val="0D0D0D" w:themeColor="text1" w:themeTint="F2"/>
          <w:szCs w:val="24"/>
          <w:lang w:val="en-US"/>
        </w:rPr>
        <w:t xml:space="preserve"> Collection and Disbursement. As a part of the collection process, NGOs members who borrow money can pay back their installments through the “Microfinance” option in the bKash app. This process helps the members to ensure a smooth and easy transaction at </w:t>
      </w:r>
      <w:r w:rsidR="00D12F7D" w:rsidRPr="009E35A1">
        <w:rPr>
          <w:rFonts w:ascii="Times New Roman" w:hAnsi="Times New Roman" w:cs="Times New Roman"/>
          <w:color w:val="0D0D0D" w:themeColor="text1" w:themeTint="F2"/>
          <w:szCs w:val="24"/>
          <w:lang w:val="en-US"/>
        </w:rPr>
        <w:t>any time</w:t>
      </w:r>
      <w:r w:rsidRPr="009E35A1">
        <w:rPr>
          <w:rFonts w:ascii="Times New Roman" w:hAnsi="Times New Roman" w:cs="Times New Roman"/>
          <w:color w:val="0D0D0D" w:themeColor="text1" w:themeTint="F2"/>
          <w:szCs w:val="24"/>
          <w:lang w:val="en-US"/>
        </w:rPr>
        <w:t xml:space="preserve"> and from anywhere, eliminating the hassle of going to the NGO branch offices or paying the amount in Cash to the NGO field officers. Additionally, different religious and social institutions, welfare foundations, clubs also use the collection facility to collect funds from their members. On the other hand, the Disbursement product of bKash Microfinance helps NGOs to disburse microloans/ funds to its users; which is comparatively an easier process as they are able to disburse the amount to a vast number of users who mostly reside in remote areas. During natural disasters or any national crisis, both local and international NGOs distribute donations to the affected people through the Disbursement feature that helps them to send the money in a very short time. The vast number of bKash agents all over the country helps these users to easily Cash Out the funds which they receive in their bKash account. Overall, the microfinance team of bKash primarily focuses on providing a safe and reliable collection and disbursement solution to ensure efficiency and simplify the process of collecting and disbursing funds.</w:t>
      </w:r>
    </w:p>
    <w:p w14:paraId="53174709" w14:textId="4F3E41D5" w:rsidR="00701B3B" w:rsidRPr="009E35A1" w:rsidRDefault="00701B3B" w:rsidP="007F4359">
      <w:pPr>
        <w:pStyle w:val="Heading2"/>
        <w:spacing w:line="360" w:lineRule="auto"/>
        <w:rPr>
          <w:rFonts w:ascii="Times New Roman" w:hAnsi="Times New Roman" w:cs="Times New Roman"/>
          <w:color w:val="0D0D0D" w:themeColor="text1" w:themeTint="F2"/>
          <w:sz w:val="24"/>
          <w:szCs w:val="24"/>
        </w:rPr>
      </w:pPr>
      <w:bookmarkStart w:id="37" w:name="_Toc181668165"/>
      <w:r w:rsidRPr="00DB505B">
        <w:rPr>
          <w:rFonts w:ascii="Times New Roman" w:hAnsi="Times New Roman" w:cs="Times New Roman"/>
          <w:b/>
          <w:bCs/>
          <w:color w:val="0D0D0D" w:themeColor="text1" w:themeTint="F2"/>
          <w:sz w:val="24"/>
          <w:szCs w:val="24"/>
        </w:rPr>
        <w:t xml:space="preserve">6.2 </w:t>
      </w:r>
      <w:r w:rsidR="002A04BB" w:rsidRPr="00DB505B">
        <w:rPr>
          <w:rFonts w:ascii="Times New Roman" w:hAnsi="Times New Roman" w:cs="Times New Roman"/>
          <w:b/>
          <w:bCs/>
          <w:color w:val="0D0D0D" w:themeColor="text1" w:themeTint="F2"/>
          <w:sz w:val="24"/>
          <w:szCs w:val="24"/>
        </w:rPr>
        <w:t>Position, Duties, and Responsibilities</w:t>
      </w:r>
      <w:bookmarkEnd w:id="37"/>
    </w:p>
    <w:p w14:paraId="317FDCCB" w14:textId="5596ABD0" w:rsidR="00F02057" w:rsidRPr="009E35A1" w:rsidRDefault="004C3556" w:rsidP="004C3556">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As an intern of the </w:t>
      </w:r>
      <w:r w:rsidR="00240FC3" w:rsidRPr="009E35A1">
        <w:rPr>
          <w:rFonts w:ascii="Times New Roman" w:hAnsi="Times New Roman" w:cs="Times New Roman"/>
          <w:color w:val="0D0D0D" w:themeColor="text1" w:themeTint="F2"/>
          <w:szCs w:val="24"/>
          <w:lang w:val="en-US"/>
        </w:rPr>
        <w:t>Microfinance</w:t>
      </w:r>
      <w:r w:rsidRPr="009E35A1">
        <w:rPr>
          <w:rFonts w:ascii="Times New Roman" w:hAnsi="Times New Roman" w:cs="Times New Roman"/>
          <w:color w:val="0D0D0D" w:themeColor="text1" w:themeTint="F2"/>
          <w:szCs w:val="24"/>
          <w:lang w:val="en-US"/>
        </w:rPr>
        <w:t xml:space="preserve"> Payment team, my journey at bKash started with a two-day induction session where I was taught about how the organization works and how our contribution makes a difference in helping bKash become the leading MFS provider of the country. This was then followed by another induction session with the managers of the </w:t>
      </w:r>
      <w:r w:rsidR="00240FC3" w:rsidRPr="009E35A1">
        <w:rPr>
          <w:rFonts w:ascii="Times New Roman" w:hAnsi="Times New Roman" w:cs="Times New Roman"/>
          <w:color w:val="0D0D0D" w:themeColor="text1" w:themeTint="F2"/>
          <w:szCs w:val="24"/>
          <w:lang w:val="en-US"/>
        </w:rPr>
        <w:t>Microfinance</w:t>
      </w:r>
      <w:r w:rsidRPr="009E35A1">
        <w:rPr>
          <w:rFonts w:ascii="Times New Roman" w:hAnsi="Times New Roman" w:cs="Times New Roman"/>
          <w:color w:val="0D0D0D" w:themeColor="text1" w:themeTint="F2"/>
          <w:szCs w:val="24"/>
          <w:lang w:val="en-US"/>
        </w:rPr>
        <w:t xml:space="preserve"> Payments team where I learned about the NGO Landscape, the MRA Regulation for MFI, Microfinance Product &amp; payment system, Account System, process &amp; compliance learning and finally about the Stakeholders of bKash Microfinance. Besides this, in the first month I visit a few NGOs, made onboarding call to potential clients, and also </w:t>
      </w:r>
      <w:r w:rsidRPr="009E35A1">
        <w:rPr>
          <w:rFonts w:ascii="Times New Roman" w:hAnsi="Times New Roman" w:cs="Times New Roman"/>
          <w:color w:val="0D0D0D" w:themeColor="text1" w:themeTint="F2"/>
          <w:szCs w:val="24"/>
          <w:lang w:val="en-US"/>
        </w:rPr>
        <w:lastRenderedPageBreak/>
        <w:t xml:space="preserve">identify potential new opportunities for business in the NGO/MFI sector. </w:t>
      </w:r>
      <w:r w:rsidR="001A1CE8" w:rsidRPr="009E35A1">
        <w:rPr>
          <w:rFonts w:ascii="Times New Roman" w:hAnsi="Times New Roman" w:cs="Times New Roman"/>
          <w:color w:val="0D0D0D" w:themeColor="text1" w:themeTint="F2"/>
          <w:szCs w:val="24"/>
          <w:lang w:val="en-US"/>
        </w:rPr>
        <w:t>Apart from these</w:t>
      </w:r>
      <w:r w:rsidR="009F34C0" w:rsidRPr="009E35A1">
        <w:rPr>
          <w:rFonts w:ascii="Times New Roman" w:hAnsi="Times New Roman" w:cs="Times New Roman"/>
          <w:color w:val="0D0D0D" w:themeColor="text1" w:themeTint="F2"/>
          <w:szCs w:val="24"/>
          <w:lang w:val="en-US"/>
        </w:rPr>
        <w:t>,</w:t>
      </w:r>
      <w:r w:rsidR="002B6A41" w:rsidRPr="009E35A1">
        <w:rPr>
          <w:rFonts w:ascii="Times New Roman" w:hAnsi="Times New Roman" w:cs="Times New Roman"/>
          <w:color w:val="0D0D0D" w:themeColor="text1" w:themeTint="F2"/>
          <w:szCs w:val="24"/>
          <w:lang w:val="en-US"/>
        </w:rPr>
        <w:t xml:space="preserve"> some of my regular tasks </w:t>
      </w:r>
      <w:r w:rsidR="00EB28CC" w:rsidRPr="009E35A1">
        <w:rPr>
          <w:rFonts w:ascii="Times New Roman" w:hAnsi="Times New Roman" w:cs="Times New Roman"/>
          <w:color w:val="0D0D0D" w:themeColor="text1" w:themeTint="F2"/>
          <w:szCs w:val="24"/>
          <w:lang w:val="en-US"/>
        </w:rPr>
        <w:t xml:space="preserve">involved the following: </w:t>
      </w:r>
    </w:p>
    <w:p w14:paraId="75BB6BB6" w14:textId="36A255E6" w:rsidR="00EB28CC" w:rsidRPr="00DB505B" w:rsidRDefault="00C05E67" w:rsidP="007F4359">
      <w:pPr>
        <w:pStyle w:val="Heading3"/>
        <w:spacing w:line="360" w:lineRule="auto"/>
        <w:rPr>
          <w:rFonts w:ascii="Times New Roman" w:hAnsi="Times New Roman" w:cs="Times New Roman"/>
          <w:b/>
          <w:bCs/>
          <w:color w:val="0D0D0D" w:themeColor="text1" w:themeTint="F2"/>
          <w:sz w:val="24"/>
          <w:szCs w:val="24"/>
        </w:rPr>
      </w:pPr>
      <w:bookmarkStart w:id="38" w:name="_Toc181668166"/>
      <w:r w:rsidRPr="00DB505B">
        <w:rPr>
          <w:rFonts w:ascii="Times New Roman" w:hAnsi="Times New Roman" w:cs="Times New Roman"/>
          <w:b/>
          <w:bCs/>
          <w:color w:val="0D0D0D" w:themeColor="text1" w:themeTint="F2"/>
          <w:sz w:val="24"/>
          <w:szCs w:val="24"/>
        </w:rPr>
        <w:t xml:space="preserve">Onboarding Support for </w:t>
      </w:r>
      <w:r w:rsidR="004E4C08" w:rsidRPr="00DB505B">
        <w:rPr>
          <w:rFonts w:ascii="Times New Roman" w:hAnsi="Times New Roman" w:cs="Times New Roman"/>
          <w:b/>
          <w:bCs/>
          <w:color w:val="0D0D0D" w:themeColor="text1" w:themeTint="F2"/>
          <w:sz w:val="24"/>
          <w:szCs w:val="24"/>
        </w:rPr>
        <w:t>NGOs/ MFIs/ NPOs</w:t>
      </w:r>
      <w:bookmarkEnd w:id="38"/>
    </w:p>
    <w:p w14:paraId="4BE9844C" w14:textId="09F4CFEE" w:rsidR="004553E0" w:rsidRPr="009E35A1" w:rsidRDefault="004553E0" w:rsidP="004C3556">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As an intern of the </w:t>
      </w:r>
      <w:r w:rsidR="00240FC3" w:rsidRPr="009E35A1">
        <w:rPr>
          <w:rFonts w:ascii="Times New Roman" w:hAnsi="Times New Roman" w:cs="Times New Roman"/>
          <w:color w:val="0D0D0D" w:themeColor="text1" w:themeTint="F2"/>
          <w:szCs w:val="24"/>
          <w:lang w:val="en-US"/>
        </w:rPr>
        <w:t>Microfinance</w:t>
      </w:r>
      <w:r w:rsidRPr="009E35A1">
        <w:rPr>
          <w:rFonts w:ascii="Times New Roman" w:hAnsi="Times New Roman" w:cs="Times New Roman"/>
          <w:color w:val="0D0D0D" w:themeColor="text1" w:themeTint="F2"/>
          <w:szCs w:val="24"/>
          <w:lang w:val="en-US"/>
        </w:rPr>
        <w:t xml:space="preserve"> Payment team, providing onboarding support to my team members was one of my primary tasks throughout the internship. I have actively communicated with the clients to brief them about the required documents and assisted them with the registration process involving filling out and signing the Know Your Customer (KYC) form to ensure all information is correct and compliant with regulatory standards. In addition, I have personally visited certain clients to obtain their signatures on KYC forms alongside other documents. Since an MFI’s bank information is crucial, it must accurately match the MICR </w:t>
      </w:r>
      <w:r w:rsidR="009F34C0" w:rsidRPr="009E35A1">
        <w:rPr>
          <w:rFonts w:ascii="Times New Roman" w:hAnsi="Times New Roman" w:cs="Times New Roman"/>
          <w:color w:val="0D0D0D" w:themeColor="text1" w:themeTint="F2"/>
          <w:szCs w:val="24"/>
          <w:lang w:val="en-US"/>
        </w:rPr>
        <w:t>cheque</w:t>
      </w:r>
      <w:r w:rsidRPr="009E35A1">
        <w:rPr>
          <w:rFonts w:ascii="Times New Roman" w:hAnsi="Times New Roman" w:cs="Times New Roman"/>
          <w:color w:val="0D0D0D" w:themeColor="text1" w:themeTint="F2"/>
          <w:szCs w:val="24"/>
          <w:lang w:val="en-US"/>
        </w:rPr>
        <w:t xml:space="preserve"> for each </w:t>
      </w:r>
      <w:r w:rsidR="00742F27" w:rsidRPr="009E35A1">
        <w:rPr>
          <w:rFonts w:ascii="Times New Roman" w:hAnsi="Times New Roman" w:cs="Times New Roman"/>
          <w:color w:val="0D0D0D" w:themeColor="text1" w:themeTint="F2"/>
          <w:szCs w:val="24"/>
          <w:lang w:val="en-US"/>
        </w:rPr>
        <w:t xml:space="preserve">MFI </w:t>
      </w:r>
      <w:r w:rsidRPr="009E35A1">
        <w:rPr>
          <w:rFonts w:ascii="Times New Roman" w:hAnsi="Times New Roman" w:cs="Times New Roman"/>
          <w:color w:val="0D0D0D" w:themeColor="text1" w:themeTint="F2"/>
          <w:szCs w:val="24"/>
          <w:lang w:val="en-US"/>
        </w:rPr>
        <w:t>branch. As a result, during the onboarding process for any MFI, I had to thoroughly check each and every MICR che</w:t>
      </w:r>
      <w:r w:rsidR="009F34C0" w:rsidRPr="009E35A1">
        <w:rPr>
          <w:rFonts w:ascii="Times New Roman" w:hAnsi="Times New Roman" w:cs="Times New Roman"/>
          <w:color w:val="0D0D0D" w:themeColor="text1" w:themeTint="F2"/>
          <w:szCs w:val="24"/>
          <w:lang w:val="en-US"/>
        </w:rPr>
        <w:t>que</w:t>
      </w:r>
      <w:r w:rsidRPr="009E35A1">
        <w:rPr>
          <w:rFonts w:ascii="Times New Roman" w:hAnsi="Times New Roman" w:cs="Times New Roman"/>
          <w:color w:val="0D0D0D" w:themeColor="text1" w:themeTint="F2"/>
          <w:szCs w:val="24"/>
          <w:lang w:val="en-US"/>
        </w:rPr>
        <w:t xml:space="preserve"> to match the details of their bank information provided in the Bank Declaration letter. </w:t>
      </w:r>
    </w:p>
    <w:p w14:paraId="5F7F1EB4" w14:textId="0328B662" w:rsidR="008F76A1" w:rsidRPr="00DB505B" w:rsidRDefault="008F76A1" w:rsidP="007F4359">
      <w:pPr>
        <w:pStyle w:val="Heading3"/>
        <w:spacing w:line="360" w:lineRule="auto"/>
        <w:rPr>
          <w:rFonts w:ascii="Times New Roman" w:hAnsi="Times New Roman" w:cs="Times New Roman"/>
          <w:b/>
          <w:bCs/>
          <w:color w:val="0D0D0D" w:themeColor="text1" w:themeTint="F2"/>
          <w:sz w:val="24"/>
          <w:szCs w:val="24"/>
        </w:rPr>
      </w:pPr>
      <w:bookmarkStart w:id="39" w:name="_Toc181668167"/>
      <w:r w:rsidRPr="00DB505B">
        <w:rPr>
          <w:rFonts w:ascii="Times New Roman" w:hAnsi="Times New Roman" w:cs="Times New Roman"/>
          <w:b/>
          <w:bCs/>
          <w:color w:val="0D0D0D" w:themeColor="text1" w:themeTint="F2"/>
          <w:sz w:val="24"/>
          <w:szCs w:val="24"/>
        </w:rPr>
        <w:t>Client Communication and Visits</w:t>
      </w:r>
      <w:bookmarkEnd w:id="39"/>
    </w:p>
    <w:p w14:paraId="2546F28E" w14:textId="3BA35192" w:rsidR="000E1281" w:rsidRPr="009E35A1" w:rsidRDefault="000E1281" w:rsidP="000E1281">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Frequent client communication and client visits were a part of my everyday job! The client visits mostly involved signing necessary paperwork and collecting important documents required for the onboarding, which I did by myself. However, I frequently accompanied other KAMs to meetings in and out of Dhaka to discuss existing and prospective business possibilities. Some of the most memorable and insightful client visits outside of Dhaka include my visits to “AKK” and “VPKA Foundation” in Faridpur and Rajbari with my manager, Mr. Ahata Shamul Haque, as well as to “Society for Social Services (SSS)” with fellow manager Ms. Yashra Nasir.</w:t>
      </w:r>
      <w:r w:rsidR="009F34C0" w:rsidRPr="009E35A1">
        <w:rPr>
          <w:rFonts w:ascii="Times New Roman" w:hAnsi="Times New Roman" w:cs="Times New Roman"/>
          <w:color w:val="0D0D0D" w:themeColor="text1" w:themeTint="F2"/>
          <w:szCs w:val="24"/>
          <w:lang w:val="en-US"/>
        </w:rPr>
        <w:t xml:space="preserve"> </w:t>
      </w:r>
      <w:r w:rsidRPr="009E35A1">
        <w:rPr>
          <w:rFonts w:ascii="Times New Roman" w:hAnsi="Times New Roman" w:cs="Times New Roman"/>
          <w:color w:val="0D0D0D" w:themeColor="text1" w:themeTint="F2"/>
          <w:szCs w:val="24"/>
          <w:lang w:val="en-US"/>
        </w:rPr>
        <w:t xml:space="preserve">I’ve visited </w:t>
      </w:r>
      <w:r w:rsidR="009F34C0" w:rsidRPr="009E35A1">
        <w:rPr>
          <w:rFonts w:ascii="Times New Roman" w:hAnsi="Times New Roman" w:cs="Times New Roman"/>
          <w:color w:val="0D0D0D" w:themeColor="text1" w:themeTint="F2"/>
          <w:szCs w:val="24"/>
          <w:lang w:val="en-US"/>
        </w:rPr>
        <w:t xml:space="preserve">approximately </w:t>
      </w:r>
      <w:r w:rsidRPr="009E35A1">
        <w:rPr>
          <w:rFonts w:ascii="Times New Roman" w:hAnsi="Times New Roman" w:cs="Times New Roman"/>
          <w:color w:val="0D0D0D" w:themeColor="text1" w:themeTint="F2"/>
          <w:szCs w:val="24"/>
          <w:lang w:val="en-US"/>
        </w:rPr>
        <w:t xml:space="preserve">more than 25 - 30 clients in the last few months for official purposes. It was a fantastic learning opportunity since I could get hands-on experience with NGO/MFI employees and understand how they execute their day-to-day operations.  </w:t>
      </w:r>
    </w:p>
    <w:p w14:paraId="4E6FFA6A" w14:textId="537AB38C" w:rsidR="0075568E" w:rsidRPr="00DB505B" w:rsidRDefault="007C5327" w:rsidP="007F4359">
      <w:pPr>
        <w:pStyle w:val="Heading3"/>
        <w:spacing w:line="360" w:lineRule="auto"/>
        <w:rPr>
          <w:rFonts w:ascii="Times New Roman" w:hAnsi="Times New Roman" w:cs="Times New Roman"/>
          <w:b/>
          <w:bCs/>
          <w:color w:val="0D0D0D" w:themeColor="text1" w:themeTint="F2"/>
          <w:sz w:val="24"/>
          <w:szCs w:val="24"/>
        </w:rPr>
      </w:pPr>
      <w:bookmarkStart w:id="40" w:name="_Toc181668168"/>
      <w:r w:rsidRPr="00DB505B">
        <w:rPr>
          <w:rFonts w:ascii="Times New Roman" w:hAnsi="Times New Roman" w:cs="Times New Roman"/>
          <w:b/>
          <w:bCs/>
          <w:color w:val="0D0D0D" w:themeColor="text1" w:themeTint="F2"/>
          <w:sz w:val="24"/>
          <w:szCs w:val="24"/>
        </w:rPr>
        <w:t xml:space="preserve">Cold Calls to Potential </w:t>
      </w:r>
      <w:r w:rsidR="001C354A" w:rsidRPr="00DB505B">
        <w:rPr>
          <w:rFonts w:ascii="Times New Roman" w:hAnsi="Times New Roman" w:cs="Times New Roman"/>
          <w:b/>
          <w:bCs/>
          <w:color w:val="0D0D0D" w:themeColor="text1" w:themeTint="F2"/>
          <w:sz w:val="24"/>
          <w:szCs w:val="24"/>
        </w:rPr>
        <w:t>Clients</w:t>
      </w:r>
      <w:bookmarkEnd w:id="40"/>
    </w:p>
    <w:p w14:paraId="6CDBD37A" w14:textId="77777777" w:rsidR="00275A76" w:rsidRPr="009E35A1" w:rsidRDefault="00275A76" w:rsidP="00A62273">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Reaching out to potential clients over cold calls was another significant task I did regularly throughout my internship period. Most of these leads came from the bKash Microfinance website and through the Call Center. They involved potential individuals/ organizations willing to collaborate with bKash to open a Collection/ Disbursement account. I had to deliver clear and concise information on bKash’s microfinance payment solutions, focusing </w:t>
      </w:r>
      <w:r w:rsidRPr="009E35A1">
        <w:rPr>
          <w:rFonts w:ascii="Times New Roman" w:hAnsi="Times New Roman" w:cs="Times New Roman"/>
          <w:color w:val="0D0D0D" w:themeColor="text1" w:themeTint="F2"/>
          <w:szCs w:val="24"/>
          <w:lang w:val="en-US"/>
        </w:rPr>
        <w:lastRenderedPageBreak/>
        <w:t xml:space="preserve">on the benefits of partnering up with bKash. I also had to document all these interactions and outcomes in a call log and share it with the concerned team manager. </w:t>
      </w:r>
    </w:p>
    <w:p w14:paraId="33AC621B" w14:textId="53BC3ECC" w:rsidR="00723072" w:rsidRPr="00DB505B" w:rsidRDefault="009F34C0" w:rsidP="007F4359">
      <w:pPr>
        <w:pStyle w:val="Heading3"/>
        <w:spacing w:line="360" w:lineRule="auto"/>
        <w:rPr>
          <w:rFonts w:ascii="Times New Roman" w:hAnsi="Times New Roman" w:cs="Times New Roman"/>
          <w:b/>
          <w:bCs/>
          <w:color w:val="0D0D0D" w:themeColor="text1" w:themeTint="F2"/>
          <w:sz w:val="24"/>
          <w:szCs w:val="24"/>
        </w:rPr>
      </w:pPr>
      <w:bookmarkStart w:id="41" w:name="_Toc181668169"/>
      <w:r w:rsidRPr="00DB505B">
        <w:rPr>
          <w:rFonts w:ascii="Times New Roman" w:hAnsi="Times New Roman" w:cs="Times New Roman"/>
          <w:b/>
          <w:bCs/>
          <w:color w:val="0D0D0D" w:themeColor="text1" w:themeTint="F2"/>
          <w:sz w:val="24"/>
          <w:szCs w:val="24"/>
        </w:rPr>
        <w:t xml:space="preserve">Data Analysis of </w:t>
      </w:r>
      <w:r w:rsidR="00A62273" w:rsidRPr="00DB505B">
        <w:rPr>
          <w:rFonts w:ascii="Times New Roman" w:hAnsi="Times New Roman" w:cs="Times New Roman"/>
          <w:b/>
          <w:bCs/>
          <w:color w:val="0D0D0D" w:themeColor="text1" w:themeTint="F2"/>
          <w:sz w:val="24"/>
          <w:szCs w:val="24"/>
        </w:rPr>
        <w:t>BRAC Others Project</w:t>
      </w:r>
      <w:bookmarkEnd w:id="41"/>
    </w:p>
    <w:p w14:paraId="5D5EC50C" w14:textId="642629A1" w:rsidR="00BD48DE" w:rsidRPr="009E35A1" w:rsidRDefault="00BD48DE" w:rsidP="00BD48DE">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BRAC Others refers to a group of more than 30 plus departments and programs under BRAC that involves the Integrated Development Program (IDP), Health, Nutrition and Population Program (HNPP), TB Control, BRAC Dairy and Food Project</w:t>
      </w:r>
      <w:r w:rsidR="009F34C0" w:rsidRPr="009E35A1">
        <w:rPr>
          <w:rFonts w:ascii="Times New Roman" w:hAnsi="Times New Roman" w:cs="Times New Roman"/>
          <w:color w:val="0D0D0D" w:themeColor="text1" w:themeTint="F2"/>
          <w:szCs w:val="24"/>
          <w:lang w:val="en-US"/>
        </w:rPr>
        <w:t>,</w:t>
      </w:r>
      <w:r w:rsidRPr="009E35A1">
        <w:rPr>
          <w:rFonts w:ascii="Times New Roman" w:hAnsi="Times New Roman" w:cs="Times New Roman"/>
          <w:color w:val="0D0D0D" w:themeColor="text1" w:themeTint="F2"/>
          <w:szCs w:val="24"/>
          <w:lang w:val="en-US"/>
        </w:rPr>
        <w:t xml:space="preserve"> and many more. These programs, like any others, actively use bKash's collection and disbursement wallets. </w:t>
      </w:r>
      <w:r w:rsidR="009F34C0" w:rsidRPr="009E35A1">
        <w:rPr>
          <w:rFonts w:ascii="Times New Roman" w:hAnsi="Times New Roman" w:cs="Times New Roman"/>
          <w:color w:val="0D0D0D" w:themeColor="text1" w:themeTint="F2"/>
          <w:szCs w:val="24"/>
          <w:lang w:val="en-US"/>
        </w:rPr>
        <w:t>I have been assigned this project to analyze the data from each of these projects in order to better understand their business trends and discover ways to improve them.</w:t>
      </w:r>
      <w:r w:rsidRPr="009E35A1">
        <w:rPr>
          <w:rFonts w:ascii="Times New Roman" w:hAnsi="Times New Roman" w:cs="Times New Roman"/>
          <w:color w:val="0D0D0D" w:themeColor="text1" w:themeTint="F2"/>
          <w:szCs w:val="24"/>
          <w:lang w:val="en-US"/>
        </w:rPr>
        <w:t xml:space="preserve"> This is an ongoing project, and as of now, I have completed a trend analysis to find out the pattern of the transaction volume generation and have compiled data that reflects the current position of each of these programs. I'm currently in contact with the concerned person from each of these programs to explore how we can assist them in increasing transaction volume.  </w:t>
      </w:r>
    </w:p>
    <w:p w14:paraId="17BA3B8C" w14:textId="687AAE2F" w:rsidR="00BD48DE" w:rsidRPr="009E35A1" w:rsidRDefault="00BD48DE" w:rsidP="00BD48DE">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Aside from the tasks listed above, I also prepared a few PPTs for various projects, attended a couple of training sessions on how to use the bKash Microfinance solution for NGO/MFI field workers, participated in </w:t>
      </w:r>
      <w:r w:rsidR="009F34C0" w:rsidRPr="009E35A1">
        <w:rPr>
          <w:rFonts w:ascii="Times New Roman" w:hAnsi="Times New Roman" w:cs="Times New Roman"/>
          <w:color w:val="0D0D0D" w:themeColor="text1" w:themeTint="F2"/>
          <w:szCs w:val="24"/>
          <w:lang w:val="en-US"/>
        </w:rPr>
        <w:t xml:space="preserve">Business </w:t>
      </w:r>
      <w:r w:rsidRPr="009E35A1">
        <w:rPr>
          <w:rFonts w:ascii="Times New Roman" w:hAnsi="Times New Roman" w:cs="Times New Roman"/>
          <w:color w:val="0D0D0D" w:themeColor="text1" w:themeTint="F2"/>
          <w:szCs w:val="24"/>
          <w:lang w:val="en-US"/>
        </w:rPr>
        <w:t xml:space="preserve">User Acceptance Testing (UAT) whenever a new MFI went live on the bKash platform, and so on. </w:t>
      </w:r>
    </w:p>
    <w:p w14:paraId="1E8FD668" w14:textId="77777777" w:rsidR="00BD48DE" w:rsidRPr="009E35A1" w:rsidRDefault="00BD48DE" w:rsidP="00BD48DE">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These tasks gave me excellent hands-on experience while developing my skills in dealing with clients, communication, and problem-solving. They allowed me to contribute meaningfully to the team and better understand how bKash is leveraging technology to drive financial inclusion.</w:t>
      </w:r>
    </w:p>
    <w:p w14:paraId="40E734EE" w14:textId="63A07AB1" w:rsidR="00965A2E" w:rsidRPr="00DB505B" w:rsidRDefault="00965A2E" w:rsidP="007F4359">
      <w:pPr>
        <w:pStyle w:val="Heading2"/>
        <w:spacing w:line="360" w:lineRule="auto"/>
        <w:jc w:val="both"/>
        <w:rPr>
          <w:rFonts w:ascii="Times New Roman" w:hAnsi="Times New Roman" w:cs="Times New Roman"/>
          <w:b/>
          <w:bCs/>
          <w:color w:val="0D0D0D" w:themeColor="text1" w:themeTint="F2"/>
          <w:sz w:val="24"/>
          <w:szCs w:val="24"/>
        </w:rPr>
      </w:pPr>
      <w:bookmarkStart w:id="42" w:name="_Toc181668170"/>
      <w:r w:rsidRPr="00DB505B">
        <w:rPr>
          <w:rFonts w:ascii="Times New Roman" w:hAnsi="Times New Roman" w:cs="Times New Roman"/>
          <w:b/>
          <w:bCs/>
          <w:color w:val="0D0D0D" w:themeColor="text1" w:themeTint="F2"/>
          <w:sz w:val="24"/>
          <w:szCs w:val="24"/>
        </w:rPr>
        <w:t>6.3 Learning Opportunities</w:t>
      </w:r>
      <w:bookmarkEnd w:id="42"/>
    </w:p>
    <w:p w14:paraId="7945A702" w14:textId="0C12351C" w:rsidR="00F305C4" w:rsidRPr="00DB505B" w:rsidRDefault="00F305C4" w:rsidP="007F4359">
      <w:pPr>
        <w:pStyle w:val="Heading3"/>
        <w:spacing w:line="360" w:lineRule="auto"/>
        <w:rPr>
          <w:rFonts w:ascii="Times New Roman" w:hAnsi="Times New Roman" w:cs="Times New Roman"/>
          <w:b/>
          <w:bCs/>
          <w:color w:val="0D0D0D" w:themeColor="text1" w:themeTint="F2"/>
          <w:sz w:val="24"/>
          <w:szCs w:val="24"/>
        </w:rPr>
      </w:pPr>
      <w:bookmarkStart w:id="43" w:name="_Toc181668171"/>
      <w:r w:rsidRPr="00DB505B">
        <w:rPr>
          <w:rFonts w:ascii="Times New Roman" w:hAnsi="Times New Roman" w:cs="Times New Roman"/>
          <w:b/>
          <w:bCs/>
          <w:color w:val="0D0D0D" w:themeColor="text1" w:themeTint="F2"/>
          <w:sz w:val="24"/>
          <w:szCs w:val="24"/>
        </w:rPr>
        <w:t>Insight into</w:t>
      </w:r>
      <w:r w:rsidR="001D6E96" w:rsidRPr="00DB505B">
        <w:rPr>
          <w:rFonts w:ascii="Times New Roman" w:hAnsi="Times New Roman" w:cs="Times New Roman"/>
          <w:b/>
          <w:bCs/>
          <w:color w:val="0D0D0D" w:themeColor="text1" w:themeTint="F2"/>
          <w:sz w:val="24"/>
          <w:szCs w:val="24"/>
        </w:rPr>
        <w:t xml:space="preserve"> the Microfinance Industry</w:t>
      </w:r>
      <w:bookmarkEnd w:id="43"/>
      <w:r w:rsidRPr="00DB505B">
        <w:rPr>
          <w:rFonts w:ascii="Times New Roman" w:hAnsi="Times New Roman" w:cs="Times New Roman"/>
          <w:b/>
          <w:bCs/>
          <w:color w:val="0D0D0D" w:themeColor="text1" w:themeTint="F2"/>
          <w:sz w:val="24"/>
          <w:szCs w:val="24"/>
        </w:rPr>
        <w:t xml:space="preserve"> </w:t>
      </w:r>
    </w:p>
    <w:p w14:paraId="516AB008" w14:textId="04D356AE" w:rsidR="00EA0808" w:rsidRPr="009E35A1" w:rsidRDefault="00EA0808" w:rsidP="003D72BC">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This internship program provided me with an in-depth insight into the microfinance sector. </w:t>
      </w:r>
      <w:r w:rsidR="00F6521D" w:rsidRPr="009E35A1">
        <w:rPr>
          <w:rFonts w:ascii="Times New Roman" w:hAnsi="Times New Roman" w:cs="Times New Roman"/>
          <w:color w:val="0D0D0D" w:themeColor="text1" w:themeTint="F2"/>
          <w:szCs w:val="24"/>
          <w:lang w:val="en-US"/>
        </w:rPr>
        <w:t xml:space="preserve">Prior to joining bKash, I had very little insight about how the microfinance industry operates as well as </w:t>
      </w:r>
      <w:r w:rsidR="003D72BC" w:rsidRPr="009E35A1">
        <w:rPr>
          <w:rFonts w:ascii="Times New Roman" w:hAnsi="Times New Roman" w:cs="Times New Roman"/>
          <w:color w:val="0D0D0D" w:themeColor="text1" w:themeTint="F2"/>
          <w:szCs w:val="24"/>
          <w:lang w:val="en-US"/>
        </w:rPr>
        <w:t xml:space="preserve">how many people are affiliated with it, both directly and indirectly. However, at this point after completing my internship </w:t>
      </w:r>
      <w:r w:rsidRPr="009E35A1">
        <w:rPr>
          <w:rFonts w:ascii="Times New Roman" w:hAnsi="Times New Roman" w:cs="Times New Roman"/>
          <w:color w:val="0D0D0D" w:themeColor="text1" w:themeTint="F2"/>
          <w:szCs w:val="24"/>
          <w:lang w:val="en-US"/>
        </w:rPr>
        <w:t xml:space="preserve">I am pretty fascinated to understand </w:t>
      </w:r>
      <w:r w:rsidR="002859E3" w:rsidRPr="009E35A1">
        <w:rPr>
          <w:rFonts w:ascii="Times New Roman" w:hAnsi="Times New Roman" w:cs="Times New Roman"/>
          <w:color w:val="0D0D0D" w:themeColor="text1" w:themeTint="F2"/>
          <w:szCs w:val="24"/>
          <w:lang w:val="en-US"/>
        </w:rPr>
        <w:t>the magnitude</w:t>
      </w:r>
      <w:r w:rsidR="003D72BC" w:rsidRPr="009E35A1">
        <w:rPr>
          <w:rFonts w:ascii="Times New Roman" w:hAnsi="Times New Roman" w:cs="Times New Roman"/>
          <w:color w:val="0D0D0D" w:themeColor="text1" w:themeTint="F2"/>
          <w:szCs w:val="24"/>
          <w:lang w:val="en-US"/>
        </w:rPr>
        <w:t xml:space="preserve"> of thi</w:t>
      </w:r>
      <w:r w:rsidRPr="009E35A1">
        <w:rPr>
          <w:rFonts w:ascii="Times New Roman" w:hAnsi="Times New Roman" w:cs="Times New Roman"/>
          <w:color w:val="0D0D0D" w:themeColor="text1" w:themeTint="F2"/>
          <w:szCs w:val="24"/>
          <w:lang w:val="en-US"/>
        </w:rPr>
        <w:t xml:space="preserve">s industry and how much it contributes to the economy of </w:t>
      </w:r>
      <w:r w:rsidR="002859E3" w:rsidRPr="009E35A1">
        <w:rPr>
          <w:rFonts w:ascii="Times New Roman" w:hAnsi="Times New Roman" w:cs="Times New Roman"/>
          <w:color w:val="0D0D0D" w:themeColor="text1" w:themeTint="F2"/>
          <w:szCs w:val="24"/>
          <w:lang w:val="en-US"/>
        </w:rPr>
        <w:t>Bangladesh</w:t>
      </w:r>
      <w:r w:rsidRPr="009E35A1">
        <w:rPr>
          <w:rFonts w:ascii="Times New Roman" w:hAnsi="Times New Roman" w:cs="Times New Roman"/>
          <w:color w:val="0D0D0D" w:themeColor="text1" w:themeTint="F2"/>
          <w:szCs w:val="24"/>
          <w:lang w:val="en-US"/>
        </w:rPr>
        <w:t xml:space="preserve">. </w:t>
      </w:r>
    </w:p>
    <w:p w14:paraId="52C3D810" w14:textId="54B010F3" w:rsidR="001A6AA8" w:rsidRPr="00DB505B" w:rsidRDefault="001A6AA8" w:rsidP="007F4359">
      <w:pPr>
        <w:pStyle w:val="Heading3"/>
        <w:spacing w:line="360" w:lineRule="auto"/>
        <w:rPr>
          <w:rFonts w:ascii="Times New Roman" w:hAnsi="Times New Roman" w:cs="Times New Roman"/>
          <w:b/>
          <w:bCs/>
          <w:color w:val="0D0D0D" w:themeColor="text1" w:themeTint="F2"/>
          <w:sz w:val="24"/>
          <w:szCs w:val="24"/>
        </w:rPr>
      </w:pPr>
      <w:bookmarkStart w:id="44" w:name="_Toc181668172"/>
      <w:r w:rsidRPr="00DB505B">
        <w:rPr>
          <w:rFonts w:ascii="Times New Roman" w:hAnsi="Times New Roman" w:cs="Times New Roman"/>
          <w:b/>
          <w:bCs/>
          <w:color w:val="0D0D0D" w:themeColor="text1" w:themeTint="F2"/>
          <w:sz w:val="24"/>
          <w:szCs w:val="24"/>
        </w:rPr>
        <w:t>Insight into the Digital Payment Systems of bKash</w:t>
      </w:r>
      <w:bookmarkEnd w:id="44"/>
    </w:p>
    <w:p w14:paraId="59AFB5D4" w14:textId="44B8CA79" w:rsidR="00EA0808" w:rsidRPr="009E35A1" w:rsidRDefault="002859E3" w:rsidP="00675FAA">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While working as an intern at bKash, I got to understand how the </w:t>
      </w:r>
      <w:r w:rsidR="00EA0808" w:rsidRPr="009E35A1">
        <w:rPr>
          <w:rFonts w:ascii="Times New Roman" w:hAnsi="Times New Roman" w:cs="Times New Roman"/>
          <w:color w:val="0D0D0D" w:themeColor="text1" w:themeTint="F2"/>
          <w:szCs w:val="24"/>
          <w:lang w:val="en-US"/>
        </w:rPr>
        <w:t xml:space="preserve">bKash payment system works on the backend. </w:t>
      </w:r>
      <w:r w:rsidR="00DA7B2E" w:rsidRPr="009E35A1">
        <w:rPr>
          <w:rFonts w:ascii="Times New Roman" w:hAnsi="Times New Roman" w:cs="Times New Roman"/>
          <w:color w:val="0D0D0D" w:themeColor="text1" w:themeTint="F2"/>
          <w:szCs w:val="24"/>
          <w:lang w:val="en-US"/>
        </w:rPr>
        <w:t xml:space="preserve">This </w:t>
      </w:r>
      <w:r w:rsidR="00EA0808" w:rsidRPr="009E35A1">
        <w:rPr>
          <w:rFonts w:ascii="Times New Roman" w:hAnsi="Times New Roman" w:cs="Times New Roman"/>
          <w:color w:val="0D0D0D" w:themeColor="text1" w:themeTint="F2"/>
          <w:szCs w:val="24"/>
          <w:lang w:val="en-US"/>
        </w:rPr>
        <w:t xml:space="preserve">allowed me to understand the mechanisms </w:t>
      </w:r>
      <w:r w:rsidR="00DA7B2E" w:rsidRPr="009E35A1">
        <w:rPr>
          <w:rFonts w:ascii="Times New Roman" w:hAnsi="Times New Roman" w:cs="Times New Roman"/>
          <w:color w:val="0D0D0D" w:themeColor="text1" w:themeTint="F2"/>
          <w:szCs w:val="24"/>
          <w:lang w:val="en-US"/>
        </w:rPr>
        <w:t xml:space="preserve">associated with </w:t>
      </w:r>
      <w:r w:rsidR="00EA0808" w:rsidRPr="009E35A1">
        <w:rPr>
          <w:rFonts w:ascii="Times New Roman" w:hAnsi="Times New Roman" w:cs="Times New Roman"/>
          <w:color w:val="0D0D0D" w:themeColor="text1" w:themeTint="F2"/>
          <w:szCs w:val="24"/>
          <w:lang w:val="en-US"/>
        </w:rPr>
        <w:lastRenderedPageBreak/>
        <w:t>mobile wallets, real-time transactions, and secure digital disbursement</w:t>
      </w:r>
      <w:r w:rsidR="00DA7B2E" w:rsidRPr="009E35A1">
        <w:rPr>
          <w:rFonts w:ascii="Times New Roman" w:hAnsi="Times New Roman" w:cs="Times New Roman"/>
          <w:color w:val="0D0D0D" w:themeColor="text1" w:themeTint="F2"/>
          <w:szCs w:val="24"/>
          <w:lang w:val="en-US"/>
        </w:rPr>
        <w:t xml:space="preserve"> of funds</w:t>
      </w:r>
      <w:r w:rsidR="00EA0808" w:rsidRPr="009E35A1">
        <w:rPr>
          <w:rFonts w:ascii="Times New Roman" w:hAnsi="Times New Roman" w:cs="Times New Roman"/>
          <w:color w:val="0D0D0D" w:themeColor="text1" w:themeTint="F2"/>
          <w:szCs w:val="24"/>
          <w:lang w:val="en-US"/>
        </w:rPr>
        <w:t>. I also learned how bKash is significantly contributing to financial inclusion by offering accessible financial solutions to the country's underserved populations.</w:t>
      </w:r>
    </w:p>
    <w:p w14:paraId="559F1F34" w14:textId="77B0EE37" w:rsidR="008E1674" w:rsidRPr="00DB505B" w:rsidRDefault="008E1674" w:rsidP="007F4359">
      <w:pPr>
        <w:pStyle w:val="Heading3"/>
        <w:spacing w:line="360" w:lineRule="auto"/>
        <w:rPr>
          <w:rFonts w:ascii="Times New Roman" w:hAnsi="Times New Roman" w:cs="Times New Roman"/>
          <w:b/>
          <w:bCs/>
          <w:color w:val="0D0D0D" w:themeColor="text1" w:themeTint="F2"/>
          <w:sz w:val="24"/>
          <w:szCs w:val="24"/>
        </w:rPr>
      </w:pPr>
      <w:bookmarkStart w:id="45" w:name="_Toc181668173"/>
      <w:r w:rsidRPr="00DB505B">
        <w:rPr>
          <w:rFonts w:ascii="Times New Roman" w:hAnsi="Times New Roman" w:cs="Times New Roman"/>
          <w:b/>
          <w:bCs/>
          <w:color w:val="0D0D0D" w:themeColor="text1" w:themeTint="F2"/>
          <w:sz w:val="24"/>
          <w:szCs w:val="24"/>
        </w:rPr>
        <w:t>Exposure to Business Development and Client Relations</w:t>
      </w:r>
      <w:bookmarkEnd w:id="45"/>
    </w:p>
    <w:p w14:paraId="3A29D9DC" w14:textId="26DCD192" w:rsidR="00EA0808" w:rsidRPr="009E35A1" w:rsidRDefault="00A005B3" w:rsidP="00675FAA">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My interactions and engagement </w:t>
      </w:r>
      <w:r w:rsidR="00EA0808" w:rsidRPr="009E35A1">
        <w:rPr>
          <w:rFonts w:ascii="Times New Roman" w:hAnsi="Times New Roman" w:cs="Times New Roman"/>
          <w:color w:val="0D0D0D" w:themeColor="text1" w:themeTint="F2"/>
          <w:szCs w:val="24"/>
          <w:lang w:val="en-US"/>
        </w:rPr>
        <w:t>with clients both in person and over the phone gave me hands-on expertise in business development</w:t>
      </w:r>
      <w:r w:rsidRPr="009E35A1">
        <w:rPr>
          <w:rFonts w:ascii="Times New Roman" w:hAnsi="Times New Roman" w:cs="Times New Roman"/>
          <w:color w:val="0D0D0D" w:themeColor="text1" w:themeTint="F2"/>
          <w:szCs w:val="24"/>
          <w:lang w:val="en-US"/>
        </w:rPr>
        <w:t xml:space="preserve"> as </w:t>
      </w:r>
      <w:r w:rsidR="00EA0808" w:rsidRPr="009E35A1">
        <w:rPr>
          <w:rFonts w:ascii="Times New Roman" w:hAnsi="Times New Roman" w:cs="Times New Roman"/>
          <w:color w:val="0D0D0D" w:themeColor="text1" w:themeTint="F2"/>
          <w:szCs w:val="24"/>
          <w:lang w:val="en-US"/>
        </w:rPr>
        <w:t xml:space="preserve">I acquired communication skills that are necessary for offering new services to prospective clients </w:t>
      </w:r>
      <w:r w:rsidRPr="009E35A1">
        <w:rPr>
          <w:rFonts w:ascii="Times New Roman" w:hAnsi="Times New Roman" w:cs="Times New Roman"/>
          <w:color w:val="0D0D0D" w:themeColor="text1" w:themeTint="F2"/>
          <w:szCs w:val="24"/>
          <w:lang w:val="en-US"/>
        </w:rPr>
        <w:t>while also</w:t>
      </w:r>
      <w:r w:rsidR="00EA0808" w:rsidRPr="009E35A1">
        <w:rPr>
          <w:rFonts w:ascii="Times New Roman" w:hAnsi="Times New Roman" w:cs="Times New Roman"/>
          <w:color w:val="0D0D0D" w:themeColor="text1" w:themeTint="F2"/>
          <w:szCs w:val="24"/>
          <w:lang w:val="en-US"/>
        </w:rPr>
        <w:t xml:space="preserve"> preserving professional ties with existing partners. These interactions helped me</w:t>
      </w:r>
      <w:r w:rsidR="0006674B" w:rsidRPr="009E35A1">
        <w:rPr>
          <w:rFonts w:ascii="Times New Roman" w:hAnsi="Times New Roman" w:cs="Times New Roman"/>
          <w:color w:val="0D0D0D" w:themeColor="text1" w:themeTint="F2"/>
          <w:szCs w:val="24"/>
          <w:lang w:val="en-US"/>
        </w:rPr>
        <w:t xml:space="preserve"> to</w:t>
      </w:r>
      <w:r w:rsidR="00EA0808" w:rsidRPr="009E35A1">
        <w:rPr>
          <w:rFonts w:ascii="Times New Roman" w:hAnsi="Times New Roman" w:cs="Times New Roman"/>
          <w:color w:val="0D0D0D" w:themeColor="text1" w:themeTint="F2"/>
          <w:szCs w:val="24"/>
          <w:lang w:val="en-US"/>
        </w:rPr>
        <w:t xml:space="preserve"> understand the issues and requirements of </w:t>
      </w:r>
      <w:r w:rsidR="0006674B" w:rsidRPr="009E35A1">
        <w:rPr>
          <w:rFonts w:ascii="Times New Roman" w:hAnsi="Times New Roman" w:cs="Times New Roman"/>
          <w:color w:val="0D0D0D" w:themeColor="text1" w:themeTint="F2"/>
          <w:szCs w:val="24"/>
          <w:lang w:val="en-US"/>
        </w:rPr>
        <w:t xml:space="preserve">each </w:t>
      </w:r>
      <w:r w:rsidR="00EA0808" w:rsidRPr="009E35A1">
        <w:rPr>
          <w:rFonts w:ascii="Times New Roman" w:hAnsi="Times New Roman" w:cs="Times New Roman"/>
          <w:color w:val="0D0D0D" w:themeColor="text1" w:themeTint="F2"/>
          <w:szCs w:val="24"/>
          <w:lang w:val="en-US"/>
        </w:rPr>
        <w:t xml:space="preserve">microfinance </w:t>
      </w:r>
      <w:r w:rsidR="0006674B" w:rsidRPr="009E35A1">
        <w:rPr>
          <w:rFonts w:ascii="Times New Roman" w:hAnsi="Times New Roman" w:cs="Times New Roman"/>
          <w:color w:val="0D0D0D" w:themeColor="text1" w:themeTint="F2"/>
          <w:szCs w:val="24"/>
          <w:lang w:val="en-US"/>
        </w:rPr>
        <w:t>organization</w:t>
      </w:r>
      <w:r w:rsidR="00EA0808" w:rsidRPr="009E35A1">
        <w:rPr>
          <w:rFonts w:ascii="Times New Roman" w:hAnsi="Times New Roman" w:cs="Times New Roman"/>
          <w:color w:val="0D0D0D" w:themeColor="text1" w:themeTint="F2"/>
          <w:szCs w:val="24"/>
          <w:lang w:val="en-US"/>
        </w:rPr>
        <w:t xml:space="preserve"> and how bKash </w:t>
      </w:r>
      <w:r w:rsidR="0006674B" w:rsidRPr="009E35A1">
        <w:rPr>
          <w:rFonts w:ascii="Times New Roman" w:hAnsi="Times New Roman" w:cs="Times New Roman"/>
          <w:color w:val="0D0D0D" w:themeColor="text1" w:themeTint="F2"/>
          <w:szCs w:val="24"/>
          <w:lang w:val="en-US"/>
        </w:rPr>
        <w:t>as an organization customizes</w:t>
      </w:r>
      <w:r w:rsidR="00EA0808" w:rsidRPr="009E35A1">
        <w:rPr>
          <w:rFonts w:ascii="Times New Roman" w:hAnsi="Times New Roman" w:cs="Times New Roman"/>
          <w:color w:val="0D0D0D" w:themeColor="text1" w:themeTint="F2"/>
          <w:szCs w:val="24"/>
          <w:lang w:val="en-US"/>
        </w:rPr>
        <w:t xml:space="preserve"> its solutions to</w:t>
      </w:r>
      <w:r w:rsidR="0006674B" w:rsidRPr="009E35A1">
        <w:rPr>
          <w:rFonts w:ascii="Times New Roman" w:hAnsi="Times New Roman" w:cs="Times New Roman"/>
          <w:color w:val="0D0D0D" w:themeColor="text1" w:themeTint="F2"/>
          <w:szCs w:val="24"/>
          <w:lang w:val="en-US"/>
        </w:rPr>
        <w:t xml:space="preserve"> better</w:t>
      </w:r>
      <w:r w:rsidR="00EA0808" w:rsidRPr="009E35A1">
        <w:rPr>
          <w:rFonts w:ascii="Times New Roman" w:hAnsi="Times New Roman" w:cs="Times New Roman"/>
          <w:color w:val="0D0D0D" w:themeColor="text1" w:themeTint="F2"/>
          <w:szCs w:val="24"/>
          <w:lang w:val="en-US"/>
        </w:rPr>
        <w:t xml:space="preserve"> fit clients' needs. </w:t>
      </w:r>
    </w:p>
    <w:p w14:paraId="1722428D" w14:textId="5994BD2A" w:rsidR="00954E3F" w:rsidRPr="00DB505B" w:rsidRDefault="00954E3F" w:rsidP="007F4359">
      <w:pPr>
        <w:pStyle w:val="Heading3"/>
        <w:spacing w:line="360" w:lineRule="auto"/>
        <w:rPr>
          <w:rFonts w:ascii="Times New Roman" w:hAnsi="Times New Roman" w:cs="Times New Roman"/>
          <w:b/>
          <w:bCs/>
          <w:color w:val="0D0D0D" w:themeColor="text1" w:themeTint="F2"/>
          <w:sz w:val="24"/>
          <w:szCs w:val="24"/>
        </w:rPr>
      </w:pPr>
      <w:bookmarkStart w:id="46" w:name="_Toc181668174"/>
      <w:r w:rsidRPr="00DB505B">
        <w:rPr>
          <w:rFonts w:ascii="Times New Roman" w:hAnsi="Times New Roman" w:cs="Times New Roman"/>
          <w:b/>
          <w:bCs/>
          <w:color w:val="0D0D0D" w:themeColor="text1" w:themeTint="F2"/>
          <w:sz w:val="24"/>
          <w:szCs w:val="24"/>
        </w:rPr>
        <w:t>Adaptability and Learning in a Fast-Paced Environment</w:t>
      </w:r>
      <w:bookmarkEnd w:id="46"/>
    </w:p>
    <w:p w14:paraId="399CCB37" w14:textId="38B9842B" w:rsidR="00EA0808" w:rsidRPr="009E35A1" w:rsidRDefault="0006674B" w:rsidP="00675FAA">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The work environment at bKash is very fast paced and dynamic, which </w:t>
      </w:r>
      <w:r w:rsidR="00EA0808" w:rsidRPr="009E35A1">
        <w:rPr>
          <w:rFonts w:ascii="Times New Roman" w:hAnsi="Times New Roman" w:cs="Times New Roman"/>
          <w:color w:val="0D0D0D" w:themeColor="text1" w:themeTint="F2"/>
          <w:szCs w:val="24"/>
          <w:lang w:val="en-US"/>
        </w:rPr>
        <w:t xml:space="preserve">taught me the value of </w:t>
      </w:r>
      <w:r w:rsidRPr="009E35A1">
        <w:rPr>
          <w:rFonts w:ascii="Times New Roman" w:hAnsi="Times New Roman" w:cs="Times New Roman"/>
          <w:color w:val="0D0D0D" w:themeColor="text1" w:themeTint="F2"/>
          <w:szCs w:val="24"/>
          <w:lang w:val="en-US"/>
        </w:rPr>
        <w:t>quickly adapting to changing situations</w:t>
      </w:r>
      <w:r w:rsidR="00EA0808" w:rsidRPr="009E35A1">
        <w:rPr>
          <w:rFonts w:ascii="Times New Roman" w:hAnsi="Times New Roman" w:cs="Times New Roman"/>
          <w:color w:val="0D0D0D" w:themeColor="text1" w:themeTint="F2"/>
          <w:szCs w:val="24"/>
          <w:lang w:val="en-US"/>
        </w:rPr>
        <w:t xml:space="preserve"> and </w:t>
      </w:r>
      <w:r w:rsidR="00214464" w:rsidRPr="009E35A1">
        <w:rPr>
          <w:rFonts w:ascii="Times New Roman" w:hAnsi="Times New Roman" w:cs="Times New Roman"/>
          <w:color w:val="0D0D0D" w:themeColor="text1" w:themeTint="F2"/>
          <w:szCs w:val="24"/>
          <w:lang w:val="en-US"/>
        </w:rPr>
        <w:t>which being prepared for c</w:t>
      </w:r>
      <w:r w:rsidR="00EA0808" w:rsidRPr="009E35A1">
        <w:rPr>
          <w:rFonts w:ascii="Times New Roman" w:hAnsi="Times New Roman" w:cs="Times New Roman"/>
          <w:color w:val="0D0D0D" w:themeColor="text1" w:themeTint="F2"/>
          <w:szCs w:val="24"/>
          <w:lang w:val="en-US"/>
        </w:rPr>
        <w:t xml:space="preserve">ontinuous development. I learned how to react swiftly to changing situations and contribute effectively to the team's </w:t>
      </w:r>
      <w:r w:rsidR="00993065" w:rsidRPr="009E35A1">
        <w:rPr>
          <w:rFonts w:ascii="Times New Roman" w:hAnsi="Times New Roman" w:cs="Times New Roman"/>
          <w:color w:val="0D0D0D" w:themeColor="text1" w:themeTint="F2"/>
          <w:szCs w:val="24"/>
          <w:lang w:val="en-US"/>
        </w:rPr>
        <w:t xml:space="preserve">dynamic </w:t>
      </w:r>
      <w:r w:rsidR="00EA0808" w:rsidRPr="009E35A1">
        <w:rPr>
          <w:rFonts w:ascii="Times New Roman" w:hAnsi="Times New Roman" w:cs="Times New Roman"/>
          <w:color w:val="0D0D0D" w:themeColor="text1" w:themeTint="F2"/>
          <w:szCs w:val="24"/>
          <w:lang w:val="en-US"/>
        </w:rPr>
        <w:t>goals</w:t>
      </w:r>
      <w:r w:rsidR="00993065" w:rsidRPr="009E35A1">
        <w:rPr>
          <w:rFonts w:ascii="Times New Roman" w:hAnsi="Times New Roman" w:cs="Times New Roman"/>
          <w:color w:val="0D0D0D" w:themeColor="text1" w:themeTint="F2"/>
          <w:szCs w:val="24"/>
          <w:lang w:val="en-US"/>
        </w:rPr>
        <w:t>, whether it was learning about new technology, analyzing market dynamics, or addressing operational challenges.</w:t>
      </w:r>
    </w:p>
    <w:p w14:paraId="6DA538BE" w14:textId="6FEB86BC" w:rsidR="00954E3F" w:rsidRPr="00DB505B" w:rsidRDefault="00954E3F" w:rsidP="007F4359">
      <w:pPr>
        <w:pStyle w:val="Heading3"/>
        <w:spacing w:line="360" w:lineRule="auto"/>
        <w:rPr>
          <w:rFonts w:ascii="Times New Roman" w:hAnsi="Times New Roman" w:cs="Times New Roman"/>
          <w:b/>
          <w:bCs/>
          <w:color w:val="0D0D0D" w:themeColor="text1" w:themeTint="F2"/>
          <w:szCs w:val="24"/>
        </w:rPr>
      </w:pPr>
      <w:bookmarkStart w:id="47" w:name="_Toc181668175"/>
      <w:r w:rsidRPr="00DB505B">
        <w:rPr>
          <w:rFonts w:ascii="Times New Roman" w:hAnsi="Times New Roman" w:cs="Times New Roman"/>
          <w:b/>
          <w:bCs/>
          <w:color w:val="0D0D0D" w:themeColor="text1" w:themeTint="F2"/>
          <w:sz w:val="24"/>
          <w:szCs w:val="22"/>
        </w:rPr>
        <w:t>Understanding Regulatory and Compliance Requirements</w:t>
      </w:r>
      <w:bookmarkEnd w:id="47"/>
    </w:p>
    <w:p w14:paraId="2AFF073C" w14:textId="55C7F7A7" w:rsidR="00CB70AF" w:rsidRPr="009E35A1" w:rsidRDefault="003B1D1C" w:rsidP="001930FE">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As both the microfinance industry and bKash </w:t>
      </w:r>
      <w:r w:rsidR="00DF5B1D" w:rsidRPr="009E35A1">
        <w:rPr>
          <w:rFonts w:ascii="Times New Roman" w:hAnsi="Times New Roman" w:cs="Times New Roman"/>
          <w:color w:val="0D0D0D" w:themeColor="text1" w:themeTint="F2"/>
          <w:szCs w:val="24"/>
          <w:lang w:val="en-US"/>
        </w:rPr>
        <w:t>are</w:t>
      </w:r>
      <w:r w:rsidRPr="009E35A1">
        <w:rPr>
          <w:rFonts w:ascii="Times New Roman" w:hAnsi="Times New Roman" w:cs="Times New Roman"/>
          <w:color w:val="0D0D0D" w:themeColor="text1" w:themeTint="F2"/>
          <w:szCs w:val="24"/>
          <w:lang w:val="en-US"/>
        </w:rPr>
        <w:t xml:space="preserve"> highly regulated by governing bodies, I had to enhance my knowledge of the regulatory landscape in Bangladesh</w:t>
      </w:r>
      <w:r w:rsidR="001930FE" w:rsidRPr="009E35A1">
        <w:rPr>
          <w:rFonts w:ascii="Times New Roman" w:hAnsi="Times New Roman" w:cs="Times New Roman"/>
          <w:color w:val="0D0D0D" w:themeColor="text1" w:themeTint="F2"/>
          <w:szCs w:val="24"/>
          <w:lang w:val="en-US"/>
        </w:rPr>
        <w:t xml:space="preserve"> while allowing myself to receive frequent </w:t>
      </w:r>
      <w:r w:rsidR="00CB70AF" w:rsidRPr="009E35A1">
        <w:rPr>
          <w:rFonts w:ascii="Times New Roman" w:hAnsi="Times New Roman" w:cs="Times New Roman"/>
          <w:color w:val="0D0D0D" w:themeColor="text1" w:themeTint="F2"/>
          <w:szCs w:val="24"/>
          <w:lang w:val="en-US"/>
        </w:rPr>
        <w:t>exposure to regulatory and compliance processes</w:t>
      </w:r>
      <w:r w:rsidR="001930FE" w:rsidRPr="009E35A1">
        <w:rPr>
          <w:rFonts w:ascii="Times New Roman" w:hAnsi="Times New Roman" w:cs="Times New Roman"/>
          <w:color w:val="0D0D0D" w:themeColor="text1" w:themeTint="F2"/>
          <w:szCs w:val="24"/>
          <w:lang w:val="en-US"/>
        </w:rPr>
        <w:t xml:space="preserve">. </w:t>
      </w:r>
      <w:r w:rsidR="00DF5B1D" w:rsidRPr="009E35A1">
        <w:rPr>
          <w:rFonts w:ascii="Times New Roman" w:hAnsi="Times New Roman" w:cs="Times New Roman"/>
          <w:color w:val="0D0D0D" w:themeColor="text1" w:themeTint="F2"/>
          <w:szCs w:val="24"/>
          <w:lang w:val="en-US"/>
        </w:rPr>
        <w:t xml:space="preserve">Throughout my entire tenure, I took lessons on how bKash as the market leader in MFS industry has to keep up to date and comply with </w:t>
      </w:r>
      <w:r w:rsidR="00CB70AF" w:rsidRPr="009E35A1">
        <w:rPr>
          <w:rFonts w:ascii="Times New Roman" w:hAnsi="Times New Roman" w:cs="Times New Roman"/>
          <w:color w:val="0D0D0D" w:themeColor="text1" w:themeTint="F2"/>
          <w:szCs w:val="24"/>
          <w:lang w:val="en-US"/>
        </w:rPr>
        <w:t xml:space="preserve">Bangladesh Bank's regulations, anti-money laundering (AML) guidelines, and other legal frameworks, </w:t>
      </w:r>
      <w:r w:rsidR="00DF5B1D" w:rsidRPr="009E35A1">
        <w:rPr>
          <w:rFonts w:ascii="Times New Roman" w:hAnsi="Times New Roman" w:cs="Times New Roman"/>
          <w:color w:val="0D0D0D" w:themeColor="text1" w:themeTint="F2"/>
          <w:szCs w:val="24"/>
          <w:lang w:val="en-US"/>
        </w:rPr>
        <w:t>that</w:t>
      </w:r>
      <w:r w:rsidR="00CB70AF" w:rsidRPr="009E35A1">
        <w:rPr>
          <w:rFonts w:ascii="Times New Roman" w:hAnsi="Times New Roman" w:cs="Times New Roman"/>
          <w:color w:val="0D0D0D" w:themeColor="text1" w:themeTint="F2"/>
          <w:szCs w:val="24"/>
          <w:lang w:val="en-US"/>
        </w:rPr>
        <w:t xml:space="preserve"> are essential to operate </w:t>
      </w:r>
      <w:r w:rsidR="00DF5B1D" w:rsidRPr="009E35A1">
        <w:rPr>
          <w:rFonts w:ascii="Times New Roman" w:hAnsi="Times New Roman" w:cs="Times New Roman"/>
          <w:color w:val="0D0D0D" w:themeColor="text1" w:themeTint="F2"/>
          <w:szCs w:val="24"/>
          <w:lang w:val="en-US"/>
        </w:rPr>
        <w:t>smoothly and efficiently.</w:t>
      </w:r>
    </w:p>
    <w:p w14:paraId="560BD873" w14:textId="05911C80" w:rsidR="00E457F3" w:rsidRPr="00DB505B" w:rsidRDefault="00E457F3" w:rsidP="00A613F4">
      <w:pPr>
        <w:pStyle w:val="Heading2"/>
        <w:spacing w:line="360" w:lineRule="auto"/>
        <w:jc w:val="both"/>
        <w:rPr>
          <w:rFonts w:ascii="Times New Roman" w:hAnsi="Times New Roman" w:cs="Times New Roman"/>
          <w:b/>
          <w:bCs/>
          <w:color w:val="0D0D0D" w:themeColor="text1" w:themeTint="F2"/>
          <w:szCs w:val="24"/>
        </w:rPr>
      </w:pPr>
      <w:bookmarkStart w:id="48" w:name="_Toc181668176"/>
      <w:r w:rsidRPr="00DB505B">
        <w:rPr>
          <w:rFonts w:ascii="Times New Roman" w:hAnsi="Times New Roman" w:cs="Times New Roman"/>
          <w:b/>
          <w:bCs/>
          <w:color w:val="0D0D0D" w:themeColor="text1" w:themeTint="F2"/>
          <w:sz w:val="24"/>
          <w:szCs w:val="20"/>
        </w:rPr>
        <w:t>6.4 Business Impact of My Tasks</w:t>
      </w:r>
      <w:bookmarkEnd w:id="48"/>
    </w:p>
    <w:p w14:paraId="15AB4AF1" w14:textId="34B3CAB9" w:rsidR="00BF4429" w:rsidRPr="009E35A1" w:rsidRDefault="00BF4429" w:rsidP="00675FAA">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 xml:space="preserve">Throughout the entire journey of my internship, my involvement in various tasks not only provided a learning experience for me but also contributed to broadening the business objectives of the </w:t>
      </w:r>
      <w:r w:rsidR="00240FC3" w:rsidRPr="009E35A1">
        <w:rPr>
          <w:rFonts w:ascii="Times New Roman" w:hAnsi="Times New Roman" w:cs="Times New Roman"/>
          <w:color w:val="0D0D0D" w:themeColor="text1" w:themeTint="F2"/>
          <w:szCs w:val="24"/>
        </w:rPr>
        <w:t>Microfinance</w:t>
      </w:r>
      <w:r w:rsidRPr="009E35A1">
        <w:rPr>
          <w:rFonts w:ascii="Times New Roman" w:hAnsi="Times New Roman" w:cs="Times New Roman"/>
          <w:color w:val="0D0D0D" w:themeColor="text1" w:themeTint="F2"/>
          <w:szCs w:val="24"/>
        </w:rPr>
        <w:t xml:space="preserve"> Team. </w:t>
      </w:r>
    </w:p>
    <w:p w14:paraId="15681E41" w14:textId="36C3EEC2" w:rsidR="00744C63" w:rsidRPr="00DB505B" w:rsidRDefault="00744C63" w:rsidP="00A613F4">
      <w:pPr>
        <w:pStyle w:val="Heading3"/>
        <w:spacing w:line="360" w:lineRule="auto"/>
        <w:rPr>
          <w:rFonts w:ascii="Times New Roman" w:hAnsi="Times New Roman" w:cs="Times New Roman"/>
          <w:b/>
          <w:bCs/>
          <w:color w:val="0D0D0D" w:themeColor="text1" w:themeTint="F2"/>
          <w:szCs w:val="24"/>
        </w:rPr>
      </w:pPr>
      <w:bookmarkStart w:id="49" w:name="_Toc181668177"/>
      <w:r w:rsidRPr="00DB505B">
        <w:rPr>
          <w:rFonts w:ascii="Times New Roman" w:hAnsi="Times New Roman" w:cs="Times New Roman"/>
          <w:b/>
          <w:bCs/>
          <w:color w:val="0D0D0D" w:themeColor="text1" w:themeTint="F2"/>
          <w:sz w:val="24"/>
          <w:szCs w:val="22"/>
        </w:rPr>
        <w:t>Ensuring a Smooth Onboarding Process</w:t>
      </w:r>
      <w:bookmarkEnd w:id="49"/>
    </w:p>
    <w:p w14:paraId="3A1B3A70" w14:textId="77777777" w:rsidR="00B273AE" w:rsidRPr="009E35A1" w:rsidRDefault="00B273AE" w:rsidP="00744C63">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 xml:space="preserve">Assisting in onboarding new MFIs by preparing documentation and coordinating with the clients directly supported bKash’s goal of expanding its partner network. This not only helped </w:t>
      </w:r>
      <w:r w:rsidRPr="009E35A1">
        <w:rPr>
          <w:rFonts w:ascii="Times New Roman" w:hAnsi="Times New Roman" w:cs="Times New Roman"/>
          <w:color w:val="0D0D0D" w:themeColor="text1" w:themeTint="F2"/>
          <w:szCs w:val="24"/>
        </w:rPr>
        <w:lastRenderedPageBreak/>
        <w:t>the Key Accounts Managers by reducing onboarding times but also helped increase client satisfaction, strengthening bKash’s relationships with its partners.</w:t>
      </w:r>
    </w:p>
    <w:p w14:paraId="09F1BC5D" w14:textId="08F5005A" w:rsidR="00744C63" w:rsidRPr="00DB505B" w:rsidRDefault="00744C63" w:rsidP="00A613F4">
      <w:pPr>
        <w:pStyle w:val="Heading3"/>
        <w:spacing w:line="360" w:lineRule="auto"/>
        <w:rPr>
          <w:rFonts w:ascii="Times New Roman" w:hAnsi="Times New Roman" w:cs="Times New Roman"/>
          <w:b/>
          <w:bCs/>
          <w:color w:val="0D0D0D" w:themeColor="text1" w:themeTint="F2"/>
          <w:szCs w:val="24"/>
        </w:rPr>
      </w:pPr>
      <w:bookmarkStart w:id="50" w:name="_Toc181668178"/>
      <w:r w:rsidRPr="00DB505B">
        <w:rPr>
          <w:rFonts w:ascii="Times New Roman" w:hAnsi="Times New Roman" w:cs="Times New Roman"/>
          <w:b/>
          <w:bCs/>
          <w:color w:val="0D0D0D" w:themeColor="text1" w:themeTint="F2"/>
          <w:sz w:val="24"/>
          <w:szCs w:val="22"/>
        </w:rPr>
        <w:t>Supporting Client Acquisition and Relationship Building</w:t>
      </w:r>
      <w:bookmarkEnd w:id="50"/>
    </w:p>
    <w:p w14:paraId="33B4E50D" w14:textId="77777777" w:rsidR="00BF4429" w:rsidRPr="009E35A1" w:rsidRDefault="00BF4429" w:rsidP="00BF4F7A">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 xml:space="preserve">My role in conducting cold calls to prospective MFIs played a part in expanding bKash’s client base. By pitching the benefits of partnering up with bKash, I contributed to the team’s business development efforts while enhancing the brand presence in the customers’ minds. Frequent communications with the clients and providing them with assistance over the phone helped build a strong relationship between the two parties. </w:t>
      </w:r>
    </w:p>
    <w:p w14:paraId="78F1E666" w14:textId="790AF062" w:rsidR="00BF4F7A" w:rsidRPr="00DB505B" w:rsidRDefault="00BF4F7A" w:rsidP="00A613F4">
      <w:pPr>
        <w:pStyle w:val="Heading3"/>
        <w:spacing w:line="360" w:lineRule="auto"/>
        <w:rPr>
          <w:rFonts w:ascii="Times New Roman" w:hAnsi="Times New Roman" w:cs="Times New Roman"/>
          <w:b/>
          <w:bCs/>
          <w:color w:val="0D0D0D" w:themeColor="text1" w:themeTint="F2"/>
          <w:szCs w:val="24"/>
        </w:rPr>
      </w:pPr>
      <w:bookmarkStart w:id="51" w:name="_Toc181668179"/>
      <w:r w:rsidRPr="00DB505B">
        <w:rPr>
          <w:rFonts w:ascii="Times New Roman" w:hAnsi="Times New Roman" w:cs="Times New Roman"/>
          <w:b/>
          <w:bCs/>
          <w:color w:val="0D0D0D" w:themeColor="text1" w:themeTint="F2"/>
          <w:sz w:val="24"/>
          <w:szCs w:val="22"/>
        </w:rPr>
        <w:t>Impact of my BRAC Others project</w:t>
      </w:r>
      <w:bookmarkEnd w:id="51"/>
    </w:p>
    <w:p w14:paraId="065BC719" w14:textId="3A96BC1E" w:rsidR="00744C63" w:rsidRPr="009E35A1" w:rsidRDefault="00446CC4" w:rsidP="00675FAA">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I identified patterns and trends in disbursement and collection volumes by analyzing transaction data from BRAC Others' departments and projects. This enabled me to provide data-driven insights about how BRAC Others may enhance its processes to ensure faster, more efficient disbursements and improved collection efficiency, which could contribute to increased transaction volumes.</w:t>
      </w:r>
    </w:p>
    <w:p w14:paraId="1EEFD187" w14:textId="5D0EF98E" w:rsidR="00864E75" w:rsidRPr="009E35A1" w:rsidRDefault="00864E75" w:rsidP="00675FAA">
      <w:pPr>
        <w:rPr>
          <w:rFonts w:ascii="Times New Roman" w:hAnsi="Times New Roman" w:cs="Times New Roman"/>
          <w:color w:val="0D0D0D" w:themeColor="text1" w:themeTint="F2"/>
          <w:lang w:val="en-US"/>
        </w:rPr>
      </w:pPr>
      <w:r w:rsidRPr="009E35A1">
        <w:rPr>
          <w:rFonts w:ascii="Times New Roman" w:hAnsi="Times New Roman" w:cs="Times New Roman"/>
          <w:color w:val="0D0D0D" w:themeColor="text1" w:themeTint="F2"/>
          <w:lang w:val="en-US"/>
        </w:rPr>
        <w:br w:type="page"/>
      </w:r>
    </w:p>
    <w:p w14:paraId="0AC644AC" w14:textId="5633DE9B" w:rsidR="00701B3B" w:rsidRPr="00DB505B" w:rsidRDefault="00701B3B" w:rsidP="00A613F4">
      <w:pPr>
        <w:pStyle w:val="Heading1"/>
        <w:spacing w:line="360" w:lineRule="auto"/>
        <w:jc w:val="center"/>
        <w:rPr>
          <w:rFonts w:ascii="Times New Roman" w:hAnsi="Times New Roman" w:cs="Times New Roman"/>
          <w:b/>
          <w:bCs/>
          <w:color w:val="0D0D0D" w:themeColor="text1" w:themeTint="F2"/>
          <w:sz w:val="28"/>
          <w:szCs w:val="28"/>
          <w:u w:val="single"/>
        </w:rPr>
      </w:pPr>
      <w:bookmarkStart w:id="52" w:name="_Toc181668180"/>
      <w:r w:rsidRPr="00DB505B">
        <w:rPr>
          <w:rFonts w:ascii="Times New Roman" w:hAnsi="Times New Roman" w:cs="Times New Roman"/>
          <w:b/>
          <w:bCs/>
          <w:color w:val="0D0D0D" w:themeColor="text1" w:themeTint="F2"/>
          <w:sz w:val="28"/>
          <w:szCs w:val="28"/>
          <w:u w:val="single"/>
        </w:rPr>
        <w:lastRenderedPageBreak/>
        <w:t>Part Seven: Recommendations and Conclusion</w:t>
      </w:r>
      <w:bookmarkEnd w:id="52"/>
    </w:p>
    <w:p w14:paraId="2D51821B" w14:textId="13B17730" w:rsidR="00A2669E" w:rsidRPr="00DB505B" w:rsidRDefault="00A2669E" w:rsidP="00A613F4">
      <w:pPr>
        <w:pStyle w:val="Heading2"/>
        <w:spacing w:line="360" w:lineRule="auto"/>
        <w:rPr>
          <w:rFonts w:ascii="Times New Roman" w:hAnsi="Times New Roman" w:cs="Times New Roman"/>
          <w:b/>
          <w:bCs/>
          <w:color w:val="0D0D0D" w:themeColor="text1" w:themeTint="F2"/>
          <w:szCs w:val="24"/>
        </w:rPr>
      </w:pPr>
      <w:bookmarkStart w:id="53" w:name="_Toc181668181"/>
      <w:r w:rsidRPr="00DB505B">
        <w:rPr>
          <w:rFonts w:ascii="Times New Roman" w:hAnsi="Times New Roman" w:cs="Times New Roman"/>
          <w:b/>
          <w:bCs/>
          <w:color w:val="0D0D0D" w:themeColor="text1" w:themeTint="F2"/>
          <w:sz w:val="24"/>
          <w:szCs w:val="20"/>
        </w:rPr>
        <w:t>7.1 Recommendations</w:t>
      </w:r>
      <w:bookmarkEnd w:id="53"/>
    </w:p>
    <w:p w14:paraId="251B91E1" w14:textId="66F597A3" w:rsidR="00802D5B" w:rsidRPr="009E35A1" w:rsidRDefault="00802D5B" w:rsidP="00CD5CCC">
      <w:pPr>
        <w:spacing w:line="360" w:lineRule="auto"/>
        <w:jc w:val="both"/>
        <w:rPr>
          <w:rFonts w:ascii="Times New Roman" w:hAnsi="Times New Roman" w:cs="Times New Roman"/>
          <w:color w:val="0D0D0D" w:themeColor="text1" w:themeTint="F2"/>
          <w:szCs w:val="24"/>
          <w:lang w:val="en-US"/>
        </w:rPr>
      </w:pPr>
      <w:r w:rsidRPr="009E35A1">
        <w:rPr>
          <w:rFonts w:ascii="Times New Roman" w:hAnsi="Times New Roman" w:cs="Times New Roman"/>
          <w:color w:val="0D0D0D" w:themeColor="text1" w:themeTint="F2"/>
          <w:szCs w:val="24"/>
          <w:lang w:val="en-US"/>
        </w:rPr>
        <w:t xml:space="preserve">My internship at the bKash </w:t>
      </w:r>
      <w:r w:rsidR="00240FC3" w:rsidRPr="009E35A1">
        <w:rPr>
          <w:rFonts w:ascii="Times New Roman" w:hAnsi="Times New Roman" w:cs="Times New Roman"/>
          <w:color w:val="0D0D0D" w:themeColor="text1" w:themeTint="F2"/>
          <w:szCs w:val="24"/>
          <w:lang w:val="en-US"/>
        </w:rPr>
        <w:t>Microfinance</w:t>
      </w:r>
      <w:r w:rsidRPr="009E35A1">
        <w:rPr>
          <w:rFonts w:ascii="Times New Roman" w:hAnsi="Times New Roman" w:cs="Times New Roman"/>
          <w:color w:val="0D0D0D" w:themeColor="text1" w:themeTint="F2"/>
          <w:szCs w:val="24"/>
          <w:lang w:val="en-US"/>
        </w:rPr>
        <w:t xml:space="preserve"> Payment team </w:t>
      </w:r>
      <w:r w:rsidR="00F43A29" w:rsidRPr="009E35A1">
        <w:rPr>
          <w:rFonts w:ascii="Times New Roman" w:hAnsi="Times New Roman" w:cs="Times New Roman"/>
          <w:color w:val="0D0D0D" w:themeColor="text1" w:themeTint="F2"/>
          <w:szCs w:val="24"/>
          <w:lang w:val="en-US"/>
        </w:rPr>
        <w:t>under</w:t>
      </w:r>
      <w:r w:rsidRPr="009E35A1">
        <w:rPr>
          <w:rFonts w:ascii="Times New Roman" w:hAnsi="Times New Roman" w:cs="Times New Roman"/>
          <w:color w:val="0D0D0D" w:themeColor="text1" w:themeTint="F2"/>
          <w:szCs w:val="24"/>
          <w:lang w:val="en-US"/>
        </w:rPr>
        <w:t xml:space="preserve"> the Commercial division has been a privilege and a learning experience. </w:t>
      </w:r>
      <w:r w:rsidR="00E05918" w:rsidRPr="009E35A1">
        <w:rPr>
          <w:rFonts w:ascii="Times New Roman" w:hAnsi="Times New Roman" w:cs="Times New Roman"/>
          <w:color w:val="0D0D0D" w:themeColor="text1" w:themeTint="F2"/>
          <w:szCs w:val="24"/>
          <w:lang w:val="en-US"/>
        </w:rPr>
        <w:t xml:space="preserve">I believe this </w:t>
      </w:r>
      <w:r w:rsidRPr="009E35A1">
        <w:rPr>
          <w:rFonts w:ascii="Times New Roman" w:hAnsi="Times New Roman" w:cs="Times New Roman"/>
          <w:color w:val="0D0D0D" w:themeColor="text1" w:themeTint="F2"/>
          <w:szCs w:val="24"/>
          <w:lang w:val="en-US"/>
        </w:rPr>
        <w:t xml:space="preserve">opportunity </w:t>
      </w:r>
      <w:r w:rsidR="00E05918" w:rsidRPr="009E35A1">
        <w:rPr>
          <w:rFonts w:ascii="Times New Roman" w:hAnsi="Times New Roman" w:cs="Times New Roman"/>
          <w:color w:val="0D0D0D" w:themeColor="text1" w:themeTint="F2"/>
          <w:szCs w:val="24"/>
          <w:lang w:val="en-US"/>
        </w:rPr>
        <w:t xml:space="preserve">has helped me to </w:t>
      </w:r>
      <w:r w:rsidRPr="009E35A1">
        <w:rPr>
          <w:rFonts w:ascii="Times New Roman" w:hAnsi="Times New Roman" w:cs="Times New Roman"/>
          <w:color w:val="0D0D0D" w:themeColor="text1" w:themeTint="F2"/>
          <w:szCs w:val="24"/>
          <w:lang w:val="en-US"/>
        </w:rPr>
        <w:t xml:space="preserve">learn about the complexities </w:t>
      </w:r>
      <w:r w:rsidR="00E05918" w:rsidRPr="009E35A1">
        <w:rPr>
          <w:rFonts w:ascii="Times New Roman" w:hAnsi="Times New Roman" w:cs="Times New Roman"/>
          <w:color w:val="0D0D0D" w:themeColor="text1" w:themeTint="F2"/>
          <w:szCs w:val="24"/>
          <w:lang w:val="en-US"/>
        </w:rPr>
        <w:t>involving</w:t>
      </w:r>
      <w:r w:rsidRPr="009E35A1">
        <w:rPr>
          <w:rFonts w:ascii="Times New Roman" w:hAnsi="Times New Roman" w:cs="Times New Roman"/>
          <w:color w:val="0D0D0D" w:themeColor="text1" w:themeTint="F2"/>
          <w:szCs w:val="24"/>
          <w:lang w:val="en-US"/>
        </w:rPr>
        <w:t xml:space="preserve"> microfinance operations </w:t>
      </w:r>
      <w:r w:rsidR="001A2C3B" w:rsidRPr="009E35A1">
        <w:rPr>
          <w:rFonts w:ascii="Times New Roman" w:hAnsi="Times New Roman" w:cs="Times New Roman"/>
          <w:color w:val="0D0D0D" w:themeColor="text1" w:themeTint="F2"/>
          <w:szCs w:val="24"/>
          <w:lang w:val="en-US"/>
        </w:rPr>
        <w:t xml:space="preserve">as well as how </w:t>
      </w:r>
      <w:r w:rsidRPr="009E35A1">
        <w:rPr>
          <w:rFonts w:ascii="Times New Roman" w:hAnsi="Times New Roman" w:cs="Times New Roman"/>
          <w:color w:val="0D0D0D" w:themeColor="text1" w:themeTint="F2"/>
          <w:szCs w:val="24"/>
          <w:lang w:val="en-US"/>
        </w:rPr>
        <w:t>digital payment systems</w:t>
      </w:r>
      <w:r w:rsidR="001A2C3B" w:rsidRPr="009E35A1">
        <w:rPr>
          <w:rFonts w:ascii="Times New Roman" w:hAnsi="Times New Roman" w:cs="Times New Roman"/>
          <w:color w:val="0D0D0D" w:themeColor="text1" w:themeTint="F2"/>
          <w:szCs w:val="24"/>
          <w:lang w:val="en-US"/>
        </w:rPr>
        <w:t xml:space="preserve"> operate. Besides that, I have also gathered valuable information on how the implementation of MFS are creating an impact</w:t>
      </w:r>
      <w:r w:rsidRPr="009E35A1">
        <w:rPr>
          <w:rFonts w:ascii="Times New Roman" w:hAnsi="Times New Roman" w:cs="Times New Roman"/>
          <w:color w:val="0D0D0D" w:themeColor="text1" w:themeTint="F2"/>
          <w:szCs w:val="24"/>
          <w:lang w:val="en-US"/>
        </w:rPr>
        <w:t xml:space="preserve"> local development. </w:t>
      </w:r>
      <w:r w:rsidR="001A2C3B" w:rsidRPr="009E35A1">
        <w:rPr>
          <w:rFonts w:ascii="Times New Roman" w:hAnsi="Times New Roman" w:cs="Times New Roman"/>
          <w:color w:val="0D0D0D" w:themeColor="text1" w:themeTint="F2"/>
          <w:szCs w:val="24"/>
          <w:lang w:val="en-US"/>
        </w:rPr>
        <w:t xml:space="preserve">Despite the excellent progress </w:t>
      </w:r>
      <w:r w:rsidR="003C2B3D" w:rsidRPr="009E35A1">
        <w:rPr>
          <w:rFonts w:ascii="Times New Roman" w:hAnsi="Times New Roman" w:cs="Times New Roman"/>
          <w:color w:val="0D0D0D" w:themeColor="text1" w:themeTint="F2"/>
          <w:szCs w:val="24"/>
          <w:lang w:val="en-US"/>
        </w:rPr>
        <w:t xml:space="preserve">in streamlining the loan repayment options through the </w:t>
      </w:r>
      <w:r w:rsidR="001A2C3B" w:rsidRPr="009E35A1">
        <w:rPr>
          <w:rFonts w:ascii="Times New Roman" w:hAnsi="Times New Roman" w:cs="Times New Roman"/>
          <w:color w:val="0D0D0D" w:themeColor="text1" w:themeTint="F2"/>
          <w:szCs w:val="24"/>
          <w:lang w:val="en-US"/>
        </w:rPr>
        <w:t xml:space="preserve">Microfinance </w:t>
      </w:r>
      <w:r w:rsidR="003C2B3D" w:rsidRPr="009E35A1">
        <w:rPr>
          <w:rFonts w:ascii="Times New Roman" w:hAnsi="Times New Roman" w:cs="Times New Roman"/>
          <w:color w:val="0D0D0D" w:themeColor="text1" w:themeTint="F2"/>
          <w:szCs w:val="24"/>
          <w:lang w:val="en-US"/>
        </w:rPr>
        <w:t>payment service</w:t>
      </w:r>
      <w:r w:rsidR="001A2C3B" w:rsidRPr="009E35A1">
        <w:rPr>
          <w:rFonts w:ascii="Times New Roman" w:hAnsi="Times New Roman" w:cs="Times New Roman"/>
          <w:color w:val="0D0D0D" w:themeColor="text1" w:themeTint="F2"/>
          <w:szCs w:val="24"/>
          <w:lang w:val="en-US"/>
        </w:rPr>
        <w:t xml:space="preserve"> of bKash</w:t>
      </w:r>
      <w:r w:rsidR="00CD5CCC" w:rsidRPr="009E35A1">
        <w:rPr>
          <w:rFonts w:ascii="Times New Roman" w:hAnsi="Times New Roman" w:cs="Times New Roman"/>
          <w:color w:val="0D0D0D" w:themeColor="text1" w:themeTint="F2"/>
          <w:szCs w:val="24"/>
          <w:lang w:val="en-US"/>
        </w:rPr>
        <w:t xml:space="preserve"> while expanding its reach in the microfinance sector, I believe, there are still certain areas of improvement for this particular team. </w:t>
      </w:r>
      <w:r w:rsidRPr="009E35A1">
        <w:rPr>
          <w:rFonts w:ascii="Times New Roman" w:hAnsi="Times New Roman" w:cs="Times New Roman"/>
          <w:color w:val="0D0D0D" w:themeColor="text1" w:themeTint="F2"/>
          <w:szCs w:val="24"/>
          <w:lang w:val="en-US"/>
        </w:rPr>
        <w:t xml:space="preserve">As an </w:t>
      </w:r>
      <w:r w:rsidR="00611DE0" w:rsidRPr="009E35A1">
        <w:rPr>
          <w:rFonts w:ascii="Times New Roman" w:hAnsi="Times New Roman" w:cs="Times New Roman"/>
          <w:color w:val="0D0D0D" w:themeColor="text1" w:themeTint="F2"/>
          <w:szCs w:val="24"/>
          <w:lang w:val="en-US"/>
        </w:rPr>
        <w:t>intern</w:t>
      </w:r>
      <w:r w:rsidRPr="009E35A1">
        <w:rPr>
          <w:rFonts w:ascii="Times New Roman" w:hAnsi="Times New Roman" w:cs="Times New Roman"/>
          <w:color w:val="0D0D0D" w:themeColor="text1" w:themeTint="F2"/>
          <w:szCs w:val="24"/>
          <w:lang w:val="en-US"/>
        </w:rPr>
        <w:t xml:space="preserve"> I have a few recommendations, which are listed below:  </w:t>
      </w:r>
    </w:p>
    <w:p w14:paraId="3E401DC7" w14:textId="2DB82255" w:rsidR="00345B84" w:rsidRPr="00DB505B" w:rsidRDefault="00345B84" w:rsidP="00A613F4">
      <w:pPr>
        <w:pStyle w:val="Heading3"/>
        <w:spacing w:line="360" w:lineRule="auto"/>
        <w:rPr>
          <w:rFonts w:ascii="Times New Roman" w:hAnsi="Times New Roman" w:cs="Times New Roman"/>
          <w:b/>
          <w:bCs/>
          <w:color w:val="0D0D0D" w:themeColor="text1" w:themeTint="F2"/>
          <w:szCs w:val="24"/>
        </w:rPr>
      </w:pPr>
      <w:bookmarkStart w:id="54" w:name="_Toc181668182"/>
      <w:r w:rsidRPr="00DB505B">
        <w:rPr>
          <w:rFonts w:ascii="Times New Roman" w:hAnsi="Times New Roman" w:cs="Times New Roman"/>
          <w:b/>
          <w:bCs/>
          <w:color w:val="0D0D0D" w:themeColor="text1" w:themeTint="F2"/>
          <w:sz w:val="24"/>
          <w:szCs w:val="22"/>
        </w:rPr>
        <w:t>Enhanced Access to Office Wi-Fi and Digital Resources</w:t>
      </w:r>
      <w:bookmarkEnd w:id="54"/>
    </w:p>
    <w:p w14:paraId="675A207F" w14:textId="3FF3C9B8" w:rsidR="009276FF" w:rsidRPr="009E35A1" w:rsidRDefault="009276FF" w:rsidP="0069323B">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 xml:space="preserve">A major problem that I encountered throughout my internship was the limited access to various internet resources because of the limitations of the office Wi-Fi network. </w:t>
      </w:r>
      <w:r w:rsidR="009F34C0" w:rsidRPr="009E35A1">
        <w:rPr>
          <w:rFonts w:ascii="Times New Roman" w:hAnsi="Times New Roman" w:cs="Times New Roman"/>
          <w:color w:val="0D0D0D" w:themeColor="text1" w:themeTint="F2"/>
          <w:szCs w:val="24"/>
        </w:rPr>
        <w:t xml:space="preserve">Although bKash has a very strict compliance in </w:t>
      </w:r>
      <w:r w:rsidR="007A7CCE" w:rsidRPr="009E35A1">
        <w:rPr>
          <w:rFonts w:ascii="Times New Roman" w:hAnsi="Times New Roman" w:cs="Times New Roman"/>
          <w:color w:val="0D0D0D" w:themeColor="text1" w:themeTint="F2"/>
          <w:szCs w:val="24"/>
        </w:rPr>
        <w:t xml:space="preserve">allowing access to its network, it causes many complications for interns in their everyday office activities. </w:t>
      </w:r>
      <w:r w:rsidRPr="009E35A1">
        <w:rPr>
          <w:rFonts w:ascii="Times New Roman" w:hAnsi="Times New Roman" w:cs="Times New Roman"/>
          <w:color w:val="0D0D0D" w:themeColor="text1" w:themeTint="F2"/>
          <w:szCs w:val="24"/>
        </w:rPr>
        <w:t xml:space="preserve">There were several restrictions on </w:t>
      </w:r>
      <w:r w:rsidR="007A7CCE" w:rsidRPr="009E35A1">
        <w:rPr>
          <w:rFonts w:ascii="Times New Roman" w:hAnsi="Times New Roman" w:cs="Times New Roman"/>
          <w:color w:val="0D0D0D" w:themeColor="text1" w:themeTint="F2"/>
          <w:szCs w:val="24"/>
        </w:rPr>
        <w:t>my</w:t>
      </w:r>
      <w:r w:rsidRPr="009E35A1">
        <w:rPr>
          <w:rFonts w:ascii="Times New Roman" w:hAnsi="Times New Roman" w:cs="Times New Roman"/>
          <w:color w:val="0D0D0D" w:themeColor="text1" w:themeTint="F2"/>
          <w:szCs w:val="24"/>
        </w:rPr>
        <w:t xml:space="preserve"> managed laptops provided by bKash, which prevented access to essential websites and platforms required for data collection and research. Besides, essential software like Microsoft Teams, OneDrive, and Google Drive were also unavailable, which made it challenging to share data and work effectively with others in the team. Expanding the availability of these digital resources</w:t>
      </w:r>
      <w:r w:rsidR="007A7CCE" w:rsidRPr="009E35A1">
        <w:rPr>
          <w:rFonts w:ascii="Times New Roman" w:hAnsi="Times New Roman" w:cs="Times New Roman"/>
          <w:color w:val="0D0D0D" w:themeColor="text1" w:themeTint="F2"/>
          <w:szCs w:val="24"/>
        </w:rPr>
        <w:t xml:space="preserve"> by the introduction of a separate network solution with defined access</w:t>
      </w:r>
      <w:r w:rsidRPr="009E35A1">
        <w:rPr>
          <w:rFonts w:ascii="Times New Roman" w:hAnsi="Times New Roman" w:cs="Times New Roman"/>
          <w:color w:val="0D0D0D" w:themeColor="text1" w:themeTint="F2"/>
          <w:szCs w:val="24"/>
        </w:rPr>
        <w:t xml:space="preserve"> will significantly enhance daily operations' efficiency in workflow, cooperation, and overall performance.</w:t>
      </w:r>
    </w:p>
    <w:p w14:paraId="136813C1" w14:textId="58B001D2" w:rsidR="00AD3503" w:rsidRPr="00DB505B" w:rsidRDefault="00AD3503" w:rsidP="00A613F4">
      <w:pPr>
        <w:pStyle w:val="Heading3"/>
        <w:spacing w:line="360" w:lineRule="auto"/>
        <w:rPr>
          <w:rFonts w:ascii="Times New Roman" w:hAnsi="Times New Roman" w:cs="Times New Roman"/>
          <w:b/>
          <w:bCs/>
          <w:color w:val="0D0D0D" w:themeColor="text1" w:themeTint="F2"/>
          <w:szCs w:val="24"/>
        </w:rPr>
      </w:pPr>
      <w:bookmarkStart w:id="55" w:name="_Toc181668183"/>
      <w:r w:rsidRPr="00DB505B">
        <w:rPr>
          <w:rFonts w:ascii="Times New Roman" w:hAnsi="Times New Roman" w:cs="Times New Roman"/>
          <w:b/>
          <w:bCs/>
          <w:color w:val="0D0D0D" w:themeColor="text1" w:themeTint="F2"/>
          <w:sz w:val="24"/>
          <w:szCs w:val="22"/>
        </w:rPr>
        <w:t>Encourage Cross-Departmental Learning Opportunities</w:t>
      </w:r>
      <w:bookmarkEnd w:id="55"/>
    </w:p>
    <w:p w14:paraId="479B544E" w14:textId="0EF0BD55" w:rsidR="00C64B6C" w:rsidRPr="009E35A1" w:rsidRDefault="00C64B6C" w:rsidP="0069323B">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I believe encouraging knowledge exchange across departments is another area that needs more attention. Throughout my internship, I realized that exposure to other teams and their work might offer priceless educational opportunities. Frequent sessions involving various departments to discuss their ongoing initiatives, difficulties, and plans could assist employees and interns in developing a more thorough grasp of the company. As a result, a culture of creativity and cooperation would also be promoted because employees could contribute new ideas from various departments inside the organization.</w:t>
      </w:r>
    </w:p>
    <w:p w14:paraId="7054A85E" w14:textId="26ECA5C8" w:rsidR="00AD3503" w:rsidRPr="00DB505B" w:rsidRDefault="00AD3503" w:rsidP="00A613F4">
      <w:pPr>
        <w:pStyle w:val="Heading3"/>
        <w:spacing w:line="360" w:lineRule="auto"/>
        <w:rPr>
          <w:rFonts w:ascii="Times New Roman" w:hAnsi="Times New Roman" w:cs="Times New Roman"/>
          <w:b/>
          <w:bCs/>
          <w:color w:val="0D0D0D" w:themeColor="text1" w:themeTint="F2"/>
          <w:szCs w:val="24"/>
        </w:rPr>
      </w:pPr>
      <w:bookmarkStart w:id="56" w:name="_Toc181668184"/>
      <w:r w:rsidRPr="00DB505B">
        <w:rPr>
          <w:rFonts w:ascii="Times New Roman" w:hAnsi="Times New Roman" w:cs="Times New Roman"/>
          <w:b/>
          <w:bCs/>
          <w:color w:val="0D0D0D" w:themeColor="text1" w:themeTint="F2"/>
          <w:sz w:val="24"/>
          <w:szCs w:val="22"/>
        </w:rPr>
        <w:lastRenderedPageBreak/>
        <w:t xml:space="preserve">Structured </w:t>
      </w:r>
      <w:r w:rsidR="00552164" w:rsidRPr="00DB505B">
        <w:rPr>
          <w:rFonts w:ascii="Times New Roman" w:hAnsi="Times New Roman" w:cs="Times New Roman"/>
          <w:b/>
          <w:bCs/>
          <w:color w:val="0D0D0D" w:themeColor="text1" w:themeTint="F2"/>
          <w:sz w:val="24"/>
          <w:szCs w:val="22"/>
        </w:rPr>
        <w:t>Mentorship</w:t>
      </w:r>
      <w:r w:rsidRPr="00DB505B">
        <w:rPr>
          <w:rFonts w:ascii="Times New Roman" w:hAnsi="Times New Roman" w:cs="Times New Roman"/>
          <w:b/>
          <w:bCs/>
          <w:color w:val="0D0D0D" w:themeColor="text1" w:themeTint="F2"/>
          <w:sz w:val="24"/>
          <w:szCs w:val="22"/>
        </w:rPr>
        <w:t xml:space="preserve"> for Interns</w:t>
      </w:r>
      <w:bookmarkEnd w:id="56"/>
    </w:p>
    <w:p w14:paraId="2CBD0EB3" w14:textId="1836E14D" w:rsidR="002F7AC7" w:rsidRPr="009E35A1" w:rsidRDefault="0002174F" w:rsidP="0069323B">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 xml:space="preserve">As I had to work with multiple KAMs, in the initial weeks, the workflow seemed somewhat haphazard. </w:t>
      </w:r>
      <w:r w:rsidR="005A186E" w:rsidRPr="009E35A1">
        <w:rPr>
          <w:rFonts w:ascii="Times New Roman" w:hAnsi="Times New Roman" w:cs="Times New Roman"/>
          <w:color w:val="0D0D0D" w:themeColor="text1" w:themeTint="F2"/>
          <w:szCs w:val="24"/>
        </w:rPr>
        <w:t>To improve the learning experience, I recommend assigning interns to work closely with 2-3 specific KAMs during the first few weeks of their internship. This focused mentorship will help interns better understand the processes, develop stronger relationships, and adapt more quickly, ultimately leading to a smoother onboarding experience and more effective contributions to the team.</w:t>
      </w:r>
    </w:p>
    <w:p w14:paraId="644B45C9" w14:textId="77777777" w:rsidR="00DB505B" w:rsidRDefault="00DB505B">
      <w:pPr>
        <w:spacing w:line="259" w:lineRule="auto"/>
        <w:rPr>
          <w:rFonts w:ascii="Times New Roman" w:eastAsiaTheme="majorEastAsia" w:hAnsi="Times New Roman" w:cs="Times New Roman"/>
          <w:b/>
          <w:bCs/>
          <w:color w:val="0D0D0D" w:themeColor="text1" w:themeTint="F2"/>
          <w:szCs w:val="20"/>
          <w:lang w:val="en-US" w:bidi="ar-SA"/>
        </w:rPr>
      </w:pPr>
      <w:bookmarkStart w:id="57" w:name="_Toc181668185"/>
      <w:r>
        <w:rPr>
          <w:rFonts w:ascii="Times New Roman" w:hAnsi="Times New Roman" w:cs="Times New Roman"/>
          <w:b/>
          <w:bCs/>
          <w:color w:val="0D0D0D" w:themeColor="text1" w:themeTint="F2"/>
          <w:szCs w:val="20"/>
        </w:rPr>
        <w:br w:type="page"/>
      </w:r>
    </w:p>
    <w:p w14:paraId="743747AF" w14:textId="0837EB51" w:rsidR="009D4E32" w:rsidRPr="00DB505B" w:rsidRDefault="009D4E32" w:rsidP="00A613F4">
      <w:pPr>
        <w:pStyle w:val="Heading2"/>
        <w:spacing w:line="360" w:lineRule="auto"/>
        <w:rPr>
          <w:rFonts w:ascii="Times New Roman" w:hAnsi="Times New Roman" w:cs="Times New Roman"/>
          <w:b/>
          <w:bCs/>
          <w:color w:val="0D0D0D" w:themeColor="text1" w:themeTint="F2"/>
          <w:szCs w:val="24"/>
        </w:rPr>
      </w:pPr>
      <w:r w:rsidRPr="00DB505B">
        <w:rPr>
          <w:rFonts w:ascii="Times New Roman" w:hAnsi="Times New Roman" w:cs="Times New Roman"/>
          <w:b/>
          <w:bCs/>
          <w:color w:val="0D0D0D" w:themeColor="text1" w:themeTint="F2"/>
          <w:sz w:val="24"/>
          <w:szCs w:val="20"/>
        </w:rPr>
        <w:lastRenderedPageBreak/>
        <w:t>7.2 Conclusion</w:t>
      </w:r>
      <w:bookmarkEnd w:id="57"/>
    </w:p>
    <w:p w14:paraId="2BA84C44" w14:textId="19B97C95" w:rsidR="00273B14" w:rsidRPr="009E35A1" w:rsidRDefault="00273B14" w:rsidP="0069323B">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 xml:space="preserve">As I conclude my internship with the </w:t>
      </w:r>
      <w:r w:rsidR="00240FC3" w:rsidRPr="009E35A1">
        <w:rPr>
          <w:rFonts w:ascii="Times New Roman" w:hAnsi="Times New Roman" w:cs="Times New Roman"/>
          <w:color w:val="0D0D0D" w:themeColor="text1" w:themeTint="F2"/>
          <w:szCs w:val="24"/>
        </w:rPr>
        <w:t>Microfinance</w:t>
      </w:r>
      <w:r w:rsidRPr="009E35A1">
        <w:rPr>
          <w:rFonts w:ascii="Times New Roman" w:hAnsi="Times New Roman" w:cs="Times New Roman"/>
          <w:color w:val="0D0D0D" w:themeColor="text1" w:themeTint="F2"/>
          <w:szCs w:val="24"/>
        </w:rPr>
        <w:t xml:space="preserve"> Payment team at bKash Limited, I reflect on a truly transformative experience that has broadened both my professional and personal horizons. This report reflects the journey I embarked on during my time with the team</w:t>
      </w:r>
      <w:r w:rsidR="00FB3CC7" w:rsidRPr="009E35A1">
        <w:rPr>
          <w:rFonts w:ascii="Times New Roman" w:hAnsi="Times New Roman" w:cs="Times New Roman"/>
          <w:color w:val="0D0D0D" w:themeColor="text1" w:themeTint="F2"/>
          <w:szCs w:val="24"/>
        </w:rPr>
        <w:t>,</w:t>
      </w:r>
      <w:r w:rsidRPr="009E35A1">
        <w:rPr>
          <w:rFonts w:ascii="Times New Roman" w:hAnsi="Times New Roman" w:cs="Times New Roman"/>
          <w:color w:val="0D0D0D" w:themeColor="text1" w:themeTint="F2"/>
          <w:szCs w:val="24"/>
        </w:rPr>
        <w:t xml:space="preserve"> mark</w:t>
      </w:r>
      <w:r w:rsidR="00FB3CC7" w:rsidRPr="009E35A1">
        <w:rPr>
          <w:rFonts w:ascii="Times New Roman" w:hAnsi="Times New Roman" w:cs="Times New Roman"/>
          <w:color w:val="0D0D0D" w:themeColor="text1" w:themeTint="F2"/>
          <w:szCs w:val="24"/>
        </w:rPr>
        <w:t>ing</w:t>
      </w:r>
      <w:r w:rsidRPr="009E35A1">
        <w:rPr>
          <w:rFonts w:ascii="Times New Roman" w:hAnsi="Times New Roman" w:cs="Times New Roman"/>
          <w:color w:val="0D0D0D" w:themeColor="text1" w:themeTint="F2"/>
          <w:szCs w:val="24"/>
        </w:rPr>
        <w:t xml:space="preserve"> </w:t>
      </w:r>
      <w:r w:rsidR="00FB3CC7" w:rsidRPr="009E35A1">
        <w:rPr>
          <w:rFonts w:ascii="Times New Roman" w:hAnsi="Times New Roman" w:cs="Times New Roman"/>
          <w:color w:val="0D0D0D" w:themeColor="text1" w:themeTint="F2"/>
          <w:szCs w:val="24"/>
        </w:rPr>
        <w:t>m</w:t>
      </w:r>
      <w:r w:rsidRPr="009E35A1">
        <w:rPr>
          <w:rFonts w:ascii="Times New Roman" w:hAnsi="Times New Roman" w:cs="Times New Roman"/>
          <w:color w:val="0D0D0D" w:themeColor="text1" w:themeTint="F2"/>
          <w:szCs w:val="24"/>
        </w:rPr>
        <w:t>y dedication, learning, and growth. The opportunity to work with bKash, a leader in the mobile financial services sector, has been a privilege, allowing me to witness first-hand how innovative payment solutions are revolutionizing financial inclusion in Bangladesh. While the learning curve was steep, the support and exposure I received helped me better understand the MFS industry sector and its impact on the economy and society.</w:t>
      </w:r>
    </w:p>
    <w:p w14:paraId="17F442EA" w14:textId="795E2B2A" w:rsidR="00273B14" w:rsidRPr="009E35A1" w:rsidRDefault="004A5E73" w:rsidP="0069323B">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 xml:space="preserve">Throughout the entire tenure, </w:t>
      </w:r>
      <w:r w:rsidR="00273B14" w:rsidRPr="009E35A1">
        <w:rPr>
          <w:rFonts w:ascii="Times New Roman" w:hAnsi="Times New Roman" w:cs="Times New Roman"/>
          <w:color w:val="0D0D0D" w:themeColor="text1" w:themeTint="F2"/>
          <w:szCs w:val="24"/>
        </w:rPr>
        <w:t xml:space="preserve">I had the chance to immerse myself in the day-to-day operations of the </w:t>
      </w:r>
      <w:r w:rsidR="00240FC3" w:rsidRPr="009E35A1">
        <w:rPr>
          <w:rFonts w:ascii="Times New Roman" w:hAnsi="Times New Roman" w:cs="Times New Roman"/>
          <w:color w:val="0D0D0D" w:themeColor="text1" w:themeTint="F2"/>
          <w:szCs w:val="24"/>
        </w:rPr>
        <w:t>Microfinance</w:t>
      </w:r>
      <w:r w:rsidR="00273B14" w:rsidRPr="009E35A1">
        <w:rPr>
          <w:rFonts w:ascii="Times New Roman" w:hAnsi="Times New Roman" w:cs="Times New Roman"/>
          <w:color w:val="0D0D0D" w:themeColor="text1" w:themeTint="F2"/>
          <w:szCs w:val="24"/>
        </w:rPr>
        <w:t xml:space="preserve"> Payment team, gaining valuable insights into the workings of bKash’s partnerships with NGOs and MFIs. One of the most beneficial aspects of this internship was the opportunity to explore strategic partnerships with various NGOs and MFIs. I was fortunate to visit and interact with several organizations across Dhaka, Tangail, Faridpur, and Rajbari. These visits gave me real-world insights into the relationships bKash fosters with its partners and the tangible impact these partnerships have on empowering local communities. The hands-on experience and the opportunity to engage with key stakeholders have greatly expanded my knowledge of how microfinance institutions operate and collaborate with bKash to deliver financial services to underserved populations.</w:t>
      </w:r>
    </w:p>
    <w:p w14:paraId="779211CD" w14:textId="52BA94D2" w:rsidR="008903D8" w:rsidRPr="009E35A1" w:rsidRDefault="00273B14" w:rsidP="0069323B">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t>bKash has been continuously working to enhance its market reputation and status as the leader in Bangladesh’s MFI industry. The market dynamics demand continuous innovation, and I firmly believe that the future of bKash’s success in microfinance will depend on its ability to evolve with the needs of its partners and users. Leveraging cutting-edge digital tools while innovating new and creative onboarding strategies for NGOs/ MFIs will be crucial in sustaining its position as a market leader. Overall, this internship has been an invaluable experience, providing me with the knowledge and skills to thrive in the fast-paced world of financial services and I am truly grateful for the opportunity.</w:t>
      </w:r>
    </w:p>
    <w:p w14:paraId="5AEC1800" w14:textId="77777777" w:rsidR="008903D8" w:rsidRPr="009E35A1" w:rsidRDefault="008903D8" w:rsidP="0069323B">
      <w:pPr>
        <w:spacing w:line="360" w:lineRule="auto"/>
        <w:jc w:val="both"/>
        <w:rPr>
          <w:rFonts w:ascii="Times New Roman" w:hAnsi="Times New Roman" w:cs="Times New Roman"/>
          <w:color w:val="0D0D0D" w:themeColor="text1" w:themeTint="F2"/>
          <w:szCs w:val="24"/>
        </w:rPr>
      </w:pPr>
      <w:r w:rsidRPr="009E35A1">
        <w:rPr>
          <w:rFonts w:ascii="Times New Roman" w:hAnsi="Times New Roman" w:cs="Times New Roman"/>
          <w:color w:val="0D0D0D" w:themeColor="text1" w:themeTint="F2"/>
          <w:szCs w:val="24"/>
        </w:rPr>
        <w:br w:type="page"/>
      </w:r>
    </w:p>
    <w:p w14:paraId="633DBE4E" w14:textId="3C98DBD7" w:rsidR="009D4E32" w:rsidRPr="00DB505B" w:rsidRDefault="008903D8" w:rsidP="00A613F4">
      <w:pPr>
        <w:pStyle w:val="Heading1"/>
        <w:spacing w:line="360" w:lineRule="auto"/>
        <w:jc w:val="center"/>
        <w:rPr>
          <w:rFonts w:ascii="Times New Roman" w:hAnsi="Times New Roman" w:cs="Times New Roman"/>
          <w:b/>
          <w:bCs/>
          <w:color w:val="0D0D0D" w:themeColor="text1" w:themeTint="F2"/>
          <w:sz w:val="28"/>
          <w:szCs w:val="28"/>
          <w:u w:val="single"/>
        </w:rPr>
      </w:pPr>
      <w:bookmarkStart w:id="58" w:name="_Toc181668186"/>
      <w:r w:rsidRPr="00DB505B">
        <w:rPr>
          <w:rFonts w:ascii="Times New Roman" w:hAnsi="Times New Roman" w:cs="Times New Roman"/>
          <w:b/>
          <w:bCs/>
          <w:color w:val="0D0D0D" w:themeColor="text1" w:themeTint="F2"/>
          <w:sz w:val="28"/>
          <w:szCs w:val="28"/>
          <w:u w:val="single"/>
        </w:rPr>
        <w:lastRenderedPageBreak/>
        <w:t>References</w:t>
      </w:r>
      <w:bookmarkEnd w:id="58"/>
    </w:p>
    <w:p w14:paraId="484117C7" w14:textId="0BDD47CC" w:rsidR="00B23684" w:rsidRPr="009E35A1" w:rsidRDefault="00896CB3" w:rsidP="00201F4A">
      <w:pPr>
        <w:pStyle w:val="ListParagraph"/>
        <w:numPr>
          <w:ilvl w:val="0"/>
          <w:numId w:val="10"/>
        </w:numPr>
        <w:spacing w:line="276"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lang w:val="en-CA"/>
        </w:rPr>
        <w:t xml:space="preserve">bKash Limited. (n.d.). </w:t>
      </w:r>
      <w:r w:rsidRPr="009E35A1">
        <w:rPr>
          <w:rFonts w:ascii="Times New Roman" w:hAnsi="Times New Roman" w:cs="Times New Roman"/>
          <w:i/>
          <w:iCs/>
          <w:color w:val="0D0D0D" w:themeColor="text1" w:themeTint="F2"/>
          <w:sz w:val="24"/>
          <w:szCs w:val="24"/>
          <w:lang w:val="en-CA"/>
        </w:rPr>
        <w:t>About bKash.</w:t>
      </w:r>
      <w:r w:rsidRPr="009E35A1">
        <w:rPr>
          <w:rFonts w:ascii="Times New Roman" w:hAnsi="Times New Roman" w:cs="Times New Roman"/>
          <w:color w:val="0D0D0D" w:themeColor="text1" w:themeTint="F2"/>
          <w:sz w:val="24"/>
          <w:szCs w:val="24"/>
          <w:lang w:val="en-CA"/>
        </w:rPr>
        <w:t xml:space="preserve"> </w:t>
      </w:r>
      <w:hyperlink r:id="rId13" w:tgtFrame="_new" w:history="1">
        <w:r w:rsidRPr="009E35A1">
          <w:rPr>
            <w:rStyle w:val="Hyperlink"/>
            <w:rFonts w:ascii="Times New Roman" w:hAnsi="Times New Roman" w:cs="Times New Roman"/>
            <w:color w:val="215E99" w:themeColor="text2" w:themeTint="BF"/>
            <w:sz w:val="24"/>
            <w:szCs w:val="24"/>
            <w:lang w:val="en-CA"/>
          </w:rPr>
          <w:t>https://www.bkash.com/en/about</w:t>
        </w:r>
      </w:hyperlink>
    </w:p>
    <w:p w14:paraId="342E9B91" w14:textId="77777777" w:rsidR="00B913F5" w:rsidRPr="009E35A1" w:rsidRDefault="00381EF8" w:rsidP="00201F4A">
      <w:pPr>
        <w:pStyle w:val="ListParagraph"/>
        <w:numPr>
          <w:ilvl w:val="0"/>
          <w:numId w:val="10"/>
        </w:numPr>
        <w:spacing w:line="276"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rPr>
        <w:t xml:space="preserve">Microcredit Regulatory Authority. (n.d.). </w:t>
      </w:r>
      <w:r w:rsidR="00B913F5" w:rsidRPr="009E35A1">
        <w:rPr>
          <w:rFonts w:ascii="Times New Roman" w:hAnsi="Times New Roman" w:cs="Times New Roman"/>
          <w:i/>
          <w:iCs/>
          <w:color w:val="0D0D0D" w:themeColor="text1" w:themeTint="F2"/>
          <w:sz w:val="24"/>
          <w:szCs w:val="24"/>
        </w:rPr>
        <w:t>Annual Reports</w:t>
      </w:r>
      <w:r w:rsidRPr="009E35A1">
        <w:rPr>
          <w:rFonts w:ascii="Times New Roman" w:hAnsi="Times New Roman" w:cs="Times New Roman"/>
          <w:i/>
          <w:iCs/>
          <w:color w:val="0D0D0D" w:themeColor="text1" w:themeTint="F2"/>
          <w:sz w:val="24"/>
          <w:szCs w:val="24"/>
        </w:rPr>
        <w:t>.</w:t>
      </w:r>
    </w:p>
    <w:p w14:paraId="28217FEC" w14:textId="3B465857" w:rsidR="004B07C7" w:rsidRPr="009E35A1" w:rsidRDefault="00B7089A" w:rsidP="00201F4A">
      <w:pPr>
        <w:pStyle w:val="ListParagraph"/>
        <w:spacing w:line="276" w:lineRule="auto"/>
        <w:jc w:val="both"/>
        <w:rPr>
          <w:rFonts w:ascii="Times New Roman" w:hAnsi="Times New Roman" w:cs="Times New Roman"/>
          <w:color w:val="215E99" w:themeColor="text2" w:themeTint="BF"/>
          <w:sz w:val="24"/>
          <w:szCs w:val="24"/>
        </w:rPr>
      </w:pPr>
      <w:hyperlink r:id="rId14" w:history="1">
        <w:r w:rsidR="00B913F5" w:rsidRPr="009E35A1">
          <w:rPr>
            <w:rStyle w:val="Hyperlink"/>
            <w:rFonts w:ascii="Times New Roman" w:hAnsi="Times New Roman" w:cs="Times New Roman"/>
            <w:color w:val="215E99" w:themeColor="text2" w:themeTint="BF"/>
            <w:sz w:val="24"/>
            <w:szCs w:val="24"/>
          </w:rPr>
          <w:t>https://mra.gov.bd/site/page/ea84ee7c-e503-42a0-bc25-7413ee372717</w:t>
        </w:r>
      </w:hyperlink>
    </w:p>
    <w:p w14:paraId="1F8986CC" w14:textId="38031DAD" w:rsidR="00B913F5" w:rsidRPr="009E35A1" w:rsidRDefault="00D86FE7" w:rsidP="00201F4A">
      <w:pPr>
        <w:pStyle w:val="ListParagraph"/>
        <w:numPr>
          <w:ilvl w:val="0"/>
          <w:numId w:val="10"/>
        </w:numPr>
        <w:spacing w:line="276"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lang w:val="en-CA"/>
        </w:rPr>
        <w:t>Typeset.io.</w:t>
      </w:r>
      <w:r w:rsidRPr="009E35A1">
        <w:rPr>
          <w:rFonts w:ascii="Times New Roman" w:hAnsi="Times New Roman" w:cs="Times New Roman"/>
          <w:i/>
          <w:iCs/>
          <w:color w:val="0D0D0D" w:themeColor="text1" w:themeTint="F2"/>
          <w:sz w:val="24"/>
          <w:szCs w:val="24"/>
          <w:lang w:val="en-CA"/>
        </w:rPr>
        <w:t xml:space="preserve"> (n.d.). How do NGOs in Bangladesh contribute to the country's development? </w:t>
      </w:r>
      <w:hyperlink r:id="rId15" w:tgtFrame="_new" w:history="1">
        <w:r w:rsidRPr="009E35A1">
          <w:rPr>
            <w:rStyle w:val="Hyperlink"/>
            <w:rFonts w:ascii="Times New Roman" w:hAnsi="Times New Roman" w:cs="Times New Roman"/>
            <w:i/>
            <w:iCs/>
            <w:color w:val="215E99" w:themeColor="text2" w:themeTint="BF"/>
            <w:sz w:val="24"/>
            <w:szCs w:val="24"/>
            <w:lang w:val="en-CA"/>
          </w:rPr>
          <w:t>https://typeset.io/questions/how-do-ngos-in-bangladesh-contribute-to-the-country-s-3ed0schp2i</w:t>
        </w:r>
      </w:hyperlink>
    </w:p>
    <w:p w14:paraId="63A88059" w14:textId="48509E22" w:rsidR="006565CC" w:rsidRPr="009E35A1" w:rsidRDefault="006565CC" w:rsidP="00201F4A">
      <w:pPr>
        <w:pStyle w:val="ListParagraph"/>
        <w:numPr>
          <w:ilvl w:val="0"/>
          <w:numId w:val="10"/>
        </w:numPr>
        <w:spacing w:line="276"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lang w:val="en-CA"/>
        </w:rPr>
        <w:t xml:space="preserve">Euromoney. (2023). </w:t>
      </w:r>
      <w:r w:rsidRPr="009E35A1">
        <w:rPr>
          <w:rFonts w:ascii="Times New Roman" w:hAnsi="Times New Roman" w:cs="Times New Roman"/>
          <w:i/>
          <w:iCs/>
          <w:color w:val="0D0D0D" w:themeColor="text1" w:themeTint="F2"/>
          <w:sz w:val="24"/>
          <w:szCs w:val="24"/>
          <w:lang w:val="en-CA"/>
        </w:rPr>
        <w:t>Bangladesh's best for digital solutions 2023: bKash</w:t>
      </w:r>
      <w:r w:rsidRPr="009E35A1">
        <w:rPr>
          <w:rFonts w:ascii="Times New Roman" w:hAnsi="Times New Roman" w:cs="Times New Roman"/>
          <w:color w:val="0D0D0D" w:themeColor="text1" w:themeTint="F2"/>
          <w:sz w:val="24"/>
          <w:szCs w:val="24"/>
          <w:lang w:val="en-CA"/>
        </w:rPr>
        <w:t xml:space="preserve">. </w:t>
      </w:r>
      <w:hyperlink r:id="rId16" w:tgtFrame="_new" w:history="1">
        <w:r w:rsidRPr="009E35A1">
          <w:rPr>
            <w:rStyle w:val="Hyperlink"/>
            <w:rFonts w:ascii="Times New Roman" w:hAnsi="Times New Roman" w:cs="Times New Roman"/>
            <w:color w:val="215E99" w:themeColor="text2" w:themeTint="BF"/>
            <w:sz w:val="24"/>
            <w:szCs w:val="24"/>
            <w:lang w:val="en-CA"/>
          </w:rPr>
          <w:t>https://www.euromoney.com/asiamoney/article/2bozaptptmye7xcab0y68/awards/best-bank-awards/bangladeshs-best-for-digital-solutions-2023-bkash</w:t>
        </w:r>
      </w:hyperlink>
    </w:p>
    <w:p w14:paraId="17150AFD" w14:textId="065411DA" w:rsidR="006565CC" w:rsidRPr="009E35A1" w:rsidRDefault="00467808" w:rsidP="00201F4A">
      <w:pPr>
        <w:pStyle w:val="ListParagraph"/>
        <w:numPr>
          <w:ilvl w:val="0"/>
          <w:numId w:val="10"/>
        </w:numPr>
        <w:spacing w:line="276"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lang w:val="en-CA"/>
        </w:rPr>
        <w:t xml:space="preserve">The Daily Star. (2023). </w:t>
      </w:r>
      <w:r w:rsidRPr="009E35A1">
        <w:rPr>
          <w:rFonts w:ascii="Times New Roman" w:hAnsi="Times New Roman" w:cs="Times New Roman"/>
          <w:i/>
          <w:iCs/>
          <w:color w:val="0D0D0D" w:themeColor="text1" w:themeTint="F2"/>
          <w:sz w:val="24"/>
          <w:szCs w:val="24"/>
          <w:lang w:val="en-CA"/>
        </w:rPr>
        <w:t>How mobile money is reshaping financial inclusion in Bangladesh</w:t>
      </w:r>
      <w:r w:rsidRPr="009E35A1">
        <w:rPr>
          <w:rFonts w:ascii="Times New Roman" w:hAnsi="Times New Roman" w:cs="Times New Roman"/>
          <w:color w:val="0D0D0D" w:themeColor="text1" w:themeTint="F2"/>
          <w:sz w:val="24"/>
          <w:szCs w:val="24"/>
          <w:lang w:val="en-CA"/>
        </w:rPr>
        <w:t xml:space="preserve">. </w:t>
      </w:r>
      <w:hyperlink r:id="rId17" w:tgtFrame="_new" w:history="1">
        <w:r w:rsidRPr="009E35A1">
          <w:rPr>
            <w:rStyle w:val="Hyperlink"/>
            <w:rFonts w:ascii="Times New Roman" w:hAnsi="Times New Roman" w:cs="Times New Roman"/>
            <w:color w:val="215E99" w:themeColor="text2" w:themeTint="BF"/>
            <w:sz w:val="24"/>
            <w:szCs w:val="24"/>
            <w:lang w:val="en-CA"/>
          </w:rPr>
          <w:t>https://www.thedailystar.net/supplements/mfs-and-financial-inclusion-bangladesh/news/how-mobile-money-reshaping-financial-inclusion-bangladesh-3529986</w:t>
        </w:r>
      </w:hyperlink>
    </w:p>
    <w:p w14:paraId="5165DB61" w14:textId="51089CE7" w:rsidR="00467808" w:rsidRPr="009E35A1" w:rsidRDefault="00467808" w:rsidP="00201F4A">
      <w:pPr>
        <w:pStyle w:val="ListParagraph"/>
        <w:numPr>
          <w:ilvl w:val="0"/>
          <w:numId w:val="10"/>
        </w:numPr>
        <w:spacing w:line="276"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lang w:val="en-CA"/>
        </w:rPr>
        <w:t xml:space="preserve">The Daily Star. (2023). </w:t>
      </w:r>
      <w:r w:rsidRPr="009E35A1">
        <w:rPr>
          <w:rFonts w:ascii="Times New Roman" w:hAnsi="Times New Roman" w:cs="Times New Roman"/>
          <w:i/>
          <w:iCs/>
          <w:color w:val="0D0D0D" w:themeColor="text1" w:themeTint="F2"/>
          <w:sz w:val="24"/>
          <w:szCs w:val="24"/>
          <w:lang w:val="en-CA"/>
        </w:rPr>
        <w:t>Bangladesh's rise in mobile money: A global perspective</w:t>
      </w:r>
      <w:r w:rsidRPr="009E35A1">
        <w:rPr>
          <w:rFonts w:ascii="Times New Roman" w:hAnsi="Times New Roman" w:cs="Times New Roman"/>
          <w:color w:val="0D0D0D" w:themeColor="text1" w:themeTint="F2"/>
          <w:sz w:val="24"/>
          <w:szCs w:val="24"/>
          <w:lang w:val="en-CA"/>
        </w:rPr>
        <w:t xml:space="preserve">. </w:t>
      </w:r>
      <w:hyperlink r:id="rId18" w:tgtFrame="_new" w:history="1">
        <w:r w:rsidRPr="009E35A1">
          <w:rPr>
            <w:rStyle w:val="Hyperlink"/>
            <w:rFonts w:ascii="Times New Roman" w:hAnsi="Times New Roman" w:cs="Times New Roman"/>
            <w:color w:val="215E99" w:themeColor="text2" w:themeTint="BF"/>
            <w:sz w:val="24"/>
            <w:szCs w:val="24"/>
            <w:lang w:val="en-CA"/>
          </w:rPr>
          <w:t>https://www.thedailystar.net/supplements/mfs-and-financial-inclusion-bangladesh/news/bangladeshs-rise-mobile-money-global-perspective-3529996</w:t>
        </w:r>
      </w:hyperlink>
    </w:p>
    <w:p w14:paraId="31FB42F2" w14:textId="02E9CF9D" w:rsidR="00467808" w:rsidRPr="009E35A1" w:rsidRDefault="00467808" w:rsidP="00201F4A">
      <w:pPr>
        <w:pStyle w:val="ListParagraph"/>
        <w:numPr>
          <w:ilvl w:val="0"/>
          <w:numId w:val="10"/>
        </w:numPr>
        <w:spacing w:line="276"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lang w:val="en-CA"/>
        </w:rPr>
        <w:t xml:space="preserve">The Business Post. (2022). </w:t>
      </w:r>
      <w:r w:rsidRPr="009E35A1">
        <w:rPr>
          <w:rFonts w:ascii="Times New Roman" w:hAnsi="Times New Roman" w:cs="Times New Roman"/>
          <w:i/>
          <w:iCs/>
          <w:color w:val="0D0D0D" w:themeColor="text1" w:themeTint="F2"/>
          <w:sz w:val="24"/>
          <w:szCs w:val="24"/>
          <w:lang w:val="en-CA"/>
        </w:rPr>
        <w:t>bKash dominates while Nagad grows fast</w:t>
      </w:r>
      <w:r w:rsidRPr="009E35A1">
        <w:rPr>
          <w:rFonts w:ascii="Times New Roman" w:hAnsi="Times New Roman" w:cs="Times New Roman"/>
          <w:color w:val="0D0D0D" w:themeColor="text1" w:themeTint="F2"/>
          <w:sz w:val="24"/>
          <w:szCs w:val="24"/>
          <w:lang w:val="en-CA"/>
        </w:rPr>
        <w:t xml:space="preserve">. </w:t>
      </w:r>
      <w:hyperlink r:id="rId19" w:tgtFrame="_new" w:history="1">
        <w:r w:rsidRPr="009E35A1">
          <w:rPr>
            <w:rStyle w:val="Hyperlink"/>
            <w:rFonts w:ascii="Times New Roman" w:hAnsi="Times New Roman" w:cs="Times New Roman"/>
            <w:color w:val="215E99" w:themeColor="text2" w:themeTint="BF"/>
            <w:sz w:val="24"/>
            <w:szCs w:val="24"/>
            <w:lang w:val="en-CA"/>
          </w:rPr>
          <w:t>https://businesspostbd.com/front/bkash-dominates-while-nagad-grows-fast-2022-06-09</w:t>
        </w:r>
      </w:hyperlink>
    </w:p>
    <w:p w14:paraId="0638D5D3" w14:textId="2CAFC430" w:rsidR="00467808" w:rsidRPr="009E35A1" w:rsidRDefault="00467808" w:rsidP="00201F4A">
      <w:pPr>
        <w:pStyle w:val="ListParagraph"/>
        <w:numPr>
          <w:ilvl w:val="0"/>
          <w:numId w:val="10"/>
        </w:numPr>
        <w:spacing w:line="276"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lang w:val="en-CA"/>
        </w:rPr>
        <w:t xml:space="preserve">Bangladesh Bank. (2021). </w:t>
      </w:r>
      <w:r w:rsidRPr="009E35A1">
        <w:rPr>
          <w:rFonts w:ascii="Times New Roman" w:hAnsi="Times New Roman" w:cs="Times New Roman"/>
          <w:i/>
          <w:iCs/>
          <w:color w:val="0D0D0D" w:themeColor="text1" w:themeTint="F2"/>
          <w:sz w:val="24"/>
          <w:szCs w:val="24"/>
          <w:lang w:val="en-CA"/>
        </w:rPr>
        <w:t>Annual report on mobile financial services in Bangladesh</w:t>
      </w:r>
      <w:r w:rsidRPr="009E35A1">
        <w:rPr>
          <w:rFonts w:ascii="Times New Roman" w:hAnsi="Times New Roman" w:cs="Times New Roman"/>
          <w:color w:val="0D0D0D" w:themeColor="text1" w:themeTint="F2"/>
          <w:sz w:val="24"/>
          <w:szCs w:val="24"/>
          <w:lang w:val="en-CA"/>
        </w:rPr>
        <w:t>.</w:t>
      </w:r>
    </w:p>
    <w:p w14:paraId="019FF90E" w14:textId="701CCCF8" w:rsidR="00467808" w:rsidRPr="009E35A1" w:rsidRDefault="00467808" w:rsidP="00201F4A">
      <w:pPr>
        <w:pStyle w:val="ListParagraph"/>
        <w:numPr>
          <w:ilvl w:val="0"/>
          <w:numId w:val="10"/>
        </w:numPr>
        <w:spacing w:line="276"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lang w:val="en-CA"/>
        </w:rPr>
        <w:t xml:space="preserve">Haque, M., Rahman, S., &amp; Amin, T. (2022). </w:t>
      </w:r>
      <w:r w:rsidRPr="009E35A1">
        <w:rPr>
          <w:rFonts w:ascii="Times New Roman" w:hAnsi="Times New Roman" w:cs="Times New Roman"/>
          <w:i/>
          <w:iCs/>
          <w:color w:val="0D0D0D" w:themeColor="text1" w:themeTint="F2"/>
          <w:sz w:val="24"/>
          <w:szCs w:val="24"/>
          <w:lang w:val="en-CA"/>
        </w:rPr>
        <w:t>Mobile payments and microfinance: A case study of bKash</w:t>
      </w:r>
      <w:r w:rsidRPr="009E35A1">
        <w:rPr>
          <w:rFonts w:ascii="Times New Roman" w:hAnsi="Times New Roman" w:cs="Times New Roman"/>
          <w:color w:val="0D0D0D" w:themeColor="text1" w:themeTint="F2"/>
          <w:sz w:val="24"/>
          <w:szCs w:val="24"/>
          <w:lang w:val="en-CA"/>
        </w:rPr>
        <w:t xml:space="preserve">. </w:t>
      </w:r>
      <w:r w:rsidRPr="009E35A1">
        <w:rPr>
          <w:rFonts w:ascii="Times New Roman" w:hAnsi="Times New Roman" w:cs="Times New Roman"/>
          <w:i/>
          <w:iCs/>
          <w:color w:val="0D0D0D" w:themeColor="text1" w:themeTint="F2"/>
          <w:sz w:val="24"/>
          <w:szCs w:val="24"/>
          <w:lang w:val="en-CA"/>
        </w:rPr>
        <w:t>International Journal of Financial Services</w:t>
      </w:r>
      <w:r w:rsidRPr="009E35A1">
        <w:rPr>
          <w:rFonts w:ascii="Times New Roman" w:hAnsi="Times New Roman" w:cs="Times New Roman"/>
          <w:color w:val="0D0D0D" w:themeColor="text1" w:themeTint="F2"/>
          <w:sz w:val="24"/>
          <w:szCs w:val="24"/>
          <w:lang w:val="en-CA"/>
        </w:rPr>
        <w:t>.</w:t>
      </w:r>
    </w:p>
    <w:p w14:paraId="083793DE" w14:textId="3F609B8A" w:rsidR="00467808" w:rsidRPr="009E35A1" w:rsidRDefault="00201F4A" w:rsidP="00201F4A">
      <w:pPr>
        <w:pStyle w:val="ListParagraph"/>
        <w:numPr>
          <w:ilvl w:val="0"/>
          <w:numId w:val="10"/>
        </w:numPr>
        <w:spacing w:line="276"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lang w:val="en-CA"/>
        </w:rPr>
        <w:t xml:space="preserve">Dhaka Tribune. (2021). </w:t>
      </w:r>
      <w:r w:rsidRPr="009E35A1">
        <w:rPr>
          <w:rFonts w:ascii="Times New Roman" w:hAnsi="Times New Roman" w:cs="Times New Roman"/>
          <w:i/>
          <w:iCs/>
          <w:color w:val="0D0D0D" w:themeColor="text1" w:themeTint="F2"/>
          <w:sz w:val="24"/>
          <w:szCs w:val="24"/>
          <w:lang w:val="en-CA"/>
        </w:rPr>
        <w:t>Tap is tapping into Bangladesh's MFS industry</w:t>
      </w:r>
      <w:r w:rsidRPr="009E35A1">
        <w:rPr>
          <w:rFonts w:ascii="Times New Roman" w:hAnsi="Times New Roman" w:cs="Times New Roman"/>
          <w:color w:val="0D0D0D" w:themeColor="text1" w:themeTint="F2"/>
          <w:sz w:val="24"/>
          <w:szCs w:val="24"/>
          <w:lang w:val="en-CA"/>
        </w:rPr>
        <w:t xml:space="preserve">. </w:t>
      </w:r>
      <w:hyperlink r:id="rId20" w:tgtFrame="_new" w:history="1">
        <w:r w:rsidRPr="009E35A1">
          <w:rPr>
            <w:rStyle w:val="Hyperlink"/>
            <w:rFonts w:ascii="Times New Roman" w:hAnsi="Times New Roman" w:cs="Times New Roman"/>
            <w:color w:val="215E99" w:themeColor="text2" w:themeTint="BF"/>
            <w:sz w:val="24"/>
            <w:szCs w:val="24"/>
            <w:lang w:val="en-CA"/>
          </w:rPr>
          <w:t>https://www.dhakatribune.com/business/255729/tap-is-tapping-into-bangladeshi-mfs-industry</w:t>
        </w:r>
      </w:hyperlink>
    </w:p>
    <w:p w14:paraId="771951A4" w14:textId="34B15E5B" w:rsidR="00201F4A" w:rsidRPr="009E35A1" w:rsidRDefault="00201F4A" w:rsidP="00201F4A">
      <w:pPr>
        <w:pStyle w:val="ListParagraph"/>
        <w:numPr>
          <w:ilvl w:val="0"/>
          <w:numId w:val="10"/>
        </w:numPr>
        <w:spacing w:line="276"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lang w:val="en-CA"/>
        </w:rPr>
        <w:t xml:space="preserve">The Daily Observer. (2021). </w:t>
      </w:r>
      <w:r w:rsidRPr="009E35A1">
        <w:rPr>
          <w:rFonts w:ascii="Times New Roman" w:hAnsi="Times New Roman" w:cs="Times New Roman"/>
          <w:i/>
          <w:iCs/>
          <w:color w:val="0D0D0D" w:themeColor="text1" w:themeTint="F2"/>
          <w:sz w:val="24"/>
          <w:szCs w:val="24"/>
          <w:lang w:val="en-CA"/>
        </w:rPr>
        <w:t>Competition in Bangladesh's MFS industry</w:t>
      </w:r>
      <w:r w:rsidRPr="009E35A1">
        <w:rPr>
          <w:rFonts w:ascii="Times New Roman" w:hAnsi="Times New Roman" w:cs="Times New Roman"/>
          <w:color w:val="0D0D0D" w:themeColor="text1" w:themeTint="F2"/>
          <w:sz w:val="24"/>
          <w:szCs w:val="24"/>
          <w:lang w:val="en-CA"/>
        </w:rPr>
        <w:t xml:space="preserve">. </w:t>
      </w:r>
      <w:hyperlink r:id="rId21" w:tgtFrame="_new" w:history="1">
        <w:r w:rsidRPr="009E35A1">
          <w:rPr>
            <w:rStyle w:val="Hyperlink"/>
            <w:rFonts w:ascii="Times New Roman" w:hAnsi="Times New Roman" w:cs="Times New Roman"/>
            <w:color w:val="215E99" w:themeColor="text2" w:themeTint="BF"/>
            <w:sz w:val="24"/>
            <w:szCs w:val="24"/>
            <w:lang w:val="en-CA"/>
          </w:rPr>
          <w:t>https://www.observerbd.com/news.php?id=346725</w:t>
        </w:r>
      </w:hyperlink>
    </w:p>
    <w:p w14:paraId="6738D2CF" w14:textId="29786063" w:rsidR="00201F4A" w:rsidRPr="009E35A1" w:rsidRDefault="00201F4A" w:rsidP="00201F4A">
      <w:pPr>
        <w:pStyle w:val="ListParagraph"/>
        <w:numPr>
          <w:ilvl w:val="0"/>
          <w:numId w:val="10"/>
        </w:numPr>
        <w:spacing w:line="276"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lang w:val="en-CA"/>
        </w:rPr>
        <w:t xml:space="preserve">The Financial Express. (2022). </w:t>
      </w:r>
      <w:r w:rsidRPr="009E35A1">
        <w:rPr>
          <w:rFonts w:ascii="Times New Roman" w:hAnsi="Times New Roman" w:cs="Times New Roman"/>
          <w:i/>
          <w:iCs/>
          <w:color w:val="0D0D0D" w:themeColor="text1" w:themeTint="F2"/>
          <w:sz w:val="24"/>
          <w:szCs w:val="24"/>
          <w:lang w:val="en-CA"/>
        </w:rPr>
        <w:t>Competition landscape of the MFS industry in Bangladesh</w:t>
      </w:r>
      <w:r w:rsidRPr="009E35A1">
        <w:rPr>
          <w:rFonts w:ascii="Times New Roman" w:hAnsi="Times New Roman" w:cs="Times New Roman"/>
          <w:color w:val="0D0D0D" w:themeColor="text1" w:themeTint="F2"/>
          <w:sz w:val="24"/>
          <w:szCs w:val="24"/>
          <w:lang w:val="en-CA"/>
        </w:rPr>
        <w:t xml:space="preserve">. </w:t>
      </w:r>
      <w:hyperlink r:id="rId22" w:tgtFrame="_new" w:history="1">
        <w:r w:rsidRPr="009E35A1">
          <w:rPr>
            <w:rStyle w:val="Hyperlink"/>
            <w:rFonts w:ascii="Times New Roman" w:hAnsi="Times New Roman" w:cs="Times New Roman"/>
            <w:color w:val="215E99" w:themeColor="text2" w:themeTint="BF"/>
            <w:sz w:val="24"/>
            <w:szCs w:val="24"/>
            <w:lang w:val="en-CA"/>
          </w:rPr>
          <w:t>https://thefinancialexpress.com.bd/views/views/competition-landscape-of-the-mfs-industry-in-bangladesh-1669733150</w:t>
        </w:r>
      </w:hyperlink>
    </w:p>
    <w:p w14:paraId="6178DCBE" w14:textId="0B69628B" w:rsidR="00201F4A" w:rsidRPr="009E35A1" w:rsidRDefault="00201F4A" w:rsidP="007944ED">
      <w:pPr>
        <w:pStyle w:val="ListParagraph"/>
        <w:numPr>
          <w:ilvl w:val="0"/>
          <w:numId w:val="10"/>
        </w:numPr>
        <w:spacing w:line="276"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lang w:val="en-CA"/>
        </w:rPr>
        <w:t xml:space="preserve">BRAC University. (2019). </w:t>
      </w:r>
      <w:r w:rsidRPr="009E35A1">
        <w:rPr>
          <w:rFonts w:ascii="Times New Roman" w:hAnsi="Times New Roman" w:cs="Times New Roman"/>
          <w:i/>
          <w:iCs/>
          <w:color w:val="0D0D0D" w:themeColor="text1" w:themeTint="F2"/>
          <w:sz w:val="24"/>
          <w:szCs w:val="24"/>
          <w:lang w:val="en-CA"/>
        </w:rPr>
        <w:t>Poverty alleviation effort in Bangladesh: Involvement of selected banks and NGOs</w:t>
      </w:r>
      <w:r w:rsidRPr="009E35A1">
        <w:rPr>
          <w:rFonts w:ascii="Times New Roman" w:hAnsi="Times New Roman" w:cs="Times New Roman"/>
          <w:color w:val="0D0D0D" w:themeColor="text1" w:themeTint="F2"/>
          <w:sz w:val="24"/>
          <w:szCs w:val="24"/>
          <w:lang w:val="en-CA"/>
        </w:rPr>
        <w:t xml:space="preserve"> [Thesis]. </w:t>
      </w:r>
      <w:hyperlink r:id="rId23" w:tgtFrame="_new" w:history="1">
        <w:r w:rsidRPr="009E35A1">
          <w:rPr>
            <w:rStyle w:val="Hyperlink"/>
            <w:rFonts w:ascii="Times New Roman" w:hAnsi="Times New Roman" w:cs="Times New Roman"/>
            <w:color w:val="215E99" w:themeColor="text2" w:themeTint="BF"/>
            <w:sz w:val="24"/>
            <w:szCs w:val="24"/>
            <w:lang w:val="en-CA"/>
          </w:rPr>
          <w:t>https://dspace.bracu.ac.bd/xmlui/handle/10361/12245</w:t>
        </w:r>
      </w:hyperlink>
    </w:p>
    <w:p w14:paraId="1B0A93E7" w14:textId="6986D741" w:rsidR="00201F4A" w:rsidRPr="009E35A1" w:rsidRDefault="00201F4A" w:rsidP="00201F4A">
      <w:pPr>
        <w:pStyle w:val="ListParagraph"/>
        <w:numPr>
          <w:ilvl w:val="0"/>
          <w:numId w:val="10"/>
        </w:numPr>
        <w:spacing w:line="276"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lang w:val="en-CA"/>
        </w:rPr>
        <w:t xml:space="preserve">Rahman, A., &amp; Karim, S. (2015). </w:t>
      </w:r>
      <w:r w:rsidRPr="009E35A1">
        <w:rPr>
          <w:rFonts w:ascii="Times New Roman" w:hAnsi="Times New Roman" w:cs="Times New Roman"/>
          <w:i/>
          <w:iCs/>
          <w:color w:val="0D0D0D" w:themeColor="text1" w:themeTint="F2"/>
          <w:sz w:val="24"/>
          <w:szCs w:val="24"/>
          <w:lang w:val="en-CA"/>
        </w:rPr>
        <w:t>Poverty alleviation efforts in Bangladesh: Involvement of NGOs and banks</w:t>
      </w:r>
      <w:r w:rsidRPr="009E35A1">
        <w:rPr>
          <w:rFonts w:ascii="Times New Roman" w:hAnsi="Times New Roman" w:cs="Times New Roman"/>
          <w:color w:val="0D0D0D" w:themeColor="text1" w:themeTint="F2"/>
          <w:sz w:val="24"/>
          <w:szCs w:val="24"/>
          <w:lang w:val="en-CA"/>
        </w:rPr>
        <w:t xml:space="preserve">. </w:t>
      </w:r>
      <w:r w:rsidRPr="009E35A1">
        <w:rPr>
          <w:rFonts w:ascii="Times New Roman" w:hAnsi="Times New Roman" w:cs="Times New Roman"/>
          <w:i/>
          <w:iCs/>
          <w:color w:val="0D0D0D" w:themeColor="text1" w:themeTint="F2"/>
          <w:sz w:val="24"/>
          <w:szCs w:val="24"/>
          <w:lang w:val="en-CA"/>
        </w:rPr>
        <w:t>ResearchGate</w:t>
      </w:r>
      <w:r w:rsidRPr="009E35A1">
        <w:rPr>
          <w:rFonts w:ascii="Times New Roman" w:hAnsi="Times New Roman" w:cs="Times New Roman"/>
          <w:color w:val="0D0D0D" w:themeColor="text1" w:themeTint="F2"/>
          <w:sz w:val="24"/>
          <w:szCs w:val="24"/>
          <w:lang w:val="en-CA"/>
        </w:rPr>
        <w:t xml:space="preserve">. </w:t>
      </w:r>
      <w:hyperlink r:id="rId24" w:tgtFrame="_new" w:history="1">
        <w:r w:rsidRPr="009E35A1">
          <w:rPr>
            <w:rStyle w:val="Hyperlink"/>
            <w:rFonts w:ascii="Times New Roman" w:hAnsi="Times New Roman" w:cs="Times New Roman"/>
            <w:color w:val="215E99" w:themeColor="text2" w:themeTint="BF"/>
            <w:sz w:val="24"/>
            <w:szCs w:val="24"/>
            <w:lang w:val="en-CA"/>
          </w:rPr>
          <w:t>https://www.researchgate.net/publication/274706051</w:t>
        </w:r>
      </w:hyperlink>
    </w:p>
    <w:p w14:paraId="6E4DE3D4" w14:textId="446C74F6" w:rsidR="00201F4A" w:rsidRPr="009E35A1" w:rsidRDefault="00201F4A" w:rsidP="00201F4A">
      <w:pPr>
        <w:pStyle w:val="ListParagraph"/>
        <w:numPr>
          <w:ilvl w:val="0"/>
          <w:numId w:val="10"/>
        </w:numPr>
        <w:spacing w:line="276" w:lineRule="auto"/>
        <w:jc w:val="both"/>
        <w:rPr>
          <w:rFonts w:ascii="Times New Roman" w:hAnsi="Times New Roman" w:cs="Times New Roman"/>
          <w:color w:val="0D0D0D" w:themeColor="text1" w:themeTint="F2"/>
          <w:sz w:val="24"/>
          <w:szCs w:val="24"/>
        </w:rPr>
      </w:pPr>
      <w:r w:rsidRPr="009E35A1">
        <w:rPr>
          <w:rFonts w:ascii="Times New Roman" w:hAnsi="Times New Roman" w:cs="Times New Roman"/>
          <w:color w:val="0D0D0D" w:themeColor="text1" w:themeTint="F2"/>
          <w:sz w:val="24"/>
          <w:szCs w:val="24"/>
          <w:lang w:val="en-CA"/>
        </w:rPr>
        <w:t xml:space="preserve">BRAC. (2020). </w:t>
      </w:r>
      <w:r w:rsidRPr="009E35A1">
        <w:rPr>
          <w:rFonts w:ascii="Times New Roman" w:hAnsi="Times New Roman" w:cs="Times New Roman"/>
          <w:i/>
          <w:iCs/>
          <w:color w:val="0D0D0D" w:themeColor="text1" w:themeTint="F2"/>
          <w:sz w:val="24"/>
          <w:szCs w:val="24"/>
          <w:lang w:val="en-CA"/>
        </w:rPr>
        <w:t>BRAC ranked #1 NGO in the world for the fifth consecutive year</w:t>
      </w:r>
      <w:r w:rsidRPr="009E35A1">
        <w:rPr>
          <w:rFonts w:ascii="Times New Roman" w:hAnsi="Times New Roman" w:cs="Times New Roman"/>
          <w:color w:val="0D0D0D" w:themeColor="text1" w:themeTint="F2"/>
          <w:sz w:val="24"/>
          <w:szCs w:val="24"/>
          <w:lang w:val="en-CA"/>
        </w:rPr>
        <w:t xml:space="preserve">. </w:t>
      </w:r>
      <w:hyperlink r:id="rId25" w:tgtFrame="_new" w:history="1">
        <w:r w:rsidRPr="009E35A1">
          <w:rPr>
            <w:rStyle w:val="Hyperlink"/>
            <w:rFonts w:ascii="Times New Roman" w:hAnsi="Times New Roman" w:cs="Times New Roman"/>
            <w:color w:val="215E99" w:themeColor="text2" w:themeTint="BF"/>
            <w:sz w:val="24"/>
            <w:szCs w:val="24"/>
            <w:lang w:val="en-CA"/>
          </w:rPr>
          <w:t>https://www.brac.net/latest-news/item/1269-brac-ranked-1-ngo-in-the-world-for-the-fifth-consecutive-year</w:t>
        </w:r>
      </w:hyperlink>
    </w:p>
    <w:sectPr w:rsidR="00201F4A" w:rsidRPr="009E35A1" w:rsidSect="00464DC9">
      <w:footerReference w:type="default" r:id="rId26"/>
      <w:footerReference w:type="first" r:id="rId27"/>
      <w:pgSz w:w="11909" w:h="16834"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EB9C71" w14:textId="77777777" w:rsidR="00B7089A" w:rsidRDefault="00B7089A" w:rsidP="009F0C21">
      <w:pPr>
        <w:spacing w:after="0" w:line="240" w:lineRule="auto"/>
      </w:pPr>
      <w:r>
        <w:separator/>
      </w:r>
    </w:p>
  </w:endnote>
  <w:endnote w:type="continuationSeparator" w:id="0">
    <w:p w14:paraId="2DFBC566" w14:textId="77777777" w:rsidR="00B7089A" w:rsidRDefault="00B7089A" w:rsidP="009F0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Vrinda">
    <w:altName w:val="Courier New"/>
    <w:panose1 w:val="00000400000000000000"/>
    <w:charset w:val="01"/>
    <w:family w:val="roman"/>
    <w:notTrueType/>
    <w:pitch w:val="variable"/>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DF1A4E" w14:textId="2D11B141" w:rsidR="009603F9" w:rsidRDefault="009603F9">
    <w:pPr>
      <w:pStyle w:val="Footer"/>
      <w:pBdr>
        <w:top w:val="single" w:sz="4" w:space="1" w:color="D9D9D9" w:themeColor="background1" w:themeShade="D9"/>
      </w:pBdr>
      <w:jc w:val="right"/>
    </w:pPr>
  </w:p>
  <w:p w14:paraId="1C0908EF" w14:textId="77777777" w:rsidR="009603F9" w:rsidRDefault="009603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1061018"/>
      <w:docPartObj>
        <w:docPartGallery w:val="Page Numbers (Bottom of Page)"/>
        <w:docPartUnique/>
      </w:docPartObj>
    </w:sdtPr>
    <w:sdtEndPr/>
    <w:sdtContent>
      <w:p w14:paraId="2B2B29AC" w14:textId="1CA322A6" w:rsidR="009603F9" w:rsidRDefault="009603F9">
        <w:pPr>
          <w:pStyle w:val="Footer"/>
          <w:jc w:val="right"/>
        </w:pPr>
        <w:r>
          <w:t xml:space="preserve"> </w:t>
        </w:r>
      </w:p>
    </w:sdtContent>
  </w:sdt>
  <w:p w14:paraId="2CCC0D68" w14:textId="77777777" w:rsidR="009603F9" w:rsidRDefault="009603F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4310511"/>
      <w:docPartObj>
        <w:docPartGallery w:val="Page Numbers (Bottom of Page)"/>
        <w:docPartUnique/>
      </w:docPartObj>
    </w:sdtPr>
    <w:sdtEndPr>
      <w:rPr>
        <w:rFonts w:ascii="Times New Roman" w:hAnsi="Times New Roman" w:cs="Times New Roman"/>
        <w:noProof/>
      </w:rPr>
    </w:sdtEndPr>
    <w:sdtContent>
      <w:p w14:paraId="1CD97F88" w14:textId="5A060706" w:rsidR="009603F9" w:rsidRPr="00CC5102" w:rsidRDefault="009603F9">
        <w:pPr>
          <w:pStyle w:val="Footer"/>
          <w:jc w:val="right"/>
          <w:rPr>
            <w:rFonts w:ascii="Times New Roman" w:hAnsi="Times New Roman" w:cs="Times New Roman"/>
          </w:rPr>
        </w:pPr>
        <w:r w:rsidRPr="00CC5102">
          <w:rPr>
            <w:rFonts w:ascii="Times New Roman" w:hAnsi="Times New Roman" w:cs="Times New Roman"/>
          </w:rPr>
          <w:fldChar w:fldCharType="begin"/>
        </w:r>
        <w:r w:rsidRPr="00CC5102">
          <w:rPr>
            <w:rFonts w:ascii="Times New Roman" w:hAnsi="Times New Roman" w:cs="Times New Roman"/>
          </w:rPr>
          <w:instrText xml:space="preserve"> PAGE   \* MERGEFORMAT </w:instrText>
        </w:r>
        <w:r w:rsidRPr="00CC5102">
          <w:rPr>
            <w:rFonts w:ascii="Times New Roman" w:hAnsi="Times New Roman" w:cs="Times New Roman"/>
          </w:rPr>
          <w:fldChar w:fldCharType="separate"/>
        </w:r>
        <w:r w:rsidR="003911D5">
          <w:rPr>
            <w:rFonts w:ascii="Times New Roman" w:hAnsi="Times New Roman" w:cs="Times New Roman"/>
            <w:noProof/>
          </w:rPr>
          <w:t>29</w:t>
        </w:r>
        <w:r w:rsidRPr="00CC5102">
          <w:rPr>
            <w:rFonts w:ascii="Times New Roman" w:hAnsi="Times New Roman" w:cs="Times New Roman"/>
            <w:noProof/>
          </w:rPr>
          <w:fldChar w:fldCharType="end"/>
        </w:r>
      </w:p>
    </w:sdtContent>
  </w:sdt>
  <w:p w14:paraId="732BCC61" w14:textId="77777777" w:rsidR="009603F9" w:rsidRDefault="009603F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1554668"/>
      <w:docPartObj>
        <w:docPartGallery w:val="Page Numbers (Bottom of Page)"/>
        <w:docPartUnique/>
      </w:docPartObj>
    </w:sdtPr>
    <w:sdtEndPr>
      <w:rPr>
        <w:noProof/>
      </w:rPr>
    </w:sdtEndPr>
    <w:sdtContent>
      <w:p w14:paraId="55634773" w14:textId="3A65CC64" w:rsidR="009603F9" w:rsidRDefault="009603F9">
        <w:pPr>
          <w:pStyle w:val="Footer"/>
          <w:jc w:val="right"/>
        </w:pPr>
        <w:r>
          <w:fldChar w:fldCharType="begin"/>
        </w:r>
        <w:r>
          <w:instrText xml:space="preserve"> PAGE   \* MERGEFORMAT </w:instrText>
        </w:r>
        <w:r>
          <w:fldChar w:fldCharType="separate"/>
        </w:r>
        <w:r w:rsidR="003911D5">
          <w:rPr>
            <w:noProof/>
          </w:rPr>
          <w:t>1</w:t>
        </w:r>
        <w:r>
          <w:rPr>
            <w:noProof/>
          </w:rPr>
          <w:fldChar w:fldCharType="end"/>
        </w:r>
      </w:p>
    </w:sdtContent>
  </w:sdt>
  <w:p w14:paraId="50CF8163" w14:textId="77777777" w:rsidR="009603F9" w:rsidRDefault="009603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0E282C" w14:textId="77777777" w:rsidR="00B7089A" w:rsidRDefault="00B7089A" w:rsidP="009F0C21">
      <w:pPr>
        <w:spacing w:after="0" w:line="240" w:lineRule="auto"/>
      </w:pPr>
      <w:r>
        <w:separator/>
      </w:r>
    </w:p>
  </w:footnote>
  <w:footnote w:type="continuationSeparator" w:id="0">
    <w:p w14:paraId="22F83632" w14:textId="77777777" w:rsidR="00B7089A" w:rsidRDefault="00B7089A" w:rsidP="009F0C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D24A0"/>
    <w:multiLevelType w:val="hybridMultilevel"/>
    <w:tmpl w:val="4A843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3F324F"/>
    <w:multiLevelType w:val="hybridMultilevel"/>
    <w:tmpl w:val="993C0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642A31"/>
    <w:multiLevelType w:val="hybridMultilevel"/>
    <w:tmpl w:val="ACAAA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401EE8"/>
    <w:multiLevelType w:val="multilevel"/>
    <w:tmpl w:val="D63C5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2654B7"/>
    <w:multiLevelType w:val="hybridMultilevel"/>
    <w:tmpl w:val="774C4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004CB3"/>
    <w:multiLevelType w:val="multilevel"/>
    <w:tmpl w:val="6FE4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71D6541"/>
    <w:multiLevelType w:val="hybridMultilevel"/>
    <w:tmpl w:val="ED2A1556"/>
    <w:lvl w:ilvl="0" w:tplc="E44CCFAE">
      <w:start w:val="1"/>
      <w:numFmt w:val="decimal"/>
      <w:lvlText w:val="%1."/>
      <w:lvlJc w:val="left"/>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4836F60"/>
    <w:multiLevelType w:val="hybridMultilevel"/>
    <w:tmpl w:val="07C8EA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BD513C"/>
    <w:multiLevelType w:val="hybridMultilevel"/>
    <w:tmpl w:val="4AB6B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AD13E36"/>
    <w:multiLevelType w:val="hybridMultilevel"/>
    <w:tmpl w:val="6B4E1C6A"/>
    <w:lvl w:ilvl="0" w:tplc="8F84548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7E429D"/>
    <w:multiLevelType w:val="hybridMultilevel"/>
    <w:tmpl w:val="A0C41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C13523"/>
    <w:multiLevelType w:val="hybridMultilevel"/>
    <w:tmpl w:val="09F41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EBD15F6"/>
    <w:multiLevelType w:val="multilevel"/>
    <w:tmpl w:val="89889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6AE3C37"/>
    <w:multiLevelType w:val="multilevel"/>
    <w:tmpl w:val="73D2C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11"/>
  </w:num>
  <w:num w:numId="4">
    <w:abstractNumId w:val="5"/>
  </w:num>
  <w:num w:numId="5">
    <w:abstractNumId w:val="12"/>
  </w:num>
  <w:num w:numId="6">
    <w:abstractNumId w:val="8"/>
  </w:num>
  <w:num w:numId="7">
    <w:abstractNumId w:val="13"/>
  </w:num>
  <w:num w:numId="8">
    <w:abstractNumId w:val="7"/>
  </w:num>
  <w:num w:numId="9">
    <w:abstractNumId w:val="0"/>
  </w:num>
  <w:num w:numId="10">
    <w:abstractNumId w:val="9"/>
  </w:num>
  <w:num w:numId="11">
    <w:abstractNumId w:val="2"/>
  </w:num>
  <w:num w:numId="12">
    <w:abstractNumId w:val="10"/>
  </w:num>
  <w:num w:numId="13">
    <w:abstractNumId w:val="6"/>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88F"/>
    <w:rsid w:val="00000A02"/>
    <w:rsid w:val="000051BF"/>
    <w:rsid w:val="0001511F"/>
    <w:rsid w:val="00016A79"/>
    <w:rsid w:val="0002174F"/>
    <w:rsid w:val="0002285B"/>
    <w:rsid w:val="00024896"/>
    <w:rsid w:val="00025534"/>
    <w:rsid w:val="00026617"/>
    <w:rsid w:val="00026F5C"/>
    <w:rsid w:val="000336BB"/>
    <w:rsid w:val="00033E4D"/>
    <w:rsid w:val="00034ECA"/>
    <w:rsid w:val="0003722A"/>
    <w:rsid w:val="000429DE"/>
    <w:rsid w:val="00042C9F"/>
    <w:rsid w:val="000568C8"/>
    <w:rsid w:val="00056CC4"/>
    <w:rsid w:val="00057192"/>
    <w:rsid w:val="00064D8D"/>
    <w:rsid w:val="0006674B"/>
    <w:rsid w:val="00067408"/>
    <w:rsid w:val="0007444D"/>
    <w:rsid w:val="00082492"/>
    <w:rsid w:val="000936BD"/>
    <w:rsid w:val="00094DF7"/>
    <w:rsid w:val="00095A92"/>
    <w:rsid w:val="000A337C"/>
    <w:rsid w:val="000B278D"/>
    <w:rsid w:val="000B4C39"/>
    <w:rsid w:val="000B64C5"/>
    <w:rsid w:val="000C00A0"/>
    <w:rsid w:val="000C073D"/>
    <w:rsid w:val="000C0ACB"/>
    <w:rsid w:val="000C2BBB"/>
    <w:rsid w:val="000C6879"/>
    <w:rsid w:val="000C688F"/>
    <w:rsid w:val="000D0734"/>
    <w:rsid w:val="000D4A04"/>
    <w:rsid w:val="000D562A"/>
    <w:rsid w:val="000D684C"/>
    <w:rsid w:val="000E1281"/>
    <w:rsid w:val="000E3FF3"/>
    <w:rsid w:val="000E44D7"/>
    <w:rsid w:val="000E540A"/>
    <w:rsid w:val="000E5F4E"/>
    <w:rsid w:val="000E6DF4"/>
    <w:rsid w:val="000F1744"/>
    <w:rsid w:val="000F4AA2"/>
    <w:rsid w:val="000F7719"/>
    <w:rsid w:val="00103D1A"/>
    <w:rsid w:val="00117028"/>
    <w:rsid w:val="001175F6"/>
    <w:rsid w:val="00117CBE"/>
    <w:rsid w:val="001202BA"/>
    <w:rsid w:val="00131027"/>
    <w:rsid w:val="00137899"/>
    <w:rsid w:val="001433DA"/>
    <w:rsid w:val="00145B26"/>
    <w:rsid w:val="0014664B"/>
    <w:rsid w:val="00152350"/>
    <w:rsid w:val="00152965"/>
    <w:rsid w:val="001622E0"/>
    <w:rsid w:val="00165308"/>
    <w:rsid w:val="00167346"/>
    <w:rsid w:val="001724B2"/>
    <w:rsid w:val="00175121"/>
    <w:rsid w:val="00181D27"/>
    <w:rsid w:val="0018257B"/>
    <w:rsid w:val="00187C18"/>
    <w:rsid w:val="001930FE"/>
    <w:rsid w:val="001934CC"/>
    <w:rsid w:val="00193A7F"/>
    <w:rsid w:val="0019691A"/>
    <w:rsid w:val="001A1CE8"/>
    <w:rsid w:val="001A2C3B"/>
    <w:rsid w:val="001A3635"/>
    <w:rsid w:val="001A6AA8"/>
    <w:rsid w:val="001A7AC8"/>
    <w:rsid w:val="001B1D37"/>
    <w:rsid w:val="001B4803"/>
    <w:rsid w:val="001B4A01"/>
    <w:rsid w:val="001C354A"/>
    <w:rsid w:val="001C59C4"/>
    <w:rsid w:val="001C6C6B"/>
    <w:rsid w:val="001C7437"/>
    <w:rsid w:val="001D20E2"/>
    <w:rsid w:val="001D6E96"/>
    <w:rsid w:val="001E1330"/>
    <w:rsid w:val="001E4C45"/>
    <w:rsid w:val="001F4D17"/>
    <w:rsid w:val="001F5D69"/>
    <w:rsid w:val="00201F4A"/>
    <w:rsid w:val="00203CA4"/>
    <w:rsid w:val="002047B8"/>
    <w:rsid w:val="0020787F"/>
    <w:rsid w:val="0021404F"/>
    <w:rsid w:val="00214464"/>
    <w:rsid w:val="002178DA"/>
    <w:rsid w:val="002261FA"/>
    <w:rsid w:val="002270E2"/>
    <w:rsid w:val="00230631"/>
    <w:rsid w:val="0023453B"/>
    <w:rsid w:val="00240FC3"/>
    <w:rsid w:val="002433D6"/>
    <w:rsid w:val="00254784"/>
    <w:rsid w:val="002549A3"/>
    <w:rsid w:val="0026064C"/>
    <w:rsid w:val="00261618"/>
    <w:rsid w:val="00261953"/>
    <w:rsid w:val="00265D09"/>
    <w:rsid w:val="00273412"/>
    <w:rsid w:val="00273B14"/>
    <w:rsid w:val="00275A76"/>
    <w:rsid w:val="00280218"/>
    <w:rsid w:val="00282471"/>
    <w:rsid w:val="00282946"/>
    <w:rsid w:val="0028540E"/>
    <w:rsid w:val="00285412"/>
    <w:rsid w:val="002859E3"/>
    <w:rsid w:val="002861A7"/>
    <w:rsid w:val="00286F6E"/>
    <w:rsid w:val="002A04BB"/>
    <w:rsid w:val="002A1838"/>
    <w:rsid w:val="002B08A5"/>
    <w:rsid w:val="002B46C8"/>
    <w:rsid w:val="002B4900"/>
    <w:rsid w:val="002B570E"/>
    <w:rsid w:val="002B63BC"/>
    <w:rsid w:val="002B6A41"/>
    <w:rsid w:val="002C6EA6"/>
    <w:rsid w:val="002D0137"/>
    <w:rsid w:val="002D4BCC"/>
    <w:rsid w:val="002D6E6F"/>
    <w:rsid w:val="002E24FF"/>
    <w:rsid w:val="002E48FD"/>
    <w:rsid w:val="002E4BB9"/>
    <w:rsid w:val="002E6ED6"/>
    <w:rsid w:val="002F7AC7"/>
    <w:rsid w:val="00303E23"/>
    <w:rsid w:val="00304DC8"/>
    <w:rsid w:val="00313620"/>
    <w:rsid w:val="00321A5D"/>
    <w:rsid w:val="003270CC"/>
    <w:rsid w:val="003271C5"/>
    <w:rsid w:val="00331C55"/>
    <w:rsid w:val="0033215C"/>
    <w:rsid w:val="0033423E"/>
    <w:rsid w:val="00336A11"/>
    <w:rsid w:val="003374E5"/>
    <w:rsid w:val="00337E8E"/>
    <w:rsid w:val="00340217"/>
    <w:rsid w:val="00343D95"/>
    <w:rsid w:val="00345B84"/>
    <w:rsid w:val="0035302D"/>
    <w:rsid w:val="003533AA"/>
    <w:rsid w:val="00362879"/>
    <w:rsid w:val="003660DE"/>
    <w:rsid w:val="00375EBD"/>
    <w:rsid w:val="00376967"/>
    <w:rsid w:val="00380F62"/>
    <w:rsid w:val="00381EF8"/>
    <w:rsid w:val="00382931"/>
    <w:rsid w:val="003864E6"/>
    <w:rsid w:val="0039099D"/>
    <w:rsid w:val="003911D5"/>
    <w:rsid w:val="00391495"/>
    <w:rsid w:val="00391F65"/>
    <w:rsid w:val="003936F3"/>
    <w:rsid w:val="003A004C"/>
    <w:rsid w:val="003A4FFF"/>
    <w:rsid w:val="003A59A2"/>
    <w:rsid w:val="003A75C3"/>
    <w:rsid w:val="003B1D1C"/>
    <w:rsid w:val="003B3CEB"/>
    <w:rsid w:val="003C2B3D"/>
    <w:rsid w:val="003C313D"/>
    <w:rsid w:val="003C5000"/>
    <w:rsid w:val="003C769B"/>
    <w:rsid w:val="003D72BC"/>
    <w:rsid w:val="003E60D9"/>
    <w:rsid w:val="003F1818"/>
    <w:rsid w:val="003F1BF5"/>
    <w:rsid w:val="003F2A58"/>
    <w:rsid w:val="003F6643"/>
    <w:rsid w:val="003F6BC8"/>
    <w:rsid w:val="004000D3"/>
    <w:rsid w:val="004057CA"/>
    <w:rsid w:val="00412082"/>
    <w:rsid w:val="00412DD0"/>
    <w:rsid w:val="004276E2"/>
    <w:rsid w:val="00433CE8"/>
    <w:rsid w:val="00437D0D"/>
    <w:rsid w:val="00444EE5"/>
    <w:rsid w:val="0044615F"/>
    <w:rsid w:val="00446CC4"/>
    <w:rsid w:val="0045124A"/>
    <w:rsid w:val="00452DAD"/>
    <w:rsid w:val="004545A3"/>
    <w:rsid w:val="004553E0"/>
    <w:rsid w:val="00457A71"/>
    <w:rsid w:val="00464C30"/>
    <w:rsid w:val="00464DC9"/>
    <w:rsid w:val="00467808"/>
    <w:rsid w:val="00472EB7"/>
    <w:rsid w:val="004758C5"/>
    <w:rsid w:val="00484864"/>
    <w:rsid w:val="00484B21"/>
    <w:rsid w:val="004861D3"/>
    <w:rsid w:val="00496278"/>
    <w:rsid w:val="00497745"/>
    <w:rsid w:val="004A27CD"/>
    <w:rsid w:val="004A2AC3"/>
    <w:rsid w:val="004A3910"/>
    <w:rsid w:val="004A5E73"/>
    <w:rsid w:val="004A6445"/>
    <w:rsid w:val="004B07C7"/>
    <w:rsid w:val="004B2889"/>
    <w:rsid w:val="004B4588"/>
    <w:rsid w:val="004B78FE"/>
    <w:rsid w:val="004C0700"/>
    <w:rsid w:val="004C2FBC"/>
    <w:rsid w:val="004C3556"/>
    <w:rsid w:val="004C3E45"/>
    <w:rsid w:val="004C59BD"/>
    <w:rsid w:val="004D178F"/>
    <w:rsid w:val="004D1C10"/>
    <w:rsid w:val="004D2C97"/>
    <w:rsid w:val="004E1594"/>
    <w:rsid w:val="004E368F"/>
    <w:rsid w:val="004E3D1A"/>
    <w:rsid w:val="004E4C08"/>
    <w:rsid w:val="004E4DD7"/>
    <w:rsid w:val="004E54ED"/>
    <w:rsid w:val="004F1F86"/>
    <w:rsid w:val="004F5FC9"/>
    <w:rsid w:val="004F78E8"/>
    <w:rsid w:val="00500B76"/>
    <w:rsid w:val="0050133E"/>
    <w:rsid w:val="0050255E"/>
    <w:rsid w:val="0050270C"/>
    <w:rsid w:val="00507DF5"/>
    <w:rsid w:val="00525D02"/>
    <w:rsid w:val="00532E12"/>
    <w:rsid w:val="005470E1"/>
    <w:rsid w:val="00552164"/>
    <w:rsid w:val="00554630"/>
    <w:rsid w:val="00555F73"/>
    <w:rsid w:val="00556A26"/>
    <w:rsid w:val="005637B9"/>
    <w:rsid w:val="0057313F"/>
    <w:rsid w:val="00580524"/>
    <w:rsid w:val="00581784"/>
    <w:rsid w:val="0058579C"/>
    <w:rsid w:val="0059067C"/>
    <w:rsid w:val="00590FCA"/>
    <w:rsid w:val="005912F2"/>
    <w:rsid w:val="00594D75"/>
    <w:rsid w:val="005952CE"/>
    <w:rsid w:val="00596AAC"/>
    <w:rsid w:val="005A186E"/>
    <w:rsid w:val="005A7246"/>
    <w:rsid w:val="005A7488"/>
    <w:rsid w:val="005B0700"/>
    <w:rsid w:val="005B105D"/>
    <w:rsid w:val="005B424B"/>
    <w:rsid w:val="005B602E"/>
    <w:rsid w:val="005D0A27"/>
    <w:rsid w:val="005D1046"/>
    <w:rsid w:val="005D2EB2"/>
    <w:rsid w:val="005E1010"/>
    <w:rsid w:val="005E3B0B"/>
    <w:rsid w:val="005F401A"/>
    <w:rsid w:val="00611DE0"/>
    <w:rsid w:val="0061487E"/>
    <w:rsid w:val="00617B68"/>
    <w:rsid w:val="00621ABA"/>
    <w:rsid w:val="0063504C"/>
    <w:rsid w:val="0063786D"/>
    <w:rsid w:val="00642389"/>
    <w:rsid w:val="00642BB5"/>
    <w:rsid w:val="006434C1"/>
    <w:rsid w:val="00646BE1"/>
    <w:rsid w:val="00651619"/>
    <w:rsid w:val="00651693"/>
    <w:rsid w:val="00654438"/>
    <w:rsid w:val="0065560A"/>
    <w:rsid w:val="00655C3D"/>
    <w:rsid w:val="00656095"/>
    <w:rsid w:val="006565CC"/>
    <w:rsid w:val="00663B44"/>
    <w:rsid w:val="0066623B"/>
    <w:rsid w:val="006710BA"/>
    <w:rsid w:val="00671FE3"/>
    <w:rsid w:val="0067563D"/>
    <w:rsid w:val="00675FAA"/>
    <w:rsid w:val="00685F75"/>
    <w:rsid w:val="00686D03"/>
    <w:rsid w:val="006910C3"/>
    <w:rsid w:val="0069323B"/>
    <w:rsid w:val="00696410"/>
    <w:rsid w:val="006965DA"/>
    <w:rsid w:val="006A4AF9"/>
    <w:rsid w:val="006A5238"/>
    <w:rsid w:val="006A61C1"/>
    <w:rsid w:val="006B37ED"/>
    <w:rsid w:val="006B4A52"/>
    <w:rsid w:val="006C7148"/>
    <w:rsid w:val="006F072C"/>
    <w:rsid w:val="006F4778"/>
    <w:rsid w:val="006F5AAE"/>
    <w:rsid w:val="00700677"/>
    <w:rsid w:val="00701B3B"/>
    <w:rsid w:val="0070395E"/>
    <w:rsid w:val="007074E5"/>
    <w:rsid w:val="00711C34"/>
    <w:rsid w:val="0072027A"/>
    <w:rsid w:val="00722E83"/>
    <w:rsid w:val="00723072"/>
    <w:rsid w:val="007244BB"/>
    <w:rsid w:val="0072467F"/>
    <w:rsid w:val="00730DAF"/>
    <w:rsid w:val="007319D7"/>
    <w:rsid w:val="00742768"/>
    <w:rsid w:val="00742F27"/>
    <w:rsid w:val="00744C63"/>
    <w:rsid w:val="00744D57"/>
    <w:rsid w:val="00745D33"/>
    <w:rsid w:val="0074602F"/>
    <w:rsid w:val="00753BB0"/>
    <w:rsid w:val="0075568E"/>
    <w:rsid w:val="00761F56"/>
    <w:rsid w:val="00762173"/>
    <w:rsid w:val="00763C00"/>
    <w:rsid w:val="00777194"/>
    <w:rsid w:val="00784873"/>
    <w:rsid w:val="00785947"/>
    <w:rsid w:val="007937A3"/>
    <w:rsid w:val="007944ED"/>
    <w:rsid w:val="007949CE"/>
    <w:rsid w:val="0079576A"/>
    <w:rsid w:val="00796D00"/>
    <w:rsid w:val="007A4617"/>
    <w:rsid w:val="007A7CCE"/>
    <w:rsid w:val="007B2CD6"/>
    <w:rsid w:val="007B3345"/>
    <w:rsid w:val="007B74EE"/>
    <w:rsid w:val="007B763D"/>
    <w:rsid w:val="007C5327"/>
    <w:rsid w:val="007C6B2A"/>
    <w:rsid w:val="007E0695"/>
    <w:rsid w:val="007E0C8F"/>
    <w:rsid w:val="007E283E"/>
    <w:rsid w:val="007E7E9A"/>
    <w:rsid w:val="007F31FE"/>
    <w:rsid w:val="007F3415"/>
    <w:rsid w:val="007F4359"/>
    <w:rsid w:val="007F5083"/>
    <w:rsid w:val="00802D5B"/>
    <w:rsid w:val="008039E9"/>
    <w:rsid w:val="0080622E"/>
    <w:rsid w:val="008103C5"/>
    <w:rsid w:val="008131D8"/>
    <w:rsid w:val="00817F54"/>
    <w:rsid w:val="00822FFA"/>
    <w:rsid w:val="00824AB5"/>
    <w:rsid w:val="008277AD"/>
    <w:rsid w:val="008304D8"/>
    <w:rsid w:val="00830663"/>
    <w:rsid w:val="00840F8C"/>
    <w:rsid w:val="0084287D"/>
    <w:rsid w:val="00846487"/>
    <w:rsid w:val="00861535"/>
    <w:rsid w:val="00864E75"/>
    <w:rsid w:val="008713D8"/>
    <w:rsid w:val="00875400"/>
    <w:rsid w:val="00880FFE"/>
    <w:rsid w:val="00881EB0"/>
    <w:rsid w:val="00882FC8"/>
    <w:rsid w:val="008834BA"/>
    <w:rsid w:val="00885A5B"/>
    <w:rsid w:val="008868B2"/>
    <w:rsid w:val="008903D8"/>
    <w:rsid w:val="00892419"/>
    <w:rsid w:val="00896CB3"/>
    <w:rsid w:val="008A17C6"/>
    <w:rsid w:val="008A35BE"/>
    <w:rsid w:val="008B171F"/>
    <w:rsid w:val="008B438C"/>
    <w:rsid w:val="008B715F"/>
    <w:rsid w:val="008C038C"/>
    <w:rsid w:val="008C2241"/>
    <w:rsid w:val="008C22C1"/>
    <w:rsid w:val="008C2D1C"/>
    <w:rsid w:val="008C3456"/>
    <w:rsid w:val="008C570C"/>
    <w:rsid w:val="008C5C66"/>
    <w:rsid w:val="008D044A"/>
    <w:rsid w:val="008D140D"/>
    <w:rsid w:val="008D2EBD"/>
    <w:rsid w:val="008D7B5E"/>
    <w:rsid w:val="008E0B96"/>
    <w:rsid w:val="008E125E"/>
    <w:rsid w:val="008E1674"/>
    <w:rsid w:val="008E16D3"/>
    <w:rsid w:val="008E3211"/>
    <w:rsid w:val="008F76A1"/>
    <w:rsid w:val="008F792A"/>
    <w:rsid w:val="008F7DBF"/>
    <w:rsid w:val="009070B9"/>
    <w:rsid w:val="00910F42"/>
    <w:rsid w:val="0091674F"/>
    <w:rsid w:val="00920239"/>
    <w:rsid w:val="009276FF"/>
    <w:rsid w:val="0093147F"/>
    <w:rsid w:val="009376FE"/>
    <w:rsid w:val="00941850"/>
    <w:rsid w:val="00941D0C"/>
    <w:rsid w:val="00943F38"/>
    <w:rsid w:val="0095175C"/>
    <w:rsid w:val="00953DA7"/>
    <w:rsid w:val="00954E3F"/>
    <w:rsid w:val="00957DB9"/>
    <w:rsid w:val="009603F9"/>
    <w:rsid w:val="00960990"/>
    <w:rsid w:val="0096573D"/>
    <w:rsid w:val="00965A2E"/>
    <w:rsid w:val="009706BA"/>
    <w:rsid w:val="009727E3"/>
    <w:rsid w:val="0097288B"/>
    <w:rsid w:val="00974A9D"/>
    <w:rsid w:val="00976F91"/>
    <w:rsid w:val="00985784"/>
    <w:rsid w:val="009926C6"/>
    <w:rsid w:val="00993065"/>
    <w:rsid w:val="00997F36"/>
    <w:rsid w:val="009A1C81"/>
    <w:rsid w:val="009A465E"/>
    <w:rsid w:val="009A7426"/>
    <w:rsid w:val="009C208F"/>
    <w:rsid w:val="009C547D"/>
    <w:rsid w:val="009C6A43"/>
    <w:rsid w:val="009C6F8A"/>
    <w:rsid w:val="009C73E2"/>
    <w:rsid w:val="009D1719"/>
    <w:rsid w:val="009D4E32"/>
    <w:rsid w:val="009E35A1"/>
    <w:rsid w:val="009F0C21"/>
    <w:rsid w:val="009F16F1"/>
    <w:rsid w:val="009F34C0"/>
    <w:rsid w:val="009F3AD9"/>
    <w:rsid w:val="00A005B3"/>
    <w:rsid w:val="00A027CE"/>
    <w:rsid w:val="00A04991"/>
    <w:rsid w:val="00A12DF5"/>
    <w:rsid w:val="00A216E4"/>
    <w:rsid w:val="00A23C1E"/>
    <w:rsid w:val="00A24BD6"/>
    <w:rsid w:val="00A2669E"/>
    <w:rsid w:val="00A273B8"/>
    <w:rsid w:val="00A30C56"/>
    <w:rsid w:val="00A315C5"/>
    <w:rsid w:val="00A42DBE"/>
    <w:rsid w:val="00A52C30"/>
    <w:rsid w:val="00A6111D"/>
    <w:rsid w:val="00A613C3"/>
    <w:rsid w:val="00A613F4"/>
    <w:rsid w:val="00A62273"/>
    <w:rsid w:val="00A629CA"/>
    <w:rsid w:val="00A66301"/>
    <w:rsid w:val="00A81C0F"/>
    <w:rsid w:val="00A904A8"/>
    <w:rsid w:val="00AA009C"/>
    <w:rsid w:val="00AA07ED"/>
    <w:rsid w:val="00AA3A93"/>
    <w:rsid w:val="00AA3EB8"/>
    <w:rsid w:val="00AA4609"/>
    <w:rsid w:val="00AA5DAA"/>
    <w:rsid w:val="00AA7806"/>
    <w:rsid w:val="00AA78C4"/>
    <w:rsid w:val="00AB734A"/>
    <w:rsid w:val="00AC10DC"/>
    <w:rsid w:val="00AC18F6"/>
    <w:rsid w:val="00AD3503"/>
    <w:rsid w:val="00AD47B2"/>
    <w:rsid w:val="00B0117A"/>
    <w:rsid w:val="00B01411"/>
    <w:rsid w:val="00B14CF7"/>
    <w:rsid w:val="00B14D5A"/>
    <w:rsid w:val="00B2162A"/>
    <w:rsid w:val="00B225EB"/>
    <w:rsid w:val="00B23684"/>
    <w:rsid w:val="00B26B56"/>
    <w:rsid w:val="00B273AE"/>
    <w:rsid w:val="00B31503"/>
    <w:rsid w:val="00B42930"/>
    <w:rsid w:val="00B43544"/>
    <w:rsid w:val="00B45CE4"/>
    <w:rsid w:val="00B50370"/>
    <w:rsid w:val="00B506B2"/>
    <w:rsid w:val="00B53D61"/>
    <w:rsid w:val="00B54020"/>
    <w:rsid w:val="00B54856"/>
    <w:rsid w:val="00B55ECD"/>
    <w:rsid w:val="00B7089A"/>
    <w:rsid w:val="00B72B36"/>
    <w:rsid w:val="00B7493B"/>
    <w:rsid w:val="00B80C67"/>
    <w:rsid w:val="00B81F55"/>
    <w:rsid w:val="00B87D11"/>
    <w:rsid w:val="00B90A46"/>
    <w:rsid w:val="00B913F5"/>
    <w:rsid w:val="00B94070"/>
    <w:rsid w:val="00B96704"/>
    <w:rsid w:val="00B96AA1"/>
    <w:rsid w:val="00BA7EBD"/>
    <w:rsid w:val="00BB05E9"/>
    <w:rsid w:val="00BB35D0"/>
    <w:rsid w:val="00BC3661"/>
    <w:rsid w:val="00BC379A"/>
    <w:rsid w:val="00BC42C9"/>
    <w:rsid w:val="00BC550D"/>
    <w:rsid w:val="00BD48DE"/>
    <w:rsid w:val="00BE1B66"/>
    <w:rsid w:val="00BE529E"/>
    <w:rsid w:val="00BE7569"/>
    <w:rsid w:val="00BF09E0"/>
    <w:rsid w:val="00BF203B"/>
    <w:rsid w:val="00BF4429"/>
    <w:rsid w:val="00BF4F7A"/>
    <w:rsid w:val="00C017E9"/>
    <w:rsid w:val="00C034FF"/>
    <w:rsid w:val="00C04775"/>
    <w:rsid w:val="00C05787"/>
    <w:rsid w:val="00C05E67"/>
    <w:rsid w:val="00C06718"/>
    <w:rsid w:val="00C07F61"/>
    <w:rsid w:val="00C10313"/>
    <w:rsid w:val="00C10D90"/>
    <w:rsid w:val="00C11850"/>
    <w:rsid w:val="00C12447"/>
    <w:rsid w:val="00C13593"/>
    <w:rsid w:val="00C16F8B"/>
    <w:rsid w:val="00C31065"/>
    <w:rsid w:val="00C357AF"/>
    <w:rsid w:val="00C359A4"/>
    <w:rsid w:val="00C40868"/>
    <w:rsid w:val="00C446D4"/>
    <w:rsid w:val="00C44BF2"/>
    <w:rsid w:val="00C46421"/>
    <w:rsid w:val="00C5036C"/>
    <w:rsid w:val="00C56CB4"/>
    <w:rsid w:val="00C57FB1"/>
    <w:rsid w:val="00C60647"/>
    <w:rsid w:val="00C62890"/>
    <w:rsid w:val="00C629BB"/>
    <w:rsid w:val="00C64B6C"/>
    <w:rsid w:val="00C666C6"/>
    <w:rsid w:val="00C72B93"/>
    <w:rsid w:val="00C7520F"/>
    <w:rsid w:val="00C77E57"/>
    <w:rsid w:val="00C80D84"/>
    <w:rsid w:val="00C816F5"/>
    <w:rsid w:val="00C84EFE"/>
    <w:rsid w:val="00C87402"/>
    <w:rsid w:val="00C906F2"/>
    <w:rsid w:val="00C9312D"/>
    <w:rsid w:val="00C96BA5"/>
    <w:rsid w:val="00C97831"/>
    <w:rsid w:val="00CA2C1B"/>
    <w:rsid w:val="00CB015A"/>
    <w:rsid w:val="00CB70AF"/>
    <w:rsid w:val="00CC1990"/>
    <w:rsid w:val="00CC2699"/>
    <w:rsid w:val="00CC2AFF"/>
    <w:rsid w:val="00CC3E5F"/>
    <w:rsid w:val="00CC5102"/>
    <w:rsid w:val="00CD106F"/>
    <w:rsid w:val="00CD2071"/>
    <w:rsid w:val="00CD3399"/>
    <w:rsid w:val="00CD454E"/>
    <w:rsid w:val="00CD5CCC"/>
    <w:rsid w:val="00CD7EE1"/>
    <w:rsid w:val="00CE4AEB"/>
    <w:rsid w:val="00CF1B16"/>
    <w:rsid w:val="00D06BD9"/>
    <w:rsid w:val="00D10255"/>
    <w:rsid w:val="00D10981"/>
    <w:rsid w:val="00D12F7D"/>
    <w:rsid w:val="00D15795"/>
    <w:rsid w:val="00D21A31"/>
    <w:rsid w:val="00D228C7"/>
    <w:rsid w:val="00D307D1"/>
    <w:rsid w:val="00D35162"/>
    <w:rsid w:val="00D3739D"/>
    <w:rsid w:val="00D42252"/>
    <w:rsid w:val="00D43E45"/>
    <w:rsid w:val="00D537F0"/>
    <w:rsid w:val="00D55669"/>
    <w:rsid w:val="00D632E0"/>
    <w:rsid w:val="00D64F02"/>
    <w:rsid w:val="00D67E7E"/>
    <w:rsid w:val="00D7064B"/>
    <w:rsid w:val="00D7342F"/>
    <w:rsid w:val="00D73EBE"/>
    <w:rsid w:val="00D77C9E"/>
    <w:rsid w:val="00D80D44"/>
    <w:rsid w:val="00D83DD2"/>
    <w:rsid w:val="00D849BC"/>
    <w:rsid w:val="00D85432"/>
    <w:rsid w:val="00D86940"/>
    <w:rsid w:val="00D86FE7"/>
    <w:rsid w:val="00D8718D"/>
    <w:rsid w:val="00D90920"/>
    <w:rsid w:val="00D93A26"/>
    <w:rsid w:val="00D9407C"/>
    <w:rsid w:val="00D94CB9"/>
    <w:rsid w:val="00D95673"/>
    <w:rsid w:val="00D970EA"/>
    <w:rsid w:val="00DA7B2E"/>
    <w:rsid w:val="00DA7C4D"/>
    <w:rsid w:val="00DB0B01"/>
    <w:rsid w:val="00DB4586"/>
    <w:rsid w:val="00DB505B"/>
    <w:rsid w:val="00DB74A0"/>
    <w:rsid w:val="00DC115B"/>
    <w:rsid w:val="00DC20E2"/>
    <w:rsid w:val="00DD0440"/>
    <w:rsid w:val="00DD19C8"/>
    <w:rsid w:val="00DD2784"/>
    <w:rsid w:val="00DD3304"/>
    <w:rsid w:val="00DD3DCE"/>
    <w:rsid w:val="00DD5043"/>
    <w:rsid w:val="00DD6280"/>
    <w:rsid w:val="00DD6AD6"/>
    <w:rsid w:val="00DE1B2C"/>
    <w:rsid w:val="00DE4E4B"/>
    <w:rsid w:val="00DF2087"/>
    <w:rsid w:val="00DF52ED"/>
    <w:rsid w:val="00DF5B1D"/>
    <w:rsid w:val="00DF6864"/>
    <w:rsid w:val="00DF7F21"/>
    <w:rsid w:val="00E009C9"/>
    <w:rsid w:val="00E02B0B"/>
    <w:rsid w:val="00E05918"/>
    <w:rsid w:val="00E06E76"/>
    <w:rsid w:val="00E105D8"/>
    <w:rsid w:val="00E10A68"/>
    <w:rsid w:val="00E1439A"/>
    <w:rsid w:val="00E150F2"/>
    <w:rsid w:val="00E158DE"/>
    <w:rsid w:val="00E15E0C"/>
    <w:rsid w:val="00E21757"/>
    <w:rsid w:val="00E22576"/>
    <w:rsid w:val="00E22CCE"/>
    <w:rsid w:val="00E40D11"/>
    <w:rsid w:val="00E42072"/>
    <w:rsid w:val="00E44C2C"/>
    <w:rsid w:val="00E457F3"/>
    <w:rsid w:val="00E50C21"/>
    <w:rsid w:val="00E51D3E"/>
    <w:rsid w:val="00E520FF"/>
    <w:rsid w:val="00E55916"/>
    <w:rsid w:val="00E65CBA"/>
    <w:rsid w:val="00E7062F"/>
    <w:rsid w:val="00E7380D"/>
    <w:rsid w:val="00E74A02"/>
    <w:rsid w:val="00E7657D"/>
    <w:rsid w:val="00E77548"/>
    <w:rsid w:val="00E837DF"/>
    <w:rsid w:val="00E8533C"/>
    <w:rsid w:val="00E9108B"/>
    <w:rsid w:val="00E915B0"/>
    <w:rsid w:val="00EA0808"/>
    <w:rsid w:val="00EA10EF"/>
    <w:rsid w:val="00EA1D2C"/>
    <w:rsid w:val="00EB1D78"/>
    <w:rsid w:val="00EB28CC"/>
    <w:rsid w:val="00EB6C6F"/>
    <w:rsid w:val="00EB7BB7"/>
    <w:rsid w:val="00ED43B6"/>
    <w:rsid w:val="00ED498A"/>
    <w:rsid w:val="00ED5401"/>
    <w:rsid w:val="00ED5A2D"/>
    <w:rsid w:val="00EE62DC"/>
    <w:rsid w:val="00EF1171"/>
    <w:rsid w:val="00EF5580"/>
    <w:rsid w:val="00EF6F0C"/>
    <w:rsid w:val="00F02057"/>
    <w:rsid w:val="00F12DEC"/>
    <w:rsid w:val="00F14C4B"/>
    <w:rsid w:val="00F16EAA"/>
    <w:rsid w:val="00F23B7E"/>
    <w:rsid w:val="00F3015B"/>
    <w:rsid w:val="00F305C4"/>
    <w:rsid w:val="00F326BE"/>
    <w:rsid w:val="00F35DEF"/>
    <w:rsid w:val="00F40F01"/>
    <w:rsid w:val="00F4240B"/>
    <w:rsid w:val="00F43A29"/>
    <w:rsid w:val="00F51C78"/>
    <w:rsid w:val="00F53841"/>
    <w:rsid w:val="00F53865"/>
    <w:rsid w:val="00F579DB"/>
    <w:rsid w:val="00F633C5"/>
    <w:rsid w:val="00F6396D"/>
    <w:rsid w:val="00F642EC"/>
    <w:rsid w:val="00F65194"/>
    <w:rsid w:val="00F6521D"/>
    <w:rsid w:val="00F735E5"/>
    <w:rsid w:val="00F776AF"/>
    <w:rsid w:val="00F82181"/>
    <w:rsid w:val="00F87EDD"/>
    <w:rsid w:val="00F9025E"/>
    <w:rsid w:val="00F903F7"/>
    <w:rsid w:val="00F90896"/>
    <w:rsid w:val="00F94ED4"/>
    <w:rsid w:val="00FA78EC"/>
    <w:rsid w:val="00FB0057"/>
    <w:rsid w:val="00FB00DC"/>
    <w:rsid w:val="00FB1735"/>
    <w:rsid w:val="00FB232B"/>
    <w:rsid w:val="00FB3CC7"/>
    <w:rsid w:val="00FB63EA"/>
    <w:rsid w:val="00FB6782"/>
    <w:rsid w:val="00FD1115"/>
    <w:rsid w:val="00FD5D26"/>
    <w:rsid w:val="00FD6322"/>
    <w:rsid w:val="00FD7916"/>
    <w:rsid w:val="00FD7CDA"/>
    <w:rsid w:val="00FE5D37"/>
    <w:rsid w:val="00FE72B5"/>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863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88F"/>
    <w:pPr>
      <w:spacing w:line="278" w:lineRule="auto"/>
    </w:pPr>
    <w:rPr>
      <w:rFonts w:cs="Vrinda"/>
      <w:sz w:val="24"/>
      <w:szCs w:val="30"/>
      <w:lang w:val="en-CA" w:bidi="bn-IN"/>
    </w:rPr>
  </w:style>
  <w:style w:type="paragraph" w:styleId="Heading1">
    <w:name w:val="heading 1"/>
    <w:basedOn w:val="Normal"/>
    <w:next w:val="Normal"/>
    <w:link w:val="Heading1Char"/>
    <w:uiPriority w:val="9"/>
    <w:qFormat/>
    <w:rsid w:val="000C688F"/>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val="en-US" w:bidi="ar-SA"/>
    </w:rPr>
  </w:style>
  <w:style w:type="paragraph" w:styleId="Heading2">
    <w:name w:val="heading 2"/>
    <w:basedOn w:val="Normal"/>
    <w:next w:val="Normal"/>
    <w:link w:val="Heading2Char"/>
    <w:uiPriority w:val="9"/>
    <w:unhideWhenUsed/>
    <w:qFormat/>
    <w:rsid w:val="000C688F"/>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val="en-US" w:bidi="ar-SA"/>
    </w:rPr>
  </w:style>
  <w:style w:type="paragraph" w:styleId="Heading3">
    <w:name w:val="heading 3"/>
    <w:basedOn w:val="Normal"/>
    <w:next w:val="Normal"/>
    <w:link w:val="Heading3Char"/>
    <w:uiPriority w:val="9"/>
    <w:unhideWhenUsed/>
    <w:qFormat/>
    <w:rsid w:val="000C688F"/>
    <w:pPr>
      <w:keepNext/>
      <w:keepLines/>
      <w:spacing w:before="160" w:after="80" w:line="259" w:lineRule="auto"/>
      <w:outlineLvl w:val="2"/>
    </w:pPr>
    <w:rPr>
      <w:rFonts w:eastAsiaTheme="majorEastAsia" w:cstheme="majorBidi"/>
      <w:color w:val="0F4761" w:themeColor="accent1" w:themeShade="BF"/>
      <w:sz w:val="28"/>
      <w:szCs w:val="28"/>
      <w:lang w:val="en-US" w:bidi="ar-SA"/>
    </w:rPr>
  </w:style>
  <w:style w:type="paragraph" w:styleId="Heading4">
    <w:name w:val="heading 4"/>
    <w:basedOn w:val="Normal"/>
    <w:next w:val="Normal"/>
    <w:link w:val="Heading4Char"/>
    <w:uiPriority w:val="9"/>
    <w:unhideWhenUsed/>
    <w:qFormat/>
    <w:rsid w:val="000C688F"/>
    <w:pPr>
      <w:keepNext/>
      <w:keepLines/>
      <w:spacing w:before="80" w:after="40" w:line="259" w:lineRule="auto"/>
      <w:outlineLvl w:val="3"/>
    </w:pPr>
    <w:rPr>
      <w:rFonts w:eastAsiaTheme="majorEastAsia" w:cstheme="majorBidi"/>
      <w:i/>
      <w:iCs/>
      <w:color w:val="0F4761" w:themeColor="accent1" w:themeShade="BF"/>
      <w:sz w:val="22"/>
      <w:szCs w:val="22"/>
      <w:lang w:val="en-US" w:bidi="ar-SA"/>
    </w:rPr>
  </w:style>
  <w:style w:type="paragraph" w:styleId="Heading5">
    <w:name w:val="heading 5"/>
    <w:basedOn w:val="Normal"/>
    <w:next w:val="Normal"/>
    <w:link w:val="Heading5Char"/>
    <w:uiPriority w:val="9"/>
    <w:semiHidden/>
    <w:unhideWhenUsed/>
    <w:qFormat/>
    <w:rsid w:val="000C688F"/>
    <w:pPr>
      <w:keepNext/>
      <w:keepLines/>
      <w:spacing w:before="80" w:after="40" w:line="259" w:lineRule="auto"/>
      <w:outlineLvl w:val="4"/>
    </w:pPr>
    <w:rPr>
      <w:rFonts w:eastAsiaTheme="majorEastAsia" w:cstheme="majorBidi"/>
      <w:color w:val="0F4761" w:themeColor="accent1" w:themeShade="BF"/>
      <w:sz w:val="22"/>
      <w:szCs w:val="22"/>
      <w:lang w:val="en-US" w:bidi="ar-SA"/>
    </w:rPr>
  </w:style>
  <w:style w:type="paragraph" w:styleId="Heading6">
    <w:name w:val="heading 6"/>
    <w:basedOn w:val="Normal"/>
    <w:next w:val="Normal"/>
    <w:link w:val="Heading6Char"/>
    <w:uiPriority w:val="9"/>
    <w:semiHidden/>
    <w:unhideWhenUsed/>
    <w:qFormat/>
    <w:rsid w:val="000C688F"/>
    <w:pPr>
      <w:keepNext/>
      <w:keepLines/>
      <w:spacing w:before="40" w:after="0" w:line="259" w:lineRule="auto"/>
      <w:outlineLvl w:val="5"/>
    </w:pPr>
    <w:rPr>
      <w:rFonts w:eastAsiaTheme="majorEastAsia" w:cstheme="majorBidi"/>
      <w:i/>
      <w:iCs/>
      <w:color w:val="595959" w:themeColor="text1" w:themeTint="A6"/>
      <w:sz w:val="22"/>
      <w:szCs w:val="22"/>
      <w:lang w:val="en-US" w:bidi="ar-SA"/>
    </w:rPr>
  </w:style>
  <w:style w:type="paragraph" w:styleId="Heading7">
    <w:name w:val="heading 7"/>
    <w:basedOn w:val="Normal"/>
    <w:next w:val="Normal"/>
    <w:link w:val="Heading7Char"/>
    <w:uiPriority w:val="9"/>
    <w:semiHidden/>
    <w:unhideWhenUsed/>
    <w:qFormat/>
    <w:rsid w:val="000C688F"/>
    <w:pPr>
      <w:keepNext/>
      <w:keepLines/>
      <w:spacing w:before="40" w:after="0" w:line="259" w:lineRule="auto"/>
      <w:outlineLvl w:val="6"/>
    </w:pPr>
    <w:rPr>
      <w:rFonts w:eastAsiaTheme="majorEastAsia" w:cstheme="majorBidi"/>
      <w:color w:val="595959" w:themeColor="text1" w:themeTint="A6"/>
      <w:sz w:val="22"/>
      <w:szCs w:val="22"/>
      <w:lang w:val="en-US" w:bidi="ar-SA"/>
    </w:rPr>
  </w:style>
  <w:style w:type="paragraph" w:styleId="Heading8">
    <w:name w:val="heading 8"/>
    <w:basedOn w:val="Normal"/>
    <w:next w:val="Normal"/>
    <w:link w:val="Heading8Char"/>
    <w:uiPriority w:val="9"/>
    <w:semiHidden/>
    <w:unhideWhenUsed/>
    <w:qFormat/>
    <w:rsid w:val="000C688F"/>
    <w:pPr>
      <w:keepNext/>
      <w:keepLines/>
      <w:spacing w:after="0" w:line="259" w:lineRule="auto"/>
      <w:outlineLvl w:val="7"/>
    </w:pPr>
    <w:rPr>
      <w:rFonts w:eastAsiaTheme="majorEastAsia" w:cstheme="majorBidi"/>
      <w:i/>
      <w:iCs/>
      <w:color w:val="272727" w:themeColor="text1" w:themeTint="D8"/>
      <w:sz w:val="22"/>
      <w:szCs w:val="22"/>
      <w:lang w:val="en-US" w:bidi="ar-SA"/>
    </w:rPr>
  </w:style>
  <w:style w:type="paragraph" w:styleId="Heading9">
    <w:name w:val="heading 9"/>
    <w:basedOn w:val="Normal"/>
    <w:next w:val="Normal"/>
    <w:link w:val="Heading9Char"/>
    <w:uiPriority w:val="9"/>
    <w:semiHidden/>
    <w:unhideWhenUsed/>
    <w:qFormat/>
    <w:rsid w:val="000C688F"/>
    <w:pPr>
      <w:keepNext/>
      <w:keepLines/>
      <w:spacing w:after="0" w:line="259" w:lineRule="auto"/>
      <w:outlineLvl w:val="8"/>
    </w:pPr>
    <w:rPr>
      <w:rFonts w:eastAsiaTheme="majorEastAsia" w:cstheme="majorBidi"/>
      <w:color w:val="272727" w:themeColor="text1" w:themeTint="D8"/>
      <w:sz w:val="22"/>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8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C68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C68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C68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68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68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8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8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88F"/>
    <w:rPr>
      <w:rFonts w:eastAsiaTheme="majorEastAsia" w:cstheme="majorBidi"/>
      <w:color w:val="272727" w:themeColor="text1" w:themeTint="D8"/>
    </w:rPr>
  </w:style>
  <w:style w:type="paragraph" w:styleId="Title">
    <w:name w:val="Title"/>
    <w:basedOn w:val="Normal"/>
    <w:next w:val="Normal"/>
    <w:link w:val="TitleChar"/>
    <w:uiPriority w:val="10"/>
    <w:qFormat/>
    <w:rsid w:val="000C688F"/>
    <w:pPr>
      <w:spacing w:after="80" w:line="240" w:lineRule="auto"/>
      <w:contextualSpacing/>
    </w:pPr>
    <w:rPr>
      <w:rFonts w:asciiTheme="majorHAnsi" w:eastAsiaTheme="majorEastAsia" w:hAnsiTheme="majorHAnsi" w:cstheme="majorBidi"/>
      <w:spacing w:val="-10"/>
      <w:kern w:val="28"/>
      <w:sz w:val="56"/>
      <w:szCs w:val="56"/>
      <w:lang w:val="en-US" w:bidi="ar-SA"/>
    </w:rPr>
  </w:style>
  <w:style w:type="character" w:customStyle="1" w:styleId="TitleChar">
    <w:name w:val="Title Char"/>
    <w:basedOn w:val="DefaultParagraphFont"/>
    <w:link w:val="Title"/>
    <w:uiPriority w:val="10"/>
    <w:rsid w:val="000C68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88F"/>
    <w:pPr>
      <w:numPr>
        <w:ilvl w:val="1"/>
      </w:numPr>
      <w:spacing w:line="259" w:lineRule="auto"/>
    </w:pPr>
    <w:rPr>
      <w:rFonts w:eastAsiaTheme="majorEastAsia" w:cstheme="majorBidi"/>
      <w:color w:val="595959" w:themeColor="text1" w:themeTint="A6"/>
      <w:spacing w:val="15"/>
      <w:sz w:val="28"/>
      <w:szCs w:val="28"/>
      <w:lang w:val="en-US" w:bidi="ar-SA"/>
    </w:rPr>
  </w:style>
  <w:style w:type="character" w:customStyle="1" w:styleId="SubtitleChar">
    <w:name w:val="Subtitle Char"/>
    <w:basedOn w:val="DefaultParagraphFont"/>
    <w:link w:val="Subtitle"/>
    <w:uiPriority w:val="11"/>
    <w:rsid w:val="000C68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88F"/>
    <w:pPr>
      <w:spacing w:before="160" w:line="259" w:lineRule="auto"/>
      <w:jc w:val="center"/>
    </w:pPr>
    <w:rPr>
      <w:rFonts w:cstheme="minorBidi"/>
      <w:i/>
      <w:iCs/>
      <w:color w:val="404040" w:themeColor="text1" w:themeTint="BF"/>
      <w:sz w:val="22"/>
      <w:szCs w:val="22"/>
      <w:lang w:val="en-US" w:bidi="ar-SA"/>
    </w:rPr>
  </w:style>
  <w:style w:type="character" w:customStyle="1" w:styleId="QuoteChar">
    <w:name w:val="Quote Char"/>
    <w:basedOn w:val="DefaultParagraphFont"/>
    <w:link w:val="Quote"/>
    <w:uiPriority w:val="29"/>
    <w:rsid w:val="000C688F"/>
    <w:rPr>
      <w:i/>
      <w:iCs/>
      <w:color w:val="404040" w:themeColor="text1" w:themeTint="BF"/>
    </w:rPr>
  </w:style>
  <w:style w:type="paragraph" w:styleId="ListParagraph">
    <w:name w:val="List Paragraph"/>
    <w:basedOn w:val="Normal"/>
    <w:uiPriority w:val="34"/>
    <w:qFormat/>
    <w:rsid w:val="000C688F"/>
    <w:pPr>
      <w:spacing w:line="259" w:lineRule="auto"/>
      <w:ind w:left="720"/>
      <w:contextualSpacing/>
    </w:pPr>
    <w:rPr>
      <w:rFonts w:cstheme="minorBidi"/>
      <w:sz w:val="22"/>
      <w:szCs w:val="22"/>
      <w:lang w:val="en-US" w:bidi="ar-SA"/>
    </w:rPr>
  </w:style>
  <w:style w:type="character" w:styleId="IntenseEmphasis">
    <w:name w:val="Intense Emphasis"/>
    <w:basedOn w:val="DefaultParagraphFont"/>
    <w:uiPriority w:val="21"/>
    <w:qFormat/>
    <w:rsid w:val="000C688F"/>
    <w:rPr>
      <w:i/>
      <w:iCs/>
      <w:color w:val="0F4761" w:themeColor="accent1" w:themeShade="BF"/>
    </w:rPr>
  </w:style>
  <w:style w:type="paragraph" w:styleId="IntenseQuote">
    <w:name w:val="Intense Quote"/>
    <w:basedOn w:val="Normal"/>
    <w:next w:val="Normal"/>
    <w:link w:val="IntenseQuoteChar"/>
    <w:uiPriority w:val="30"/>
    <w:qFormat/>
    <w:rsid w:val="000C688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cstheme="minorBidi"/>
      <w:i/>
      <w:iCs/>
      <w:color w:val="0F4761" w:themeColor="accent1" w:themeShade="BF"/>
      <w:sz w:val="22"/>
      <w:szCs w:val="22"/>
      <w:lang w:val="en-US" w:bidi="ar-SA"/>
    </w:rPr>
  </w:style>
  <w:style w:type="character" w:customStyle="1" w:styleId="IntenseQuoteChar">
    <w:name w:val="Intense Quote Char"/>
    <w:basedOn w:val="DefaultParagraphFont"/>
    <w:link w:val="IntenseQuote"/>
    <w:uiPriority w:val="30"/>
    <w:rsid w:val="000C688F"/>
    <w:rPr>
      <w:i/>
      <w:iCs/>
      <w:color w:val="0F4761" w:themeColor="accent1" w:themeShade="BF"/>
    </w:rPr>
  </w:style>
  <w:style w:type="character" w:styleId="IntenseReference">
    <w:name w:val="Intense Reference"/>
    <w:basedOn w:val="DefaultParagraphFont"/>
    <w:uiPriority w:val="32"/>
    <w:qFormat/>
    <w:rsid w:val="000C688F"/>
    <w:rPr>
      <w:b/>
      <w:bCs/>
      <w:smallCaps/>
      <w:color w:val="0F4761" w:themeColor="accent1" w:themeShade="BF"/>
      <w:spacing w:val="5"/>
    </w:rPr>
  </w:style>
  <w:style w:type="paragraph" w:customStyle="1" w:styleId="Default">
    <w:name w:val="Default"/>
    <w:rsid w:val="000C688F"/>
    <w:pPr>
      <w:autoSpaceDE w:val="0"/>
      <w:autoSpaceDN w:val="0"/>
      <w:adjustRightInd w:val="0"/>
      <w:spacing w:after="0" w:line="240" w:lineRule="auto"/>
    </w:pPr>
    <w:rPr>
      <w:rFonts w:ascii="Calibri" w:hAnsi="Calibri" w:cs="Calibri"/>
      <w:color w:val="000000"/>
      <w:kern w:val="0"/>
      <w:sz w:val="24"/>
      <w:szCs w:val="24"/>
      <w14:ligatures w14:val="none"/>
    </w:rPr>
  </w:style>
  <w:style w:type="character" w:styleId="Hyperlink">
    <w:name w:val="Hyperlink"/>
    <w:basedOn w:val="DefaultParagraphFont"/>
    <w:uiPriority w:val="99"/>
    <w:unhideWhenUsed/>
    <w:rsid w:val="00D10981"/>
    <w:rPr>
      <w:color w:val="467886" w:themeColor="hyperlink"/>
      <w:u w:val="single"/>
    </w:rPr>
  </w:style>
  <w:style w:type="character" w:customStyle="1" w:styleId="UnresolvedMention">
    <w:name w:val="Unresolved Mention"/>
    <w:basedOn w:val="DefaultParagraphFont"/>
    <w:uiPriority w:val="99"/>
    <w:semiHidden/>
    <w:unhideWhenUsed/>
    <w:rsid w:val="00D10981"/>
    <w:rPr>
      <w:color w:val="605E5C"/>
      <w:shd w:val="clear" w:color="auto" w:fill="E1DFDD"/>
    </w:rPr>
  </w:style>
  <w:style w:type="character" w:styleId="FollowedHyperlink">
    <w:name w:val="FollowedHyperlink"/>
    <w:basedOn w:val="DefaultParagraphFont"/>
    <w:uiPriority w:val="99"/>
    <w:semiHidden/>
    <w:unhideWhenUsed/>
    <w:rsid w:val="00D10981"/>
    <w:rPr>
      <w:color w:val="96607D" w:themeColor="followedHyperlink"/>
      <w:u w:val="single"/>
    </w:rPr>
  </w:style>
  <w:style w:type="paragraph" w:styleId="NormalWeb">
    <w:name w:val="Normal (Web)"/>
    <w:basedOn w:val="Normal"/>
    <w:uiPriority w:val="99"/>
    <w:semiHidden/>
    <w:unhideWhenUsed/>
    <w:rsid w:val="00433CE8"/>
    <w:rPr>
      <w:rFonts w:ascii="Times New Roman" w:hAnsi="Times New Roman" w:cs="Times New Roman"/>
    </w:rPr>
  </w:style>
  <w:style w:type="paragraph" w:styleId="NoSpacing">
    <w:name w:val="No Spacing"/>
    <w:uiPriority w:val="1"/>
    <w:qFormat/>
    <w:rsid w:val="000051BF"/>
    <w:pPr>
      <w:spacing w:after="0" w:line="240" w:lineRule="auto"/>
    </w:pPr>
    <w:rPr>
      <w:rFonts w:cs="Vrinda"/>
      <w:sz w:val="24"/>
      <w:szCs w:val="30"/>
      <w:lang w:val="en-CA" w:bidi="bn-IN"/>
    </w:rPr>
  </w:style>
  <w:style w:type="paragraph" w:styleId="Header">
    <w:name w:val="header"/>
    <w:basedOn w:val="Normal"/>
    <w:link w:val="HeaderChar"/>
    <w:uiPriority w:val="99"/>
    <w:unhideWhenUsed/>
    <w:rsid w:val="009F0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C21"/>
    <w:rPr>
      <w:rFonts w:cs="Vrinda"/>
      <w:sz w:val="24"/>
      <w:szCs w:val="30"/>
      <w:lang w:val="en-CA" w:bidi="bn-IN"/>
    </w:rPr>
  </w:style>
  <w:style w:type="paragraph" w:styleId="Footer">
    <w:name w:val="footer"/>
    <w:basedOn w:val="Normal"/>
    <w:link w:val="FooterChar"/>
    <w:uiPriority w:val="99"/>
    <w:unhideWhenUsed/>
    <w:rsid w:val="009F0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C21"/>
    <w:rPr>
      <w:rFonts w:cs="Vrinda"/>
      <w:sz w:val="24"/>
      <w:szCs w:val="30"/>
      <w:lang w:val="en-CA" w:bidi="bn-IN"/>
    </w:rPr>
  </w:style>
  <w:style w:type="paragraph" w:styleId="TOCHeading">
    <w:name w:val="TOC Heading"/>
    <w:basedOn w:val="Heading1"/>
    <w:next w:val="Normal"/>
    <w:uiPriority w:val="39"/>
    <w:unhideWhenUsed/>
    <w:qFormat/>
    <w:rsid w:val="00457A71"/>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457A71"/>
    <w:pPr>
      <w:spacing w:after="100"/>
    </w:pPr>
  </w:style>
  <w:style w:type="paragraph" w:styleId="TOC2">
    <w:name w:val="toc 2"/>
    <w:basedOn w:val="Normal"/>
    <w:next w:val="Normal"/>
    <w:autoRedefine/>
    <w:uiPriority w:val="39"/>
    <w:unhideWhenUsed/>
    <w:rsid w:val="00457A71"/>
    <w:pPr>
      <w:spacing w:after="100"/>
      <w:ind w:left="240"/>
    </w:pPr>
  </w:style>
  <w:style w:type="paragraph" w:styleId="TOC3">
    <w:name w:val="toc 3"/>
    <w:basedOn w:val="Normal"/>
    <w:next w:val="Normal"/>
    <w:autoRedefine/>
    <w:uiPriority w:val="39"/>
    <w:unhideWhenUsed/>
    <w:rsid w:val="00457A71"/>
    <w:pPr>
      <w:spacing w:after="100"/>
      <w:ind w:left="480"/>
    </w:pPr>
  </w:style>
  <w:style w:type="paragraph" w:styleId="BalloonText">
    <w:name w:val="Balloon Text"/>
    <w:basedOn w:val="Normal"/>
    <w:link w:val="BalloonTextChar"/>
    <w:uiPriority w:val="99"/>
    <w:semiHidden/>
    <w:unhideWhenUsed/>
    <w:rsid w:val="00B43544"/>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B43544"/>
    <w:rPr>
      <w:rFonts w:ascii="Tahoma" w:hAnsi="Tahoma" w:cs="Tahoma"/>
      <w:sz w:val="16"/>
      <w:szCs w:val="20"/>
      <w:lang w:val="en-CA" w:bidi="b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88F"/>
    <w:pPr>
      <w:spacing w:line="278" w:lineRule="auto"/>
    </w:pPr>
    <w:rPr>
      <w:rFonts w:cs="Vrinda"/>
      <w:sz w:val="24"/>
      <w:szCs w:val="30"/>
      <w:lang w:val="en-CA" w:bidi="bn-IN"/>
    </w:rPr>
  </w:style>
  <w:style w:type="paragraph" w:styleId="Heading1">
    <w:name w:val="heading 1"/>
    <w:basedOn w:val="Normal"/>
    <w:next w:val="Normal"/>
    <w:link w:val="Heading1Char"/>
    <w:uiPriority w:val="9"/>
    <w:qFormat/>
    <w:rsid w:val="000C688F"/>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val="en-US" w:bidi="ar-SA"/>
    </w:rPr>
  </w:style>
  <w:style w:type="paragraph" w:styleId="Heading2">
    <w:name w:val="heading 2"/>
    <w:basedOn w:val="Normal"/>
    <w:next w:val="Normal"/>
    <w:link w:val="Heading2Char"/>
    <w:uiPriority w:val="9"/>
    <w:unhideWhenUsed/>
    <w:qFormat/>
    <w:rsid w:val="000C688F"/>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val="en-US" w:bidi="ar-SA"/>
    </w:rPr>
  </w:style>
  <w:style w:type="paragraph" w:styleId="Heading3">
    <w:name w:val="heading 3"/>
    <w:basedOn w:val="Normal"/>
    <w:next w:val="Normal"/>
    <w:link w:val="Heading3Char"/>
    <w:uiPriority w:val="9"/>
    <w:unhideWhenUsed/>
    <w:qFormat/>
    <w:rsid w:val="000C688F"/>
    <w:pPr>
      <w:keepNext/>
      <w:keepLines/>
      <w:spacing w:before="160" w:after="80" w:line="259" w:lineRule="auto"/>
      <w:outlineLvl w:val="2"/>
    </w:pPr>
    <w:rPr>
      <w:rFonts w:eastAsiaTheme="majorEastAsia" w:cstheme="majorBidi"/>
      <w:color w:val="0F4761" w:themeColor="accent1" w:themeShade="BF"/>
      <w:sz w:val="28"/>
      <w:szCs w:val="28"/>
      <w:lang w:val="en-US" w:bidi="ar-SA"/>
    </w:rPr>
  </w:style>
  <w:style w:type="paragraph" w:styleId="Heading4">
    <w:name w:val="heading 4"/>
    <w:basedOn w:val="Normal"/>
    <w:next w:val="Normal"/>
    <w:link w:val="Heading4Char"/>
    <w:uiPriority w:val="9"/>
    <w:unhideWhenUsed/>
    <w:qFormat/>
    <w:rsid w:val="000C688F"/>
    <w:pPr>
      <w:keepNext/>
      <w:keepLines/>
      <w:spacing w:before="80" w:after="40" w:line="259" w:lineRule="auto"/>
      <w:outlineLvl w:val="3"/>
    </w:pPr>
    <w:rPr>
      <w:rFonts w:eastAsiaTheme="majorEastAsia" w:cstheme="majorBidi"/>
      <w:i/>
      <w:iCs/>
      <w:color w:val="0F4761" w:themeColor="accent1" w:themeShade="BF"/>
      <w:sz w:val="22"/>
      <w:szCs w:val="22"/>
      <w:lang w:val="en-US" w:bidi="ar-SA"/>
    </w:rPr>
  </w:style>
  <w:style w:type="paragraph" w:styleId="Heading5">
    <w:name w:val="heading 5"/>
    <w:basedOn w:val="Normal"/>
    <w:next w:val="Normal"/>
    <w:link w:val="Heading5Char"/>
    <w:uiPriority w:val="9"/>
    <w:semiHidden/>
    <w:unhideWhenUsed/>
    <w:qFormat/>
    <w:rsid w:val="000C688F"/>
    <w:pPr>
      <w:keepNext/>
      <w:keepLines/>
      <w:spacing w:before="80" w:after="40" w:line="259" w:lineRule="auto"/>
      <w:outlineLvl w:val="4"/>
    </w:pPr>
    <w:rPr>
      <w:rFonts w:eastAsiaTheme="majorEastAsia" w:cstheme="majorBidi"/>
      <w:color w:val="0F4761" w:themeColor="accent1" w:themeShade="BF"/>
      <w:sz w:val="22"/>
      <w:szCs w:val="22"/>
      <w:lang w:val="en-US" w:bidi="ar-SA"/>
    </w:rPr>
  </w:style>
  <w:style w:type="paragraph" w:styleId="Heading6">
    <w:name w:val="heading 6"/>
    <w:basedOn w:val="Normal"/>
    <w:next w:val="Normal"/>
    <w:link w:val="Heading6Char"/>
    <w:uiPriority w:val="9"/>
    <w:semiHidden/>
    <w:unhideWhenUsed/>
    <w:qFormat/>
    <w:rsid w:val="000C688F"/>
    <w:pPr>
      <w:keepNext/>
      <w:keepLines/>
      <w:spacing w:before="40" w:after="0" w:line="259" w:lineRule="auto"/>
      <w:outlineLvl w:val="5"/>
    </w:pPr>
    <w:rPr>
      <w:rFonts w:eastAsiaTheme="majorEastAsia" w:cstheme="majorBidi"/>
      <w:i/>
      <w:iCs/>
      <w:color w:val="595959" w:themeColor="text1" w:themeTint="A6"/>
      <w:sz w:val="22"/>
      <w:szCs w:val="22"/>
      <w:lang w:val="en-US" w:bidi="ar-SA"/>
    </w:rPr>
  </w:style>
  <w:style w:type="paragraph" w:styleId="Heading7">
    <w:name w:val="heading 7"/>
    <w:basedOn w:val="Normal"/>
    <w:next w:val="Normal"/>
    <w:link w:val="Heading7Char"/>
    <w:uiPriority w:val="9"/>
    <w:semiHidden/>
    <w:unhideWhenUsed/>
    <w:qFormat/>
    <w:rsid w:val="000C688F"/>
    <w:pPr>
      <w:keepNext/>
      <w:keepLines/>
      <w:spacing w:before="40" w:after="0" w:line="259" w:lineRule="auto"/>
      <w:outlineLvl w:val="6"/>
    </w:pPr>
    <w:rPr>
      <w:rFonts w:eastAsiaTheme="majorEastAsia" w:cstheme="majorBidi"/>
      <w:color w:val="595959" w:themeColor="text1" w:themeTint="A6"/>
      <w:sz w:val="22"/>
      <w:szCs w:val="22"/>
      <w:lang w:val="en-US" w:bidi="ar-SA"/>
    </w:rPr>
  </w:style>
  <w:style w:type="paragraph" w:styleId="Heading8">
    <w:name w:val="heading 8"/>
    <w:basedOn w:val="Normal"/>
    <w:next w:val="Normal"/>
    <w:link w:val="Heading8Char"/>
    <w:uiPriority w:val="9"/>
    <w:semiHidden/>
    <w:unhideWhenUsed/>
    <w:qFormat/>
    <w:rsid w:val="000C688F"/>
    <w:pPr>
      <w:keepNext/>
      <w:keepLines/>
      <w:spacing w:after="0" w:line="259" w:lineRule="auto"/>
      <w:outlineLvl w:val="7"/>
    </w:pPr>
    <w:rPr>
      <w:rFonts w:eastAsiaTheme="majorEastAsia" w:cstheme="majorBidi"/>
      <w:i/>
      <w:iCs/>
      <w:color w:val="272727" w:themeColor="text1" w:themeTint="D8"/>
      <w:sz w:val="22"/>
      <w:szCs w:val="22"/>
      <w:lang w:val="en-US" w:bidi="ar-SA"/>
    </w:rPr>
  </w:style>
  <w:style w:type="paragraph" w:styleId="Heading9">
    <w:name w:val="heading 9"/>
    <w:basedOn w:val="Normal"/>
    <w:next w:val="Normal"/>
    <w:link w:val="Heading9Char"/>
    <w:uiPriority w:val="9"/>
    <w:semiHidden/>
    <w:unhideWhenUsed/>
    <w:qFormat/>
    <w:rsid w:val="000C688F"/>
    <w:pPr>
      <w:keepNext/>
      <w:keepLines/>
      <w:spacing w:after="0" w:line="259" w:lineRule="auto"/>
      <w:outlineLvl w:val="8"/>
    </w:pPr>
    <w:rPr>
      <w:rFonts w:eastAsiaTheme="majorEastAsia" w:cstheme="majorBidi"/>
      <w:color w:val="272727" w:themeColor="text1" w:themeTint="D8"/>
      <w:sz w:val="22"/>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8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C68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C68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C68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68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68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8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8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88F"/>
    <w:rPr>
      <w:rFonts w:eastAsiaTheme="majorEastAsia" w:cstheme="majorBidi"/>
      <w:color w:val="272727" w:themeColor="text1" w:themeTint="D8"/>
    </w:rPr>
  </w:style>
  <w:style w:type="paragraph" w:styleId="Title">
    <w:name w:val="Title"/>
    <w:basedOn w:val="Normal"/>
    <w:next w:val="Normal"/>
    <w:link w:val="TitleChar"/>
    <w:uiPriority w:val="10"/>
    <w:qFormat/>
    <w:rsid w:val="000C688F"/>
    <w:pPr>
      <w:spacing w:after="80" w:line="240" w:lineRule="auto"/>
      <w:contextualSpacing/>
    </w:pPr>
    <w:rPr>
      <w:rFonts w:asciiTheme="majorHAnsi" w:eastAsiaTheme="majorEastAsia" w:hAnsiTheme="majorHAnsi" w:cstheme="majorBidi"/>
      <w:spacing w:val="-10"/>
      <w:kern w:val="28"/>
      <w:sz w:val="56"/>
      <w:szCs w:val="56"/>
      <w:lang w:val="en-US" w:bidi="ar-SA"/>
    </w:rPr>
  </w:style>
  <w:style w:type="character" w:customStyle="1" w:styleId="TitleChar">
    <w:name w:val="Title Char"/>
    <w:basedOn w:val="DefaultParagraphFont"/>
    <w:link w:val="Title"/>
    <w:uiPriority w:val="10"/>
    <w:rsid w:val="000C68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88F"/>
    <w:pPr>
      <w:numPr>
        <w:ilvl w:val="1"/>
      </w:numPr>
      <w:spacing w:line="259" w:lineRule="auto"/>
    </w:pPr>
    <w:rPr>
      <w:rFonts w:eastAsiaTheme="majorEastAsia" w:cstheme="majorBidi"/>
      <w:color w:val="595959" w:themeColor="text1" w:themeTint="A6"/>
      <w:spacing w:val="15"/>
      <w:sz w:val="28"/>
      <w:szCs w:val="28"/>
      <w:lang w:val="en-US" w:bidi="ar-SA"/>
    </w:rPr>
  </w:style>
  <w:style w:type="character" w:customStyle="1" w:styleId="SubtitleChar">
    <w:name w:val="Subtitle Char"/>
    <w:basedOn w:val="DefaultParagraphFont"/>
    <w:link w:val="Subtitle"/>
    <w:uiPriority w:val="11"/>
    <w:rsid w:val="000C68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88F"/>
    <w:pPr>
      <w:spacing w:before="160" w:line="259" w:lineRule="auto"/>
      <w:jc w:val="center"/>
    </w:pPr>
    <w:rPr>
      <w:rFonts w:cstheme="minorBidi"/>
      <w:i/>
      <w:iCs/>
      <w:color w:val="404040" w:themeColor="text1" w:themeTint="BF"/>
      <w:sz w:val="22"/>
      <w:szCs w:val="22"/>
      <w:lang w:val="en-US" w:bidi="ar-SA"/>
    </w:rPr>
  </w:style>
  <w:style w:type="character" w:customStyle="1" w:styleId="QuoteChar">
    <w:name w:val="Quote Char"/>
    <w:basedOn w:val="DefaultParagraphFont"/>
    <w:link w:val="Quote"/>
    <w:uiPriority w:val="29"/>
    <w:rsid w:val="000C688F"/>
    <w:rPr>
      <w:i/>
      <w:iCs/>
      <w:color w:val="404040" w:themeColor="text1" w:themeTint="BF"/>
    </w:rPr>
  </w:style>
  <w:style w:type="paragraph" w:styleId="ListParagraph">
    <w:name w:val="List Paragraph"/>
    <w:basedOn w:val="Normal"/>
    <w:uiPriority w:val="34"/>
    <w:qFormat/>
    <w:rsid w:val="000C688F"/>
    <w:pPr>
      <w:spacing w:line="259" w:lineRule="auto"/>
      <w:ind w:left="720"/>
      <w:contextualSpacing/>
    </w:pPr>
    <w:rPr>
      <w:rFonts w:cstheme="minorBidi"/>
      <w:sz w:val="22"/>
      <w:szCs w:val="22"/>
      <w:lang w:val="en-US" w:bidi="ar-SA"/>
    </w:rPr>
  </w:style>
  <w:style w:type="character" w:styleId="IntenseEmphasis">
    <w:name w:val="Intense Emphasis"/>
    <w:basedOn w:val="DefaultParagraphFont"/>
    <w:uiPriority w:val="21"/>
    <w:qFormat/>
    <w:rsid w:val="000C688F"/>
    <w:rPr>
      <w:i/>
      <w:iCs/>
      <w:color w:val="0F4761" w:themeColor="accent1" w:themeShade="BF"/>
    </w:rPr>
  </w:style>
  <w:style w:type="paragraph" w:styleId="IntenseQuote">
    <w:name w:val="Intense Quote"/>
    <w:basedOn w:val="Normal"/>
    <w:next w:val="Normal"/>
    <w:link w:val="IntenseQuoteChar"/>
    <w:uiPriority w:val="30"/>
    <w:qFormat/>
    <w:rsid w:val="000C688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cstheme="minorBidi"/>
      <w:i/>
      <w:iCs/>
      <w:color w:val="0F4761" w:themeColor="accent1" w:themeShade="BF"/>
      <w:sz w:val="22"/>
      <w:szCs w:val="22"/>
      <w:lang w:val="en-US" w:bidi="ar-SA"/>
    </w:rPr>
  </w:style>
  <w:style w:type="character" w:customStyle="1" w:styleId="IntenseQuoteChar">
    <w:name w:val="Intense Quote Char"/>
    <w:basedOn w:val="DefaultParagraphFont"/>
    <w:link w:val="IntenseQuote"/>
    <w:uiPriority w:val="30"/>
    <w:rsid w:val="000C688F"/>
    <w:rPr>
      <w:i/>
      <w:iCs/>
      <w:color w:val="0F4761" w:themeColor="accent1" w:themeShade="BF"/>
    </w:rPr>
  </w:style>
  <w:style w:type="character" w:styleId="IntenseReference">
    <w:name w:val="Intense Reference"/>
    <w:basedOn w:val="DefaultParagraphFont"/>
    <w:uiPriority w:val="32"/>
    <w:qFormat/>
    <w:rsid w:val="000C688F"/>
    <w:rPr>
      <w:b/>
      <w:bCs/>
      <w:smallCaps/>
      <w:color w:val="0F4761" w:themeColor="accent1" w:themeShade="BF"/>
      <w:spacing w:val="5"/>
    </w:rPr>
  </w:style>
  <w:style w:type="paragraph" w:customStyle="1" w:styleId="Default">
    <w:name w:val="Default"/>
    <w:rsid w:val="000C688F"/>
    <w:pPr>
      <w:autoSpaceDE w:val="0"/>
      <w:autoSpaceDN w:val="0"/>
      <w:adjustRightInd w:val="0"/>
      <w:spacing w:after="0" w:line="240" w:lineRule="auto"/>
    </w:pPr>
    <w:rPr>
      <w:rFonts w:ascii="Calibri" w:hAnsi="Calibri" w:cs="Calibri"/>
      <w:color w:val="000000"/>
      <w:kern w:val="0"/>
      <w:sz w:val="24"/>
      <w:szCs w:val="24"/>
      <w14:ligatures w14:val="none"/>
    </w:rPr>
  </w:style>
  <w:style w:type="character" w:styleId="Hyperlink">
    <w:name w:val="Hyperlink"/>
    <w:basedOn w:val="DefaultParagraphFont"/>
    <w:uiPriority w:val="99"/>
    <w:unhideWhenUsed/>
    <w:rsid w:val="00D10981"/>
    <w:rPr>
      <w:color w:val="467886" w:themeColor="hyperlink"/>
      <w:u w:val="single"/>
    </w:rPr>
  </w:style>
  <w:style w:type="character" w:customStyle="1" w:styleId="UnresolvedMention">
    <w:name w:val="Unresolved Mention"/>
    <w:basedOn w:val="DefaultParagraphFont"/>
    <w:uiPriority w:val="99"/>
    <w:semiHidden/>
    <w:unhideWhenUsed/>
    <w:rsid w:val="00D10981"/>
    <w:rPr>
      <w:color w:val="605E5C"/>
      <w:shd w:val="clear" w:color="auto" w:fill="E1DFDD"/>
    </w:rPr>
  </w:style>
  <w:style w:type="character" w:styleId="FollowedHyperlink">
    <w:name w:val="FollowedHyperlink"/>
    <w:basedOn w:val="DefaultParagraphFont"/>
    <w:uiPriority w:val="99"/>
    <w:semiHidden/>
    <w:unhideWhenUsed/>
    <w:rsid w:val="00D10981"/>
    <w:rPr>
      <w:color w:val="96607D" w:themeColor="followedHyperlink"/>
      <w:u w:val="single"/>
    </w:rPr>
  </w:style>
  <w:style w:type="paragraph" w:styleId="NormalWeb">
    <w:name w:val="Normal (Web)"/>
    <w:basedOn w:val="Normal"/>
    <w:uiPriority w:val="99"/>
    <w:semiHidden/>
    <w:unhideWhenUsed/>
    <w:rsid w:val="00433CE8"/>
    <w:rPr>
      <w:rFonts w:ascii="Times New Roman" w:hAnsi="Times New Roman" w:cs="Times New Roman"/>
    </w:rPr>
  </w:style>
  <w:style w:type="paragraph" w:styleId="NoSpacing">
    <w:name w:val="No Spacing"/>
    <w:uiPriority w:val="1"/>
    <w:qFormat/>
    <w:rsid w:val="000051BF"/>
    <w:pPr>
      <w:spacing w:after="0" w:line="240" w:lineRule="auto"/>
    </w:pPr>
    <w:rPr>
      <w:rFonts w:cs="Vrinda"/>
      <w:sz w:val="24"/>
      <w:szCs w:val="30"/>
      <w:lang w:val="en-CA" w:bidi="bn-IN"/>
    </w:rPr>
  </w:style>
  <w:style w:type="paragraph" w:styleId="Header">
    <w:name w:val="header"/>
    <w:basedOn w:val="Normal"/>
    <w:link w:val="HeaderChar"/>
    <w:uiPriority w:val="99"/>
    <w:unhideWhenUsed/>
    <w:rsid w:val="009F0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C21"/>
    <w:rPr>
      <w:rFonts w:cs="Vrinda"/>
      <w:sz w:val="24"/>
      <w:szCs w:val="30"/>
      <w:lang w:val="en-CA" w:bidi="bn-IN"/>
    </w:rPr>
  </w:style>
  <w:style w:type="paragraph" w:styleId="Footer">
    <w:name w:val="footer"/>
    <w:basedOn w:val="Normal"/>
    <w:link w:val="FooterChar"/>
    <w:uiPriority w:val="99"/>
    <w:unhideWhenUsed/>
    <w:rsid w:val="009F0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C21"/>
    <w:rPr>
      <w:rFonts w:cs="Vrinda"/>
      <w:sz w:val="24"/>
      <w:szCs w:val="30"/>
      <w:lang w:val="en-CA" w:bidi="bn-IN"/>
    </w:rPr>
  </w:style>
  <w:style w:type="paragraph" w:styleId="TOCHeading">
    <w:name w:val="TOC Heading"/>
    <w:basedOn w:val="Heading1"/>
    <w:next w:val="Normal"/>
    <w:uiPriority w:val="39"/>
    <w:unhideWhenUsed/>
    <w:qFormat/>
    <w:rsid w:val="00457A71"/>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457A71"/>
    <w:pPr>
      <w:spacing w:after="100"/>
    </w:pPr>
  </w:style>
  <w:style w:type="paragraph" w:styleId="TOC2">
    <w:name w:val="toc 2"/>
    <w:basedOn w:val="Normal"/>
    <w:next w:val="Normal"/>
    <w:autoRedefine/>
    <w:uiPriority w:val="39"/>
    <w:unhideWhenUsed/>
    <w:rsid w:val="00457A71"/>
    <w:pPr>
      <w:spacing w:after="100"/>
      <w:ind w:left="240"/>
    </w:pPr>
  </w:style>
  <w:style w:type="paragraph" w:styleId="TOC3">
    <w:name w:val="toc 3"/>
    <w:basedOn w:val="Normal"/>
    <w:next w:val="Normal"/>
    <w:autoRedefine/>
    <w:uiPriority w:val="39"/>
    <w:unhideWhenUsed/>
    <w:rsid w:val="00457A71"/>
    <w:pPr>
      <w:spacing w:after="100"/>
      <w:ind w:left="480"/>
    </w:pPr>
  </w:style>
  <w:style w:type="paragraph" w:styleId="BalloonText">
    <w:name w:val="Balloon Text"/>
    <w:basedOn w:val="Normal"/>
    <w:link w:val="BalloonTextChar"/>
    <w:uiPriority w:val="99"/>
    <w:semiHidden/>
    <w:unhideWhenUsed/>
    <w:rsid w:val="00B43544"/>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B43544"/>
    <w:rPr>
      <w:rFonts w:ascii="Tahoma" w:hAnsi="Tahoma" w:cs="Tahoma"/>
      <w:sz w:val="16"/>
      <w:szCs w:val="20"/>
      <w:lang w:val="en-CA"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80393">
      <w:bodyDiv w:val="1"/>
      <w:marLeft w:val="0"/>
      <w:marRight w:val="0"/>
      <w:marTop w:val="0"/>
      <w:marBottom w:val="0"/>
      <w:divBdr>
        <w:top w:val="none" w:sz="0" w:space="0" w:color="auto"/>
        <w:left w:val="none" w:sz="0" w:space="0" w:color="auto"/>
        <w:bottom w:val="none" w:sz="0" w:space="0" w:color="auto"/>
        <w:right w:val="none" w:sz="0" w:space="0" w:color="auto"/>
      </w:divBdr>
      <w:divsChild>
        <w:div w:id="1592200836">
          <w:marLeft w:val="0"/>
          <w:marRight w:val="0"/>
          <w:marTop w:val="0"/>
          <w:marBottom w:val="0"/>
          <w:divBdr>
            <w:top w:val="none" w:sz="0" w:space="0" w:color="auto"/>
            <w:left w:val="none" w:sz="0" w:space="0" w:color="auto"/>
            <w:bottom w:val="none" w:sz="0" w:space="0" w:color="auto"/>
            <w:right w:val="none" w:sz="0" w:space="0" w:color="auto"/>
          </w:divBdr>
        </w:div>
        <w:div w:id="1689869178">
          <w:marLeft w:val="0"/>
          <w:marRight w:val="0"/>
          <w:marTop w:val="0"/>
          <w:marBottom w:val="0"/>
          <w:divBdr>
            <w:top w:val="none" w:sz="0" w:space="0" w:color="auto"/>
            <w:left w:val="none" w:sz="0" w:space="0" w:color="auto"/>
            <w:bottom w:val="none" w:sz="0" w:space="0" w:color="auto"/>
            <w:right w:val="none" w:sz="0" w:space="0" w:color="auto"/>
          </w:divBdr>
        </w:div>
        <w:div w:id="45574135">
          <w:marLeft w:val="0"/>
          <w:marRight w:val="0"/>
          <w:marTop w:val="0"/>
          <w:marBottom w:val="0"/>
          <w:divBdr>
            <w:top w:val="none" w:sz="0" w:space="0" w:color="auto"/>
            <w:left w:val="none" w:sz="0" w:space="0" w:color="auto"/>
            <w:bottom w:val="none" w:sz="0" w:space="0" w:color="auto"/>
            <w:right w:val="none" w:sz="0" w:space="0" w:color="auto"/>
          </w:divBdr>
        </w:div>
        <w:div w:id="47808395">
          <w:marLeft w:val="0"/>
          <w:marRight w:val="0"/>
          <w:marTop w:val="0"/>
          <w:marBottom w:val="0"/>
          <w:divBdr>
            <w:top w:val="none" w:sz="0" w:space="0" w:color="auto"/>
            <w:left w:val="none" w:sz="0" w:space="0" w:color="auto"/>
            <w:bottom w:val="none" w:sz="0" w:space="0" w:color="auto"/>
            <w:right w:val="none" w:sz="0" w:space="0" w:color="auto"/>
          </w:divBdr>
        </w:div>
        <w:div w:id="890312640">
          <w:marLeft w:val="0"/>
          <w:marRight w:val="0"/>
          <w:marTop w:val="0"/>
          <w:marBottom w:val="0"/>
          <w:divBdr>
            <w:top w:val="none" w:sz="0" w:space="0" w:color="auto"/>
            <w:left w:val="none" w:sz="0" w:space="0" w:color="auto"/>
            <w:bottom w:val="none" w:sz="0" w:space="0" w:color="auto"/>
            <w:right w:val="none" w:sz="0" w:space="0" w:color="auto"/>
          </w:divBdr>
        </w:div>
        <w:div w:id="1047873444">
          <w:marLeft w:val="0"/>
          <w:marRight w:val="0"/>
          <w:marTop w:val="0"/>
          <w:marBottom w:val="0"/>
          <w:divBdr>
            <w:top w:val="none" w:sz="0" w:space="0" w:color="auto"/>
            <w:left w:val="none" w:sz="0" w:space="0" w:color="auto"/>
            <w:bottom w:val="none" w:sz="0" w:space="0" w:color="auto"/>
            <w:right w:val="none" w:sz="0" w:space="0" w:color="auto"/>
          </w:divBdr>
        </w:div>
        <w:div w:id="2013143697">
          <w:marLeft w:val="0"/>
          <w:marRight w:val="0"/>
          <w:marTop w:val="0"/>
          <w:marBottom w:val="0"/>
          <w:divBdr>
            <w:top w:val="none" w:sz="0" w:space="0" w:color="auto"/>
            <w:left w:val="none" w:sz="0" w:space="0" w:color="auto"/>
            <w:bottom w:val="none" w:sz="0" w:space="0" w:color="auto"/>
            <w:right w:val="none" w:sz="0" w:space="0" w:color="auto"/>
          </w:divBdr>
        </w:div>
        <w:div w:id="941960175">
          <w:marLeft w:val="0"/>
          <w:marRight w:val="0"/>
          <w:marTop w:val="0"/>
          <w:marBottom w:val="0"/>
          <w:divBdr>
            <w:top w:val="none" w:sz="0" w:space="0" w:color="auto"/>
            <w:left w:val="none" w:sz="0" w:space="0" w:color="auto"/>
            <w:bottom w:val="none" w:sz="0" w:space="0" w:color="auto"/>
            <w:right w:val="none" w:sz="0" w:space="0" w:color="auto"/>
          </w:divBdr>
        </w:div>
      </w:divsChild>
    </w:div>
    <w:div w:id="57021994">
      <w:bodyDiv w:val="1"/>
      <w:marLeft w:val="0"/>
      <w:marRight w:val="0"/>
      <w:marTop w:val="0"/>
      <w:marBottom w:val="0"/>
      <w:divBdr>
        <w:top w:val="none" w:sz="0" w:space="0" w:color="auto"/>
        <w:left w:val="none" w:sz="0" w:space="0" w:color="auto"/>
        <w:bottom w:val="none" w:sz="0" w:space="0" w:color="auto"/>
        <w:right w:val="none" w:sz="0" w:space="0" w:color="auto"/>
      </w:divBdr>
    </w:div>
    <w:div w:id="58020084">
      <w:bodyDiv w:val="1"/>
      <w:marLeft w:val="0"/>
      <w:marRight w:val="0"/>
      <w:marTop w:val="0"/>
      <w:marBottom w:val="0"/>
      <w:divBdr>
        <w:top w:val="none" w:sz="0" w:space="0" w:color="auto"/>
        <w:left w:val="none" w:sz="0" w:space="0" w:color="auto"/>
        <w:bottom w:val="none" w:sz="0" w:space="0" w:color="auto"/>
        <w:right w:val="none" w:sz="0" w:space="0" w:color="auto"/>
      </w:divBdr>
    </w:div>
    <w:div w:id="61954892">
      <w:bodyDiv w:val="1"/>
      <w:marLeft w:val="0"/>
      <w:marRight w:val="0"/>
      <w:marTop w:val="0"/>
      <w:marBottom w:val="0"/>
      <w:divBdr>
        <w:top w:val="none" w:sz="0" w:space="0" w:color="auto"/>
        <w:left w:val="none" w:sz="0" w:space="0" w:color="auto"/>
        <w:bottom w:val="none" w:sz="0" w:space="0" w:color="auto"/>
        <w:right w:val="none" w:sz="0" w:space="0" w:color="auto"/>
      </w:divBdr>
    </w:div>
    <w:div w:id="67729395">
      <w:bodyDiv w:val="1"/>
      <w:marLeft w:val="0"/>
      <w:marRight w:val="0"/>
      <w:marTop w:val="0"/>
      <w:marBottom w:val="0"/>
      <w:divBdr>
        <w:top w:val="none" w:sz="0" w:space="0" w:color="auto"/>
        <w:left w:val="none" w:sz="0" w:space="0" w:color="auto"/>
        <w:bottom w:val="none" w:sz="0" w:space="0" w:color="auto"/>
        <w:right w:val="none" w:sz="0" w:space="0" w:color="auto"/>
      </w:divBdr>
      <w:divsChild>
        <w:div w:id="189992424">
          <w:marLeft w:val="-720"/>
          <w:marRight w:val="0"/>
          <w:marTop w:val="0"/>
          <w:marBottom w:val="0"/>
          <w:divBdr>
            <w:top w:val="none" w:sz="0" w:space="0" w:color="auto"/>
            <w:left w:val="none" w:sz="0" w:space="0" w:color="auto"/>
            <w:bottom w:val="none" w:sz="0" w:space="0" w:color="auto"/>
            <w:right w:val="none" w:sz="0" w:space="0" w:color="auto"/>
          </w:divBdr>
        </w:div>
      </w:divsChild>
    </w:div>
    <w:div w:id="74592714">
      <w:bodyDiv w:val="1"/>
      <w:marLeft w:val="0"/>
      <w:marRight w:val="0"/>
      <w:marTop w:val="0"/>
      <w:marBottom w:val="0"/>
      <w:divBdr>
        <w:top w:val="none" w:sz="0" w:space="0" w:color="auto"/>
        <w:left w:val="none" w:sz="0" w:space="0" w:color="auto"/>
        <w:bottom w:val="none" w:sz="0" w:space="0" w:color="auto"/>
        <w:right w:val="none" w:sz="0" w:space="0" w:color="auto"/>
      </w:divBdr>
    </w:div>
    <w:div w:id="118492867">
      <w:bodyDiv w:val="1"/>
      <w:marLeft w:val="0"/>
      <w:marRight w:val="0"/>
      <w:marTop w:val="0"/>
      <w:marBottom w:val="0"/>
      <w:divBdr>
        <w:top w:val="none" w:sz="0" w:space="0" w:color="auto"/>
        <w:left w:val="none" w:sz="0" w:space="0" w:color="auto"/>
        <w:bottom w:val="none" w:sz="0" w:space="0" w:color="auto"/>
        <w:right w:val="none" w:sz="0" w:space="0" w:color="auto"/>
      </w:divBdr>
      <w:divsChild>
        <w:div w:id="1656180661">
          <w:marLeft w:val="0"/>
          <w:marRight w:val="0"/>
          <w:marTop w:val="0"/>
          <w:marBottom w:val="0"/>
          <w:divBdr>
            <w:top w:val="none" w:sz="0" w:space="0" w:color="auto"/>
            <w:left w:val="none" w:sz="0" w:space="0" w:color="auto"/>
            <w:bottom w:val="none" w:sz="0" w:space="0" w:color="auto"/>
            <w:right w:val="none" w:sz="0" w:space="0" w:color="auto"/>
          </w:divBdr>
        </w:div>
        <w:div w:id="1801805600">
          <w:marLeft w:val="0"/>
          <w:marRight w:val="0"/>
          <w:marTop w:val="0"/>
          <w:marBottom w:val="0"/>
          <w:divBdr>
            <w:top w:val="none" w:sz="0" w:space="0" w:color="auto"/>
            <w:left w:val="none" w:sz="0" w:space="0" w:color="auto"/>
            <w:bottom w:val="none" w:sz="0" w:space="0" w:color="auto"/>
            <w:right w:val="none" w:sz="0" w:space="0" w:color="auto"/>
          </w:divBdr>
        </w:div>
        <w:div w:id="1895388137">
          <w:marLeft w:val="0"/>
          <w:marRight w:val="0"/>
          <w:marTop w:val="0"/>
          <w:marBottom w:val="0"/>
          <w:divBdr>
            <w:top w:val="none" w:sz="0" w:space="0" w:color="auto"/>
            <w:left w:val="none" w:sz="0" w:space="0" w:color="auto"/>
            <w:bottom w:val="none" w:sz="0" w:space="0" w:color="auto"/>
            <w:right w:val="none" w:sz="0" w:space="0" w:color="auto"/>
          </w:divBdr>
        </w:div>
        <w:div w:id="856694056">
          <w:marLeft w:val="0"/>
          <w:marRight w:val="0"/>
          <w:marTop w:val="0"/>
          <w:marBottom w:val="0"/>
          <w:divBdr>
            <w:top w:val="none" w:sz="0" w:space="0" w:color="auto"/>
            <w:left w:val="none" w:sz="0" w:space="0" w:color="auto"/>
            <w:bottom w:val="none" w:sz="0" w:space="0" w:color="auto"/>
            <w:right w:val="none" w:sz="0" w:space="0" w:color="auto"/>
          </w:divBdr>
        </w:div>
      </w:divsChild>
    </w:div>
    <w:div w:id="147788178">
      <w:bodyDiv w:val="1"/>
      <w:marLeft w:val="0"/>
      <w:marRight w:val="0"/>
      <w:marTop w:val="0"/>
      <w:marBottom w:val="0"/>
      <w:divBdr>
        <w:top w:val="none" w:sz="0" w:space="0" w:color="auto"/>
        <w:left w:val="none" w:sz="0" w:space="0" w:color="auto"/>
        <w:bottom w:val="none" w:sz="0" w:space="0" w:color="auto"/>
        <w:right w:val="none" w:sz="0" w:space="0" w:color="auto"/>
      </w:divBdr>
    </w:div>
    <w:div w:id="178474289">
      <w:bodyDiv w:val="1"/>
      <w:marLeft w:val="0"/>
      <w:marRight w:val="0"/>
      <w:marTop w:val="0"/>
      <w:marBottom w:val="0"/>
      <w:divBdr>
        <w:top w:val="none" w:sz="0" w:space="0" w:color="auto"/>
        <w:left w:val="none" w:sz="0" w:space="0" w:color="auto"/>
        <w:bottom w:val="none" w:sz="0" w:space="0" w:color="auto"/>
        <w:right w:val="none" w:sz="0" w:space="0" w:color="auto"/>
      </w:divBdr>
    </w:div>
    <w:div w:id="217086702">
      <w:bodyDiv w:val="1"/>
      <w:marLeft w:val="0"/>
      <w:marRight w:val="0"/>
      <w:marTop w:val="0"/>
      <w:marBottom w:val="0"/>
      <w:divBdr>
        <w:top w:val="none" w:sz="0" w:space="0" w:color="auto"/>
        <w:left w:val="none" w:sz="0" w:space="0" w:color="auto"/>
        <w:bottom w:val="none" w:sz="0" w:space="0" w:color="auto"/>
        <w:right w:val="none" w:sz="0" w:space="0" w:color="auto"/>
      </w:divBdr>
    </w:div>
    <w:div w:id="287398079">
      <w:bodyDiv w:val="1"/>
      <w:marLeft w:val="0"/>
      <w:marRight w:val="0"/>
      <w:marTop w:val="0"/>
      <w:marBottom w:val="0"/>
      <w:divBdr>
        <w:top w:val="none" w:sz="0" w:space="0" w:color="auto"/>
        <w:left w:val="none" w:sz="0" w:space="0" w:color="auto"/>
        <w:bottom w:val="none" w:sz="0" w:space="0" w:color="auto"/>
        <w:right w:val="none" w:sz="0" w:space="0" w:color="auto"/>
      </w:divBdr>
    </w:div>
    <w:div w:id="290987891">
      <w:bodyDiv w:val="1"/>
      <w:marLeft w:val="0"/>
      <w:marRight w:val="0"/>
      <w:marTop w:val="0"/>
      <w:marBottom w:val="0"/>
      <w:divBdr>
        <w:top w:val="none" w:sz="0" w:space="0" w:color="auto"/>
        <w:left w:val="none" w:sz="0" w:space="0" w:color="auto"/>
        <w:bottom w:val="none" w:sz="0" w:space="0" w:color="auto"/>
        <w:right w:val="none" w:sz="0" w:space="0" w:color="auto"/>
      </w:divBdr>
    </w:div>
    <w:div w:id="307632895">
      <w:bodyDiv w:val="1"/>
      <w:marLeft w:val="0"/>
      <w:marRight w:val="0"/>
      <w:marTop w:val="0"/>
      <w:marBottom w:val="0"/>
      <w:divBdr>
        <w:top w:val="none" w:sz="0" w:space="0" w:color="auto"/>
        <w:left w:val="none" w:sz="0" w:space="0" w:color="auto"/>
        <w:bottom w:val="none" w:sz="0" w:space="0" w:color="auto"/>
        <w:right w:val="none" w:sz="0" w:space="0" w:color="auto"/>
      </w:divBdr>
    </w:div>
    <w:div w:id="317541599">
      <w:bodyDiv w:val="1"/>
      <w:marLeft w:val="0"/>
      <w:marRight w:val="0"/>
      <w:marTop w:val="0"/>
      <w:marBottom w:val="0"/>
      <w:divBdr>
        <w:top w:val="none" w:sz="0" w:space="0" w:color="auto"/>
        <w:left w:val="none" w:sz="0" w:space="0" w:color="auto"/>
        <w:bottom w:val="none" w:sz="0" w:space="0" w:color="auto"/>
        <w:right w:val="none" w:sz="0" w:space="0" w:color="auto"/>
      </w:divBdr>
      <w:divsChild>
        <w:div w:id="83772905">
          <w:marLeft w:val="0"/>
          <w:marRight w:val="0"/>
          <w:marTop w:val="0"/>
          <w:marBottom w:val="0"/>
          <w:divBdr>
            <w:top w:val="none" w:sz="0" w:space="0" w:color="auto"/>
            <w:left w:val="none" w:sz="0" w:space="0" w:color="auto"/>
            <w:bottom w:val="none" w:sz="0" w:space="0" w:color="auto"/>
            <w:right w:val="none" w:sz="0" w:space="0" w:color="auto"/>
          </w:divBdr>
        </w:div>
        <w:div w:id="301664619">
          <w:marLeft w:val="0"/>
          <w:marRight w:val="0"/>
          <w:marTop w:val="0"/>
          <w:marBottom w:val="0"/>
          <w:divBdr>
            <w:top w:val="none" w:sz="0" w:space="0" w:color="auto"/>
            <w:left w:val="none" w:sz="0" w:space="0" w:color="auto"/>
            <w:bottom w:val="none" w:sz="0" w:space="0" w:color="auto"/>
            <w:right w:val="none" w:sz="0" w:space="0" w:color="auto"/>
          </w:divBdr>
        </w:div>
        <w:div w:id="1365326003">
          <w:marLeft w:val="0"/>
          <w:marRight w:val="0"/>
          <w:marTop w:val="0"/>
          <w:marBottom w:val="0"/>
          <w:divBdr>
            <w:top w:val="none" w:sz="0" w:space="0" w:color="auto"/>
            <w:left w:val="none" w:sz="0" w:space="0" w:color="auto"/>
            <w:bottom w:val="none" w:sz="0" w:space="0" w:color="auto"/>
            <w:right w:val="none" w:sz="0" w:space="0" w:color="auto"/>
          </w:divBdr>
        </w:div>
        <w:div w:id="1361324166">
          <w:marLeft w:val="0"/>
          <w:marRight w:val="0"/>
          <w:marTop w:val="0"/>
          <w:marBottom w:val="0"/>
          <w:divBdr>
            <w:top w:val="none" w:sz="0" w:space="0" w:color="auto"/>
            <w:left w:val="none" w:sz="0" w:space="0" w:color="auto"/>
            <w:bottom w:val="none" w:sz="0" w:space="0" w:color="auto"/>
            <w:right w:val="none" w:sz="0" w:space="0" w:color="auto"/>
          </w:divBdr>
        </w:div>
        <w:div w:id="643462285">
          <w:marLeft w:val="0"/>
          <w:marRight w:val="0"/>
          <w:marTop w:val="0"/>
          <w:marBottom w:val="0"/>
          <w:divBdr>
            <w:top w:val="none" w:sz="0" w:space="0" w:color="auto"/>
            <w:left w:val="none" w:sz="0" w:space="0" w:color="auto"/>
            <w:bottom w:val="none" w:sz="0" w:space="0" w:color="auto"/>
            <w:right w:val="none" w:sz="0" w:space="0" w:color="auto"/>
          </w:divBdr>
        </w:div>
        <w:div w:id="1792088524">
          <w:marLeft w:val="0"/>
          <w:marRight w:val="0"/>
          <w:marTop w:val="0"/>
          <w:marBottom w:val="0"/>
          <w:divBdr>
            <w:top w:val="none" w:sz="0" w:space="0" w:color="auto"/>
            <w:left w:val="none" w:sz="0" w:space="0" w:color="auto"/>
            <w:bottom w:val="none" w:sz="0" w:space="0" w:color="auto"/>
            <w:right w:val="none" w:sz="0" w:space="0" w:color="auto"/>
          </w:divBdr>
        </w:div>
        <w:div w:id="692069790">
          <w:marLeft w:val="0"/>
          <w:marRight w:val="0"/>
          <w:marTop w:val="0"/>
          <w:marBottom w:val="0"/>
          <w:divBdr>
            <w:top w:val="none" w:sz="0" w:space="0" w:color="auto"/>
            <w:left w:val="none" w:sz="0" w:space="0" w:color="auto"/>
            <w:bottom w:val="none" w:sz="0" w:space="0" w:color="auto"/>
            <w:right w:val="none" w:sz="0" w:space="0" w:color="auto"/>
          </w:divBdr>
        </w:div>
        <w:div w:id="1054500848">
          <w:marLeft w:val="0"/>
          <w:marRight w:val="0"/>
          <w:marTop w:val="0"/>
          <w:marBottom w:val="0"/>
          <w:divBdr>
            <w:top w:val="none" w:sz="0" w:space="0" w:color="auto"/>
            <w:left w:val="none" w:sz="0" w:space="0" w:color="auto"/>
            <w:bottom w:val="none" w:sz="0" w:space="0" w:color="auto"/>
            <w:right w:val="none" w:sz="0" w:space="0" w:color="auto"/>
          </w:divBdr>
        </w:div>
      </w:divsChild>
    </w:div>
    <w:div w:id="328364508">
      <w:bodyDiv w:val="1"/>
      <w:marLeft w:val="0"/>
      <w:marRight w:val="0"/>
      <w:marTop w:val="0"/>
      <w:marBottom w:val="0"/>
      <w:divBdr>
        <w:top w:val="none" w:sz="0" w:space="0" w:color="auto"/>
        <w:left w:val="none" w:sz="0" w:space="0" w:color="auto"/>
        <w:bottom w:val="none" w:sz="0" w:space="0" w:color="auto"/>
        <w:right w:val="none" w:sz="0" w:space="0" w:color="auto"/>
      </w:divBdr>
      <w:divsChild>
        <w:div w:id="2019885191">
          <w:marLeft w:val="0"/>
          <w:marRight w:val="0"/>
          <w:marTop w:val="0"/>
          <w:marBottom w:val="0"/>
          <w:divBdr>
            <w:top w:val="none" w:sz="0" w:space="0" w:color="auto"/>
            <w:left w:val="none" w:sz="0" w:space="0" w:color="auto"/>
            <w:bottom w:val="none" w:sz="0" w:space="0" w:color="auto"/>
            <w:right w:val="none" w:sz="0" w:space="0" w:color="auto"/>
          </w:divBdr>
        </w:div>
        <w:div w:id="1087576838">
          <w:marLeft w:val="0"/>
          <w:marRight w:val="0"/>
          <w:marTop w:val="0"/>
          <w:marBottom w:val="0"/>
          <w:divBdr>
            <w:top w:val="none" w:sz="0" w:space="0" w:color="auto"/>
            <w:left w:val="none" w:sz="0" w:space="0" w:color="auto"/>
            <w:bottom w:val="none" w:sz="0" w:space="0" w:color="auto"/>
            <w:right w:val="none" w:sz="0" w:space="0" w:color="auto"/>
          </w:divBdr>
        </w:div>
        <w:div w:id="1447849308">
          <w:marLeft w:val="0"/>
          <w:marRight w:val="0"/>
          <w:marTop w:val="0"/>
          <w:marBottom w:val="0"/>
          <w:divBdr>
            <w:top w:val="none" w:sz="0" w:space="0" w:color="auto"/>
            <w:left w:val="none" w:sz="0" w:space="0" w:color="auto"/>
            <w:bottom w:val="none" w:sz="0" w:space="0" w:color="auto"/>
            <w:right w:val="none" w:sz="0" w:space="0" w:color="auto"/>
          </w:divBdr>
        </w:div>
      </w:divsChild>
    </w:div>
    <w:div w:id="347876981">
      <w:bodyDiv w:val="1"/>
      <w:marLeft w:val="0"/>
      <w:marRight w:val="0"/>
      <w:marTop w:val="0"/>
      <w:marBottom w:val="0"/>
      <w:divBdr>
        <w:top w:val="none" w:sz="0" w:space="0" w:color="auto"/>
        <w:left w:val="none" w:sz="0" w:space="0" w:color="auto"/>
        <w:bottom w:val="none" w:sz="0" w:space="0" w:color="auto"/>
        <w:right w:val="none" w:sz="0" w:space="0" w:color="auto"/>
      </w:divBdr>
    </w:div>
    <w:div w:id="396829566">
      <w:bodyDiv w:val="1"/>
      <w:marLeft w:val="0"/>
      <w:marRight w:val="0"/>
      <w:marTop w:val="0"/>
      <w:marBottom w:val="0"/>
      <w:divBdr>
        <w:top w:val="none" w:sz="0" w:space="0" w:color="auto"/>
        <w:left w:val="none" w:sz="0" w:space="0" w:color="auto"/>
        <w:bottom w:val="none" w:sz="0" w:space="0" w:color="auto"/>
        <w:right w:val="none" w:sz="0" w:space="0" w:color="auto"/>
      </w:divBdr>
      <w:divsChild>
        <w:div w:id="990715069">
          <w:marLeft w:val="0"/>
          <w:marRight w:val="0"/>
          <w:marTop w:val="0"/>
          <w:marBottom w:val="0"/>
          <w:divBdr>
            <w:top w:val="none" w:sz="0" w:space="0" w:color="auto"/>
            <w:left w:val="none" w:sz="0" w:space="0" w:color="auto"/>
            <w:bottom w:val="none" w:sz="0" w:space="0" w:color="auto"/>
            <w:right w:val="none" w:sz="0" w:space="0" w:color="auto"/>
          </w:divBdr>
        </w:div>
      </w:divsChild>
    </w:div>
    <w:div w:id="425197770">
      <w:bodyDiv w:val="1"/>
      <w:marLeft w:val="0"/>
      <w:marRight w:val="0"/>
      <w:marTop w:val="0"/>
      <w:marBottom w:val="0"/>
      <w:divBdr>
        <w:top w:val="none" w:sz="0" w:space="0" w:color="auto"/>
        <w:left w:val="none" w:sz="0" w:space="0" w:color="auto"/>
        <w:bottom w:val="none" w:sz="0" w:space="0" w:color="auto"/>
        <w:right w:val="none" w:sz="0" w:space="0" w:color="auto"/>
      </w:divBdr>
    </w:div>
    <w:div w:id="473646638">
      <w:bodyDiv w:val="1"/>
      <w:marLeft w:val="0"/>
      <w:marRight w:val="0"/>
      <w:marTop w:val="0"/>
      <w:marBottom w:val="0"/>
      <w:divBdr>
        <w:top w:val="none" w:sz="0" w:space="0" w:color="auto"/>
        <w:left w:val="none" w:sz="0" w:space="0" w:color="auto"/>
        <w:bottom w:val="none" w:sz="0" w:space="0" w:color="auto"/>
        <w:right w:val="none" w:sz="0" w:space="0" w:color="auto"/>
      </w:divBdr>
    </w:div>
    <w:div w:id="481194256">
      <w:bodyDiv w:val="1"/>
      <w:marLeft w:val="0"/>
      <w:marRight w:val="0"/>
      <w:marTop w:val="0"/>
      <w:marBottom w:val="0"/>
      <w:divBdr>
        <w:top w:val="none" w:sz="0" w:space="0" w:color="auto"/>
        <w:left w:val="none" w:sz="0" w:space="0" w:color="auto"/>
        <w:bottom w:val="none" w:sz="0" w:space="0" w:color="auto"/>
        <w:right w:val="none" w:sz="0" w:space="0" w:color="auto"/>
      </w:divBdr>
      <w:divsChild>
        <w:div w:id="707723425">
          <w:marLeft w:val="0"/>
          <w:marRight w:val="0"/>
          <w:marTop w:val="0"/>
          <w:marBottom w:val="0"/>
          <w:divBdr>
            <w:top w:val="none" w:sz="0" w:space="0" w:color="auto"/>
            <w:left w:val="none" w:sz="0" w:space="0" w:color="auto"/>
            <w:bottom w:val="none" w:sz="0" w:space="0" w:color="auto"/>
            <w:right w:val="none" w:sz="0" w:space="0" w:color="auto"/>
          </w:divBdr>
        </w:div>
        <w:div w:id="525950490">
          <w:marLeft w:val="0"/>
          <w:marRight w:val="0"/>
          <w:marTop w:val="0"/>
          <w:marBottom w:val="0"/>
          <w:divBdr>
            <w:top w:val="none" w:sz="0" w:space="0" w:color="auto"/>
            <w:left w:val="none" w:sz="0" w:space="0" w:color="auto"/>
            <w:bottom w:val="none" w:sz="0" w:space="0" w:color="auto"/>
            <w:right w:val="none" w:sz="0" w:space="0" w:color="auto"/>
          </w:divBdr>
        </w:div>
      </w:divsChild>
    </w:div>
    <w:div w:id="492843282">
      <w:bodyDiv w:val="1"/>
      <w:marLeft w:val="0"/>
      <w:marRight w:val="0"/>
      <w:marTop w:val="0"/>
      <w:marBottom w:val="0"/>
      <w:divBdr>
        <w:top w:val="none" w:sz="0" w:space="0" w:color="auto"/>
        <w:left w:val="none" w:sz="0" w:space="0" w:color="auto"/>
        <w:bottom w:val="none" w:sz="0" w:space="0" w:color="auto"/>
        <w:right w:val="none" w:sz="0" w:space="0" w:color="auto"/>
      </w:divBdr>
    </w:div>
    <w:div w:id="497774301">
      <w:bodyDiv w:val="1"/>
      <w:marLeft w:val="0"/>
      <w:marRight w:val="0"/>
      <w:marTop w:val="0"/>
      <w:marBottom w:val="0"/>
      <w:divBdr>
        <w:top w:val="none" w:sz="0" w:space="0" w:color="auto"/>
        <w:left w:val="none" w:sz="0" w:space="0" w:color="auto"/>
        <w:bottom w:val="none" w:sz="0" w:space="0" w:color="auto"/>
        <w:right w:val="none" w:sz="0" w:space="0" w:color="auto"/>
      </w:divBdr>
      <w:divsChild>
        <w:div w:id="1911578168">
          <w:marLeft w:val="0"/>
          <w:marRight w:val="0"/>
          <w:marTop w:val="0"/>
          <w:marBottom w:val="0"/>
          <w:divBdr>
            <w:top w:val="none" w:sz="0" w:space="0" w:color="auto"/>
            <w:left w:val="none" w:sz="0" w:space="0" w:color="auto"/>
            <w:bottom w:val="none" w:sz="0" w:space="0" w:color="auto"/>
            <w:right w:val="none" w:sz="0" w:space="0" w:color="auto"/>
          </w:divBdr>
        </w:div>
      </w:divsChild>
    </w:div>
    <w:div w:id="515073579">
      <w:bodyDiv w:val="1"/>
      <w:marLeft w:val="0"/>
      <w:marRight w:val="0"/>
      <w:marTop w:val="0"/>
      <w:marBottom w:val="0"/>
      <w:divBdr>
        <w:top w:val="none" w:sz="0" w:space="0" w:color="auto"/>
        <w:left w:val="none" w:sz="0" w:space="0" w:color="auto"/>
        <w:bottom w:val="none" w:sz="0" w:space="0" w:color="auto"/>
        <w:right w:val="none" w:sz="0" w:space="0" w:color="auto"/>
      </w:divBdr>
    </w:div>
    <w:div w:id="526792690">
      <w:bodyDiv w:val="1"/>
      <w:marLeft w:val="0"/>
      <w:marRight w:val="0"/>
      <w:marTop w:val="0"/>
      <w:marBottom w:val="0"/>
      <w:divBdr>
        <w:top w:val="none" w:sz="0" w:space="0" w:color="auto"/>
        <w:left w:val="none" w:sz="0" w:space="0" w:color="auto"/>
        <w:bottom w:val="none" w:sz="0" w:space="0" w:color="auto"/>
        <w:right w:val="none" w:sz="0" w:space="0" w:color="auto"/>
      </w:divBdr>
    </w:div>
    <w:div w:id="542787915">
      <w:bodyDiv w:val="1"/>
      <w:marLeft w:val="0"/>
      <w:marRight w:val="0"/>
      <w:marTop w:val="0"/>
      <w:marBottom w:val="0"/>
      <w:divBdr>
        <w:top w:val="none" w:sz="0" w:space="0" w:color="auto"/>
        <w:left w:val="none" w:sz="0" w:space="0" w:color="auto"/>
        <w:bottom w:val="none" w:sz="0" w:space="0" w:color="auto"/>
        <w:right w:val="none" w:sz="0" w:space="0" w:color="auto"/>
      </w:divBdr>
    </w:div>
    <w:div w:id="573391279">
      <w:bodyDiv w:val="1"/>
      <w:marLeft w:val="0"/>
      <w:marRight w:val="0"/>
      <w:marTop w:val="0"/>
      <w:marBottom w:val="0"/>
      <w:divBdr>
        <w:top w:val="none" w:sz="0" w:space="0" w:color="auto"/>
        <w:left w:val="none" w:sz="0" w:space="0" w:color="auto"/>
        <w:bottom w:val="none" w:sz="0" w:space="0" w:color="auto"/>
        <w:right w:val="none" w:sz="0" w:space="0" w:color="auto"/>
      </w:divBdr>
    </w:div>
    <w:div w:id="578903181">
      <w:bodyDiv w:val="1"/>
      <w:marLeft w:val="0"/>
      <w:marRight w:val="0"/>
      <w:marTop w:val="0"/>
      <w:marBottom w:val="0"/>
      <w:divBdr>
        <w:top w:val="none" w:sz="0" w:space="0" w:color="auto"/>
        <w:left w:val="none" w:sz="0" w:space="0" w:color="auto"/>
        <w:bottom w:val="none" w:sz="0" w:space="0" w:color="auto"/>
        <w:right w:val="none" w:sz="0" w:space="0" w:color="auto"/>
      </w:divBdr>
    </w:div>
    <w:div w:id="618803344">
      <w:bodyDiv w:val="1"/>
      <w:marLeft w:val="0"/>
      <w:marRight w:val="0"/>
      <w:marTop w:val="0"/>
      <w:marBottom w:val="0"/>
      <w:divBdr>
        <w:top w:val="none" w:sz="0" w:space="0" w:color="auto"/>
        <w:left w:val="none" w:sz="0" w:space="0" w:color="auto"/>
        <w:bottom w:val="none" w:sz="0" w:space="0" w:color="auto"/>
        <w:right w:val="none" w:sz="0" w:space="0" w:color="auto"/>
      </w:divBdr>
    </w:div>
    <w:div w:id="632447266">
      <w:bodyDiv w:val="1"/>
      <w:marLeft w:val="0"/>
      <w:marRight w:val="0"/>
      <w:marTop w:val="0"/>
      <w:marBottom w:val="0"/>
      <w:divBdr>
        <w:top w:val="none" w:sz="0" w:space="0" w:color="auto"/>
        <w:left w:val="none" w:sz="0" w:space="0" w:color="auto"/>
        <w:bottom w:val="none" w:sz="0" w:space="0" w:color="auto"/>
        <w:right w:val="none" w:sz="0" w:space="0" w:color="auto"/>
      </w:divBdr>
      <w:divsChild>
        <w:div w:id="1237786420">
          <w:marLeft w:val="-720"/>
          <w:marRight w:val="0"/>
          <w:marTop w:val="0"/>
          <w:marBottom w:val="0"/>
          <w:divBdr>
            <w:top w:val="none" w:sz="0" w:space="0" w:color="auto"/>
            <w:left w:val="none" w:sz="0" w:space="0" w:color="auto"/>
            <w:bottom w:val="none" w:sz="0" w:space="0" w:color="auto"/>
            <w:right w:val="none" w:sz="0" w:space="0" w:color="auto"/>
          </w:divBdr>
        </w:div>
      </w:divsChild>
    </w:div>
    <w:div w:id="633758756">
      <w:bodyDiv w:val="1"/>
      <w:marLeft w:val="0"/>
      <w:marRight w:val="0"/>
      <w:marTop w:val="0"/>
      <w:marBottom w:val="0"/>
      <w:divBdr>
        <w:top w:val="none" w:sz="0" w:space="0" w:color="auto"/>
        <w:left w:val="none" w:sz="0" w:space="0" w:color="auto"/>
        <w:bottom w:val="none" w:sz="0" w:space="0" w:color="auto"/>
        <w:right w:val="none" w:sz="0" w:space="0" w:color="auto"/>
      </w:divBdr>
    </w:div>
    <w:div w:id="677081404">
      <w:bodyDiv w:val="1"/>
      <w:marLeft w:val="0"/>
      <w:marRight w:val="0"/>
      <w:marTop w:val="0"/>
      <w:marBottom w:val="0"/>
      <w:divBdr>
        <w:top w:val="none" w:sz="0" w:space="0" w:color="auto"/>
        <w:left w:val="none" w:sz="0" w:space="0" w:color="auto"/>
        <w:bottom w:val="none" w:sz="0" w:space="0" w:color="auto"/>
        <w:right w:val="none" w:sz="0" w:space="0" w:color="auto"/>
      </w:divBdr>
    </w:div>
    <w:div w:id="708605393">
      <w:bodyDiv w:val="1"/>
      <w:marLeft w:val="0"/>
      <w:marRight w:val="0"/>
      <w:marTop w:val="0"/>
      <w:marBottom w:val="0"/>
      <w:divBdr>
        <w:top w:val="none" w:sz="0" w:space="0" w:color="auto"/>
        <w:left w:val="none" w:sz="0" w:space="0" w:color="auto"/>
        <w:bottom w:val="none" w:sz="0" w:space="0" w:color="auto"/>
        <w:right w:val="none" w:sz="0" w:space="0" w:color="auto"/>
      </w:divBdr>
    </w:div>
    <w:div w:id="760027534">
      <w:bodyDiv w:val="1"/>
      <w:marLeft w:val="0"/>
      <w:marRight w:val="0"/>
      <w:marTop w:val="0"/>
      <w:marBottom w:val="0"/>
      <w:divBdr>
        <w:top w:val="none" w:sz="0" w:space="0" w:color="auto"/>
        <w:left w:val="none" w:sz="0" w:space="0" w:color="auto"/>
        <w:bottom w:val="none" w:sz="0" w:space="0" w:color="auto"/>
        <w:right w:val="none" w:sz="0" w:space="0" w:color="auto"/>
      </w:divBdr>
    </w:div>
    <w:div w:id="778137949">
      <w:bodyDiv w:val="1"/>
      <w:marLeft w:val="0"/>
      <w:marRight w:val="0"/>
      <w:marTop w:val="0"/>
      <w:marBottom w:val="0"/>
      <w:divBdr>
        <w:top w:val="none" w:sz="0" w:space="0" w:color="auto"/>
        <w:left w:val="none" w:sz="0" w:space="0" w:color="auto"/>
        <w:bottom w:val="none" w:sz="0" w:space="0" w:color="auto"/>
        <w:right w:val="none" w:sz="0" w:space="0" w:color="auto"/>
      </w:divBdr>
    </w:div>
    <w:div w:id="784232722">
      <w:bodyDiv w:val="1"/>
      <w:marLeft w:val="0"/>
      <w:marRight w:val="0"/>
      <w:marTop w:val="0"/>
      <w:marBottom w:val="0"/>
      <w:divBdr>
        <w:top w:val="none" w:sz="0" w:space="0" w:color="auto"/>
        <w:left w:val="none" w:sz="0" w:space="0" w:color="auto"/>
        <w:bottom w:val="none" w:sz="0" w:space="0" w:color="auto"/>
        <w:right w:val="none" w:sz="0" w:space="0" w:color="auto"/>
      </w:divBdr>
    </w:div>
    <w:div w:id="851844262">
      <w:bodyDiv w:val="1"/>
      <w:marLeft w:val="0"/>
      <w:marRight w:val="0"/>
      <w:marTop w:val="0"/>
      <w:marBottom w:val="0"/>
      <w:divBdr>
        <w:top w:val="none" w:sz="0" w:space="0" w:color="auto"/>
        <w:left w:val="none" w:sz="0" w:space="0" w:color="auto"/>
        <w:bottom w:val="none" w:sz="0" w:space="0" w:color="auto"/>
        <w:right w:val="none" w:sz="0" w:space="0" w:color="auto"/>
      </w:divBdr>
    </w:div>
    <w:div w:id="962462886">
      <w:bodyDiv w:val="1"/>
      <w:marLeft w:val="0"/>
      <w:marRight w:val="0"/>
      <w:marTop w:val="0"/>
      <w:marBottom w:val="0"/>
      <w:divBdr>
        <w:top w:val="none" w:sz="0" w:space="0" w:color="auto"/>
        <w:left w:val="none" w:sz="0" w:space="0" w:color="auto"/>
        <w:bottom w:val="none" w:sz="0" w:space="0" w:color="auto"/>
        <w:right w:val="none" w:sz="0" w:space="0" w:color="auto"/>
      </w:divBdr>
    </w:div>
    <w:div w:id="979118419">
      <w:bodyDiv w:val="1"/>
      <w:marLeft w:val="0"/>
      <w:marRight w:val="0"/>
      <w:marTop w:val="0"/>
      <w:marBottom w:val="0"/>
      <w:divBdr>
        <w:top w:val="none" w:sz="0" w:space="0" w:color="auto"/>
        <w:left w:val="none" w:sz="0" w:space="0" w:color="auto"/>
        <w:bottom w:val="none" w:sz="0" w:space="0" w:color="auto"/>
        <w:right w:val="none" w:sz="0" w:space="0" w:color="auto"/>
      </w:divBdr>
      <w:divsChild>
        <w:div w:id="1584876405">
          <w:marLeft w:val="0"/>
          <w:marRight w:val="0"/>
          <w:marTop w:val="0"/>
          <w:marBottom w:val="0"/>
          <w:divBdr>
            <w:top w:val="none" w:sz="0" w:space="0" w:color="auto"/>
            <w:left w:val="none" w:sz="0" w:space="0" w:color="auto"/>
            <w:bottom w:val="none" w:sz="0" w:space="0" w:color="auto"/>
            <w:right w:val="none" w:sz="0" w:space="0" w:color="auto"/>
          </w:divBdr>
        </w:div>
        <w:div w:id="1916621259">
          <w:marLeft w:val="0"/>
          <w:marRight w:val="0"/>
          <w:marTop w:val="0"/>
          <w:marBottom w:val="0"/>
          <w:divBdr>
            <w:top w:val="none" w:sz="0" w:space="0" w:color="auto"/>
            <w:left w:val="none" w:sz="0" w:space="0" w:color="auto"/>
            <w:bottom w:val="none" w:sz="0" w:space="0" w:color="auto"/>
            <w:right w:val="none" w:sz="0" w:space="0" w:color="auto"/>
          </w:divBdr>
        </w:div>
        <w:div w:id="2049379243">
          <w:marLeft w:val="0"/>
          <w:marRight w:val="0"/>
          <w:marTop w:val="0"/>
          <w:marBottom w:val="0"/>
          <w:divBdr>
            <w:top w:val="none" w:sz="0" w:space="0" w:color="auto"/>
            <w:left w:val="none" w:sz="0" w:space="0" w:color="auto"/>
            <w:bottom w:val="none" w:sz="0" w:space="0" w:color="auto"/>
            <w:right w:val="none" w:sz="0" w:space="0" w:color="auto"/>
          </w:divBdr>
        </w:div>
        <w:div w:id="492575707">
          <w:marLeft w:val="0"/>
          <w:marRight w:val="0"/>
          <w:marTop w:val="0"/>
          <w:marBottom w:val="0"/>
          <w:divBdr>
            <w:top w:val="none" w:sz="0" w:space="0" w:color="auto"/>
            <w:left w:val="none" w:sz="0" w:space="0" w:color="auto"/>
            <w:bottom w:val="none" w:sz="0" w:space="0" w:color="auto"/>
            <w:right w:val="none" w:sz="0" w:space="0" w:color="auto"/>
          </w:divBdr>
        </w:div>
      </w:divsChild>
    </w:div>
    <w:div w:id="1016270125">
      <w:bodyDiv w:val="1"/>
      <w:marLeft w:val="0"/>
      <w:marRight w:val="0"/>
      <w:marTop w:val="0"/>
      <w:marBottom w:val="0"/>
      <w:divBdr>
        <w:top w:val="none" w:sz="0" w:space="0" w:color="auto"/>
        <w:left w:val="none" w:sz="0" w:space="0" w:color="auto"/>
        <w:bottom w:val="none" w:sz="0" w:space="0" w:color="auto"/>
        <w:right w:val="none" w:sz="0" w:space="0" w:color="auto"/>
      </w:divBdr>
    </w:div>
    <w:div w:id="1021904768">
      <w:bodyDiv w:val="1"/>
      <w:marLeft w:val="0"/>
      <w:marRight w:val="0"/>
      <w:marTop w:val="0"/>
      <w:marBottom w:val="0"/>
      <w:divBdr>
        <w:top w:val="none" w:sz="0" w:space="0" w:color="auto"/>
        <w:left w:val="none" w:sz="0" w:space="0" w:color="auto"/>
        <w:bottom w:val="none" w:sz="0" w:space="0" w:color="auto"/>
        <w:right w:val="none" w:sz="0" w:space="0" w:color="auto"/>
      </w:divBdr>
    </w:div>
    <w:div w:id="1110708445">
      <w:bodyDiv w:val="1"/>
      <w:marLeft w:val="0"/>
      <w:marRight w:val="0"/>
      <w:marTop w:val="0"/>
      <w:marBottom w:val="0"/>
      <w:divBdr>
        <w:top w:val="none" w:sz="0" w:space="0" w:color="auto"/>
        <w:left w:val="none" w:sz="0" w:space="0" w:color="auto"/>
        <w:bottom w:val="none" w:sz="0" w:space="0" w:color="auto"/>
        <w:right w:val="none" w:sz="0" w:space="0" w:color="auto"/>
      </w:divBdr>
    </w:div>
    <w:div w:id="1112476417">
      <w:bodyDiv w:val="1"/>
      <w:marLeft w:val="0"/>
      <w:marRight w:val="0"/>
      <w:marTop w:val="0"/>
      <w:marBottom w:val="0"/>
      <w:divBdr>
        <w:top w:val="none" w:sz="0" w:space="0" w:color="auto"/>
        <w:left w:val="none" w:sz="0" w:space="0" w:color="auto"/>
        <w:bottom w:val="none" w:sz="0" w:space="0" w:color="auto"/>
        <w:right w:val="none" w:sz="0" w:space="0" w:color="auto"/>
      </w:divBdr>
    </w:div>
    <w:div w:id="1121924114">
      <w:bodyDiv w:val="1"/>
      <w:marLeft w:val="0"/>
      <w:marRight w:val="0"/>
      <w:marTop w:val="0"/>
      <w:marBottom w:val="0"/>
      <w:divBdr>
        <w:top w:val="none" w:sz="0" w:space="0" w:color="auto"/>
        <w:left w:val="none" w:sz="0" w:space="0" w:color="auto"/>
        <w:bottom w:val="none" w:sz="0" w:space="0" w:color="auto"/>
        <w:right w:val="none" w:sz="0" w:space="0" w:color="auto"/>
      </w:divBdr>
    </w:div>
    <w:div w:id="1185946026">
      <w:bodyDiv w:val="1"/>
      <w:marLeft w:val="0"/>
      <w:marRight w:val="0"/>
      <w:marTop w:val="0"/>
      <w:marBottom w:val="0"/>
      <w:divBdr>
        <w:top w:val="none" w:sz="0" w:space="0" w:color="auto"/>
        <w:left w:val="none" w:sz="0" w:space="0" w:color="auto"/>
        <w:bottom w:val="none" w:sz="0" w:space="0" w:color="auto"/>
        <w:right w:val="none" w:sz="0" w:space="0" w:color="auto"/>
      </w:divBdr>
    </w:div>
    <w:div w:id="1210461147">
      <w:bodyDiv w:val="1"/>
      <w:marLeft w:val="0"/>
      <w:marRight w:val="0"/>
      <w:marTop w:val="0"/>
      <w:marBottom w:val="0"/>
      <w:divBdr>
        <w:top w:val="none" w:sz="0" w:space="0" w:color="auto"/>
        <w:left w:val="none" w:sz="0" w:space="0" w:color="auto"/>
        <w:bottom w:val="none" w:sz="0" w:space="0" w:color="auto"/>
        <w:right w:val="none" w:sz="0" w:space="0" w:color="auto"/>
      </w:divBdr>
    </w:div>
    <w:div w:id="1212619687">
      <w:bodyDiv w:val="1"/>
      <w:marLeft w:val="0"/>
      <w:marRight w:val="0"/>
      <w:marTop w:val="0"/>
      <w:marBottom w:val="0"/>
      <w:divBdr>
        <w:top w:val="none" w:sz="0" w:space="0" w:color="auto"/>
        <w:left w:val="none" w:sz="0" w:space="0" w:color="auto"/>
        <w:bottom w:val="none" w:sz="0" w:space="0" w:color="auto"/>
        <w:right w:val="none" w:sz="0" w:space="0" w:color="auto"/>
      </w:divBdr>
      <w:divsChild>
        <w:div w:id="989599073">
          <w:marLeft w:val="0"/>
          <w:marRight w:val="0"/>
          <w:marTop w:val="0"/>
          <w:marBottom w:val="0"/>
          <w:divBdr>
            <w:top w:val="none" w:sz="0" w:space="0" w:color="auto"/>
            <w:left w:val="none" w:sz="0" w:space="0" w:color="auto"/>
            <w:bottom w:val="none" w:sz="0" w:space="0" w:color="auto"/>
            <w:right w:val="none" w:sz="0" w:space="0" w:color="auto"/>
          </w:divBdr>
        </w:div>
        <w:div w:id="1197235317">
          <w:marLeft w:val="0"/>
          <w:marRight w:val="0"/>
          <w:marTop w:val="0"/>
          <w:marBottom w:val="0"/>
          <w:divBdr>
            <w:top w:val="none" w:sz="0" w:space="0" w:color="auto"/>
            <w:left w:val="none" w:sz="0" w:space="0" w:color="auto"/>
            <w:bottom w:val="none" w:sz="0" w:space="0" w:color="auto"/>
            <w:right w:val="none" w:sz="0" w:space="0" w:color="auto"/>
          </w:divBdr>
        </w:div>
        <w:div w:id="622268399">
          <w:marLeft w:val="0"/>
          <w:marRight w:val="0"/>
          <w:marTop w:val="0"/>
          <w:marBottom w:val="0"/>
          <w:divBdr>
            <w:top w:val="none" w:sz="0" w:space="0" w:color="auto"/>
            <w:left w:val="none" w:sz="0" w:space="0" w:color="auto"/>
            <w:bottom w:val="none" w:sz="0" w:space="0" w:color="auto"/>
            <w:right w:val="none" w:sz="0" w:space="0" w:color="auto"/>
          </w:divBdr>
        </w:div>
        <w:div w:id="1535118409">
          <w:marLeft w:val="0"/>
          <w:marRight w:val="0"/>
          <w:marTop w:val="0"/>
          <w:marBottom w:val="0"/>
          <w:divBdr>
            <w:top w:val="none" w:sz="0" w:space="0" w:color="auto"/>
            <w:left w:val="none" w:sz="0" w:space="0" w:color="auto"/>
            <w:bottom w:val="none" w:sz="0" w:space="0" w:color="auto"/>
            <w:right w:val="none" w:sz="0" w:space="0" w:color="auto"/>
          </w:divBdr>
        </w:div>
        <w:div w:id="1605838760">
          <w:marLeft w:val="0"/>
          <w:marRight w:val="0"/>
          <w:marTop w:val="0"/>
          <w:marBottom w:val="0"/>
          <w:divBdr>
            <w:top w:val="none" w:sz="0" w:space="0" w:color="auto"/>
            <w:left w:val="none" w:sz="0" w:space="0" w:color="auto"/>
            <w:bottom w:val="none" w:sz="0" w:space="0" w:color="auto"/>
            <w:right w:val="none" w:sz="0" w:space="0" w:color="auto"/>
          </w:divBdr>
        </w:div>
        <w:div w:id="2110275398">
          <w:marLeft w:val="0"/>
          <w:marRight w:val="0"/>
          <w:marTop w:val="0"/>
          <w:marBottom w:val="0"/>
          <w:divBdr>
            <w:top w:val="none" w:sz="0" w:space="0" w:color="auto"/>
            <w:left w:val="none" w:sz="0" w:space="0" w:color="auto"/>
            <w:bottom w:val="none" w:sz="0" w:space="0" w:color="auto"/>
            <w:right w:val="none" w:sz="0" w:space="0" w:color="auto"/>
          </w:divBdr>
        </w:div>
        <w:div w:id="1985890804">
          <w:marLeft w:val="0"/>
          <w:marRight w:val="0"/>
          <w:marTop w:val="0"/>
          <w:marBottom w:val="0"/>
          <w:divBdr>
            <w:top w:val="none" w:sz="0" w:space="0" w:color="auto"/>
            <w:left w:val="none" w:sz="0" w:space="0" w:color="auto"/>
            <w:bottom w:val="none" w:sz="0" w:space="0" w:color="auto"/>
            <w:right w:val="none" w:sz="0" w:space="0" w:color="auto"/>
          </w:divBdr>
        </w:div>
        <w:div w:id="686516603">
          <w:marLeft w:val="0"/>
          <w:marRight w:val="0"/>
          <w:marTop w:val="0"/>
          <w:marBottom w:val="0"/>
          <w:divBdr>
            <w:top w:val="none" w:sz="0" w:space="0" w:color="auto"/>
            <w:left w:val="none" w:sz="0" w:space="0" w:color="auto"/>
            <w:bottom w:val="none" w:sz="0" w:space="0" w:color="auto"/>
            <w:right w:val="none" w:sz="0" w:space="0" w:color="auto"/>
          </w:divBdr>
        </w:div>
      </w:divsChild>
    </w:div>
    <w:div w:id="1269392676">
      <w:bodyDiv w:val="1"/>
      <w:marLeft w:val="0"/>
      <w:marRight w:val="0"/>
      <w:marTop w:val="0"/>
      <w:marBottom w:val="0"/>
      <w:divBdr>
        <w:top w:val="none" w:sz="0" w:space="0" w:color="auto"/>
        <w:left w:val="none" w:sz="0" w:space="0" w:color="auto"/>
        <w:bottom w:val="none" w:sz="0" w:space="0" w:color="auto"/>
        <w:right w:val="none" w:sz="0" w:space="0" w:color="auto"/>
      </w:divBdr>
      <w:divsChild>
        <w:div w:id="904485216">
          <w:marLeft w:val="0"/>
          <w:marRight w:val="0"/>
          <w:marTop w:val="0"/>
          <w:marBottom w:val="0"/>
          <w:divBdr>
            <w:top w:val="none" w:sz="0" w:space="0" w:color="auto"/>
            <w:left w:val="none" w:sz="0" w:space="0" w:color="auto"/>
            <w:bottom w:val="none" w:sz="0" w:space="0" w:color="auto"/>
            <w:right w:val="none" w:sz="0" w:space="0" w:color="auto"/>
          </w:divBdr>
        </w:div>
        <w:div w:id="1302265968">
          <w:marLeft w:val="0"/>
          <w:marRight w:val="0"/>
          <w:marTop w:val="0"/>
          <w:marBottom w:val="0"/>
          <w:divBdr>
            <w:top w:val="none" w:sz="0" w:space="0" w:color="auto"/>
            <w:left w:val="none" w:sz="0" w:space="0" w:color="auto"/>
            <w:bottom w:val="none" w:sz="0" w:space="0" w:color="auto"/>
            <w:right w:val="none" w:sz="0" w:space="0" w:color="auto"/>
          </w:divBdr>
        </w:div>
        <w:div w:id="1371878362">
          <w:marLeft w:val="0"/>
          <w:marRight w:val="0"/>
          <w:marTop w:val="0"/>
          <w:marBottom w:val="0"/>
          <w:divBdr>
            <w:top w:val="none" w:sz="0" w:space="0" w:color="auto"/>
            <w:left w:val="none" w:sz="0" w:space="0" w:color="auto"/>
            <w:bottom w:val="none" w:sz="0" w:space="0" w:color="auto"/>
            <w:right w:val="none" w:sz="0" w:space="0" w:color="auto"/>
          </w:divBdr>
        </w:div>
        <w:div w:id="1518690925">
          <w:marLeft w:val="0"/>
          <w:marRight w:val="0"/>
          <w:marTop w:val="0"/>
          <w:marBottom w:val="0"/>
          <w:divBdr>
            <w:top w:val="none" w:sz="0" w:space="0" w:color="auto"/>
            <w:left w:val="none" w:sz="0" w:space="0" w:color="auto"/>
            <w:bottom w:val="none" w:sz="0" w:space="0" w:color="auto"/>
            <w:right w:val="none" w:sz="0" w:space="0" w:color="auto"/>
          </w:divBdr>
        </w:div>
        <w:div w:id="451171788">
          <w:marLeft w:val="0"/>
          <w:marRight w:val="0"/>
          <w:marTop w:val="0"/>
          <w:marBottom w:val="0"/>
          <w:divBdr>
            <w:top w:val="none" w:sz="0" w:space="0" w:color="auto"/>
            <w:left w:val="none" w:sz="0" w:space="0" w:color="auto"/>
            <w:bottom w:val="none" w:sz="0" w:space="0" w:color="auto"/>
            <w:right w:val="none" w:sz="0" w:space="0" w:color="auto"/>
          </w:divBdr>
        </w:div>
        <w:div w:id="127089731">
          <w:marLeft w:val="0"/>
          <w:marRight w:val="0"/>
          <w:marTop w:val="0"/>
          <w:marBottom w:val="0"/>
          <w:divBdr>
            <w:top w:val="none" w:sz="0" w:space="0" w:color="auto"/>
            <w:left w:val="none" w:sz="0" w:space="0" w:color="auto"/>
            <w:bottom w:val="none" w:sz="0" w:space="0" w:color="auto"/>
            <w:right w:val="none" w:sz="0" w:space="0" w:color="auto"/>
          </w:divBdr>
        </w:div>
        <w:div w:id="1886092175">
          <w:marLeft w:val="0"/>
          <w:marRight w:val="0"/>
          <w:marTop w:val="0"/>
          <w:marBottom w:val="0"/>
          <w:divBdr>
            <w:top w:val="none" w:sz="0" w:space="0" w:color="auto"/>
            <w:left w:val="none" w:sz="0" w:space="0" w:color="auto"/>
            <w:bottom w:val="none" w:sz="0" w:space="0" w:color="auto"/>
            <w:right w:val="none" w:sz="0" w:space="0" w:color="auto"/>
          </w:divBdr>
        </w:div>
        <w:div w:id="1166282511">
          <w:marLeft w:val="0"/>
          <w:marRight w:val="0"/>
          <w:marTop w:val="0"/>
          <w:marBottom w:val="0"/>
          <w:divBdr>
            <w:top w:val="none" w:sz="0" w:space="0" w:color="auto"/>
            <w:left w:val="none" w:sz="0" w:space="0" w:color="auto"/>
            <w:bottom w:val="none" w:sz="0" w:space="0" w:color="auto"/>
            <w:right w:val="none" w:sz="0" w:space="0" w:color="auto"/>
          </w:divBdr>
        </w:div>
      </w:divsChild>
    </w:div>
    <w:div w:id="1287544930">
      <w:bodyDiv w:val="1"/>
      <w:marLeft w:val="0"/>
      <w:marRight w:val="0"/>
      <w:marTop w:val="0"/>
      <w:marBottom w:val="0"/>
      <w:divBdr>
        <w:top w:val="none" w:sz="0" w:space="0" w:color="auto"/>
        <w:left w:val="none" w:sz="0" w:space="0" w:color="auto"/>
        <w:bottom w:val="none" w:sz="0" w:space="0" w:color="auto"/>
        <w:right w:val="none" w:sz="0" w:space="0" w:color="auto"/>
      </w:divBdr>
    </w:div>
    <w:div w:id="1324240441">
      <w:bodyDiv w:val="1"/>
      <w:marLeft w:val="0"/>
      <w:marRight w:val="0"/>
      <w:marTop w:val="0"/>
      <w:marBottom w:val="0"/>
      <w:divBdr>
        <w:top w:val="none" w:sz="0" w:space="0" w:color="auto"/>
        <w:left w:val="none" w:sz="0" w:space="0" w:color="auto"/>
        <w:bottom w:val="none" w:sz="0" w:space="0" w:color="auto"/>
        <w:right w:val="none" w:sz="0" w:space="0" w:color="auto"/>
      </w:divBdr>
    </w:div>
    <w:div w:id="1339889572">
      <w:bodyDiv w:val="1"/>
      <w:marLeft w:val="0"/>
      <w:marRight w:val="0"/>
      <w:marTop w:val="0"/>
      <w:marBottom w:val="0"/>
      <w:divBdr>
        <w:top w:val="none" w:sz="0" w:space="0" w:color="auto"/>
        <w:left w:val="none" w:sz="0" w:space="0" w:color="auto"/>
        <w:bottom w:val="none" w:sz="0" w:space="0" w:color="auto"/>
        <w:right w:val="none" w:sz="0" w:space="0" w:color="auto"/>
      </w:divBdr>
    </w:div>
    <w:div w:id="1374623208">
      <w:bodyDiv w:val="1"/>
      <w:marLeft w:val="0"/>
      <w:marRight w:val="0"/>
      <w:marTop w:val="0"/>
      <w:marBottom w:val="0"/>
      <w:divBdr>
        <w:top w:val="none" w:sz="0" w:space="0" w:color="auto"/>
        <w:left w:val="none" w:sz="0" w:space="0" w:color="auto"/>
        <w:bottom w:val="none" w:sz="0" w:space="0" w:color="auto"/>
        <w:right w:val="none" w:sz="0" w:space="0" w:color="auto"/>
      </w:divBdr>
    </w:div>
    <w:div w:id="1392385148">
      <w:bodyDiv w:val="1"/>
      <w:marLeft w:val="0"/>
      <w:marRight w:val="0"/>
      <w:marTop w:val="0"/>
      <w:marBottom w:val="0"/>
      <w:divBdr>
        <w:top w:val="none" w:sz="0" w:space="0" w:color="auto"/>
        <w:left w:val="none" w:sz="0" w:space="0" w:color="auto"/>
        <w:bottom w:val="none" w:sz="0" w:space="0" w:color="auto"/>
        <w:right w:val="none" w:sz="0" w:space="0" w:color="auto"/>
      </w:divBdr>
    </w:div>
    <w:div w:id="1571769810">
      <w:bodyDiv w:val="1"/>
      <w:marLeft w:val="0"/>
      <w:marRight w:val="0"/>
      <w:marTop w:val="0"/>
      <w:marBottom w:val="0"/>
      <w:divBdr>
        <w:top w:val="none" w:sz="0" w:space="0" w:color="auto"/>
        <w:left w:val="none" w:sz="0" w:space="0" w:color="auto"/>
        <w:bottom w:val="none" w:sz="0" w:space="0" w:color="auto"/>
        <w:right w:val="none" w:sz="0" w:space="0" w:color="auto"/>
      </w:divBdr>
    </w:div>
    <w:div w:id="1606813456">
      <w:bodyDiv w:val="1"/>
      <w:marLeft w:val="0"/>
      <w:marRight w:val="0"/>
      <w:marTop w:val="0"/>
      <w:marBottom w:val="0"/>
      <w:divBdr>
        <w:top w:val="none" w:sz="0" w:space="0" w:color="auto"/>
        <w:left w:val="none" w:sz="0" w:space="0" w:color="auto"/>
        <w:bottom w:val="none" w:sz="0" w:space="0" w:color="auto"/>
        <w:right w:val="none" w:sz="0" w:space="0" w:color="auto"/>
      </w:divBdr>
      <w:divsChild>
        <w:div w:id="119342804">
          <w:marLeft w:val="0"/>
          <w:marRight w:val="0"/>
          <w:marTop w:val="0"/>
          <w:marBottom w:val="0"/>
          <w:divBdr>
            <w:top w:val="none" w:sz="0" w:space="0" w:color="auto"/>
            <w:left w:val="none" w:sz="0" w:space="0" w:color="auto"/>
            <w:bottom w:val="none" w:sz="0" w:space="0" w:color="auto"/>
            <w:right w:val="none" w:sz="0" w:space="0" w:color="auto"/>
          </w:divBdr>
        </w:div>
        <w:div w:id="1792243970">
          <w:marLeft w:val="0"/>
          <w:marRight w:val="0"/>
          <w:marTop w:val="0"/>
          <w:marBottom w:val="0"/>
          <w:divBdr>
            <w:top w:val="none" w:sz="0" w:space="0" w:color="auto"/>
            <w:left w:val="none" w:sz="0" w:space="0" w:color="auto"/>
            <w:bottom w:val="none" w:sz="0" w:space="0" w:color="auto"/>
            <w:right w:val="none" w:sz="0" w:space="0" w:color="auto"/>
          </w:divBdr>
        </w:div>
        <w:div w:id="1980843679">
          <w:marLeft w:val="0"/>
          <w:marRight w:val="0"/>
          <w:marTop w:val="0"/>
          <w:marBottom w:val="0"/>
          <w:divBdr>
            <w:top w:val="none" w:sz="0" w:space="0" w:color="auto"/>
            <w:left w:val="none" w:sz="0" w:space="0" w:color="auto"/>
            <w:bottom w:val="none" w:sz="0" w:space="0" w:color="auto"/>
            <w:right w:val="none" w:sz="0" w:space="0" w:color="auto"/>
          </w:divBdr>
        </w:div>
      </w:divsChild>
    </w:div>
    <w:div w:id="1645770826">
      <w:bodyDiv w:val="1"/>
      <w:marLeft w:val="0"/>
      <w:marRight w:val="0"/>
      <w:marTop w:val="0"/>
      <w:marBottom w:val="0"/>
      <w:divBdr>
        <w:top w:val="none" w:sz="0" w:space="0" w:color="auto"/>
        <w:left w:val="none" w:sz="0" w:space="0" w:color="auto"/>
        <w:bottom w:val="none" w:sz="0" w:space="0" w:color="auto"/>
        <w:right w:val="none" w:sz="0" w:space="0" w:color="auto"/>
      </w:divBdr>
    </w:div>
    <w:div w:id="1678069022">
      <w:bodyDiv w:val="1"/>
      <w:marLeft w:val="0"/>
      <w:marRight w:val="0"/>
      <w:marTop w:val="0"/>
      <w:marBottom w:val="0"/>
      <w:divBdr>
        <w:top w:val="none" w:sz="0" w:space="0" w:color="auto"/>
        <w:left w:val="none" w:sz="0" w:space="0" w:color="auto"/>
        <w:bottom w:val="none" w:sz="0" w:space="0" w:color="auto"/>
        <w:right w:val="none" w:sz="0" w:space="0" w:color="auto"/>
      </w:divBdr>
    </w:div>
    <w:div w:id="1680308031">
      <w:bodyDiv w:val="1"/>
      <w:marLeft w:val="0"/>
      <w:marRight w:val="0"/>
      <w:marTop w:val="0"/>
      <w:marBottom w:val="0"/>
      <w:divBdr>
        <w:top w:val="none" w:sz="0" w:space="0" w:color="auto"/>
        <w:left w:val="none" w:sz="0" w:space="0" w:color="auto"/>
        <w:bottom w:val="none" w:sz="0" w:space="0" w:color="auto"/>
        <w:right w:val="none" w:sz="0" w:space="0" w:color="auto"/>
      </w:divBdr>
    </w:div>
    <w:div w:id="1740863649">
      <w:bodyDiv w:val="1"/>
      <w:marLeft w:val="0"/>
      <w:marRight w:val="0"/>
      <w:marTop w:val="0"/>
      <w:marBottom w:val="0"/>
      <w:divBdr>
        <w:top w:val="none" w:sz="0" w:space="0" w:color="auto"/>
        <w:left w:val="none" w:sz="0" w:space="0" w:color="auto"/>
        <w:bottom w:val="none" w:sz="0" w:space="0" w:color="auto"/>
        <w:right w:val="none" w:sz="0" w:space="0" w:color="auto"/>
      </w:divBdr>
    </w:div>
    <w:div w:id="1746029235">
      <w:bodyDiv w:val="1"/>
      <w:marLeft w:val="0"/>
      <w:marRight w:val="0"/>
      <w:marTop w:val="0"/>
      <w:marBottom w:val="0"/>
      <w:divBdr>
        <w:top w:val="none" w:sz="0" w:space="0" w:color="auto"/>
        <w:left w:val="none" w:sz="0" w:space="0" w:color="auto"/>
        <w:bottom w:val="none" w:sz="0" w:space="0" w:color="auto"/>
        <w:right w:val="none" w:sz="0" w:space="0" w:color="auto"/>
      </w:divBdr>
    </w:div>
    <w:div w:id="1748263095">
      <w:bodyDiv w:val="1"/>
      <w:marLeft w:val="0"/>
      <w:marRight w:val="0"/>
      <w:marTop w:val="0"/>
      <w:marBottom w:val="0"/>
      <w:divBdr>
        <w:top w:val="none" w:sz="0" w:space="0" w:color="auto"/>
        <w:left w:val="none" w:sz="0" w:space="0" w:color="auto"/>
        <w:bottom w:val="none" w:sz="0" w:space="0" w:color="auto"/>
        <w:right w:val="none" w:sz="0" w:space="0" w:color="auto"/>
      </w:divBdr>
    </w:div>
    <w:div w:id="1769888353">
      <w:bodyDiv w:val="1"/>
      <w:marLeft w:val="0"/>
      <w:marRight w:val="0"/>
      <w:marTop w:val="0"/>
      <w:marBottom w:val="0"/>
      <w:divBdr>
        <w:top w:val="none" w:sz="0" w:space="0" w:color="auto"/>
        <w:left w:val="none" w:sz="0" w:space="0" w:color="auto"/>
        <w:bottom w:val="none" w:sz="0" w:space="0" w:color="auto"/>
        <w:right w:val="none" w:sz="0" w:space="0" w:color="auto"/>
      </w:divBdr>
    </w:div>
    <w:div w:id="1793665472">
      <w:bodyDiv w:val="1"/>
      <w:marLeft w:val="0"/>
      <w:marRight w:val="0"/>
      <w:marTop w:val="0"/>
      <w:marBottom w:val="0"/>
      <w:divBdr>
        <w:top w:val="none" w:sz="0" w:space="0" w:color="auto"/>
        <w:left w:val="none" w:sz="0" w:space="0" w:color="auto"/>
        <w:bottom w:val="none" w:sz="0" w:space="0" w:color="auto"/>
        <w:right w:val="none" w:sz="0" w:space="0" w:color="auto"/>
      </w:divBdr>
    </w:div>
    <w:div w:id="1878278574">
      <w:bodyDiv w:val="1"/>
      <w:marLeft w:val="0"/>
      <w:marRight w:val="0"/>
      <w:marTop w:val="0"/>
      <w:marBottom w:val="0"/>
      <w:divBdr>
        <w:top w:val="none" w:sz="0" w:space="0" w:color="auto"/>
        <w:left w:val="none" w:sz="0" w:space="0" w:color="auto"/>
        <w:bottom w:val="none" w:sz="0" w:space="0" w:color="auto"/>
        <w:right w:val="none" w:sz="0" w:space="0" w:color="auto"/>
      </w:divBdr>
    </w:div>
    <w:div w:id="1983195990">
      <w:bodyDiv w:val="1"/>
      <w:marLeft w:val="0"/>
      <w:marRight w:val="0"/>
      <w:marTop w:val="0"/>
      <w:marBottom w:val="0"/>
      <w:divBdr>
        <w:top w:val="none" w:sz="0" w:space="0" w:color="auto"/>
        <w:left w:val="none" w:sz="0" w:space="0" w:color="auto"/>
        <w:bottom w:val="none" w:sz="0" w:space="0" w:color="auto"/>
        <w:right w:val="none" w:sz="0" w:space="0" w:color="auto"/>
      </w:divBdr>
    </w:div>
    <w:div w:id="1983851892">
      <w:bodyDiv w:val="1"/>
      <w:marLeft w:val="0"/>
      <w:marRight w:val="0"/>
      <w:marTop w:val="0"/>
      <w:marBottom w:val="0"/>
      <w:divBdr>
        <w:top w:val="none" w:sz="0" w:space="0" w:color="auto"/>
        <w:left w:val="none" w:sz="0" w:space="0" w:color="auto"/>
        <w:bottom w:val="none" w:sz="0" w:space="0" w:color="auto"/>
        <w:right w:val="none" w:sz="0" w:space="0" w:color="auto"/>
      </w:divBdr>
      <w:divsChild>
        <w:div w:id="1943108349">
          <w:marLeft w:val="0"/>
          <w:marRight w:val="0"/>
          <w:marTop w:val="0"/>
          <w:marBottom w:val="0"/>
          <w:divBdr>
            <w:top w:val="none" w:sz="0" w:space="0" w:color="auto"/>
            <w:left w:val="none" w:sz="0" w:space="0" w:color="auto"/>
            <w:bottom w:val="none" w:sz="0" w:space="0" w:color="auto"/>
            <w:right w:val="none" w:sz="0" w:space="0" w:color="auto"/>
          </w:divBdr>
        </w:div>
        <w:div w:id="2064329067">
          <w:marLeft w:val="0"/>
          <w:marRight w:val="0"/>
          <w:marTop w:val="0"/>
          <w:marBottom w:val="0"/>
          <w:divBdr>
            <w:top w:val="none" w:sz="0" w:space="0" w:color="auto"/>
            <w:left w:val="none" w:sz="0" w:space="0" w:color="auto"/>
            <w:bottom w:val="none" w:sz="0" w:space="0" w:color="auto"/>
            <w:right w:val="none" w:sz="0" w:space="0" w:color="auto"/>
          </w:divBdr>
        </w:div>
      </w:divsChild>
    </w:div>
    <w:div w:id="2000769225">
      <w:bodyDiv w:val="1"/>
      <w:marLeft w:val="0"/>
      <w:marRight w:val="0"/>
      <w:marTop w:val="0"/>
      <w:marBottom w:val="0"/>
      <w:divBdr>
        <w:top w:val="none" w:sz="0" w:space="0" w:color="auto"/>
        <w:left w:val="none" w:sz="0" w:space="0" w:color="auto"/>
        <w:bottom w:val="none" w:sz="0" w:space="0" w:color="auto"/>
        <w:right w:val="none" w:sz="0" w:space="0" w:color="auto"/>
      </w:divBdr>
    </w:div>
    <w:div w:id="2005550344">
      <w:bodyDiv w:val="1"/>
      <w:marLeft w:val="0"/>
      <w:marRight w:val="0"/>
      <w:marTop w:val="0"/>
      <w:marBottom w:val="0"/>
      <w:divBdr>
        <w:top w:val="none" w:sz="0" w:space="0" w:color="auto"/>
        <w:left w:val="none" w:sz="0" w:space="0" w:color="auto"/>
        <w:bottom w:val="none" w:sz="0" w:space="0" w:color="auto"/>
        <w:right w:val="none" w:sz="0" w:space="0" w:color="auto"/>
      </w:divBdr>
    </w:div>
    <w:div w:id="2012902742">
      <w:bodyDiv w:val="1"/>
      <w:marLeft w:val="0"/>
      <w:marRight w:val="0"/>
      <w:marTop w:val="0"/>
      <w:marBottom w:val="0"/>
      <w:divBdr>
        <w:top w:val="none" w:sz="0" w:space="0" w:color="auto"/>
        <w:left w:val="none" w:sz="0" w:space="0" w:color="auto"/>
        <w:bottom w:val="none" w:sz="0" w:space="0" w:color="auto"/>
        <w:right w:val="none" w:sz="0" w:space="0" w:color="auto"/>
      </w:divBdr>
    </w:div>
    <w:div w:id="2017999931">
      <w:bodyDiv w:val="1"/>
      <w:marLeft w:val="0"/>
      <w:marRight w:val="0"/>
      <w:marTop w:val="0"/>
      <w:marBottom w:val="0"/>
      <w:divBdr>
        <w:top w:val="none" w:sz="0" w:space="0" w:color="auto"/>
        <w:left w:val="none" w:sz="0" w:space="0" w:color="auto"/>
        <w:bottom w:val="none" w:sz="0" w:space="0" w:color="auto"/>
        <w:right w:val="none" w:sz="0" w:space="0" w:color="auto"/>
      </w:divBdr>
    </w:div>
    <w:div w:id="2074499254">
      <w:bodyDiv w:val="1"/>
      <w:marLeft w:val="0"/>
      <w:marRight w:val="0"/>
      <w:marTop w:val="0"/>
      <w:marBottom w:val="0"/>
      <w:divBdr>
        <w:top w:val="none" w:sz="0" w:space="0" w:color="auto"/>
        <w:left w:val="none" w:sz="0" w:space="0" w:color="auto"/>
        <w:bottom w:val="none" w:sz="0" w:space="0" w:color="auto"/>
        <w:right w:val="none" w:sz="0" w:space="0" w:color="auto"/>
      </w:divBdr>
    </w:div>
    <w:div w:id="2107187963">
      <w:bodyDiv w:val="1"/>
      <w:marLeft w:val="0"/>
      <w:marRight w:val="0"/>
      <w:marTop w:val="0"/>
      <w:marBottom w:val="0"/>
      <w:divBdr>
        <w:top w:val="none" w:sz="0" w:space="0" w:color="auto"/>
        <w:left w:val="none" w:sz="0" w:space="0" w:color="auto"/>
        <w:bottom w:val="none" w:sz="0" w:space="0" w:color="auto"/>
        <w:right w:val="none" w:sz="0" w:space="0" w:color="auto"/>
      </w:divBdr>
      <w:divsChild>
        <w:div w:id="1110470714">
          <w:marLeft w:val="-720"/>
          <w:marRight w:val="0"/>
          <w:marTop w:val="0"/>
          <w:marBottom w:val="0"/>
          <w:divBdr>
            <w:top w:val="none" w:sz="0" w:space="0" w:color="auto"/>
            <w:left w:val="none" w:sz="0" w:space="0" w:color="auto"/>
            <w:bottom w:val="none" w:sz="0" w:space="0" w:color="auto"/>
            <w:right w:val="none" w:sz="0" w:space="0" w:color="auto"/>
          </w:divBdr>
        </w:div>
      </w:divsChild>
    </w:div>
    <w:div w:id="211586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kash.com/en/about" TargetMode="External"/><Relationship Id="rId18" Type="http://schemas.openxmlformats.org/officeDocument/2006/relationships/hyperlink" Target="https://www.thedailystar.net/supplements/mfs-and-financial-inclusion-bangladesh/news/bangladeshs-rise-mobile-money-global-perspective-3529996"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www.observerbd.com/news.php?id=346725"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s://www.thedailystar.net/supplements/mfs-and-financial-inclusion-bangladesh/news/how-mobile-money-reshaping-financial-inclusion-bangladesh-3529986" TargetMode="External"/><Relationship Id="rId25" Type="http://schemas.openxmlformats.org/officeDocument/2006/relationships/hyperlink" Target="https://www.brac.net/latest-news/item/1269-brac-ranked-1-ngo-in-the-world-for-the-fifth-consecutive-year" TargetMode="External"/><Relationship Id="rId2" Type="http://schemas.openxmlformats.org/officeDocument/2006/relationships/numbering" Target="numbering.xml"/><Relationship Id="rId16" Type="http://schemas.openxmlformats.org/officeDocument/2006/relationships/hyperlink" Target="https://www.euromoney.com/asiamoney/article/2bozaptptmye7xcab0y68/awards/best-bank-awards/bangladeshs-best-for-digital-solutions-2023-bkash" TargetMode="External"/><Relationship Id="rId20" Type="http://schemas.openxmlformats.org/officeDocument/2006/relationships/hyperlink" Target="https://www.dhakatribune.com/business/255729/tap-is-tapping-into-bangladeshi-mfs-industr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researchgate.net/publication/274706051" TargetMode="External"/><Relationship Id="rId5" Type="http://schemas.openxmlformats.org/officeDocument/2006/relationships/settings" Target="settings.xml"/><Relationship Id="rId15" Type="http://schemas.openxmlformats.org/officeDocument/2006/relationships/hyperlink" Target="https://typeset.io/questions/how-do-ngos-in-bangladesh-contribute-to-the-country-s-3ed0schp2i" TargetMode="External"/><Relationship Id="rId23" Type="http://schemas.openxmlformats.org/officeDocument/2006/relationships/hyperlink" Target="https://dspace.bracu.ac.bd/xmlui/handle/10361/12245"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businesspostbd.com/front/bkash-dominates-while-nagad-grows-fast-2022-06-09"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mra.gov.bd/site/page/ea84ee7c-e503-42a0-bc25-7413ee372717" TargetMode="External"/><Relationship Id="rId22" Type="http://schemas.openxmlformats.org/officeDocument/2006/relationships/hyperlink" Target="https://thefinancialexpress.com.bd/views/views/competition-landscape-of-the-mfs-industry-in-bangladesh-1669733150" TargetMode="Externa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CF89F-7250-49AA-9554-1C556E02D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35</Pages>
  <Words>10638</Words>
  <Characters>60637</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Jayanta Sarker</dc:creator>
  <cp:keywords/>
  <dc:description/>
  <cp:lastModifiedBy>Muhammad Hasan Al-Mamun</cp:lastModifiedBy>
  <cp:revision>91</cp:revision>
  <cp:lastPrinted>2024-11-05T06:11:00Z</cp:lastPrinted>
  <dcterms:created xsi:type="dcterms:W3CDTF">2024-11-04T19:54:00Z</dcterms:created>
  <dcterms:modified xsi:type="dcterms:W3CDTF">2024-12-02T06:52:00Z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9e36e71fb4b53eeddf819057e1cdbeb38d7f7d3d4119c428f9a800d698dc936c</vt:lpwstr>
  </property>
</Properties>
</file>