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C50" w:rsidRPr="000B6119" w:rsidRDefault="000B6119" w:rsidP="00591AC3">
      <w:pPr>
        <w:spacing w:line="360" w:lineRule="auto"/>
        <w:jc w:val="center"/>
        <w:rPr>
          <w:rFonts w:eastAsia="Times New Roman" w:cs="Times New Roman"/>
          <w:b/>
          <w:bCs/>
          <w:spacing w:val="5"/>
          <w:kern w:val="28"/>
          <w:szCs w:val="24"/>
        </w:rPr>
      </w:pPr>
      <w:r w:rsidRPr="000B6119">
        <w:rPr>
          <w:rFonts w:cs="Times New Roman"/>
          <w:noProof/>
          <w:szCs w:val="24"/>
        </w:rPr>
        <w:drawing>
          <wp:inline distT="0" distB="0" distL="0" distR="0" wp14:anchorId="25E0A7AD" wp14:editId="368D67A6">
            <wp:extent cx="2519680" cy="2243455"/>
            <wp:effectExtent l="0" t="0" r="13970" b="4445"/>
            <wp:docPr id="1" name="Picture 1" descr="Description: Islami Bank Bd Ltd. Logo Vector (.AI)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Islami Bank Bd Ltd. Logo Vector (.AI) Free Downlo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19680" cy="2243455"/>
                    </a:xfrm>
                    <a:prstGeom prst="rect">
                      <a:avLst/>
                    </a:prstGeom>
                    <a:noFill/>
                    <a:ln>
                      <a:noFill/>
                    </a:ln>
                  </pic:spPr>
                </pic:pic>
              </a:graphicData>
            </a:graphic>
          </wp:inline>
        </w:drawing>
      </w: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0B6119" w:rsidP="001F23AB">
      <w:pPr>
        <w:spacing w:line="360" w:lineRule="auto"/>
        <w:jc w:val="both"/>
        <w:rPr>
          <w:rFonts w:eastAsia="Times New Roman" w:cs="Times New Roman"/>
          <w:b/>
          <w:bCs/>
          <w:spacing w:val="5"/>
          <w:kern w:val="28"/>
          <w:sz w:val="36"/>
          <w:szCs w:val="36"/>
        </w:rPr>
      </w:pPr>
      <w:r w:rsidRPr="000B6119">
        <w:rPr>
          <w:rFonts w:eastAsia="Times New Roman" w:cs="Times New Roman"/>
          <w:b/>
          <w:bCs/>
          <w:spacing w:val="5"/>
          <w:kern w:val="28"/>
          <w:sz w:val="36"/>
          <w:szCs w:val="36"/>
        </w:rPr>
        <w:t xml:space="preserve">Analysis of </w:t>
      </w:r>
      <w:r w:rsidRPr="000B6119">
        <w:rPr>
          <w:rFonts w:eastAsia="Times New Roman" w:cs="Times New Roman"/>
          <w:b/>
          <w:sz w:val="36"/>
          <w:szCs w:val="36"/>
          <w:lang w:val="en-GB" w:eastAsia="en-GB"/>
        </w:rPr>
        <w:t>Human Resource Management (HRM)</w:t>
      </w:r>
      <w:r w:rsidRPr="000B6119">
        <w:rPr>
          <w:rFonts w:eastAsia="Times New Roman" w:cs="Times New Roman"/>
          <w:b/>
          <w:bCs/>
          <w:spacing w:val="5"/>
          <w:kern w:val="28"/>
          <w:sz w:val="36"/>
          <w:szCs w:val="36"/>
        </w:rPr>
        <w:t xml:space="preserve"> Activities- A Study on </w:t>
      </w:r>
      <w:proofErr w:type="spellStart"/>
      <w:r w:rsidRPr="000B6119">
        <w:rPr>
          <w:rFonts w:eastAsia="Times New Roman" w:cs="Times New Roman"/>
          <w:b/>
          <w:bCs/>
          <w:spacing w:val="5"/>
          <w:kern w:val="28"/>
          <w:sz w:val="36"/>
          <w:szCs w:val="36"/>
        </w:rPr>
        <w:t>Islami</w:t>
      </w:r>
      <w:proofErr w:type="spellEnd"/>
      <w:r w:rsidRPr="000B6119">
        <w:rPr>
          <w:rFonts w:eastAsia="Times New Roman" w:cs="Times New Roman"/>
          <w:b/>
          <w:bCs/>
          <w:spacing w:val="5"/>
          <w:kern w:val="28"/>
          <w:sz w:val="36"/>
          <w:szCs w:val="36"/>
        </w:rPr>
        <w:t xml:space="preserve"> Bank Bangladesh Limited, </w:t>
      </w:r>
      <w:proofErr w:type="spellStart"/>
      <w:r w:rsidRPr="000B6119">
        <w:rPr>
          <w:rFonts w:eastAsia="Times New Roman" w:cs="Times New Roman"/>
          <w:b/>
          <w:bCs/>
          <w:spacing w:val="5"/>
          <w:kern w:val="28"/>
          <w:sz w:val="36"/>
          <w:szCs w:val="36"/>
        </w:rPr>
        <w:t>Bashabo</w:t>
      </w:r>
      <w:proofErr w:type="spellEnd"/>
      <w:r w:rsidRPr="000B6119">
        <w:rPr>
          <w:rFonts w:eastAsia="Times New Roman" w:cs="Times New Roman"/>
          <w:b/>
          <w:bCs/>
          <w:spacing w:val="5"/>
          <w:kern w:val="28"/>
          <w:sz w:val="36"/>
          <w:szCs w:val="36"/>
        </w:rPr>
        <w:t>, Dhaka</w:t>
      </w: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spacing w:line="360" w:lineRule="auto"/>
        <w:jc w:val="both"/>
        <w:rPr>
          <w:rFonts w:eastAsia="Times New Roman" w:cs="Times New Roman"/>
          <w:b/>
          <w:bCs/>
          <w:spacing w:val="5"/>
          <w:kern w:val="28"/>
          <w:szCs w:val="24"/>
        </w:rPr>
      </w:pPr>
    </w:p>
    <w:p w:rsidR="00166C50" w:rsidRPr="000B6119" w:rsidRDefault="00166C50" w:rsidP="001F23AB">
      <w:pPr>
        <w:pBdr>
          <w:bottom w:val="single" w:sz="8" w:space="1" w:color="4472C4"/>
        </w:pBdr>
        <w:spacing w:after="300" w:line="360" w:lineRule="auto"/>
        <w:contextualSpacing/>
        <w:jc w:val="both"/>
        <w:rPr>
          <w:rFonts w:eastAsia="Times New Roman" w:cs="Times New Roman"/>
          <w:b/>
          <w:bCs/>
          <w:spacing w:val="5"/>
          <w:kern w:val="28"/>
          <w:szCs w:val="24"/>
        </w:rPr>
      </w:pPr>
    </w:p>
    <w:p w:rsidR="00166C50" w:rsidRPr="000B6119" w:rsidRDefault="00166C50" w:rsidP="001F23AB">
      <w:pPr>
        <w:pBdr>
          <w:bottom w:val="single" w:sz="8" w:space="1" w:color="4472C4"/>
        </w:pBdr>
        <w:spacing w:after="300" w:line="360" w:lineRule="auto"/>
        <w:contextualSpacing/>
        <w:jc w:val="both"/>
        <w:rPr>
          <w:rFonts w:eastAsia="Times New Roman" w:cs="Times New Roman"/>
          <w:b/>
          <w:bCs/>
          <w:spacing w:val="5"/>
          <w:kern w:val="28"/>
          <w:szCs w:val="24"/>
        </w:rPr>
      </w:pPr>
    </w:p>
    <w:p w:rsidR="00166C50" w:rsidRPr="000B6119" w:rsidRDefault="00166C50" w:rsidP="001F23AB">
      <w:pPr>
        <w:pBdr>
          <w:bottom w:val="single" w:sz="8" w:space="1" w:color="4472C4"/>
        </w:pBdr>
        <w:spacing w:after="300" w:line="360" w:lineRule="auto"/>
        <w:contextualSpacing/>
        <w:jc w:val="both"/>
        <w:rPr>
          <w:rFonts w:eastAsia="Times New Roman" w:cs="Times New Roman"/>
          <w:b/>
          <w:bCs/>
          <w:spacing w:val="5"/>
          <w:kern w:val="28"/>
          <w:szCs w:val="24"/>
        </w:rPr>
      </w:pP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cs="Times New Roman"/>
          <w:noProof/>
          <w:szCs w:val="24"/>
        </w:rPr>
        <w:drawing>
          <wp:inline distT="0" distB="0" distL="0" distR="0" wp14:anchorId="08547827" wp14:editId="2B9231F5">
            <wp:extent cx="2019719" cy="1823299"/>
            <wp:effectExtent l="0" t="0" r="0" b="5715"/>
            <wp:docPr id="2" name="Picture 2" descr="Description: United International University (UIU) | Top Ranked Priv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scription: United International University (UIU) | Top Ranked Private Universit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22542" cy="1825848"/>
                    </a:xfrm>
                    <a:prstGeom prst="rect">
                      <a:avLst/>
                    </a:prstGeom>
                    <a:noFill/>
                    <a:ln>
                      <a:noFill/>
                    </a:ln>
                  </pic:spPr>
                </pic:pic>
              </a:graphicData>
            </a:graphic>
          </wp:inline>
        </w:drawing>
      </w:r>
    </w:p>
    <w:p w:rsidR="00166C50" w:rsidRPr="000B6119" w:rsidRDefault="00166C50" w:rsidP="001F23AB">
      <w:pPr>
        <w:pBdr>
          <w:bottom w:val="single" w:sz="8" w:space="1" w:color="4472C4"/>
        </w:pBdr>
        <w:spacing w:after="300" w:line="360" w:lineRule="auto"/>
        <w:contextualSpacing/>
        <w:jc w:val="both"/>
        <w:rPr>
          <w:rFonts w:eastAsia="Times New Roman" w:cs="Times New Roman"/>
          <w:b/>
          <w:bCs/>
          <w:spacing w:val="5"/>
          <w:kern w:val="28"/>
          <w:szCs w:val="24"/>
        </w:rPr>
      </w:pP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Internship Report on HRM</w:t>
      </w:r>
    </w:p>
    <w:p w:rsidR="00166C50" w:rsidRPr="000B6119" w:rsidRDefault="00166C50" w:rsidP="00591AC3">
      <w:pPr>
        <w:pBdr>
          <w:bottom w:val="single" w:sz="8" w:space="1" w:color="4472C4"/>
        </w:pBdr>
        <w:spacing w:after="300" w:line="360" w:lineRule="auto"/>
        <w:contextualSpacing/>
        <w:jc w:val="center"/>
        <w:rPr>
          <w:rFonts w:eastAsia="Times New Roman" w:cs="Times New Roman"/>
          <w:b/>
          <w:bCs/>
          <w:spacing w:val="5"/>
          <w:kern w:val="28"/>
          <w:szCs w:val="24"/>
        </w:rPr>
      </w:pPr>
    </w:p>
    <w:p w:rsidR="00166C50" w:rsidRPr="000B6119" w:rsidRDefault="00166C50" w:rsidP="00591AC3">
      <w:pPr>
        <w:pBdr>
          <w:bottom w:val="single" w:sz="8" w:space="1" w:color="4472C4"/>
        </w:pBdr>
        <w:spacing w:after="300" w:line="360" w:lineRule="auto"/>
        <w:contextualSpacing/>
        <w:jc w:val="center"/>
        <w:rPr>
          <w:rFonts w:eastAsia="Times New Roman" w:cs="Times New Roman"/>
          <w:b/>
          <w:bCs/>
          <w:spacing w:val="5"/>
          <w:kern w:val="28"/>
          <w:szCs w:val="24"/>
        </w:rPr>
      </w:pP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Prepared by:</w:t>
      </w:r>
    </w:p>
    <w:p w:rsidR="00166C50" w:rsidRPr="000B6119" w:rsidRDefault="00166C50" w:rsidP="00591AC3">
      <w:pPr>
        <w:pBdr>
          <w:bottom w:val="single" w:sz="8" w:space="1" w:color="4472C4"/>
        </w:pBdr>
        <w:spacing w:after="300" w:line="360" w:lineRule="auto"/>
        <w:contextualSpacing/>
        <w:jc w:val="center"/>
        <w:rPr>
          <w:rFonts w:eastAsia="Times New Roman" w:cs="Times New Roman"/>
          <w:b/>
          <w:bCs/>
          <w:spacing w:val="5"/>
          <w:kern w:val="28"/>
          <w:szCs w:val="24"/>
        </w:rPr>
      </w:pP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proofErr w:type="spellStart"/>
      <w:r w:rsidRPr="000B6119">
        <w:rPr>
          <w:rFonts w:eastAsia="Times New Roman" w:cs="Times New Roman"/>
          <w:b/>
          <w:szCs w:val="24"/>
          <w:lang w:val="en-GB" w:eastAsia="en-GB"/>
        </w:rPr>
        <w:t>Nur</w:t>
      </w:r>
      <w:proofErr w:type="spellEnd"/>
      <w:r w:rsidRPr="000B6119">
        <w:rPr>
          <w:rFonts w:eastAsia="Times New Roman" w:cs="Times New Roman"/>
          <w:b/>
          <w:szCs w:val="24"/>
          <w:lang w:val="en-GB" w:eastAsia="en-GB"/>
        </w:rPr>
        <w:t xml:space="preserve"> </w:t>
      </w:r>
      <w:proofErr w:type="spellStart"/>
      <w:r w:rsidRPr="000B6119">
        <w:rPr>
          <w:rFonts w:eastAsia="Times New Roman" w:cs="Times New Roman"/>
          <w:b/>
          <w:szCs w:val="24"/>
          <w:lang w:val="en-GB" w:eastAsia="en-GB"/>
        </w:rPr>
        <w:t>Rokaiya</w:t>
      </w:r>
      <w:proofErr w:type="spellEnd"/>
      <w:r w:rsidRPr="000B6119">
        <w:rPr>
          <w:rFonts w:eastAsia="Times New Roman" w:cs="Times New Roman"/>
          <w:b/>
          <w:szCs w:val="24"/>
          <w:lang w:val="en-GB" w:eastAsia="en-GB"/>
        </w:rPr>
        <w:t xml:space="preserve"> Ahmed </w:t>
      </w:r>
      <w:proofErr w:type="spellStart"/>
      <w:r w:rsidRPr="000B6119">
        <w:rPr>
          <w:rFonts w:eastAsia="Times New Roman" w:cs="Times New Roman"/>
          <w:b/>
          <w:szCs w:val="24"/>
          <w:lang w:val="en-GB" w:eastAsia="en-GB"/>
        </w:rPr>
        <w:t>Smrity</w:t>
      </w:r>
      <w:proofErr w:type="spellEnd"/>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111161187</w:t>
      </w: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Program: BBA</w:t>
      </w: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 xml:space="preserve">Major: </w:t>
      </w:r>
      <w:r w:rsidRPr="000B6119">
        <w:rPr>
          <w:rFonts w:eastAsia="Times New Roman" w:cs="Times New Roman"/>
          <w:b/>
          <w:szCs w:val="24"/>
          <w:lang w:val="en-GB" w:eastAsia="en-GB"/>
        </w:rPr>
        <w:t>HRM</w:t>
      </w:r>
    </w:p>
    <w:p w:rsidR="00166C50" w:rsidRPr="000B6119" w:rsidRDefault="00166C50" w:rsidP="00591AC3">
      <w:pPr>
        <w:pBdr>
          <w:bottom w:val="single" w:sz="8" w:space="1" w:color="4472C4"/>
        </w:pBdr>
        <w:spacing w:after="300" w:line="360" w:lineRule="auto"/>
        <w:contextualSpacing/>
        <w:jc w:val="center"/>
        <w:rPr>
          <w:rFonts w:eastAsia="Times New Roman" w:cs="Times New Roman"/>
          <w:b/>
          <w:bCs/>
          <w:spacing w:val="5"/>
          <w:kern w:val="28"/>
          <w:szCs w:val="24"/>
        </w:rPr>
      </w:pPr>
    </w:p>
    <w:p w:rsidR="00166C50" w:rsidRPr="000B6119" w:rsidRDefault="00166C50" w:rsidP="00591AC3">
      <w:pPr>
        <w:pBdr>
          <w:bottom w:val="single" w:sz="8" w:space="1" w:color="4472C4"/>
        </w:pBdr>
        <w:spacing w:after="300" w:line="360" w:lineRule="auto"/>
        <w:contextualSpacing/>
        <w:jc w:val="center"/>
        <w:rPr>
          <w:rFonts w:eastAsia="Times New Roman" w:cs="Times New Roman"/>
          <w:b/>
          <w:bCs/>
          <w:spacing w:val="5"/>
          <w:kern w:val="28"/>
          <w:szCs w:val="24"/>
        </w:rPr>
      </w:pP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Supervised By:</w:t>
      </w:r>
    </w:p>
    <w:p w:rsidR="00166C50" w:rsidRPr="000B6119" w:rsidRDefault="00166C50" w:rsidP="00591AC3">
      <w:pPr>
        <w:pBdr>
          <w:bottom w:val="single" w:sz="8" w:space="1" w:color="4472C4"/>
        </w:pBdr>
        <w:spacing w:after="300" w:line="360" w:lineRule="auto"/>
        <w:contextualSpacing/>
        <w:jc w:val="center"/>
        <w:rPr>
          <w:rFonts w:eastAsia="Times New Roman" w:cs="Times New Roman"/>
          <w:b/>
          <w:bCs/>
          <w:spacing w:val="5"/>
          <w:kern w:val="28"/>
          <w:szCs w:val="24"/>
        </w:rPr>
      </w:pP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proofErr w:type="spellStart"/>
      <w:r w:rsidRPr="000B6119">
        <w:rPr>
          <w:rFonts w:eastAsia="Times New Roman" w:cs="Times New Roman"/>
          <w:b/>
          <w:bCs/>
          <w:spacing w:val="5"/>
          <w:kern w:val="28"/>
          <w:szCs w:val="24"/>
        </w:rPr>
        <w:t>Shayla</w:t>
      </w:r>
      <w:proofErr w:type="spellEnd"/>
      <w:r w:rsidRPr="000B6119">
        <w:rPr>
          <w:rFonts w:eastAsia="Times New Roman" w:cs="Times New Roman"/>
          <w:b/>
          <w:bCs/>
          <w:spacing w:val="5"/>
          <w:kern w:val="28"/>
          <w:szCs w:val="24"/>
        </w:rPr>
        <w:t xml:space="preserve"> </w:t>
      </w:r>
      <w:proofErr w:type="spellStart"/>
      <w:r w:rsidRPr="000B6119">
        <w:rPr>
          <w:rFonts w:eastAsia="Times New Roman" w:cs="Times New Roman"/>
          <w:b/>
          <w:bCs/>
          <w:spacing w:val="5"/>
          <w:kern w:val="28"/>
          <w:szCs w:val="24"/>
        </w:rPr>
        <w:t>Khanam</w:t>
      </w:r>
      <w:proofErr w:type="spellEnd"/>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Assistant Professor</w:t>
      </w: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School of Business and Economics</w:t>
      </w:r>
    </w:p>
    <w:p w:rsidR="00166C50" w:rsidRPr="000B6119" w:rsidRDefault="000B6119" w:rsidP="00591AC3">
      <w:pPr>
        <w:pBdr>
          <w:bottom w:val="single" w:sz="8" w:space="1" w:color="4472C4"/>
        </w:pBdr>
        <w:spacing w:after="300" w:line="360" w:lineRule="auto"/>
        <w:contextualSpacing/>
        <w:jc w:val="center"/>
        <w:rPr>
          <w:rFonts w:eastAsia="Times New Roman" w:cs="Times New Roman"/>
          <w:b/>
          <w:bCs/>
          <w:spacing w:val="5"/>
          <w:kern w:val="28"/>
          <w:szCs w:val="24"/>
        </w:rPr>
      </w:pPr>
      <w:r w:rsidRPr="000B6119">
        <w:rPr>
          <w:rFonts w:eastAsia="Times New Roman" w:cs="Times New Roman"/>
          <w:b/>
          <w:bCs/>
          <w:spacing w:val="5"/>
          <w:kern w:val="28"/>
          <w:szCs w:val="24"/>
        </w:rPr>
        <w:t>United International University</w:t>
      </w:r>
    </w:p>
    <w:p w:rsidR="00166C50" w:rsidRPr="000B6119" w:rsidRDefault="00166C50" w:rsidP="001F23AB">
      <w:pPr>
        <w:pBdr>
          <w:bottom w:val="single" w:sz="8" w:space="1" w:color="4472C4"/>
        </w:pBdr>
        <w:spacing w:after="300" w:line="360" w:lineRule="auto"/>
        <w:contextualSpacing/>
        <w:jc w:val="both"/>
        <w:rPr>
          <w:rFonts w:eastAsia="Times New Roman" w:cs="Times New Roman"/>
          <w:b/>
          <w:bCs/>
          <w:spacing w:val="5"/>
          <w:kern w:val="28"/>
          <w:szCs w:val="24"/>
        </w:rPr>
      </w:pPr>
    </w:p>
    <w:p w:rsidR="00166C50" w:rsidRPr="000B6119" w:rsidRDefault="00166C50" w:rsidP="001F23AB">
      <w:pPr>
        <w:spacing w:before="240" w:line="360" w:lineRule="auto"/>
        <w:jc w:val="both"/>
        <w:rPr>
          <w:rFonts w:eastAsia="Times New Roman" w:cs="Times New Roman"/>
          <w:b/>
          <w:bCs/>
          <w:szCs w:val="24"/>
          <w:lang w:val="en-GB" w:eastAsia="en-GB"/>
        </w:rPr>
      </w:pPr>
      <w:bookmarkStart w:id="0" w:name="_Toc20301518"/>
    </w:p>
    <w:p w:rsidR="00166C50" w:rsidRPr="000B6119" w:rsidRDefault="00166C50" w:rsidP="001F23AB">
      <w:pPr>
        <w:spacing w:before="240" w:line="360" w:lineRule="auto"/>
        <w:jc w:val="both"/>
        <w:rPr>
          <w:rFonts w:eastAsia="Times New Roman" w:cs="Times New Roman"/>
          <w:b/>
          <w:bCs/>
          <w:szCs w:val="24"/>
          <w:lang w:val="en-GB" w:eastAsia="en-GB"/>
        </w:rPr>
      </w:pPr>
    </w:p>
    <w:p w:rsidR="00166C50" w:rsidRPr="000B6119" w:rsidRDefault="000B6119" w:rsidP="001F23AB">
      <w:pPr>
        <w:pStyle w:val="Heading1"/>
        <w:spacing w:line="360" w:lineRule="auto"/>
        <w:jc w:val="both"/>
        <w:rPr>
          <w:color w:val="auto"/>
        </w:rPr>
      </w:pPr>
      <w:bookmarkStart w:id="1" w:name="_Toc19420"/>
      <w:r w:rsidRPr="000B6119">
        <w:rPr>
          <w:color w:val="auto"/>
        </w:rPr>
        <w:lastRenderedPageBreak/>
        <w:t>Letter of Transmittal</w:t>
      </w:r>
      <w:bookmarkEnd w:id="0"/>
      <w:bookmarkEnd w:id="1"/>
    </w:p>
    <w:p w:rsidR="00166C50" w:rsidRPr="000B6119" w:rsidRDefault="000B6119" w:rsidP="001F23AB">
      <w:pPr>
        <w:spacing w:before="100" w:beforeAutospacing="1" w:after="100" w:afterAutospacing="1" w:line="360" w:lineRule="auto"/>
        <w:jc w:val="both"/>
        <w:rPr>
          <w:rFonts w:eastAsia="Times New Roman" w:cs="Times New Roman"/>
          <w:szCs w:val="24"/>
          <w:lang w:val="en-GB" w:eastAsia="en-GB"/>
        </w:rPr>
      </w:pPr>
      <w:r w:rsidRPr="000B6119">
        <w:rPr>
          <w:rFonts w:eastAsia="Times New Roman" w:cs="Times New Roman"/>
          <w:szCs w:val="24"/>
          <w:lang w:eastAsia="en-GB"/>
        </w:rPr>
        <w:t xml:space="preserve">08 </w:t>
      </w:r>
      <w:proofErr w:type="gramStart"/>
      <w:r w:rsidRPr="000B6119">
        <w:rPr>
          <w:rFonts w:eastAsia="Times New Roman" w:cs="Times New Roman"/>
          <w:szCs w:val="24"/>
          <w:lang w:eastAsia="en-GB"/>
        </w:rPr>
        <w:t xml:space="preserve">August </w:t>
      </w:r>
      <w:r w:rsidRPr="000B6119">
        <w:rPr>
          <w:rFonts w:eastAsia="Times New Roman" w:cs="Times New Roman"/>
          <w:szCs w:val="24"/>
          <w:lang w:val="en-GB" w:eastAsia="en-GB"/>
        </w:rPr>
        <w:t>,</w:t>
      </w:r>
      <w:proofErr w:type="gramEnd"/>
      <w:r w:rsidRPr="000B6119">
        <w:rPr>
          <w:rFonts w:eastAsia="Times New Roman" w:cs="Times New Roman"/>
          <w:szCs w:val="24"/>
          <w:lang w:val="en-GB" w:eastAsia="en-GB"/>
        </w:rPr>
        <w:t xml:space="preserve"> 2022</w:t>
      </w:r>
    </w:p>
    <w:p w:rsidR="00166C50" w:rsidRPr="000B6119" w:rsidRDefault="000B6119" w:rsidP="001F23AB">
      <w:pPr>
        <w:spacing w:before="100" w:beforeAutospacing="1" w:after="100" w:afterAutospacing="1" w:line="360" w:lineRule="auto"/>
        <w:jc w:val="both"/>
        <w:rPr>
          <w:rFonts w:eastAsia="Times New Roman" w:cs="Times New Roman"/>
          <w:bCs/>
          <w:szCs w:val="24"/>
          <w:lang w:val="en-GB" w:eastAsia="en-GB"/>
        </w:rPr>
      </w:pPr>
      <w:proofErr w:type="spellStart"/>
      <w:proofErr w:type="gramStart"/>
      <w:r w:rsidRPr="000B6119">
        <w:rPr>
          <w:rFonts w:eastAsia="Times New Roman" w:cs="Times New Roman"/>
          <w:bCs/>
          <w:szCs w:val="24"/>
          <w:lang w:val="en-GB" w:eastAsia="en-GB"/>
        </w:rPr>
        <w:t>Shayla</w:t>
      </w:r>
      <w:proofErr w:type="spellEnd"/>
      <w:r w:rsidRPr="000B6119">
        <w:rPr>
          <w:rFonts w:eastAsia="Times New Roman" w:cs="Times New Roman"/>
          <w:bCs/>
          <w:szCs w:val="24"/>
          <w:lang w:eastAsia="en-GB"/>
        </w:rPr>
        <w:t xml:space="preserve"> </w:t>
      </w:r>
      <w:r w:rsidRPr="000B6119">
        <w:rPr>
          <w:rFonts w:eastAsia="Times New Roman" w:cs="Times New Roman"/>
          <w:bCs/>
          <w:szCs w:val="24"/>
          <w:lang w:val="en-GB" w:eastAsia="en-GB"/>
        </w:rPr>
        <w:t xml:space="preserve"> </w:t>
      </w:r>
      <w:proofErr w:type="spellStart"/>
      <w:r w:rsidRPr="000B6119">
        <w:rPr>
          <w:rFonts w:eastAsia="Times New Roman" w:cs="Times New Roman"/>
          <w:bCs/>
          <w:szCs w:val="24"/>
          <w:lang w:val="en-GB" w:eastAsia="en-GB"/>
        </w:rPr>
        <w:t>Khanam</w:t>
      </w:r>
      <w:proofErr w:type="spellEnd"/>
      <w:proofErr w:type="gramEnd"/>
    </w:p>
    <w:p w:rsidR="00166C50" w:rsidRPr="000B6119" w:rsidRDefault="000B6119" w:rsidP="001F23AB">
      <w:pPr>
        <w:spacing w:before="100" w:beforeAutospacing="1" w:after="100" w:afterAutospacing="1" w:line="360" w:lineRule="auto"/>
        <w:jc w:val="both"/>
        <w:rPr>
          <w:rFonts w:eastAsia="Times New Roman" w:cs="Times New Roman"/>
          <w:bCs/>
          <w:szCs w:val="24"/>
          <w:lang w:eastAsia="en-GB"/>
        </w:rPr>
      </w:pPr>
      <w:r w:rsidRPr="000B6119">
        <w:rPr>
          <w:rFonts w:eastAsia="Times New Roman" w:cs="Times New Roman"/>
          <w:bCs/>
          <w:szCs w:val="24"/>
          <w:lang w:eastAsia="en-GB"/>
        </w:rPr>
        <w:t>Assistant professor</w:t>
      </w:r>
    </w:p>
    <w:p w:rsidR="00166C50" w:rsidRPr="000B6119" w:rsidRDefault="000B6119" w:rsidP="001F23AB">
      <w:pPr>
        <w:spacing w:before="100" w:beforeAutospacing="1" w:after="100" w:afterAutospacing="1" w:line="360" w:lineRule="auto"/>
        <w:jc w:val="both"/>
        <w:rPr>
          <w:rFonts w:eastAsia="Times New Roman" w:cs="Times New Roman"/>
          <w:bCs/>
          <w:szCs w:val="24"/>
          <w:lang w:val="en-GB" w:eastAsia="en-GB"/>
        </w:rPr>
      </w:pPr>
      <w:r w:rsidRPr="000B6119">
        <w:rPr>
          <w:rFonts w:eastAsia="Times New Roman" w:cs="Times New Roman"/>
          <w:bCs/>
          <w:szCs w:val="24"/>
          <w:lang w:val="en-GB" w:eastAsia="en-GB"/>
        </w:rPr>
        <w:t>School of Business &amp; Economics</w:t>
      </w:r>
    </w:p>
    <w:p w:rsidR="00166C50" w:rsidRPr="000B6119" w:rsidRDefault="000B6119" w:rsidP="001F23AB">
      <w:pPr>
        <w:spacing w:line="360" w:lineRule="auto"/>
        <w:jc w:val="both"/>
        <w:rPr>
          <w:rFonts w:eastAsia="Times New Roman" w:cs="Times New Roman"/>
          <w:bCs/>
          <w:szCs w:val="24"/>
          <w:lang w:eastAsia="en-GB"/>
        </w:rPr>
      </w:pPr>
      <w:r w:rsidRPr="000B6119">
        <w:rPr>
          <w:rFonts w:eastAsia="Times New Roman" w:cs="Times New Roman"/>
          <w:bCs/>
          <w:szCs w:val="24"/>
          <w:lang w:eastAsia="en-GB"/>
        </w:rPr>
        <w:t>United International University</w:t>
      </w:r>
    </w:p>
    <w:p w:rsidR="00166C50" w:rsidRPr="000B6119" w:rsidRDefault="000B6119" w:rsidP="001F23AB">
      <w:pPr>
        <w:spacing w:line="360" w:lineRule="auto"/>
        <w:jc w:val="both"/>
        <w:rPr>
          <w:rFonts w:cs="Times New Roman"/>
          <w:szCs w:val="24"/>
        </w:rPr>
      </w:pPr>
      <w:r w:rsidRPr="000B6119">
        <w:rPr>
          <w:rFonts w:eastAsia="Times New Roman" w:cs="Times New Roman"/>
          <w:b/>
          <w:bCs/>
          <w:szCs w:val="24"/>
          <w:lang w:eastAsia="en-GB"/>
        </w:rPr>
        <w:t>Subject-</w:t>
      </w:r>
      <w:r w:rsidRPr="000B6119">
        <w:rPr>
          <w:rFonts w:eastAsia="Times New Roman" w:cs="Times New Roman"/>
          <w:b/>
          <w:bCs/>
          <w:szCs w:val="24"/>
          <w:lang w:val="en-GB" w:eastAsia="en-GB"/>
        </w:rPr>
        <w:t>Request for approval of Internship Report</w:t>
      </w:r>
    </w:p>
    <w:p w:rsidR="00166C50" w:rsidRPr="000B6119" w:rsidRDefault="000B6119" w:rsidP="001F23AB">
      <w:pPr>
        <w:spacing w:line="360" w:lineRule="auto"/>
        <w:jc w:val="both"/>
        <w:rPr>
          <w:rFonts w:cs="Times New Roman"/>
          <w:szCs w:val="24"/>
        </w:rPr>
      </w:pPr>
      <w:r w:rsidRPr="000B6119">
        <w:rPr>
          <w:rFonts w:cs="Times New Roman"/>
          <w:szCs w:val="24"/>
        </w:rPr>
        <w:t xml:space="preserve">Respectfully, Ma'am, I am a BBA student of United International University .In fact, I completed all of my classes during the previous </w:t>
      </w:r>
      <w:proofErr w:type="spellStart"/>
      <w:r w:rsidRPr="000B6119">
        <w:rPr>
          <w:rFonts w:cs="Times New Roman"/>
          <w:szCs w:val="24"/>
        </w:rPr>
        <w:t>trimester.I</w:t>
      </w:r>
      <w:proofErr w:type="spellEnd"/>
      <w:r w:rsidRPr="000B6119">
        <w:rPr>
          <w:rFonts w:cs="Times New Roman"/>
          <w:szCs w:val="24"/>
        </w:rPr>
        <w:t xml:space="preserve"> finished my internship and submitted my report to </w:t>
      </w:r>
      <w:proofErr w:type="spellStart"/>
      <w:r w:rsidRPr="000B6119">
        <w:rPr>
          <w:rFonts w:cs="Times New Roman"/>
          <w:szCs w:val="24"/>
        </w:rPr>
        <w:t>Islami</w:t>
      </w:r>
      <w:proofErr w:type="spellEnd"/>
      <w:r w:rsidRPr="000B6119">
        <w:rPr>
          <w:rFonts w:cs="Times New Roman"/>
          <w:szCs w:val="24"/>
        </w:rPr>
        <w:t xml:space="preserve"> Bank on September 30th, 2021.During my internship, I did my best to conceal all of the information they offered me.</w:t>
      </w:r>
    </w:p>
    <w:p w:rsidR="00166C50" w:rsidRPr="000B6119" w:rsidRDefault="000B6119" w:rsidP="001F23AB">
      <w:pPr>
        <w:spacing w:line="360" w:lineRule="auto"/>
        <w:jc w:val="both"/>
        <w:rPr>
          <w:rFonts w:cs="Times New Roman"/>
          <w:szCs w:val="24"/>
        </w:rPr>
      </w:pPr>
      <w:r w:rsidRPr="000B6119">
        <w:rPr>
          <w:rFonts w:cs="Times New Roman"/>
          <w:szCs w:val="24"/>
        </w:rPr>
        <w:t xml:space="preserve">As a result, I'd like to present my report on your considerable </w:t>
      </w:r>
      <w:proofErr w:type="spellStart"/>
      <w:r w:rsidRPr="000B6119">
        <w:rPr>
          <w:rFonts w:cs="Times New Roman"/>
          <w:szCs w:val="24"/>
        </w:rPr>
        <w:t>concerns.I</w:t>
      </w:r>
      <w:proofErr w:type="spellEnd"/>
      <w:r w:rsidRPr="000B6119">
        <w:rPr>
          <w:rFonts w:cs="Times New Roman"/>
          <w:szCs w:val="24"/>
        </w:rPr>
        <w:t xml:space="preserve"> hope you would be so nice as to limit my observation at </w:t>
      </w:r>
      <w:proofErr w:type="spellStart"/>
      <w:r w:rsidRPr="000B6119">
        <w:rPr>
          <w:rFonts w:cs="Times New Roman"/>
          <w:szCs w:val="24"/>
        </w:rPr>
        <w:t>Islami</w:t>
      </w:r>
      <w:proofErr w:type="spellEnd"/>
      <w:r w:rsidRPr="000B6119">
        <w:rPr>
          <w:rFonts w:cs="Times New Roman"/>
          <w:szCs w:val="24"/>
        </w:rPr>
        <w:t xml:space="preserve"> Bank Bangladesh LTD throughout my </w:t>
      </w:r>
      <w:proofErr w:type="spellStart"/>
      <w:r w:rsidRPr="000B6119">
        <w:rPr>
          <w:rFonts w:cs="Times New Roman"/>
          <w:szCs w:val="24"/>
        </w:rPr>
        <w:t>internship.Instead</w:t>
      </w:r>
      <w:proofErr w:type="spellEnd"/>
      <w:r w:rsidRPr="000B6119">
        <w:rPr>
          <w:rFonts w:cs="Times New Roman"/>
          <w:szCs w:val="24"/>
        </w:rPr>
        <w:t>, if you have any more questions, I'd want to meet with you and discuss how my results might be utilized most effectively.</w:t>
      </w:r>
    </w:p>
    <w:p w:rsidR="00166C50" w:rsidRPr="000B6119" w:rsidRDefault="000B6119" w:rsidP="001F23AB">
      <w:pPr>
        <w:spacing w:before="100" w:beforeAutospacing="1" w:after="100" w:afterAutospacing="1" w:line="360" w:lineRule="auto"/>
        <w:jc w:val="both"/>
        <w:rPr>
          <w:rFonts w:eastAsia="Times New Roman" w:cs="Times New Roman"/>
          <w:szCs w:val="24"/>
          <w:lang w:val="en-GB" w:eastAsia="en-GB"/>
        </w:rPr>
      </w:pPr>
      <w:r w:rsidRPr="000B6119">
        <w:rPr>
          <w:rFonts w:eastAsia="Times New Roman" w:cs="Times New Roman"/>
          <w:szCs w:val="24"/>
          <w:lang w:val="en-GB" w:eastAsia="en-GB"/>
        </w:rPr>
        <w:t>You’re sincerely,</w:t>
      </w:r>
    </w:p>
    <w:p w:rsidR="00166C50" w:rsidRPr="000B6119" w:rsidRDefault="000B6119" w:rsidP="001F23AB">
      <w:pPr>
        <w:spacing w:before="100" w:beforeAutospacing="1" w:after="100" w:afterAutospacing="1" w:line="360" w:lineRule="auto"/>
        <w:jc w:val="both"/>
        <w:rPr>
          <w:rFonts w:cs="Times New Roman"/>
          <w:szCs w:val="24"/>
        </w:rPr>
      </w:pPr>
      <w:proofErr w:type="spellStart"/>
      <w:r w:rsidRPr="000B6119">
        <w:rPr>
          <w:rFonts w:cs="Times New Roman"/>
          <w:szCs w:val="24"/>
        </w:rPr>
        <w:t>Nur</w:t>
      </w:r>
      <w:proofErr w:type="spellEnd"/>
      <w:r w:rsidRPr="000B6119">
        <w:rPr>
          <w:rFonts w:cs="Times New Roman"/>
          <w:szCs w:val="24"/>
        </w:rPr>
        <w:t xml:space="preserve"> </w:t>
      </w:r>
      <w:proofErr w:type="spellStart"/>
      <w:r w:rsidRPr="000B6119">
        <w:rPr>
          <w:rFonts w:cs="Times New Roman"/>
          <w:szCs w:val="24"/>
        </w:rPr>
        <w:t>Rokaiya</w:t>
      </w:r>
      <w:proofErr w:type="spellEnd"/>
      <w:r w:rsidRPr="000B6119">
        <w:rPr>
          <w:rFonts w:cs="Times New Roman"/>
          <w:szCs w:val="24"/>
        </w:rPr>
        <w:t xml:space="preserve"> Ahmed </w:t>
      </w:r>
      <w:proofErr w:type="spellStart"/>
      <w:r w:rsidRPr="000B6119">
        <w:rPr>
          <w:rFonts w:cs="Times New Roman"/>
          <w:szCs w:val="24"/>
        </w:rPr>
        <w:t>Smrity</w:t>
      </w:r>
      <w:proofErr w:type="spellEnd"/>
    </w:p>
    <w:p w:rsidR="00166C50" w:rsidRPr="000B6119" w:rsidRDefault="000B6119" w:rsidP="001F23AB">
      <w:pPr>
        <w:spacing w:line="360" w:lineRule="auto"/>
        <w:jc w:val="both"/>
        <w:rPr>
          <w:rFonts w:cs="Times New Roman"/>
          <w:szCs w:val="24"/>
          <w:lang w:val="en-GB" w:eastAsia="en-GB"/>
        </w:rPr>
      </w:pPr>
      <w:r w:rsidRPr="000B6119">
        <w:rPr>
          <w:rFonts w:cs="Times New Roman"/>
          <w:szCs w:val="24"/>
          <w:lang w:val="en-GB" w:eastAsia="en-GB"/>
        </w:rPr>
        <w:t>111 161 187</w:t>
      </w:r>
    </w:p>
    <w:p w:rsidR="00166C50" w:rsidRPr="000B6119" w:rsidRDefault="000B6119" w:rsidP="001F23AB">
      <w:pPr>
        <w:spacing w:before="100" w:beforeAutospacing="1" w:after="100" w:afterAutospacing="1" w:line="360" w:lineRule="auto"/>
        <w:jc w:val="both"/>
        <w:rPr>
          <w:rFonts w:eastAsia="Times New Roman" w:cs="Times New Roman"/>
          <w:szCs w:val="24"/>
          <w:lang w:val="en-GB" w:eastAsia="en-GB"/>
        </w:rPr>
      </w:pPr>
      <w:r w:rsidRPr="000B6119">
        <w:rPr>
          <w:rFonts w:eastAsia="Times New Roman" w:cs="Times New Roman"/>
          <w:szCs w:val="24"/>
          <w:lang w:val="en-GB" w:eastAsia="en-GB"/>
        </w:rPr>
        <w:t>United International University</w:t>
      </w:r>
    </w:p>
    <w:p w:rsidR="00166C50" w:rsidRPr="000B6119" w:rsidRDefault="00166C50" w:rsidP="001F23AB">
      <w:pPr>
        <w:spacing w:before="100" w:beforeAutospacing="1" w:after="100" w:afterAutospacing="1" w:line="360" w:lineRule="auto"/>
        <w:jc w:val="both"/>
        <w:rPr>
          <w:rFonts w:eastAsia="Times New Roman" w:cs="Times New Roman"/>
          <w:b/>
          <w:bCs/>
          <w:szCs w:val="24"/>
          <w:lang w:val="en-GB" w:eastAsia="en-GB"/>
        </w:rPr>
      </w:pPr>
      <w:bookmarkStart w:id="2" w:name="_Toc69505946"/>
    </w:p>
    <w:bookmarkEnd w:id="2"/>
    <w:p w:rsidR="00166C50" w:rsidRPr="000B6119" w:rsidRDefault="00166C50" w:rsidP="001F23AB">
      <w:pPr>
        <w:spacing w:line="360" w:lineRule="auto"/>
        <w:jc w:val="both"/>
        <w:rPr>
          <w:rFonts w:cs="Times New Roman"/>
          <w:b/>
          <w:bCs/>
          <w:sz w:val="32"/>
          <w:szCs w:val="32"/>
        </w:rPr>
      </w:pPr>
    </w:p>
    <w:p w:rsidR="00166C50" w:rsidRPr="000B6119" w:rsidRDefault="000B6119" w:rsidP="001F23AB">
      <w:pPr>
        <w:pStyle w:val="Heading1"/>
        <w:spacing w:line="360" w:lineRule="auto"/>
        <w:jc w:val="both"/>
        <w:rPr>
          <w:color w:val="auto"/>
        </w:rPr>
      </w:pPr>
      <w:bookmarkStart w:id="3" w:name="_Toc8160"/>
      <w:r w:rsidRPr="000B6119">
        <w:rPr>
          <w:color w:val="auto"/>
        </w:rPr>
        <w:lastRenderedPageBreak/>
        <w:t>Acknowledgement</w:t>
      </w:r>
      <w:bookmarkEnd w:id="3"/>
    </w:p>
    <w:p w:rsidR="00166C50" w:rsidRPr="000B6119" w:rsidRDefault="00166C50" w:rsidP="001F23AB">
      <w:pPr>
        <w:spacing w:line="360" w:lineRule="auto"/>
        <w:jc w:val="both"/>
        <w:rPr>
          <w:rFonts w:cs="Times New Roman"/>
        </w:rPr>
      </w:pPr>
    </w:p>
    <w:p w:rsidR="00166C50" w:rsidRPr="000B6119" w:rsidRDefault="000B6119" w:rsidP="001F23AB">
      <w:pPr>
        <w:spacing w:line="360" w:lineRule="auto"/>
        <w:jc w:val="both"/>
        <w:rPr>
          <w:rFonts w:cs="Times New Roman"/>
          <w:szCs w:val="24"/>
        </w:rPr>
      </w:pPr>
      <w:r w:rsidRPr="000B6119">
        <w:rPr>
          <w:rFonts w:cs="Times New Roman"/>
          <w:szCs w:val="24"/>
        </w:rPr>
        <w:t xml:space="preserve">To begin, I'd want to offer my sincere gratitude to Almighty Allah for giving me the courage and patience to finish my BBA degree and submit my report on </w:t>
      </w:r>
      <w:proofErr w:type="spellStart"/>
      <w:r w:rsidRPr="000B6119">
        <w:rPr>
          <w:rFonts w:cs="Times New Roman"/>
          <w:szCs w:val="24"/>
        </w:rPr>
        <w:t>time.Any</w:t>
      </w:r>
      <w:proofErr w:type="spellEnd"/>
      <w:r w:rsidRPr="000B6119">
        <w:rPr>
          <w:rFonts w:cs="Times New Roman"/>
          <w:szCs w:val="24"/>
        </w:rPr>
        <w:t xml:space="preserve"> initiative that is to be successful will need the participation of a number of </w:t>
      </w:r>
      <w:proofErr w:type="spellStart"/>
      <w:r w:rsidRPr="000B6119">
        <w:rPr>
          <w:rFonts w:cs="Times New Roman"/>
          <w:szCs w:val="24"/>
        </w:rPr>
        <w:t>people.I</w:t>
      </w:r>
      <w:proofErr w:type="spellEnd"/>
      <w:r w:rsidRPr="000B6119">
        <w:rPr>
          <w:rFonts w:cs="Times New Roman"/>
          <w:szCs w:val="24"/>
        </w:rPr>
        <w:t xml:space="preserve"> even attempted to solicit the assistance and support of strangers to assist me in the preparation of this </w:t>
      </w:r>
      <w:proofErr w:type="spellStart"/>
      <w:r w:rsidRPr="000B6119">
        <w:rPr>
          <w:rFonts w:cs="Times New Roman"/>
          <w:szCs w:val="24"/>
        </w:rPr>
        <w:t>report.I'm</w:t>
      </w:r>
      <w:proofErr w:type="spellEnd"/>
      <w:r w:rsidRPr="000B6119">
        <w:rPr>
          <w:rFonts w:cs="Times New Roman"/>
          <w:szCs w:val="24"/>
        </w:rPr>
        <w:t xml:space="preserve"> currently attempting to communicate my sincere thanks to the thank you </w:t>
      </w:r>
      <w:proofErr w:type="spellStart"/>
      <w:r w:rsidRPr="000B6119">
        <w:rPr>
          <w:rFonts w:cs="Times New Roman"/>
          <w:szCs w:val="24"/>
        </w:rPr>
        <w:t>individual.I'd</w:t>
      </w:r>
      <w:proofErr w:type="spellEnd"/>
      <w:r w:rsidRPr="000B6119">
        <w:rPr>
          <w:rFonts w:cs="Times New Roman"/>
          <w:szCs w:val="24"/>
        </w:rPr>
        <w:t xml:space="preserve"> like to thank my honorable teacher </w:t>
      </w:r>
      <w:r w:rsidRPr="000B6119">
        <w:rPr>
          <w:rFonts w:cs="Times New Roman"/>
          <w:b/>
          <w:bCs/>
          <w:szCs w:val="24"/>
        </w:rPr>
        <w:t>"</w:t>
      </w:r>
      <w:proofErr w:type="spellStart"/>
      <w:r w:rsidRPr="000B6119">
        <w:rPr>
          <w:rFonts w:cs="Times New Roman"/>
          <w:b/>
          <w:bCs/>
          <w:szCs w:val="24"/>
        </w:rPr>
        <w:t>Shayla</w:t>
      </w:r>
      <w:proofErr w:type="spellEnd"/>
      <w:r w:rsidRPr="000B6119">
        <w:rPr>
          <w:rFonts w:cs="Times New Roman"/>
          <w:b/>
          <w:bCs/>
          <w:szCs w:val="24"/>
        </w:rPr>
        <w:t xml:space="preserve"> </w:t>
      </w:r>
      <w:proofErr w:type="spellStart"/>
      <w:r w:rsidRPr="000B6119">
        <w:rPr>
          <w:rFonts w:cs="Times New Roman"/>
          <w:b/>
          <w:bCs/>
          <w:szCs w:val="24"/>
        </w:rPr>
        <w:t>Khanam</w:t>
      </w:r>
      <w:proofErr w:type="spellEnd"/>
      <w:r w:rsidRPr="000B6119">
        <w:rPr>
          <w:rFonts w:cs="Times New Roman"/>
          <w:b/>
          <w:bCs/>
          <w:szCs w:val="24"/>
        </w:rPr>
        <w:t>"</w:t>
      </w:r>
      <w:r w:rsidRPr="000B6119">
        <w:rPr>
          <w:rFonts w:cs="Times New Roman"/>
          <w:szCs w:val="24"/>
        </w:rPr>
        <w:t xml:space="preserve"> of United International University's School of Business and Economics for guiding me and providing me with the necessary assistance for the completion of my report, and I'm thankful to her for leading me through the report writing </w:t>
      </w:r>
      <w:proofErr w:type="spellStart"/>
      <w:r w:rsidRPr="000B6119">
        <w:rPr>
          <w:rFonts w:cs="Times New Roman"/>
          <w:szCs w:val="24"/>
        </w:rPr>
        <w:t>process.I</w:t>
      </w:r>
      <w:proofErr w:type="spellEnd"/>
      <w:r w:rsidRPr="000B6119">
        <w:rPr>
          <w:rFonts w:cs="Times New Roman"/>
          <w:szCs w:val="24"/>
        </w:rPr>
        <w:t xml:space="preserve"> owe my deep feeling to my Supervisor</w:t>
      </w:r>
      <w:r w:rsidRPr="000B6119">
        <w:rPr>
          <w:rFonts w:cs="Times New Roman"/>
          <w:b/>
          <w:bCs/>
          <w:szCs w:val="24"/>
        </w:rPr>
        <w:t xml:space="preserve"> </w:t>
      </w:r>
      <w:proofErr w:type="spellStart"/>
      <w:r w:rsidRPr="000B6119">
        <w:rPr>
          <w:rFonts w:cs="Times New Roman"/>
          <w:b/>
          <w:bCs/>
          <w:szCs w:val="24"/>
        </w:rPr>
        <w:t>Hosne</w:t>
      </w:r>
      <w:proofErr w:type="spellEnd"/>
      <w:r w:rsidRPr="000B6119">
        <w:rPr>
          <w:rFonts w:cs="Times New Roman"/>
          <w:b/>
          <w:bCs/>
          <w:szCs w:val="24"/>
        </w:rPr>
        <w:t xml:space="preserve"> </w:t>
      </w:r>
      <w:proofErr w:type="spellStart"/>
      <w:r w:rsidRPr="000B6119">
        <w:rPr>
          <w:rFonts w:cs="Times New Roman"/>
          <w:b/>
          <w:bCs/>
          <w:szCs w:val="24"/>
        </w:rPr>
        <w:t>Ara</w:t>
      </w:r>
      <w:proofErr w:type="spellEnd"/>
      <w:r w:rsidRPr="000B6119">
        <w:rPr>
          <w:rFonts w:cs="Times New Roman"/>
          <w:szCs w:val="24"/>
        </w:rPr>
        <w:t xml:space="preserve"> vice president of </w:t>
      </w:r>
      <w:proofErr w:type="spellStart"/>
      <w:r w:rsidRPr="000B6119">
        <w:rPr>
          <w:rFonts w:cs="Times New Roman"/>
          <w:szCs w:val="24"/>
        </w:rPr>
        <w:t>Islami</w:t>
      </w:r>
      <w:proofErr w:type="spellEnd"/>
      <w:r w:rsidRPr="000B6119">
        <w:rPr>
          <w:rFonts w:cs="Times New Roman"/>
          <w:szCs w:val="24"/>
        </w:rPr>
        <w:t xml:space="preserve"> Bank &amp; analysis </w:t>
      </w:r>
      <w:proofErr w:type="spellStart"/>
      <w:r w:rsidRPr="000B6119">
        <w:rPr>
          <w:rFonts w:cs="Times New Roman"/>
          <w:szCs w:val="24"/>
        </w:rPr>
        <w:t>Academy.She</w:t>
      </w:r>
      <w:proofErr w:type="spellEnd"/>
      <w:r w:rsidRPr="000B6119">
        <w:rPr>
          <w:rFonts w:cs="Times New Roman"/>
          <w:szCs w:val="24"/>
        </w:rPr>
        <w:t xml:space="preserve"> has been a huge support to me during this internship. </w:t>
      </w:r>
    </w:p>
    <w:p w:rsidR="00166C50" w:rsidRPr="000B6119" w:rsidRDefault="000B6119" w:rsidP="001F23AB">
      <w:pPr>
        <w:spacing w:line="360" w:lineRule="auto"/>
        <w:jc w:val="both"/>
        <w:rPr>
          <w:rFonts w:cs="Times New Roman"/>
          <w:szCs w:val="24"/>
        </w:rPr>
      </w:pPr>
      <w:r w:rsidRPr="000B6119">
        <w:rPr>
          <w:rFonts w:cs="Times New Roman"/>
          <w:szCs w:val="24"/>
        </w:rPr>
        <w:t xml:space="preserve">I respect and thanks </w:t>
      </w:r>
      <w:r w:rsidRPr="000B6119">
        <w:rPr>
          <w:rFonts w:cs="Times New Roman"/>
          <w:b/>
          <w:szCs w:val="24"/>
        </w:rPr>
        <w:t xml:space="preserve">Mohammad </w:t>
      </w:r>
      <w:proofErr w:type="spellStart"/>
      <w:r w:rsidRPr="000B6119">
        <w:rPr>
          <w:rFonts w:cs="Times New Roman"/>
          <w:b/>
          <w:szCs w:val="24"/>
        </w:rPr>
        <w:t>Rezaur</w:t>
      </w:r>
      <w:proofErr w:type="spellEnd"/>
      <w:r w:rsidRPr="000B6119">
        <w:rPr>
          <w:rFonts w:cs="Times New Roman"/>
          <w:b/>
          <w:szCs w:val="24"/>
        </w:rPr>
        <w:t xml:space="preserve"> </w:t>
      </w:r>
      <w:proofErr w:type="spellStart"/>
      <w:r w:rsidRPr="000B6119">
        <w:rPr>
          <w:rFonts w:cs="Times New Roman"/>
          <w:b/>
          <w:szCs w:val="24"/>
        </w:rPr>
        <w:t>Rahman</w:t>
      </w:r>
      <w:proofErr w:type="spellEnd"/>
      <w:r w:rsidRPr="000B6119">
        <w:rPr>
          <w:rFonts w:cs="Times New Roman"/>
          <w:b/>
          <w:szCs w:val="24"/>
        </w:rPr>
        <w:t xml:space="preserve"> </w:t>
      </w:r>
      <w:proofErr w:type="spellStart"/>
      <w:r w:rsidRPr="000B6119">
        <w:rPr>
          <w:rFonts w:cs="Times New Roman"/>
          <w:b/>
          <w:szCs w:val="24"/>
        </w:rPr>
        <w:t>Sarker</w:t>
      </w:r>
      <w:proofErr w:type="spellEnd"/>
      <w:r w:rsidRPr="000B6119">
        <w:rPr>
          <w:rFonts w:cs="Times New Roman"/>
          <w:szCs w:val="24"/>
        </w:rPr>
        <w:t xml:space="preserve"> (AVP), </w:t>
      </w:r>
      <w:r w:rsidRPr="000B6119">
        <w:rPr>
          <w:rFonts w:cs="Times New Roman"/>
          <w:b/>
          <w:szCs w:val="24"/>
        </w:rPr>
        <w:t xml:space="preserve">Md. </w:t>
      </w:r>
      <w:proofErr w:type="spellStart"/>
      <w:r w:rsidRPr="000B6119">
        <w:rPr>
          <w:rFonts w:cs="Times New Roman"/>
          <w:b/>
          <w:szCs w:val="24"/>
        </w:rPr>
        <w:t>Ashraful</w:t>
      </w:r>
      <w:proofErr w:type="spellEnd"/>
      <w:r w:rsidRPr="000B6119">
        <w:rPr>
          <w:rFonts w:cs="Times New Roman"/>
          <w:b/>
          <w:szCs w:val="24"/>
        </w:rPr>
        <w:t xml:space="preserve"> Islam</w:t>
      </w:r>
      <w:r w:rsidRPr="000B6119">
        <w:rPr>
          <w:rFonts w:cs="Times New Roman"/>
          <w:szCs w:val="24"/>
        </w:rPr>
        <w:t xml:space="preserve"> (BAVP) and Senior Officer &amp; In charge </w:t>
      </w:r>
      <w:r w:rsidRPr="000B6119">
        <w:rPr>
          <w:rFonts w:cs="Times New Roman"/>
          <w:b/>
          <w:szCs w:val="24"/>
        </w:rPr>
        <w:t xml:space="preserve">MD </w:t>
      </w:r>
      <w:proofErr w:type="spellStart"/>
      <w:r w:rsidRPr="000B6119">
        <w:rPr>
          <w:rFonts w:cs="Times New Roman"/>
          <w:b/>
          <w:szCs w:val="24"/>
        </w:rPr>
        <w:t>Kabir</w:t>
      </w:r>
      <w:proofErr w:type="spellEnd"/>
      <w:r w:rsidRPr="000B6119">
        <w:rPr>
          <w:rFonts w:cs="Times New Roman"/>
          <w:b/>
          <w:szCs w:val="24"/>
        </w:rPr>
        <w:t xml:space="preserve"> </w:t>
      </w:r>
      <w:proofErr w:type="spellStart"/>
      <w:r w:rsidRPr="000B6119">
        <w:rPr>
          <w:rFonts w:cs="Times New Roman"/>
          <w:b/>
          <w:szCs w:val="24"/>
        </w:rPr>
        <w:t>Hossain</w:t>
      </w:r>
      <w:proofErr w:type="spellEnd"/>
      <w:r w:rsidRPr="000B6119">
        <w:rPr>
          <w:rFonts w:cs="Times New Roman"/>
          <w:szCs w:val="24"/>
        </w:rPr>
        <w:t xml:space="preserve"> , </w:t>
      </w:r>
      <w:r w:rsidRPr="000B6119">
        <w:rPr>
          <w:rFonts w:cs="Times New Roman"/>
          <w:b/>
          <w:szCs w:val="24"/>
        </w:rPr>
        <w:t xml:space="preserve">SM </w:t>
      </w:r>
      <w:proofErr w:type="spellStart"/>
      <w:r w:rsidRPr="000B6119">
        <w:rPr>
          <w:rFonts w:cs="Times New Roman"/>
          <w:b/>
          <w:szCs w:val="24"/>
        </w:rPr>
        <w:t>Rabiul</w:t>
      </w:r>
      <w:proofErr w:type="spellEnd"/>
      <w:r w:rsidRPr="000B6119">
        <w:rPr>
          <w:rFonts w:cs="Times New Roman"/>
          <w:b/>
          <w:szCs w:val="24"/>
        </w:rPr>
        <w:t xml:space="preserve"> </w:t>
      </w:r>
      <w:proofErr w:type="spellStart"/>
      <w:r w:rsidRPr="000B6119">
        <w:rPr>
          <w:rFonts w:cs="Times New Roman"/>
          <w:b/>
          <w:szCs w:val="24"/>
        </w:rPr>
        <w:t>Hasan</w:t>
      </w:r>
      <w:proofErr w:type="spellEnd"/>
      <w:r w:rsidRPr="000B6119">
        <w:rPr>
          <w:rFonts w:cs="Times New Roman"/>
          <w:szCs w:val="24"/>
        </w:rPr>
        <w:t xml:space="preserve"> Principal officer, </w:t>
      </w:r>
      <w:r w:rsidRPr="000B6119">
        <w:rPr>
          <w:rFonts w:cs="Times New Roman"/>
          <w:b/>
          <w:szCs w:val="24"/>
        </w:rPr>
        <w:t xml:space="preserve">MD </w:t>
      </w:r>
      <w:proofErr w:type="spellStart"/>
      <w:r w:rsidRPr="000B6119">
        <w:rPr>
          <w:rFonts w:cs="Times New Roman"/>
          <w:b/>
          <w:szCs w:val="24"/>
        </w:rPr>
        <w:t>Rokan</w:t>
      </w:r>
      <w:proofErr w:type="spellEnd"/>
      <w:r w:rsidRPr="000B6119">
        <w:rPr>
          <w:rFonts w:cs="Times New Roman"/>
          <w:b/>
          <w:szCs w:val="24"/>
        </w:rPr>
        <w:t xml:space="preserve"> </w:t>
      </w:r>
      <w:proofErr w:type="spellStart"/>
      <w:r w:rsidRPr="000B6119">
        <w:rPr>
          <w:rFonts w:cs="Times New Roman"/>
          <w:b/>
          <w:szCs w:val="24"/>
        </w:rPr>
        <w:t>Uddin</w:t>
      </w:r>
      <w:proofErr w:type="spellEnd"/>
      <w:r w:rsidRPr="000B6119">
        <w:rPr>
          <w:rFonts w:cs="Times New Roman"/>
          <w:b/>
          <w:szCs w:val="24"/>
        </w:rPr>
        <w:t xml:space="preserve"> Executive</w:t>
      </w:r>
      <w:r w:rsidRPr="000B6119">
        <w:rPr>
          <w:rFonts w:cs="Times New Roman"/>
          <w:szCs w:val="24"/>
        </w:rPr>
        <w:t xml:space="preserve"> VP and </w:t>
      </w:r>
      <w:r w:rsidRPr="000B6119">
        <w:rPr>
          <w:rFonts w:cs="Times New Roman"/>
          <w:b/>
          <w:szCs w:val="24"/>
        </w:rPr>
        <w:t xml:space="preserve">MD </w:t>
      </w:r>
      <w:proofErr w:type="spellStart"/>
      <w:r w:rsidRPr="000B6119">
        <w:rPr>
          <w:rFonts w:cs="Times New Roman"/>
          <w:b/>
          <w:szCs w:val="24"/>
        </w:rPr>
        <w:t>Maznuzzaman</w:t>
      </w:r>
      <w:proofErr w:type="spellEnd"/>
      <w:r w:rsidRPr="000B6119">
        <w:rPr>
          <w:rFonts w:cs="Times New Roman"/>
          <w:szCs w:val="24"/>
        </w:rPr>
        <w:t xml:space="preserve"> senior vice president who has practically showed me a way to operate in banking sector of </w:t>
      </w:r>
      <w:proofErr w:type="spellStart"/>
      <w:r w:rsidRPr="000B6119">
        <w:rPr>
          <w:rFonts w:cs="Times New Roman"/>
          <w:szCs w:val="24"/>
        </w:rPr>
        <w:t>Islami</w:t>
      </w:r>
      <w:proofErr w:type="spellEnd"/>
      <w:r w:rsidRPr="000B6119">
        <w:rPr>
          <w:rFonts w:cs="Times New Roman"/>
          <w:szCs w:val="24"/>
        </w:rPr>
        <w:t xml:space="preserve"> Bank Bangladesh and  also provided tons of needed information of HRM for the compilation of my internship </w:t>
      </w:r>
      <w:proofErr w:type="spellStart"/>
      <w:r w:rsidRPr="000B6119">
        <w:rPr>
          <w:rFonts w:cs="Times New Roman"/>
          <w:szCs w:val="24"/>
        </w:rPr>
        <w:t>report.It</w:t>
      </w:r>
      <w:proofErr w:type="spellEnd"/>
      <w:r w:rsidRPr="000B6119">
        <w:rPr>
          <w:rFonts w:cs="Times New Roman"/>
          <w:szCs w:val="24"/>
        </w:rPr>
        <w:t xml:space="preserve"> will be impossible to finish this report without their </w:t>
      </w:r>
      <w:proofErr w:type="spellStart"/>
      <w:r w:rsidRPr="000B6119">
        <w:rPr>
          <w:rFonts w:cs="Times New Roman"/>
          <w:szCs w:val="24"/>
        </w:rPr>
        <w:t>help.Finally</w:t>
      </w:r>
      <w:proofErr w:type="spellEnd"/>
      <w:r w:rsidRPr="000B6119">
        <w:rPr>
          <w:rFonts w:cs="Times New Roman"/>
          <w:szCs w:val="24"/>
        </w:rPr>
        <w:t xml:space="preserve">, I want to express my gratitude to my family, friends, students, and coworkers who have always been there for me whenever I needed them. </w:t>
      </w:r>
    </w:p>
    <w:p w:rsidR="00166C50" w:rsidRPr="000B6119" w:rsidRDefault="000B6119" w:rsidP="001F23AB">
      <w:pPr>
        <w:spacing w:line="360" w:lineRule="auto"/>
        <w:jc w:val="both"/>
        <w:rPr>
          <w:rFonts w:cs="Times New Roman"/>
          <w:szCs w:val="24"/>
        </w:rPr>
      </w:pPr>
      <w:r w:rsidRPr="000B6119">
        <w:rPr>
          <w:rFonts w:cs="Times New Roman"/>
          <w:szCs w:val="24"/>
        </w:rPr>
        <w:br/>
      </w:r>
    </w:p>
    <w:p w:rsidR="00166C50" w:rsidRPr="000B6119" w:rsidRDefault="00166C50" w:rsidP="001F23AB">
      <w:pPr>
        <w:spacing w:line="360" w:lineRule="auto"/>
        <w:jc w:val="both"/>
        <w:rPr>
          <w:rFonts w:cs="Times New Roman"/>
          <w:szCs w:val="24"/>
        </w:rPr>
      </w:pPr>
    </w:p>
    <w:p w:rsidR="00166C50" w:rsidRPr="000B6119" w:rsidRDefault="00166C50" w:rsidP="001F23AB">
      <w:pPr>
        <w:spacing w:line="360" w:lineRule="auto"/>
        <w:jc w:val="both"/>
        <w:rPr>
          <w:rFonts w:cs="Times New Roman"/>
          <w:szCs w:val="24"/>
        </w:rPr>
      </w:pPr>
    </w:p>
    <w:p w:rsidR="00166C50" w:rsidRPr="000B6119" w:rsidRDefault="00166C50" w:rsidP="001F23AB">
      <w:pPr>
        <w:spacing w:line="360" w:lineRule="auto"/>
        <w:jc w:val="both"/>
        <w:rPr>
          <w:rFonts w:cs="Times New Roman"/>
          <w:szCs w:val="24"/>
        </w:rPr>
      </w:pPr>
    </w:p>
    <w:p w:rsidR="00166C50" w:rsidRPr="000B6119" w:rsidRDefault="00166C50" w:rsidP="001F23AB">
      <w:pPr>
        <w:spacing w:line="360" w:lineRule="auto"/>
        <w:jc w:val="both"/>
        <w:rPr>
          <w:rFonts w:cs="Times New Roman"/>
          <w:szCs w:val="24"/>
        </w:rPr>
      </w:pPr>
    </w:p>
    <w:p w:rsidR="00166C50" w:rsidRPr="000B6119" w:rsidRDefault="000B6119" w:rsidP="001F23AB">
      <w:pPr>
        <w:spacing w:line="360" w:lineRule="auto"/>
        <w:jc w:val="both"/>
        <w:rPr>
          <w:rFonts w:eastAsia="Times New Roman" w:cs="Times New Roman"/>
          <w:b/>
          <w:szCs w:val="24"/>
          <w:u w:val="single"/>
          <w:lang w:val="en-GB" w:eastAsia="en-GB"/>
        </w:rPr>
      </w:pPr>
      <w:r w:rsidRPr="000B6119">
        <w:rPr>
          <w:rFonts w:eastAsia="Times New Roman" w:cs="Times New Roman"/>
          <w:b/>
          <w:szCs w:val="24"/>
          <w:u w:val="single"/>
          <w:lang w:val="en-GB" w:eastAsia="en-GB"/>
        </w:rPr>
        <w:t xml:space="preserve">                                                                                                           </w:t>
      </w:r>
    </w:p>
    <w:p w:rsidR="00166C50" w:rsidRPr="000B6119" w:rsidRDefault="000B6119" w:rsidP="001F23AB">
      <w:pPr>
        <w:pStyle w:val="Heading1"/>
        <w:spacing w:line="360" w:lineRule="auto"/>
        <w:jc w:val="both"/>
        <w:rPr>
          <w:color w:val="auto"/>
        </w:rPr>
      </w:pPr>
      <w:bookmarkStart w:id="4" w:name="_Toc25947"/>
      <w:r w:rsidRPr="000B6119">
        <w:rPr>
          <w:color w:val="auto"/>
        </w:rPr>
        <w:lastRenderedPageBreak/>
        <w:t>Declaration of student</w:t>
      </w:r>
      <w:bookmarkEnd w:id="4"/>
    </w:p>
    <w:p w:rsidR="00166C50" w:rsidRPr="000B6119" w:rsidRDefault="000B6119" w:rsidP="001F23AB">
      <w:pPr>
        <w:spacing w:before="100" w:beforeAutospacing="1" w:after="100" w:afterAutospacing="1" w:line="360" w:lineRule="auto"/>
        <w:jc w:val="both"/>
        <w:rPr>
          <w:rFonts w:eastAsia="Times New Roman" w:cs="Times New Roman"/>
          <w:bCs/>
          <w:szCs w:val="24"/>
          <w:lang w:val="en-GB" w:eastAsia="en-GB"/>
        </w:rPr>
      </w:pPr>
      <w:r w:rsidRPr="000B6119">
        <w:rPr>
          <w:rFonts w:eastAsia="Times New Roman" w:cs="Times New Roman"/>
          <w:bCs/>
          <w:szCs w:val="24"/>
          <w:lang w:val="en-GB" w:eastAsia="en-GB"/>
        </w:rPr>
        <w:t xml:space="preserve">I, </w:t>
      </w:r>
      <w:proofErr w:type="spellStart"/>
      <w:r w:rsidRPr="000B6119">
        <w:rPr>
          <w:rFonts w:eastAsia="Times New Roman" w:cs="Times New Roman"/>
          <w:bCs/>
          <w:szCs w:val="24"/>
          <w:lang w:val="en-GB" w:eastAsia="en-GB"/>
        </w:rPr>
        <w:t>Nur</w:t>
      </w:r>
      <w:proofErr w:type="spellEnd"/>
      <w:r w:rsidRPr="000B6119">
        <w:rPr>
          <w:rFonts w:eastAsia="Times New Roman" w:cs="Times New Roman"/>
          <w:bCs/>
          <w:szCs w:val="24"/>
          <w:lang w:val="en-GB" w:eastAsia="en-GB"/>
        </w:rPr>
        <w:t xml:space="preserve"> </w:t>
      </w:r>
      <w:proofErr w:type="spellStart"/>
      <w:r w:rsidRPr="000B6119">
        <w:rPr>
          <w:rFonts w:eastAsia="Times New Roman" w:cs="Times New Roman"/>
          <w:bCs/>
          <w:szCs w:val="24"/>
          <w:lang w:val="en-GB" w:eastAsia="en-GB"/>
        </w:rPr>
        <w:t>Rokaiya</w:t>
      </w:r>
      <w:proofErr w:type="spellEnd"/>
      <w:r w:rsidRPr="000B6119">
        <w:rPr>
          <w:rFonts w:eastAsia="Times New Roman" w:cs="Times New Roman"/>
          <w:bCs/>
          <w:szCs w:val="24"/>
          <w:lang w:val="en-GB" w:eastAsia="en-GB"/>
        </w:rPr>
        <w:t xml:space="preserve"> Ahmed </w:t>
      </w:r>
      <w:proofErr w:type="spellStart"/>
      <w:r w:rsidRPr="000B6119">
        <w:rPr>
          <w:rFonts w:eastAsia="Times New Roman" w:cs="Times New Roman"/>
          <w:bCs/>
          <w:szCs w:val="24"/>
          <w:lang w:val="en-GB" w:eastAsia="en-GB"/>
        </w:rPr>
        <w:t>Smrity</w:t>
      </w:r>
      <w:proofErr w:type="spellEnd"/>
      <w:r w:rsidRPr="000B6119">
        <w:rPr>
          <w:rFonts w:eastAsia="Times New Roman" w:cs="Times New Roman"/>
          <w:bCs/>
          <w:szCs w:val="24"/>
          <w:lang w:val="en-GB" w:eastAsia="en-GB"/>
        </w:rPr>
        <w:t xml:space="preserve">, hereby officially confirm that this report on "A study on </w:t>
      </w:r>
      <w:proofErr w:type="spellStart"/>
      <w:r w:rsidRPr="000B6119">
        <w:rPr>
          <w:rFonts w:eastAsia="Times New Roman" w:cs="Times New Roman"/>
          <w:bCs/>
          <w:szCs w:val="24"/>
          <w:lang w:val="en-GB" w:eastAsia="en-GB"/>
        </w:rPr>
        <w:t>Islami</w:t>
      </w:r>
      <w:proofErr w:type="spellEnd"/>
      <w:r w:rsidRPr="000B6119">
        <w:rPr>
          <w:rFonts w:eastAsia="Times New Roman" w:cs="Times New Roman"/>
          <w:bCs/>
          <w:szCs w:val="24"/>
          <w:lang w:val="en-GB" w:eastAsia="en-GB"/>
        </w:rPr>
        <w:t xml:space="preserve"> Bank Limited" was completed as part of my internship requirements. The submission of an internship report is a requirement of our BBA program. I also want to conclude that this report is solely for educational purposes and that no confidential bank information was discovered during the course of this report. Furthermore, my supervisor, </w:t>
      </w:r>
      <w:proofErr w:type="spellStart"/>
      <w:r w:rsidRPr="000B6119">
        <w:rPr>
          <w:rFonts w:eastAsia="Times New Roman" w:cs="Times New Roman"/>
          <w:bCs/>
          <w:szCs w:val="24"/>
          <w:lang w:val="en-GB" w:eastAsia="en-GB"/>
        </w:rPr>
        <w:t>Shayla</w:t>
      </w:r>
      <w:proofErr w:type="spellEnd"/>
      <w:r w:rsidRPr="000B6119">
        <w:rPr>
          <w:rFonts w:eastAsia="Times New Roman" w:cs="Times New Roman"/>
          <w:bCs/>
          <w:szCs w:val="24"/>
          <w:lang w:val="en-GB" w:eastAsia="en-GB"/>
        </w:rPr>
        <w:t xml:space="preserve"> </w:t>
      </w:r>
      <w:proofErr w:type="spellStart"/>
      <w:r w:rsidRPr="000B6119">
        <w:rPr>
          <w:rFonts w:eastAsia="Times New Roman" w:cs="Times New Roman"/>
          <w:bCs/>
          <w:szCs w:val="24"/>
          <w:lang w:val="en-GB" w:eastAsia="en-GB"/>
        </w:rPr>
        <w:t>Khanam</w:t>
      </w:r>
      <w:proofErr w:type="spellEnd"/>
      <w:r w:rsidRPr="000B6119">
        <w:rPr>
          <w:rFonts w:eastAsia="Times New Roman" w:cs="Times New Roman"/>
          <w:bCs/>
          <w:szCs w:val="24"/>
          <w:lang w:val="en-GB" w:eastAsia="en-GB"/>
        </w:rPr>
        <w:t>, insisted and educated me to prepare this report.</w:t>
      </w:r>
    </w:p>
    <w:p w:rsidR="00166C50" w:rsidRPr="000B6119" w:rsidRDefault="000B6119" w:rsidP="001F23AB">
      <w:pPr>
        <w:tabs>
          <w:tab w:val="left" w:pos="2734"/>
        </w:tabs>
        <w:spacing w:before="100" w:beforeAutospacing="1" w:after="100" w:afterAutospacing="1" w:line="360" w:lineRule="auto"/>
        <w:jc w:val="both"/>
        <w:rPr>
          <w:rFonts w:eastAsia="Times New Roman" w:cs="Times New Roman"/>
          <w:bCs/>
          <w:szCs w:val="24"/>
          <w:lang w:val="en-GB" w:eastAsia="en-GB"/>
        </w:rPr>
      </w:pPr>
      <w:r w:rsidRPr="000B6119">
        <w:rPr>
          <w:rFonts w:cs="Times New Roman"/>
          <w:noProof/>
          <w:szCs w:val="24"/>
        </w:rPr>
        <w:drawing>
          <wp:anchor distT="114300" distB="114300" distL="114300" distR="114300" simplePos="0" relativeHeight="251659264" behindDoc="0" locked="0" layoutInCell="1" allowOverlap="1" wp14:anchorId="229349EA" wp14:editId="07875B8C">
            <wp:simplePos x="0" y="0"/>
            <wp:positionH relativeFrom="column">
              <wp:posOffset>1031240</wp:posOffset>
            </wp:positionH>
            <wp:positionV relativeFrom="paragraph">
              <wp:posOffset>524510</wp:posOffset>
            </wp:positionV>
            <wp:extent cx="3014345" cy="2496185"/>
            <wp:effectExtent l="0" t="0" r="15240" b="184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a:extLst>
                        <a:ext uri="{28A0092B-C50C-407E-A947-70E740481C1C}">
                          <a14:useLocalDpi xmlns:a14="http://schemas.microsoft.com/office/drawing/2010/main" val="0"/>
                        </a:ext>
                      </a:extLst>
                    </a:blip>
                    <a:srcRect l="-19592" r="5381"/>
                    <a:stretch>
                      <a:fillRect/>
                    </a:stretch>
                  </pic:blipFill>
                  <pic:spPr>
                    <a:xfrm>
                      <a:off x="0" y="0"/>
                      <a:ext cx="3014345" cy="2496185"/>
                    </a:xfrm>
                    <a:prstGeom prst="rect">
                      <a:avLst/>
                    </a:prstGeom>
                    <a:noFill/>
                  </pic:spPr>
                </pic:pic>
              </a:graphicData>
            </a:graphic>
          </wp:anchor>
        </w:drawing>
      </w:r>
      <w:r w:rsidRPr="000B6119">
        <w:rPr>
          <w:rFonts w:cs="Times New Roman"/>
          <w:szCs w:val="24"/>
        </w:rPr>
        <w:br/>
      </w:r>
      <w:r w:rsidRPr="000B6119">
        <w:rPr>
          <w:rFonts w:cs="Times New Roman"/>
          <w:szCs w:val="24"/>
        </w:rPr>
        <w:br/>
      </w:r>
      <w:r w:rsidRPr="000B6119">
        <w:rPr>
          <w:rFonts w:cs="Times New Roman"/>
          <w:szCs w:val="24"/>
        </w:rPr>
        <w:br/>
      </w:r>
    </w:p>
    <w:p w:rsidR="00166C50" w:rsidRPr="000B6119" w:rsidRDefault="000B6119" w:rsidP="001F23AB">
      <w:pPr>
        <w:tabs>
          <w:tab w:val="left" w:pos="2734"/>
        </w:tabs>
        <w:spacing w:before="100" w:beforeAutospacing="1" w:after="100" w:afterAutospacing="1" w:line="360" w:lineRule="auto"/>
        <w:jc w:val="both"/>
        <w:rPr>
          <w:rFonts w:eastAsia="Times New Roman" w:cs="Times New Roman"/>
          <w:b/>
          <w:bCs/>
          <w:szCs w:val="24"/>
          <w:lang w:val="en-GB" w:eastAsia="en-GB"/>
        </w:rPr>
      </w:pPr>
      <w:r w:rsidRPr="000B6119">
        <w:rPr>
          <w:rFonts w:cs="Times New Roman"/>
          <w:noProof/>
          <w:szCs w:val="24"/>
        </w:rPr>
        <mc:AlternateContent>
          <mc:Choice Requires="wps">
            <w:drawing>
              <wp:anchor distT="0" distB="0" distL="114300" distR="114300" simplePos="0" relativeHeight="251660288" behindDoc="0" locked="0" layoutInCell="1" allowOverlap="1" wp14:anchorId="6ECFAC8C" wp14:editId="301B7AE2">
                <wp:simplePos x="0" y="0"/>
                <wp:positionH relativeFrom="column">
                  <wp:posOffset>0</wp:posOffset>
                </wp:positionH>
                <wp:positionV relativeFrom="paragraph">
                  <wp:posOffset>3036570</wp:posOffset>
                </wp:positionV>
                <wp:extent cx="1964055" cy="0"/>
                <wp:effectExtent l="0" t="0" r="0" b="0"/>
                <wp:wrapNone/>
                <wp:docPr id="23" name="Straight Connector 23"/>
                <wp:cNvGraphicFramePr/>
                <a:graphic xmlns:a="http://schemas.openxmlformats.org/drawingml/2006/main">
                  <a:graphicData uri="http://schemas.microsoft.com/office/word/2010/wordprocessingShape">
                    <wps:wsp>
                      <wps:cNvCnPr/>
                      <wps:spPr>
                        <a:xfrm>
                          <a:off x="0" y="0"/>
                          <a:ext cx="196405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5="http://schemas.microsoft.com/office/word/2012/wordml" xmlns:wpsCustomData="http://www.wps.cn/officeDocument/2013/wpsCustomData">
            <w:pict>
              <v:line id="_x0000_s1026" o:spid="_x0000_s1026" o:spt="20" style="position:absolute;left:0pt;margin-left:0pt;margin-top:239.1pt;height:0pt;width:154.65pt;z-index:251660288;mso-width-relative:page;mso-height-relative:page;" filled="f" stroked="t" coordsize="21600,21600" o:gfxdata="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k3d69UAAAAI&#10;AQAADwAAAAAAAAABACAAAAAiAAAAZHJzL2Rvd25yZXYueG1sUEsBAhQAFAAAAAgAh07iQFK/ex/m&#10;AQAA2AMAAA4AAAAAAAAAAQAgAAAAJAEAAGRycy9lMm9Eb2MueG1sUEsFBgAAAAAGAAYAWQEAAHwF&#10;AAAAAA==&#10;">
                <v:fill on="f" focussize="0,0"/>
                <v:stroke weight="0.5pt" color="#000000" miterlimit="8" joinstyle="miter"/>
                <v:imagedata o:title=""/>
                <o:lock v:ext="edit" aspectratio="f"/>
              </v:line>
            </w:pict>
          </mc:Fallback>
        </mc:AlternateContent>
      </w:r>
    </w:p>
    <w:p w:rsidR="00166C50" w:rsidRPr="000B6119" w:rsidRDefault="00166C50" w:rsidP="001F23AB">
      <w:pPr>
        <w:spacing w:before="100" w:beforeAutospacing="1" w:after="100" w:afterAutospacing="1" w:line="360" w:lineRule="auto"/>
        <w:jc w:val="both"/>
        <w:rPr>
          <w:rFonts w:eastAsia="Times New Roman" w:cs="Times New Roman"/>
          <w:szCs w:val="24"/>
          <w:lang w:val="en-GB" w:eastAsia="en-GB"/>
        </w:rPr>
      </w:pPr>
    </w:p>
    <w:p w:rsidR="00166C50" w:rsidRPr="000B6119" w:rsidRDefault="00166C50" w:rsidP="001F23AB">
      <w:pPr>
        <w:spacing w:before="100" w:beforeAutospacing="1" w:after="100" w:afterAutospacing="1" w:line="360" w:lineRule="auto"/>
        <w:jc w:val="both"/>
        <w:rPr>
          <w:rFonts w:eastAsia="Times New Roman" w:cs="Times New Roman"/>
          <w:szCs w:val="24"/>
          <w:lang w:val="en-GB" w:eastAsia="en-GB"/>
        </w:rPr>
      </w:pPr>
    </w:p>
    <w:p w:rsidR="00166C50" w:rsidRPr="000B6119" w:rsidRDefault="00166C50" w:rsidP="001F23AB">
      <w:pPr>
        <w:spacing w:before="100" w:beforeAutospacing="1" w:after="100" w:afterAutospacing="1" w:line="360" w:lineRule="auto"/>
        <w:jc w:val="both"/>
        <w:rPr>
          <w:rFonts w:eastAsia="Times New Roman" w:cs="Times New Roman"/>
          <w:szCs w:val="24"/>
          <w:lang w:val="en-GB" w:eastAsia="en-GB"/>
        </w:rPr>
      </w:pPr>
    </w:p>
    <w:p w:rsidR="00166C50" w:rsidRPr="000B6119" w:rsidRDefault="00166C50" w:rsidP="001F23AB">
      <w:pPr>
        <w:spacing w:before="100" w:beforeAutospacing="1" w:after="100" w:afterAutospacing="1" w:line="360" w:lineRule="auto"/>
        <w:jc w:val="both"/>
        <w:rPr>
          <w:rFonts w:eastAsia="Times New Roman" w:cs="Times New Roman"/>
          <w:szCs w:val="24"/>
          <w:lang w:val="en-GB" w:eastAsia="en-GB"/>
        </w:rPr>
      </w:pPr>
    </w:p>
    <w:p w:rsidR="00166C50" w:rsidRPr="000B6119" w:rsidRDefault="00166C50" w:rsidP="001F23AB">
      <w:pPr>
        <w:spacing w:before="100" w:beforeAutospacing="1" w:after="100" w:afterAutospacing="1" w:line="360" w:lineRule="auto"/>
        <w:jc w:val="both"/>
        <w:rPr>
          <w:rFonts w:eastAsia="Times New Roman" w:cs="Times New Roman"/>
          <w:szCs w:val="24"/>
          <w:lang w:val="en-GB" w:eastAsia="en-GB"/>
        </w:rPr>
      </w:pPr>
    </w:p>
    <w:p w:rsidR="00166C50" w:rsidRPr="000B6119" w:rsidRDefault="000B6119" w:rsidP="001F23AB">
      <w:pPr>
        <w:spacing w:before="100" w:beforeAutospacing="1" w:after="100" w:afterAutospacing="1" w:line="360" w:lineRule="auto"/>
        <w:jc w:val="both"/>
        <w:rPr>
          <w:rFonts w:eastAsia="Times New Roman" w:cs="Times New Roman"/>
          <w:szCs w:val="24"/>
          <w:lang w:val="en-GB" w:eastAsia="en-GB"/>
        </w:rPr>
      </w:pPr>
      <w:r w:rsidRPr="000B6119">
        <w:rPr>
          <w:rFonts w:eastAsia="Times New Roman" w:cs="Times New Roman"/>
          <w:szCs w:val="24"/>
          <w:lang w:val="en-GB" w:eastAsia="en-GB"/>
        </w:rPr>
        <w:t xml:space="preserve">Name- </w:t>
      </w:r>
      <w:proofErr w:type="spellStart"/>
      <w:r w:rsidRPr="000B6119">
        <w:rPr>
          <w:rFonts w:eastAsia="Times New Roman" w:cs="Times New Roman"/>
          <w:szCs w:val="24"/>
          <w:lang w:val="en-GB" w:eastAsia="en-GB"/>
        </w:rPr>
        <w:t>Nur</w:t>
      </w:r>
      <w:proofErr w:type="spellEnd"/>
      <w:r w:rsidRPr="000B6119">
        <w:rPr>
          <w:rFonts w:eastAsia="Times New Roman" w:cs="Times New Roman"/>
          <w:szCs w:val="24"/>
          <w:lang w:val="en-GB" w:eastAsia="en-GB"/>
        </w:rPr>
        <w:t xml:space="preserve"> </w:t>
      </w:r>
      <w:proofErr w:type="spellStart"/>
      <w:r w:rsidRPr="000B6119">
        <w:rPr>
          <w:rFonts w:eastAsia="Times New Roman" w:cs="Times New Roman"/>
          <w:szCs w:val="24"/>
          <w:lang w:val="en-GB" w:eastAsia="en-GB"/>
        </w:rPr>
        <w:t>Rokaiya</w:t>
      </w:r>
      <w:proofErr w:type="spellEnd"/>
      <w:r w:rsidRPr="000B6119">
        <w:rPr>
          <w:rFonts w:eastAsia="Times New Roman" w:cs="Times New Roman"/>
          <w:szCs w:val="24"/>
          <w:lang w:val="en-GB" w:eastAsia="en-GB"/>
        </w:rPr>
        <w:t xml:space="preserve"> Ahmed </w:t>
      </w:r>
      <w:proofErr w:type="spellStart"/>
      <w:r w:rsidRPr="000B6119">
        <w:rPr>
          <w:rFonts w:eastAsia="Times New Roman" w:cs="Times New Roman"/>
          <w:szCs w:val="24"/>
          <w:lang w:val="en-GB" w:eastAsia="en-GB"/>
        </w:rPr>
        <w:t>Smrity</w:t>
      </w:r>
      <w:proofErr w:type="spellEnd"/>
      <w:r w:rsidRPr="000B6119">
        <w:rPr>
          <w:rFonts w:eastAsia="Times New Roman" w:cs="Times New Roman"/>
          <w:szCs w:val="24"/>
          <w:lang w:val="en-GB" w:eastAsia="en-GB"/>
        </w:rPr>
        <w:t xml:space="preserve"> </w:t>
      </w:r>
    </w:p>
    <w:p w:rsidR="00166C50" w:rsidRPr="000B6119" w:rsidRDefault="000B6119" w:rsidP="001F23AB">
      <w:pPr>
        <w:spacing w:before="100" w:beforeAutospacing="1" w:after="100" w:afterAutospacing="1" w:line="360" w:lineRule="auto"/>
        <w:jc w:val="both"/>
        <w:rPr>
          <w:rFonts w:eastAsia="Times New Roman" w:cs="Times New Roman"/>
          <w:szCs w:val="24"/>
          <w:lang w:val="en-GB" w:eastAsia="en-GB"/>
        </w:rPr>
      </w:pPr>
      <w:r w:rsidRPr="000B6119">
        <w:rPr>
          <w:rFonts w:eastAsia="Times New Roman" w:cs="Times New Roman"/>
          <w:szCs w:val="24"/>
          <w:lang w:val="en-GB" w:eastAsia="en-GB"/>
        </w:rPr>
        <w:t>ID- 111 161 187</w:t>
      </w:r>
    </w:p>
    <w:p w:rsidR="00166C50" w:rsidRPr="000B6119" w:rsidRDefault="000B6119" w:rsidP="001F23AB">
      <w:pPr>
        <w:spacing w:before="100" w:beforeAutospacing="1" w:after="100" w:afterAutospacing="1" w:line="360" w:lineRule="auto"/>
        <w:jc w:val="both"/>
        <w:rPr>
          <w:rFonts w:eastAsia="Times New Roman" w:cs="Times New Roman"/>
          <w:szCs w:val="24"/>
          <w:lang w:val="en-GB" w:eastAsia="en-GB"/>
        </w:rPr>
      </w:pPr>
      <w:r w:rsidRPr="000B6119">
        <w:rPr>
          <w:rFonts w:eastAsia="Times New Roman" w:cs="Times New Roman"/>
          <w:szCs w:val="24"/>
          <w:lang w:val="en-GB" w:eastAsia="en-GB"/>
        </w:rPr>
        <w:t>Major- Human Resource Management (HRM)</w:t>
      </w:r>
    </w:p>
    <w:p w:rsidR="00166C50" w:rsidRPr="000B6119" w:rsidRDefault="000B6119" w:rsidP="001F23AB">
      <w:pPr>
        <w:tabs>
          <w:tab w:val="left" w:pos="1752"/>
          <w:tab w:val="center" w:pos="4680"/>
        </w:tabs>
        <w:spacing w:before="100" w:beforeAutospacing="1" w:after="100" w:afterAutospacing="1" w:line="360" w:lineRule="auto"/>
        <w:jc w:val="both"/>
        <w:rPr>
          <w:rFonts w:eastAsia="Times New Roman" w:cs="Times New Roman"/>
          <w:bCs/>
          <w:szCs w:val="24"/>
          <w:lang w:val="en-GB" w:eastAsia="en-GB"/>
        </w:rPr>
      </w:pPr>
      <w:r w:rsidRPr="000B6119">
        <w:rPr>
          <w:rFonts w:eastAsia="Times New Roman" w:cs="Times New Roman"/>
          <w:bCs/>
          <w:szCs w:val="24"/>
          <w:lang w:val="en-GB" w:eastAsia="en-GB"/>
        </w:rPr>
        <w:t>School of Business &amp; Economics</w:t>
      </w:r>
      <w:bookmarkStart w:id="5" w:name="_Toc69505948"/>
      <w:bookmarkStart w:id="6" w:name="_Toc2027"/>
      <w:bookmarkStart w:id="7" w:name="_Toc29232"/>
    </w:p>
    <w:p w:rsidR="00166C50" w:rsidRPr="000B6119" w:rsidRDefault="00166C50" w:rsidP="001F23AB">
      <w:pPr>
        <w:tabs>
          <w:tab w:val="left" w:pos="1752"/>
          <w:tab w:val="center" w:pos="4680"/>
        </w:tabs>
        <w:spacing w:before="100" w:beforeAutospacing="1" w:after="100" w:afterAutospacing="1" w:line="360" w:lineRule="auto"/>
        <w:jc w:val="both"/>
        <w:rPr>
          <w:rFonts w:eastAsia="Times New Roman" w:cs="Times New Roman"/>
          <w:bCs/>
          <w:szCs w:val="24"/>
          <w:lang w:val="en-GB" w:eastAsia="en-GB"/>
        </w:rPr>
      </w:pPr>
    </w:p>
    <w:p w:rsidR="00166C50" w:rsidRPr="000B6119" w:rsidRDefault="000B6119" w:rsidP="001F23AB">
      <w:pPr>
        <w:pStyle w:val="Heading1"/>
        <w:spacing w:line="360" w:lineRule="auto"/>
        <w:jc w:val="both"/>
        <w:rPr>
          <w:color w:val="auto"/>
        </w:rPr>
      </w:pPr>
      <w:bookmarkStart w:id="8" w:name="_Toc10408"/>
      <w:bookmarkStart w:id="9" w:name="_Toc21562"/>
      <w:bookmarkStart w:id="10" w:name="_Toc19000"/>
      <w:bookmarkStart w:id="11" w:name="_Toc4257"/>
      <w:bookmarkStart w:id="12" w:name="_Toc3735"/>
      <w:bookmarkStart w:id="13" w:name="_Toc14664"/>
      <w:r w:rsidRPr="000B6119">
        <w:rPr>
          <w:color w:val="auto"/>
        </w:rPr>
        <w:lastRenderedPageBreak/>
        <w:t xml:space="preserve">Executive </w:t>
      </w:r>
      <w:bookmarkEnd w:id="5"/>
      <w:r w:rsidRPr="000B6119">
        <w:rPr>
          <w:color w:val="auto"/>
        </w:rPr>
        <w:t>Summary</w:t>
      </w:r>
      <w:bookmarkEnd w:id="6"/>
      <w:bookmarkEnd w:id="7"/>
      <w:bookmarkEnd w:id="8"/>
      <w:bookmarkEnd w:id="9"/>
      <w:bookmarkEnd w:id="10"/>
      <w:bookmarkEnd w:id="11"/>
      <w:bookmarkEnd w:id="12"/>
      <w:bookmarkEnd w:id="13"/>
      <w:r w:rsidRPr="000B6119">
        <w:rPr>
          <w:color w:val="auto"/>
        </w:rPr>
        <w:t xml:space="preserve"> </w:t>
      </w:r>
    </w:p>
    <w:p w:rsidR="00166C50" w:rsidRPr="000B6119" w:rsidRDefault="00166C50" w:rsidP="001F23AB">
      <w:pPr>
        <w:spacing w:line="360" w:lineRule="auto"/>
        <w:jc w:val="both"/>
        <w:rPr>
          <w:rFonts w:cs="Times New Roman"/>
          <w:lang w:val="en-GB" w:eastAsia="en-GB"/>
        </w:rPr>
      </w:pPr>
    </w:p>
    <w:p w:rsidR="00166C50" w:rsidRPr="000B6119" w:rsidRDefault="000B6119" w:rsidP="001F23AB">
      <w:pPr>
        <w:spacing w:line="360" w:lineRule="auto"/>
        <w:jc w:val="both"/>
        <w:rPr>
          <w:rFonts w:eastAsia="SimSun" w:cs="Times New Roman"/>
          <w:szCs w:val="24"/>
        </w:rPr>
      </w:pPr>
      <w:r w:rsidRPr="000B6119">
        <w:rPr>
          <w:rFonts w:eastAsia="SimSun" w:cs="Times New Roman"/>
          <w:szCs w:val="24"/>
        </w:rPr>
        <w:t xml:space="preserve">For my internship i got the opportunity to research in HR Banking opportunities at </w:t>
      </w:r>
      <w:proofErr w:type="spellStart"/>
      <w:r w:rsidRPr="000B6119">
        <w:rPr>
          <w:rFonts w:eastAsia="SimSun" w:cs="Times New Roman"/>
          <w:szCs w:val="24"/>
        </w:rPr>
        <w:t>Islami</w:t>
      </w:r>
      <w:proofErr w:type="spellEnd"/>
      <w:r w:rsidRPr="000B6119">
        <w:rPr>
          <w:rFonts w:eastAsia="SimSun" w:cs="Times New Roman"/>
          <w:szCs w:val="24"/>
        </w:rPr>
        <w:t xml:space="preserve"> Bank Bangladesh limited (</w:t>
      </w:r>
      <w:proofErr w:type="spellStart"/>
      <w:r w:rsidRPr="000B6119">
        <w:rPr>
          <w:rFonts w:eastAsia="SimSun" w:cs="Times New Roman"/>
          <w:szCs w:val="24"/>
        </w:rPr>
        <w:t>Bashabo</w:t>
      </w:r>
      <w:proofErr w:type="spellEnd"/>
      <w:r w:rsidRPr="000B6119">
        <w:rPr>
          <w:rFonts w:eastAsia="SimSun" w:cs="Times New Roman"/>
          <w:szCs w:val="24"/>
        </w:rPr>
        <w:t xml:space="preserve"> Branch).The banking system of </w:t>
      </w:r>
      <w:proofErr w:type="spellStart"/>
      <w:r w:rsidRPr="000B6119">
        <w:rPr>
          <w:rFonts w:eastAsia="SimSun" w:cs="Times New Roman"/>
          <w:szCs w:val="24"/>
        </w:rPr>
        <w:t>Islami</w:t>
      </w:r>
      <w:proofErr w:type="spellEnd"/>
      <w:r w:rsidRPr="000B6119">
        <w:rPr>
          <w:rFonts w:eastAsia="SimSun" w:cs="Times New Roman"/>
          <w:szCs w:val="24"/>
        </w:rPr>
        <w:t xml:space="preserve"> Bank Bangladesh Limited is </w:t>
      </w:r>
      <w:proofErr w:type="spellStart"/>
      <w:r w:rsidRPr="000B6119">
        <w:rPr>
          <w:rFonts w:eastAsia="SimSun" w:cs="Times New Roman"/>
          <w:szCs w:val="24"/>
        </w:rPr>
        <w:t>Shariah</w:t>
      </w:r>
      <w:proofErr w:type="spellEnd"/>
      <w:r w:rsidRPr="000B6119">
        <w:rPr>
          <w:rFonts w:eastAsia="SimSun" w:cs="Times New Roman"/>
          <w:szCs w:val="24"/>
        </w:rPr>
        <w:t xml:space="preserve"> </w:t>
      </w:r>
      <w:proofErr w:type="spellStart"/>
      <w:r w:rsidRPr="000B6119">
        <w:rPr>
          <w:rFonts w:eastAsia="SimSun" w:cs="Times New Roman"/>
          <w:szCs w:val="24"/>
        </w:rPr>
        <w:t>based.It</w:t>
      </w:r>
      <w:proofErr w:type="spellEnd"/>
      <w:r w:rsidRPr="000B6119">
        <w:rPr>
          <w:rFonts w:eastAsia="SimSun" w:cs="Times New Roman"/>
          <w:szCs w:val="24"/>
        </w:rPr>
        <w:t xml:space="preserve"> is committed to producing high-quality financial services and goods that will help the nation's economic output grow by encouraging investment, accelerating production, boosting exports, creating job opportunities for skilled youngsters, supporting economic difficulties, raising the standard of living for those with limited financial resources, and improving the standard of living across the country . </w:t>
      </w:r>
    </w:p>
    <w:p w:rsidR="00166C50" w:rsidRPr="000B6119" w:rsidRDefault="000B6119" w:rsidP="001F23AB">
      <w:pPr>
        <w:spacing w:line="360" w:lineRule="auto"/>
        <w:jc w:val="both"/>
        <w:rPr>
          <w:rFonts w:eastAsia="SimSun" w:cs="Times New Roman"/>
          <w:szCs w:val="24"/>
        </w:rPr>
      </w:pPr>
      <w:proofErr w:type="spellStart"/>
      <w:r w:rsidRPr="000B6119">
        <w:rPr>
          <w:rFonts w:eastAsia="SimSun" w:cs="Times New Roman"/>
          <w:szCs w:val="24"/>
        </w:rPr>
        <w:t>Islami</w:t>
      </w:r>
      <w:proofErr w:type="spellEnd"/>
      <w:r w:rsidRPr="000B6119">
        <w:rPr>
          <w:rFonts w:eastAsia="SimSun" w:cs="Times New Roman"/>
          <w:szCs w:val="24"/>
        </w:rPr>
        <w:t xml:space="preserve"> Bank Bangladesh Ltd. gives </w:t>
      </w:r>
      <w:proofErr w:type="gramStart"/>
      <w:r w:rsidRPr="000B6119">
        <w:rPr>
          <w:rFonts w:eastAsia="SimSun" w:cs="Times New Roman"/>
          <w:szCs w:val="24"/>
        </w:rPr>
        <w:t>an</w:t>
      </w:r>
      <w:proofErr w:type="gramEnd"/>
      <w:r w:rsidRPr="000B6119">
        <w:rPr>
          <w:rFonts w:eastAsia="SimSun" w:cs="Times New Roman"/>
          <w:szCs w:val="24"/>
        </w:rPr>
        <w:t xml:space="preserve"> complete range of informative, funding and operational offerings to its company client in one package. HRM practices are highly followed right here for improvement of the relationship between the employees and the organizations. The organizational environment is a lot more desirable and healthier as it is an </w:t>
      </w:r>
      <w:proofErr w:type="spellStart"/>
      <w:r w:rsidRPr="000B6119">
        <w:rPr>
          <w:rFonts w:eastAsia="SimSun" w:cs="Times New Roman"/>
          <w:szCs w:val="24"/>
        </w:rPr>
        <w:t>Islami</w:t>
      </w:r>
      <w:proofErr w:type="spellEnd"/>
      <w:r w:rsidRPr="000B6119">
        <w:rPr>
          <w:rFonts w:eastAsia="SimSun" w:cs="Times New Roman"/>
          <w:szCs w:val="24"/>
        </w:rPr>
        <w:t xml:space="preserve"> </w:t>
      </w:r>
      <w:proofErr w:type="spellStart"/>
      <w:r w:rsidRPr="000B6119">
        <w:rPr>
          <w:rFonts w:eastAsia="SimSun" w:cs="Times New Roman"/>
          <w:szCs w:val="24"/>
        </w:rPr>
        <w:t>Shariah</w:t>
      </w:r>
      <w:proofErr w:type="spellEnd"/>
      <w:r w:rsidRPr="000B6119">
        <w:rPr>
          <w:rFonts w:eastAsia="SimSun" w:cs="Times New Roman"/>
          <w:szCs w:val="24"/>
        </w:rPr>
        <w:t xml:space="preserve"> based bank .This organization is delivering services  in development financing,  term loan, an import or export agreement, an asset demand, or a forward defense in a foreign exchange group action. The Bank is managed and run by a team of highly qualified and qualified employees with financial and banking skills. The bank's management never stops trying to understand and anticipate customer needs. The nature of the financial sector is constantly changing, thus it is the bank's responsibility to develop strategies and new services to deal with the constant change. I made an effort to include all of my experiences and HR practices (</w:t>
      </w:r>
      <w:r w:rsidRPr="000B6119">
        <w:rPr>
          <w:rFonts w:cs="Times New Roman"/>
          <w:bCs/>
          <w:szCs w:val="24"/>
        </w:rPr>
        <w:t>Job analysis, recruitment, selection etc.),</w:t>
      </w:r>
      <w:r w:rsidRPr="000B6119">
        <w:rPr>
          <w:rFonts w:eastAsia="SimSun" w:cs="Times New Roman"/>
          <w:szCs w:val="24"/>
        </w:rPr>
        <w:t xml:space="preserve"> in this report which I received from the bank and the IBBL manager.</w:t>
      </w:r>
    </w:p>
    <w:p w:rsidR="00166C50" w:rsidRPr="000B6119" w:rsidRDefault="00166C50" w:rsidP="001F23AB">
      <w:pPr>
        <w:spacing w:line="360" w:lineRule="auto"/>
        <w:jc w:val="both"/>
        <w:rPr>
          <w:rFonts w:eastAsia="SimSun" w:cs="Times New Roman"/>
          <w:szCs w:val="24"/>
        </w:rPr>
      </w:pPr>
    </w:p>
    <w:p w:rsidR="00166C50" w:rsidRPr="000B6119" w:rsidRDefault="00166C50" w:rsidP="001F23AB">
      <w:pPr>
        <w:spacing w:line="360" w:lineRule="auto"/>
        <w:jc w:val="both"/>
        <w:rPr>
          <w:rFonts w:eastAsia="SimSun" w:cs="Times New Roman"/>
          <w:szCs w:val="24"/>
        </w:rPr>
      </w:pPr>
    </w:p>
    <w:p w:rsidR="000B6119" w:rsidRPr="000B6119" w:rsidRDefault="000B6119" w:rsidP="001F23AB">
      <w:pPr>
        <w:spacing w:line="360" w:lineRule="auto"/>
        <w:jc w:val="both"/>
        <w:rPr>
          <w:rFonts w:eastAsia="SimSun" w:cs="Times New Roman"/>
          <w:szCs w:val="24"/>
        </w:rPr>
      </w:pPr>
    </w:p>
    <w:p w:rsidR="00166C50" w:rsidRPr="000B6119" w:rsidRDefault="00166C50" w:rsidP="001F23AB">
      <w:pPr>
        <w:spacing w:line="360" w:lineRule="auto"/>
        <w:jc w:val="both"/>
        <w:rPr>
          <w:rFonts w:eastAsia="SimSun" w:cs="Times New Roman"/>
          <w:szCs w:val="24"/>
        </w:rPr>
      </w:pPr>
    </w:p>
    <w:p w:rsidR="00166C50" w:rsidRPr="000B6119" w:rsidRDefault="00166C50" w:rsidP="001F23AB">
      <w:pPr>
        <w:spacing w:line="360" w:lineRule="auto"/>
        <w:jc w:val="both"/>
        <w:rPr>
          <w:rFonts w:eastAsia="SimSun" w:cs="Times New Roman"/>
          <w:szCs w:val="24"/>
        </w:rPr>
      </w:pPr>
    </w:p>
    <w:p w:rsidR="00166C50" w:rsidRPr="000B6119" w:rsidRDefault="00166C50" w:rsidP="001F23AB">
      <w:pPr>
        <w:spacing w:line="360" w:lineRule="auto"/>
        <w:jc w:val="both"/>
        <w:rPr>
          <w:rFonts w:cs="Times New Roman"/>
          <w:szCs w:val="24"/>
        </w:rPr>
      </w:pPr>
    </w:p>
    <w:bookmarkStart w:id="14" w:name="_Toc21907" w:displacedByCustomXml="next"/>
    <w:bookmarkStart w:id="15" w:name="_Toc20417" w:displacedByCustomXml="next"/>
    <w:bookmarkStart w:id="16" w:name="_Toc7095" w:displacedByCustomXml="next"/>
    <w:bookmarkStart w:id="17" w:name="_Toc22120" w:displacedByCustomXml="next"/>
    <w:bookmarkStart w:id="18" w:name="_Toc5704" w:displacedByCustomXml="next"/>
    <w:sdt>
      <w:sdtPr>
        <w:rPr>
          <w:rFonts w:eastAsiaTheme="minorEastAsia" w:cstheme="minorBidi"/>
          <w:b w:val="0"/>
          <w:color w:val="auto"/>
          <w:sz w:val="24"/>
          <w:szCs w:val="22"/>
          <w:lang w:val="en-US" w:eastAsia="en-US"/>
        </w:rPr>
        <w:id w:val="147462213"/>
        <w:docPartObj>
          <w:docPartGallery w:val="Table of Contents"/>
          <w:docPartUnique/>
        </w:docPartObj>
      </w:sdtPr>
      <w:sdtEndPr>
        <w:rPr>
          <w:rFonts w:eastAsiaTheme="minorHAnsi"/>
          <w:b/>
          <w:sz w:val="22"/>
          <w:szCs w:val="24"/>
        </w:rPr>
      </w:sdtEndPr>
      <w:sdtContent>
        <w:p w:rsidR="00166C50" w:rsidRPr="000B6119" w:rsidRDefault="000B6119" w:rsidP="001F23AB">
          <w:pPr>
            <w:pStyle w:val="Heading1"/>
            <w:spacing w:line="360" w:lineRule="auto"/>
            <w:jc w:val="both"/>
            <w:rPr>
              <w:color w:val="auto"/>
              <w:lang w:val="en-US"/>
            </w:rPr>
          </w:pPr>
          <w:r w:rsidRPr="000B6119">
            <w:rPr>
              <w:color w:val="auto"/>
              <w:lang w:val="en-US" w:eastAsia="en-US"/>
            </w:rPr>
            <w:t>Table of Content</w:t>
          </w:r>
          <w:bookmarkEnd w:id="14"/>
        </w:p>
        <w:p w:rsidR="00166C50" w:rsidRPr="000B6119" w:rsidRDefault="000B6119" w:rsidP="001F23AB">
          <w:pPr>
            <w:pStyle w:val="TOC1"/>
            <w:tabs>
              <w:tab w:val="right" w:leader="underscore" w:pos="9360"/>
            </w:tabs>
            <w:spacing w:line="360" w:lineRule="auto"/>
            <w:jc w:val="both"/>
            <w:rPr>
              <w:rFonts w:cs="Times New Roman"/>
              <w:sz w:val="22"/>
              <w:szCs w:val="21"/>
            </w:rPr>
          </w:pPr>
          <w:r w:rsidRPr="000B6119">
            <w:rPr>
              <w:rFonts w:eastAsiaTheme="minorHAnsi" w:cs="Times New Roman"/>
              <w:b/>
              <w:szCs w:val="24"/>
            </w:rPr>
            <w:fldChar w:fldCharType="begin"/>
          </w:r>
          <w:r w:rsidRPr="000B6119">
            <w:rPr>
              <w:rFonts w:eastAsiaTheme="minorHAnsi" w:cs="Times New Roman"/>
              <w:b/>
              <w:szCs w:val="24"/>
            </w:rPr>
            <w:instrText xml:space="preserve">TOC \o "1-2" \h \u </w:instrText>
          </w:r>
          <w:r w:rsidRPr="000B6119">
            <w:rPr>
              <w:rFonts w:eastAsiaTheme="minorHAnsi" w:cs="Times New Roman"/>
              <w:b/>
              <w:szCs w:val="24"/>
            </w:rPr>
            <w:fldChar w:fldCharType="separate"/>
          </w:r>
          <w:hyperlink w:anchor="_Toc19420" w:history="1">
            <w:r w:rsidRPr="000B6119">
              <w:rPr>
                <w:rFonts w:cs="Times New Roman"/>
                <w:sz w:val="22"/>
                <w:szCs w:val="21"/>
                <w:lang w:val="en-GB" w:eastAsia="en-GB"/>
              </w:rPr>
              <w:t>Letter of Transmittal</w:t>
            </w:r>
            <w:r w:rsidRPr="000B6119">
              <w:rPr>
                <w:rFonts w:cs="Times New Roman"/>
                <w:sz w:val="22"/>
                <w:szCs w:val="21"/>
              </w:rPr>
              <w:tab/>
            </w:r>
            <w:r w:rsidRPr="000B6119">
              <w:rPr>
                <w:rFonts w:cs="Times New Roman"/>
                <w:sz w:val="22"/>
                <w:szCs w:val="21"/>
              </w:rPr>
              <w:fldChar w:fldCharType="begin"/>
            </w:r>
            <w:r w:rsidRPr="000B6119">
              <w:rPr>
                <w:rFonts w:cs="Times New Roman"/>
                <w:sz w:val="22"/>
                <w:szCs w:val="21"/>
              </w:rPr>
              <w:instrText xml:space="preserve"> PAGEREF _Toc19420 \h </w:instrText>
            </w:r>
            <w:r w:rsidRPr="000B6119">
              <w:rPr>
                <w:rFonts w:cs="Times New Roman"/>
                <w:sz w:val="22"/>
                <w:szCs w:val="21"/>
              </w:rPr>
            </w:r>
            <w:r w:rsidRPr="000B6119">
              <w:rPr>
                <w:rFonts w:cs="Times New Roman"/>
                <w:sz w:val="22"/>
                <w:szCs w:val="21"/>
              </w:rPr>
              <w:fldChar w:fldCharType="separate"/>
            </w:r>
            <w:r w:rsidRPr="000B6119">
              <w:rPr>
                <w:rFonts w:cs="Times New Roman"/>
                <w:sz w:val="22"/>
                <w:szCs w:val="21"/>
              </w:rPr>
              <w:t>III</w:t>
            </w:r>
            <w:r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8160" w:history="1">
            <w:r w:rsidR="000B6119" w:rsidRPr="000B6119">
              <w:rPr>
                <w:rFonts w:cs="Times New Roman"/>
                <w:sz w:val="22"/>
                <w:szCs w:val="21"/>
              </w:rPr>
              <w:t>Acknowledgement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_Toc8160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IV</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5947" w:history="1">
            <w:r w:rsidR="000B6119" w:rsidRPr="000B6119">
              <w:rPr>
                <w:rFonts w:cs="Times New Roman"/>
                <w:sz w:val="22"/>
                <w:szCs w:val="21"/>
                <w:lang w:val="en-GB" w:eastAsia="en-GB"/>
              </w:rPr>
              <w:t>Declaration of student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_Toc25947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V</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14664" w:history="1">
            <w:r w:rsidR="000B6119" w:rsidRPr="000B6119">
              <w:rPr>
                <w:rFonts w:cs="Times New Roman"/>
                <w:sz w:val="22"/>
                <w:szCs w:val="21"/>
                <w:lang w:val="en-GB" w:eastAsia="en-GB"/>
              </w:rPr>
              <w:t>Executive Summary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_Toc14664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VI</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1907" w:history="1">
            <w:r w:rsidR="000B6119" w:rsidRPr="000B6119">
              <w:rPr>
                <w:rFonts w:cs="Times New Roman"/>
                <w:sz w:val="22"/>
                <w:szCs w:val="21"/>
              </w:rPr>
              <w:t>Table of Content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_Toc21907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VII</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6862" w:history="1">
            <w:r w:rsidR="000B6119" w:rsidRPr="000B6119">
              <w:rPr>
                <w:rFonts w:cs="Times New Roman"/>
                <w:sz w:val="22"/>
                <w:szCs w:val="21"/>
                <w:lang w:val="en-GB" w:eastAsia="en-GB"/>
              </w:rPr>
              <w:t>1. Introduction</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_Toc26862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1</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9434" w:history="1">
            <w:r w:rsidR="000B6119" w:rsidRPr="000B6119">
              <w:rPr>
                <w:rFonts w:cs="Times New Roman"/>
                <w:sz w:val="22"/>
                <w:szCs w:val="21"/>
                <w:lang w:eastAsia="en-GB"/>
              </w:rPr>
              <w:t xml:space="preserve">1.1 </w:t>
            </w:r>
            <w:r w:rsidR="000B6119" w:rsidRPr="000B6119">
              <w:rPr>
                <w:rFonts w:cs="Times New Roman"/>
                <w:sz w:val="22"/>
                <w:szCs w:val="21"/>
                <w:lang w:val="en-GB" w:eastAsia="en-GB"/>
              </w:rPr>
              <w:t>Background of the study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_Toc9434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7167" w:history="1">
            <w:r w:rsidR="000B6119" w:rsidRPr="000B6119">
              <w:rPr>
                <w:rFonts w:cs="Times New Roman"/>
                <w:sz w:val="22"/>
                <w:szCs w:val="21"/>
                <w:lang w:eastAsia="en-GB"/>
              </w:rPr>
              <w:t xml:space="preserve">1.2 </w:t>
            </w:r>
            <w:r w:rsidR="000B6119" w:rsidRPr="000B6119">
              <w:rPr>
                <w:rFonts w:cs="Times New Roman"/>
                <w:sz w:val="22"/>
                <w:szCs w:val="21"/>
                <w:lang w:val="en-GB" w:eastAsia="en-GB"/>
              </w:rPr>
              <w:t>Origin of the Report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_Toc17167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3</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5807" w:history="1">
            <w:r w:rsidR="000B6119" w:rsidRPr="000B6119">
              <w:rPr>
                <w:rFonts w:cs="Times New Roman"/>
                <w:sz w:val="22"/>
                <w:szCs w:val="21"/>
                <w:lang w:eastAsia="en-GB"/>
              </w:rPr>
              <w:t xml:space="preserve">1.3 </w:t>
            </w:r>
            <w:r w:rsidR="000B6119" w:rsidRPr="000B6119">
              <w:rPr>
                <w:rFonts w:cs="Times New Roman"/>
                <w:sz w:val="22"/>
                <w:szCs w:val="21"/>
                <w:lang w:val="en-GB" w:eastAsia="en-GB"/>
              </w:rPr>
              <w:t>Rationale of the study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_Toc5807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3</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5734" w:history="1">
            <w:r w:rsidR="000B6119" w:rsidRPr="000B6119">
              <w:rPr>
                <w:rFonts w:cs="Times New Roman"/>
                <w:sz w:val="22"/>
                <w:szCs w:val="21"/>
                <w:lang w:val="en-GB" w:eastAsia="en-GB"/>
              </w:rPr>
              <w:t>2. Objectives of the study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_Toc25734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26255" w:history="1">
            <w:r w:rsidR="000B6119" w:rsidRPr="000B6119">
              <w:rPr>
                <w:rFonts w:cs="Times New Roman"/>
                <w:sz w:val="22"/>
                <w:szCs w:val="21"/>
                <w:lang w:eastAsia="en-GB"/>
              </w:rPr>
              <w:t xml:space="preserve">2.1 </w:t>
            </w:r>
            <w:r w:rsidR="000B6119" w:rsidRPr="000B6119">
              <w:rPr>
                <w:rFonts w:cs="Times New Roman"/>
                <w:sz w:val="22"/>
                <w:szCs w:val="21"/>
                <w:lang w:val="en-GB" w:eastAsia="en-GB"/>
              </w:rPr>
              <w:t>Primary Objective: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_Toc26255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3255" w:history="1">
            <w:r w:rsidR="000B6119" w:rsidRPr="000B6119">
              <w:rPr>
                <w:rFonts w:cs="Times New Roman"/>
                <w:sz w:val="22"/>
                <w:szCs w:val="21"/>
                <w:lang w:eastAsia="en-GB"/>
              </w:rPr>
              <w:t>2.2 Secondary Objective: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_Toc3255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215" w:history="1">
            <w:r w:rsidR="000B6119" w:rsidRPr="000B6119">
              <w:rPr>
                <w:rFonts w:cs="Times New Roman"/>
                <w:sz w:val="22"/>
                <w:szCs w:val="21"/>
                <w:lang w:val="en-GB" w:eastAsia="en-GB"/>
              </w:rPr>
              <w:t>3. Methodology of the Study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_Toc2215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5</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2304" w:history="1">
            <w:r w:rsidR="000B6119" w:rsidRPr="000B6119">
              <w:rPr>
                <w:rFonts w:cs="Times New Roman"/>
                <w:sz w:val="22"/>
                <w:szCs w:val="21"/>
              </w:rPr>
              <w:t>3.1 Data Sources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_Toc12304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5</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29908" w:history="1">
            <w:r w:rsidR="000B6119" w:rsidRPr="000B6119">
              <w:rPr>
                <w:rFonts w:cs="Times New Roman"/>
                <w:bCs/>
                <w:sz w:val="22"/>
                <w:lang w:val="en-GB" w:eastAsia="en-GB"/>
              </w:rPr>
              <w:t>Primary data</w:t>
            </w:r>
            <w:r w:rsidR="000B6119" w:rsidRPr="000B6119">
              <w:rPr>
                <w:rFonts w:cs="Times New Roman"/>
                <w:bCs/>
                <w:sz w:val="22"/>
                <w:lang w:eastAsia="en-GB"/>
              </w:rPr>
              <w:t xml:space="preserve"> Sources</w:t>
            </w:r>
            <w:r w:rsidR="000B6119" w:rsidRPr="000B6119">
              <w:rPr>
                <w:rFonts w:cs="Times New Roman"/>
                <w:bCs/>
                <w:sz w:val="22"/>
                <w:lang w:val="en-GB" w:eastAsia="en-GB"/>
              </w:rPr>
              <w: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_Toc29908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6</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3968" w:history="1">
            <w:r w:rsidR="000B6119" w:rsidRPr="000B6119">
              <w:rPr>
                <w:rFonts w:cs="Times New Roman"/>
                <w:bCs/>
                <w:sz w:val="22"/>
                <w:lang w:val="en-GB" w:eastAsia="en-GB"/>
              </w:rPr>
              <w:t>Secondary Data Sources: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_Toc3968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6</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30406" w:history="1">
            <w:r w:rsidR="000B6119" w:rsidRPr="000B6119">
              <w:rPr>
                <w:rFonts w:cs="Times New Roman"/>
                <w:sz w:val="22"/>
                <w:szCs w:val="21"/>
              </w:rPr>
              <w:t>3.2 Data Collection and  Analysis Technique: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_Toc30406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6</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155" w:history="1">
            <w:r w:rsidR="000B6119" w:rsidRPr="000B6119">
              <w:rPr>
                <w:rFonts w:cs="Times New Roman"/>
                <w:sz w:val="22"/>
                <w:szCs w:val="21"/>
                <w:lang w:eastAsia="en-GB"/>
              </w:rPr>
              <w:t xml:space="preserve">3.3 </w:t>
            </w:r>
            <w:r w:rsidR="000B6119" w:rsidRPr="000B6119">
              <w:rPr>
                <w:rFonts w:cs="Times New Roman"/>
                <w:sz w:val="22"/>
                <w:szCs w:val="21"/>
                <w:lang w:val="en-GB" w:eastAsia="en-GB"/>
              </w:rPr>
              <w:t>Limitation of the study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_Toc1155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7</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5203" w:history="1">
            <w:r w:rsidR="000B6119" w:rsidRPr="000B6119">
              <w:rPr>
                <w:rFonts w:cs="Times New Roman"/>
                <w:bCs/>
                <w:sz w:val="22"/>
              </w:rPr>
              <w:t>Lack of time: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_Toc5203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8</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28344" w:history="1">
            <w:r w:rsidR="000B6119" w:rsidRPr="000B6119">
              <w:rPr>
                <w:rFonts w:cs="Times New Roman"/>
                <w:bCs/>
                <w:sz w:val="22"/>
              </w:rPr>
              <w:t>Insufficient data:</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_Toc28344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8</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25398" w:history="1">
            <w:r w:rsidR="000B6119" w:rsidRPr="000B6119">
              <w:rPr>
                <w:rFonts w:cs="Times New Roman"/>
                <w:bCs/>
                <w:sz w:val="22"/>
              </w:rPr>
              <w:t>Lack of monetary support: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_Toc25398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8</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22312" w:history="1">
            <w:r w:rsidR="000B6119" w:rsidRPr="000B6119">
              <w:rPr>
                <w:rFonts w:cs="Times New Roman"/>
                <w:bCs/>
                <w:sz w:val="22"/>
              </w:rPr>
              <w:t>limited information:</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_Toc22312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8</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2737" w:history="1">
            <w:r w:rsidR="000B6119" w:rsidRPr="000B6119">
              <w:rPr>
                <w:rFonts w:cs="Times New Roman"/>
                <w:bCs/>
                <w:sz w:val="22"/>
              </w:rPr>
              <w:t>Inexperience: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_Toc12737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8</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6024" w:history="1">
            <w:r w:rsidR="000B6119" w:rsidRPr="000B6119">
              <w:rPr>
                <w:rFonts w:cs="Times New Roman"/>
                <w:bCs/>
                <w:sz w:val="22"/>
              </w:rPr>
              <w:t>Other limitations: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_Toc16024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8</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16990" w:history="1">
            <w:r w:rsidR="000B6119" w:rsidRPr="000B6119">
              <w:rPr>
                <w:rFonts w:cs="Times New Roman"/>
                <w:sz w:val="22"/>
                <w:szCs w:val="21"/>
                <w:lang w:val="en-GB" w:eastAsia="en-GB"/>
              </w:rPr>
              <w:t>4. Organizational Background and Industry perspective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_Toc16990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9</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30625" w:history="1">
            <w:r w:rsidR="000B6119" w:rsidRPr="000B6119">
              <w:rPr>
                <w:rFonts w:cs="Times New Roman"/>
                <w:sz w:val="22"/>
                <w:szCs w:val="21"/>
                <w:lang w:eastAsia="en-GB"/>
              </w:rPr>
              <w:t xml:space="preserve">4.1 </w:t>
            </w:r>
            <w:r w:rsidR="000B6119" w:rsidRPr="000B6119">
              <w:rPr>
                <w:rFonts w:cs="Times New Roman"/>
                <w:sz w:val="22"/>
                <w:szCs w:val="21"/>
                <w:lang w:val="en-GB" w:eastAsia="en-GB"/>
              </w:rPr>
              <w:t>History of Islami Bank Bangladesh Ltd</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_Toc30625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9</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6090" w:history="1">
            <w:r w:rsidR="000B6119" w:rsidRPr="000B6119">
              <w:rPr>
                <w:rFonts w:cs="Times New Roman"/>
                <w:sz w:val="22"/>
                <w:szCs w:val="21"/>
                <w:lang w:eastAsia="en-GB"/>
              </w:rPr>
              <w:t xml:space="preserve">4.2 </w:t>
            </w:r>
            <w:r w:rsidR="000B6119" w:rsidRPr="000B6119">
              <w:rPr>
                <w:rFonts w:cs="Times New Roman"/>
                <w:sz w:val="22"/>
                <w:szCs w:val="21"/>
                <w:lang w:val="en-GB" w:eastAsia="en-GB"/>
              </w:rPr>
              <w:t>Industry Scenario</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_Toc6090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13</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2905" w:history="1">
            <w:r w:rsidR="000B6119" w:rsidRPr="000B6119">
              <w:rPr>
                <w:rFonts w:cs="Times New Roman"/>
                <w:sz w:val="22"/>
                <w:szCs w:val="21"/>
              </w:rPr>
              <w:t>Committees: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_Toc12905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14</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10" w:history="1">
            <w:r w:rsidR="000B6119" w:rsidRPr="000B6119">
              <w:rPr>
                <w:rFonts w:cs="Times New Roman"/>
                <w:sz w:val="22"/>
                <w:szCs w:val="21"/>
              </w:rPr>
              <w:t>4.3 The Management Committee: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_Toc110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15</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0265" w:history="1">
            <w:r w:rsidR="000B6119" w:rsidRPr="000B6119">
              <w:rPr>
                <w:rFonts w:cs="Times New Roman"/>
                <w:sz w:val="22"/>
                <w:szCs w:val="21"/>
                <w:lang w:val="en-GB" w:eastAsia="en-GB"/>
              </w:rPr>
              <w:t>5. Findings of the Study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_Toc20265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18</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6711" w:history="1">
            <w:r w:rsidR="000B6119" w:rsidRPr="000B6119">
              <w:rPr>
                <w:rFonts w:cs="Times New Roman"/>
                <w:sz w:val="22"/>
                <w:szCs w:val="21"/>
              </w:rPr>
              <w:t>5.1 Human Resource Planning</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_Toc16711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18</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30186" w:history="1">
            <w:r w:rsidR="000B6119" w:rsidRPr="000B6119">
              <w:rPr>
                <w:rFonts w:cs="Times New Roman"/>
                <w:sz w:val="22"/>
                <w:szCs w:val="21"/>
              </w:rPr>
              <w:t>5.2 Recruitment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_Toc30186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20</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335" w:history="1">
            <w:r w:rsidR="000B6119" w:rsidRPr="000B6119">
              <w:rPr>
                <w:rFonts w:cs="Times New Roman"/>
                <w:sz w:val="22"/>
                <w:szCs w:val="21"/>
                <w:lang w:eastAsia="en-GB"/>
              </w:rPr>
              <w:t xml:space="preserve">5.3 </w:t>
            </w:r>
            <w:r w:rsidR="000B6119" w:rsidRPr="000B6119">
              <w:rPr>
                <w:rFonts w:cs="Times New Roman"/>
                <w:sz w:val="22"/>
                <w:szCs w:val="21"/>
                <w:lang w:val="en-GB" w:eastAsia="en-GB"/>
              </w:rPr>
              <w:t>HR Selection of IBBL</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_Toc1335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21</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9501" w:history="1">
            <w:r w:rsidR="000B6119" w:rsidRPr="000B6119">
              <w:rPr>
                <w:rFonts w:cs="Times New Roman"/>
                <w:sz w:val="22"/>
                <w:szCs w:val="21"/>
              </w:rPr>
              <w:t>5.4 Training and Development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_Toc9501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22</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3814" w:history="1">
            <w:r w:rsidR="000B6119" w:rsidRPr="000B6119">
              <w:rPr>
                <w:rFonts w:cs="Times New Roman"/>
                <w:sz w:val="22"/>
                <w:szCs w:val="21"/>
              </w:rPr>
              <w:t>5.5 Performance Appraisal:</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_Toc13814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23</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0817" w:history="1">
            <w:r w:rsidR="000B6119" w:rsidRPr="000B6119">
              <w:rPr>
                <w:rFonts w:cs="Times New Roman"/>
                <w:sz w:val="22"/>
                <w:szCs w:val="21"/>
                <w:lang w:eastAsia="en-GB"/>
              </w:rPr>
              <w:t xml:space="preserve">5.6 </w:t>
            </w:r>
            <w:r w:rsidR="000B6119" w:rsidRPr="000B6119">
              <w:rPr>
                <w:rFonts w:cs="Times New Roman"/>
                <w:sz w:val="22"/>
                <w:szCs w:val="21"/>
                <w:lang w:val="en-GB" w:eastAsia="en-GB"/>
              </w:rPr>
              <w:t>Performance Management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_Toc10817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24</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3260" w:history="1">
            <w:r w:rsidR="000B6119" w:rsidRPr="000B6119">
              <w:rPr>
                <w:rFonts w:cs="Times New Roman"/>
                <w:sz w:val="22"/>
                <w:szCs w:val="21"/>
                <w:lang w:eastAsia="en-GB"/>
              </w:rPr>
              <w:t xml:space="preserve">5.7 </w:t>
            </w:r>
            <w:r w:rsidR="000B6119" w:rsidRPr="000B6119">
              <w:rPr>
                <w:rFonts w:cs="Times New Roman"/>
                <w:sz w:val="22"/>
                <w:szCs w:val="21"/>
                <w:lang w:val="en-GB" w:eastAsia="en-GB"/>
              </w:rPr>
              <w:t>Key Performance Indicator (KPI)</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_Toc3260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26</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9949" w:history="1">
            <w:r w:rsidR="000B6119" w:rsidRPr="000B6119">
              <w:rPr>
                <w:rFonts w:cs="Times New Roman"/>
                <w:sz w:val="22"/>
                <w:szCs w:val="21"/>
                <w:lang w:eastAsia="en-GB"/>
              </w:rPr>
              <w:t>5.8 HR C</w:t>
            </w:r>
            <w:r w:rsidR="000B6119" w:rsidRPr="000B6119">
              <w:rPr>
                <w:rFonts w:cs="Times New Roman"/>
                <w:sz w:val="22"/>
                <w:szCs w:val="21"/>
                <w:lang w:val="en-GB" w:eastAsia="en-GB"/>
              </w:rPr>
              <w:t>ompensation</w:t>
            </w:r>
            <w:r w:rsidR="000B6119" w:rsidRPr="000B6119">
              <w:rPr>
                <w:rFonts w:cs="Times New Roman"/>
                <w:sz w:val="22"/>
                <w:szCs w:val="21"/>
                <w:lang w:eastAsia="en-GB"/>
              </w:rPr>
              <w:t xml:space="preserve"> Management</w:t>
            </w:r>
            <w:r w:rsidR="000B6119" w:rsidRPr="000B6119">
              <w:rPr>
                <w:rFonts w:cs="Times New Roman"/>
                <w:sz w:val="22"/>
                <w:szCs w:val="21"/>
                <w:lang w:val="en-GB" w:eastAsia="en-GB"/>
              </w:rPr>
              <w:t>:</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_Toc19949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27</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7266" w:history="1">
            <w:r w:rsidR="000B6119" w:rsidRPr="000B6119">
              <w:rPr>
                <w:rFonts w:cs="Times New Roman"/>
                <w:sz w:val="22"/>
                <w:szCs w:val="21"/>
                <w:lang w:eastAsia="en-GB"/>
              </w:rPr>
              <w:t xml:space="preserve">5.9 </w:t>
            </w:r>
            <w:r w:rsidR="000B6119" w:rsidRPr="000B6119">
              <w:rPr>
                <w:rFonts w:cs="Times New Roman"/>
                <w:sz w:val="22"/>
                <w:szCs w:val="21"/>
                <w:lang w:val="en-GB" w:eastAsia="en-GB"/>
              </w:rPr>
              <w:t xml:space="preserve"> REWARDS of IBBL</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_Toc7266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27</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2295" w:history="1">
            <w:r w:rsidR="000B6119" w:rsidRPr="000B6119">
              <w:rPr>
                <w:rFonts w:cs="Times New Roman"/>
                <w:sz w:val="22"/>
                <w:szCs w:val="21"/>
                <w:lang w:eastAsia="en-GB"/>
              </w:rPr>
              <w:t xml:space="preserve">6. </w:t>
            </w:r>
            <w:r w:rsidR="000B6119" w:rsidRPr="000B6119">
              <w:rPr>
                <w:rFonts w:cs="Times New Roman"/>
                <w:sz w:val="22"/>
                <w:szCs w:val="21"/>
                <w:lang w:val="en-GB" w:eastAsia="en-GB"/>
              </w:rPr>
              <w:t>A</w:t>
            </w:r>
            <w:r w:rsidR="000B6119" w:rsidRPr="000B6119">
              <w:rPr>
                <w:rFonts w:cs="Times New Roman"/>
                <w:sz w:val="22"/>
                <w:szCs w:val="21"/>
                <w:lang w:eastAsia="en-GB"/>
              </w:rPr>
              <w:t xml:space="preserve"> </w:t>
            </w:r>
            <w:r w:rsidR="000B6119" w:rsidRPr="000B6119">
              <w:rPr>
                <w:rFonts w:cs="Times New Roman"/>
                <w:sz w:val="22"/>
                <w:szCs w:val="21"/>
                <w:lang w:val="en-GB" w:eastAsia="en-GB"/>
              </w:rPr>
              <w:t>dministrative Responsibility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_Toc22295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32</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24619" w:history="1">
            <w:r w:rsidR="000B6119" w:rsidRPr="000B6119">
              <w:rPr>
                <w:rFonts w:cs="Times New Roman"/>
                <w:bCs/>
                <w:sz w:val="22"/>
                <w:lang w:val="en-GB" w:eastAsia="en-GB"/>
              </w:rPr>
              <w:t>Common functions of administration:</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_Toc24619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32</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17189" w:history="1">
            <w:r w:rsidR="000B6119" w:rsidRPr="000B6119">
              <w:rPr>
                <w:rFonts w:cs="Times New Roman"/>
                <w:sz w:val="22"/>
                <w:szCs w:val="21"/>
                <w:lang w:eastAsia="en-GB"/>
              </w:rPr>
              <w:t xml:space="preserve">7. </w:t>
            </w:r>
            <w:r w:rsidR="000B6119" w:rsidRPr="000B6119">
              <w:rPr>
                <w:rFonts w:cs="Times New Roman"/>
                <w:sz w:val="22"/>
                <w:szCs w:val="21"/>
                <w:lang w:val="en-GB" w:eastAsia="en-GB"/>
              </w:rPr>
              <w:t>INTERNSHIP EXPERIECNE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_Toc17189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32</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4310" w:history="1">
            <w:r w:rsidR="000B6119" w:rsidRPr="000B6119">
              <w:rPr>
                <w:rFonts w:cs="Times New Roman"/>
                <w:sz w:val="22"/>
                <w:szCs w:val="21"/>
                <w:lang w:eastAsia="en-GB"/>
              </w:rPr>
              <w:t>7.1 P</w:t>
            </w:r>
            <w:r w:rsidR="000B6119" w:rsidRPr="000B6119">
              <w:rPr>
                <w:rFonts w:cs="Times New Roman"/>
                <w:sz w:val="22"/>
                <w:szCs w:val="21"/>
                <w:lang w:val="en-GB" w:eastAsia="en-GB"/>
              </w:rPr>
              <w:t>osition, duties, and responsibilities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_Toc14310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32</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7835" w:history="1">
            <w:r w:rsidR="000B6119" w:rsidRPr="000B6119">
              <w:rPr>
                <w:rFonts w:cs="Times New Roman"/>
                <w:sz w:val="22"/>
                <w:szCs w:val="21"/>
                <w:lang w:eastAsia="en-GB"/>
              </w:rPr>
              <w:t xml:space="preserve">8. </w:t>
            </w:r>
            <w:r w:rsidR="000B6119" w:rsidRPr="000B6119">
              <w:rPr>
                <w:rFonts w:cs="Times New Roman"/>
                <w:sz w:val="22"/>
                <w:szCs w:val="21"/>
                <w:lang w:val="en-GB" w:eastAsia="en-GB"/>
              </w:rPr>
              <w:t>Recommendations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_Toc27835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rPr>
              <w:t>37</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6558" w:history="1">
            <w:r w:rsidR="000B6119" w:rsidRPr="000B6119">
              <w:rPr>
                <w:rFonts w:cs="Times New Roman"/>
                <w:sz w:val="22"/>
                <w:szCs w:val="21"/>
                <w:lang w:val="en-GB" w:eastAsia="en-GB"/>
              </w:rPr>
              <w:t>9. Conclusion</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_Toc6558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39</w:t>
            </w:r>
            <w:r w:rsidR="000B6119" w:rsidRPr="000B6119">
              <w:rPr>
                <w:rFonts w:cs="Times New Roman"/>
                <w:sz w:val="22"/>
                <w:szCs w:val="21"/>
              </w:rPr>
              <w:fldChar w:fldCharType="end"/>
            </w:r>
          </w:hyperlink>
        </w:p>
        <w:p w:rsidR="00166C50" w:rsidRPr="000B6119" w:rsidRDefault="00744657" w:rsidP="001F23AB">
          <w:pPr>
            <w:pStyle w:val="TOC1"/>
            <w:tabs>
              <w:tab w:val="right" w:leader="underscore" w:pos="9360"/>
            </w:tabs>
            <w:spacing w:line="360" w:lineRule="auto"/>
            <w:jc w:val="both"/>
            <w:rPr>
              <w:rFonts w:cs="Times New Roman"/>
              <w:sz w:val="22"/>
              <w:szCs w:val="21"/>
            </w:rPr>
          </w:pPr>
          <w:hyperlink w:anchor="_Toc25275" w:history="1">
            <w:r w:rsidR="000B6119" w:rsidRPr="000B6119">
              <w:rPr>
                <w:rFonts w:cs="Times New Roman"/>
                <w:sz w:val="22"/>
                <w:szCs w:val="21"/>
              </w:rPr>
              <w:t>Appendix</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_Toc25275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41</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6966" w:history="1">
            <w:r w:rsidR="000B6119" w:rsidRPr="000B6119">
              <w:rPr>
                <w:rFonts w:cs="Times New Roman"/>
                <w:bCs/>
                <w:sz w:val="22"/>
                <w:szCs w:val="24"/>
                <w:lang w:eastAsia="en-GB"/>
              </w:rPr>
              <w:t xml:space="preserve">a) </w:t>
            </w:r>
            <w:r w:rsidR="000B6119" w:rsidRPr="000B6119">
              <w:rPr>
                <w:rFonts w:cs="Times New Roman"/>
                <w:bCs/>
                <w:sz w:val="22"/>
                <w:szCs w:val="24"/>
                <w:lang w:val="en-GB" w:eastAsia="en-GB"/>
              </w:rPr>
              <w:t>References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_Toc16966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41</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3423" w:history="1">
            <w:r w:rsidR="000B6119" w:rsidRPr="000B6119">
              <w:rPr>
                <w:rFonts w:cs="Times New Roman"/>
                <w:sz w:val="22"/>
                <w:szCs w:val="21"/>
                <w:lang w:val="en-GB" w:eastAsia="en-GB"/>
              </w:rPr>
              <w:t>Bibliography</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_Toc13423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41</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0052" w:history="1">
            <w:r w:rsidR="000B6119" w:rsidRPr="000B6119">
              <w:rPr>
                <w:rFonts w:cs="Times New Roman"/>
                <w:sz w:val="22"/>
                <w:szCs w:val="21"/>
              </w:rPr>
              <w:t>B) Interview Questionnaire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_Toc10052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42</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sz w:val="22"/>
              <w:szCs w:val="21"/>
            </w:rPr>
          </w:pPr>
          <w:hyperlink w:anchor="_Toc16331" w:history="1">
            <w:r w:rsidR="000B6119" w:rsidRPr="000B6119">
              <w:rPr>
                <w:rFonts w:cs="Times New Roman"/>
                <w:sz w:val="22"/>
                <w:szCs w:val="21"/>
                <w:lang w:eastAsia="en-GB"/>
              </w:rPr>
              <w:t>C) Other Documents</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_Toc16331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44</w:t>
            </w:r>
            <w:r w:rsidR="000B6119" w:rsidRPr="000B6119">
              <w:rPr>
                <w:rFonts w:cs="Times New Roman"/>
                <w:sz w:val="22"/>
                <w:szCs w:val="21"/>
              </w:rPr>
              <w:fldChar w:fldCharType="end"/>
            </w:r>
          </w:hyperlink>
        </w:p>
        <w:p w:rsidR="00166C50" w:rsidRPr="000B6119" w:rsidRDefault="00744657" w:rsidP="001F23AB">
          <w:pPr>
            <w:pStyle w:val="TOC2"/>
            <w:tabs>
              <w:tab w:val="right" w:leader="underscore" w:pos="9360"/>
            </w:tabs>
            <w:spacing w:line="360" w:lineRule="auto"/>
            <w:ind w:left="480"/>
            <w:jc w:val="both"/>
            <w:rPr>
              <w:rFonts w:cs="Times New Roman"/>
            </w:rPr>
          </w:pPr>
          <w:hyperlink w:anchor="_Toc31832" w:history="1">
            <w:r w:rsidR="000B6119" w:rsidRPr="000B6119">
              <w:rPr>
                <w:rFonts w:cs="Times New Roman"/>
                <w:sz w:val="22"/>
                <w:szCs w:val="21"/>
              </w:rPr>
              <w:t>Certificate</w:t>
            </w:r>
            <w:r w:rsidR="000B6119" w:rsidRPr="000B6119">
              <w:rPr>
                <w:rFonts w:cs="Times New Roman"/>
                <w:sz w:val="22"/>
                <w:szCs w:val="21"/>
              </w:rPr>
              <w:tab/>
            </w:r>
            <w:r w:rsidR="000B6119" w:rsidRPr="000B6119">
              <w:rPr>
                <w:rFonts w:cs="Times New Roman"/>
                <w:sz w:val="22"/>
                <w:szCs w:val="21"/>
              </w:rPr>
              <w:fldChar w:fldCharType="begin"/>
            </w:r>
            <w:r w:rsidR="000B6119" w:rsidRPr="000B6119">
              <w:rPr>
                <w:rFonts w:cs="Times New Roman"/>
                <w:sz w:val="22"/>
                <w:szCs w:val="21"/>
              </w:rPr>
              <w:instrText xml:space="preserve"> PAGEREF _Toc31832 \h </w:instrText>
            </w:r>
            <w:r w:rsidR="000B6119" w:rsidRPr="000B6119">
              <w:rPr>
                <w:rFonts w:cs="Times New Roman"/>
                <w:sz w:val="22"/>
                <w:szCs w:val="21"/>
              </w:rPr>
            </w:r>
            <w:r w:rsidR="000B6119" w:rsidRPr="000B6119">
              <w:rPr>
                <w:rFonts w:cs="Times New Roman"/>
                <w:sz w:val="22"/>
                <w:szCs w:val="21"/>
              </w:rPr>
              <w:fldChar w:fldCharType="separate"/>
            </w:r>
            <w:r w:rsidR="000B6119" w:rsidRPr="000B6119">
              <w:rPr>
                <w:rFonts w:cs="Times New Roman"/>
                <w:sz w:val="22"/>
                <w:szCs w:val="21"/>
              </w:rPr>
              <w:t>45</w:t>
            </w:r>
            <w:r w:rsidR="000B6119" w:rsidRPr="000B6119">
              <w:rPr>
                <w:rFonts w:cs="Times New Roman"/>
                <w:sz w:val="22"/>
                <w:szCs w:val="21"/>
              </w:rPr>
              <w:fldChar w:fldCharType="end"/>
            </w:r>
          </w:hyperlink>
        </w:p>
        <w:p w:rsidR="00166C50" w:rsidRPr="000B6119" w:rsidRDefault="000B6119" w:rsidP="001F23AB">
          <w:pPr>
            <w:spacing w:after="0" w:line="360" w:lineRule="auto"/>
            <w:jc w:val="both"/>
            <w:rPr>
              <w:rFonts w:eastAsiaTheme="minorHAnsi" w:cs="Times New Roman"/>
              <w:b/>
              <w:szCs w:val="24"/>
            </w:rPr>
          </w:pPr>
          <w:r w:rsidRPr="000B6119">
            <w:rPr>
              <w:rFonts w:eastAsiaTheme="minorHAnsi" w:cs="Times New Roman"/>
              <w:szCs w:val="24"/>
            </w:rPr>
            <w:fldChar w:fldCharType="end"/>
          </w:r>
        </w:p>
      </w:sdtContent>
    </w:sdt>
    <w:p w:rsidR="00166C50" w:rsidRPr="000B6119" w:rsidRDefault="00166C50" w:rsidP="001F23AB">
      <w:pPr>
        <w:pStyle w:val="Heading1"/>
        <w:numPr>
          <w:ilvl w:val="0"/>
          <w:numId w:val="1"/>
        </w:numPr>
        <w:spacing w:line="360" w:lineRule="auto"/>
        <w:jc w:val="both"/>
        <w:rPr>
          <w:color w:val="auto"/>
        </w:rPr>
        <w:sectPr w:rsidR="00166C50" w:rsidRPr="000B6119">
          <w:footerReference w:type="default" r:id="rId11"/>
          <w:pgSz w:w="12240" w:h="15840"/>
          <w:pgMar w:top="1440" w:right="1440" w:bottom="1440" w:left="1440" w:header="720" w:footer="720" w:gutter="0"/>
          <w:pgNumType w:fmt="upperRoman"/>
          <w:cols w:space="720"/>
          <w:docGrid w:linePitch="360"/>
        </w:sectPr>
      </w:pPr>
      <w:bookmarkStart w:id="19" w:name="_Toc26862"/>
      <w:bookmarkStart w:id="20" w:name="_Toc18473"/>
      <w:bookmarkStart w:id="21" w:name="_Toc15001"/>
    </w:p>
    <w:p w:rsidR="00166C50" w:rsidRPr="000B6119" w:rsidRDefault="000B6119" w:rsidP="001F23AB">
      <w:pPr>
        <w:pStyle w:val="Heading1"/>
        <w:numPr>
          <w:ilvl w:val="0"/>
          <w:numId w:val="1"/>
        </w:numPr>
        <w:spacing w:line="360" w:lineRule="auto"/>
        <w:jc w:val="both"/>
        <w:rPr>
          <w:color w:val="auto"/>
        </w:rPr>
      </w:pPr>
      <w:r w:rsidRPr="000B6119">
        <w:rPr>
          <w:color w:val="auto"/>
        </w:rPr>
        <w:lastRenderedPageBreak/>
        <w:t>Introduction</w:t>
      </w:r>
      <w:bookmarkEnd w:id="19"/>
      <w:bookmarkEnd w:id="20"/>
      <w:bookmarkEnd w:id="21"/>
      <w:r w:rsidRPr="000B6119">
        <w:rPr>
          <w:color w:val="auto"/>
        </w:rPr>
        <w:t xml:space="preserve"> </w:t>
      </w:r>
    </w:p>
    <w:p w:rsidR="00166C50" w:rsidRPr="000B6119" w:rsidRDefault="00166C50" w:rsidP="001F23AB">
      <w:pPr>
        <w:spacing w:line="360" w:lineRule="auto"/>
        <w:jc w:val="both"/>
        <w:rPr>
          <w:rFonts w:cs="Times New Roman"/>
          <w:lang w:val="en-GB" w:eastAsia="en-GB"/>
        </w:rPr>
      </w:pPr>
    </w:p>
    <w:p w:rsidR="00166C50" w:rsidRPr="000B6119" w:rsidRDefault="000B6119" w:rsidP="001F23AB">
      <w:pPr>
        <w:spacing w:line="360" w:lineRule="auto"/>
        <w:jc w:val="both"/>
        <w:rPr>
          <w:rFonts w:cs="Times New Roman"/>
          <w:szCs w:val="24"/>
        </w:rPr>
      </w:pPr>
      <w:proofErr w:type="spellStart"/>
      <w:r w:rsidRPr="000B6119">
        <w:rPr>
          <w:rFonts w:cs="Times New Roman"/>
          <w:szCs w:val="24"/>
        </w:rPr>
        <w:t>Islami</w:t>
      </w:r>
      <w:proofErr w:type="spellEnd"/>
      <w:r w:rsidRPr="000B6119">
        <w:rPr>
          <w:rFonts w:cs="Times New Roman"/>
          <w:szCs w:val="24"/>
        </w:rPr>
        <w:t xml:space="preserve"> Bank Bangladesh Limited is a well-known law-based commercial bank in </w:t>
      </w:r>
      <w:proofErr w:type="spellStart"/>
      <w:r w:rsidRPr="000B6119">
        <w:rPr>
          <w:rFonts w:cs="Times New Roman"/>
          <w:szCs w:val="24"/>
        </w:rPr>
        <w:t>Bangladesh.It</w:t>
      </w:r>
      <w:proofErr w:type="spellEnd"/>
      <w:r w:rsidRPr="000B6119">
        <w:rPr>
          <w:rFonts w:cs="Times New Roman"/>
          <w:szCs w:val="24"/>
        </w:rPr>
        <w:t xml:space="preserve"> executes all sorts of financial transactions in order to help the country's commercial activities expand.</w:t>
      </w:r>
    </w:p>
    <w:p w:rsidR="00166C50" w:rsidRPr="000B6119" w:rsidRDefault="000B6119" w:rsidP="001F23AB">
      <w:pPr>
        <w:spacing w:line="360" w:lineRule="auto"/>
        <w:jc w:val="both"/>
        <w:rPr>
          <w:rFonts w:cs="Times New Roman"/>
          <w:szCs w:val="24"/>
        </w:rPr>
      </w:pPr>
      <w:r w:rsidRPr="000B6119">
        <w:rPr>
          <w:rFonts w:cs="Times New Roman"/>
          <w:szCs w:val="24"/>
        </w:rPr>
        <w:t xml:space="preserve">I chose </w:t>
      </w:r>
      <w:proofErr w:type="spellStart"/>
      <w:r w:rsidRPr="000B6119">
        <w:rPr>
          <w:rFonts w:cs="Times New Roman"/>
          <w:szCs w:val="24"/>
        </w:rPr>
        <w:t>Islami</w:t>
      </w:r>
      <w:proofErr w:type="spellEnd"/>
      <w:r w:rsidRPr="000B6119">
        <w:rPr>
          <w:rFonts w:cs="Times New Roman"/>
          <w:szCs w:val="24"/>
        </w:rPr>
        <w:t xml:space="preserve"> Bank Bangladesh Limited because it is a good choice of different activities; there have different departments so I can learn many things for my future skills.</w:t>
      </w:r>
    </w:p>
    <w:p w:rsidR="00166C50" w:rsidRPr="000B6119" w:rsidRDefault="000B6119" w:rsidP="001F23AB">
      <w:pPr>
        <w:spacing w:line="360" w:lineRule="auto"/>
        <w:jc w:val="both"/>
        <w:rPr>
          <w:rFonts w:cs="Times New Roman"/>
          <w:szCs w:val="24"/>
        </w:rPr>
      </w:pPr>
      <w:proofErr w:type="spellStart"/>
      <w:r w:rsidRPr="000B6119">
        <w:rPr>
          <w:rFonts w:cs="Times New Roman"/>
          <w:szCs w:val="24"/>
        </w:rPr>
        <w:t>Islami</w:t>
      </w:r>
      <w:proofErr w:type="spellEnd"/>
      <w:r w:rsidRPr="000B6119">
        <w:rPr>
          <w:rFonts w:cs="Times New Roman"/>
          <w:szCs w:val="24"/>
        </w:rPr>
        <w:t xml:space="preserve"> Bank might be a financial organization whose statutes, policies, and procedures openly state that it is oriented to Islamic </w:t>
      </w:r>
      <w:proofErr w:type="spellStart"/>
      <w:r w:rsidRPr="000B6119">
        <w:rPr>
          <w:rFonts w:cs="Times New Roman"/>
          <w:szCs w:val="24"/>
        </w:rPr>
        <w:t>Shariah</w:t>
      </w:r>
      <w:proofErr w:type="spellEnd"/>
      <w:r w:rsidRPr="000B6119">
        <w:rPr>
          <w:rFonts w:cs="Times New Roman"/>
          <w:szCs w:val="24"/>
        </w:rPr>
        <w:t xml:space="preserve"> principles and that it does not receive or pay interest on any of its </w:t>
      </w:r>
      <w:proofErr w:type="spellStart"/>
      <w:r w:rsidRPr="000B6119">
        <w:rPr>
          <w:rFonts w:cs="Times New Roman"/>
          <w:szCs w:val="24"/>
        </w:rPr>
        <w:t>transactions.IBBL</w:t>
      </w:r>
      <w:proofErr w:type="spellEnd"/>
      <w:r w:rsidRPr="000B6119">
        <w:rPr>
          <w:rFonts w:cs="Times New Roman"/>
          <w:szCs w:val="24"/>
        </w:rPr>
        <w:t xml:space="preserve"> provides its business consumer teams with a variety of information, finance, and operational services that include trade, treasury, investment, and transactional banking </w:t>
      </w:r>
      <w:proofErr w:type="spellStart"/>
      <w:r w:rsidRPr="000B6119">
        <w:rPr>
          <w:rFonts w:cs="Times New Roman"/>
          <w:szCs w:val="24"/>
        </w:rPr>
        <w:t>operations.The</w:t>
      </w:r>
      <w:proofErr w:type="spellEnd"/>
      <w:r w:rsidRPr="000B6119">
        <w:rPr>
          <w:rFonts w:cs="Times New Roman"/>
          <w:szCs w:val="24"/>
        </w:rPr>
        <w:t xml:space="preserve"> Bank is managed and run by a number of highly educated and competent professionals from different financial and banking </w:t>
      </w:r>
      <w:proofErr w:type="spellStart"/>
      <w:r w:rsidRPr="000B6119">
        <w:rPr>
          <w:rFonts w:cs="Times New Roman"/>
          <w:szCs w:val="24"/>
        </w:rPr>
        <w:t>experience.The</w:t>
      </w:r>
      <w:proofErr w:type="spellEnd"/>
      <w:r w:rsidRPr="000B6119">
        <w:rPr>
          <w:rFonts w:cs="Times New Roman"/>
          <w:szCs w:val="24"/>
        </w:rPr>
        <w:t xml:space="preserve"> bank's management is focused on knowing and anticipating the needs of its </w:t>
      </w:r>
      <w:proofErr w:type="spellStart"/>
      <w:r w:rsidRPr="000B6119">
        <w:rPr>
          <w:rFonts w:cs="Times New Roman"/>
          <w:szCs w:val="24"/>
        </w:rPr>
        <w:t>customers.The</w:t>
      </w:r>
      <w:proofErr w:type="spellEnd"/>
      <w:r w:rsidRPr="000B6119">
        <w:rPr>
          <w:rFonts w:cs="Times New Roman"/>
          <w:szCs w:val="24"/>
        </w:rPr>
        <w:t xml:space="preserve"> status of the banking industry changes on a daily basis; as a result, the bank's role is to devise strategies and new products to handle the ever-changing environment. </w:t>
      </w:r>
    </w:p>
    <w:p w:rsidR="00166C50" w:rsidRPr="000B6119" w:rsidRDefault="000B6119" w:rsidP="001F23AB">
      <w:pPr>
        <w:spacing w:line="360" w:lineRule="auto"/>
        <w:jc w:val="both"/>
        <w:rPr>
          <w:rFonts w:cs="Times New Roman"/>
          <w:szCs w:val="24"/>
        </w:rPr>
      </w:pPr>
      <w:r w:rsidRPr="000B6119">
        <w:rPr>
          <w:rFonts w:cs="Times New Roman"/>
          <w:szCs w:val="24"/>
        </w:rPr>
        <w:t xml:space="preserve">The mission of IBBL is to establish </w:t>
      </w:r>
      <w:proofErr w:type="spellStart"/>
      <w:r w:rsidRPr="000B6119">
        <w:rPr>
          <w:rFonts w:cs="Times New Roman"/>
          <w:szCs w:val="24"/>
        </w:rPr>
        <w:t>Islami</w:t>
      </w:r>
      <w:proofErr w:type="spellEnd"/>
      <w:r w:rsidRPr="000B6119">
        <w:rPr>
          <w:rFonts w:cs="Times New Roman"/>
          <w:szCs w:val="24"/>
        </w:rPr>
        <w:t xml:space="preserve"> Banking through the establishment of a welfare-oriented banking </w:t>
      </w:r>
      <w:proofErr w:type="spellStart"/>
      <w:r w:rsidRPr="000B6119">
        <w:rPr>
          <w:rFonts w:cs="Times New Roman"/>
          <w:szCs w:val="24"/>
        </w:rPr>
        <w:t>industry,as</w:t>
      </w:r>
      <w:proofErr w:type="spellEnd"/>
      <w:r w:rsidRPr="000B6119">
        <w:rPr>
          <w:rFonts w:cs="Times New Roman"/>
          <w:szCs w:val="24"/>
        </w:rPr>
        <w:t xml:space="preserve"> well as to ensure equity and justice in all economic activities, to achieve balanced and sustainable growth through diversification of investment operations, particularly in the banking system and less developed areas of the country, and to achieve balanced and sustainable growth through diversification of investment operations, particularly in the banking system and less developed areas of the </w:t>
      </w:r>
      <w:proofErr w:type="spellStart"/>
      <w:r w:rsidRPr="000B6119">
        <w:rPr>
          <w:rFonts w:cs="Times New Roman"/>
          <w:szCs w:val="24"/>
        </w:rPr>
        <w:t>country.To</w:t>
      </w:r>
      <w:proofErr w:type="spellEnd"/>
      <w:r w:rsidRPr="000B6119">
        <w:rPr>
          <w:rFonts w:cs="Times New Roman"/>
          <w:szCs w:val="24"/>
        </w:rPr>
        <w:t xml:space="preserve"> assist the economy expand and prosper, IBBL invests in a variety of areas. </w:t>
      </w:r>
    </w:p>
    <w:p w:rsidR="00166C50" w:rsidRPr="000B6119" w:rsidRDefault="000B6119" w:rsidP="001F23AB">
      <w:pPr>
        <w:spacing w:line="360" w:lineRule="auto"/>
        <w:jc w:val="both"/>
        <w:rPr>
          <w:rFonts w:cs="Times New Roman"/>
          <w:szCs w:val="24"/>
        </w:rPr>
      </w:pPr>
      <w:r w:rsidRPr="000B6119">
        <w:rPr>
          <w:rFonts w:cs="Times New Roman"/>
          <w:szCs w:val="24"/>
        </w:rPr>
        <w:t xml:space="preserve">The IBBL has provided both long-run and short-run funds to the personal sector. However, personal sector investment carries the highest risk, whereas public sector investment carries lower risk weights. Because the majority of IBBL investment is in the personal sector, the </w:t>
      </w:r>
      <w:r w:rsidRPr="000B6119">
        <w:rPr>
          <w:rFonts w:cs="Times New Roman"/>
          <w:szCs w:val="24"/>
        </w:rPr>
        <w:lastRenderedPageBreak/>
        <w:t>demand for capital will rise in tandem with the growth of IBBL investment. As a result, it is always better for the bank to invest in zero or low risk weights assets.</w:t>
      </w:r>
    </w:p>
    <w:p w:rsidR="00166C50" w:rsidRPr="000B6119" w:rsidRDefault="000B6119" w:rsidP="001F23AB">
      <w:pPr>
        <w:spacing w:line="360" w:lineRule="auto"/>
        <w:jc w:val="both"/>
        <w:rPr>
          <w:rFonts w:cs="Times New Roman"/>
          <w:lang w:val="en-GB" w:eastAsia="en-GB"/>
        </w:rPr>
      </w:pPr>
      <w:r w:rsidRPr="000B6119">
        <w:rPr>
          <w:rFonts w:cs="Times New Roman"/>
          <w:szCs w:val="24"/>
        </w:rPr>
        <w:t xml:space="preserve">I built my internship report on the HRM relationships at </w:t>
      </w:r>
      <w:proofErr w:type="spellStart"/>
      <w:r w:rsidRPr="000B6119">
        <w:rPr>
          <w:rFonts w:cs="Times New Roman"/>
          <w:szCs w:val="24"/>
        </w:rPr>
        <w:t>IBBL.To</w:t>
      </w:r>
      <w:proofErr w:type="spellEnd"/>
      <w:r w:rsidRPr="000B6119">
        <w:rPr>
          <w:rFonts w:cs="Times New Roman"/>
          <w:szCs w:val="24"/>
        </w:rPr>
        <w:t xml:space="preserve"> begin creating the internship report, I chose some desired objectives for the report to be written </w:t>
      </w:r>
      <w:proofErr w:type="spellStart"/>
      <w:r w:rsidRPr="000B6119">
        <w:rPr>
          <w:rFonts w:cs="Times New Roman"/>
          <w:szCs w:val="24"/>
        </w:rPr>
        <w:t>under.Throughout</w:t>
      </w:r>
      <w:proofErr w:type="spellEnd"/>
      <w:r w:rsidRPr="000B6119">
        <w:rPr>
          <w:rFonts w:cs="Times New Roman"/>
          <w:szCs w:val="24"/>
        </w:rPr>
        <w:t xml:space="preserve"> my internship with the company, I attempted to gather information and provide recommendations for areas where improvements could be made. </w:t>
      </w:r>
    </w:p>
    <w:p w:rsidR="00166C50" w:rsidRPr="000B6119" w:rsidRDefault="000B6119" w:rsidP="001F23AB">
      <w:pPr>
        <w:spacing w:line="360" w:lineRule="auto"/>
        <w:jc w:val="both"/>
        <w:rPr>
          <w:rFonts w:cs="Times New Roman"/>
          <w:szCs w:val="24"/>
        </w:rPr>
      </w:pPr>
      <w:r w:rsidRPr="000B6119">
        <w:rPr>
          <w:rFonts w:cs="Times New Roman"/>
          <w:szCs w:val="24"/>
        </w:rPr>
        <w:t xml:space="preserve">I had to complete </w:t>
      </w:r>
      <w:proofErr w:type="gramStart"/>
      <w:r w:rsidRPr="000B6119">
        <w:rPr>
          <w:rFonts w:cs="Times New Roman"/>
          <w:szCs w:val="24"/>
        </w:rPr>
        <w:t>my  internship</w:t>
      </w:r>
      <w:proofErr w:type="gramEnd"/>
      <w:r w:rsidRPr="000B6119">
        <w:rPr>
          <w:rFonts w:cs="Times New Roman"/>
          <w:szCs w:val="24"/>
        </w:rPr>
        <w:t xml:space="preserve"> program as part of my BBA program, which was authorized by the faculty of Business Administration at United International </w:t>
      </w:r>
      <w:proofErr w:type="spellStart"/>
      <w:r w:rsidRPr="000B6119">
        <w:rPr>
          <w:rFonts w:cs="Times New Roman"/>
          <w:szCs w:val="24"/>
        </w:rPr>
        <w:t>University.Which</w:t>
      </w:r>
      <w:proofErr w:type="spellEnd"/>
      <w:r w:rsidRPr="000B6119">
        <w:rPr>
          <w:rFonts w:cs="Times New Roman"/>
          <w:szCs w:val="24"/>
        </w:rPr>
        <w:t xml:space="preserve"> is currently at the stage of work experience and will assist me in establishing a strong professional career. </w:t>
      </w:r>
    </w:p>
    <w:p w:rsidR="00166C50" w:rsidRPr="000B6119" w:rsidRDefault="000B6119" w:rsidP="001F23AB">
      <w:pPr>
        <w:spacing w:line="360" w:lineRule="auto"/>
        <w:jc w:val="both"/>
        <w:rPr>
          <w:rFonts w:cs="Times New Roman"/>
          <w:szCs w:val="24"/>
        </w:rPr>
      </w:pPr>
      <w:r w:rsidRPr="000B6119">
        <w:rPr>
          <w:rFonts w:cs="Times New Roman"/>
          <w:szCs w:val="24"/>
        </w:rPr>
        <w:t xml:space="preserve">After participating in the internship program directed by </w:t>
      </w:r>
      <w:proofErr w:type="spellStart"/>
      <w:r w:rsidRPr="000B6119">
        <w:rPr>
          <w:rFonts w:cs="Times New Roman"/>
          <w:szCs w:val="24"/>
        </w:rPr>
        <w:t>Islami</w:t>
      </w:r>
      <w:proofErr w:type="spellEnd"/>
      <w:r w:rsidRPr="000B6119">
        <w:rPr>
          <w:rFonts w:cs="Times New Roman"/>
          <w:szCs w:val="24"/>
        </w:rPr>
        <w:t xml:space="preserve"> Bank Bangladesh Limited, I am assigned to submit </w:t>
      </w:r>
      <w:proofErr w:type="gramStart"/>
      <w:r w:rsidRPr="000B6119">
        <w:rPr>
          <w:rFonts w:cs="Times New Roman"/>
          <w:szCs w:val="24"/>
        </w:rPr>
        <w:t>a</w:t>
      </w:r>
      <w:proofErr w:type="gramEnd"/>
      <w:r w:rsidRPr="000B6119">
        <w:rPr>
          <w:rFonts w:cs="Times New Roman"/>
          <w:szCs w:val="24"/>
        </w:rPr>
        <w:t xml:space="preserve"> "Internship Report on HRM" report. The report helps significantly to build knowledge about bank affairs and has to manage some researches on HRM activities in IBBL. This report tries to describe the functions of </w:t>
      </w:r>
      <w:proofErr w:type="gramStart"/>
      <w:r w:rsidRPr="000B6119">
        <w:rPr>
          <w:rFonts w:cs="Times New Roman"/>
          <w:szCs w:val="24"/>
        </w:rPr>
        <w:t>HRM  and</w:t>
      </w:r>
      <w:proofErr w:type="gramEnd"/>
      <w:r w:rsidRPr="000B6119">
        <w:rPr>
          <w:rFonts w:cs="Times New Roman"/>
          <w:szCs w:val="24"/>
        </w:rPr>
        <w:t xml:space="preserve"> some recommendations for improving  some of those functions in the banking.</w:t>
      </w:r>
    </w:p>
    <w:p w:rsidR="00166C50" w:rsidRPr="000B6119" w:rsidRDefault="00166C50" w:rsidP="001F23AB">
      <w:pPr>
        <w:spacing w:line="360" w:lineRule="auto"/>
        <w:jc w:val="both"/>
        <w:rPr>
          <w:rFonts w:cs="Times New Roman"/>
          <w:szCs w:val="24"/>
        </w:rPr>
      </w:pPr>
    </w:p>
    <w:p w:rsidR="00166C50" w:rsidRPr="000B6119" w:rsidRDefault="000B6119" w:rsidP="001F23AB">
      <w:pPr>
        <w:pStyle w:val="Heading2"/>
        <w:spacing w:line="360" w:lineRule="auto"/>
        <w:jc w:val="both"/>
        <w:rPr>
          <w:color w:val="auto"/>
        </w:rPr>
      </w:pPr>
      <w:bookmarkStart w:id="22" w:name="_Toc9434"/>
      <w:bookmarkStart w:id="23" w:name="_Toc24339"/>
      <w:bookmarkStart w:id="24" w:name="_Toc3427"/>
      <w:bookmarkStart w:id="25" w:name="_Toc9234"/>
      <w:bookmarkStart w:id="26" w:name="_Toc6527"/>
      <w:r w:rsidRPr="000B6119">
        <w:rPr>
          <w:color w:val="auto"/>
          <w:lang w:val="en-US"/>
        </w:rPr>
        <w:t xml:space="preserve">1.1 </w:t>
      </w:r>
      <w:r w:rsidRPr="000B6119">
        <w:rPr>
          <w:color w:val="auto"/>
        </w:rPr>
        <w:t>Background of the study</w:t>
      </w:r>
      <w:bookmarkEnd w:id="22"/>
      <w:bookmarkEnd w:id="23"/>
      <w:bookmarkEnd w:id="24"/>
      <w:bookmarkEnd w:id="25"/>
      <w:bookmarkEnd w:id="26"/>
    </w:p>
    <w:p w:rsidR="00166C50" w:rsidRPr="000B6119" w:rsidRDefault="000B6119" w:rsidP="001F23AB">
      <w:pPr>
        <w:spacing w:line="360" w:lineRule="auto"/>
        <w:jc w:val="both"/>
        <w:rPr>
          <w:rFonts w:cs="Times New Roman"/>
          <w:szCs w:val="24"/>
        </w:rPr>
      </w:pPr>
      <w:r w:rsidRPr="000B6119">
        <w:rPr>
          <w:rFonts w:cs="Times New Roman"/>
          <w:szCs w:val="24"/>
        </w:rPr>
        <w:t xml:space="preserve">Academic knowledge is completely different from practical </w:t>
      </w:r>
      <w:proofErr w:type="spellStart"/>
      <w:r w:rsidRPr="000B6119">
        <w:rPr>
          <w:rFonts w:cs="Times New Roman"/>
          <w:szCs w:val="24"/>
        </w:rPr>
        <w:t>knowledge.It</w:t>
      </w:r>
      <w:proofErr w:type="spellEnd"/>
      <w:r w:rsidRPr="000B6119">
        <w:rPr>
          <w:rFonts w:cs="Times New Roman"/>
          <w:szCs w:val="24"/>
        </w:rPr>
        <w:t xml:space="preserve"> is nearly hard to complete the entire academic program in work very </w:t>
      </w:r>
      <w:proofErr w:type="spellStart"/>
      <w:r w:rsidRPr="000B6119">
        <w:rPr>
          <w:rFonts w:cs="Times New Roman"/>
          <w:szCs w:val="24"/>
        </w:rPr>
        <w:t>closely.Sometimes</w:t>
      </w:r>
      <w:proofErr w:type="spellEnd"/>
      <w:r w:rsidRPr="000B6119">
        <w:rPr>
          <w:rFonts w:cs="Times New Roman"/>
          <w:szCs w:val="24"/>
        </w:rPr>
        <w:t xml:space="preserve">, rather than academic aspects, which are really learned in the institutions, organizations are more practical and beneficial for managerial decisions and also to continue with the current worldwide business </w:t>
      </w:r>
      <w:proofErr w:type="spellStart"/>
      <w:r w:rsidRPr="000B6119">
        <w:rPr>
          <w:rFonts w:cs="Times New Roman"/>
          <w:szCs w:val="24"/>
        </w:rPr>
        <w:t>revolution.On</w:t>
      </w:r>
      <w:proofErr w:type="spellEnd"/>
      <w:r w:rsidRPr="000B6119">
        <w:rPr>
          <w:rFonts w:cs="Times New Roman"/>
          <w:szCs w:val="24"/>
        </w:rPr>
        <w:t xml:space="preserve"> the other hand, as we all know, the world is becoming increasingly restricted as time passes due to alarming advances in modern technology, and people are becoming increasingly vulnerable for social and business reasons, it is nearly impossible to conduct day-to-day transactions without the assistance of the banking sector. </w:t>
      </w:r>
    </w:p>
    <w:p w:rsidR="00166C50" w:rsidRPr="000B6119" w:rsidRDefault="000B6119" w:rsidP="001F23AB">
      <w:pPr>
        <w:spacing w:line="360" w:lineRule="auto"/>
        <w:jc w:val="both"/>
        <w:rPr>
          <w:rFonts w:cs="Times New Roman"/>
          <w:szCs w:val="24"/>
        </w:rPr>
      </w:pPr>
      <w:r w:rsidRPr="000B6119">
        <w:rPr>
          <w:rFonts w:cs="Times New Roman"/>
          <w:szCs w:val="24"/>
        </w:rPr>
        <w:t xml:space="preserve">In a country's economic commercial sectors and industries, play a very important </w:t>
      </w:r>
      <w:proofErr w:type="spellStart"/>
      <w:r w:rsidRPr="000B6119">
        <w:rPr>
          <w:rFonts w:cs="Times New Roman"/>
          <w:szCs w:val="24"/>
        </w:rPr>
        <w:t>part.Banks</w:t>
      </w:r>
      <w:proofErr w:type="spellEnd"/>
      <w:r w:rsidRPr="000B6119">
        <w:rPr>
          <w:rFonts w:cs="Times New Roman"/>
          <w:szCs w:val="24"/>
        </w:rPr>
        <w:t xml:space="preserve"> receive deposits from clients at interest and lend money to borrowers for a certain period of </w:t>
      </w:r>
      <w:proofErr w:type="spellStart"/>
      <w:r w:rsidRPr="000B6119">
        <w:rPr>
          <w:rFonts w:cs="Times New Roman"/>
          <w:szCs w:val="24"/>
        </w:rPr>
        <w:t>time.In</w:t>
      </w:r>
      <w:proofErr w:type="spellEnd"/>
      <w:r w:rsidRPr="000B6119">
        <w:rPr>
          <w:rFonts w:cs="Times New Roman"/>
          <w:szCs w:val="24"/>
        </w:rPr>
        <w:t xml:space="preserve"> the corporate world and in the country's industry, banks play a vital </w:t>
      </w:r>
      <w:proofErr w:type="spellStart"/>
      <w:r w:rsidRPr="000B6119">
        <w:rPr>
          <w:rFonts w:cs="Times New Roman"/>
          <w:szCs w:val="24"/>
        </w:rPr>
        <w:t>role.Banks</w:t>
      </w:r>
      <w:proofErr w:type="spellEnd"/>
      <w:r w:rsidRPr="000B6119">
        <w:rPr>
          <w:rFonts w:cs="Times New Roman"/>
          <w:szCs w:val="24"/>
        </w:rPr>
        <w:t xml:space="preserve"> receive deposits from clients in exchange for interest-bearing loans over time to </w:t>
      </w:r>
      <w:proofErr w:type="spellStart"/>
      <w:r w:rsidRPr="000B6119">
        <w:rPr>
          <w:rFonts w:cs="Times New Roman"/>
          <w:szCs w:val="24"/>
        </w:rPr>
        <w:t>borrowers.In</w:t>
      </w:r>
      <w:proofErr w:type="spellEnd"/>
      <w:r w:rsidRPr="000B6119">
        <w:rPr>
          <w:rFonts w:cs="Times New Roman"/>
          <w:szCs w:val="24"/>
        </w:rPr>
        <w:t xml:space="preserve"> these </w:t>
      </w:r>
      <w:r w:rsidRPr="000B6119">
        <w:rPr>
          <w:rFonts w:cs="Times New Roman"/>
          <w:szCs w:val="24"/>
        </w:rPr>
        <w:lastRenderedPageBreak/>
        <w:t xml:space="preserve">conditions, banks all provide a variety of interest rates and options; the main differences between banks are in its customer services and facilities. In these conditions, banks all provide various interest rates and alternate options, but only the client services and facilities change from bank to bank. </w:t>
      </w:r>
    </w:p>
    <w:p w:rsidR="00166C50" w:rsidRPr="000B6119" w:rsidRDefault="000B6119" w:rsidP="001F23AB">
      <w:pPr>
        <w:spacing w:line="360" w:lineRule="auto"/>
        <w:jc w:val="both"/>
        <w:rPr>
          <w:rFonts w:cs="Times New Roman"/>
          <w:szCs w:val="24"/>
        </w:rPr>
      </w:pPr>
      <w:r w:rsidRPr="000B6119">
        <w:rPr>
          <w:rFonts w:cs="Times New Roman"/>
          <w:szCs w:val="24"/>
        </w:rPr>
        <w:t xml:space="preserve">There are four different sorts of banks in our democratic country: a central bank, a nationalized bank, a private commercial bank </w:t>
      </w:r>
      <w:proofErr w:type="gramStart"/>
      <w:r w:rsidRPr="000B6119">
        <w:rPr>
          <w:rFonts w:cs="Times New Roman"/>
          <w:szCs w:val="24"/>
        </w:rPr>
        <w:t>( Islamic</w:t>
      </w:r>
      <w:proofErr w:type="gramEnd"/>
      <w:r w:rsidRPr="000B6119">
        <w:rPr>
          <w:rFonts w:cs="Times New Roman"/>
          <w:szCs w:val="24"/>
        </w:rPr>
        <w:t xml:space="preserve"> and conventional), and a foreign commercial bank (Islamic and traditional). </w:t>
      </w:r>
    </w:p>
    <w:p w:rsidR="00166C50" w:rsidRPr="000B6119" w:rsidRDefault="000B6119" w:rsidP="001F23AB">
      <w:pPr>
        <w:pStyle w:val="Heading2"/>
        <w:spacing w:line="360" w:lineRule="auto"/>
        <w:jc w:val="both"/>
        <w:rPr>
          <w:color w:val="auto"/>
        </w:rPr>
      </w:pPr>
      <w:bookmarkStart w:id="27" w:name="_Toc2161"/>
      <w:bookmarkStart w:id="28" w:name="_Toc17167"/>
      <w:bookmarkStart w:id="29" w:name="_Toc2145"/>
      <w:bookmarkStart w:id="30" w:name="_Toc10648"/>
      <w:bookmarkStart w:id="31" w:name="_Toc25468"/>
      <w:r w:rsidRPr="000B6119">
        <w:rPr>
          <w:color w:val="auto"/>
          <w:lang w:val="en-US"/>
        </w:rPr>
        <w:t xml:space="preserve">1.2 </w:t>
      </w:r>
      <w:r w:rsidRPr="000B6119">
        <w:rPr>
          <w:color w:val="auto"/>
        </w:rPr>
        <w:t>Origin of the Report</w:t>
      </w:r>
      <w:bookmarkEnd w:id="27"/>
      <w:bookmarkEnd w:id="28"/>
      <w:bookmarkEnd w:id="29"/>
      <w:bookmarkEnd w:id="30"/>
      <w:bookmarkEnd w:id="31"/>
    </w:p>
    <w:p w:rsidR="00166C50" w:rsidRPr="000B6119" w:rsidRDefault="000B6119" w:rsidP="001F23AB">
      <w:pPr>
        <w:spacing w:line="360" w:lineRule="auto"/>
        <w:jc w:val="both"/>
        <w:rPr>
          <w:rFonts w:cs="Times New Roman"/>
          <w:szCs w:val="24"/>
        </w:rPr>
      </w:pPr>
      <w:bookmarkStart w:id="32" w:name="_Toc27746"/>
      <w:bookmarkStart w:id="33" w:name="_Toc25575"/>
      <w:bookmarkStart w:id="34" w:name="_Toc3307"/>
      <w:r w:rsidRPr="000B6119">
        <w:rPr>
          <w:rFonts w:cs="Times New Roman"/>
          <w:szCs w:val="24"/>
        </w:rPr>
        <w:t xml:space="preserve">The report provides a brief introduction to real-life situations in which students may observe and evaluate the understanding of the fundamental principles learned in the BBA </w:t>
      </w:r>
      <w:proofErr w:type="spellStart"/>
      <w:r w:rsidRPr="000B6119">
        <w:rPr>
          <w:rFonts w:cs="Times New Roman"/>
          <w:szCs w:val="24"/>
        </w:rPr>
        <w:t>program.During</w:t>
      </w:r>
      <w:proofErr w:type="spellEnd"/>
      <w:r w:rsidRPr="000B6119">
        <w:rPr>
          <w:rFonts w:cs="Times New Roman"/>
          <w:szCs w:val="24"/>
        </w:rPr>
        <w:t xml:space="preserve"> my internship, I was assigned to the </w:t>
      </w:r>
      <w:proofErr w:type="spellStart"/>
      <w:r w:rsidRPr="000B6119">
        <w:rPr>
          <w:rFonts w:cs="Times New Roman"/>
          <w:szCs w:val="24"/>
        </w:rPr>
        <w:t>Bashabo</w:t>
      </w:r>
      <w:proofErr w:type="spellEnd"/>
      <w:r w:rsidRPr="000B6119">
        <w:rPr>
          <w:rFonts w:cs="Times New Roman"/>
          <w:szCs w:val="24"/>
        </w:rPr>
        <w:t xml:space="preserve"> Branch of </w:t>
      </w:r>
      <w:proofErr w:type="spellStart"/>
      <w:r w:rsidRPr="000B6119">
        <w:rPr>
          <w:rFonts w:cs="Times New Roman"/>
          <w:szCs w:val="24"/>
        </w:rPr>
        <w:t>Islami</w:t>
      </w:r>
      <w:proofErr w:type="spellEnd"/>
      <w:r w:rsidRPr="000B6119">
        <w:rPr>
          <w:rFonts w:cs="Times New Roman"/>
          <w:szCs w:val="24"/>
        </w:rPr>
        <w:t xml:space="preserve"> Bank Bangladesh Limited (IBBL) to experience actual implementations of my academic </w:t>
      </w:r>
      <w:proofErr w:type="spellStart"/>
      <w:r w:rsidRPr="000B6119">
        <w:rPr>
          <w:rFonts w:cs="Times New Roman"/>
          <w:szCs w:val="24"/>
        </w:rPr>
        <w:t>knowledge.Finally,The</w:t>
      </w:r>
      <w:proofErr w:type="spellEnd"/>
      <w:r w:rsidRPr="000B6119">
        <w:rPr>
          <w:rFonts w:cs="Times New Roman"/>
          <w:szCs w:val="24"/>
        </w:rPr>
        <w:t xml:space="preserve"> final document that contains HR practices of IBBL,I tried to cover up all the organizational knowledge and learned how they manage the other thing's in the company and tries to gather information about HRM activities in the bank , which needed by  "</w:t>
      </w:r>
      <w:proofErr w:type="spellStart"/>
      <w:r w:rsidRPr="000B6119">
        <w:rPr>
          <w:rFonts w:cs="Times New Roman"/>
          <w:szCs w:val="24"/>
        </w:rPr>
        <w:t>Shayla</w:t>
      </w:r>
      <w:proofErr w:type="spellEnd"/>
      <w:r w:rsidRPr="000B6119">
        <w:rPr>
          <w:rFonts w:cs="Times New Roman"/>
          <w:szCs w:val="24"/>
        </w:rPr>
        <w:t xml:space="preserve"> </w:t>
      </w:r>
      <w:proofErr w:type="spellStart"/>
      <w:r w:rsidRPr="000B6119">
        <w:rPr>
          <w:rFonts w:cs="Times New Roman"/>
          <w:szCs w:val="24"/>
        </w:rPr>
        <w:t>Khanam</w:t>
      </w:r>
      <w:proofErr w:type="spellEnd"/>
      <w:r w:rsidRPr="000B6119">
        <w:rPr>
          <w:rFonts w:cs="Times New Roman"/>
          <w:szCs w:val="24"/>
        </w:rPr>
        <w:t>," the supervisor of the HRM Internship program at United International University.</w:t>
      </w:r>
      <w:bookmarkEnd w:id="32"/>
      <w:r w:rsidRPr="000B6119">
        <w:rPr>
          <w:rFonts w:cs="Times New Roman"/>
          <w:szCs w:val="24"/>
        </w:rPr>
        <w:t xml:space="preserve"> </w:t>
      </w:r>
    </w:p>
    <w:p w:rsidR="00166C50" w:rsidRPr="000B6119" w:rsidRDefault="000B6119" w:rsidP="001F23AB">
      <w:pPr>
        <w:pStyle w:val="Heading2"/>
        <w:spacing w:line="360" w:lineRule="auto"/>
        <w:jc w:val="both"/>
        <w:rPr>
          <w:color w:val="auto"/>
        </w:rPr>
      </w:pPr>
      <w:bookmarkStart w:id="35" w:name="_Toc30598"/>
      <w:bookmarkStart w:id="36" w:name="_Toc29670"/>
      <w:bookmarkStart w:id="37" w:name="_Toc5807"/>
      <w:r w:rsidRPr="000B6119">
        <w:rPr>
          <w:color w:val="auto"/>
          <w:lang w:val="en-US"/>
        </w:rPr>
        <w:t xml:space="preserve">1.3 </w:t>
      </w:r>
      <w:r w:rsidRPr="000B6119">
        <w:rPr>
          <w:color w:val="auto"/>
        </w:rPr>
        <w:t>Rationale of the study</w:t>
      </w:r>
      <w:bookmarkEnd w:id="33"/>
      <w:bookmarkEnd w:id="34"/>
      <w:bookmarkEnd w:id="35"/>
      <w:bookmarkEnd w:id="36"/>
      <w:bookmarkEnd w:id="37"/>
    </w:p>
    <w:p w:rsidR="00166C50" w:rsidRPr="000B6119" w:rsidRDefault="000B6119" w:rsidP="001F23AB">
      <w:pPr>
        <w:spacing w:line="360" w:lineRule="auto"/>
        <w:jc w:val="both"/>
        <w:rPr>
          <w:rFonts w:cs="Times New Roman"/>
          <w:szCs w:val="24"/>
        </w:rPr>
      </w:pPr>
      <w:r w:rsidRPr="000B6119">
        <w:rPr>
          <w:rFonts w:cs="Times New Roman"/>
          <w:szCs w:val="24"/>
        </w:rPr>
        <w:t xml:space="preserve">Customers now have higher expectations than ever before, as a result of higher competitiveness, a growth in the number of banks, and a booming </w:t>
      </w:r>
      <w:proofErr w:type="spellStart"/>
      <w:r w:rsidRPr="000B6119">
        <w:rPr>
          <w:rFonts w:cs="Times New Roman"/>
          <w:szCs w:val="24"/>
        </w:rPr>
        <w:t>economy.Any</w:t>
      </w:r>
      <w:proofErr w:type="spellEnd"/>
      <w:r w:rsidRPr="000B6119">
        <w:rPr>
          <w:rFonts w:cs="Times New Roman"/>
          <w:szCs w:val="24"/>
        </w:rPr>
        <w:t xml:space="preserve"> sector requires a person to understand every component of that subject in order to become expert in </w:t>
      </w:r>
      <w:proofErr w:type="spellStart"/>
      <w:r w:rsidRPr="000B6119">
        <w:rPr>
          <w:rFonts w:cs="Times New Roman"/>
          <w:szCs w:val="24"/>
        </w:rPr>
        <w:t>it.Nobody</w:t>
      </w:r>
      <w:proofErr w:type="spellEnd"/>
      <w:r w:rsidRPr="000B6119">
        <w:rPr>
          <w:rFonts w:cs="Times New Roman"/>
          <w:szCs w:val="24"/>
        </w:rPr>
        <w:t xml:space="preserve"> wants to hire a person without </w:t>
      </w:r>
      <w:proofErr w:type="spellStart"/>
      <w:r w:rsidRPr="000B6119">
        <w:rPr>
          <w:rFonts w:cs="Times New Roman"/>
          <w:szCs w:val="24"/>
        </w:rPr>
        <w:t>talents.Because</w:t>
      </w:r>
      <w:proofErr w:type="spellEnd"/>
      <w:r w:rsidRPr="000B6119">
        <w:rPr>
          <w:rFonts w:cs="Times New Roman"/>
          <w:szCs w:val="24"/>
        </w:rPr>
        <w:t xml:space="preserve"> HRM is an essential component of a company, I decided to study in the Human Resource Management (HRM) Program and get practical experience at </w:t>
      </w:r>
      <w:proofErr w:type="spellStart"/>
      <w:r w:rsidRPr="000B6119">
        <w:rPr>
          <w:rFonts w:cs="Times New Roman"/>
          <w:szCs w:val="24"/>
        </w:rPr>
        <w:t>Islami</w:t>
      </w:r>
      <w:proofErr w:type="spellEnd"/>
      <w:r w:rsidRPr="000B6119">
        <w:rPr>
          <w:rFonts w:cs="Times New Roman"/>
          <w:szCs w:val="24"/>
        </w:rPr>
        <w:t xml:space="preserve"> Bank Bangladesh Limited (IBBL).Without HRM, an organization cannot successfully execute its goals or maintain its desired </w:t>
      </w:r>
      <w:proofErr w:type="spellStart"/>
      <w:r w:rsidRPr="000B6119">
        <w:rPr>
          <w:rFonts w:cs="Times New Roman"/>
          <w:szCs w:val="24"/>
        </w:rPr>
        <w:t>vision.And</w:t>
      </w:r>
      <w:proofErr w:type="spellEnd"/>
      <w:r w:rsidRPr="000B6119">
        <w:rPr>
          <w:rFonts w:cs="Times New Roman"/>
          <w:szCs w:val="24"/>
        </w:rPr>
        <w:t xml:space="preserve"> I make an effort to highlight every single aspect of HRM at IBBL, including their policies and procedures, hiring and selection procedures, training and development plans, working relationships, health and safety assessments, performance management, rewards, compensation, and benefits for employees, etc.</w:t>
      </w:r>
    </w:p>
    <w:p w:rsidR="00166C50" w:rsidRPr="000B6119" w:rsidRDefault="00166C50" w:rsidP="001F23AB">
      <w:pPr>
        <w:spacing w:line="360" w:lineRule="auto"/>
        <w:jc w:val="both"/>
        <w:rPr>
          <w:rFonts w:cs="Times New Roman"/>
          <w:szCs w:val="24"/>
        </w:rPr>
      </w:pPr>
    </w:p>
    <w:p w:rsidR="00166C50" w:rsidRPr="000B6119" w:rsidRDefault="00166C50" w:rsidP="001F23AB">
      <w:pPr>
        <w:spacing w:line="360" w:lineRule="auto"/>
        <w:jc w:val="both"/>
        <w:rPr>
          <w:rFonts w:cs="Times New Roman"/>
          <w:szCs w:val="24"/>
        </w:rPr>
      </w:pPr>
    </w:p>
    <w:p w:rsidR="00166C50" w:rsidRPr="000B6119" w:rsidRDefault="00166C50" w:rsidP="001F23AB">
      <w:pPr>
        <w:spacing w:line="360" w:lineRule="auto"/>
        <w:jc w:val="both"/>
        <w:rPr>
          <w:rFonts w:cs="Times New Roman"/>
          <w:szCs w:val="24"/>
        </w:rPr>
      </w:pPr>
    </w:p>
    <w:p w:rsidR="00166C50" w:rsidRPr="000B6119" w:rsidRDefault="000B6119" w:rsidP="001F23AB">
      <w:pPr>
        <w:pStyle w:val="Heading1"/>
        <w:numPr>
          <w:ilvl w:val="0"/>
          <w:numId w:val="1"/>
        </w:numPr>
        <w:spacing w:line="360" w:lineRule="auto"/>
        <w:jc w:val="both"/>
        <w:rPr>
          <w:color w:val="auto"/>
        </w:rPr>
      </w:pPr>
      <w:bookmarkStart w:id="38" w:name="_Toc2398"/>
      <w:bookmarkStart w:id="39" w:name="_Toc14038"/>
      <w:bookmarkStart w:id="40" w:name="_Toc31667"/>
      <w:bookmarkStart w:id="41" w:name="_Toc25166"/>
      <w:bookmarkStart w:id="42" w:name="_Toc25734"/>
      <w:bookmarkStart w:id="43" w:name="_Toc24000"/>
      <w:bookmarkStart w:id="44" w:name="_Toc14781"/>
      <w:r w:rsidRPr="000B6119">
        <w:rPr>
          <w:color w:val="auto"/>
        </w:rPr>
        <w:t>Objectives of the study</w:t>
      </w:r>
      <w:bookmarkEnd w:id="38"/>
      <w:bookmarkEnd w:id="39"/>
      <w:bookmarkEnd w:id="40"/>
      <w:bookmarkEnd w:id="41"/>
      <w:bookmarkEnd w:id="42"/>
      <w:bookmarkEnd w:id="43"/>
      <w:bookmarkEnd w:id="44"/>
    </w:p>
    <w:p w:rsidR="00166C50" w:rsidRPr="000B6119" w:rsidRDefault="00166C50" w:rsidP="001F23AB">
      <w:pPr>
        <w:spacing w:line="360" w:lineRule="auto"/>
        <w:jc w:val="both"/>
        <w:rPr>
          <w:rFonts w:cs="Times New Roman"/>
          <w:lang w:val="en-GB" w:eastAsia="en-GB"/>
        </w:rPr>
      </w:pPr>
    </w:p>
    <w:p w:rsidR="00166C50" w:rsidRPr="000B6119" w:rsidRDefault="000B6119" w:rsidP="001F23AB">
      <w:pPr>
        <w:pStyle w:val="Heading2"/>
        <w:spacing w:line="360" w:lineRule="auto"/>
        <w:jc w:val="both"/>
        <w:rPr>
          <w:color w:val="auto"/>
        </w:rPr>
      </w:pPr>
      <w:bookmarkStart w:id="45" w:name="_Toc5295"/>
      <w:bookmarkStart w:id="46" w:name="_Toc26255"/>
      <w:bookmarkStart w:id="47" w:name="_Toc21836"/>
      <w:r w:rsidRPr="000B6119">
        <w:rPr>
          <w:color w:val="auto"/>
          <w:lang w:val="en-US"/>
        </w:rPr>
        <w:t xml:space="preserve">2.1 </w:t>
      </w:r>
      <w:r w:rsidRPr="000B6119">
        <w:rPr>
          <w:color w:val="auto"/>
        </w:rPr>
        <w:t>Primary Objective:</w:t>
      </w:r>
      <w:bookmarkEnd w:id="45"/>
      <w:bookmarkEnd w:id="46"/>
      <w:bookmarkEnd w:id="47"/>
    </w:p>
    <w:p w:rsidR="00166C50" w:rsidRPr="000B6119" w:rsidRDefault="000B6119" w:rsidP="001F23AB">
      <w:pPr>
        <w:spacing w:line="360" w:lineRule="auto"/>
        <w:jc w:val="both"/>
        <w:rPr>
          <w:rFonts w:cs="Times New Roman"/>
          <w:szCs w:val="24"/>
          <w:lang w:val="en-GB" w:eastAsia="en-GB"/>
        </w:rPr>
      </w:pPr>
      <w:r w:rsidRPr="000B6119">
        <w:rPr>
          <w:rFonts w:cs="Times New Roman"/>
          <w:szCs w:val="24"/>
          <w:lang w:val="en-GB" w:eastAsia="en-GB"/>
        </w:rPr>
        <w:t xml:space="preserve">This report's primary objectives are to generate reports in order to </w:t>
      </w:r>
      <w:proofErr w:type="spellStart"/>
      <w:r w:rsidRPr="000B6119">
        <w:rPr>
          <w:rFonts w:cs="Times New Roman"/>
          <w:szCs w:val="24"/>
          <w:lang w:val="en-GB" w:eastAsia="en-GB"/>
        </w:rPr>
        <w:t>fulfill</w:t>
      </w:r>
      <w:proofErr w:type="spellEnd"/>
      <w:r w:rsidRPr="000B6119">
        <w:rPr>
          <w:rFonts w:cs="Times New Roman"/>
          <w:szCs w:val="24"/>
          <w:lang w:val="en-GB" w:eastAsia="en-GB"/>
        </w:rPr>
        <w:t xml:space="preserve"> my BBA program's requirements and research at the human resource practices used by </w:t>
      </w:r>
      <w:proofErr w:type="spellStart"/>
      <w:r w:rsidRPr="000B6119">
        <w:rPr>
          <w:rFonts w:cs="Times New Roman"/>
          <w:szCs w:val="24"/>
          <w:lang w:val="en-GB" w:eastAsia="en-GB"/>
        </w:rPr>
        <w:t>Islami</w:t>
      </w:r>
      <w:proofErr w:type="spellEnd"/>
      <w:r w:rsidRPr="000B6119">
        <w:rPr>
          <w:rFonts w:cs="Times New Roman"/>
          <w:szCs w:val="24"/>
          <w:lang w:val="en-GB" w:eastAsia="en-GB"/>
        </w:rPr>
        <w:t xml:space="preserve"> Bank Bangladesh Limited. </w:t>
      </w:r>
      <w:bookmarkStart w:id="48" w:name="_Toc3875"/>
    </w:p>
    <w:p w:rsidR="00166C50" w:rsidRPr="000B6119" w:rsidRDefault="00166C50" w:rsidP="001F23AB">
      <w:pPr>
        <w:spacing w:line="360" w:lineRule="auto"/>
        <w:jc w:val="both"/>
        <w:rPr>
          <w:rFonts w:cs="Times New Roman"/>
          <w:szCs w:val="24"/>
          <w:lang w:eastAsia="en-GB"/>
        </w:rPr>
      </w:pPr>
    </w:p>
    <w:p w:rsidR="00166C50" w:rsidRPr="000B6119" w:rsidRDefault="000B6119" w:rsidP="001F23AB">
      <w:pPr>
        <w:pStyle w:val="Heading2"/>
        <w:spacing w:line="360" w:lineRule="auto"/>
        <w:jc w:val="both"/>
        <w:rPr>
          <w:color w:val="auto"/>
        </w:rPr>
      </w:pPr>
      <w:bookmarkStart w:id="49" w:name="_Toc3255"/>
      <w:r w:rsidRPr="000B6119">
        <w:rPr>
          <w:color w:val="auto"/>
          <w:lang w:val="en-US"/>
        </w:rPr>
        <w:t>2.2 Secondary Objective:</w:t>
      </w:r>
      <w:bookmarkEnd w:id="48"/>
      <w:bookmarkEnd w:id="49"/>
    </w:p>
    <w:p w:rsidR="00166C50" w:rsidRPr="000B6119" w:rsidRDefault="000B6119" w:rsidP="001F23AB">
      <w:pPr>
        <w:spacing w:line="360" w:lineRule="auto"/>
        <w:jc w:val="both"/>
        <w:rPr>
          <w:rFonts w:cs="Times New Roman"/>
          <w:szCs w:val="24"/>
          <w:lang w:val="en-GB" w:eastAsia="en-GB"/>
        </w:rPr>
      </w:pPr>
      <w:r w:rsidRPr="000B6119">
        <w:rPr>
          <w:rFonts w:cs="Times New Roman"/>
          <w:szCs w:val="24"/>
          <w:lang w:val="en-GB" w:eastAsia="en-GB"/>
        </w:rPr>
        <w:t>The purpose of this report is as follows:</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cs="Times New Roman"/>
          <w:szCs w:val="24"/>
          <w:lang w:eastAsia="en-GB"/>
        </w:rPr>
        <w:t xml:space="preserve">To get knowledge about how </w:t>
      </w:r>
      <w:proofErr w:type="spellStart"/>
      <w:r w:rsidRPr="000B6119">
        <w:rPr>
          <w:rFonts w:cs="Times New Roman"/>
          <w:szCs w:val="24"/>
          <w:lang w:eastAsia="en-GB"/>
        </w:rPr>
        <w:t>Islami</w:t>
      </w:r>
      <w:proofErr w:type="spellEnd"/>
      <w:r w:rsidRPr="000B6119">
        <w:rPr>
          <w:rFonts w:cs="Times New Roman"/>
          <w:szCs w:val="24"/>
          <w:lang w:eastAsia="en-GB"/>
        </w:rPr>
        <w:t xml:space="preserve"> Bank Bangladesh Limited should apply its general human resource policy. </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cs="Times New Roman"/>
          <w:szCs w:val="24"/>
          <w:lang w:val="en-GB" w:eastAsia="en-GB"/>
        </w:rPr>
        <w:t>To be aware of and recognize the variety of services that the organization provides to its customers.</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eastAsia="SimSun" w:cs="Times New Roman"/>
          <w:szCs w:val="24"/>
        </w:rPr>
        <w:t xml:space="preserve">Take a look at the ways that IBBL has maintained its responsibilities and standards and developed a strong relationship with its clients. </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eastAsia="SimSun" w:cs="Times New Roman"/>
          <w:szCs w:val="24"/>
        </w:rPr>
        <w:t xml:space="preserve">To focus attention to the problem and provide the required strategy to deal with it. </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cs="Times New Roman"/>
          <w:szCs w:val="24"/>
          <w:lang w:val="en-GB" w:eastAsia="en-GB"/>
        </w:rPr>
        <w:t>To raise awareness of the issue and provide practical advice for resolving it</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cs="Times New Roman"/>
          <w:szCs w:val="24"/>
          <w:lang w:eastAsia="en-GB"/>
        </w:rPr>
        <w:t xml:space="preserve">To measure the financial institution's operations and activities. </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cs="Times New Roman"/>
          <w:szCs w:val="24"/>
          <w:lang w:val="en-GB" w:eastAsia="en-GB"/>
        </w:rPr>
        <w:t>We are looking at the latest performance for the Bank.</w:t>
      </w:r>
    </w:p>
    <w:p w:rsidR="00166C50" w:rsidRPr="000B6119" w:rsidRDefault="000B6119" w:rsidP="001F23AB">
      <w:pPr>
        <w:numPr>
          <w:ilvl w:val="0"/>
          <w:numId w:val="2"/>
        </w:numPr>
        <w:spacing w:line="360" w:lineRule="auto"/>
        <w:jc w:val="both"/>
        <w:rPr>
          <w:rFonts w:cs="Times New Roman"/>
          <w:szCs w:val="24"/>
          <w:lang w:val="en-GB" w:eastAsia="en-GB"/>
        </w:rPr>
      </w:pPr>
      <w:r w:rsidRPr="000B6119">
        <w:rPr>
          <w:rFonts w:cs="Times New Roman"/>
          <w:szCs w:val="24"/>
          <w:lang w:val="en-GB" w:eastAsia="en-GB"/>
        </w:rPr>
        <w:t xml:space="preserve">To learn more about the banking industry's practices for managing deposits and credit, as well as to evaluate how banks are carrying out the Credit and Credit Scheme. </w:t>
      </w:r>
    </w:p>
    <w:p w:rsidR="00166C50" w:rsidRPr="000B6119" w:rsidRDefault="000B6119" w:rsidP="001F23AB">
      <w:pPr>
        <w:numPr>
          <w:ilvl w:val="0"/>
          <w:numId w:val="2"/>
        </w:numPr>
        <w:spacing w:line="360" w:lineRule="auto"/>
        <w:jc w:val="both"/>
        <w:rPr>
          <w:rFonts w:eastAsia="Calibri" w:cs="Times New Roman"/>
          <w:szCs w:val="24"/>
        </w:rPr>
      </w:pPr>
      <w:r w:rsidRPr="000B6119">
        <w:rPr>
          <w:rFonts w:cs="Times New Roman"/>
          <w:szCs w:val="24"/>
          <w:lang w:val="en-GB" w:eastAsia="en-GB"/>
        </w:rPr>
        <w:lastRenderedPageBreak/>
        <w:t xml:space="preserve">To determine the weak points and vulnerable areas that can perform </w:t>
      </w:r>
      <w:proofErr w:type="gramStart"/>
      <w:r w:rsidRPr="000B6119">
        <w:rPr>
          <w:rFonts w:cs="Times New Roman"/>
          <w:szCs w:val="24"/>
          <w:lang w:val="en-GB" w:eastAsia="en-GB"/>
        </w:rPr>
        <w:t>as an obstacles</w:t>
      </w:r>
      <w:proofErr w:type="gramEnd"/>
      <w:r w:rsidRPr="000B6119">
        <w:rPr>
          <w:rFonts w:cs="Times New Roman"/>
          <w:szCs w:val="24"/>
          <w:lang w:val="en-GB" w:eastAsia="en-GB"/>
        </w:rPr>
        <w:t xml:space="preserve"> to efficient and productive financial management. </w:t>
      </w:r>
      <w:r w:rsidRPr="000B6119">
        <w:rPr>
          <w:rFonts w:cs="Times New Roman"/>
          <w:szCs w:val="24"/>
          <w:lang w:eastAsia="en-GB"/>
        </w:rPr>
        <w:t xml:space="preserve"> </w:t>
      </w:r>
    </w:p>
    <w:p w:rsidR="00166C50" w:rsidRPr="000B6119" w:rsidRDefault="000B6119" w:rsidP="001F23AB">
      <w:pPr>
        <w:numPr>
          <w:ilvl w:val="0"/>
          <w:numId w:val="3"/>
        </w:numPr>
        <w:tabs>
          <w:tab w:val="clear" w:pos="420"/>
        </w:tabs>
        <w:spacing w:line="360" w:lineRule="auto"/>
        <w:jc w:val="both"/>
        <w:rPr>
          <w:rFonts w:eastAsia="Calibri" w:cs="Times New Roman"/>
          <w:szCs w:val="24"/>
        </w:rPr>
      </w:pPr>
      <w:r w:rsidRPr="000B6119">
        <w:rPr>
          <w:rFonts w:eastAsia="Calibri" w:cs="Times New Roman"/>
          <w:szCs w:val="24"/>
        </w:rPr>
        <w:t xml:space="preserve">Overview </w:t>
      </w:r>
      <w:proofErr w:type="gramStart"/>
      <w:r w:rsidRPr="000B6119">
        <w:rPr>
          <w:rFonts w:eastAsia="Calibri" w:cs="Times New Roman"/>
          <w:szCs w:val="24"/>
        </w:rPr>
        <w:t xml:space="preserve">of  </w:t>
      </w:r>
      <w:proofErr w:type="spellStart"/>
      <w:r w:rsidRPr="000B6119">
        <w:rPr>
          <w:rFonts w:eastAsia="Calibri" w:cs="Times New Roman"/>
          <w:szCs w:val="24"/>
        </w:rPr>
        <w:t>Islami</w:t>
      </w:r>
      <w:proofErr w:type="spellEnd"/>
      <w:proofErr w:type="gramEnd"/>
      <w:r w:rsidRPr="000B6119">
        <w:rPr>
          <w:rFonts w:eastAsia="Calibri" w:cs="Times New Roman"/>
          <w:szCs w:val="24"/>
        </w:rPr>
        <w:t xml:space="preserve"> Bank Bangladesh Limited and search the HRM activities carefully.</w:t>
      </w:r>
    </w:p>
    <w:p w:rsidR="00166C50" w:rsidRPr="000B6119" w:rsidRDefault="000B6119" w:rsidP="001F23AB">
      <w:pPr>
        <w:numPr>
          <w:ilvl w:val="0"/>
          <w:numId w:val="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identify the problems those are restrictive in the practices of HRM Activities by IBBL</w:t>
      </w:r>
    </w:p>
    <w:p w:rsidR="00166C50" w:rsidRPr="000B6119" w:rsidRDefault="000B6119" w:rsidP="001F23AB">
      <w:pPr>
        <w:numPr>
          <w:ilvl w:val="0"/>
          <w:numId w:val="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recommend some suggestions to overcome the problems regarding HRM activities.</w:t>
      </w:r>
    </w:p>
    <w:p w:rsidR="00166C50" w:rsidRPr="000B6119" w:rsidRDefault="000B6119" w:rsidP="001F23AB">
      <w:pPr>
        <w:numPr>
          <w:ilvl w:val="0"/>
          <w:numId w:val="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study how IBBL has maintained their roles and regulations and build a strong relationship with its clients.</w:t>
      </w:r>
    </w:p>
    <w:p w:rsidR="00166C50" w:rsidRPr="000B6119" w:rsidRDefault="000B6119" w:rsidP="001F23AB">
      <w:pPr>
        <w:numPr>
          <w:ilvl w:val="0"/>
          <w:numId w:val="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To focus and evaluate the affairs and activities of the bank. </w:t>
      </w:r>
    </w:p>
    <w:p w:rsidR="00166C50" w:rsidRPr="000B6119" w:rsidRDefault="000B6119" w:rsidP="001F23AB">
      <w:pPr>
        <w:numPr>
          <w:ilvl w:val="0"/>
          <w:numId w:val="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Evaluation of the bank's current performance</w:t>
      </w:r>
    </w:p>
    <w:p w:rsidR="00166C50" w:rsidRPr="000B6119" w:rsidRDefault="000B6119" w:rsidP="001F23AB">
      <w:pPr>
        <w:numPr>
          <w:ilvl w:val="0"/>
          <w:numId w:val="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analyze the limitations and eventual deficiencies of an efficient/successful credit management system.</w:t>
      </w:r>
    </w:p>
    <w:p w:rsidR="00166C50" w:rsidRPr="000B6119" w:rsidRDefault="000B6119" w:rsidP="001F23AB">
      <w:pPr>
        <w:numPr>
          <w:ilvl w:val="0"/>
          <w:numId w:val="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In order to evaluate and study </w:t>
      </w:r>
      <w:proofErr w:type="spellStart"/>
      <w:r w:rsidRPr="000B6119">
        <w:rPr>
          <w:rFonts w:eastAsia="Calibri" w:cs="Times New Roman"/>
          <w:szCs w:val="24"/>
        </w:rPr>
        <w:t>Islami</w:t>
      </w:r>
      <w:proofErr w:type="spellEnd"/>
      <w:r w:rsidRPr="000B6119">
        <w:rPr>
          <w:rFonts w:eastAsia="Calibri" w:cs="Times New Roman"/>
          <w:szCs w:val="24"/>
        </w:rPr>
        <w:t xml:space="preserve"> Bank Bangladesh Ltd.'s Human Resource Department.</w:t>
      </w:r>
    </w:p>
    <w:p w:rsidR="00166C50" w:rsidRPr="000B6119" w:rsidRDefault="000B6119" w:rsidP="001F23AB">
      <w:pPr>
        <w:numPr>
          <w:ilvl w:val="0"/>
          <w:numId w:val="2"/>
        </w:numPr>
        <w:spacing w:line="360" w:lineRule="auto"/>
        <w:jc w:val="both"/>
        <w:rPr>
          <w:rFonts w:eastAsia="Calibri" w:cs="Times New Roman"/>
          <w:szCs w:val="24"/>
        </w:rPr>
      </w:pPr>
      <w:r w:rsidRPr="000B6119">
        <w:rPr>
          <w:rFonts w:eastAsia="Calibri" w:cs="Times New Roman"/>
          <w:szCs w:val="24"/>
        </w:rPr>
        <w:t>To understand the needs and HRM</w:t>
      </w:r>
    </w:p>
    <w:p w:rsidR="00166C50" w:rsidRPr="000B6119" w:rsidRDefault="000B6119" w:rsidP="001F23AB">
      <w:pPr>
        <w:numPr>
          <w:ilvl w:val="0"/>
          <w:numId w:val="2"/>
        </w:numPr>
        <w:spacing w:line="360" w:lineRule="auto"/>
        <w:jc w:val="both"/>
        <w:rPr>
          <w:rFonts w:cs="Times New Roman"/>
          <w:szCs w:val="24"/>
        </w:rPr>
      </w:pPr>
      <w:r w:rsidRPr="000B6119">
        <w:rPr>
          <w:rFonts w:cs="Times New Roman"/>
          <w:szCs w:val="24"/>
          <w:lang w:val="en-GB" w:eastAsia="en-GB"/>
        </w:rPr>
        <w:t>To determine the level of satisfaction that the bank's customers experience with its services and deposit-related programs.</w:t>
      </w:r>
    </w:p>
    <w:p w:rsidR="00166C50" w:rsidRPr="000B6119" w:rsidRDefault="00166C50" w:rsidP="001F23AB">
      <w:pPr>
        <w:tabs>
          <w:tab w:val="left" w:pos="420"/>
        </w:tabs>
        <w:spacing w:line="360" w:lineRule="auto"/>
        <w:jc w:val="both"/>
        <w:rPr>
          <w:rFonts w:cs="Times New Roman"/>
          <w:szCs w:val="24"/>
          <w:lang w:val="en-GB" w:eastAsia="en-GB"/>
        </w:rPr>
      </w:pPr>
    </w:p>
    <w:p w:rsidR="00166C50" w:rsidRPr="000B6119" w:rsidRDefault="00166C50" w:rsidP="001F23AB">
      <w:pPr>
        <w:spacing w:line="360" w:lineRule="auto"/>
        <w:jc w:val="both"/>
        <w:rPr>
          <w:rFonts w:cs="Times New Roman"/>
          <w:szCs w:val="24"/>
          <w:lang w:val="en-GB" w:eastAsia="en-GB"/>
        </w:rPr>
      </w:pPr>
    </w:p>
    <w:p w:rsidR="00166C50" w:rsidRPr="000B6119" w:rsidRDefault="00166C50" w:rsidP="001F23AB">
      <w:pPr>
        <w:spacing w:line="360" w:lineRule="auto"/>
        <w:jc w:val="both"/>
        <w:rPr>
          <w:rFonts w:cs="Times New Roman"/>
          <w:szCs w:val="24"/>
          <w:lang w:val="en-GB" w:eastAsia="en-GB"/>
        </w:rPr>
      </w:pPr>
    </w:p>
    <w:p w:rsidR="00166C50" w:rsidRPr="000B6119" w:rsidRDefault="000B6119" w:rsidP="001F23AB">
      <w:pPr>
        <w:pStyle w:val="Heading1"/>
        <w:numPr>
          <w:ilvl w:val="0"/>
          <w:numId w:val="1"/>
        </w:numPr>
        <w:spacing w:line="360" w:lineRule="auto"/>
        <w:jc w:val="both"/>
        <w:rPr>
          <w:color w:val="auto"/>
        </w:rPr>
      </w:pPr>
      <w:bookmarkStart w:id="50" w:name="_Toc17817"/>
      <w:bookmarkStart w:id="51" w:name="_Toc2215"/>
      <w:bookmarkStart w:id="52" w:name="_Toc6242"/>
      <w:bookmarkStart w:id="53" w:name="_Toc2745"/>
      <w:bookmarkStart w:id="54" w:name="_Toc6630"/>
      <w:bookmarkStart w:id="55" w:name="_Toc215"/>
      <w:bookmarkStart w:id="56" w:name="_Toc17861"/>
      <w:r w:rsidRPr="000B6119">
        <w:rPr>
          <w:color w:val="auto"/>
        </w:rPr>
        <w:t>Methodology of the Study</w:t>
      </w:r>
      <w:bookmarkEnd w:id="50"/>
      <w:bookmarkEnd w:id="51"/>
      <w:bookmarkEnd w:id="52"/>
      <w:bookmarkEnd w:id="53"/>
      <w:bookmarkEnd w:id="54"/>
      <w:bookmarkEnd w:id="55"/>
      <w:bookmarkEnd w:id="56"/>
    </w:p>
    <w:p w:rsidR="00166C50" w:rsidRPr="000B6119" w:rsidRDefault="00166C50" w:rsidP="001F23AB">
      <w:pPr>
        <w:spacing w:line="360" w:lineRule="auto"/>
        <w:jc w:val="both"/>
        <w:rPr>
          <w:rFonts w:cs="Times New Roman"/>
          <w:lang w:val="en-GB" w:eastAsia="en-GB"/>
        </w:rPr>
      </w:pPr>
    </w:p>
    <w:p w:rsidR="00166C50" w:rsidRPr="000B6119" w:rsidRDefault="000B6119" w:rsidP="001F23AB">
      <w:pPr>
        <w:spacing w:line="360" w:lineRule="auto"/>
        <w:jc w:val="both"/>
        <w:rPr>
          <w:rFonts w:cs="Times New Roman"/>
          <w:szCs w:val="24"/>
        </w:rPr>
      </w:pPr>
      <w:r w:rsidRPr="000B6119">
        <w:rPr>
          <w:rFonts w:cs="Times New Roman"/>
          <w:szCs w:val="24"/>
        </w:rPr>
        <w:t xml:space="preserve">A mixed research approach was used to conduct this study (qualitative and quantitative).Secondary sources included IBBL and Bangladesh Bank annual reports, web-based data from the internet, numerous published articles and books, various files, folders, and the IBBL's MIS report, as well as conference </w:t>
      </w:r>
      <w:proofErr w:type="spellStart"/>
      <w:r w:rsidRPr="000B6119">
        <w:rPr>
          <w:rFonts w:cs="Times New Roman"/>
          <w:szCs w:val="24"/>
        </w:rPr>
        <w:t>papers.Multiple</w:t>
      </w:r>
      <w:proofErr w:type="spellEnd"/>
      <w:r w:rsidRPr="000B6119">
        <w:rPr>
          <w:rFonts w:cs="Times New Roman"/>
          <w:szCs w:val="24"/>
        </w:rPr>
        <w:t xml:space="preserve"> tables and graphs were utilized to </w:t>
      </w:r>
      <w:proofErr w:type="spellStart"/>
      <w:r w:rsidRPr="000B6119">
        <w:rPr>
          <w:rFonts w:cs="Times New Roman"/>
          <w:szCs w:val="24"/>
        </w:rPr>
        <w:t>analyse</w:t>
      </w:r>
      <w:proofErr w:type="spellEnd"/>
      <w:r w:rsidRPr="000B6119">
        <w:rPr>
          <w:rFonts w:cs="Times New Roman"/>
          <w:szCs w:val="24"/>
        </w:rPr>
        <w:t xml:space="preserve"> and depict the data and information gathered. </w:t>
      </w:r>
    </w:p>
    <w:p w:rsidR="00166C50" w:rsidRPr="000B6119" w:rsidRDefault="000B6119" w:rsidP="001F23AB">
      <w:pPr>
        <w:pStyle w:val="Heading2"/>
        <w:spacing w:line="360" w:lineRule="auto"/>
        <w:jc w:val="both"/>
        <w:rPr>
          <w:bCs/>
          <w:color w:val="auto"/>
          <w:szCs w:val="28"/>
        </w:rPr>
      </w:pPr>
      <w:bookmarkStart w:id="57" w:name="_Toc12304"/>
      <w:bookmarkStart w:id="58" w:name="_Toc9308"/>
      <w:bookmarkStart w:id="59" w:name="_Toc1791"/>
      <w:r w:rsidRPr="000B6119">
        <w:rPr>
          <w:color w:val="auto"/>
          <w:lang w:val="en-US"/>
        </w:rPr>
        <w:lastRenderedPageBreak/>
        <w:t>3.1 Data</w:t>
      </w:r>
      <w:r w:rsidRPr="000B6119">
        <w:rPr>
          <w:color w:val="auto"/>
        </w:rPr>
        <w:t xml:space="preserve"> Sources</w:t>
      </w:r>
      <w:bookmarkEnd w:id="57"/>
      <w:bookmarkEnd w:id="58"/>
      <w:bookmarkEnd w:id="59"/>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In the study, it is intended to discover the policy circumstances and suggestions for IBBL's human resource </w:t>
      </w:r>
      <w:proofErr w:type="spellStart"/>
      <w:r w:rsidRPr="000B6119">
        <w:rPr>
          <w:rFonts w:cs="Times New Roman"/>
          <w:szCs w:val="24"/>
        </w:rPr>
        <w:t>practices.Additionally</w:t>
      </w:r>
      <w:proofErr w:type="spellEnd"/>
      <w:r w:rsidRPr="000B6119">
        <w:rPr>
          <w:rFonts w:cs="Times New Roman"/>
          <w:szCs w:val="24"/>
        </w:rPr>
        <w:t>, some current reports, working papers, and websites are thoroughly investigated.</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Both primary and secondary data sources have been implemented in a relevant way by making the study meaningful.  </w:t>
      </w:r>
    </w:p>
    <w:p w:rsidR="00166C50" w:rsidRPr="000B6119" w:rsidRDefault="000B6119" w:rsidP="001F23AB">
      <w:pPr>
        <w:numPr>
          <w:ilvl w:val="0"/>
          <w:numId w:val="4"/>
        </w:numPr>
        <w:spacing w:before="100" w:beforeAutospacing="1" w:after="100" w:afterAutospacing="1" w:line="360" w:lineRule="auto"/>
        <w:contextualSpacing/>
        <w:jc w:val="both"/>
        <w:rPr>
          <w:rFonts w:eastAsia="Calibri" w:cs="Times New Roman"/>
          <w:b/>
          <w:szCs w:val="24"/>
        </w:rPr>
      </w:pPr>
      <w:r w:rsidRPr="000B6119">
        <w:rPr>
          <w:rFonts w:eastAsia="Calibri" w:cs="Times New Roman"/>
          <w:b/>
          <w:szCs w:val="24"/>
        </w:rPr>
        <w:t>Primary Data Sources</w:t>
      </w:r>
    </w:p>
    <w:p w:rsidR="00166C50" w:rsidRPr="000B6119" w:rsidRDefault="000B6119" w:rsidP="001F23AB">
      <w:pPr>
        <w:numPr>
          <w:ilvl w:val="0"/>
          <w:numId w:val="4"/>
        </w:numPr>
        <w:spacing w:before="100" w:beforeAutospacing="1" w:after="100" w:afterAutospacing="1" w:line="360" w:lineRule="auto"/>
        <w:contextualSpacing/>
        <w:jc w:val="both"/>
        <w:rPr>
          <w:rFonts w:eastAsia="Calibri" w:cs="Times New Roman"/>
          <w:b/>
          <w:szCs w:val="24"/>
        </w:rPr>
      </w:pPr>
      <w:r w:rsidRPr="000B6119">
        <w:rPr>
          <w:rFonts w:eastAsia="Calibri" w:cs="Times New Roman"/>
          <w:b/>
          <w:szCs w:val="24"/>
        </w:rPr>
        <w:t>Secondary Data  Sources</w:t>
      </w:r>
      <w:bookmarkStart w:id="60" w:name="_6qvhowp1ci2n"/>
      <w:bookmarkEnd w:id="60"/>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The following sources were used to collect data as required.</w:t>
      </w:r>
      <w:bookmarkStart w:id="61" w:name="_cu0x3iq5m5vr"/>
      <w:bookmarkEnd w:id="61"/>
    </w:p>
    <w:p w:rsidR="00166C50" w:rsidRPr="000B6119" w:rsidRDefault="000B6119" w:rsidP="001F23AB">
      <w:pPr>
        <w:pStyle w:val="Heading2"/>
        <w:spacing w:line="360" w:lineRule="auto"/>
        <w:jc w:val="both"/>
        <w:rPr>
          <w:bCs/>
          <w:color w:val="auto"/>
          <w:sz w:val="24"/>
          <w:szCs w:val="24"/>
        </w:rPr>
      </w:pPr>
      <w:bookmarkStart w:id="62" w:name="_Toc15669"/>
      <w:bookmarkStart w:id="63" w:name="_Toc25539"/>
      <w:bookmarkStart w:id="64" w:name="_Toc29908"/>
      <w:bookmarkStart w:id="65" w:name="_Toc30702"/>
      <w:bookmarkStart w:id="66" w:name="_Toc24245"/>
      <w:r w:rsidRPr="000B6119">
        <w:rPr>
          <w:bCs/>
          <w:color w:val="auto"/>
          <w:sz w:val="24"/>
          <w:szCs w:val="24"/>
        </w:rPr>
        <w:t>Primary data</w:t>
      </w:r>
      <w:r w:rsidRPr="000B6119">
        <w:rPr>
          <w:bCs/>
          <w:color w:val="auto"/>
          <w:sz w:val="24"/>
          <w:szCs w:val="24"/>
          <w:lang w:val="en-US"/>
        </w:rPr>
        <w:t xml:space="preserve"> Sources</w:t>
      </w:r>
      <w:r w:rsidRPr="000B6119">
        <w:rPr>
          <w:bCs/>
          <w:color w:val="auto"/>
          <w:sz w:val="24"/>
          <w:szCs w:val="24"/>
        </w:rPr>
        <w:t>:</w:t>
      </w:r>
      <w:bookmarkEnd w:id="62"/>
      <w:bookmarkEnd w:id="63"/>
      <w:bookmarkEnd w:id="64"/>
      <w:bookmarkEnd w:id="65"/>
      <w:bookmarkEnd w:id="66"/>
      <w:r w:rsidRPr="000B6119">
        <w:rPr>
          <w:bCs/>
          <w:color w:val="auto"/>
          <w:sz w:val="24"/>
          <w:szCs w:val="24"/>
        </w:rPr>
        <w:t xml:space="preserve"> </w:t>
      </w:r>
    </w:p>
    <w:p w:rsidR="00166C50" w:rsidRPr="000B6119" w:rsidRDefault="000B6119" w:rsidP="001F23AB">
      <w:pPr>
        <w:numPr>
          <w:ilvl w:val="0"/>
          <w:numId w:val="5"/>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Practical desk work</w:t>
      </w:r>
    </w:p>
    <w:p w:rsidR="00166C50" w:rsidRPr="000B6119" w:rsidRDefault="000B6119" w:rsidP="001F23AB">
      <w:pPr>
        <w:numPr>
          <w:ilvl w:val="0"/>
          <w:numId w:val="5"/>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 Officers and clients have face-to-face conversations.</w:t>
      </w:r>
    </w:p>
    <w:p w:rsidR="00166C50" w:rsidRPr="000B6119" w:rsidRDefault="000B6119" w:rsidP="001F23AB">
      <w:pPr>
        <w:numPr>
          <w:ilvl w:val="0"/>
          <w:numId w:val="5"/>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Official record of IBBL.</w:t>
      </w:r>
    </w:p>
    <w:p w:rsidR="00166C50" w:rsidRPr="000B6119" w:rsidRDefault="000B6119" w:rsidP="001F23AB">
      <w:pPr>
        <w:numPr>
          <w:ilvl w:val="0"/>
          <w:numId w:val="5"/>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Data collection of own supervision.</w:t>
      </w:r>
    </w:p>
    <w:p w:rsidR="00166C50" w:rsidRPr="000B6119" w:rsidRDefault="00166C50" w:rsidP="001F23AB">
      <w:pPr>
        <w:spacing w:before="100" w:beforeAutospacing="1" w:after="100" w:afterAutospacing="1" w:line="360" w:lineRule="auto"/>
        <w:ind w:left="360"/>
        <w:contextualSpacing/>
        <w:jc w:val="both"/>
        <w:rPr>
          <w:rFonts w:eastAsia="Calibri" w:cs="Times New Roman"/>
          <w:szCs w:val="24"/>
        </w:rPr>
      </w:pPr>
    </w:p>
    <w:p w:rsidR="00166C50" w:rsidRPr="000B6119" w:rsidRDefault="000B6119" w:rsidP="001F23AB">
      <w:pPr>
        <w:pStyle w:val="Heading2"/>
        <w:spacing w:line="360" w:lineRule="auto"/>
        <w:jc w:val="both"/>
        <w:rPr>
          <w:bCs/>
          <w:color w:val="auto"/>
          <w:sz w:val="24"/>
          <w:szCs w:val="24"/>
        </w:rPr>
      </w:pPr>
      <w:bookmarkStart w:id="67" w:name="_r7c3vjo8hrk4"/>
      <w:bookmarkStart w:id="68" w:name="_Toc24821"/>
      <w:bookmarkStart w:id="69" w:name="_Toc7009"/>
      <w:bookmarkStart w:id="70" w:name="_Toc3968"/>
      <w:bookmarkStart w:id="71" w:name="_Toc28389"/>
      <w:bookmarkStart w:id="72" w:name="_Toc29435"/>
      <w:bookmarkEnd w:id="67"/>
      <w:r w:rsidRPr="000B6119">
        <w:rPr>
          <w:bCs/>
          <w:color w:val="auto"/>
          <w:sz w:val="24"/>
          <w:szCs w:val="24"/>
        </w:rPr>
        <w:t>Secondary Data Sources:</w:t>
      </w:r>
      <w:bookmarkEnd w:id="68"/>
      <w:bookmarkEnd w:id="69"/>
      <w:bookmarkEnd w:id="70"/>
      <w:bookmarkEnd w:id="71"/>
      <w:bookmarkEnd w:id="72"/>
    </w:p>
    <w:p w:rsidR="00166C50" w:rsidRPr="000B6119" w:rsidRDefault="000B6119" w:rsidP="001F23AB">
      <w:pPr>
        <w:numPr>
          <w:ilvl w:val="0"/>
          <w:numId w:val="6"/>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Browsing the </w:t>
      </w:r>
      <w:proofErr w:type="spellStart"/>
      <w:r w:rsidRPr="000B6119">
        <w:rPr>
          <w:rFonts w:eastAsia="Calibri" w:cs="Times New Roman"/>
          <w:szCs w:val="24"/>
        </w:rPr>
        <w:t>Islami</w:t>
      </w:r>
      <w:proofErr w:type="spellEnd"/>
      <w:r w:rsidRPr="000B6119">
        <w:rPr>
          <w:rFonts w:eastAsia="Calibri" w:cs="Times New Roman"/>
          <w:szCs w:val="24"/>
        </w:rPr>
        <w:t xml:space="preserve"> Bank Bangladesh Limited websites</w:t>
      </w:r>
    </w:p>
    <w:p w:rsidR="00166C50" w:rsidRPr="000B6119" w:rsidRDefault="000B6119" w:rsidP="001F23AB">
      <w:pPr>
        <w:numPr>
          <w:ilvl w:val="0"/>
          <w:numId w:val="6"/>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Studying the related books and publications from </w:t>
      </w:r>
      <w:proofErr w:type="spellStart"/>
      <w:r w:rsidRPr="000B6119">
        <w:rPr>
          <w:rFonts w:eastAsia="Calibri" w:cs="Times New Roman"/>
          <w:szCs w:val="24"/>
        </w:rPr>
        <w:t>Islami</w:t>
      </w:r>
      <w:proofErr w:type="spellEnd"/>
      <w:r w:rsidRPr="000B6119">
        <w:rPr>
          <w:rFonts w:eastAsia="Calibri" w:cs="Times New Roman"/>
          <w:szCs w:val="24"/>
        </w:rPr>
        <w:t xml:space="preserve"> Bank branch</w:t>
      </w:r>
    </w:p>
    <w:p w:rsidR="00166C50" w:rsidRPr="000B6119" w:rsidRDefault="000B6119" w:rsidP="001F23AB">
      <w:pPr>
        <w:numPr>
          <w:ilvl w:val="0"/>
          <w:numId w:val="6"/>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Vouchers, leaflets, loan files, of the bank</w:t>
      </w:r>
    </w:p>
    <w:p w:rsidR="00166C50" w:rsidRPr="000B6119" w:rsidRDefault="000B6119" w:rsidP="001F23AB">
      <w:pPr>
        <w:numPr>
          <w:ilvl w:val="0"/>
          <w:numId w:val="6"/>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Manual of </w:t>
      </w:r>
      <w:proofErr w:type="spellStart"/>
      <w:r w:rsidRPr="000B6119">
        <w:rPr>
          <w:rFonts w:eastAsia="Calibri" w:cs="Times New Roman"/>
          <w:szCs w:val="24"/>
        </w:rPr>
        <w:t>Islami</w:t>
      </w:r>
      <w:proofErr w:type="spellEnd"/>
      <w:r w:rsidRPr="000B6119">
        <w:rPr>
          <w:rFonts w:eastAsia="Calibri" w:cs="Times New Roman"/>
          <w:szCs w:val="24"/>
        </w:rPr>
        <w:t xml:space="preserve"> Bank Bangladesh Limited</w:t>
      </w:r>
    </w:p>
    <w:p w:rsidR="00166C50" w:rsidRPr="000B6119" w:rsidRDefault="000B6119" w:rsidP="001F23AB">
      <w:pPr>
        <w:numPr>
          <w:ilvl w:val="0"/>
          <w:numId w:val="6"/>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Annual report of the bank</w:t>
      </w:r>
    </w:p>
    <w:p w:rsidR="00166C50" w:rsidRPr="000B6119" w:rsidRDefault="000B6119" w:rsidP="001F23AB">
      <w:pPr>
        <w:numPr>
          <w:ilvl w:val="0"/>
          <w:numId w:val="6"/>
        </w:numPr>
        <w:spacing w:before="100" w:beforeAutospacing="1" w:after="100" w:afterAutospacing="1" w:line="360" w:lineRule="auto"/>
        <w:contextualSpacing/>
        <w:jc w:val="both"/>
        <w:rPr>
          <w:rFonts w:eastAsia="Calibri" w:cs="Times New Roman"/>
          <w:b/>
          <w:bCs/>
          <w:sz w:val="28"/>
          <w:szCs w:val="28"/>
        </w:rPr>
      </w:pPr>
      <w:proofErr w:type="spellStart"/>
      <w:r w:rsidRPr="000B6119">
        <w:rPr>
          <w:rFonts w:eastAsia="Calibri" w:cs="Times New Roman"/>
          <w:szCs w:val="24"/>
        </w:rPr>
        <w:t>Islami</w:t>
      </w:r>
      <w:proofErr w:type="spellEnd"/>
      <w:r w:rsidRPr="000B6119">
        <w:rPr>
          <w:rFonts w:eastAsia="Calibri" w:cs="Times New Roman"/>
          <w:szCs w:val="24"/>
        </w:rPr>
        <w:t xml:space="preserve"> Bank Bangladesh Limited files, balance sheet, and other records</w:t>
      </w:r>
    </w:p>
    <w:p w:rsidR="00166C50" w:rsidRPr="000B6119" w:rsidRDefault="00166C50" w:rsidP="001F23AB">
      <w:pPr>
        <w:spacing w:before="100" w:beforeAutospacing="1" w:after="100" w:afterAutospacing="1" w:line="360" w:lineRule="auto"/>
        <w:ind w:left="360"/>
        <w:contextualSpacing/>
        <w:jc w:val="both"/>
        <w:rPr>
          <w:rFonts w:eastAsia="Calibri" w:cs="Times New Roman"/>
          <w:b/>
          <w:bCs/>
          <w:sz w:val="28"/>
          <w:szCs w:val="28"/>
        </w:rPr>
      </w:pPr>
    </w:p>
    <w:p w:rsidR="00166C50" w:rsidRPr="000B6119" w:rsidRDefault="000B6119" w:rsidP="001F23AB">
      <w:pPr>
        <w:pStyle w:val="Heading2"/>
        <w:spacing w:line="360" w:lineRule="auto"/>
        <w:jc w:val="both"/>
        <w:rPr>
          <w:color w:val="auto"/>
          <w:lang w:val="en-US"/>
        </w:rPr>
      </w:pPr>
      <w:bookmarkStart w:id="73" w:name="_Toc3319"/>
      <w:bookmarkStart w:id="74" w:name="_Toc30406"/>
      <w:bookmarkStart w:id="75" w:name="_Toc54"/>
      <w:r w:rsidRPr="000B6119">
        <w:rPr>
          <w:color w:val="auto"/>
          <w:lang w:val="en-US"/>
        </w:rPr>
        <w:lastRenderedPageBreak/>
        <w:t xml:space="preserve">3.2 Data Collection </w:t>
      </w:r>
      <w:proofErr w:type="gramStart"/>
      <w:r w:rsidRPr="000B6119">
        <w:rPr>
          <w:color w:val="auto"/>
          <w:lang w:val="en-US"/>
        </w:rPr>
        <w:t>and  Analysis</w:t>
      </w:r>
      <w:proofErr w:type="gramEnd"/>
      <w:r w:rsidRPr="000B6119">
        <w:rPr>
          <w:color w:val="auto"/>
          <w:lang w:val="en-US"/>
        </w:rPr>
        <w:t xml:space="preserve"> Technique:</w:t>
      </w:r>
      <w:bookmarkEnd w:id="73"/>
      <w:bookmarkEnd w:id="74"/>
      <w:bookmarkEnd w:id="75"/>
    </w:p>
    <w:p w:rsidR="00166C50" w:rsidRPr="000B6119" w:rsidRDefault="000B6119" w:rsidP="001F23AB">
      <w:pPr>
        <w:spacing w:before="100" w:beforeAutospacing="1" w:after="100" w:afterAutospacing="1" w:line="360" w:lineRule="auto"/>
        <w:contextualSpacing/>
        <w:jc w:val="both"/>
        <w:rPr>
          <w:rFonts w:eastAsia="SimSun" w:cs="Times New Roman"/>
          <w:szCs w:val="24"/>
        </w:rPr>
      </w:pPr>
      <w:r w:rsidRPr="000B6119">
        <w:rPr>
          <w:rFonts w:eastAsia="SimSun" w:cs="Times New Roman"/>
          <w:szCs w:val="24"/>
        </w:rPr>
        <w:t>I usually used informal questionnaires and take an interview from my superior employees of IBBL when i was at the Bank and doing my Internship.</w:t>
      </w:r>
      <w:r w:rsidR="001F23AB">
        <w:rPr>
          <w:rFonts w:eastAsia="SimSun" w:cs="Times New Roman"/>
          <w:szCs w:val="24"/>
        </w:rPr>
        <w:t xml:space="preserve"> </w:t>
      </w:r>
      <w:r w:rsidRPr="000B6119">
        <w:rPr>
          <w:rFonts w:eastAsia="SimSun" w:cs="Times New Roman"/>
          <w:szCs w:val="24"/>
        </w:rPr>
        <w:t>For the competition of IBBL and report submission I asked so many questions to our superior employees and got the information also gather information by visiting their website, and found their most recent financial statements.</w:t>
      </w:r>
    </w:p>
    <w:p w:rsidR="00166C50" w:rsidRPr="000B6119" w:rsidRDefault="00166C50" w:rsidP="001F23AB">
      <w:pPr>
        <w:spacing w:before="100" w:beforeAutospacing="1" w:after="100" w:afterAutospacing="1" w:line="360" w:lineRule="auto"/>
        <w:contextualSpacing/>
        <w:jc w:val="both"/>
        <w:rPr>
          <w:rFonts w:eastAsia="SimSun" w:cs="Times New Roman"/>
          <w:szCs w:val="24"/>
        </w:rPr>
      </w:pPr>
    </w:p>
    <w:p w:rsidR="00166C50" w:rsidRPr="000B6119" w:rsidRDefault="000B6119" w:rsidP="001F23AB">
      <w:pPr>
        <w:spacing w:before="100" w:beforeAutospacing="1" w:after="100" w:afterAutospacing="1" w:line="360" w:lineRule="auto"/>
        <w:contextualSpacing/>
        <w:jc w:val="both"/>
        <w:rPr>
          <w:rFonts w:eastAsia="SimSun" w:cs="Times New Roman"/>
          <w:szCs w:val="24"/>
        </w:rPr>
      </w:pPr>
      <w:r w:rsidRPr="000B6119">
        <w:rPr>
          <w:rFonts w:eastAsia="SimSun" w:cs="Times New Roman"/>
          <w:szCs w:val="24"/>
        </w:rPr>
        <w:t xml:space="preserve">But when </w:t>
      </w:r>
      <w:r w:rsidR="001F23AB" w:rsidRPr="000B6119">
        <w:rPr>
          <w:rFonts w:eastAsia="SimSun" w:cs="Times New Roman"/>
          <w:szCs w:val="24"/>
        </w:rPr>
        <w:t>it’s</w:t>
      </w:r>
      <w:r w:rsidRPr="000B6119">
        <w:rPr>
          <w:rFonts w:eastAsia="SimSun" w:cs="Times New Roman"/>
          <w:szCs w:val="24"/>
        </w:rPr>
        <w:t xml:space="preserve"> about HR related questions they didn’t give me the exact answer because the HRM process in bank is quite personal,</w:t>
      </w:r>
      <w:r w:rsidR="001F23AB">
        <w:rPr>
          <w:rFonts w:eastAsia="SimSun" w:cs="Times New Roman"/>
          <w:szCs w:val="24"/>
        </w:rPr>
        <w:t xml:space="preserve"> </w:t>
      </w:r>
      <w:proofErr w:type="gramStart"/>
      <w:r w:rsidRPr="000B6119">
        <w:rPr>
          <w:rFonts w:eastAsia="SimSun" w:cs="Times New Roman"/>
          <w:szCs w:val="24"/>
        </w:rPr>
        <w:t>It</w:t>
      </w:r>
      <w:proofErr w:type="gramEnd"/>
      <w:r w:rsidRPr="000B6119">
        <w:rPr>
          <w:rFonts w:eastAsia="SimSun" w:cs="Times New Roman"/>
          <w:szCs w:val="24"/>
        </w:rPr>
        <w:t xml:space="preserve"> can causes some problem if the outsiders know the information. Discussions with groups and individuals were also methods to collect. So after the training program of </w:t>
      </w:r>
      <w:proofErr w:type="gramStart"/>
      <w:r w:rsidRPr="000B6119">
        <w:rPr>
          <w:rFonts w:eastAsia="SimSun" w:cs="Times New Roman"/>
          <w:szCs w:val="24"/>
        </w:rPr>
        <w:t>IBBL  I</w:t>
      </w:r>
      <w:proofErr w:type="gramEnd"/>
      <w:r w:rsidRPr="000B6119">
        <w:rPr>
          <w:rFonts w:eastAsia="SimSun" w:cs="Times New Roman"/>
          <w:szCs w:val="24"/>
        </w:rPr>
        <w:t xml:space="preserve"> requested to  </w:t>
      </w:r>
      <w:proofErr w:type="spellStart"/>
      <w:r w:rsidRPr="000B6119">
        <w:rPr>
          <w:rFonts w:cs="Times New Roman"/>
          <w:b/>
          <w:bCs/>
          <w:szCs w:val="24"/>
        </w:rPr>
        <w:t>Hosne</w:t>
      </w:r>
      <w:proofErr w:type="spellEnd"/>
      <w:r w:rsidRPr="000B6119">
        <w:rPr>
          <w:rFonts w:cs="Times New Roman"/>
          <w:b/>
          <w:bCs/>
          <w:szCs w:val="24"/>
        </w:rPr>
        <w:t xml:space="preserve"> </w:t>
      </w:r>
      <w:proofErr w:type="spellStart"/>
      <w:r w:rsidRPr="000B6119">
        <w:rPr>
          <w:rFonts w:cs="Times New Roman"/>
          <w:b/>
          <w:bCs/>
          <w:szCs w:val="24"/>
        </w:rPr>
        <w:t>Ara</w:t>
      </w:r>
      <w:proofErr w:type="spellEnd"/>
      <w:r w:rsidRPr="000B6119">
        <w:rPr>
          <w:rFonts w:cs="Times New Roman"/>
          <w:szCs w:val="24"/>
        </w:rPr>
        <w:t xml:space="preserve"> </w:t>
      </w:r>
      <w:r w:rsidRPr="000B6119">
        <w:rPr>
          <w:rFonts w:eastAsia="SimSun" w:cs="Times New Roman"/>
          <w:szCs w:val="24"/>
        </w:rPr>
        <w:t xml:space="preserve"> </w:t>
      </w:r>
      <w:proofErr w:type="spellStart"/>
      <w:r w:rsidRPr="000B6119">
        <w:rPr>
          <w:rFonts w:eastAsia="SimSun" w:cs="Times New Roman"/>
          <w:szCs w:val="24"/>
        </w:rPr>
        <w:t>mam,who</w:t>
      </w:r>
      <w:proofErr w:type="spellEnd"/>
      <w:r w:rsidRPr="000B6119">
        <w:rPr>
          <w:rFonts w:eastAsia="SimSun" w:cs="Times New Roman"/>
          <w:szCs w:val="24"/>
        </w:rPr>
        <w:t xml:space="preserve"> was the vice president of IBBL to help me out from this situations.</w:t>
      </w:r>
      <w:r w:rsidR="001F23AB">
        <w:rPr>
          <w:rFonts w:eastAsia="SimSun" w:cs="Times New Roman"/>
          <w:szCs w:val="24"/>
        </w:rPr>
        <w:t xml:space="preserve"> </w:t>
      </w:r>
      <w:r w:rsidRPr="000B6119">
        <w:rPr>
          <w:rFonts w:eastAsia="SimSun" w:cs="Times New Roman"/>
          <w:szCs w:val="24"/>
        </w:rPr>
        <w:t>So she gave me the contact number of her on that time.</w:t>
      </w:r>
      <w:r w:rsidR="001F23AB">
        <w:rPr>
          <w:rFonts w:eastAsia="SimSun" w:cs="Times New Roman"/>
          <w:szCs w:val="24"/>
        </w:rPr>
        <w:t xml:space="preserve"> </w:t>
      </w:r>
      <w:r w:rsidRPr="000B6119">
        <w:rPr>
          <w:rFonts w:eastAsia="SimSun" w:cs="Times New Roman"/>
          <w:szCs w:val="24"/>
        </w:rPr>
        <w:t>After that I contacted with her,</w:t>
      </w:r>
      <w:r w:rsidR="001F23AB">
        <w:rPr>
          <w:rFonts w:eastAsia="SimSun" w:cs="Times New Roman"/>
          <w:szCs w:val="24"/>
        </w:rPr>
        <w:t xml:space="preserve"> </w:t>
      </w:r>
      <w:r w:rsidRPr="000B6119">
        <w:rPr>
          <w:rFonts w:eastAsia="SimSun" w:cs="Times New Roman"/>
          <w:szCs w:val="24"/>
        </w:rPr>
        <w:t xml:space="preserve">so she connected to the main branch of </w:t>
      </w:r>
      <w:proofErr w:type="spellStart"/>
      <w:r w:rsidRPr="000B6119">
        <w:rPr>
          <w:rFonts w:eastAsia="SimSun" w:cs="Times New Roman"/>
          <w:szCs w:val="24"/>
        </w:rPr>
        <w:t>Motijheel</w:t>
      </w:r>
      <w:proofErr w:type="spellEnd"/>
      <w:r w:rsidRPr="000B6119">
        <w:rPr>
          <w:rFonts w:eastAsia="SimSun" w:cs="Times New Roman"/>
          <w:szCs w:val="24"/>
        </w:rPr>
        <w:t xml:space="preserve"> and organized a meeting for one day with the head of HR of IBBL to gather the all information about HRM.</w:t>
      </w:r>
    </w:p>
    <w:p w:rsidR="00166C50" w:rsidRPr="000B6119" w:rsidRDefault="001F23AB" w:rsidP="001F23AB">
      <w:pPr>
        <w:spacing w:before="100" w:beforeAutospacing="1" w:after="100" w:afterAutospacing="1" w:line="360" w:lineRule="auto"/>
        <w:contextualSpacing/>
        <w:jc w:val="both"/>
        <w:rPr>
          <w:rFonts w:cs="Times New Roman"/>
          <w:szCs w:val="24"/>
        </w:rPr>
      </w:pPr>
      <w:r w:rsidRPr="000B6119">
        <w:rPr>
          <w:rFonts w:eastAsia="SimSun" w:cs="Times New Roman"/>
          <w:szCs w:val="24"/>
        </w:rPr>
        <w:t>Then</w:t>
      </w:r>
      <w:r w:rsidR="000B6119" w:rsidRPr="000B6119">
        <w:rPr>
          <w:rFonts w:eastAsia="SimSun" w:cs="Times New Roman"/>
          <w:szCs w:val="24"/>
        </w:rPr>
        <w:t xml:space="preserve"> I make an questionnaire for that day and went to the main branch and met </w:t>
      </w:r>
      <w:r w:rsidR="000B6119" w:rsidRPr="000B6119">
        <w:rPr>
          <w:rFonts w:cs="Times New Roman"/>
          <w:b/>
          <w:szCs w:val="24"/>
        </w:rPr>
        <w:t xml:space="preserve">Mohammad </w:t>
      </w:r>
      <w:proofErr w:type="spellStart"/>
      <w:r w:rsidR="000B6119" w:rsidRPr="000B6119">
        <w:rPr>
          <w:rFonts w:cs="Times New Roman"/>
          <w:b/>
          <w:szCs w:val="24"/>
        </w:rPr>
        <w:t>Rezaur</w:t>
      </w:r>
      <w:proofErr w:type="spellEnd"/>
      <w:r w:rsidR="000B6119" w:rsidRPr="000B6119">
        <w:rPr>
          <w:rFonts w:cs="Times New Roman"/>
          <w:b/>
          <w:szCs w:val="24"/>
        </w:rPr>
        <w:t xml:space="preserve"> </w:t>
      </w:r>
      <w:proofErr w:type="spellStart"/>
      <w:r w:rsidR="000B6119" w:rsidRPr="000B6119">
        <w:rPr>
          <w:rFonts w:cs="Times New Roman"/>
          <w:b/>
          <w:szCs w:val="24"/>
        </w:rPr>
        <w:t>Rahman</w:t>
      </w:r>
      <w:proofErr w:type="spellEnd"/>
      <w:r w:rsidR="000B6119" w:rsidRPr="000B6119">
        <w:rPr>
          <w:rFonts w:cs="Times New Roman"/>
          <w:b/>
          <w:szCs w:val="24"/>
        </w:rPr>
        <w:t xml:space="preserve"> </w:t>
      </w:r>
      <w:proofErr w:type="spellStart"/>
      <w:r w:rsidR="000B6119" w:rsidRPr="000B6119">
        <w:rPr>
          <w:rFonts w:cs="Times New Roman"/>
          <w:b/>
          <w:szCs w:val="24"/>
        </w:rPr>
        <w:t>Sarker</w:t>
      </w:r>
      <w:proofErr w:type="spellEnd"/>
      <w:r w:rsidR="000B6119" w:rsidRPr="000B6119">
        <w:rPr>
          <w:rFonts w:cs="Times New Roman"/>
          <w:szCs w:val="24"/>
        </w:rPr>
        <w:t xml:space="preserve"> (AVP of HR) </w:t>
      </w:r>
      <w:proofErr w:type="gramStart"/>
      <w:r w:rsidR="000B6119" w:rsidRPr="000B6119">
        <w:rPr>
          <w:rFonts w:cs="Times New Roman"/>
          <w:szCs w:val="24"/>
        </w:rPr>
        <w:t>sir ,He</w:t>
      </w:r>
      <w:proofErr w:type="gramEnd"/>
      <w:r w:rsidR="000B6119" w:rsidRPr="000B6119">
        <w:rPr>
          <w:rFonts w:cs="Times New Roman"/>
          <w:szCs w:val="24"/>
        </w:rPr>
        <w:t xml:space="preserve"> helped me to give all the limited information through the mail and give enough information verbally to submit this report.</w:t>
      </w:r>
    </w:p>
    <w:p w:rsidR="00166C50" w:rsidRPr="000B6119" w:rsidRDefault="00166C50" w:rsidP="001F23AB">
      <w:pPr>
        <w:spacing w:before="100" w:beforeAutospacing="1" w:after="100" w:afterAutospacing="1" w:line="360" w:lineRule="auto"/>
        <w:contextualSpacing/>
        <w:jc w:val="both"/>
        <w:rPr>
          <w:rFonts w:cs="Times New Roman"/>
          <w:szCs w:val="24"/>
        </w:rPr>
      </w:pPr>
    </w:p>
    <w:p w:rsidR="00166C50" w:rsidRPr="000B6119" w:rsidRDefault="000B6119" w:rsidP="001F23AB">
      <w:pPr>
        <w:spacing w:before="100" w:beforeAutospacing="1" w:after="100" w:afterAutospacing="1" w:line="360" w:lineRule="auto"/>
        <w:contextualSpacing/>
        <w:jc w:val="both"/>
        <w:rPr>
          <w:rFonts w:cs="Times New Roman"/>
          <w:b/>
          <w:bCs/>
          <w:szCs w:val="24"/>
          <w:u w:val="single"/>
        </w:rPr>
      </w:pPr>
      <w:r w:rsidRPr="000B6119">
        <w:rPr>
          <w:rFonts w:cs="Times New Roman"/>
          <w:b/>
          <w:bCs/>
          <w:szCs w:val="24"/>
          <w:u w:val="single"/>
        </w:rPr>
        <w:t>Data types using for research</w:t>
      </w:r>
    </w:p>
    <w:p w:rsidR="00166C50" w:rsidRPr="000B6119" w:rsidRDefault="00166C50" w:rsidP="001F23AB">
      <w:pPr>
        <w:spacing w:before="100" w:beforeAutospacing="1" w:after="100" w:afterAutospacing="1" w:line="360" w:lineRule="auto"/>
        <w:contextualSpacing/>
        <w:jc w:val="both"/>
        <w:rPr>
          <w:rFonts w:cs="Times New Roman"/>
          <w:szCs w:val="24"/>
        </w:rPr>
      </w:pPr>
    </w:p>
    <w:p w:rsidR="00166C50" w:rsidRPr="000B6119" w:rsidRDefault="000B6119" w:rsidP="001F23AB">
      <w:pPr>
        <w:spacing w:before="100" w:beforeAutospacing="1" w:after="100" w:afterAutospacing="1" w:line="360" w:lineRule="auto"/>
        <w:contextualSpacing/>
        <w:jc w:val="both"/>
        <w:rPr>
          <w:rFonts w:cs="Times New Roman"/>
          <w:szCs w:val="24"/>
        </w:rPr>
      </w:pPr>
      <w:r w:rsidRPr="000B6119">
        <w:rPr>
          <w:rFonts w:cs="Times New Roman"/>
          <w:szCs w:val="24"/>
        </w:rPr>
        <w:t>Every type of data has the exceptional ability to describe something after giving them a particular value.</w:t>
      </w:r>
      <w:r w:rsidR="001F23AB">
        <w:rPr>
          <w:rFonts w:cs="Times New Roman"/>
          <w:szCs w:val="24"/>
        </w:rPr>
        <w:t xml:space="preserve"> </w:t>
      </w:r>
      <w:r w:rsidRPr="000B6119">
        <w:rPr>
          <w:rFonts w:cs="Times New Roman"/>
          <w:szCs w:val="24"/>
        </w:rPr>
        <w:t>To make these numbers relevant for analysis, you must arrange them once they have been analyzed and offered in a certain context.</w:t>
      </w:r>
    </w:p>
    <w:p w:rsidR="00166C50" w:rsidRPr="000B6119" w:rsidRDefault="000B6119" w:rsidP="001F23AB">
      <w:pPr>
        <w:spacing w:before="100" w:beforeAutospacing="1" w:after="100" w:afterAutospacing="1" w:line="360" w:lineRule="auto"/>
        <w:contextualSpacing/>
        <w:jc w:val="both"/>
        <w:rPr>
          <w:rFonts w:cs="Times New Roman"/>
          <w:szCs w:val="24"/>
        </w:rPr>
      </w:pPr>
      <w:r w:rsidRPr="000B6119">
        <w:rPr>
          <w:rFonts w:cs="Times New Roman"/>
          <w:szCs w:val="24"/>
        </w:rPr>
        <w:t xml:space="preserve">Here are the main types of data, which can take many various forms. </w:t>
      </w:r>
    </w:p>
    <w:p w:rsidR="00166C50" w:rsidRPr="000B6119" w:rsidRDefault="00166C50" w:rsidP="001F23AB">
      <w:pPr>
        <w:spacing w:before="100" w:beforeAutospacing="1" w:after="100" w:afterAutospacing="1" w:line="360" w:lineRule="auto"/>
        <w:contextualSpacing/>
        <w:jc w:val="both"/>
        <w:rPr>
          <w:rFonts w:cs="Times New Roman"/>
          <w:szCs w:val="24"/>
        </w:rPr>
      </w:pPr>
    </w:p>
    <w:p w:rsidR="00166C50" w:rsidRPr="000B6119" w:rsidRDefault="000B6119" w:rsidP="001F23AB">
      <w:pPr>
        <w:spacing w:beforeAutospacing="1" w:after="0" w:afterAutospacing="1" w:line="360" w:lineRule="auto"/>
        <w:jc w:val="both"/>
        <w:rPr>
          <w:rFonts w:cs="Times New Roman"/>
          <w:b/>
          <w:bCs/>
          <w:szCs w:val="24"/>
        </w:rPr>
      </w:pPr>
      <w:r w:rsidRPr="000B6119">
        <w:rPr>
          <w:rFonts w:cs="Times New Roman"/>
          <w:b/>
          <w:bCs/>
          <w:szCs w:val="24"/>
        </w:rPr>
        <w:t xml:space="preserve">Qualitative Data: </w:t>
      </w:r>
      <w:r w:rsidRPr="000B6119">
        <w:rPr>
          <w:rFonts w:cs="Times New Roman"/>
          <w:szCs w:val="24"/>
        </w:rPr>
        <w:t xml:space="preserve">For qualitative data I have used the personal experience in IBBL and take the personal meeting from my superiors and make a questionnaire so that I can easily take the interview </w:t>
      </w:r>
      <w:proofErr w:type="gramStart"/>
      <w:r w:rsidRPr="000B6119">
        <w:rPr>
          <w:rFonts w:cs="Times New Roman"/>
          <w:szCs w:val="24"/>
        </w:rPr>
        <w:t>from  the</w:t>
      </w:r>
      <w:proofErr w:type="gramEnd"/>
      <w:r w:rsidRPr="000B6119">
        <w:rPr>
          <w:rFonts w:cs="Times New Roman"/>
          <w:szCs w:val="24"/>
        </w:rPr>
        <w:t xml:space="preserve"> bank manager also from The HR department head of IBBL.</w:t>
      </w:r>
    </w:p>
    <w:p w:rsidR="00166C50" w:rsidRPr="000B6119" w:rsidRDefault="000B6119" w:rsidP="001F23AB">
      <w:pPr>
        <w:spacing w:beforeAutospacing="1" w:after="0" w:afterAutospacing="1" w:line="360" w:lineRule="auto"/>
        <w:jc w:val="both"/>
        <w:rPr>
          <w:rFonts w:cs="Times New Roman"/>
          <w:szCs w:val="24"/>
        </w:rPr>
      </w:pPr>
      <w:r w:rsidRPr="000B6119">
        <w:rPr>
          <w:rFonts w:cs="Times New Roman"/>
          <w:b/>
          <w:bCs/>
          <w:szCs w:val="24"/>
        </w:rPr>
        <w:t>Quantitative data:</w:t>
      </w:r>
      <w:r w:rsidRPr="000B6119">
        <w:rPr>
          <w:rFonts w:cs="Times New Roman"/>
          <w:szCs w:val="24"/>
        </w:rPr>
        <w:t xml:space="preserve"> I </w:t>
      </w:r>
      <w:proofErr w:type="gramStart"/>
      <w:r w:rsidRPr="000B6119">
        <w:rPr>
          <w:rFonts w:cs="Times New Roman"/>
          <w:szCs w:val="24"/>
        </w:rPr>
        <w:t>didn’t  apply</w:t>
      </w:r>
      <w:proofErr w:type="gramEnd"/>
      <w:r w:rsidRPr="000B6119">
        <w:rPr>
          <w:rFonts w:cs="Times New Roman"/>
          <w:szCs w:val="24"/>
        </w:rPr>
        <w:t xml:space="preserve"> any kind of statistical analysis to this method to collect data</w:t>
      </w:r>
    </w:p>
    <w:p w:rsidR="00166C50" w:rsidRPr="000B6119" w:rsidRDefault="00166C50" w:rsidP="001F23AB">
      <w:pPr>
        <w:spacing w:before="100" w:beforeAutospacing="1" w:after="100" w:afterAutospacing="1" w:line="360" w:lineRule="auto"/>
        <w:contextualSpacing/>
        <w:jc w:val="both"/>
        <w:rPr>
          <w:rFonts w:eastAsia="SimSun" w:cs="Times New Roman"/>
          <w:szCs w:val="24"/>
        </w:rPr>
      </w:pPr>
      <w:bookmarkStart w:id="76" w:name="_Toc19930"/>
      <w:bookmarkStart w:id="77" w:name="_Toc20733"/>
      <w:bookmarkStart w:id="78" w:name="_Toc32335"/>
      <w:bookmarkStart w:id="79" w:name="_Toc19096"/>
      <w:bookmarkStart w:id="80" w:name="_Toc11263"/>
    </w:p>
    <w:p w:rsidR="00166C50" w:rsidRPr="000B6119" w:rsidRDefault="000B6119" w:rsidP="001F23AB">
      <w:pPr>
        <w:pStyle w:val="Heading2"/>
        <w:spacing w:line="360" w:lineRule="auto"/>
        <w:jc w:val="both"/>
        <w:rPr>
          <w:color w:val="auto"/>
        </w:rPr>
      </w:pPr>
      <w:bookmarkStart w:id="81" w:name="_Toc10324"/>
      <w:bookmarkStart w:id="82" w:name="_Toc1155"/>
      <w:r w:rsidRPr="000B6119">
        <w:rPr>
          <w:color w:val="auto"/>
          <w:lang w:val="en-US"/>
        </w:rPr>
        <w:lastRenderedPageBreak/>
        <w:t xml:space="preserve">3.3 </w:t>
      </w:r>
      <w:r w:rsidRPr="000B6119">
        <w:rPr>
          <w:color w:val="auto"/>
        </w:rPr>
        <w:t>Limitation of the study</w:t>
      </w:r>
      <w:bookmarkEnd w:id="76"/>
      <w:bookmarkEnd w:id="77"/>
      <w:bookmarkEnd w:id="78"/>
      <w:bookmarkEnd w:id="79"/>
      <w:bookmarkEnd w:id="80"/>
      <w:bookmarkEnd w:id="81"/>
      <w:bookmarkEnd w:id="82"/>
      <w:r w:rsidRPr="000B6119">
        <w:rPr>
          <w:color w:val="auto"/>
        </w:rPr>
        <w:t xml:space="preserve"> </w:t>
      </w:r>
    </w:p>
    <w:p w:rsidR="00166C50" w:rsidRPr="000B6119" w:rsidRDefault="000B6119" w:rsidP="001F23AB">
      <w:pPr>
        <w:spacing w:before="100" w:beforeAutospacing="1" w:after="100" w:afterAutospacing="1" w:line="360" w:lineRule="auto"/>
        <w:jc w:val="both"/>
        <w:rPr>
          <w:rFonts w:cs="Times New Roman"/>
          <w:szCs w:val="24"/>
        </w:rPr>
      </w:pPr>
      <w:bookmarkStart w:id="83" w:name="_lstjhhjventh"/>
      <w:bookmarkEnd w:id="83"/>
      <w:r w:rsidRPr="000B6119">
        <w:rPr>
          <w:rFonts w:cs="Times New Roman"/>
          <w:szCs w:val="24"/>
        </w:rPr>
        <w:t xml:space="preserve">The study has been carried out from beginning to end to ensure that it is full and </w:t>
      </w:r>
      <w:proofErr w:type="spellStart"/>
      <w:r w:rsidRPr="000B6119">
        <w:rPr>
          <w:rFonts w:cs="Times New Roman"/>
          <w:szCs w:val="24"/>
        </w:rPr>
        <w:t>accurate.However</w:t>
      </w:r>
      <w:proofErr w:type="spellEnd"/>
      <w:r w:rsidRPr="000B6119">
        <w:rPr>
          <w:rFonts w:cs="Times New Roman"/>
          <w:szCs w:val="24"/>
        </w:rPr>
        <w:t xml:space="preserve">, several problems occurred throughout the study's </w:t>
      </w:r>
      <w:proofErr w:type="spellStart"/>
      <w:r w:rsidRPr="000B6119">
        <w:rPr>
          <w:rFonts w:cs="Times New Roman"/>
          <w:szCs w:val="24"/>
        </w:rPr>
        <w:t>accomplishment.Although</w:t>
      </w:r>
      <w:proofErr w:type="spellEnd"/>
      <w:r w:rsidRPr="000B6119">
        <w:rPr>
          <w:rFonts w:cs="Times New Roman"/>
          <w:szCs w:val="24"/>
        </w:rPr>
        <w:t xml:space="preserve"> the study's financial statements and other information were evaluated, it was not possible to visit the whole region covered by the banks throughout the research study.</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However, after receiving so many requests, they only gave me one day to visit their main branch to collect all relevant data on HRM and try to cover all of the parts, but I still came into several issues throughout the research, which are listed below: </w:t>
      </w:r>
    </w:p>
    <w:p w:rsidR="00166C50" w:rsidRPr="000B6119" w:rsidRDefault="000B6119" w:rsidP="001F23AB">
      <w:pPr>
        <w:pStyle w:val="Heading2"/>
        <w:spacing w:line="360" w:lineRule="auto"/>
        <w:jc w:val="both"/>
        <w:rPr>
          <w:bCs/>
          <w:color w:val="auto"/>
          <w:sz w:val="24"/>
          <w:szCs w:val="24"/>
        </w:rPr>
      </w:pPr>
      <w:bookmarkStart w:id="84" w:name="_Toc20317"/>
      <w:bookmarkStart w:id="85" w:name="_Toc14863"/>
      <w:bookmarkStart w:id="86" w:name="_Toc5203"/>
      <w:r w:rsidRPr="000B6119">
        <w:rPr>
          <w:bCs/>
          <w:color w:val="auto"/>
          <w:sz w:val="24"/>
          <w:szCs w:val="24"/>
        </w:rPr>
        <w:t>Lack of time:</w:t>
      </w:r>
      <w:bookmarkEnd w:id="84"/>
      <w:bookmarkEnd w:id="85"/>
      <w:bookmarkEnd w:id="86"/>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The period of this study is very short. Sometimes the officials were busy and were busy and were not able to give me much time. The findings of this study may not be representative of the situation in all other IBBL branches.</w:t>
      </w:r>
      <w:bookmarkStart w:id="87" w:name="_oe7hjzvk3cf6"/>
      <w:bookmarkEnd w:id="87"/>
    </w:p>
    <w:p w:rsidR="00166C50" w:rsidRPr="000B6119" w:rsidRDefault="000B6119" w:rsidP="001F23AB">
      <w:pPr>
        <w:pStyle w:val="Heading2"/>
        <w:spacing w:line="360" w:lineRule="auto"/>
        <w:jc w:val="both"/>
        <w:rPr>
          <w:bCs/>
          <w:color w:val="auto"/>
          <w:sz w:val="24"/>
          <w:szCs w:val="24"/>
        </w:rPr>
      </w:pPr>
      <w:bookmarkStart w:id="88" w:name="_Toc28344"/>
      <w:bookmarkStart w:id="89" w:name="_Toc31961"/>
      <w:bookmarkStart w:id="90" w:name="_Toc1045"/>
      <w:r w:rsidRPr="000B6119">
        <w:rPr>
          <w:bCs/>
          <w:color w:val="auto"/>
          <w:sz w:val="24"/>
          <w:szCs w:val="24"/>
        </w:rPr>
        <w:t>Insufficient data:</w:t>
      </w:r>
      <w:bookmarkEnd w:id="88"/>
      <w:bookmarkEnd w:id="89"/>
      <w:bookmarkEnd w:id="90"/>
    </w:p>
    <w:p w:rsidR="00166C50" w:rsidRPr="000B6119" w:rsidRDefault="000B6119" w:rsidP="001F23AB">
      <w:pPr>
        <w:spacing w:before="100" w:beforeAutospacing="1" w:after="100" w:afterAutospacing="1" w:line="360" w:lineRule="auto"/>
        <w:jc w:val="both"/>
        <w:rPr>
          <w:rFonts w:cs="Times New Roman"/>
          <w:b/>
          <w:szCs w:val="24"/>
        </w:rPr>
      </w:pPr>
      <w:r w:rsidRPr="000B6119">
        <w:rPr>
          <w:rFonts w:cs="Times New Roman"/>
          <w:szCs w:val="24"/>
        </w:rPr>
        <w:t xml:space="preserve">Some desired information could not be collected due to the confidentiality of business. They </w:t>
      </w:r>
      <w:proofErr w:type="gramStart"/>
      <w:r w:rsidRPr="000B6119">
        <w:rPr>
          <w:rFonts w:cs="Times New Roman"/>
          <w:szCs w:val="24"/>
        </w:rPr>
        <w:t>Are</w:t>
      </w:r>
      <w:proofErr w:type="gramEnd"/>
      <w:r w:rsidRPr="000B6119">
        <w:rPr>
          <w:rFonts w:cs="Times New Roman"/>
          <w:szCs w:val="24"/>
        </w:rPr>
        <w:t xml:space="preserve"> very straight to secure their company information</w:t>
      </w:r>
      <w:bookmarkStart w:id="91" w:name="_5m4s3qkooshs"/>
      <w:bookmarkEnd w:id="91"/>
      <w:r w:rsidRPr="000B6119">
        <w:rPr>
          <w:rFonts w:cs="Times New Roman"/>
          <w:szCs w:val="24"/>
        </w:rPr>
        <w:t xml:space="preserve"> Because the sample size is small, this study may not offer the most up-to-date scenario on the subject.</w:t>
      </w:r>
    </w:p>
    <w:p w:rsidR="00166C50" w:rsidRPr="000B6119" w:rsidRDefault="000B6119" w:rsidP="001F23AB">
      <w:pPr>
        <w:pStyle w:val="Heading2"/>
        <w:spacing w:line="360" w:lineRule="auto"/>
        <w:jc w:val="both"/>
        <w:rPr>
          <w:bCs/>
          <w:color w:val="auto"/>
          <w:sz w:val="24"/>
          <w:szCs w:val="24"/>
        </w:rPr>
      </w:pPr>
      <w:bookmarkStart w:id="92" w:name="_Toc4212"/>
      <w:bookmarkStart w:id="93" w:name="_Toc8765"/>
      <w:bookmarkStart w:id="94" w:name="_Toc25398"/>
      <w:r w:rsidRPr="000B6119">
        <w:rPr>
          <w:bCs/>
          <w:color w:val="auto"/>
          <w:sz w:val="24"/>
          <w:szCs w:val="24"/>
        </w:rPr>
        <w:t>Lack of monetary support:</w:t>
      </w:r>
      <w:bookmarkEnd w:id="92"/>
      <w:bookmarkEnd w:id="93"/>
      <w:bookmarkEnd w:id="94"/>
      <w:r w:rsidRPr="000B6119">
        <w:rPr>
          <w:bCs/>
          <w:color w:val="auto"/>
          <w:sz w:val="24"/>
          <w:szCs w:val="24"/>
        </w:rPr>
        <w:t xml:space="preserve"> </w:t>
      </w:r>
    </w:p>
    <w:p w:rsidR="00166C50" w:rsidRPr="000B6119" w:rsidRDefault="000B6119" w:rsidP="001F23AB">
      <w:pPr>
        <w:spacing w:before="100" w:beforeAutospacing="1" w:after="100" w:afterAutospacing="1" w:line="360" w:lineRule="auto"/>
        <w:jc w:val="both"/>
        <w:rPr>
          <w:rFonts w:cs="Times New Roman"/>
          <w:szCs w:val="24"/>
          <w:lang w:bidi="bn-IN"/>
        </w:rPr>
      </w:pPr>
      <w:r w:rsidRPr="000B6119">
        <w:rPr>
          <w:rFonts w:cs="Times New Roman"/>
          <w:szCs w:val="24"/>
        </w:rPr>
        <w:t>Few officers sometimes felt disturbed, as they were busy with their job. Sometimes they did not want to supervise me outside of their official work.</w:t>
      </w:r>
    </w:p>
    <w:p w:rsidR="00166C50" w:rsidRPr="000B6119" w:rsidRDefault="000B6119" w:rsidP="001F23AB">
      <w:pPr>
        <w:pStyle w:val="Heading2"/>
        <w:spacing w:line="360" w:lineRule="auto"/>
        <w:jc w:val="both"/>
        <w:rPr>
          <w:color w:val="auto"/>
          <w:lang w:val="en-US"/>
        </w:rPr>
      </w:pPr>
      <w:bookmarkStart w:id="95" w:name="_Toc10167"/>
      <w:bookmarkStart w:id="96" w:name="_Toc22312"/>
      <w:bookmarkStart w:id="97" w:name="_Toc19740"/>
      <w:proofErr w:type="gramStart"/>
      <w:r w:rsidRPr="000B6119">
        <w:rPr>
          <w:bCs/>
          <w:color w:val="auto"/>
          <w:sz w:val="24"/>
          <w:szCs w:val="24"/>
        </w:rPr>
        <w:t>limited</w:t>
      </w:r>
      <w:proofErr w:type="gramEnd"/>
      <w:r w:rsidRPr="000B6119">
        <w:rPr>
          <w:bCs/>
          <w:color w:val="auto"/>
          <w:sz w:val="24"/>
          <w:szCs w:val="24"/>
        </w:rPr>
        <w:t xml:space="preserve"> information</w:t>
      </w:r>
      <w:r w:rsidRPr="000B6119">
        <w:rPr>
          <w:bCs/>
          <w:color w:val="auto"/>
          <w:sz w:val="24"/>
          <w:szCs w:val="24"/>
          <w:lang w:val="en-US"/>
        </w:rPr>
        <w:t>:</w:t>
      </w:r>
      <w:bookmarkEnd w:id="95"/>
      <w:bookmarkEnd w:id="96"/>
    </w:p>
    <w:p w:rsidR="00166C50" w:rsidRPr="000B6119" w:rsidRDefault="000B6119" w:rsidP="001F23AB">
      <w:pPr>
        <w:spacing w:line="360" w:lineRule="auto"/>
        <w:jc w:val="both"/>
        <w:rPr>
          <w:rFonts w:cs="Times New Roman"/>
          <w:szCs w:val="24"/>
        </w:rPr>
      </w:pPr>
      <w:bookmarkStart w:id="98" w:name="_Toc14724"/>
      <w:r w:rsidRPr="000B6119">
        <w:rPr>
          <w:rFonts w:cs="Times New Roman"/>
          <w:szCs w:val="24"/>
        </w:rPr>
        <w:t xml:space="preserve">It was challenging to get the data required to compare the effectiveness of different bank credit </w:t>
      </w:r>
      <w:proofErr w:type="spellStart"/>
      <w:r w:rsidRPr="000B6119">
        <w:rPr>
          <w:rFonts w:cs="Times New Roman"/>
          <w:szCs w:val="24"/>
        </w:rPr>
        <w:t>institutions.As</w:t>
      </w:r>
      <w:proofErr w:type="spellEnd"/>
      <w:r w:rsidRPr="000B6119">
        <w:rPr>
          <w:rFonts w:cs="Times New Roman"/>
          <w:szCs w:val="24"/>
        </w:rPr>
        <w:t xml:space="preserve"> a result, I was unable to gather all the bank information required for a complete report.</w:t>
      </w:r>
      <w:bookmarkEnd w:id="98"/>
    </w:p>
    <w:p w:rsidR="00166C50" w:rsidRPr="000B6119" w:rsidRDefault="000B6119" w:rsidP="001F23AB">
      <w:pPr>
        <w:pStyle w:val="Heading2"/>
        <w:spacing w:line="360" w:lineRule="auto"/>
        <w:jc w:val="both"/>
        <w:rPr>
          <w:bCs/>
          <w:color w:val="auto"/>
          <w:sz w:val="24"/>
          <w:szCs w:val="24"/>
        </w:rPr>
      </w:pPr>
      <w:bookmarkStart w:id="99" w:name="_ytrwpwzb25e8"/>
      <w:bookmarkStart w:id="100" w:name="_Toc12737"/>
      <w:bookmarkStart w:id="101" w:name="_Toc21470"/>
      <w:bookmarkStart w:id="102" w:name="_Toc26591"/>
      <w:bookmarkEnd w:id="97"/>
      <w:bookmarkEnd w:id="99"/>
      <w:r w:rsidRPr="000B6119">
        <w:rPr>
          <w:bCs/>
          <w:color w:val="auto"/>
          <w:sz w:val="24"/>
          <w:szCs w:val="24"/>
        </w:rPr>
        <w:lastRenderedPageBreak/>
        <w:t>Inexperience:</w:t>
      </w:r>
      <w:bookmarkEnd w:id="100"/>
      <w:bookmarkEnd w:id="101"/>
    </w:p>
    <w:p w:rsidR="00166C50" w:rsidRPr="000B6119" w:rsidRDefault="000B6119" w:rsidP="001F23AB">
      <w:pPr>
        <w:spacing w:line="360" w:lineRule="auto"/>
        <w:jc w:val="both"/>
        <w:rPr>
          <w:rFonts w:cs="Times New Roman"/>
          <w:szCs w:val="24"/>
        </w:rPr>
      </w:pPr>
      <w:bookmarkStart w:id="103" w:name="_Toc12864"/>
      <w:r w:rsidRPr="000B6119">
        <w:rPr>
          <w:rFonts w:cs="Times New Roman"/>
          <w:szCs w:val="24"/>
        </w:rPr>
        <w:t xml:space="preserve">What makes individuals effective is experiential </w:t>
      </w:r>
      <w:proofErr w:type="spellStart"/>
      <w:r w:rsidRPr="000B6119">
        <w:rPr>
          <w:rFonts w:cs="Times New Roman"/>
          <w:szCs w:val="24"/>
        </w:rPr>
        <w:t>knowledge.Due</w:t>
      </w:r>
      <w:proofErr w:type="spellEnd"/>
      <w:r w:rsidRPr="000B6119">
        <w:rPr>
          <w:rFonts w:cs="Times New Roman"/>
          <w:szCs w:val="24"/>
        </w:rPr>
        <w:t xml:space="preserve"> to my lack of experience with this research, it is insufficient for me to complete my </w:t>
      </w:r>
      <w:proofErr w:type="spellStart"/>
      <w:r w:rsidRPr="000B6119">
        <w:rPr>
          <w:rFonts w:cs="Times New Roman"/>
          <w:szCs w:val="24"/>
        </w:rPr>
        <w:t>task.I</w:t>
      </w:r>
      <w:proofErr w:type="spellEnd"/>
      <w:r w:rsidRPr="000B6119">
        <w:rPr>
          <w:rFonts w:cs="Times New Roman"/>
          <w:szCs w:val="24"/>
        </w:rPr>
        <w:t xml:space="preserve"> have trouble using the systemic approach and the factual research approach since I have lack of knowledge.</w:t>
      </w:r>
      <w:bookmarkEnd w:id="103"/>
      <w:r w:rsidRPr="000B6119">
        <w:rPr>
          <w:rFonts w:cs="Times New Roman"/>
          <w:szCs w:val="24"/>
        </w:rPr>
        <w:t xml:space="preserve"> </w:t>
      </w:r>
    </w:p>
    <w:p w:rsidR="00166C50" w:rsidRPr="000B6119" w:rsidRDefault="000B6119" w:rsidP="001F23AB">
      <w:pPr>
        <w:pStyle w:val="Heading2"/>
        <w:spacing w:line="360" w:lineRule="auto"/>
        <w:jc w:val="both"/>
        <w:rPr>
          <w:bCs/>
          <w:color w:val="auto"/>
          <w:sz w:val="24"/>
          <w:szCs w:val="24"/>
        </w:rPr>
      </w:pPr>
      <w:bookmarkStart w:id="104" w:name="_Toc30903"/>
      <w:bookmarkStart w:id="105" w:name="_Toc16024"/>
      <w:r w:rsidRPr="000B6119">
        <w:rPr>
          <w:bCs/>
          <w:color w:val="auto"/>
          <w:sz w:val="24"/>
          <w:szCs w:val="24"/>
        </w:rPr>
        <w:t>Other limitations:</w:t>
      </w:r>
      <w:bookmarkEnd w:id="102"/>
      <w:bookmarkEnd w:id="104"/>
      <w:bookmarkEnd w:id="105"/>
    </w:p>
    <w:p w:rsidR="00166C50" w:rsidRPr="000B6119" w:rsidRDefault="000B6119" w:rsidP="001F23AB">
      <w:pPr>
        <w:spacing w:line="360" w:lineRule="auto"/>
        <w:jc w:val="both"/>
        <w:rPr>
          <w:rFonts w:cs="Times New Roman"/>
          <w:szCs w:val="24"/>
        </w:rPr>
      </w:pPr>
      <w:r w:rsidRPr="000B6119">
        <w:rPr>
          <w:rFonts w:cs="Times New Roman"/>
          <w:szCs w:val="24"/>
        </w:rPr>
        <w:t>As I am a newcomer, there is a previous experience in their concern. Many practical matters have been written from my observation that may vary from person to person.</w:t>
      </w:r>
    </w:p>
    <w:p w:rsidR="00166C50" w:rsidRPr="000B6119" w:rsidRDefault="000B6119" w:rsidP="001F23AB">
      <w:pPr>
        <w:numPr>
          <w:ilvl w:val="0"/>
          <w:numId w:val="7"/>
        </w:numPr>
        <w:tabs>
          <w:tab w:val="clear" w:pos="420"/>
        </w:tabs>
        <w:spacing w:line="360" w:lineRule="auto"/>
        <w:ind w:left="418" w:hanging="418"/>
        <w:jc w:val="both"/>
        <w:rPr>
          <w:rFonts w:cs="Times New Roman"/>
          <w:szCs w:val="24"/>
        </w:rPr>
      </w:pPr>
      <w:r w:rsidRPr="000B6119">
        <w:rPr>
          <w:rFonts w:cs="Times New Roman"/>
          <w:szCs w:val="24"/>
        </w:rPr>
        <w:t>The Islamic financial system differs from conventional banking in several ways.</w:t>
      </w:r>
    </w:p>
    <w:p w:rsidR="00166C50" w:rsidRPr="000B6119" w:rsidRDefault="000B6119" w:rsidP="001F23AB">
      <w:pPr>
        <w:numPr>
          <w:ilvl w:val="0"/>
          <w:numId w:val="7"/>
        </w:numPr>
        <w:tabs>
          <w:tab w:val="clear" w:pos="420"/>
        </w:tabs>
        <w:spacing w:line="360" w:lineRule="auto"/>
        <w:ind w:left="418" w:hanging="418"/>
        <w:jc w:val="both"/>
        <w:rPr>
          <w:rFonts w:cs="Times New Roman"/>
          <w:szCs w:val="24"/>
        </w:rPr>
      </w:pPr>
      <w:r w:rsidRPr="000B6119">
        <w:rPr>
          <w:rFonts w:cs="Times New Roman"/>
          <w:szCs w:val="24"/>
        </w:rPr>
        <w:t>It is very difficult to analyze this issue without proper knowledge about Islamic banking and economy</w:t>
      </w:r>
    </w:p>
    <w:p w:rsidR="00166C50" w:rsidRPr="000B6119" w:rsidRDefault="000B6119" w:rsidP="001F23AB">
      <w:pPr>
        <w:numPr>
          <w:ilvl w:val="0"/>
          <w:numId w:val="7"/>
        </w:numPr>
        <w:tabs>
          <w:tab w:val="clear" w:pos="420"/>
        </w:tabs>
        <w:spacing w:line="360" w:lineRule="auto"/>
        <w:ind w:left="418" w:hanging="418"/>
        <w:jc w:val="both"/>
        <w:rPr>
          <w:rFonts w:cs="Times New Roman"/>
          <w:szCs w:val="24"/>
        </w:rPr>
      </w:pPr>
      <w:r w:rsidRPr="000B6119">
        <w:rPr>
          <w:rFonts w:cs="Times New Roman"/>
          <w:szCs w:val="24"/>
        </w:rPr>
        <w:t>Some words are in Arabic terms that make it difficult and Most of the time they preferred papers rather than asking questions.</w:t>
      </w:r>
    </w:p>
    <w:p w:rsidR="00166C50" w:rsidRPr="000B6119" w:rsidRDefault="000B6119" w:rsidP="001F23AB">
      <w:pPr>
        <w:spacing w:line="360" w:lineRule="auto"/>
        <w:jc w:val="both"/>
        <w:rPr>
          <w:rFonts w:cs="Times New Roman"/>
          <w:szCs w:val="24"/>
        </w:rPr>
      </w:pPr>
      <w:r w:rsidRPr="000B6119">
        <w:rPr>
          <w:rFonts w:cs="Times New Roman"/>
          <w:szCs w:val="24"/>
        </w:rPr>
        <w:t>As it is not conventional so it bears some complexity to understand. But still i have collected the most of the information.</w:t>
      </w:r>
    </w:p>
    <w:p w:rsidR="00166C50" w:rsidRPr="001F23AB" w:rsidRDefault="000B6119" w:rsidP="001F23AB">
      <w:pPr>
        <w:pStyle w:val="Heading1"/>
        <w:numPr>
          <w:ilvl w:val="0"/>
          <w:numId w:val="1"/>
        </w:numPr>
        <w:spacing w:line="360" w:lineRule="auto"/>
        <w:jc w:val="both"/>
        <w:rPr>
          <w:color w:val="auto"/>
        </w:rPr>
      </w:pPr>
      <w:bookmarkStart w:id="106" w:name="_Toc20800"/>
      <w:bookmarkStart w:id="107" w:name="_Toc15149"/>
      <w:bookmarkStart w:id="108" w:name="_Toc27430"/>
      <w:bookmarkStart w:id="109" w:name="_Toc25431"/>
      <w:bookmarkStart w:id="110" w:name="_Toc16990"/>
      <w:bookmarkStart w:id="111" w:name="_Toc7601"/>
      <w:bookmarkStart w:id="112" w:name="_Toc689"/>
      <w:r w:rsidRPr="001F23AB">
        <w:rPr>
          <w:color w:val="auto"/>
        </w:rPr>
        <w:t>Organizational Background and Industry perspective</w:t>
      </w:r>
      <w:bookmarkEnd w:id="106"/>
      <w:bookmarkEnd w:id="107"/>
      <w:bookmarkEnd w:id="108"/>
      <w:bookmarkEnd w:id="109"/>
      <w:bookmarkEnd w:id="110"/>
      <w:bookmarkEnd w:id="111"/>
      <w:bookmarkEnd w:id="112"/>
      <w:r w:rsidRPr="001F23AB">
        <w:rPr>
          <w:color w:val="auto"/>
        </w:rPr>
        <w:t xml:space="preserve"> </w:t>
      </w:r>
    </w:p>
    <w:p w:rsidR="00166C50" w:rsidRPr="000B6119" w:rsidRDefault="00166C50" w:rsidP="001F23AB">
      <w:pPr>
        <w:spacing w:line="360" w:lineRule="auto"/>
        <w:jc w:val="both"/>
        <w:rPr>
          <w:rFonts w:cs="Times New Roman"/>
          <w:lang w:val="en-GB" w:eastAsia="en-GB"/>
        </w:rPr>
      </w:pPr>
    </w:p>
    <w:p w:rsidR="00166C50" w:rsidRPr="000B6119" w:rsidRDefault="000B6119" w:rsidP="001F23AB">
      <w:pPr>
        <w:pStyle w:val="Heading2"/>
        <w:spacing w:line="360" w:lineRule="auto"/>
        <w:jc w:val="both"/>
        <w:rPr>
          <w:color w:val="auto"/>
        </w:rPr>
      </w:pPr>
      <w:bookmarkStart w:id="113" w:name="_v4k81po14z8i"/>
      <w:bookmarkStart w:id="114" w:name="_Toc19458"/>
      <w:bookmarkStart w:id="115" w:name="_Toc13458"/>
      <w:bookmarkStart w:id="116" w:name="_Toc1556"/>
      <w:bookmarkStart w:id="117" w:name="_Toc30625"/>
      <w:bookmarkStart w:id="118" w:name="_Toc25052"/>
      <w:bookmarkEnd w:id="113"/>
      <w:r w:rsidRPr="000B6119">
        <w:rPr>
          <w:color w:val="auto"/>
          <w:lang w:val="en-US"/>
        </w:rPr>
        <w:t xml:space="preserve">4.1 </w:t>
      </w:r>
      <w:r w:rsidRPr="000B6119">
        <w:rPr>
          <w:color w:val="auto"/>
        </w:rPr>
        <w:t xml:space="preserve">History of </w:t>
      </w:r>
      <w:proofErr w:type="spellStart"/>
      <w:r w:rsidRPr="000B6119">
        <w:rPr>
          <w:color w:val="auto"/>
        </w:rPr>
        <w:t>Islami</w:t>
      </w:r>
      <w:proofErr w:type="spellEnd"/>
      <w:r w:rsidRPr="000B6119">
        <w:rPr>
          <w:color w:val="auto"/>
        </w:rPr>
        <w:t xml:space="preserve"> Bank Bangladesh Ltd</w:t>
      </w:r>
      <w:bookmarkEnd w:id="114"/>
      <w:bookmarkEnd w:id="115"/>
      <w:bookmarkEnd w:id="116"/>
      <w:bookmarkEnd w:id="117"/>
      <w:bookmarkEnd w:id="118"/>
    </w:p>
    <w:p w:rsidR="00166C50" w:rsidRPr="000B6119" w:rsidRDefault="00166C50" w:rsidP="001F23AB">
      <w:pPr>
        <w:keepNext/>
        <w:keepLines/>
        <w:spacing w:before="200" w:after="0" w:line="360" w:lineRule="auto"/>
        <w:jc w:val="both"/>
        <w:rPr>
          <w:rFonts w:eastAsia="Times New Roman" w:cs="Times New Roman"/>
          <w:szCs w:val="24"/>
          <w:lang w:val="en-GB" w:eastAsia="en-GB"/>
        </w:rPr>
      </w:pPr>
    </w:p>
    <w:p w:rsidR="00166C50" w:rsidRPr="000B6119" w:rsidRDefault="000B6119" w:rsidP="001F23AB">
      <w:pPr>
        <w:spacing w:line="360" w:lineRule="auto"/>
        <w:jc w:val="both"/>
        <w:rPr>
          <w:rFonts w:cs="Times New Roman"/>
          <w:szCs w:val="24"/>
        </w:rPr>
      </w:pPr>
      <w:r w:rsidRPr="000B6119">
        <w:rPr>
          <w:rFonts w:cs="Times New Roman"/>
          <w:szCs w:val="24"/>
        </w:rPr>
        <w:t xml:space="preserve">In the late 1970s and early 1980s, the appearance of </w:t>
      </w:r>
      <w:proofErr w:type="spellStart"/>
      <w:r w:rsidRPr="000B6119">
        <w:rPr>
          <w:rFonts w:cs="Times New Roman"/>
          <w:szCs w:val="24"/>
        </w:rPr>
        <w:t>Islami</w:t>
      </w:r>
      <w:proofErr w:type="spellEnd"/>
      <w:r w:rsidRPr="000B6119">
        <w:rPr>
          <w:rFonts w:cs="Times New Roman"/>
          <w:szCs w:val="24"/>
        </w:rPr>
        <w:t xml:space="preserve"> Bank, which offered financial services without interest, inspired Muslim </w:t>
      </w:r>
      <w:proofErr w:type="spellStart"/>
      <w:r w:rsidRPr="000B6119">
        <w:rPr>
          <w:rFonts w:cs="Times New Roman"/>
          <w:szCs w:val="24"/>
        </w:rPr>
        <w:t>nations.There</w:t>
      </w:r>
      <w:proofErr w:type="spellEnd"/>
      <w:r w:rsidRPr="000B6119">
        <w:rPr>
          <w:rFonts w:cs="Times New Roman"/>
          <w:szCs w:val="24"/>
        </w:rPr>
        <w:t xml:space="preserve"> are over 300 interest-free organizations in the </w:t>
      </w:r>
      <w:proofErr w:type="spellStart"/>
      <w:r w:rsidRPr="000B6119">
        <w:rPr>
          <w:rFonts w:cs="Times New Roman"/>
          <w:szCs w:val="24"/>
        </w:rPr>
        <w:t>world.Today</w:t>
      </w:r>
      <w:proofErr w:type="spellEnd"/>
      <w:r w:rsidRPr="000B6119">
        <w:rPr>
          <w:rFonts w:cs="Times New Roman"/>
          <w:szCs w:val="24"/>
        </w:rPr>
        <w:t xml:space="preserve">, </w:t>
      </w:r>
      <w:proofErr w:type="spellStart"/>
      <w:r w:rsidRPr="000B6119">
        <w:rPr>
          <w:rFonts w:cs="Times New Roman"/>
          <w:szCs w:val="24"/>
        </w:rPr>
        <w:t>Islami</w:t>
      </w:r>
      <w:proofErr w:type="spellEnd"/>
      <w:r w:rsidRPr="000B6119">
        <w:rPr>
          <w:rFonts w:cs="Times New Roman"/>
          <w:szCs w:val="24"/>
        </w:rPr>
        <w:t xml:space="preserve"> Bank operates in almost all Muslim countries and has increased its position in the West to offer interest-free investments to both Muslim and non-Muslim </w:t>
      </w:r>
      <w:proofErr w:type="spellStart"/>
      <w:r w:rsidRPr="000B6119">
        <w:rPr>
          <w:rFonts w:cs="Times New Roman"/>
          <w:szCs w:val="24"/>
        </w:rPr>
        <w:t>clients.The</w:t>
      </w:r>
      <w:proofErr w:type="spellEnd"/>
      <w:r w:rsidRPr="000B6119">
        <w:rPr>
          <w:rFonts w:cs="Times New Roman"/>
          <w:szCs w:val="24"/>
        </w:rPr>
        <w:t xml:space="preserve"> founding of </w:t>
      </w:r>
      <w:proofErr w:type="spellStart"/>
      <w:r w:rsidRPr="000B6119">
        <w:rPr>
          <w:rFonts w:cs="Times New Roman"/>
          <w:szCs w:val="24"/>
        </w:rPr>
        <w:t>Mitghamar</w:t>
      </w:r>
      <w:proofErr w:type="spellEnd"/>
      <w:r w:rsidRPr="000B6119">
        <w:rPr>
          <w:rFonts w:cs="Times New Roman"/>
          <w:szCs w:val="24"/>
        </w:rPr>
        <w:t xml:space="preserve"> Local Savings Bank in 1963 is seen as a turning point in modern Islamic </w:t>
      </w:r>
      <w:proofErr w:type="spellStart"/>
      <w:r w:rsidRPr="000B6119">
        <w:rPr>
          <w:rFonts w:cs="Times New Roman"/>
          <w:szCs w:val="24"/>
        </w:rPr>
        <w:t>banking.Islam's</w:t>
      </w:r>
      <w:proofErr w:type="spellEnd"/>
      <w:r w:rsidRPr="000B6119">
        <w:rPr>
          <w:rFonts w:cs="Times New Roman"/>
          <w:szCs w:val="24"/>
        </w:rPr>
        <w:t xml:space="preserve"> founding can be intimately linked to the history of Islamic banking. </w:t>
      </w:r>
    </w:p>
    <w:p w:rsidR="00166C50" w:rsidRPr="000B6119" w:rsidRDefault="000B6119" w:rsidP="001F23AB">
      <w:pPr>
        <w:spacing w:line="360" w:lineRule="auto"/>
        <w:jc w:val="both"/>
        <w:rPr>
          <w:rFonts w:cs="Times New Roman"/>
          <w:szCs w:val="24"/>
        </w:rPr>
      </w:pPr>
      <w:r w:rsidRPr="000B6119">
        <w:rPr>
          <w:rFonts w:cs="Times New Roman"/>
          <w:szCs w:val="24"/>
        </w:rPr>
        <w:lastRenderedPageBreak/>
        <w:t xml:space="preserve">Bangladesh committed to reconstructing its economic and financial system in line with Islamic </w:t>
      </w:r>
      <w:proofErr w:type="spellStart"/>
      <w:r w:rsidRPr="000B6119">
        <w:rPr>
          <w:rFonts w:cs="Times New Roman"/>
          <w:szCs w:val="24"/>
        </w:rPr>
        <w:t>Shariah</w:t>
      </w:r>
      <w:proofErr w:type="spellEnd"/>
      <w:r w:rsidRPr="000B6119">
        <w:rPr>
          <w:rFonts w:cs="Times New Roman"/>
          <w:szCs w:val="24"/>
        </w:rPr>
        <w:t xml:space="preserve"> when it founded the Islamic Development Bank in 1974 and formed its </w:t>
      </w:r>
      <w:proofErr w:type="spellStart"/>
      <w:r w:rsidRPr="000B6119">
        <w:rPr>
          <w:rFonts w:cs="Times New Roman"/>
          <w:szCs w:val="24"/>
        </w:rPr>
        <w:t>foundation.At</w:t>
      </w:r>
      <w:proofErr w:type="spellEnd"/>
      <w:r w:rsidRPr="000B6119">
        <w:rPr>
          <w:rFonts w:cs="Times New Roman"/>
          <w:szCs w:val="24"/>
        </w:rPr>
        <w:t xml:space="preserve"> the Islamic Foreign Ministers Conference in Senegal in 1978, Bangladesh suggested coordinating efforts to promote Islamic banking. </w:t>
      </w:r>
    </w:p>
    <w:p w:rsidR="00166C50" w:rsidRPr="000B6119" w:rsidRDefault="000B6119" w:rsidP="001F23AB">
      <w:pPr>
        <w:spacing w:line="360" w:lineRule="auto"/>
        <w:jc w:val="both"/>
        <w:rPr>
          <w:rFonts w:cs="Times New Roman"/>
          <w:szCs w:val="24"/>
        </w:rPr>
      </w:pPr>
      <w:r w:rsidRPr="000B6119">
        <w:rPr>
          <w:rFonts w:cs="Times New Roman"/>
          <w:szCs w:val="24"/>
        </w:rPr>
        <w:t xml:space="preserve">In 1981, the President of the People's Republic of Bangladesh chatted at the 3rd Islamic Summit Conference held at </w:t>
      </w:r>
      <w:proofErr w:type="spellStart"/>
      <w:r w:rsidRPr="000B6119">
        <w:rPr>
          <w:rFonts w:cs="Times New Roman"/>
          <w:szCs w:val="24"/>
        </w:rPr>
        <w:t>Makkah</w:t>
      </w:r>
      <w:proofErr w:type="spellEnd"/>
      <w:r w:rsidRPr="000B6119">
        <w:rPr>
          <w:rFonts w:cs="Times New Roman"/>
          <w:szCs w:val="24"/>
        </w:rPr>
        <w:t xml:space="preserve"> and </w:t>
      </w:r>
      <w:proofErr w:type="spellStart"/>
      <w:r w:rsidRPr="000B6119">
        <w:rPr>
          <w:rFonts w:cs="Times New Roman"/>
          <w:szCs w:val="24"/>
        </w:rPr>
        <w:t>Taif</w:t>
      </w:r>
      <w:proofErr w:type="spellEnd"/>
      <w:r w:rsidRPr="000B6119">
        <w:rPr>
          <w:rFonts w:cs="Times New Roman"/>
          <w:szCs w:val="24"/>
        </w:rPr>
        <w:t xml:space="preserve"> recommended, "</w:t>
      </w:r>
      <w:r w:rsidRPr="000B6119">
        <w:rPr>
          <w:rFonts w:cs="Times New Roman"/>
          <w:b/>
          <w:szCs w:val="24"/>
        </w:rPr>
        <w:t>The Islamic countries should develop a discrete banking system of their own to ease their trade and commerce</w:t>
      </w:r>
      <w:r w:rsidRPr="000B6119">
        <w:rPr>
          <w:rFonts w:cs="Times New Roman"/>
          <w:szCs w:val="24"/>
        </w:rPr>
        <w:t>".</w:t>
      </w:r>
    </w:p>
    <w:p w:rsidR="00166C50" w:rsidRPr="000B6119" w:rsidRDefault="000B6119" w:rsidP="001F23AB">
      <w:pPr>
        <w:spacing w:line="360" w:lineRule="auto"/>
        <w:jc w:val="both"/>
        <w:rPr>
          <w:rFonts w:cs="Times New Roman"/>
          <w:szCs w:val="24"/>
        </w:rPr>
      </w:pPr>
      <w:r w:rsidRPr="000B6119">
        <w:rPr>
          <w:rFonts w:cs="Times New Roman"/>
          <w:szCs w:val="24"/>
        </w:rPr>
        <w:t xml:space="preserve">The International Development Bank (IDB) visited Bangladesh for research in 1982.They formed support provided by the Bangladesh Islamic Bankers Association and the Islamic Economics Research Bureau (IERB) (BIBA).Through open lectures and seminars, they prepared conferences and public </w:t>
      </w:r>
      <w:proofErr w:type="spellStart"/>
      <w:r w:rsidRPr="000B6119">
        <w:rPr>
          <w:rFonts w:cs="Times New Roman"/>
          <w:szCs w:val="24"/>
        </w:rPr>
        <w:t>opinion.Muslim</w:t>
      </w:r>
      <w:proofErr w:type="spellEnd"/>
      <w:r w:rsidRPr="000B6119">
        <w:rPr>
          <w:rFonts w:cs="Times New Roman"/>
          <w:szCs w:val="24"/>
        </w:rPr>
        <w:t xml:space="preserve"> Businessman Society encourages professional </w:t>
      </w:r>
      <w:proofErr w:type="spellStart"/>
      <w:r w:rsidRPr="000B6119">
        <w:rPr>
          <w:rFonts w:cs="Times New Roman"/>
          <w:szCs w:val="24"/>
        </w:rPr>
        <w:t>activities.The</w:t>
      </w:r>
      <w:proofErr w:type="spellEnd"/>
      <w:r w:rsidRPr="000B6119">
        <w:rPr>
          <w:rFonts w:cs="Times New Roman"/>
          <w:szCs w:val="24"/>
        </w:rPr>
        <w:t xml:space="preserve"> group mainly prepared equity money for establishing Islamic </w:t>
      </w:r>
      <w:proofErr w:type="spellStart"/>
      <w:r w:rsidRPr="000B6119">
        <w:rPr>
          <w:rFonts w:cs="Times New Roman"/>
          <w:szCs w:val="24"/>
        </w:rPr>
        <w:t>banks.Finally</w:t>
      </w:r>
      <w:proofErr w:type="spellEnd"/>
      <w:r w:rsidRPr="000B6119">
        <w:rPr>
          <w:rFonts w:cs="Times New Roman"/>
          <w:szCs w:val="24"/>
        </w:rPr>
        <w:t xml:space="preserve">, </w:t>
      </w:r>
      <w:proofErr w:type="spellStart"/>
      <w:r w:rsidRPr="000B6119">
        <w:rPr>
          <w:rFonts w:cs="Times New Roman"/>
          <w:szCs w:val="24"/>
        </w:rPr>
        <w:t>Islami</w:t>
      </w:r>
      <w:proofErr w:type="spellEnd"/>
      <w:r w:rsidRPr="000B6119">
        <w:rPr>
          <w:rFonts w:cs="Times New Roman"/>
          <w:szCs w:val="24"/>
        </w:rPr>
        <w:t xml:space="preserve"> Bank Bangladesh Limited (IBBL) was established in 1983 to handle the banking issue.</w:t>
      </w:r>
    </w:p>
    <w:p w:rsidR="00166C50" w:rsidRPr="000B6119" w:rsidRDefault="000B6119" w:rsidP="001F23AB">
      <w:pPr>
        <w:spacing w:line="360" w:lineRule="auto"/>
        <w:jc w:val="both"/>
        <w:rPr>
          <w:rFonts w:cs="Times New Roman"/>
          <w:szCs w:val="24"/>
        </w:rPr>
      </w:pPr>
      <w:r w:rsidRPr="000B6119">
        <w:rPr>
          <w:rFonts w:cs="Times New Roman"/>
          <w:szCs w:val="24"/>
        </w:rPr>
        <w:t xml:space="preserve">It is acknowledged that </w:t>
      </w:r>
      <w:proofErr w:type="spellStart"/>
      <w:r w:rsidRPr="000B6119">
        <w:rPr>
          <w:rFonts w:cs="Times New Roman"/>
          <w:szCs w:val="24"/>
        </w:rPr>
        <w:t>Islami</w:t>
      </w:r>
      <w:proofErr w:type="spellEnd"/>
      <w:r w:rsidRPr="000B6119">
        <w:rPr>
          <w:rFonts w:cs="Times New Roman"/>
          <w:szCs w:val="24"/>
        </w:rPr>
        <w:t xml:space="preserve"> Bank Bangladesh Limited (IBBL) was Southeast Asia's first interest-free </w:t>
      </w:r>
      <w:proofErr w:type="spellStart"/>
      <w:r w:rsidRPr="000B6119">
        <w:rPr>
          <w:rFonts w:cs="Times New Roman"/>
          <w:szCs w:val="24"/>
        </w:rPr>
        <w:t>bank.On</w:t>
      </w:r>
      <w:proofErr w:type="spellEnd"/>
      <w:r w:rsidRPr="000B6119">
        <w:rPr>
          <w:rFonts w:cs="Times New Roman"/>
          <w:szCs w:val="24"/>
        </w:rPr>
        <w:t xml:space="preserve"> March 13, 1983, it was established as a Public Company with Partial Liability under the Companies Act of 1913.The bank started its business on March 30, 1983, with the mass of the shares owned by foreign investors.  </w:t>
      </w:r>
    </w:p>
    <w:p w:rsidR="00166C50" w:rsidRPr="000B6119" w:rsidRDefault="00166C50" w:rsidP="001F23AB">
      <w:pPr>
        <w:spacing w:line="360" w:lineRule="auto"/>
        <w:jc w:val="both"/>
        <w:rPr>
          <w:rFonts w:cs="Times New Roman"/>
          <w:szCs w:val="24"/>
        </w:rPr>
      </w:pPr>
    </w:p>
    <w:p w:rsidR="00166C50" w:rsidRPr="000B6119" w:rsidRDefault="000B6119" w:rsidP="001F23AB">
      <w:pPr>
        <w:spacing w:line="360" w:lineRule="auto"/>
        <w:jc w:val="both"/>
        <w:rPr>
          <w:rFonts w:cs="Times New Roman"/>
          <w:szCs w:val="24"/>
        </w:rPr>
      </w:pPr>
      <w:r w:rsidRPr="000B6119">
        <w:rPr>
          <w:rFonts w:cs="Times New Roman"/>
          <w:noProof/>
          <w:szCs w:val="24"/>
        </w:rPr>
        <w:drawing>
          <wp:inline distT="0" distB="0" distL="0" distR="0" wp14:anchorId="29460BE4" wp14:editId="7F42F0DB">
            <wp:extent cx="3074035" cy="2160270"/>
            <wp:effectExtent l="0" t="0" r="0" b="12065"/>
            <wp:docPr id="4" name="Picture 4" descr="Description: kisspng-vision-statement-mission-statement-organization-ma-vision-mission-5b0d17a50695b2.520055351527584677027  - BKPS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scription: kisspng-vision-statement-mission-statement-organization-ma-vision-mission-5b0d17a50695b2.520055351527584677027  - BKPSD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074035" cy="2210686"/>
                    </a:xfrm>
                    <a:prstGeom prst="rect">
                      <a:avLst/>
                    </a:prstGeom>
                    <a:noFill/>
                    <a:ln>
                      <a:noFill/>
                    </a:ln>
                  </pic:spPr>
                </pic:pic>
              </a:graphicData>
            </a:graphic>
          </wp:inline>
        </w:drawing>
      </w:r>
    </w:p>
    <w:p w:rsidR="00166C50" w:rsidRPr="000B6119" w:rsidRDefault="00166C50" w:rsidP="001F23AB">
      <w:pPr>
        <w:keepNext/>
        <w:keepLines/>
        <w:spacing w:before="40" w:after="0" w:line="360" w:lineRule="auto"/>
        <w:jc w:val="both"/>
        <w:rPr>
          <w:rFonts w:eastAsiaTheme="majorEastAsia" w:cs="Times New Roman"/>
          <w:szCs w:val="24"/>
        </w:rPr>
      </w:pPr>
      <w:bookmarkStart w:id="119" w:name="_pwocbadu1jp3"/>
      <w:bookmarkEnd w:id="119"/>
    </w:p>
    <w:p w:rsidR="00166C50" w:rsidRPr="000B6119" w:rsidRDefault="000B6119" w:rsidP="001F23AB">
      <w:pPr>
        <w:keepNext/>
        <w:keepLines/>
        <w:spacing w:before="40" w:after="0" w:line="360" w:lineRule="auto"/>
        <w:jc w:val="both"/>
        <w:outlineLvl w:val="2"/>
        <w:rPr>
          <w:rFonts w:eastAsiaTheme="majorEastAsia" w:cs="Times New Roman"/>
          <w:b/>
          <w:bCs/>
          <w:szCs w:val="24"/>
        </w:rPr>
      </w:pPr>
      <w:bookmarkStart w:id="120" w:name="_Toc11174"/>
      <w:r w:rsidRPr="000B6119">
        <w:rPr>
          <w:rFonts w:eastAsiaTheme="majorEastAsia" w:cs="Times New Roman"/>
          <w:b/>
          <w:bCs/>
          <w:szCs w:val="24"/>
        </w:rPr>
        <w:t>The Mission of IBBL</w:t>
      </w:r>
      <w:bookmarkEnd w:id="120"/>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IBBL attempts to rank among the top banks in the nation in terms of operations, quality, and </w:t>
      </w:r>
      <w:proofErr w:type="spellStart"/>
      <w:r w:rsidRPr="000B6119">
        <w:rPr>
          <w:rFonts w:cs="Times New Roman"/>
          <w:szCs w:val="24"/>
        </w:rPr>
        <w:t>fairness.The</w:t>
      </w:r>
      <w:proofErr w:type="spellEnd"/>
      <w:r w:rsidRPr="000B6119">
        <w:rPr>
          <w:rFonts w:cs="Times New Roman"/>
          <w:szCs w:val="24"/>
        </w:rPr>
        <w:t xml:space="preserve"> bank has objectives like:</w:t>
      </w:r>
    </w:p>
    <w:p w:rsidR="00166C50" w:rsidRPr="000B6119" w:rsidRDefault="000B6119" w:rsidP="001F23AB">
      <w:pPr>
        <w:numPr>
          <w:ilvl w:val="0"/>
          <w:numId w:val="8"/>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spread innovative services for the customers.</w:t>
      </w:r>
    </w:p>
    <w:p w:rsidR="00166C50" w:rsidRPr="000B6119" w:rsidRDefault="000B6119" w:rsidP="001F23AB">
      <w:pPr>
        <w:numPr>
          <w:ilvl w:val="0"/>
          <w:numId w:val="8"/>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accomplish justice in economic activity, balanced growth, and equitable expansion.</w:t>
      </w:r>
    </w:p>
    <w:p w:rsidR="00166C50" w:rsidRPr="000B6119" w:rsidRDefault="000B6119" w:rsidP="001F23AB">
      <w:pPr>
        <w:numPr>
          <w:ilvl w:val="0"/>
          <w:numId w:val="8"/>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develop an Islamic financial system based on welfare banking principles</w:t>
      </w:r>
    </w:p>
    <w:p w:rsidR="00166C50" w:rsidRPr="000B6119" w:rsidRDefault="000B6119" w:rsidP="001F23AB">
      <w:pPr>
        <w:numPr>
          <w:ilvl w:val="0"/>
          <w:numId w:val="8"/>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showed the expansion of human resources in response to current challenges</w:t>
      </w:r>
    </w:p>
    <w:p w:rsidR="00166C50" w:rsidRPr="000B6119" w:rsidRDefault="000B6119" w:rsidP="001F23AB">
      <w:pPr>
        <w:numPr>
          <w:ilvl w:val="0"/>
          <w:numId w:val="8"/>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motivate low-income people in rural areas to improve their socioeconomic status and access to financial services.</w:t>
      </w:r>
    </w:p>
    <w:p w:rsidR="00166C50" w:rsidRPr="000B6119" w:rsidRDefault="00166C50" w:rsidP="001F23AB">
      <w:pPr>
        <w:spacing w:before="100" w:beforeAutospacing="1" w:after="100" w:afterAutospacing="1" w:line="360" w:lineRule="auto"/>
        <w:ind w:left="720"/>
        <w:contextualSpacing/>
        <w:jc w:val="both"/>
        <w:rPr>
          <w:rFonts w:eastAsia="Calibri" w:cs="Times New Roman"/>
          <w:szCs w:val="24"/>
          <w:cs/>
          <w:lang w:bidi="bn-IN"/>
        </w:rPr>
      </w:pPr>
    </w:p>
    <w:p w:rsidR="00166C50" w:rsidRPr="000B6119" w:rsidRDefault="000B6119" w:rsidP="001F23AB">
      <w:pPr>
        <w:keepNext/>
        <w:keepLines/>
        <w:spacing w:before="40" w:after="0" w:line="360" w:lineRule="auto"/>
        <w:jc w:val="both"/>
        <w:outlineLvl w:val="2"/>
        <w:rPr>
          <w:rFonts w:eastAsiaTheme="majorEastAsia" w:cs="Times New Roman"/>
          <w:b/>
          <w:bCs/>
          <w:szCs w:val="24"/>
        </w:rPr>
      </w:pPr>
      <w:bookmarkStart w:id="121" w:name="_kqx4zf68q50d"/>
      <w:bookmarkStart w:id="122" w:name="_Toc12458"/>
      <w:bookmarkEnd w:id="121"/>
      <w:r w:rsidRPr="000B6119">
        <w:rPr>
          <w:rFonts w:eastAsiaTheme="majorEastAsia" w:cs="Times New Roman"/>
          <w:b/>
          <w:bCs/>
          <w:szCs w:val="24"/>
        </w:rPr>
        <w:t>The Vision of IBBL</w:t>
      </w:r>
      <w:bookmarkEnd w:id="122"/>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The vision of IBBL is to attempt to attain superior financial performance, to be measured as a leading </w:t>
      </w:r>
      <w:proofErr w:type="spellStart"/>
      <w:r w:rsidRPr="000B6119">
        <w:rPr>
          <w:rFonts w:cs="Times New Roman"/>
          <w:szCs w:val="24"/>
        </w:rPr>
        <w:t>Islami</w:t>
      </w:r>
      <w:proofErr w:type="spellEnd"/>
      <w:r w:rsidRPr="000B6119">
        <w:rPr>
          <w:rFonts w:cs="Times New Roman"/>
          <w:szCs w:val="24"/>
        </w:rPr>
        <w:t xml:space="preserve"> bank by status and performance:</w:t>
      </w:r>
    </w:p>
    <w:p w:rsidR="00166C50" w:rsidRPr="000B6119" w:rsidRDefault="000B6119" w:rsidP="001F23AB">
      <w:pPr>
        <w:numPr>
          <w:ilvl w:val="0"/>
          <w:numId w:val="9"/>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establish and to uphold the modern banking techniques</w:t>
      </w:r>
    </w:p>
    <w:p w:rsidR="00166C50" w:rsidRPr="000B6119" w:rsidRDefault="000B6119" w:rsidP="001F23AB">
      <w:pPr>
        <w:numPr>
          <w:ilvl w:val="0"/>
          <w:numId w:val="9"/>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encourage direct investment in the form of savings</w:t>
      </w:r>
    </w:p>
    <w:p w:rsidR="00166C50" w:rsidRPr="000B6119" w:rsidRDefault="000B6119" w:rsidP="001F23AB">
      <w:pPr>
        <w:numPr>
          <w:ilvl w:val="0"/>
          <w:numId w:val="9"/>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To encourage the investment in projects that are more likely to result in additional jobs.</w:t>
      </w:r>
    </w:p>
    <w:p w:rsidR="00166C50" w:rsidRPr="000B6119" w:rsidRDefault="000B6119" w:rsidP="001F23AB">
      <w:pPr>
        <w:numPr>
          <w:ilvl w:val="0"/>
          <w:numId w:val="9"/>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Secure the health and growth of the financial system by working for the benefit of people, based on responsibility, flexibility, and honesty, in order to preserve financial system consistency. </w:t>
      </w:r>
    </w:p>
    <w:p w:rsidR="00166C50" w:rsidRPr="000B6119" w:rsidRDefault="000B6119" w:rsidP="001F23AB">
      <w:pPr>
        <w:numPr>
          <w:ilvl w:val="0"/>
          <w:numId w:val="9"/>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Establishing and maintaining contemporary banking processes</w:t>
      </w:r>
    </w:p>
    <w:p w:rsidR="00166C50" w:rsidRPr="000B6119" w:rsidRDefault="00166C50" w:rsidP="001F23AB">
      <w:pPr>
        <w:spacing w:before="100" w:beforeAutospacing="1" w:after="100" w:afterAutospacing="1" w:line="360" w:lineRule="auto"/>
        <w:jc w:val="both"/>
        <w:rPr>
          <w:rFonts w:cs="Times New Roman"/>
          <w:b/>
          <w:bCs/>
          <w:szCs w:val="24"/>
        </w:rPr>
      </w:pPr>
      <w:bookmarkStart w:id="123" w:name="_62dz8ng8n2ht"/>
      <w:bookmarkStart w:id="124" w:name="_xje111ou9ps"/>
      <w:bookmarkEnd w:id="123"/>
      <w:bookmarkEnd w:id="124"/>
    </w:p>
    <w:p w:rsidR="00166C50" w:rsidRPr="000B6119" w:rsidRDefault="000B6119" w:rsidP="001F23AB">
      <w:pPr>
        <w:spacing w:before="100" w:beforeAutospacing="1" w:after="100" w:afterAutospacing="1" w:line="360" w:lineRule="auto"/>
        <w:jc w:val="both"/>
        <w:rPr>
          <w:rFonts w:cs="Times New Roman"/>
          <w:b/>
          <w:bCs/>
          <w:szCs w:val="24"/>
        </w:rPr>
      </w:pPr>
      <w:r w:rsidRPr="000B6119">
        <w:rPr>
          <w:rFonts w:cs="Times New Roman"/>
          <w:b/>
          <w:bCs/>
          <w:szCs w:val="24"/>
        </w:rPr>
        <w:t>Investment Modes</w:t>
      </w:r>
    </w:p>
    <w:p w:rsidR="00166C50" w:rsidRPr="000B6119" w:rsidRDefault="000B6119" w:rsidP="001F23AB">
      <w:pPr>
        <w:numPr>
          <w:ilvl w:val="0"/>
          <w:numId w:val="10"/>
        </w:numPr>
        <w:spacing w:before="100" w:beforeAutospacing="1" w:after="100" w:afterAutospacing="1" w:line="360" w:lineRule="auto"/>
        <w:contextualSpacing/>
        <w:jc w:val="both"/>
        <w:rPr>
          <w:rFonts w:eastAsiaTheme="majorEastAsia" w:cs="Times New Roman"/>
          <w:szCs w:val="24"/>
        </w:rPr>
      </w:pPr>
      <w:bookmarkStart w:id="125" w:name="_uzr7nblfx7st"/>
      <w:bookmarkEnd w:id="125"/>
      <w:r w:rsidRPr="000B6119">
        <w:rPr>
          <w:rFonts w:eastAsia="Calibri" w:cs="Times New Roman"/>
          <w:szCs w:val="24"/>
        </w:rPr>
        <w:t>BAI- Modes:</w:t>
      </w:r>
    </w:p>
    <w:p w:rsidR="00166C50" w:rsidRPr="000B6119" w:rsidRDefault="000B6119" w:rsidP="001F23AB">
      <w:pPr>
        <w:numPr>
          <w:ilvl w:val="0"/>
          <w:numId w:val="10"/>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Bai-Murabaha</w:t>
      </w:r>
      <w:proofErr w:type="spellEnd"/>
    </w:p>
    <w:p w:rsidR="00166C50" w:rsidRPr="000B6119" w:rsidRDefault="000B6119" w:rsidP="001F23AB">
      <w:pPr>
        <w:numPr>
          <w:ilvl w:val="0"/>
          <w:numId w:val="10"/>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Bai-Ishtijar</w:t>
      </w:r>
      <w:proofErr w:type="spellEnd"/>
    </w:p>
    <w:p w:rsidR="00166C50" w:rsidRPr="000B6119" w:rsidRDefault="000B6119" w:rsidP="001F23AB">
      <w:pPr>
        <w:numPr>
          <w:ilvl w:val="0"/>
          <w:numId w:val="10"/>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Bai-Muajjal</w:t>
      </w:r>
      <w:proofErr w:type="spellEnd"/>
    </w:p>
    <w:p w:rsidR="00166C50" w:rsidRPr="000B6119" w:rsidRDefault="000B6119" w:rsidP="001F23AB">
      <w:pPr>
        <w:numPr>
          <w:ilvl w:val="0"/>
          <w:numId w:val="10"/>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lastRenderedPageBreak/>
        <w:t>Bai</w:t>
      </w:r>
      <w:proofErr w:type="spellEnd"/>
      <w:r w:rsidRPr="000B6119">
        <w:rPr>
          <w:rFonts w:eastAsia="Calibri" w:cs="Times New Roman"/>
          <w:szCs w:val="24"/>
        </w:rPr>
        <w:t xml:space="preserve"> Salam</w:t>
      </w:r>
    </w:p>
    <w:p w:rsidR="00166C50" w:rsidRPr="000B6119" w:rsidRDefault="000B6119" w:rsidP="001F23AB">
      <w:pPr>
        <w:numPr>
          <w:ilvl w:val="0"/>
          <w:numId w:val="10"/>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Istisna</w:t>
      </w:r>
      <w:proofErr w:type="spellEnd"/>
    </w:p>
    <w:p w:rsidR="00166C50" w:rsidRPr="000B6119" w:rsidRDefault="000B6119" w:rsidP="001F23AB">
      <w:pPr>
        <w:numPr>
          <w:ilvl w:val="0"/>
          <w:numId w:val="10"/>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Bai</w:t>
      </w:r>
      <w:proofErr w:type="spellEnd"/>
      <w:r w:rsidRPr="000B6119">
        <w:rPr>
          <w:rFonts w:eastAsia="Calibri" w:cs="Times New Roman"/>
          <w:szCs w:val="24"/>
        </w:rPr>
        <w:t>-Ashraf</w:t>
      </w:r>
    </w:p>
    <w:p w:rsidR="00166C50" w:rsidRPr="000B6119" w:rsidRDefault="00166C50" w:rsidP="001F23AB">
      <w:pPr>
        <w:spacing w:before="100" w:beforeAutospacing="1" w:after="100" w:afterAutospacing="1" w:line="360" w:lineRule="auto"/>
        <w:ind w:left="360"/>
        <w:contextualSpacing/>
        <w:jc w:val="both"/>
        <w:rPr>
          <w:rFonts w:eastAsia="Calibri" w:cs="Times New Roman"/>
          <w:szCs w:val="24"/>
        </w:rPr>
      </w:pPr>
    </w:p>
    <w:p w:rsidR="00166C50" w:rsidRPr="000B6119" w:rsidRDefault="00166C50" w:rsidP="001F23AB">
      <w:pPr>
        <w:spacing w:before="100" w:beforeAutospacing="1" w:after="100" w:afterAutospacing="1" w:line="360" w:lineRule="auto"/>
        <w:ind w:left="360"/>
        <w:contextualSpacing/>
        <w:jc w:val="both"/>
        <w:rPr>
          <w:rFonts w:eastAsia="Calibri" w:cs="Times New Roman"/>
          <w:szCs w:val="24"/>
        </w:rPr>
      </w:pPr>
    </w:p>
    <w:p w:rsidR="00166C50" w:rsidRPr="000B6119" w:rsidRDefault="000B6119" w:rsidP="001F23AB">
      <w:pPr>
        <w:spacing w:before="100" w:beforeAutospacing="1" w:after="100" w:afterAutospacing="1" w:line="360" w:lineRule="auto"/>
        <w:jc w:val="both"/>
        <w:rPr>
          <w:rFonts w:eastAsiaTheme="majorEastAsia" w:cs="Times New Roman"/>
          <w:b/>
          <w:bCs/>
          <w:szCs w:val="24"/>
        </w:rPr>
      </w:pPr>
      <w:bookmarkStart w:id="126" w:name="_h9u3cc3alios"/>
      <w:bookmarkEnd w:id="126"/>
      <w:r w:rsidRPr="000B6119">
        <w:rPr>
          <w:rFonts w:cs="Times New Roman"/>
          <w:b/>
          <w:bCs/>
          <w:szCs w:val="24"/>
        </w:rPr>
        <w:t>SHARE- Modes:</w:t>
      </w:r>
    </w:p>
    <w:p w:rsidR="00166C50" w:rsidRPr="000B6119" w:rsidRDefault="000B6119" w:rsidP="001F23AB">
      <w:pPr>
        <w:numPr>
          <w:ilvl w:val="0"/>
          <w:numId w:val="11"/>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p>
    <w:p w:rsidR="00166C50" w:rsidRPr="000B6119" w:rsidRDefault="000B6119" w:rsidP="001F23AB">
      <w:pPr>
        <w:numPr>
          <w:ilvl w:val="0"/>
          <w:numId w:val="11"/>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Musharakah</w:t>
      </w:r>
      <w:proofErr w:type="spellEnd"/>
    </w:p>
    <w:p w:rsidR="00166C50" w:rsidRPr="000B6119" w:rsidRDefault="00166C50" w:rsidP="001F23AB">
      <w:pPr>
        <w:spacing w:before="100" w:beforeAutospacing="1" w:after="100" w:afterAutospacing="1" w:line="360" w:lineRule="auto"/>
        <w:ind w:left="360"/>
        <w:contextualSpacing/>
        <w:jc w:val="both"/>
        <w:rPr>
          <w:rFonts w:eastAsia="Calibri" w:cs="Times New Roman"/>
          <w:szCs w:val="24"/>
        </w:rPr>
      </w:pPr>
    </w:p>
    <w:p w:rsidR="00166C50" w:rsidRPr="000B6119" w:rsidRDefault="000B6119" w:rsidP="001F23AB">
      <w:pPr>
        <w:spacing w:before="100" w:beforeAutospacing="1" w:after="100" w:afterAutospacing="1" w:line="360" w:lineRule="auto"/>
        <w:jc w:val="both"/>
        <w:rPr>
          <w:rFonts w:eastAsiaTheme="majorEastAsia" w:cs="Times New Roman"/>
          <w:b/>
          <w:szCs w:val="24"/>
        </w:rPr>
      </w:pPr>
      <w:bookmarkStart w:id="127" w:name="_glf4nd5oh40h"/>
      <w:bookmarkEnd w:id="127"/>
      <w:r w:rsidRPr="000B6119">
        <w:rPr>
          <w:rFonts w:cs="Times New Roman"/>
          <w:b/>
          <w:szCs w:val="24"/>
        </w:rPr>
        <w:t>IJARA-Modes:</w:t>
      </w:r>
    </w:p>
    <w:p w:rsidR="00166C50" w:rsidRPr="000B6119" w:rsidRDefault="000B6119" w:rsidP="001F23AB">
      <w:pPr>
        <w:numPr>
          <w:ilvl w:val="0"/>
          <w:numId w:val="12"/>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Hire Purchase under </w:t>
      </w:r>
      <w:proofErr w:type="spellStart"/>
      <w:r w:rsidRPr="000B6119">
        <w:rPr>
          <w:rFonts w:eastAsia="Calibri" w:cs="Times New Roman"/>
          <w:szCs w:val="24"/>
        </w:rPr>
        <w:t>Shirkatul</w:t>
      </w:r>
      <w:proofErr w:type="spellEnd"/>
      <w:r w:rsidRPr="000B6119">
        <w:rPr>
          <w:rFonts w:eastAsia="Calibri" w:cs="Times New Roman"/>
          <w:szCs w:val="24"/>
        </w:rPr>
        <w:t xml:space="preserve"> </w:t>
      </w:r>
      <w:proofErr w:type="spellStart"/>
      <w:r w:rsidRPr="000B6119">
        <w:rPr>
          <w:rFonts w:eastAsia="Calibri" w:cs="Times New Roman"/>
          <w:szCs w:val="24"/>
        </w:rPr>
        <w:t>Meelk</w:t>
      </w:r>
      <w:proofErr w:type="spellEnd"/>
      <w:r w:rsidRPr="000B6119">
        <w:rPr>
          <w:rFonts w:eastAsia="Calibri" w:cs="Times New Roman"/>
          <w:szCs w:val="24"/>
        </w:rPr>
        <w:t xml:space="preserve"> (HPSM)</w:t>
      </w:r>
    </w:p>
    <w:p w:rsidR="00166C50" w:rsidRPr="000B6119" w:rsidRDefault="000B6119" w:rsidP="001F23AB">
      <w:pPr>
        <w:numPr>
          <w:ilvl w:val="0"/>
          <w:numId w:val="12"/>
        </w:numPr>
        <w:spacing w:before="100" w:beforeAutospacing="1" w:after="100" w:afterAutospacing="1" w:line="360" w:lineRule="auto"/>
        <w:contextualSpacing/>
        <w:jc w:val="both"/>
        <w:rPr>
          <w:rFonts w:eastAsia="Calibri" w:cs="Times New Roman"/>
          <w:szCs w:val="24"/>
        </w:rPr>
      </w:pPr>
      <w:bookmarkStart w:id="128" w:name="_yg7tccq9056n"/>
      <w:bookmarkEnd w:id="128"/>
      <w:r w:rsidRPr="000B6119">
        <w:rPr>
          <w:rFonts w:eastAsia="Calibri" w:cs="Times New Roman"/>
          <w:szCs w:val="24"/>
        </w:rPr>
        <w:t>Products and Services</w:t>
      </w:r>
    </w:p>
    <w:p w:rsidR="00166C50" w:rsidRPr="000B6119" w:rsidRDefault="00166C50" w:rsidP="001F23AB">
      <w:pPr>
        <w:spacing w:before="100" w:beforeAutospacing="1" w:after="100" w:afterAutospacing="1" w:line="360" w:lineRule="auto"/>
        <w:ind w:left="360"/>
        <w:contextualSpacing/>
        <w:jc w:val="both"/>
        <w:rPr>
          <w:rFonts w:eastAsia="Calibri" w:cs="Times New Roman"/>
          <w:szCs w:val="24"/>
        </w:rPr>
      </w:pP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Under products and services of </w:t>
      </w:r>
      <w:proofErr w:type="spellStart"/>
      <w:r w:rsidRPr="000B6119">
        <w:rPr>
          <w:rFonts w:cs="Times New Roman"/>
          <w:szCs w:val="24"/>
        </w:rPr>
        <w:t>Islami</w:t>
      </w:r>
      <w:proofErr w:type="spellEnd"/>
      <w:r w:rsidRPr="000B6119">
        <w:rPr>
          <w:rFonts w:cs="Times New Roman"/>
          <w:szCs w:val="24"/>
        </w:rPr>
        <w:t xml:space="preserve"> Bank Bangladesh Ltd. has below categories:</w:t>
      </w:r>
    </w:p>
    <w:p w:rsidR="00166C50" w:rsidRPr="000B6119" w:rsidRDefault="00166C50" w:rsidP="001F23AB">
      <w:pPr>
        <w:spacing w:before="100" w:beforeAutospacing="1" w:after="100" w:afterAutospacing="1" w:line="360" w:lineRule="auto"/>
        <w:jc w:val="both"/>
        <w:rPr>
          <w:rFonts w:cs="Times New Roman"/>
          <w:b/>
          <w:szCs w:val="24"/>
        </w:rPr>
      </w:pPr>
      <w:bookmarkStart w:id="129" w:name="_k7qri84ow832"/>
      <w:bookmarkEnd w:id="129"/>
    </w:p>
    <w:p w:rsidR="00166C50" w:rsidRPr="000B6119" w:rsidRDefault="00166C50" w:rsidP="001F23AB">
      <w:pPr>
        <w:spacing w:before="100" w:beforeAutospacing="1" w:after="100" w:afterAutospacing="1" w:line="360" w:lineRule="auto"/>
        <w:jc w:val="both"/>
        <w:rPr>
          <w:rFonts w:cs="Times New Roman"/>
          <w:b/>
          <w:szCs w:val="24"/>
        </w:rPr>
      </w:pPr>
    </w:p>
    <w:p w:rsidR="00166C50" w:rsidRPr="000B6119" w:rsidRDefault="000B6119" w:rsidP="001F23AB">
      <w:pPr>
        <w:spacing w:before="100" w:beforeAutospacing="1" w:after="100" w:afterAutospacing="1" w:line="360" w:lineRule="auto"/>
        <w:jc w:val="both"/>
        <w:rPr>
          <w:rFonts w:eastAsiaTheme="majorEastAsia" w:cs="Times New Roman"/>
          <w:b/>
          <w:szCs w:val="24"/>
        </w:rPr>
      </w:pPr>
      <w:r w:rsidRPr="000B6119">
        <w:rPr>
          <w:rFonts w:cs="Times New Roman"/>
          <w:b/>
          <w:szCs w:val="24"/>
        </w:rPr>
        <w:t>Deposit Scheme:</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Al-</w:t>
      </w:r>
      <w:proofErr w:type="spellStart"/>
      <w:r w:rsidRPr="000B6119">
        <w:rPr>
          <w:rFonts w:eastAsia="Calibri" w:cs="Times New Roman"/>
          <w:szCs w:val="24"/>
        </w:rPr>
        <w:t>Wadiah</w:t>
      </w:r>
      <w:proofErr w:type="spellEnd"/>
      <w:r w:rsidRPr="000B6119">
        <w:rPr>
          <w:rFonts w:eastAsia="Calibri" w:cs="Times New Roman"/>
          <w:szCs w:val="24"/>
        </w:rPr>
        <w:t xml:space="preserve"> Current Account (AWCA)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Savings Account (MSA)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Term Deposit Account (MTDR)</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Special Notice Account (MSNA)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Hajj Savings Account (MHSA)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Special Savings (Pension) Account (MSSA)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Savings Bond (MSB)</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Monthly Profit Deposit Account (PDA)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w:t>
      </w:r>
      <w:proofErr w:type="spellStart"/>
      <w:r w:rsidRPr="000B6119">
        <w:rPr>
          <w:rFonts w:eastAsia="Calibri" w:cs="Times New Roman"/>
          <w:szCs w:val="24"/>
        </w:rPr>
        <w:t>Mahr</w:t>
      </w:r>
      <w:proofErr w:type="spellEnd"/>
      <w:r w:rsidRPr="000B6119">
        <w:rPr>
          <w:rFonts w:eastAsia="Calibri" w:cs="Times New Roman"/>
          <w:szCs w:val="24"/>
        </w:rPr>
        <w:t xml:space="preserve"> Savings Account (MMSA)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lastRenderedPageBreak/>
        <w:t>Mudaraba</w:t>
      </w:r>
      <w:proofErr w:type="spellEnd"/>
      <w:r w:rsidRPr="000B6119">
        <w:rPr>
          <w:rFonts w:eastAsia="Calibri" w:cs="Times New Roman"/>
          <w:szCs w:val="24"/>
        </w:rPr>
        <w:t xml:space="preserve"> </w:t>
      </w:r>
      <w:proofErr w:type="spellStart"/>
      <w:r w:rsidRPr="000B6119">
        <w:rPr>
          <w:rFonts w:eastAsia="Calibri" w:cs="Times New Roman"/>
          <w:szCs w:val="24"/>
        </w:rPr>
        <w:t>Waqf</w:t>
      </w:r>
      <w:proofErr w:type="spellEnd"/>
      <w:r w:rsidRPr="000B6119">
        <w:rPr>
          <w:rFonts w:eastAsia="Calibri" w:cs="Times New Roman"/>
          <w:szCs w:val="24"/>
        </w:rPr>
        <w:t xml:space="preserve"> Cash Deposit Account (MWCDA)</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NRB Savings Bond (MNSB) Account</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Foreign Currency Deposit Account (MFCD)</w:t>
      </w:r>
    </w:p>
    <w:p w:rsidR="00166C50" w:rsidRPr="000B6119" w:rsidRDefault="000B6119" w:rsidP="001F23AB">
      <w:pPr>
        <w:numPr>
          <w:ilvl w:val="0"/>
          <w:numId w:val="13"/>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 xml:space="preserve">Students </w:t>
      </w:r>
      <w:proofErr w:type="spellStart"/>
      <w:r w:rsidRPr="000B6119">
        <w:rPr>
          <w:rFonts w:eastAsia="Calibri" w:cs="Times New Roman"/>
          <w:szCs w:val="24"/>
        </w:rPr>
        <w:t>Mudaraba</w:t>
      </w:r>
      <w:proofErr w:type="spellEnd"/>
      <w:r w:rsidRPr="000B6119">
        <w:rPr>
          <w:rFonts w:eastAsia="Calibri" w:cs="Times New Roman"/>
          <w:szCs w:val="24"/>
        </w:rPr>
        <w:t xml:space="preserve"> Savings Account (SMSA)</w:t>
      </w:r>
    </w:p>
    <w:p w:rsidR="00166C50" w:rsidRPr="000B6119" w:rsidRDefault="000B6119" w:rsidP="001F23AB">
      <w:pPr>
        <w:numPr>
          <w:ilvl w:val="0"/>
          <w:numId w:val="13"/>
        </w:numPr>
        <w:spacing w:before="100" w:beforeAutospacing="1" w:after="100" w:afterAutospacing="1" w:line="360" w:lineRule="auto"/>
        <w:contextualSpacing/>
        <w:jc w:val="both"/>
        <w:rPr>
          <w:rFonts w:cs="Times New Roman"/>
          <w:b/>
          <w:szCs w:val="24"/>
        </w:rPr>
      </w:pPr>
      <w:proofErr w:type="spellStart"/>
      <w:r w:rsidRPr="000B6119">
        <w:rPr>
          <w:rFonts w:eastAsia="Calibri" w:cs="Times New Roman"/>
          <w:szCs w:val="24"/>
        </w:rPr>
        <w:t>Mudaraba</w:t>
      </w:r>
      <w:proofErr w:type="spellEnd"/>
      <w:r w:rsidRPr="000B6119">
        <w:rPr>
          <w:rFonts w:eastAsia="Calibri" w:cs="Times New Roman"/>
          <w:szCs w:val="24"/>
        </w:rPr>
        <w:t xml:space="preserve"> Farmers Savings Account (MFSA)</w:t>
      </w:r>
      <w:bookmarkStart w:id="130" w:name="_euvhpyglqvz3"/>
      <w:bookmarkEnd w:id="130"/>
    </w:p>
    <w:p w:rsidR="00166C50" w:rsidRPr="000B6119" w:rsidRDefault="00166C50" w:rsidP="001F23AB">
      <w:pPr>
        <w:spacing w:before="100" w:beforeAutospacing="1" w:after="100" w:afterAutospacing="1" w:line="360" w:lineRule="auto"/>
        <w:contextualSpacing/>
        <w:jc w:val="both"/>
        <w:rPr>
          <w:rFonts w:cs="Times New Roman"/>
          <w:b/>
          <w:szCs w:val="24"/>
        </w:rPr>
      </w:pPr>
    </w:p>
    <w:p w:rsidR="00166C50" w:rsidRPr="000B6119" w:rsidRDefault="000B6119" w:rsidP="001F23AB">
      <w:pPr>
        <w:spacing w:before="100" w:beforeAutospacing="1" w:after="100" w:afterAutospacing="1" w:line="360" w:lineRule="auto"/>
        <w:jc w:val="both"/>
        <w:rPr>
          <w:rFonts w:cs="Times New Roman"/>
          <w:b/>
          <w:szCs w:val="24"/>
        </w:rPr>
      </w:pPr>
      <w:r w:rsidRPr="000B6119">
        <w:rPr>
          <w:rFonts w:cs="Times New Roman"/>
          <w:b/>
          <w:szCs w:val="24"/>
        </w:rPr>
        <w:t xml:space="preserve"> Investment Schemes:</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Household Durables Scheme (HDS)</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Investment Scheme for Doctors (ISD)</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Transport Investment Scheme (TIS)</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Car Investment Scheme (CIS)</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Small Business Investment Scheme (SBIS)</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Micro Industries Investment Scheme (MIIS)</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Agricultural Implement Investment Scheme (AIIS)</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Real Estate Investment Program (REIP)</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Real Estate Investment (Commercial &amp; Working Capital)</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Agricultural Investment of IBBL</w:t>
      </w:r>
    </w:p>
    <w:p w:rsidR="00166C50" w:rsidRPr="000B6119" w:rsidRDefault="000B6119" w:rsidP="001F23AB">
      <w:pPr>
        <w:numPr>
          <w:ilvl w:val="0"/>
          <w:numId w:val="14"/>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NRB (Non-Resident Bangladeshi) Entrepreneurs Investment Scheme (NEIS)</w:t>
      </w:r>
    </w:p>
    <w:p w:rsidR="00166C50" w:rsidRPr="000B6119" w:rsidRDefault="000B6119" w:rsidP="001F23AB">
      <w:pPr>
        <w:numPr>
          <w:ilvl w:val="0"/>
          <w:numId w:val="14"/>
        </w:numPr>
        <w:spacing w:before="100" w:beforeAutospacing="1" w:after="100" w:afterAutospacing="1" w:line="360" w:lineRule="auto"/>
        <w:contextualSpacing/>
        <w:jc w:val="both"/>
        <w:rPr>
          <w:rFonts w:cs="Times New Roman"/>
          <w:b/>
          <w:szCs w:val="24"/>
        </w:rPr>
      </w:pPr>
      <w:r w:rsidRPr="000B6119">
        <w:rPr>
          <w:rFonts w:eastAsia="Calibri" w:cs="Times New Roman"/>
          <w:szCs w:val="24"/>
        </w:rPr>
        <w:t>Women Entrepreneurs Investment Scheme (WEIS)</w:t>
      </w:r>
      <w:bookmarkStart w:id="131" w:name="_qhqnx6hw1iw"/>
      <w:bookmarkEnd w:id="131"/>
    </w:p>
    <w:p w:rsidR="00166C50" w:rsidRPr="000B6119" w:rsidRDefault="000B6119" w:rsidP="001F23AB">
      <w:pPr>
        <w:spacing w:before="100" w:beforeAutospacing="1" w:after="100" w:afterAutospacing="1" w:line="360" w:lineRule="auto"/>
        <w:jc w:val="both"/>
        <w:rPr>
          <w:rFonts w:cs="Times New Roman"/>
          <w:b/>
          <w:szCs w:val="24"/>
        </w:rPr>
      </w:pPr>
      <w:r w:rsidRPr="000B6119">
        <w:rPr>
          <w:rFonts w:cs="Times New Roman"/>
          <w:b/>
          <w:szCs w:val="24"/>
        </w:rPr>
        <w:t>Rural Development Scheme</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In Bangladesh, 40% of the population lives in poverty, with 18% of the population living in absolute </w:t>
      </w:r>
      <w:proofErr w:type="spellStart"/>
      <w:r w:rsidRPr="000B6119">
        <w:rPr>
          <w:rFonts w:cs="Times New Roman"/>
          <w:szCs w:val="24"/>
        </w:rPr>
        <w:t>poverty.The</w:t>
      </w:r>
      <w:proofErr w:type="spellEnd"/>
      <w:r w:rsidRPr="000B6119">
        <w:rPr>
          <w:rFonts w:cs="Times New Roman"/>
          <w:szCs w:val="24"/>
        </w:rPr>
        <w:t xml:space="preserve"> country has a considerable economic difference between rural and urban areas, as well as illiteracy and a lack of sufficient health and sanitation </w:t>
      </w:r>
      <w:proofErr w:type="spellStart"/>
      <w:r w:rsidRPr="000B6119">
        <w:rPr>
          <w:rFonts w:cs="Times New Roman"/>
          <w:szCs w:val="24"/>
        </w:rPr>
        <w:t>facilities.The</w:t>
      </w:r>
      <w:proofErr w:type="spellEnd"/>
      <w:r w:rsidRPr="000B6119">
        <w:rPr>
          <w:rFonts w:cs="Times New Roman"/>
          <w:szCs w:val="24"/>
        </w:rPr>
        <w:t xml:space="preserve"> economy of the country is built on the fact that rural areas are native to the large majority of the </w:t>
      </w:r>
      <w:proofErr w:type="spellStart"/>
      <w:r w:rsidRPr="000B6119">
        <w:rPr>
          <w:rFonts w:cs="Times New Roman"/>
          <w:szCs w:val="24"/>
        </w:rPr>
        <w:t>people.As</w:t>
      </w:r>
      <w:proofErr w:type="spellEnd"/>
      <w:r w:rsidRPr="000B6119">
        <w:rPr>
          <w:rFonts w:cs="Times New Roman"/>
          <w:szCs w:val="24"/>
        </w:rPr>
        <w:t xml:space="preserve"> a result, the 'Rural Development Scheme' was created to meet the investment needs of the agriculture and rural sectors in order to create jobs and raise rural people's standard of living in order to clear poverty</w:t>
      </w:r>
      <w:bookmarkStart w:id="132" w:name="_494qq96ud3tk"/>
      <w:bookmarkStart w:id="133" w:name="_Toc2406"/>
      <w:bookmarkStart w:id="134" w:name="_Toc16841"/>
      <w:bookmarkEnd w:id="132"/>
    </w:p>
    <w:p w:rsidR="00166C50" w:rsidRPr="000B6119" w:rsidRDefault="000B6119" w:rsidP="001F23AB">
      <w:pPr>
        <w:pStyle w:val="Heading2"/>
        <w:spacing w:line="360" w:lineRule="auto"/>
        <w:jc w:val="both"/>
        <w:rPr>
          <w:color w:val="auto"/>
        </w:rPr>
      </w:pPr>
      <w:bookmarkStart w:id="135" w:name="_Toc1768"/>
      <w:bookmarkStart w:id="136" w:name="_Toc29087"/>
      <w:bookmarkStart w:id="137" w:name="_Toc6090"/>
      <w:r w:rsidRPr="000B6119">
        <w:rPr>
          <w:color w:val="auto"/>
          <w:lang w:val="en-US"/>
        </w:rPr>
        <w:lastRenderedPageBreak/>
        <w:t xml:space="preserve">4.2 </w:t>
      </w:r>
      <w:r w:rsidRPr="000B6119">
        <w:rPr>
          <w:color w:val="auto"/>
        </w:rPr>
        <w:t>Industry Scenario</w:t>
      </w:r>
      <w:bookmarkStart w:id="138" w:name="_mgaqhwrjb249"/>
      <w:bookmarkEnd w:id="133"/>
      <w:bookmarkEnd w:id="134"/>
      <w:bookmarkEnd w:id="135"/>
      <w:bookmarkEnd w:id="136"/>
      <w:bookmarkEnd w:id="137"/>
      <w:bookmarkEnd w:id="138"/>
    </w:p>
    <w:p w:rsidR="00166C50" w:rsidRPr="000B6119" w:rsidRDefault="00166C50" w:rsidP="001F23AB">
      <w:pPr>
        <w:spacing w:line="360" w:lineRule="auto"/>
        <w:jc w:val="both"/>
        <w:rPr>
          <w:rFonts w:cs="Times New Roman"/>
          <w:lang w:val="en-GB" w:eastAsia="en-GB"/>
        </w:rPr>
      </w:pPr>
    </w:p>
    <w:p w:rsidR="00166C50" w:rsidRPr="000B6119" w:rsidRDefault="000B6119" w:rsidP="001F23AB">
      <w:pPr>
        <w:pStyle w:val="Heading3"/>
        <w:spacing w:line="360" w:lineRule="auto"/>
        <w:jc w:val="both"/>
        <w:rPr>
          <w:rFonts w:cs="Times New Roman"/>
          <w:bCs/>
          <w:color w:val="auto"/>
          <w:sz w:val="28"/>
          <w:szCs w:val="28"/>
          <w:u w:val="single"/>
        </w:rPr>
      </w:pPr>
      <w:bookmarkStart w:id="139" w:name="_Toc27440"/>
      <w:r w:rsidRPr="000B6119">
        <w:rPr>
          <w:rFonts w:cs="Times New Roman"/>
          <w:bCs/>
          <w:color w:val="auto"/>
          <w:sz w:val="28"/>
          <w:szCs w:val="28"/>
          <w:u w:val="single"/>
        </w:rPr>
        <w:t>Organizational Structure</w:t>
      </w:r>
      <w:bookmarkEnd w:id="139"/>
    </w:p>
    <w:p w:rsidR="00166C50" w:rsidRPr="000B6119" w:rsidRDefault="000B6119" w:rsidP="001F23AB">
      <w:pPr>
        <w:spacing w:before="100" w:beforeAutospacing="1" w:after="100" w:afterAutospacing="1" w:line="360" w:lineRule="auto"/>
        <w:jc w:val="both"/>
        <w:rPr>
          <w:rFonts w:cs="Times New Roman"/>
          <w:szCs w:val="24"/>
        </w:rPr>
      </w:pPr>
      <w:proofErr w:type="spellStart"/>
      <w:r w:rsidRPr="000B6119">
        <w:rPr>
          <w:rFonts w:cs="Times New Roman"/>
          <w:szCs w:val="24"/>
        </w:rPr>
        <w:t>Islami</w:t>
      </w:r>
      <w:proofErr w:type="spellEnd"/>
      <w:r w:rsidRPr="000B6119">
        <w:rPr>
          <w:rFonts w:cs="Times New Roman"/>
          <w:szCs w:val="24"/>
        </w:rPr>
        <w:t xml:space="preserve"> Bank Bangladesh Ltd has been coordinated and directed through their organizational structure which helps them to understand who will be supervised under whom and take action and decision on that particular stage. The IBBL organization structured has been given below:</w:t>
      </w:r>
    </w:p>
    <w:tbl>
      <w:tblPr>
        <w:tblW w:w="5000" w:type="pct"/>
        <w:tblCellSpacing w:w="0" w:type="dxa"/>
        <w:shd w:val="clear" w:color="auto" w:fill="FFFFFF"/>
        <w:tblCellMar>
          <w:top w:w="75" w:type="dxa"/>
          <w:left w:w="75" w:type="dxa"/>
          <w:bottom w:w="75" w:type="dxa"/>
          <w:right w:w="75" w:type="dxa"/>
        </w:tblCellMar>
        <w:tblLook w:val="04A0" w:firstRow="1" w:lastRow="0" w:firstColumn="1" w:lastColumn="0" w:noHBand="0" w:noVBand="1"/>
      </w:tblPr>
      <w:tblGrid>
        <w:gridCol w:w="9510"/>
      </w:tblGrid>
      <w:tr w:rsidR="00166C50" w:rsidRPr="000B6119">
        <w:trPr>
          <w:tblCellSpacing w:w="0" w:type="dxa"/>
        </w:trPr>
        <w:tc>
          <w:tcPr>
            <w:tcW w:w="0" w:type="auto"/>
            <w:shd w:val="clear" w:color="auto" w:fill="E0E6ED"/>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b/>
                <w:bCs/>
                <w:szCs w:val="24"/>
              </w:rPr>
              <w:t>Organizational Information:</w:t>
            </w:r>
          </w:p>
        </w:tc>
      </w:tr>
      <w:tr w:rsidR="00166C50" w:rsidRPr="000B6119">
        <w:trPr>
          <w:tblCellSpacing w:w="0" w:type="dxa"/>
        </w:trPr>
        <w:tc>
          <w:tcPr>
            <w:tcW w:w="0" w:type="auto"/>
            <w:shd w:val="clear" w:color="auto" w:fill="FFFFFF"/>
            <w:tcMar>
              <w:top w:w="0" w:type="dxa"/>
              <w:left w:w="0" w:type="dxa"/>
              <w:bottom w:w="0" w:type="dxa"/>
              <w:right w:w="0" w:type="dxa"/>
            </w:tcMar>
          </w:tcPr>
          <w:tbl>
            <w:tblPr>
              <w:tblW w:w="5000" w:type="pct"/>
              <w:tblCellSpacing w:w="7" w:type="dxa"/>
              <w:tblCellMar>
                <w:top w:w="75" w:type="dxa"/>
                <w:left w:w="75" w:type="dxa"/>
                <w:bottom w:w="75" w:type="dxa"/>
                <w:right w:w="75" w:type="dxa"/>
              </w:tblCellMar>
              <w:tblLook w:val="04A0" w:firstRow="1" w:lastRow="0" w:firstColumn="1" w:lastColumn="0" w:noHBand="0" w:noVBand="1"/>
            </w:tblPr>
            <w:tblGrid>
              <w:gridCol w:w="2672"/>
              <w:gridCol w:w="6838"/>
            </w:tblGrid>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Chairman, Board of Director</w:t>
                  </w:r>
                </w:p>
              </w:tc>
              <w:tc>
                <w:tcPr>
                  <w:tcW w:w="3600" w:type="pct"/>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 xml:space="preserve">Mohammad </w:t>
                  </w:r>
                  <w:proofErr w:type="spellStart"/>
                  <w:r w:rsidRPr="000B6119">
                    <w:rPr>
                      <w:rFonts w:eastAsia="Times New Roman" w:cs="Times New Roman"/>
                      <w:szCs w:val="24"/>
                    </w:rPr>
                    <w:t>Nazmul</w:t>
                  </w:r>
                  <w:proofErr w:type="spellEnd"/>
                  <w:r w:rsidRPr="000B6119">
                    <w:rPr>
                      <w:rFonts w:eastAsia="Times New Roman" w:cs="Times New Roman"/>
                      <w:szCs w:val="24"/>
                    </w:rPr>
                    <w:t xml:space="preserve"> Hassan</w:t>
                  </w:r>
                </w:p>
              </w:tc>
            </w:tr>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Managing Director &amp; CEO</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 xml:space="preserve">Mohammed </w:t>
                  </w:r>
                  <w:proofErr w:type="spellStart"/>
                  <w:r w:rsidRPr="000B6119">
                    <w:rPr>
                      <w:rFonts w:eastAsia="Times New Roman" w:cs="Times New Roman"/>
                      <w:szCs w:val="24"/>
                    </w:rPr>
                    <w:t>Monirul</w:t>
                  </w:r>
                  <w:proofErr w:type="spellEnd"/>
                  <w:r w:rsidRPr="000B6119">
                    <w:rPr>
                      <w:rFonts w:eastAsia="Times New Roman" w:cs="Times New Roman"/>
                      <w:szCs w:val="24"/>
                    </w:rPr>
                    <w:t xml:space="preserve"> </w:t>
                  </w:r>
                  <w:proofErr w:type="spellStart"/>
                  <w:r w:rsidRPr="000B6119">
                    <w:rPr>
                      <w:rFonts w:eastAsia="Times New Roman" w:cs="Times New Roman"/>
                      <w:szCs w:val="24"/>
                    </w:rPr>
                    <w:t>Moula</w:t>
                  </w:r>
                  <w:proofErr w:type="spellEnd"/>
                </w:p>
              </w:tc>
            </w:tr>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Company Secretary</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 xml:space="preserve">J. Q. M. </w:t>
                  </w:r>
                  <w:proofErr w:type="spellStart"/>
                  <w:r w:rsidRPr="000B6119">
                    <w:rPr>
                      <w:rFonts w:eastAsia="Times New Roman" w:cs="Times New Roman"/>
                      <w:szCs w:val="24"/>
                    </w:rPr>
                    <w:t>Habibullah</w:t>
                  </w:r>
                  <w:proofErr w:type="spellEnd"/>
                  <w:r w:rsidRPr="000B6119">
                    <w:rPr>
                      <w:rFonts w:eastAsia="Times New Roman" w:cs="Times New Roman"/>
                      <w:szCs w:val="24"/>
                    </w:rPr>
                    <w:t>, FCS</w:t>
                  </w:r>
                </w:p>
              </w:tc>
            </w:tr>
            <w:tr w:rsidR="00166C50" w:rsidRPr="000B6119">
              <w:trPr>
                <w:tblCellSpacing w:w="7" w:type="dxa"/>
              </w:trPr>
              <w:tc>
                <w:tcPr>
                  <w:tcW w:w="0" w:type="auto"/>
                  <w:gridSpan w:val="2"/>
                  <w:shd w:val="clear" w:color="auto" w:fill="FFFFFF"/>
                  <w:tcMar>
                    <w:top w:w="0" w:type="dxa"/>
                    <w:left w:w="0" w:type="dxa"/>
                    <w:bottom w:w="0" w:type="dxa"/>
                    <w:right w:w="0" w:type="dxa"/>
                  </w:tcMar>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 </w:t>
                  </w:r>
                </w:p>
              </w:tc>
            </w:tr>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Number of Zones</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17</w:t>
                  </w:r>
                </w:p>
              </w:tc>
            </w:tr>
            <w:tr w:rsidR="00166C50" w:rsidRPr="000B6119">
              <w:trPr>
                <w:tblCellSpacing w:w="7" w:type="dxa"/>
              </w:trPr>
              <w:tc>
                <w:tcPr>
                  <w:tcW w:w="1400" w:type="pct"/>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Number of Branches</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572</w:t>
                  </w:r>
                </w:p>
              </w:tc>
            </w:tr>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Number of AD Branches</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70</w:t>
                  </w:r>
                </w:p>
              </w:tc>
            </w:tr>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Number of ATM Booth</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1131</w:t>
                  </w:r>
                </w:p>
              </w:tc>
            </w:tr>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Number of Shareholders</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33,686</w:t>
                  </w:r>
                </w:p>
              </w:tc>
            </w:tr>
            <w:tr w:rsidR="00166C50" w:rsidRPr="000B6119">
              <w:trPr>
                <w:tblCellSpacing w:w="7" w:type="dxa"/>
              </w:trPr>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Number of Manpower</w:t>
                  </w:r>
                </w:p>
              </w:tc>
              <w:tc>
                <w:tcPr>
                  <w:tcW w:w="0" w:type="auto"/>
                  <w:shd w:val="clear" w:color="auto" w:fill="ECEFF4"/>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11,381</w:t>
                  </w:r>
                </w:p>
              </w:tc>
            </w:tr>
          </w:tbl>
          <w:p w:rsidR="00166C50" w:rsidRPr="000B6119" w:rsidRDefault="00166C50" w:rsidP="001F23AB">
            <w:pPr>
              <w:spacing w:after="0" w:line="360" w:lineRule="auto"/>
              <w:jc w:val="both"/>
              <w:rPr>
                <w:rFonts w:eastAsia="Times New Roman" w:cs="Times New Roman"/>
                <w:szCs w:val="24"/>
              </w:rPr>
            </w:pPr>
          </w:p>
        </w:tc>
      </w:tr>
      <w:tr w:rsidR="00166C50" w:rsidRPr="000B6119">
        <w:trPr>
          <w:tblCellSpacing w:w="0" w:type="dxa"/>
        </w:trPr>
        <w:tc>
          <w:tcPr>
            <w:tcW w:w="0" w:type="auto"/>
            <w:shd w:val="clear" w:color="auto" w:fill="FFFFFF"/>
            <w:tcMar>
              <w:top w:w="0" w:type="dxa"/>
              <w:left w:w="0" w:type="dxa"/>
              <w:bottom w:w="0" w:type="dxa"/>
              <w:right w:w="0" w:type="dxa"/>
            </w:tcMar>
          </w:tcPr>
          <w:p w:rsidR="00166C50" w:rsidRPr="000B6119" w:rsidRDefault="000B6119" w:rsidP="001F23AB">
            <w:pPr>
              <w:spacing w:after="0" w:line="360" w:lineRule="auto"/>
              <w:jc w:val="both"/>
              <w:rPr>
                <w:rFonts w:eastAsia="Times New Roman" w:cs="Times New Roman"/>
                <w:szCs w:val="24"/>
              </w:rPr>
            </w:pPr>
            <w:r w:rsidRPr="000B6119">
              <w:rPr>
                <w:rFonts w:eastAsia="Times New Roman" w:cs="Times New Roman"/>
                <w:szCs w:val="24"/>
              </w:rPr>
              <w:t> </w:t>
            </w:r>
          </w:p>
        </w:tc>
      </w:tr>
    </w:tbl>
    <w:p w:rsidR="00166C50" w:rsidRPr="000B6119" w:rsidRDefault="000B6119" w:rsidP="001F23AB">
      <w:pPr>
        <w:pStyle w:val="Heading3"/>
        <w:spacing w:line="360" w:lineRule="auto"/>
        <w:jc w:val="both"/>
        <w:rPr>
          <w:rFonts w:cs="Times New Roman"/>
          <w:bCs/>
          <w:color w:val="auto"/>
        </w:rPr>
      </w:pPr>
      <w:bookmarkStart w:id="140" w:name="_eo704b2mw6tx"/>
      <w:bookmarkStart w:id="141" w:name="_Toc992"/>
      <w:bookmarkEnd w:id="140"/>
      <w:r w:rsidRPr="000B6119">
        <w:rPr>
          <w:rFonts w:cs="Times New Roman"/>
          <w:bCs/>
          <w:color w:val="auto"/>
        </w:rPr>
        <w:t>The Board of Directors:</w:t>
      </w:r>
      <w:bookmarkEnd w:id="141"/>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Board of directors help to developed strategies, policies and targeting goals and they make sure that the organization can achieved that goal. They also make the company decisions and strong actions </w:t>
      </w:r>
      <w:proofErr w:type="gramStart"/>
      <w:r w:rsidRPr="000B6119">
        <w:rPr>
          <w:rFonts w:cs="Times New Roman"/>
          <w:szCs w:val="24"/>
        </w:rPr>
        <w:t>in  any</w:t>
      </w:r>
      <w:proofErr w:type="gramEnd"/>
      <w:r w:rsidRPr="000B6119">
        <w:rPr>
          <w:rFonts w:cs="Times New Roman"/>
          <w:szCs w:val="24"/>
        </w:rPr>
        <w:t xml:space="preserve"> situations .The IBBL Board of directors lists has been given below:</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noProof/>
          <w:szCs w:val="24"/>
        </w:rPr>
        <w:lastRenderedPageBreak/>
        <w:drawing>
          <wp:inline distT="0" distB="0" distL="0" distR="0" wp14:anchorId="461F0941" wp14:editId="2FB2DAA8">
            <wp:extent cx="5943600" cy="3574415"/>
            <wp:effectExtent l="0" t="0" r="0" b="6985"/>
            <wp:docPr id="5" name="Picture 5" descr="Description: Organogram of IB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escription: Organogram of IBB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943600" cy="3574421"/>
                    </a:xfrm>
                    <a:prstGeom prst="rect">
                      <a:avLst/>
                    </a:prstGeom>
                    <a:noFill/>
                    <a:ln>
                      <a:noFill/>
                    </a:ln>
                  </pic:spPr>
                </pic:pic>
              </a:graphicData>
            </a:graphic>
          </wp:inline>
        </w:drawing>
      </w:r>
    </w:p>
    <w:p w:rsidR="00166C50" w:rsidRPr="000B6119" w:rsidRDefault="00166C50" w:rsidP="001F23AB">
      <w:pPr>
        <w:pStyle w:val="Heading2"/>
        <w:spacing w:line="360" w:lineRule="auto"/>
        <w:jc w:val="both"/>
        <w:rPr>
          <w:color w:val="auto"/>
          <w:lang w:val="en-US"/>
        </w:rPr>
      </w:pPr>
      <w:bookmarkStart w:id="142" w:name="_i93mtl79hmlz"/>
      <w:bookmarkStart w:id="143" w:name="_Toc12905"/>
      <w:bookmarkEnd w:id="142"/>
    </w:p>
    <w:p w:rsidR="00166C50" w:rsidRPr="000B6119" w:rsidRDefault="00166C50" w:rsidP="001F23AB">
      <w:pPr>
        <w:pStyle w:val="Heading2"/>
        <w:spacing w:line="360" w:lineRule="auto"/>
        <w:jc w:val="both"/>
        <w:rPr>
          <w:color w:val="auto"/>
          <w:lang w:val="en-US"/>
        </w:rPr>
      </w:pPr>
    </w:p>
    <w:p w:rsidR="00166C50" w:rsidRPr="000B6119" w:rsidRDefault="000B6119" w:rsidP="001F23AB">
      <w:pPr>
        <w:pStyle w:val="Heading2"/>
        <w:spacing w:line="360" w:lineRule="auto"/>
        <w:jc w:val="both"/>
        <w:rPr>
          <w:color w:val="auto"/>
          <w:lang w:val="en-US"/>
        </w:rPr>
      </w:pPr>
      <w:r w:rsidRPr="000B6119">
        <w:rPr>
          <w:color w:val="auto"/>
          <w:lang w:val="en-US"/>
        </w:rPr>
        <w:t>Committees:</w:t>
      </w:r>
      <w:bookmarkEnd w:id="143"/>
    </w:p>
    <w:p w:rsidR="00166C50" w:rsidRPr="000B6119" w:rsidRDefault="000B6119" w:rsidP="001F23AB">
      <w:pPr>
        <w:spacing w:line="360" w:lineRule="auto"/>
        <w:jc w:val="both"/>
        <w:rPr>
          <w:rFonts w:cs="Times New Roman"/>
          <w:szCs w:val="24"/>
        </w:rPr>
      </w:pPr>
      <w:bookmarkStart w:id="144" w:name="_afy9wnf3t26d"/>
      <w:bookmarkStart w:id="145" w:name="_Toc14743"/>
      <w:bookmarkEnd w:id="144"/>
      <w:r w:rsidRPr="000B6119">
        <w:rPr>
          <w:rFonts w:cs="Times New Roman"/>
          <w:szCs w:val="24"/>
        </w:rPr>
        <w:t xml:space="preserve">There are two operating committees on the IBBL </w:t>
      </w:r>
      <w:proofErr w:type="spellStart"/>
      <w:r w:rsidRPr="000B6119">
        <w:rPr>
          <w:rFonts w:cs="Times New Roman"/>
          <w:szCs w:val="24"/>
        </w:rPr>
        <w:t>Board.the</w:t>
      </w:r>
      <w:proofErr w:type="spellEnd"/>
      <w:r w:rsidRPr="000B6119">
        <w:rPr>
          <w:rFonts w:cs="Times New Roman"/>
          <w:szCs w:val="24"/>
        </w:rPr>
        <w:t xml:space="preserve"> Audit Committee and the Executive </w:t>
      </w:r>
      <w:proofErr w:type="spellStart"/>
      <w:r w:rsidRPr="000B6119">
        <w:rPr>
          <w:rFonts w:cs="Times New Roman"/>
          <w:szCs w:val="24"/>
        </w:rPr>
        <w:t>Committee.These</w:t>
      </w:r>
      <w:proofErr w:type="spellEnd"/>
      <w:r w:rsidRPr="000B6119">
        <w:rPr>
          <w:rFonts w:cs="Times New Roman"/>
          <w:szCs w:val="24"/>
        </w:rPr>
        <w:t xml:space="preserve"> Committees work within well-defined standards.</w:t>
      </w:r>
      <w:bookmarkEnd w:id="145"/>
      <w:r w:rsidRPr="000B6119">
        <w:rPr>
          <w:rFonts w:cs="Times New Roman"/>
          <w:szCs w:val="24"/>
        </w:rPr>
        <w:t xml:space="preserve"> </w:t>
      </w:r>
    </w:p>
    <w:p w:rsidR="00166C50" w:rsidRPr="000B6119" w:rsidRDefault="00166C50" w:rsidP="001F23AB">
      <w:pPr>
        <w:spacing w:line="360" w:lineRule="auto"/>
        <w:jc w:val="both"/>
        <w:rPr>
          <w:rFonts w:cs="Times New Roman"/>
        </w:rPr>
      </w:pPr>
    </w:p>
    <w:p w:rsidR="00166C50" w:rsidRPr="000B6119" w:rsidRDefault="000B6119" w:rsidP="001F23AB">
      <w:pPr>
        <w:spacing w:line="360" w:lineRule="auto"/>
        <w:jc w:val="both"/>
        <w:rPr>
          <w:rFonts w:cs="Times New Roman"/>
          <w:b/>
          <w:bCs/>
          <w:sz w:val="26"/>
          <w:szCs w:val="26"/>
        </w:rPr>
      </w:pPr>
      <w:bookmarkStart w:id="146" w:name="_Toc10575"/>
      <w:r w:rsidRPr="000B6119">
        <w:rPr>
          <w:rFonts w:cs="Times New Roman"/>
          <w:b/>
          <w:bCs/>
          <w:sz w:val="26"/>
          <w:szCs w:val="26"/>
        </w:rPr>
        <w:t>The Executive Committee:</w:t>
      </w:r>
      <w:bookmarkEnd w:id="146"/>
    </w:p>
    <w:p w:rsidR="00166C50" w:rsidRPr="000B6119" w:rsidRDefault="000B6119" w:rsidP="001F23AB">
      <w:pPr>
        <w:spacing w:line="360" w:lineRule="auto"/>
        <w:jc w:val="both"/>
        <w:rPr>
          <w:rFonts w:cs="Times New Roman"/>
          <w:szCs w:val="24"/>
        </w:rPr>
      </w:pPr>
      <w:r w:rsidRPr="000B6119">
        <w:rPr>
          <w:rFonts w:cs="Times New Roman"/>
          <w:szCs w:val="24"/>
        </w:rPr>
        <w:t>The Executive Committee, which has six members, is assigned with formulating policy and making strategic decision within the bounds of the Bangladesh Bank's legal standards after receiving approval from the Board</w:t>
      </w:r>
    </w:p>
    <w:p w:rsidR="00166C50" w:rsidRPr="000B6119" w:rsidRDefault="00166C50" w:rsidP="001F23AB">
      <w:pPr>
        <w:spacing w:line="360" w:lineRule="auto"/>
        <w:jc w:val="both"/>
        <w:rPr>
          <w:rFonts w:cs="Times New Roman"/>
          <w:b/>
          <w:bCs/>
          <w:sz w:val="26"/>
          <w:szCs w:val="26"/>
        </w:rPr>
      </w:pPr>
      <w:bookmarkStart w:id="147" w:name="_vm9ac1ov20id"/>
      <w:bookmarkStart w:id="148" w:name="_Toc14079"/>
      <w:bookmarkEnd w:id="147"/>
    </w:p>
    <w:p w:rsidR="00591AC3" w:rsidRDefault="00591AC3" w:rsidP="001F23AB">
      <w:pPr>
        <w:spacing w:line="360" w:lineRule="auto"/>
        <w:jc w:val="both"/>
        <w:rPr>
          <w:rFonts w:cs="Times New Roman"/>
          <w:b/>
          <w:bCs/>
          <w:sz w:val="26"/>
          <w:szCs w:val="26"/>
        </w:rPr>
      </w:pPr>
    </w:p>
    <w:p w:rsidR="00166C50" w:rsidRPr="000B6119" w:rsidRDefault="000B6119" w:rsidP="001F23AB">
      <w:pPr>
        <w:spacing w:line="360" w:lineRule="auto"/>
        <w:jc w:val="both"/>
        <w:rPr>
          <w:rFonts w:cs="Times New Roman"/>
          <w:b/>
          <w:bCs/>
          <w:sz w:val="26"/>
          <w:szCs w:val="26"/>
        </w:rPr>
      </w:pPr>
      <w:r w:rsidRPr="000B6119">
        <w:rPr>
          <w:rFonts w:cs="Times New Roman"/>
          <w:b/>
          <w:bCs/>
          <w:sz w:val="26"/>
          <w:szCs w:val="26"/>
        </w:rPr>
        <w:lastRenderedPageBreak/>
        <w:t>The Audit Committee:</w:t>
      </w:r>
      <w:bookmarkEnd w:id="148"/>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Three people make up the Audit Committee, which was established by the Board of Directors in accordance with instructions from Bangladesh Bank, and is assigned with carrying out its duties and obligations in relation to, among other things. </w:t>
      </w:r>
      <w:bookmarkStart w:id="149" w:name="_sq9oeiam2pgh"/>
      <w:bookmarkEnd w:id="149"/>
    </w:p>
    <w:p w:rsidR="00166C50" w:rsidRPr="000B6119" w:rsidRDefault="000B6119" w:rsidP="001F23AB">
      <w:pPr>
        <w:numPr>
          <w:ilvl w:val="0"/>
          <w:numId w:val="15"/>
        </w:numPr>
        <w:spacing w:before="100" w:beforeAutospacing="1" w:after="100" w:afterAutospacing="1" w:line="360" w:lineRule="auto"/>
        <w:jc w:val="both"/>
        <w:rPr>
          <w:rFonts w:cs="Times New Roman"/>
          <w:szCs w:val="24"/>
        </w:rPr>
      </w:pPr>
      <w:r w:rsidRPr="000B6119">
        <w:rPr>
          <w:rFonts w:cs="Times New Roman"/>
          <w:szCs w:val="24"/>
        </w:rPr>
        <w:t>Internal Control</w:t>
      </w:r>
    </w:p>
    <w:p w:rsidR="00166C50" w:rsidRPr="000B6119" w:rsidRDefault="000B6119" w:rsidP="001F23AB">
      <w:pPr>
        <w:numPr>
          <w:ilvl w:val="0"/>
          <w:numId w:val="15"/>
        </w:numPr>
        <w:spacing w:before="100" w:beforeAutospacing="1" w:after="100" w:afterAutospacing="1" w:line="360" w:lineRule="auto"/>
        <w:jc w:val="both"/>
        <w:rPr>
          <w:rFonts w:cs="Times New Roman"/>
          <w:szCs w:val="24"/>
        </w:rPr>
      </w:pPr>
      <w:r w:rsidRPr="000B6119">
        <w:rPr>
          <w:rFonts w:cs="Times New Roman"/>
          <w:szCs w:val="24"/>
        </w:rPr>
        <w:t>Reporting of Financial Information</w:t>
      </w:r>
    </w:p>
    <w:p w:rsidR="00166C50" w:rsidRPr="000B6119" w:rsidRDefault="000B6119" w:rsidP="001F23AB">
      <w:pPr>
        <w:numPr>
          <w:ilvl w:val="0"/>
          <w:numId w:val="15"/>
        </w:numPr>
        <w:spacing w:before="100" w:beforeAutospacing="1" w:after="100" w:afterAutospacing="1" w:line="360" w:lineRule="auto"/>
        <w:jc w:val="both"/>
        <w:rPr>
          <w:rFonts w:cs="Times New Roman"/>
          <w:szCs w:val="24"/>
        </w:rPr>
      </w:pPr>
      <w:r w:rsidRPr="000B6119">
        <w:rPr>
          <w:rFonts w:cs="Times New Roman"/>
          <w:szCs w:val="24"/>
        </w:rPr>
        <w:t>Internal review and audit</w:t>
      </w:r>
    </w:p>
    <w:p w:rsidR="00166C50" w:rsidRPr="000B6119" w:rsidRDefault="000B6119" w:rsidP="001F23AB">
      <w:pPr>
        <w:numPr>
          <w:ilvl w:val="0"/>
          <w:numId w:val="15"/>
        </w:numPr>
        <w:spacing w:before="100" w:beforeAutospacing="1" w:after="100" w:afterAutospacing="1" w:line="360" w:lineRule="auto"/>
        <w:jc w:val="both"/>
        <w:rPr>
          <w:rFonts w:cs="Times New Roman"/>
          <w:szCs w:val="24"/>
        </w:rPr>
      </w:pPr>
      <w:r w:rsidRPr="000B6119">
        <w:rPr>
          <w:rFonts w:cs="Times New Roman"/>
          <w:szCs w:val="24"/>
        </w:rPr>
        <w:t>Outside Audit and</w:t>
      </w:r>
    </w:p>
    <w:p w:rsidR="00166C50" w:rsidRPr="000B6119" w:rsidRDefault="000B6119" w:rsidP="001F23AB">
      <w:pPr>
        <w:numPr>
          <w:ilvl w:val="0"/>
          <w:numId w:val="15"/>
        </w:numPr>
        <w:spacing w:before="100" w:beforeAutospacing="1" w:after="100" w:afterAutospacing="1" w:line="360" w:lineRule="auto"/>
        <w:jc w:val="both"/>
        <w:rPr>
          <w:rFonts w:cs="Times New Roman"/>
          <w:szCs w:val="24"/>
        </w:rPr>
      </w:pPr>
      <w:r w:rsidRPr="000B6119">
        <w:rPr>
          <w:rFonts w:cs="Times New Roman"/>
          <w:szCs w:val="24"/>
        </w:rPr>
        <w:t>Observance of current laws and regulations</w:t>
      </w:r>
    </w:p>
    <w:p w:rsidR="00166C50" w:rsidRPr="000B6119" w:rsidRDefault="000B6119" w:rsidP="001F23AB">
      <w:pPr>
        <w:pStyle w:val="Heading2"/>
        <w:spacing w:line="360" w:lineRule="auto"/>
        <w:jc w:val="both"/>
        <w:rPr>
          <w:color w:val="auto"/>
        </w:rPr>
      </w:pPr>
      <w:bookmarkStart w:id="150" w:name="_Toc2325"/>
      <w:bookmarkStart w:id="151" w:name="_Toc110"/>
      <w:r w:rsidRPr="000B6119">
        <w:rPr>
          <w:color w:val="auto"/>
          <w:lang w:val="en-US"/>
        </w:rPr>
        <w:t xml:space="preserve">4.3 </w:t>
      </w:r>
      <w:r w:rsidRPr="000B6119">
        <w:rPr>
          <w:color w:val="auto"/>
        </w:rPr>
        <w:t>The Management Committee:</w:t>
      </w:r>
      <w:bookmarkEnd w:id="150"/>
      <w:bookmarkEnd w:id="151"/>
    </w:p>
    <w:p w:rsidR="00166C50" w:rsidRPr="000B6119" w:rsidRDefault="000B6119" w:rsidP="001F23AB">
      <w:pPr>
        <w:spacing w:before="100" w:beforeAutospacing="1" w:after="120" w:line="360" w:lineRule="auto"/>
        <w:jc w:val="both"/>
        <w:rPr>
          <w:rFonts w:cs="Times New Roman"/>
          <w:szCs w:val="24"/>
        </w:rPr>
      </w:pPr>
      <w:r w:rsidRPr="000B6119">
        <w:rPr>
          <w:rFonts w:cs="Times New Roman"/>
          <w:szCs w:val="24"/>
        </w:rPr>
        <w:t xml:space="preserve">The IBBL bank's Management Committee, which is led by the bank's Managing Director, consists </w:t>
      </w:r>
      <w:proofErr w:type="gramStart"/>
      <w:r w:rsidRPr="000B6119">
        <w:rPr>
          <w:rFonts w:cs="Times New Roman"/>
          <w:szCs w:val="24"/>
        </w:rPr>
        <w:t xml:space="preserve">of 17 top-level </w:t>
      </w:r>
      <w:proofErr w:type="spellStart"/>
      <w:r w:rsidRPr="000B6119">
        <w:rPr>
          <w:rFonts w:cs="Times New Roman"/>
          <w:szCs w:val="24"/>
        </w:rPr>
        <w:t>professionals.The</w:t>
      </w:r>
      <w:proofErr w:type="spellEnd"/>
      <w:r w:rsidRPr="000B6119">
        <w:rPr>
          <w:rFonts w:cs="Times New Roman"/>
          <w:szCs w:val="24"/>
        </w:rPr>
        <w:t xml:space="preserve"> Board has assigned financial business discretionary power to the Committee, which is primarily responsible for putting the Board's policies and guidelines into effect</w:t>
      </w:r>
      <w:proofErr w:type="gramEnd"/>
      <w:r w:rsidRPr="000B6119">
        <w:rPr>
          <w:rFonts w:cs="Times New Roman"/>
          <w:szCs w:val="24"/>
        </w:rPr>
        <w:t xml:space="preserve">. Before presenting matters to the Executive Board, the Management Committee </w:t>
      </w:r>
      <w:proofErr w:type="gramStart"/>
      <w:r w:rsidRPr="000B6119">
        <w:rPr>
          <w:rFonts w:cs="Times New Roman"/>
          <w:szCs w:val="24"/>
        </w:rPr>
        <w:t>operates  thorough</w:t>
      </w:r>
      <w:proofErr w:type="gramEnd"/>
      <w:r w:rsidRPr="000B6119">
        <w:rPr>
          <w:rFonts w:cs="Times New Roman"/>
          <w:szCs w:val="24"/>
        </w:rPr>
        <w:t xml:space="preserve"> </w:t>
      </w:r>
      <w:proofErr w:type="spellStart"/>
      <w:r w:rsidRPr="000B6119">
        <w:rPr>
          <w:rFonts w:cs="Times New Roman"/>
          <w:szCs w:val="24"/>
        </w:rPr>
        <w:t>analysis.The</w:t>
      </w:r>
      <w:proofErr w:type="spellEnd"/>
      <w:r w:rsidRPr="000B6119">
        <w:rPr>
          <w:rFonts w:cs="Times New Roman"/>
          <w:szCs w:val="24"/>
        </w:rPr>
        <w:t xml:space="preserve"> Management Committee evaluates the bank's performance and develops strategic actions and plans to achieve targets of the bank set by the Board of Directors</w:t>
      </w:r>
    </w:p>
    <w:p w:rsidR="00166C50" w:rsidRPr="000B6119" w:rsidRDefault="000B6119" w:rsidP="001F23AB">
      <w:pPr>
        <w:spacing w:before="240" w:after="480" w:line="360" w:lineRule="auto"/>
        <w:jc w:val="both"/>
        <w:rPr>
          <w:rFonts w:cs="Times New Roman"/>
          <w:szCs w:val="24"/>
        </w:rPr>
      </w:pPr>
      <w:bookmarkStart w:id="152" w:name="_txs0up4dp95s"/>
      <w:bookmarkEnd w:id="152"/>
      <w:r w:rsidRPr="000B6119">
        <w:rPr>
          <w:rFonts w:cs="Times New Roman"/>
          <w:bCs/>
          <w:szCs w:val="24"/>
        </w:rPr>
        <w:t xml:space="preserve">The </w:t>
      </w:r>
      <w:proofErr w:type="spellStart"/>
      <w:r w:rsidRPr="000B6119">
        <w:rPr>
          <w:rFonts w:cs="Times New Roman"/>
          <w:bCs/>
          <w:szCs w:val="24"/>
        </w:rPr>
        <w:t>Shariah</w:t>
      </w:r>
      <w:proofErr w:type="spellEnd"/>
      <w:r w:rsidRPr="000B6119">
        <w:rPr>
          <w:rFonts w:cs="Times New Roman"/>
          <w:bCs/>
          <w:szCs w:val="24"/>
        </w:rPr>
        <w:t xml:space="preserve"> Council plays very important role in establishing and implementing policies that adhere to </w:t>
      </w:r>
      <w:proofErr w:type="spellStart"/>
      <w:r w:rsidRPr="000B6119">
        <w:rPr>
          <w:rFonts w:cs="Times New Roman"/>
          <w:bCs/>
          <w:szCs w:val="24"/>
        </w:rPr>
        <w:t>Shariah</w:t>
      </w:r>
      <w:proofErr w:type="spellEnd"/>
      <w:r w:rsidRPr="000B6119">
        <w:rPr>
          <w:rFonts w:cs="Times New Roman"/>
          <w:bCs/>
          <w:szCs w:val="24"/>
        </w:rPr>
        <w:t xml:space="preserve"> </w:t>
      </w:r>
      <w:proofErr w:type="spellStart"/>
      <w:r w:rsidRPr="000B6119">
        <w:rPr>
          <w:rFonts w:cs="Times New Roman"/>
          <w:bCs/>
          <w:szCs w:val="24"/>
        </w:rPr>
        <w:t>Principles.The</w:t>
      </w:r>
      <w:proofErr w:type="spellEnd"/>
      <w:r w:rsidRPr="000B6119">
        <w:rPr>
          <w:rFonts w:cs="Times New Roman"/>
          <w:bCs/>
          <w:szCs w:val="24"/>
        </w:rPr>
        <w:t xml:space="preserve"> council is made up of 14 members which included great </w:t>
      </w:r>
      <w:proofErr w:type="spellStart"/>
      <w:r w:rsidRPr="000B6119">
        <w:rPr>
          <w:rFonts w:cs="Times New Roman"/>
          <w:bCs/>
          <w:szCs w:val="24"/>
        </w:rPr>
        <w:t>Ulama</w:t>
      </w:r>
      <w:proofErr w:type="spellEnd"/>
      <w:r w:rsidRPr="000B6119">
        <w:rPr>
          <w:rFonts w:cs="Times New Roman"/>
          <w:bCs/>
          <w:szCs w:val="24"/>
        </w:rPr>
        <w:t xml:space="preserve"> with sufficient knowledge of </w:t>
      </w:r>
      <w:proofErr w:type="spellStart"/>
      <w:r w:rsidRPr="000B6119">
        <w:rPr>
          <w:rFonts w:cs="Times New Roman"/>
          <w:bCs/>
          <w:szCs w:val="24"/>
        </w:rPr>
        <w:t>Fiqh</w:t>
      </w:r>
      <w:proofErr w:type="spellEnd"/>
      <w:r w:rsidRPr="000B6119">
        <w:rPr>
          <w:rFonts w:cs="Times New Roman"/>
          <w:bCs/>
          <w:szCs w:val="24"/>
        </w:rPr>
        <w:t xml:space="preserve"> Al </w:t>
      </w:r>
      <w:proofErr w:type="spellStart"/>
      <w:r w:rsidRPr="000B6119">
        <w:rPr>
          <w:rFonts w:cs="Times New Roman"/>
          <w:bCs/>
          <w:szCs w:val="24"/>
        </w:rPr>
        <w:t>Muamalat</w:t>
      </w:r>
      <w:proofErr w:type="spellEnd"/>
      <w:r w:rsidRPr="000B6119">
        <w:rPr>
          <w:rFonts w:cs="Times New Roman"/>
          <w:bCs/>
          <w:szCs w:val="24"/>
        </w:rPr>
        <w:t xml:space="preserve">, renowned </w:t>
      </w:r>
      <w:proofErr w:type="spellStart"/>
      <w:r w:rsidRPr="000B6119">
        <w:rPr>
          <w:rFonts w:cs="Times New Roman"/>
          <w:bCs/>
          <w:szCs w:val="24"/>
        </w:rPr>
        <w:t>lawyers,and</w:t>
      </w:r>
      <w:proofErr w:type="spellEnd"/>
      <w:r w:rsidRPr="000B6119">
        <w:rPr>
          <w:rFonts w:cs="Times New Roman"/>
          <w:bCs/>
          <w:szCs w:val="24"/>
        </w:rPr>
        <w:t xml:space="preserve"> admirable economists who provide advice and direction on how to integrate and enforce </w:t>
      </w:r>
      <w:proofErr w:type="spellStart"/>
      <w:r w:rsidRPr="000B6119">
        <w:rPr>
          <w:rFonts w:cs="Times New Roman"/>
          <w:bCs/>
          <w:szCs w:val="24"/>
        </w:rPr>
        <w:t>Shariah</w:t>
      </w:r>
      <w:proofErr w:type="spellEnd"/>
      <w:r w:rsidRPr="000B6119">
        <w:rPr>
          <w:rFonts w:cs="Times New Roman"/>
          <w:bCs/>
          <w:szCs w:val="24"/>
        </w:rPr>
        <w:t xml:space="preserve"> principles in all of the bank's activities, especially with regard to investment strategies .The Council's representative attends meetings of the board of directors, executive committee, audit committee, and other relevant committees, as well as Annual Development Conferences, to provide feedback and supervise the bank's activities from a </w:t>
      </w:r>
      <w:proofErr w:type="spellStart"/>
      <w:r w:rsidRPr="000B6119">
        <w:rPr>
          <w:rFonts w:cs="Times New Roman"/>
          <w:bCs/>
          <w:szCs w:val="24"/>
        </w:rPr>
        <w:t>Shariah</w:t>
      </w:r>
      <w:proofErr w:type="spellEnd"/>
      <w:r w:rsidRPr="000B6119">
        <w:rPr>
          <w:rFonts w:cs="Times New Roman"/>
          <w:bCs/>
          <w:szCs w:val="24"/>
        </w:rPr>
        <w:t xml:space="preserve"> perspective. </w:t>
      </w:r>
      <w:r w:rsidRPr="000B6119">
        <w:rPr>
          <w:rFonts w:cs="Times New Roman"/>
          <w:szCs w:val="24"/>
        </w:rPr>
        <w:t xml:space="preserve">At present two members of the Council are also the members of the Academic Council of IBTRA. The Council also evaluates the performance of the officials in terms of </w:t>
      </w:r>
      <w:proofErr w:type="spellStart"/>
      <w:r w:rsidRPr="000B6119">
        <w:rPr>
          <w:rFonts w:cs="Times New Roman"/>
          <w:szCs w:val="24"/>
        </w:rPr>
        <w:t>Shariah</w:t>
      </w:r>
      <w:proofErr w:type="spellEnd"/>
      <w:r w:rsidRPr="000B6119">
        <w:rPr>
          <w:rFonts w:cs="Times New Roman"/>
          <w:szCs w:val="24"/>
        </w:rPr>
        <w:t xml:space="preserve"> </w:t>
      </w:r>
      <w:bookmarkStart w:id="153" w:name="_z17ckh6pg27v"/>
      <w:bookmarkEnd w:id="153"/>
      <w:r w:rsidRPr="000B6119">
        <w:rPr>
          <w:rFonts w:cs="Times New Roman"/>
          <w:szCs w:val="24"/>
        </w:rPr>
        <w:t>agreement.</w:t>
      </w:r>
    </w:p>
    <w:p w:rsidR="00166C50" w:rsidRPr="000B6119" w:rsidRDefault="000B6119" w:rsidP="001F23AB">
      <w:pPr>
        <w:pStyle w:val="Heading3"/>
        <w:spacing w:line="360" w:lineRule="auto"/>
        <w:jc w:val="both"/>
        <w:rPr>
          <w:rFonts w:cs="Times New Roman"/>
          <w:bCs/>
          <w:color w:val="auto"/>
        </w:rPr>
      </w:pPr>
      <w:bookmarkStart w:id="154" w:name="_Toc11347"/>
      <w:r w:rsidRPr="000B6119">
        <w:rPr>
          <w:rFonts w:cs="Times New Roman"/>
          <w:bCs/>
          <w:color w:val="auto"/>
        </w:rPr>
        <w:lastRenderedPageBreak/>
        <w:t>Concept of Rural Development:</w:t>
      </w:r>
      <w:bookmarkEnd w:id="154"/>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In developing countries such as Bangladesh, rural activities have long been the primary source of </w:t>
      </w:r>
      <w:proofErr w:type="spellStart"/>
      <w:r w:rsidRPr="000B6119">
        <w:rPr>
          <w:rFonts w:cs="Times New Roman"/>
          <w:szCs w:val="24"/>
        </w:rPr>
        <w:t>income</w:t>
      </w:r>
      <w:proofErr w:type="gramStart"/>
      <w:r w:rsidRPr="000B6119">
        <w:rPr>
          <w:rFonts w:cs="Times New Roman"/>
          <w:szCs w:val="24"/>
        </w:rPr>
        <w:t>..</w:t>
      </w:r>
      <w:proofErr w:type="gramEnd"/>
      <w:r w:rsidRPr="000B6119">
        <w:rPr>
          <w:rFonts w:cs="Times New Roman"/>
          <w:szCs w:val="24"/>
        </w:rPr>
        <w:t>Agricultural</w:t>
      </w:r>
      <w:proofErr w:type="spellEnd"/>
      <w:r w:rsidRPr="000B6119">
        <w:rPr>
          <w:rFonts w:cs="Times New Roman"/>
          <w:szCs w:val="24"/>
        </w:rPr>
        <w:t xml:space="preserve"> development received a higher priority in the 1970s, partly as a consequence of the first oil crisis, which prompted countries to identify good self-</w:t>
      </w:r>
      <w:proofErr w:type="spellStart"/>
      <w:r w:rsidRPr="000B6119">
        <w:rPr>
          <w:rFonts w:cs="Times New Roman"/>
          <w:szCs w:val="24"/>
        </w:rPr>
        <w:t>sufficiency.The</w:t>
      </w:r>
      <w:proofErr w:type="spellEnd"/>
      <w:r w:rsidRPr="000B6119">
        <w:rPr>
          <w:rFonts w:cs="Times New Roman"/>
          <w:szCs w:val="24"/>
        </w:rPr>
        <w:t xml:space="preserve"> rural development and basic needs initiatives, on the other hand, maintained a "center-down" approach and did nothing to encourage and empower the communities. . </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In the 1970s, efforts to improve rural regions ran across a variety of </w:t>
      </w:r>
      <w:proofErr w:type="spellStart"/>
      <w:r w:rsidRPr="000B6119">
        <w:rPr>
          <w:rFonts w:cs="Times New Roman"/>
          <w:szCs w:val="24"/>
        </w:rPr>
        <w:t>obstacles.Price</w:t>
      </w:r>
      <w:proofErr w:type="spellEnd"/>
      <w:r w:rsidRPr="000B6119">
        <w:rPr>
          <w:rFonts w:cs="Times New Roman"/>
          <w:szCs w:val="24"/>
        </w:rPr>
        <w:t xml:space="preserve"> and policy issues in agriculture have gotten inadequate </w:t>
      </w:r>
      <w:proofErr w:type="spellStart"/>
      <w:r w:rsidRPr="000B6119">
        <w:rPr>
          <w:rFonts w:cs="Times New Roman"/>
          <w:szCs w:val="24"/>
        </w:rPr>
        <w:t>attention.Long</w:t>
      </w:r>
      <w:proofErr w:type="spellEnd"/>
      <w:r w:rsidRPr="000B6119">
        <w:rPr>
          <w:rFonts w:cs="Times New Roman"/>
          <w:szCs w:val="24"/>
        </w:rPr>
        <w:t xml:space="preserve">-term sustainability of rural development programs was </w:t>
      </w:r>
      <w:proofErr w:type="spellStart"/>
      <w:r w:rsidRPr="000B6119">
        <w:rPr>
          <w:rFonts w:cs="Times New Roman"/>
          <w:szCs w:val="24"/>
        </w:rPr>
        <w:t>weak.Due</w:t>
      </w:r>
      <w:proofErr w:type="spellEnd"/>
      <w:r w:rsidRPr="000B6119">
        <w:rPr>
          <w:rFonts w:cs="Times New Roman"/>
          <w:szCs w:val="24"/>
        </w:rPr>
        <w:t xml:space="preserve"> of its inherent enclave character and a strong dependence on </w:t>
      </w:r>
      <w:proofErr w:type="spellStart"/>
      <w:r w:rsidRPr="000B6119">
        <w:rPr>
          <w:rFonts w:cs="Times New Roman"/>
          <w:szCs w:val="24"/>
        </w:rPr>
        <w:t>information.Furthermore</w:t>
      </w:r>
      <w:proofErr w:type="spellEnd"/>
      <w:r w:rsidRPr="000B6119">
        <w:rPr>
          <w:rFonts w:cs="Times New Roman"/>
          <w:szCs w:val="24"/>
        </w:rPr>
        <w:t xml:space="preserve">, the advantages of such programs, particularly when they were related to large investments in agriculture and the adoption of "Green Revolution" technologies, were frequently passed to landowners and the rural elite and did not reach the </w:t>
      </w:r>
      <w:proofErr w:type="spellStart"/>
      <w:r w:rsidRPr="000B6119">
        <w:rPr>
          <w:rFonts w:cs="Times New Roman"/>
          <w:szCs w:val="24"/>
        </w:rPr>
        <w:t>poor.Several</w:t>
      </w:r>
      <w:proofErr w:type="spellEnd"/>
      <w:r w:rsidRPr="000B6119">
        <w:rPr>
          <w:rFonts w:cs="Times New Roman"/>
          <w:szCs w:val="24"/>
        </w:rPr>
        <w:t xml:space="preserve"> additional stands were introduced into development project designs throughout the 1980s. </w:t>
      </w:r>
    </w:p>
    <w:p w:rsidR="00166C50" w:rsidRPr="000B6119" w:rsidRDefault="000B6119" w:rsidP="001F23AB">
      <w:pPr>
        <w:spacing w:before="100" w:beforeAutospacing="1" w:after="100" w:afterAutospacing="1" w:line="360" w:lineRule="auto"/>
        <w:jc w:val="both"/>
        <w:rPr>
          <w:rFonts w:cs="Times New Roman"/>
          <w:szCs w:val="24"/>
        </w:rPr>
      </w:pPr>
      <w:bookmarkStart w:id="155" w:name="_vaard3wgi6xb"/>
      <w:bookmarkEnd w:id="155"/>
      <w:r w:rsidRPr="000B6119">
        <w:rPr>
          <w:rFonts w:cs="Times New Roman"/>
          <w:szCs w:val="24"/>
        </w:rPr>
        <w:t xml:space="preserve">First, a lot more attention was put on developing the proper agricultural policies and </w:t>
      </w:r>
      <w:proofErr w:type="spellStart"/>
      <w:r w:rsidRPr="000B6119">
        <w:rPr>
          <w:rFonts w:cs="Times New Roman"/>
          <w:szCs w:val="24"/>
        </w:rPr>
        <w:t>pricing.Second</w:t>
      </w:r>
      <w:proofErr w:type="spellEnd"/>
      <w:r w:rsidRPr="000B6119">
        <w:rPr>
          <w:rFonts w:cs="Times New Roman"/>
          <w:szCs w:val="24"/>
        </w:rPr>
        <w:t>, it was now clear that the underprivileged were "</w:t>
      </w:r>
      <w:proofErr w:type="spellStart"/>
      <w:r w:rsidRPr="000B6119">
        <w:rPr>
          <w:rFonts w:cs="Times New Roman"/>
          <w:szCs w:val="24"/>
        </w:rPr>
        <w:t>bankable".While</w:t>
      </w:r>
      <w:proofErr w:type="spellEnd"/>
      <w:r w:rsidRPr="000B6119">
        <w:rPr>
          <w:rFonts w:cs="Times New Roman"/>
          <w:szCs w:val="24"/>
        </w:rPr>
        <w:t xml:space="preserve"> it has been stated that an individual commitment to "bottom-up" development is rarely sustainable, carefully targeted programs that offer the right technology and finance within a supportive local institutional structure may significantly reduce rural poverty.</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Economic expansion, in most circumstances, generates new opportunities for the poor, and many current segments can be used to assist the poor </w:t>
      </w:r>
      <w:proofErr w:type="spellStart"/>
      <w:r w:rsidRPr="000B6119">
        <w:rPr>
          <w:rFonts w:cs="Times New Roman"/>
          <w:szCs w:val="24"/>
        </w:rPr>
        <w:t>groups.Policy</w:t>
      </w:r>
      <w:proofErr w:type="spellEnd"/>
      <w:r w:rsidRPr="000B6119">
        <w:rPr>
          <w:rFonts w:cs="Times New Roman"/>
          <w:szCs w:val="24"/>
        </w:rPr>
        <w:t xml:space="preserve"> reforms, bureaucratic involvement, and the operations of civil society organizations are examples of these channels (NGOs)</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Rural development programs provide a good conceptual framework for grassroots, broad-based socioeconomic rural development, and the multi-sectorial approach is often acceptable for rural poverty alleviation efforts.</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Rural development initiatives cannot be done from the top down or from the outside in isolation; they must be begun and sustained by the people who will be affected, with the help of government institutions, commercial development organizations, and finally external grantors.</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lastRenderedPageBreak/>
        <w:t>Projects for rural development must be targeted at certain groups. It is necessary to improve these people' access to productive resources, services, and markets. The target groups must be able to take charge of their own access to production, markets, and information. In order to do this, the target group must be well-organized and capable, and planning procedures must be in place.</w:t>
      </w:r>
    </w:p>
    <w:p w:rsidR="00166C50" w:rsidRPr="000B6119" w:rsidRDefault="000B6119" w:rsidP="001F23AB">
      <w:pPr>
        <w:spacing w:before="100" w:beforeAutospacing="1" w:after="240" w:line="360" w:lineRule="auto"/>
        <w:jc w:val="both"/>
        <w:rPr>
          <w:rFonts w:cs="Times New Roman"/>
          <w:b/>
          <w:szCs w:val="24"/>
        </w:rPr>
      </w:pPr>
      <w:r w:rsidRPr="000B6119">
        <w:rPr>
          <w:rFonts w:cs="Times New Roman"/>
          <w:b/>
          <w:szCs w:val="24"/>
        </w:rPr>
        <w:t xml:space="preserve"> Rural Development for Poverty alleviation:</w:t>
      </w:r>
    </w:p>
    <w:p w:rsidR="00166C50" w:rsidRPr="000B6119" w:rsidRDefault="00166C50" w:rsidP="001F23AB">
      <w:pPr>
        <w:spacing w:before="100" w:beforeAutospacing="1" w:after="240" w:line="360" w:lineRule="auto"/>
        <w:jc w:val="both"/>
        <w:rPr>
          <w:rFonts w:cs="Times New Roman"/>
          <w:b/>
          <w:szCs w:val="24"/>
        </w:rPr>
      </w:pPr>
    </w:p>
    <w:p w:rsidR="00166C50" w:rsidRPr="000B6119" w:rsidRDefault="000B6119" w:rsidP="001F23AB">
      <w:pPr>
        <w:spacing w:before="100" w:beforeAutospacing="1" w:after="100" w:afterAutospacing="1" w:line="360" w:lineRule="auto"/>
        <w:jc w:val="both"/>
        <w:rPr>
          <w:rFonts w:cs="Times New Roman"/>
          <w:szCs w:val="24"/>
          <w:lang w:bidi="bn-IN"/>
        </w:rPr>
      </w:pPr>
      <w:r w:rsidRPr="000B6119">
        <w:rPr>
          <w:rFonts w:cs="Times New Roman"/>
          <w:noProof/>
          <w:szCs w:val="24"/>
        </w:rPr>
        <w:drawing>
          <wp:inline distT="0" distB="0" distL="0" distR="0" wp14:anchorId="5D229947" wp14:editId="135F2811">
            <wp:extent cx="3721100" cy="2094865"/>
            <wp:effectExtent l="0" t="0" r="12700" b="635"/>
            <wp:docPr id="6" name="Picture 6" descr="Description: Rural Development Scheme (RDS) of IBBL | Islamic Sharia Banking in  Bangladesh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escription: Rural Development Scheme (RDS) of IBBL | Islamic Sharia Banking in  Bangladesh - YouTub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3721100" cy="2094865"/>
                    </a:xfrm>
                    <a:prstGeom prst="rect">
                      <a:avLst/>
                    </a:prstGeom>
                    <a:noFill/>
                    <a:ln>
                      <a:noFill/>
                    </a:ln>
                  </pic:spPr>
                </pic:pic>
              </a:graphicData>
            </a:graphic>
          </wp:inline>
        </w:drawing>
      </w:r>
    </w:p>
    <w:p w:rsidR="00166C50" w:rsidRPr="000B6119" w:rsidRDefault="00166C50" w:rsidP="001F23AB">
      <w:pPr>
        <w:spacing w:before="100" w:beforeAutospacing="1" w:after="100" w:afterAutospacing="1" w:line="360" w:lineRule="auto"/>
        <w:jc w:val="both"/>
        <w:rPr>
          <w:rFonts w:cs="Times New Roman"/>
          <w:szCs w:val="24"/>
          <w:lang w:val="en-GB" w:eastAsia="en-GB" w:bidi="bn-IN"/>
        </w:rPr>
      </w:pPr>
    </w:p>
    <w:p w:rsidR="00166C50" w:rsidRPr="000B6119" w:rsidRDefault="00166C50" w:rsidP="001F23AB">
      <w:pPr>
        <w:spacing w:line="360" w:lineRule="auto"/>
        <w:jc w:val="both"/>
        <w:rPr>
          <w:rFonts w:cs="Times New Roman"/>
          <w:szCs w:val="24"/>
          <w:lang w:eastAsia="en-GB"/>
        </w:rPr>
        <w:sectPr w:rsidR="00166C50" w:rsidRPr="000B6119">
          <w:footerReference w:type="default" r:id="rId15"/>
          <w:pgSz w:w="12240" w:h="15840"/>
          <w:pgMar w:top="1440" w:right="1440" w:bottom="1440" w:left="1440" w:header="720" w:footer="720" w:gutter="0"/>
          <w:pgNumType w:start="1"/>
          <w:cols w:space="720"/>
          <w:docGrid w:linePitch="360"/>
        </w:sectPr>
      </w:pPr>
    </w:p>
    <w:p w:rsidR="00166C50" w:rsidRPr="000B6119" w:rsidRDefault="000B6119" w:rsidP="001F23AB">
      <w:pPr>
        <w:pStyle w:val="Heading1"/>
        <w:numPr>
          <w:ilvl w:val="0"/>
          <w:numId w:val="1"/>
        </w:numPr>
        <w:spacing w:line="360" w:lineRule="auto"/>
        <w:jc w:val="both"/>
        <w:rPr>
          <w:color w:val="auto"/>
        </w:rPr>
      </w:pPr>
      <w:bookmarkStart w:id="156" w:name="_Toc20265"/>
      <w:bookmarkStart w:id="157" w:name="_Toc19188"/>
      <w:bookmarkStart w:id="158" w:name="_Toc5454"/>
      <w:bookmarkStart w:id="159" w:name="_Toc15368"/>
      <w:bookmarkStart w:id="160" w:name="_Toc1604"/>
      <w:bookmarkStart w:id="161" w:name="_Toc10919"/>
      <w:bookmarkStart w:id="162" w:name="_Toc16509"/>
      <w:bookmarkEnd w:id="18"/>
      <w:bookmarkEnd w:id="17"/>
      <w:bookmarkEnd w:id="16"/>
      <w:bookmarkEnd w:id="15"/>
      <w:r w:rsidRPr="000B6119">
        <w:rPr>
          <w:color w:val="auto"/>
        </w:rPr>
        <w:lastRenderedPageBreak/>
        <w:t>Findings of the Study</w:t>
      </w:r>
      <w:bookmarkEnd w:id="156"/>
      <w:bookmarkEnd w:id="157"/>
      <w:bookmarkEnd w:id="158"/>
      <w:bookmarkEnd w:id="159"/>
      <w:bookmarkEnd w:id="160"/>
      <w:bookmarkEnd w:id="161"/>
      <w:bookmarkEnd w:id="162"/>
    </w:p>
    <w:p w:rsidR="00166C50" w:rsidRPr="000B6119" w:rsidRDefault="00166C50" w:rsidP="001F23AB">
      <w:pPr>
        <w:pStyle w:val="Heading2"/>
        <w:spacing w:line="360" w:lineRule="auto"/>
        <w:jc w:val="both"/>
        <w:rPr>
          <w:color w:val="auto"/>
          <w:lang w:val="en-US"/>
        </w:rPr>
      </w:pPr>
      <w:bookmarkStart w:id="163" w:name="_Toc11125"/>
      <w:bookmarkStart w:id="164" w:name="_Toc17578"/>
    </w:p>
    <w:p w:rsidR="00166C50" w:rsidRPr="000B6119" w:rsidRDefault="000B6119" w:rsidP="001F23AB">
      <w:pPr>
        <w:pStyle w:val="Heading2"/>
        <w:spacing w:line="360" w:lineRule="auto"/>
        <w:jc w:val="both"/>
        <w:rPr>
          <w:color w:val="auto"/>
        </w:rPr>
      </w:pPr>
      <w:bookmarkStart w:id="165" w:name="_Toc16711"/>
      <w:r w:rsidRPr="000B6119">
        <w:rPr>
          <w:color w:val="auto"/>
          <w:lang w:val="en-US"/>
        </w:rPr>
        <w:t xml:space="preserve">5.1 </w:t>
      </w:r>
      <w:r w:rsidRPr="000B6119">
        <w:rPr>
          <w:color w:val="auto"/>
        </w:rPr>
        <w:t>Human Resource Planning</w:t>
      </w:r>
      <w:bookmarkEnd w:id="163"/>
      <w:bookmarkEnd w:id="164"/>
      <w:bookmarkEnd w:id="165"/>
    </w:p>
    <w:p w:rsidR="00166C50" w:rsidRPr="000B6119" w:rsidRDefault="00166C50" w:rsidP="001F23AB">
      <w:pPr>
        <w:spacing w:line="360" w:lineRule="auto"/>
        <w:jc w:val="both"/>
        <w:rPr>
          <w:rFonts w:cs="Times New Roman"/>
        </w:rPr>
      </w:pPr>
    </w:p>
    <w:p w:rsidR="00166C50" w:rsidRPr="000B6119" w:rsidRDefault="000B6119" w:rsidP="001F23AB">
      <w:pPr>
        <w:spacing w:line="360" w:lineRule="auto"/>
        <w:jc w:val="both"/>
        <w:rPr>
          <w:rFonts w:cs="Times New Roman"/>
          <w:szCs w:val="24"/>
        </w:rPr>
      </w:pPr>
      <w:r w:rsidRPr="000B6119">
        <w:rPr>
          <w:rFonts w:cs="Times New Roman"/>
          <w:szCs w:val="24"/>
        </w:rPr>
        <w:t>The Human Resource Department (HRD) develops a plan for managing their business right away.</w:t>
      </w:r>
      <w:r w:rsidR="00595438">
        <w:rPr>
          <w:rFonts w:cs="Times New Roman"/>
          <w:szCs w:val="24"/>
        </w:rPr>
        <w:t xml:space="preserve"> </w:t>
      </w:r>
      <w:r w:rsidRPr="000B6119">
        <w:rPr>
          <w:rFonts w:cs="Times New Roman"/>
          <w:szCs w:val="24"/>
        </w:rPr>
        <w:t>They are structured to achieve their objectives.</w:t>
      </w:r>
      <w:r w:rsidR="00595438">
        <w:rPr>
          <w:rFonts w:cs="Times New Roman"/>
          <w:szCs w:val="24"/>
        </w:rPr>
        <w:t xml:space="preserve"> </w:t>
      </w:r>
      <w:r w:rsidRPr="000B6119">
        <w:rPr>
          <w:rFonts w:cs="Times New Roman"/>
          <w:szCs w:val="24"/>
        </w:rPr>
        <w:t>They first develop an employee budget and planning the strategy on that basis.</w:t>
      </w:r>
    </w:p>
    <w:p w:rsidR="00166C50" w:rsidRPr="000B6119" w:rsidRDefault="000B6119" w:rsidP="001F23AB">
      <w:pPr>
        <w:spacing w:line="360" w:lineRule="auto"/>
        <w:jc w:val="both"/>
        <w:rPr>
          <w:rFonts w:cs="Times New Roman"/>
          <w:szCs w:val="24"/>
        </w:rPr>
      </w:pPr>
      <w:r w:rsidRPr="000B6119">
        <w:rPr>
          <w:rFonts w:cs="Times New Roman"/>
          <w:szCs w:val="24"/>
        </w:rPr>
        <w:t xml:space="preserve">The </w:t>
      </w:r>
      <w:r w:rsidR="00595438" w:rsidRPr="000B6119">
        <w:rPr>
          <w:rFonts w:cs="Times New Roman"/>
          <w:szCs w:val="24"/>
        </w:rPr>
        <w:t>HRD’s budget</w:t>
      </w:r>
      <w:r w:rsidRPr="000B6119">
        <w:rPr>
          <w:rFonts w:cs="Times New Roman"/>
          <w:szCs w:val="24"/>
        </w:rPr>
        <w:t xml:space="preserve"> for human resources is quite important.</w:t>
      </w:r>
    </w:p>
    <w:p w:rsidR="00166C50" w:rsidRPr="000B6119" w:rsidRDefault="000B6119" w:rsidP="001F23AB">
      <w:pPr>
        <w:spacing w:line="360" w:lineRule="auto"/>
        <w:jc w:val="both"/>
        <w:rPr>
          <w:rFonts w:cs="Times New Roman"/>
          <w:szCs w:val="24"/>
        </w:rPr>
      </w:pPr>
      <w:r w:rsidRPr="000B6119">
        <w:rPr>
          <w:rFonts w:cs="Times New Roman"/>
          <w:szCs w:val="24"/>
        </w:rPr>
        <w:t>It includes:</w:t>
      </w:r>
    </w:p>
    <w:p w:rsidR="00166C50" w:rsidRPr="000B6119" w:rsidRDefault="00595438" w:rsidP="001F23AB">
      <w:pPr>
        <w:numPr>
          <w:ilvl w:val="0"/>
          <w:numId w:val="16"/>
        </w:numPr>
        <w:spacing w:line="360" w:lineRule="auto"/>
        <w:jc w:val="both"/>
        <w:rPr>
          <w:rFonts w:cs="Times New Roman"/>
          <w:szCs w:val="24"/>
        </w:rPr>
      </w:pPr>
      <w:r w:rsidRPr="000B6119">
        <w:rPr>
          <w:rFonts w:cs="Times New Roman"/>
          <w:szCs w:val="24"/>
        </w:rPr>
        <w:t>How many</w:t>
      </w:r>
      <w:r w:rsidR="000B6119" w:rsidRPr="000B6119">
        <w:rPr>
          <w:rFonts w:cs="Times New Roman"/>
          <w:szCs w:val="24"/>
        </w:rPr>
        <w:t xml:space="preserve"> candidates are looking, and how many applicants will be hired?</w:t>
      </w:r>
    </w:p>
    <w:p w:rsidR="00166C50" w:rsidRPr="000B6119" w:rsidRDefault="00595438" w:rsidP="001F23AB">
      <w:pPr>
        <w:numPr>
          <w:ilvl w:val="0"/>
          <w:numId w:val="16"/>
        </w:numPr>
        <w:spacing w:line="360" w:lineRule="auto"/>
        <w:jc w:val="both"/>
        <w:rPr>
          <w:rFonts w:cs="Times New Roman"/>
          <w:szCs w:val="24"/>
        </w:rPr>
      </w:pPr>
      <w:r w:rsidRPr="000B6119">
        <w:rPr>
          <w:rFonts w:cs="Times New Roman"/>
          <w:szCs w:val="24"/>
        </w:rPr>
        <w:t>How many</w:t>
      </w:r>
      <w:r w:rsidR="000B6119" w:rsidRPr="000B6119">
        <w:rPr>
          <w:rFonts w:cs="Times New Roman"/>
          <w:szCs w:val="24"/>
        </w:rPr>
        <w:t xml:space="preserve"> new branches are planned?</w:t>
      </w:r>
    </w:p>
    <w:p w:rsidR="00166C50" w:rsidRPr="000B6119" w:rsidRDefault="000B6119" w:rsidP="001F23AB">
      <w:pPr>
        <w:numPr>
          <w:ilvl w:val="0"/>
          <w:numId w:val="16"/>
        </w:numPr>
        <w:spacing w:line="360" w:lineRule="auto"/>
        <w:jc w:val="both"/>
        <w:rPr>
          <w:rFonts w:cs="Times New Roman"/>
          <w:szCs w:val="24"/>
        </w:rPr>
      </w:pPr>
      <w:r w:rsidRPr="000B6119">
        <w:rPr>
          <w:rFonts w:cs="Times New Roman"/>
          <w:szCs w:val="24"/>
        </w:rPr>
        <w:t xml:space="preserve">What qualifications are necessary for candidates to be hired for this position? </w:t>
      </w:r>
    </w:p>
    <w:p w:rsidR="00166C50" w:rsidRPr="000B6119" w:rsidRDefault="000B6119" w:rsidP="001F23AB">
      <w:pPr>
        <w:spacing w:line="360" w:lineRule="auto"/>
        <w:jc w:val="both"/>
        <w:rPr>
          <w:rFonts w:cs="Times New Roman"/>
          <w:szCs w:val="24"/>
        </w:rPr>
      </w:pPr>
      <w:r w:rsidRPr="000B6119">
        <w:rPr>
          <w:rFonts w:cs="Times New Roman"/>
          <w:szCs w:val="24"/>
        </w:rPr>
        <w:t>The HRD will then conduct advertisements in the local newspaper after considering all of the preceding details and going through the data above.</w:t>
      </w:r>
      <w:r w:rsidR="00595438">
        <w:rPr>
          <w:rFonts w:cs="Times New Roman"/>
          <w:szCs w:val="24"/>
        </w:rPr>
        <w:t xml:space="preserve"> </w:t>
      </w:r>
      <w:r w:rsidRPr="000B6119">
        <w:rPr>
          <w:rFonts w:cs="Times New Roman"/>
          <w:szCs w:val="24"/>
        </w:rPr>
        <w:t xml:space="preserve">Following a series of procedures, which include a written test and viva, the HRD selects the best candidate after receiving the applicant's </w:t>
      </w:r>
      <w:proofErr w:type="spellStart"/>
      <w:r w:rsidRPr="000B6119">
        <w:rPr>
          <w:rFonts w:cs="Times New Roman"/>
          <w:szCs w:val="24"/>
        </w:rPr>
        <w:t>CV.The</w:t>
      </w:r>
      <w:proofErr w:type="spellEnd"/>
      <w:r w:rsidRPr="000B6119">
        <w:rPr>
          <w:rFonts w:cs="Times New Roman"/>
          <w:szCs w:val="24"/>
        </w:rPr>
        <w:t xml:space="preserve"> report will clarify the latter.</w:t>
      </w:r>
      <w:r w:rsidR="00595438">
        <w:rPr>
          <w:rFonts w:cs="Times New Roman"/>
          <w:szCs w:val="24"/>
        </w:rPr>
        <w:t xml:space="preserve"> </w:t>
      </w:r>
      <w:r w:rsidRPr="000B6119">
        <w:rPr>
          <w:rFonts w:cs="Times New Roman"/>
          <w:szCs w:val="24"/>
        </w:rPr>
        <w:t>After securing the staff, the HRD would divide them up among several branches spread across the country.</w:t>
      </w:r>
      <w:r w:rsidR="00595438">
        <w:rPr>
          <w:rFonts w:cs="Times New Roman"/>
          <w:szCs w:val="24"/>
        </w:rPr>
        <w:t xml:space="preserve"> </w:t>
      </w:r>
      <w:r w:rsidRPr="000B6119">
        <w:rPr>
          <w:rFonts w:cs="Times New Roman"/>
          <w:szCs w:val="24"/>
        </w:rPr>
        <w:t xml:space="preserve">The workers will subsequently get training to guarantee that they can carry out their jobs in a professional </w:t>
      </w:r>
      <w:proofErr w:type="spellStart"/>
      <w:r w:rsidRPr="000B6119">
        <w:rPr>
          <w:rFonts w:cs="Times New Roman"/>
          <w:szCs w:val="24"/>
        </w:rPr>
        <w:t>manner.After</w:t>
      </w:r>
      <w:proofErr w:type="spellEnd"/>
      <w:r w:rsidRPr="000B6119">
        <w:rPr>
          <w:rFonts w:cs="Times New Roman"/>
          <w:szCs w:val="24"/>
        </w:rPr>
        <w:t xml:space="preserve"> that, they will be watched for a </w:t>
      </w:r>
      <w:proofErr w:type="spellStart"/>
      <w:r w:rsidRPr="000B6119">
        <w:rPr>
          <w:rFonts w:cs="Times New Roman"/>
          <w:szCs w:val="24"/>
        </w:rPr>
        <w:t>while.The</w:t>
      </w:r>
      <w:proofErr w:type="spellEnd"/>
      <w:r w:rsidRPr="000B6119">
        <w:rPr>
          <w:rFonts w:cs="Times New Roman"/>
          <w:szCs w:val="24"/>
        </w:rPr>
        <w:t xml:space="preserve"> term for this period is the Annual Confidential Review (ACR).The budget for human resources is comprised of these.</w:t>
      </w:r>
    </w:p>
    <w:p w:rsidR="00166C50" w:rsidRPr="000B6119" w:rsidRDefault="000B6119" w:rsidP="001F23AB">
      <w:pPr>
        <w:spacing w:line="360" w:lineRule="auto"/>
        <w:jc w:val="both"/>
        <w:rPr>
          <w:rFonts w:cs="Times New Roman"/>
          <w:szCs w:val="24"/>
        </w:rPr>
      </w:pPr>
      <w:r w:rsidRPr="000B6119">
        <w:rPr>
          <w:rFonts w:cs="Times New Roman"/>
          <w:szCs w:val="24"/>
        </w:rPr>
        <w:t xml:space="preserve">This strategy covers hiring and choosing, training and development, performance evaluation, remuneration, and benefits for employees. </w:t>
      </w:r>
    </w:p>
    <w:p w:rsidR="00166C50" w:rsidRPr="000B6119" w:rsidRDefault="000B6119" w:rsidP="001F23AB">
      <w:pPr>
        <w:pStyle w:val="Heading3"/>
        <w:spacing w:line="360" w:lineRule="auto"/>
        <w:jc w:val="both"/>
        <w:rPr>
          <w:rFonts w:cs="Times New Roman"/>
          <w:bCs/>
          <w:color w:val="auto"/>
        </w:rPr>
      </w:pPr>
      <w:bookmarkStart w:id="166" w:name="_Toc11324"/>
      <w:bookmarkStart w:id="167" w:name="_Toc4187"/>
      <w:r w:rsidRPr="000B6119">
        <w:rPr>
          <w:rFonts w:cs="Times New Roman"/>
          <w:bCs/>
          <w:color w:val="auto"/>
        </w:rPr>
        <w:lastRenderedPageBreak/>
        <w:t>Job analysis:</w:t>
      </w:r>
      <w:bookmarkEnd w:id="166"/>
      <w:bookmarkEnd w:id="167"/>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A job analysis is the procedure used to determine the duties and skill requirements of a workplace as well as the type of person who should be hired to fill </w:t>
      </w:r>
      <w:proofErr w:type="spellStart"/>
      <w:r w:rsidRPr="000B6119">
        <w:rPr>
          <w:rFonts w:cs="Times New Roman"/>
          <w:szCs w:val="24"/>
        </w:rPr>
        <w:t>it.A</w:t>
      </w:r>
      <w:proofErr w:type="spellEnd"/>
      <w:r w:rsidRPr="000B6119">
        <w:rPr>
          <w:rFonts w:cs="Times New Roman"/>
          <w:szCs w:val="24"/>
        </w:rPr>
        <w:t xml:space="preserve"> certain department or person is given a variety of duties and </w:t>
      </w:r>
      <w:proofErr w:type="spellStart"/>
      <w:r w:rsidRPr="000B6119">
        <w:rPr>
          <w:rFonts w:cs="Times New Roman"/>
          <w:szCs w:val="24"/>
        </w:rPr>
        <w:t>tasks.Islami</w:t>
      </w:r>
      <w:proofErr w:type="spellEnd"/>
      <w:r w:rsidRPr="000B6119">
        <w:rPr>
          <w:rFonts w:cs="Times New Roman"/>
          <w:szCs w:val="24"/>
        </w:rPr>
        <w:t xml:space="preserve"> Bank Bangladesh Limited (IBBL) conducts job analyses for each department in five </w:t>
      </w:r>
      <w:proofErr w:type="spellStart"/>
      <w:r w:rsidRPr="000B6119">
        <w:rPr>
          <w:rFonts w:cs="Times New Roman"/>
          <w:szCs w:val="24"/>
        </w:rPr>
        <w:t>phases.The</w:t>
      </w:r>
      <w:proofErr w:type="spellEnd"/>
      <w:r w:rsidRPr="000B6119">
        <w:rPr>
          <w:rFonts w:cs="Times New Roman"/>
          <w:szCs w:val="24"/>
        </w:rPr>
        <w:t xml:space="preserve"> tasks and responsibilities of HRD are, even so, covered in this </w:t>
      </w:r>
      <w:proofErr w:type="spellStart"/>
      <w:r w:rsidRPr="000B6119">
        <w:rPr>
          <w:rFonts w:cs="Times New Roman"/>
          <w:szCs w:val="24"/>
        </w:rPr>
        <w:t>study.The</w:t>
      </w:r>
      <w:proofErr w:type="spellEnd"/>
      <w:r w:rsidRPr="000B6119">
        <w:rPr>
          <w:rFonts w:cs="Times New Roman"/>
          <w:szCs w:val="24"/>
        </w:rPr>
        <w:t xml:space="preserve"> following is a discussion of HRD's roles and </w:t>
      </w:r>
      <w:proofErr w:type="spellStart"/>
      <w:r w:rsidRPr="000B6119">
        <w:rPr>
          <w:rFonts w:cs="Times New Roman"/>
          <w:szCs w:val="24"/>
        </w:rPr>
        <w:t>obligations:The</w:t>
      </w:r>
      <w:proofErr w:type="spellEnd"/>
      <w:r w:rsidRPr="000B6119">
        <w:rPr>
          <w:rFonts w:cs="Times New Roman"/>
          <w:szCs w:val="24"/>
        </w:rPr>
        <w:t xml:space="preserve"> following parts go over the human resource department (HRD): </w:t>
      </w:r>
    </w:p>
    <w:p w:rsidR="00166C50" w:rsidRPr="000B6119" w:rsidRDefault="000B6119" w:rsidP="001F23AB">
      <w:pPr>
        <w:spacing w:line="360" w:lineRule="auto"/>
        <w:jc w:val="both"/>
        <w:rPr>
          <w:rFonts w:cs="Times New Roman"/>
          <w:szCs w:val="24"/>
        </w:rPr>
      </w:pPr>
      <w:r w:rsidRPr="000B6119">
        <w:rPr>
          <w:rFonts w:cs="Times New Roman"/>
          <w:b/>
          <w:szCs w:val="24"/>
        </w:rPr>
        <w:t>After Selecting the CV’s, the first step is</w:t>
      </w:r>
      <w:r w:rsidRPr="000B6119">
        <w:rPr>
          <w:rFonts w:cs="Times New Roman"/>
          <w:szCs w:val="24"/>
        </w:rPr>
        <w:t xml:space="preserve"> to </w:t>
      </w:r>
      <w:proofErr w:type="spellStart"/>
      <w:r w:rsidRPr="000B6119">
        <w:rPr>
          <w:rFonts w:cs="Times New Roman"/>
          <w:szCs w:val="24"/>
        </w:rPr>
        <w:t>HRD</w:t>
      </w:r>
      <w:proofErr w:type="gramStart"/>
      <w:r w:rsidRPr="000B6119">
        <w:rPr>
          <w:rFonts w:cs="Times New Roman"/>
          <w:szCs w:val="24"/>
        </w:rPr>
        <w:t>,then</w:t>
      </w:r>
      <w:proofErr w:type="spellEnd"/>
      <w:proofErr w:type="gramEnd"/>
      <w:r w:rsidRPr="000B6119">
        <w:rPr>
          <w:rFonts w:cs="Times New Roman"/>
          <w:szCs w:val="24"/>
        </w:rPr>
        <w:t xml:space="preserve"> give the candidates a call to start the interview </w:t>
      </w:r>
      <w:proofErr w:type="spellStart"/>
      <w:r w:rsidRPr="000B6119">
        <w:rPr>
          <w:rFonts w:cs="Times New Roman"/>
          <w:szCs w:val="24"/>
        </w:rPr>
        <w:t>process.The</w:t>
      </w:r>
      <w:proofErr w:type="spellEnd"/>
      <w:r w:rsidRPr="000B6119">
        <w:rPr>
          <w:rFonts w:cs="Times New Roman"/>
          <w:szCs w:val="24"/>
        </w:rPr>
        <w:t xml:space="preserve"> interview is extremely secretive, and strict rules must be followed to ensuring that no information about the interviewees, the types of questions being asked, or any other matter leaks from the interview </w:t>
      </w:r>
      <w:proofErr w:type="spellStart"/>
      <w:r w:rsidRPr="000B6119">
        <w:rPr>
          <w:rFonts w:cs="Times New Roman"/>
          <w:szCs w:val="24"/>
        </w:rPr>
        <w:t>panel.The</w:t>
      </w:r>
      <w:proofErr w:type="spellEnd"/>
      <w:r w:rsidRPr="000B6119">
        <w:rPr>
          <w:rFonts w:cs="Times New Roman"/>
          <w:szCs w:val="24"/>
        </w:rPr>
        <w:t xml:space="preserve"> term "lateral entry" refers to this configuration.</w:t>
      </w:r>
    </w:p>
    <w:p w:rsidR="00166C50" w:rsidRPr="000B6119" w:rsidRDefault="000B6119" w:rsidP="001F23AB">
      <w:pPr>
        <w:spacing w:line="360" w:lineRule="auto"/>
        <w:jc w:val="both"/>
        <w:rPr>
          <w:rFonts w:cs="Times New Roman"/>
          <w:szCs w:val="24"/>
        </w:rPr>
      </w:pPr>
      <w:r w:rsidRPr="000B6119">
        <w:rPr>
          <w:rFonts w:cs="Times New Roman"/>
          <w:b/>
          <w:szCs w:val="24"/>
        </w:rPr>
        <w:t>Then</w:t>
      </w:r>
      <w:r w:rsidRPr="000B6119">
        <w:rPr>
          <w:rFonts w:cs="Times New Roman"/>
          <w:szCs w:val="24"/>
        </w:rPr>
        <w:t xml:space="preserve">, The interviewing panel intends to identify the applicant's accountability for particular job </w:t>
      </w:r>
      <w:proofErr w:type="spellStart"/>
      <w:r w:rsidRPr="000B6119">
        <w:rPr>
          <w:rFonts w:cs="Times New Roman"/>
          <w:szCs w:val="24"/>
        </w:rPr>
        <w:t>responsibilities.In</w:t>
      </w:r>
      <w:proofErr w:type="spellEnd"/>
      <w:r w:rsidRPr="000B6119">
        <w:rPr>
          <w:rFonts w:cs="Times New Roman"/>
          <w:szCs w:val="24"/>
        </w:rPr>
        <w:t xml:space="preserve"> addition, background checks are a crucial </w:t>
      </w:r>
      <w:proofErr w:type="spellStart"/>
      <w:r w:rsidRPr="000B6119">
        <w:rPr>
          <w:rFonts w:cs="Times New Roman"/>
          <w:szCs w:val="24"/>
        </w:rPr>
        <w:t>element.The</w:t>
      </w:r>
      <w:proofErr w:type="spellEnd"/>
      <w:r w:rsidRPr="000B6119">
        <w:rPr>
          <w:rFonts w:cs="Times New Roman"/>
          <w:szCs w:val="24"/>
        </w:rPr>
        <w:t xml:space="preserve"> interview panel examines about performance records of certain individuals, including timeliness, honesty, integrity, academic background, </w:t>
      </w:r>
      <w:proofErr w:type="spellStart"/>
      <w:r w:rsidRPr="000B6119">
        <w:rPr>
          <w:rFonts w:cs="Times New Roman"/>
          <w:szCs w:val="24"/>
        </w:rPr>
        <w:t>etc.Depending</w:t>
      </w:r>
      <w:proofErr w:type="spellEnd"/>
      <w:r w:rsidRPr="000B6119">
        <w:rPr>
          <w:rFonts w:cs="Times New Roman"/>
          <w:szCs w:val="24"/>
        </w:rPr>
        <w:t xml:space="preserve"> on the circumstance, a different verification technique is being used. </w:t>
      </w:r>
    </w:p>
    <w:p w:rsidR="00166C50" w:rsidRPr="000B6119" w:rsidRDefault="000B6119" w:rsidP="001F23AB">
      <w:pPr>
        <w:spacing w:line="360" w:lineRule="auto"/>
        <w:jc w:val="both"/>
        <w:rPr>
          <w:rFonts w:cs="Times New Roman"/>
          <w:bCs/>
          <w:szCs w:val="24"/>
        </w:rPr>
      </w:pPr>
      <w:r w:rsidRPr="000B6119">
        <w:rPr>
          <w:rFonts w:cs="Times New Roman"/>
          <w:b/>
          <w:szCs w:val="24"/>
        </w:rPr>
        <w:t xml:space="preserve">The third step involves </w:t>
      </w:r>
      <w:r w:rsidRPr="000B6119">
        <w:rPr>
          <w:rFonts w:cs="Times New Roman"/>
          <w:bCs/>
          <w:szCs w:val="24"/>
        </w:rPr>
        <w:t xml:space="preserve">The HRD appraising the needs and professionals of each branch in an effort to develop a sustainable human resources budget. </w:t>
      </w:r>
    </w:p>
    <w:p w:rsidR="00166C50" w:rsidRPr="000B6119" w:rsidRDefault="000B6119" w:rsidP="001F23AB">
      <w:pPr>
        <w:spacing w:line="360" w:lineRule="auto"/>
        <w:jc w:val="both"/>
        <w:rPr>
          <w:rFonts w:cs="Times New Roman"/>
          <w:szCs w:val="24"/>
        </w:rPr>
      </w:pPr>
      <w:proofErr w:type="gramStart"/>
      <w:r w:rsidRPr="000B6119">
        <w:rPr>
          <w:rFonts w:cs="Times New Roman"/>
          <w:b/>
          <w:szCs w:val="24"/>
        </w:rPr>
        <w:t xml:space="preserve">4th- </w:t>
      </w:r>
      <w:r w:rsidRPr="000B6119">
        <w:rPr>
          <w:rFonts w:cs="Times New Roman"/>
          <w:szCs w:val="24"/>
        </w:rPr>
        <w:t xml:space="preserve">The HRD makes an effort to develop an extremely successful training program to improve the </w:t>
      </w:r>
      <w:proofErr w:type="spellStart"/>
      <w:r w:rsidRPr="000B6119">
        <w:rPr>
          <w:rFonts w:cs="Times New Roman"/>
          <w:szCs w:val="24"/>
        </w:rPr>
        <w:t>organization.They</w:t>
      </w:r>
      <w:proofErr w:type="spellEnd"/>
      <w:r w:rsidRPr="000B6119">
        <w:rPr>
          <w:rFonts w:cs="Times New Roman"/>
          <w:szCs w:val="24"/>
        </w:rPr>
        <w:t xml:space="preserve"> makes an effort to develop a competitive remuneration package to ensure that employees are happy.</w:t>
      </w:r>
      <w:proofErr w:type="gramEnd"/>
      <w:r w:rsidRPr="000B6119">
        <w:rPr>
          <w:rFonts w:cs="Times New Roman"/>
          <w:szCs w:val="24"/>
        </w:rPr>
        <w:t xml:space="preserve"> </w:t>
      </w:r>
    </w:p>
    <w:p w:rsidR="00166C50" w:rsidRPr="000B6119" w:rsidRDefault="000B6119" w:rsidP="001F23AB">
      <w:pPr>
        <w:spacing w:line="360" w:lineRule="auto"/>
        <w:jc w:val="both"/>
        <w:rPr>
          <w:rFonts w:cs="Times New Roman"/>
          <w:b/>
          <w:bCs/>
          <w:szCs w:val="24"/>
        </w:rPr>
      </w:pPr>
      <w:r w:rsidRPr="000B6119">
        <w:rPr>
          <w:rFonts w:cs="Times New Roman"/>
          <w:b/>
          <w:bCs/>
          <w:szCs w:val="24"/>
        </w:rPr>
        <w:t>There are generally two parts to job evaluation.</w:t>
      </w:r>
    </w:p>
    <w:p w:rsidR="00166C50" w:rsidRPr="000B6119" w:rsidRDefault="000B6119" w:rsidP="001F23AB">
      <w:pPr>
        <w:numPr>
          <w:ilvl w:val="0"/>
          <w:numId w:val="17"/>
        </w:numPr>
        <w:spacing w:line="360" w:lineRule="auto"/>
        <w:contextualSpacing/>
        <w:jc w:val="both"/>
        <w:rPr>
          <w:rFonts w:cs="Times New Roman"/>
          <w:szCs w:val="24"/>
        </w:rPr>
      </w:pPr>
      <w:r w:rsidRPr="000B6119">
        <w:rPr>
          <w:rFonts w:cs="Times New Roman"/>
          <w:szCs w:val="24"/>
        </w:rPr>
        <w:t>Job description</w:t>
      </w:r>
    </w:p>
    <w:p w:rsidR="00166C50" w:rsidRPr="000B6119" w:rsidRDefault="000B6119" w:rsidP="001F23AB">
      <w:pPr>
        <w:numPr>
          <w:ilvl w:val="0"/>
          <w:numId w:val="17"/>
        </w:numPr>
        <w:spacing w:line="360" w:lineRule="auto"/>
        <w:contextualSpacing/>
        <w:jc w:val="both"/>
        <w:rPr>
          <w:rFonts w:cs="Times New Roman"/>
          <w:szCs w:val="24"/>
        </w:rPr>
      </w:pPr>
      <w:r w:rsidRPr="000B6119">
        <w:rPr>
          <w:rFonts w:cs="Times New Roman"/>
          <w:szCs w:val="24"/>
          <w:lang w:bidi="bn-IN"/>
        </w:rPr>
        <w:t>Job recruitment</w:t>
      </w:r>
    </w:p>
    <w:p w:rsidR="00166C50" w:rsidRPr="000B6119" w:rsidRDefault="000B6119" w:rsidP="001F23AB">
      <w:pPr>
        <w:pStyle w:val="Heading3"/>
        <w:spacing w:line="360" w:lineRule="auto"/>
        <w:jc w:val="both"/>
        <w:rPr>
          <w:rFonts w:cs="Times New Roman"/>
        </w:rPr>
      </w:pPr>
      <w:bookmarkStart w:id="168" w:name="_Toc5609"/>
      <w:r w:rsidRPr="000B6119">
        <w:rPr>
          <w:rFonts w:cs="Times New Roman"/>
          <w:bCs/>
          <w:color w:val="auto"/>
        </w:rPr>
        <w:lastRenderedPageBreak/>
        <w:t>Job description:</w:t>
      </w:r>
      <w:bookmarkEnd w:id="168"/>
    </w:p>
    <w:p w:rsidR="00166C50" w:rsidRPr="000B6119" w:rsidRDefault="000B6119" w:rsidP="001F23AB">
      <w:pPr>
        <w:pStyle w:val="Heading3"/>
        <w:spacing w:line="360" w:lineRule="auto"/>
        <w:jc w:val="both"/>
        <w:rPr>
          <w:rFonts w:cs="Times New Roman"/>
          <w:b w:val="0"/>
          <w:color w:val="auto"/>
        </w:rPr>
      </w:pPr>
      <w:bookmarkStart w:id="169" w:name="_Toc10634"/>
      <w:r w:rsidRPr="000B6119">
        <w:rPr>
          <w:rFonts w:cs="Times New Roman"/>
          <w:b w:val="0"/>
          <w:color w:val="auto"/>
        </w:rPr>
        <w:t>A job description refers to a definition of the responsibilities and obligations of a job, as well as the reporting structure and working circumstances.</w:t>
      </w:r>
      <w:bookmarkEnd w:id="169"/>
    </w:p>
    <w:p w:rsidR="00166C50" w:rsidRPr="000B6119" w:rsidRDefault="000B6119" w:rsidP="001F23AB">
      <w:pPr>
        <w:pStyle w:val="Heading3"/>
        <w:spacing w:line="360" w:lineRule="auto"/>
        <w:jc w:val="both"/>
        <w:rPr>
          <w:rFonts w:cs="Times New Roman"/>
          <w:bCs/>
          <w:color w:val="auto"/>
        </w:rPr>
      </w:pPr>
      <w:bookmarkStart w:id="170" w:name="_Toc10040"/>
      <w:r w:rsidRPr="000B6119">
        <w:rPr>
          <w:rFonts w:cs="Times New Roman"/>
          <w:b w:val="0"/>
          <w:color w:val="auto"/>
        </w:rPr>
        <w:t>It is the result of a job analysis.</w:t>
      </w:r>
      <w:bookmarkEnd w:id="170"/>
      <w:r w:rsidRPr="000B6119">
        <w:rPr>
          <w:rFonts w:cs="Times New Roman"/>
          <w:bCs/>
          <w:color w:val="auto"/>
        </w:rPr>
        <w:t xml:space="preserve"> </w:t>
      </w:r>
    </w:p>
    <w:p w:rsidR="00166C50" w:rsidRPr="000B6119" w:rsidRDefault="00166C50" w:rsidP="001F23AB">
      <w:pPr>
        <w:spacing w:line="360" w:lineRule="auto"/>
        <w:jc w:val="both"/>
        <w:rPr>
          <w:rFonts w:cs="Times New Roman"/>
        </w:rPr>
      </w:pPr>
    </w:p>
    <w:p w:rsidR="00166C50" w:rsidRPr="000B6119" w:rsidRDefault="000B6119" w:rsidP="001F23AB">
      <w:pPr>
        <w:spacing w:line="360" w:lineRule="auto"/>
        <w:jc w:val="both"/>
        <w:rPr>
          <w:rFonts w:cs="Times New Roman"/>
          <w:b/>
          <w:bCs/>
          <w:szCs w:val="24"/>
        </w:rPr>
      </w:pPr>
      <w:r w:rsidRPr="000B6119">
        <w:rPr>
          <w:rFonts w:cs="Times New Roman"/>
          <w:b/>
          <w:bCs/>
          <w:szCs w:val="24"/>
        </w:rPr>
        <w:t>Job requirements:</w:t>
      </w:r>
    </w:p>
    <w:p w:rsidR="00166C50" w:rsidRPr="000B6119" w:rsidRDefault="000B6119" w:rsidP="001F23AB">
      <w:pPr>
        <w:spacing w:line="360" w:lineRule="auto"/>
        <w:jc w:val="both"/>
        <w:rPr>
          <w:rFonts w:cs="Times New Roman"/>
          <w:szCs w:val="24"/>
        </w:rPr>
      </w:pPr>
      <w:r w:rsidRPr="000B6119">
        <w:rPr>
          <w:rFonts w:cs="Times New Roman"/>
          <w:szCs w:val="24"/>
        </w:rPr>
        <w:t xml:space="preserve">Job requirements include a list of the "human needs" for the position, such as the required training, skills, and personal </w:t>
      </w:r>
      <w:proofErr w:type="spellStart"/>
      <w:r w:rsidRPr="000B6119">
        <w:rPr>
          <w:rFonts w:cs="Times New Roman"/>
          <w:szCs w:val="24"/>
        </w:rPr>
        <w:t>qualities.They</w:t>
      </w:r>
      <w:proofErr w:type="spellEnd"/>
      <w:r w:rsidRPr="000B6119">
        <w:rPr>
          <w:rFonts w:cs="Times New Roman"/>
          <w:szCs w:val="24"/>
        </w:rPr>
        <w:t xml:space="preserve"> </w:t>
      </w:r>
      <w:proofErr w:type="gramStart"/>
      <w:r w:rsidRPr="000B6119">
        <w:rPr>
          <w:rFonts w:cs="Times New Roman"/>
          <w:szCs w:val="24"/>
        </w:rPr>
        <w:t>are</w:t>
      </w:r>
      <w:proofErr w:type="gramEnd"/>
      <w:r w:rsidRPr="000B6119">
        <w:rPr>
          <w:rFonts w:cs="Times New Roman"/>
          <w:szCs w:val="24"/>
        </w:rPr>
        <w:t xml:space="preserve"> yet another result of a study of job specifications.</w:t>
      </w:r>
    </w:p>
    <w:p w:rsidR="00166C50" w:rsidRPr="000B6119" w:rsidRDefault="00166C50" w:rsidP="001F23AB">
      <w:pPr>
        <w:spacing w:line="360" w:lineRule="auto"/>
        <w:jc w:val="both"/>
        <w:rPr>
          <w:rFonts w:cs="Times New Roman"/>
          <w:szCs w:val="24"/>
        </w:rPr>
      </w:pPr>
    </w:p>
    <w:p w:rsidR="00166C50" w:rsidRPr="000B6119" w:rsidRDefault="000B6119" w:rsidP="001F23AB">
      <w:pPr>
        <w:pStyle w:val="Heading2"/>
        <w:spacing w:line="360" w:lineRule="auto"/>
        <w:jc w:val="both"/>
        <w:rPr>
          <w:color w:val="auto"/>
        </w:rPr>
      </w:pPr>
      <w:bookmarkStart w:id="171" w:name="_Toc21549"/>
      <w:bookmarkStart w:id="172" w:name="_Toc30186"/>
      <w:bookmarkStart w:id="173" w:name="_Toc29588"/>
      <w:r w:rsidRPr="000B6119">
        <w:rPr>
          <w:color w:val="auto"/>
          <w:lang w:val="en-US"/>
        </w:rPr>
        <w:t xml:space="preserve">5.2 </w:t>
      </w:r>
      <w:r w:rsidRPr="000B6119">
        <w:rPr>
          <w:color w:val="auto"/>
        </w:rPr>
        <w:t>Recruitment</w:t>
      </w:r>
      <w:bookmarkEnd w:id="171"/>
      <w:bookmarkEnd w:id="172"/>
      <w:bookmarkEnd w:id="173"/>
    </w:p>
    <w:p w:rsidR="00166C50" w:rsidRPr="000B6119" w:rsidRDefault="00166C50" w:rsidP="001F23AB">
      <w:pPr>
        <w:spacing w:line="360" w:lineRule="auto"/>
        <w:jc w:val="both"/>
        <w:rPr>
          <w:rFonts w:cs="Times New Roman"/>
        </w:rPr>
      </w:pPr>
    </w:p>
    <w:p w:rsidR="00166C50" w:rsidRPr="000B6119" w:rsidRDefault="000B6119" w:rsidP="001F23AB">
      <w:pPr>
        <w:spacing w:line="360" w:lineRule="auto"/>
        <w:jc w:val="both"/>
        <w:rPr>
          <w:rFonts w:cs="Times New Roman"/>
          <w:szCs w:val="24"/>
        </w:rPr>
      </w:pPr>
      <w:r w:rsidRPr="000B6119">
        <w:rPr>
          <w:rFonts w:cs="Times New Roman"/>
          <w:szCs w:val="24"/>
        </w:rPr>
        <w:t>Recruiting is the practice of identifying possible candidates for open positions inside an organization. The process of sourcing, screening, and selecting persons for a job or vacancy within a company is referred to as recruitment. Despite the fact that individuals can handle specific aspects of the recruitment process, most mid- and large-sized businesses hire professional recruiters.</w:t>
      </w:r>
    </w:p>
    <w:p w:rsidR="00166C50" w:rsidRPr="000B6119" w:rsidRDefault="000B6119" w:rsidP="001F23AB">
      <w:pPr>
        <w:spacing w:line="360" w:lineRule="auto"/>
        <w:jc w:val="both"/>
        <w:rPr>
          <w:rFonts w:cs="Times New Roman"/>
          <w:szCs w:val="24"/>
        </w:rPr>
      </w:pPr>
      <w:r w:rsidRPr="000B6119">
        <w:rPr>
          <w:rFonts w:cs="Times New Roman"/>
          <w:szCs w:val="24"/>
        </w:rPr>
        <w:t xml:space="preserve">The purpose of effective employment planning is to determine the organization's needs for human </w:t>
      </w:r>
      <w:proofErr w:type="spellStart"/>
      <w:r w:rsidRPr="000B6119">
        <w:rPr>
          <w:rFonts w:cs="Times New Roman"/>
          <w:szCs w:val="24"/>
        </w:rPr>
        <w:t>resources.Once</w:t>
      </w:r>
      <w:proofErr w:type="spellEnd"/>
      <w:r w:rsidRPr="000B6119">
        <w:rPr>
          <w:rFonts w:cs="Times New Roman"/>
          <w:szCs w:val="24"/>
        </w:rPr>
        <w:t xml:space="preserve"> these demands are recognized, a company will wish to fulfill them. </w:t>
      </w:r>
    </w:p>
    <w:p w:rsidR="00166C50" w:rsidRPr="000B6119" w:rsidRDefault="000B6119" w:rsidP="001F23AB">
      <w:pPr>
        <w:pStyle w:val="Heading3"/>
        <w:numPr>
          <w:ilvl w:val="0"/>
          <w:numId w:val="18"/>
        </w:numPr>
        <w:spacing w:line="360" w:lineRule="auto"/>
        <w:jc w:val="both"/>
        <w:rPr>
          <w:rFonts w:cs="Times New Roman"/>
          <w:bCs/>
          <w:color w:val="auto"/>
        </w:rPr>
      </w:pPr>
      <w:bookmarkStart w:id="174" w:name="_Toc18386"/>
      <w:bookmarkStart w:id="175" w:name="_Toc11327"/>
      <w:r w:rsidRPr="000B6119">
        <w:rPr>
          <w:rFonts w:cs="Times New Roman"/>
          <w:bCs/>
          <w:color w:val="auto"/>
        </w:rPr>
        <w:t>Recruiting Costs</w:t>
      </w:r>
      <w:bookmarkEnd w:id="174"/>
      <w:bookmarkEnd w:id="175"/>
    </w:p>
    <w:p w:rsidR="00166C50" w:rsidRPr="000B6119" w:rsidRDefault="000B6119" w:rsidP="001F23AB">
      <w:pPr>
        <w:spacing w:line="360" w:lineRule="auto"/>
        <w:jc w:val="both"/>
        <w:rPr>
          <w:rFonts w:cs="Times New Roman"/>
          <w:b/>
          <w:bCs/>
          <w:szCs w:val="24"/>
        </w:rPr>
      </w:pPr>
      <w:r w:rsidRPr="000B6119">
        <w:rPr>
          <w:rFonts w:cs="Times New Roman"/>
          <w:szCs w:val="24"/>
        </w:rPr>
        <w:t xml:space="preserve">Sometimes limitations on searches are imposed by financial </w:t>
      </w:r>
      <w:proofErr w:type="spellStart"/>
      <w:r w:rsidRPr="000B6119">
        <w:rPr>
          <w:rFonts w:cs="Times New Roman"/>
          <w:szCs w:val="24"/>
        </w:rPr>
        <w:t>constraints.As</w:t>
      </w:r>
      <w:proofErr w:type="spellEnd"/>
      <w:r w:rsidRPr="000B6119">
        <w:rPr>
          <w:rFonts w:cs="Times New Roman"/>
          <w:szCs w:val="24"/>
        </w:rPr>
        <w:t xml:space="preserve"> a result, IBBL takes into account a variety of recruitment sources; it also helps determine effectiveness, such as maximizing its recruiting transportation costs by first conducting conference calls over video </w:t>
      </w:r>
      <w:proofErr w:type="spellStart"/>
      <w:r w:rsidRPr="000B6119">
        <w:rPr>
          <w:rFonts w:cs="Times New Roman"/>
          <w:szCs w:val="24"/>
        </w:rPr>
        <w:t>conferencing.Candidates</w:t>
      </w:r>
      <w:proofErr w:type="spellEnd"/>
      <w:r w:rsidRPr="000B6119">
        <w:rPr>
          <w:rFonts w:cs="Times New Roman"/>
          <w:szCs w:val="24"/>
        </w:rPr>
        <w:t xml:space="preserve"> now mail their resumes, and IBBL only contacts those who are most suited for a position after reviewing </w:t>
      </w:r>
      <w:proofErr w:type="spellStart"/>
      <w:r w:rsidRPr="000B6119">
        <w:rPr>
          <w:rFonts w:cs="Times New Roman"/>
          <w:szCs w:val="24"/>
        </w:rPr>
        <w:t>them.And</w:t>
      </w:r>
      <w:proofErr w:type="spellEnd"/>
      <w:r w:rsidRPr="000B6119">
        <w:rPr>
          <w:rFonts w:cs="Times New Roman"/>
          <w:szCs w:val="24"/>
        </w:rPr>
        <w:t xml:space="preserve"> it helps in budget reduction. </w:t>
      </w:r>
    </w:p>
    <w:p w:rsidR="00166C50" w:rsidRPr="000B6119" w:rsidRDefault="000B6119" w:rsidP="001F23AB">
      <w:pPr>
        <w:pStyle w:val="Heading3"/>
        <w:numPr>
          <w:ilvl w:val="0"/>
          <w:numId w:val="18"/>
        </w:numPr>
        <w:spacing w:line="360" w:lineRule="auto"/>
        <w:jc w:val="both"/>
        <w:rPr>
          <w:rFonts w:cs="Times New Roman"/>
          <w:bCs/>
          <w:color w:val="auto"/>
        </w:rPr>
      </w:pPr>
      <w:bookmarkStart w:id="176" w:name="_Toc21604"/>
      <w:bookmarkStart w:id="177" w:name="_Toc6412"/>
      <w:r w:rsidRPr="000B6119">
        <w:rPr>
          <w:rFonts w:cs="Times New Roman"/>
          <w:bCs/>
          <w:color w:val="auto"/>
        </w:rPr>
        <w:lastRenderedPageBreak/>
        <w:t>Employees Referrals and Recommendations</w:t>
      </w:r>
      <w:bookmarkEnd w:id="176"/>
      <w:bookmarkEnd w:id="177"/>
    </w:p>
    <w:p w:rsidR="00166C50" w:rsidRPr="000B6119" w:rsidRDefault="000B6119" w:rsidP="001F23AB">
      <w:pPr>
        <w:spacing w:before="100" w:beforeAutospacing="1" w:after="100" w:afterAutospacing="1" w:line="360" w:lineRule="auto"/>
        <w:jc w:val="both"/>
        <w:rPr>
          <w:rFonts w:cs="Times New Roman"/>
          <w:bCs/>
          <w:szCs w:val="24"/>
          <w:lang w:val="en-GB" w:eastAsia="en-GB"/>
        </w:rPr>
      </w:pPr>
      <w:r w:rsidRPr="000B6119">
        <w:rPr>
          <w:rFonts w:cs="Times New Roman"/>
          <w:bCs/>
          <w:szCs w:val="24"/>
          <w:lang w:val="en-GB" w:eastAsia="en-GB"/>
        </w:rPr>
        <w:t xml:space="preserve">Referrals are not something that IBBL values; instead, they are more concerned with the exams and practical interview. </w:t>
      </w:r>
    </w:p>
    <w:p w:rsidR="00166C50" w:rsidRPr="000B6119" w:rsidRDefault="00166C50" w:rsidP="001F23AB">
      <w:pPr>
        <w:spacing w:before="100" w:beforeAutospacing="1" w:after="100" w:afterAutospacing="1" w:line="360" w:lineRule="auto"/>
        <w:jc w:val="both"/>
        <w:rPr>
          <w:rFonts w:cs="Times New Roman"/>
          <w:b/>
          <w:szCs w:val="24"/>
          <w:u w:val="single"/>
          <w:lang w:val="en-GB" w:eastAsia="en-GB"/>
        </w:rPr>
      </w:pPr>
    </w:p>
    <w:p w:rsidR="00166C50" w:rsidRPr="000B6119" w:rsidRDefault="000B6119" w:rsidP="001F23AB">
      <w:pPr>
        <w:pStyle w:val="Heading2"/>
        <w:spacing w:line="360" w:lineRule="auto"/>
        <w:jc w:val="both"/>
        <w:rPr>
          <w:color w:val="auto"/>
        </w:rPr>
      </w:pPr>
      <w:bookmarkStart w:id="178" w:name="_Toc22132"/>
      <w:bookmarkStart w:id="179" w:name="_Toc1335"/>
      <w:bookmarkStart w:id="180" w:name="_Toc9044"/>
      <w:r w:rsidRPr="000B6119">
        <w:rPr>
          <w:color w:val="auto"/>
          <w:lang w:val="en-US"/>
        </w:rPr>
        <w:t xml:space="preserve">5.3 </w:t>
      </w:r>
      <w:r w:rsidRPr="000B6119">
        <w:rPr>
          <w:color w:val="auto"/>
        </w:rPr>
        <w:t>HR Selection of IBBL</w:t>
      </w:r>
      <w:bookmarkEnd w:id="178"/>
      <w:bookmarkEnd w:id="179"/>
      <w:bookmarkEnd w:id="180"/>
    </w:p>
    <w:p w:rsidR="00166C50" w:rsidRPr="000B6119" w:rsidRDefault="000B6119" w:rsidP="001F23AB">
      <w:pPr>
        <w:spacing w:before="100" w:beforeAutospacing="1" w:after="100" w:afterAutospacing="1" w:line="360" w:lineRule="auto"/>
        <w:jc w:val="both"/>
        <w:rPr>
          <w:rFonts w:cs="Times New Roman"/>
          <w:b/>
          <w:szCs w:val="24"/>
          <w:u w:val="single"/>
          <w:lang w:val="en-GB" w:eastAsia="en-GB"/>
        </w:rPr>
      </w:pPr>
      <w:r w:rsidRPr="000B6119">
        <w:rPr>
          <w:rFonts w:cs="Times New Roman"/>
          <w:szCs w:val="24"/>
        </w:rPr>
        <w:t>IBBL being the largest private commercial bank of the country, reducing its workforce position is constantly taking place owing to retirement, resignation, termination, removal, dismissal, death, disease etc. Side by side, the business volume is getting significantly increased every year. To fulfill the progressive figure of clear as well as relevant vacancy side by side to provide the new Branches, sub-branches &amp; Agent outlets with required personnel, fresh as well as experienced manpower is being hired.</w:t>
      </w:r>
    </w:p>
    <w:p w:rsidR="00166C50" w:rsidRPr="000B6119" w:rsidRDefault="000B6119" w:rsidP="001F23AB">
      <w:pPr>
        <w:spacing w:line="360" w:lineRule="auto"/>
        <w:jc w:val="both"/>
        <w:rPr>
          <w:rFonts w:cs="Times New Roman"/>
          <w:szCs w:val="24"/>
        </w:rPr>
      </w:pPr>
      <w:r w:rsidRPr="000B6119">
        <w:rPr>
          <w:rFonts w:cs="Times New Roman"/>
          <w:szCs w:val="24"/>
        </w:rPr>
        <w:t>In keeping with these dimensions, planning of manpower is to be done, and vacancies are to be fulfilled through recruitment. Mentionable that to make the hiring process more effective and efficient, the traditional time-consuming manual system has been replaced with that of the automated by the following aspects:</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Publication of job advertisement in the website.</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Submission of job application through online.</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Searching/screening the profile of the candidates through their User ID.</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Knowing the current position of qualified/disqualified candidates on real-time basis.</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Screening candidates and putting together a short list of them.</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Assigning the center/hall for written examination.</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Preparation of Signature Sheet and Seat Tag of the candidates.</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 xml:space="preserve">Notification of the date of written/ viva-voce examination through auto-generated SMS. </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Making a list of eligible and ineligible applicants.</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After submitting the result file, prepare the merit-based exam results.</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 xml:space="preserve">Locking the scope to change/update the resume of the candidates. </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Issuance of the Admit Cards through online.</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lastRenderedPageBreak/>
        <w:t>Verification of the certificates for passing the SSC &amp; HSC examinations.</w:t>
      </w:r>
    </w:p>
    <w:p w:rsidR="00166C50" w:rsidRPr="000B6119" w:rsidRDefault="000B6119" w:rsidP="001F23AB">
      <w:pPr>
        <w:numPr>
          <w:ilvl w:val="0"/>
          <w:numId w:val="19"/>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Verification of the NID cards as a part of background checking.</w:t>
      </w:r>
    </w:p>
    <w:p w:rsidR="00166C50" w:rsidRPr="000B6119" w:rsidRDefault="00166C50" w:rsidP="001F23AB">
      <w:pPr>
        <w:spacing w:before="100" w:beforeAutospacing="1" w:after="100" w:afterAutospacing="1" w:line="360" w:lineRule="auto"/>
        <w:ind w:left="720"/>
        <w:contextualSpacing/>
        <w:jc w:val="both"/>
        <w:rPr>
          <w:rFonts w:eastAsia="Calibri" w:cs="Times New Roman"/>
          <w:szCs w:val="24"/>
          <w:lang w:bidi="bn-IN"/>
        </w:rPr>
      </w:pPr>
    </w:p>
    <w:p w:rsidR="00166C50" w:rsidRPr="000B6119" w:rsidRDefault="00166C50" w:rsidP="001F23AB">
      <w:pPr>
        <w:spacing w:line="360" w:lineRule="auto"/>
        <w:jc w:val="both"/>
        <w:rPr>
          <w:rFonts w:cs="Times New Roman"/>
          <w:b/>
          <w:szCs w:val="24"/>
        </w:rPr>
      </w:pPr>
    </w:p>
    <w:p w:rsidR="00166C50" w:rsidRPr="000B6119" w:rsidRDefault="00166C50" w:rsidP="001F23AB">
      <w:pPr>
        <w:spacing w:line="360" w:lineRule="auto"/>
        <w:jc w:val="both"/>
        <w:rPr>
          <w:rFonts w:cs="Times New Roman"/>
          <w:b/>
          <w:szCs w:val="24"/>
        </w:rPr>
      </w:pPr>
    </w:p>
    <w:p w:rsidR="00166C50" w:rsidRPr="000B6119" w:rsidRDefault="000B6119" w:rsidP="001F23AB">
      <w:pPr>
        <w:pStyle w:val="Heading3"/>
        <w:spacing w:line="360" w:lineRule="auto"/>
        <w:jc w:val="both"/>
        <w:rPr>
          <w:rFonts w:cs="Times New Roman"/>
          <w:color w:val="auto"/>
        </w:rPr>
      </w:pPr>
      <w:bookmarkStart w:id="181" w:name="_Toc328"/>
      <w:bookmarkStart w:id="182" w:name="_Toc5914"/>
      <w:r w:rsidRPr="000B6119">
        <w:rPr>
          <w:rFonts w:cs="Times New Roman"/>
          <w:color w:val="auto"/>
        </w:rPr>
        <w:t>Background Investigation:</w:t>
      </w:r>
      <w:bookmarkEnd w:id="181"/>
      <w:bookmarkEnd w:id="182"/>
    </w:p>
    <w:p w:rsidR="00166C50" w:rsidRPr="000B6119" w:rsidRDefault="000B6119" w:rsidP="001F23AB">
      <w:pPr>
        <w:spacing w:line="360" w:lineRule="auto"/>
        <w:jc w:val="both"/>
        <w:rPr>
          <w:rFonts w:cs="Times New Roman"/>
          <w:szCs w:val="24"/>
        </w:rPr>
      </w:pPr>
      <w:r w:rsidRPr="000B6119">
        <w:rPr>
          <w:rFonts w:cs="Times New Roman"/>
          <w:szCs w:val="24"/>
        </w:rPr>
        <w:t>Following selection, the next process in the procedure is to look into the backgrounds of candidates who seem like they may become good workers.</w:t>
      </w:r>
      <w:r w:rsidR="00595438">
        <w:rPr>
          <w:rFonts w:cs="Times New Roman"/>
          <w:szCs w:val="24"/>
        </w:rPr>
        <w:t xml:space="preserve"> </w:t>
      </w:r>
      <w:r w:rsidRPr="000B6119">
        <w:rPr>
          <w:rFonts w:cs="Times New Roman"/>
          <w:szCs w:val="24"/>
        </w:rPr>
        <w:t>Background checks, sometimes referred to as verification's, are employed to guarantee that the data on the application form is legitimate and genuine.</w:t>
      </w:r>
    </w:p>
    <w:p w:rsidR="00166C50" w:rsidRPr="000B6119" w:rsidRDefault="000B6119" w:rsidP="001F23AB">
      <w:pPr>
        <w:spacing w:line="360" w:lineRule="auto"/>
        <w:jc w:val="both"/>
        <w:rPr>
          <w:rFonts w:cs="Times New Roman"/>
          <w:b/>
          <w:bCs/>
          <w:szCs w:val="24"/>
        </w:rPr>
      </w:pPr>
      <w:r w:rsidRPr="000B6119">
        <w:rPr>
          <w:rFonts w:cs="Times New Roman"/>
          <w:szCs w:val="24"/>
        </w:rPr>
        <w:t xml:space="preserve">Examples of this include contacting former employers to confirm the candidate's work history and learn about their opinions of how well-qualified they were in those roles as well as contacting other professional and personal references, checking an individual's academic background, and checking their legal status. </w:t>
      </w:r>
    </w:p>
    <w:p w:rsidR="00166C50" w:rsidRPr="000B6119" w:rsidRDefault="000B6119" w:rsidP="001F23AB">
      <w:pPr>
        <w:pStyle w:val="Heading3"/>
        <w:spacing w:line="360" w:lineRule="auto"/>
        <w:jc w:val="both"/>
        <w:rPr>
          <w:rFonts w:cs="Times New Roman"/>
          <w:color w:val="auto"/>
        </w:rPr>
      </w:pPr>
      <w:bookmarkStart w:id="183" w:name="_Toc13815"/>
      <w:bookmarkStart w:id="184" w:name="_Toc19429"/>
      <w:r w:rsidRPr="000B6119">
        <w:rPr>
          <w:rFonts w:cs="Times New Roman"/>
          <w:color w:val="auto"/>
        </w:rPr>
        <w:t>Job Offer:</w:t>
      </w:r>
      <w:bookmarkEnd w:id="183"/>
      <w:bookmarkEnd w:id="184"/>
    </w:p>
    <w:p w:rsidR="00166C50" w:rsidRPr="000B6119" w:rsidRDefault="000B6119" w:rsidP="001F23AB">
      <w:pPr>
        <w:spacing w:line="360" w:lineRule="auto"/>
        <w:jc w:val="both"/>
        <w:rPr>
          <w:rFonts w:cs="Times New Roman"/>
          <w:szCs w:val="24"/>
        </w:rPr>
      </w:pPr>
      <w:r w:rsidRPr="000B6119">
        <w:rPr>
          <w:rFonts w:cs="Times New Roman"/>
          <w:szCs w:val="24"/>
        </w:rPr>
        <w:t>Individuals who complete the previous procedures successfully are now considered eligible for an employment offer from IBBL. Several factors influence who is hired in the end. An HR representative normally makes the offer, and the manager in charge of the department where the vacancy exists makes the final hiring decision.</w:t>
      </w:r>
    </w:p>
    <w:p w:rsidR="00166C50" w:rsidRPr="000B6119" w:rsidRDefault="000B6119" w:rsidP="001F23AB">
      <w:pPr>
        <w:pStyle w:val="Heading2"/>
        <w:spacing w:line="360" w:lineRule="auto"/>
        <w:jc w:val="both"/>
        <w:rPr>
          <w:color w:val="auto"/>
        </w:rPr>
      </w:pPr>
      <w:bookmarkStart w:id="185" w:name="_Toc9501"/>
      <w:bookmarkStart w:id="186" w:name="_Toc31349"/>
      <w:bookmarkStart w:id="187" w:name="_Toc22278"/>
      <w:r w:rsidRPr="000B6119">
        <w:rPr>
          <w:color w:val="auto"/>
          <w:lang w:val="en-US"/>
        </w:rPr>
        <w:t xml:space="preserve">5.4 </w:t>
      </w:r>
      <w:r w:rsidRPr="000B6119">
        <w:rPr>
          <w:color w:val="auto"/>
        </w:rPr>
        <w:t>Training and Development</w:t>
      </w:r>
      <w:bookmarkEnd w:id="185"/>
      <w:bookmarkEnd w:id="186"/>
      <w:bookmarkEnd w:id="187"/>
    </w:p>
    <w:p w:rsidR="00166C50" w:rsidRPr="000B6119" w:rsidRDefault="000B6119" w:rsidP="001F23AB">
      <w:pPr>
        <w:spacing w:line="360" w:lineRule="auto"/>
        <w:jc w:val="both"/>
        <w:rPr>
          <w:rFonts w:cs="Times New Roman"/>
          <w:szCs w:val="24"/>
        </w:rPr>
      </w:pPr>
      <w:r w:rsidRPr="000B6119">
        <w:rPr>
          <w:rFonts w:cs="Times New Roman"/>
          <w:szCs w:val="24"/>
        </w:rPr>
        <w:t xml:space="preserve">The capacity of any company's workforce to acquire new skills is essential to its development and </w:t>
      </w:r>
      <w:proofErr w:type="spellStart"/>
      <w:r w:rsidRPr="000B6119">
        <w:rPr>
          <w:rFonts w:cs="Times New Roman"/>
          <w:szCs w:val="24"/>
        </w:rPr>
        <w:t>success.It</w:t>
      </w:r>
      <w:proofErr w:type="spellEnd"/>
      <w:r w:rsidRPr="000B6119">
        <w:rPr>
          <w:rFonts w:cs="Times New Roman"/>
          <w:szCs w:val="24"/>
        </w:rPr>
        <w:t xml:space="preserve"> benefits both the employers and the employees of the </w:t>
      </w:r>
      <w:proofErr w:type="spellStart"/>
      <w:r w:rsidRPr="000B6119">
        <w:rPr>
          <w:rFonts w:cs="Times New Roman"/>
          <w:szCs w:val="24"/>
        </w:rPr>
        <w:t>company.An</w:t>
      </w:r>
      <w:proofErr w:type="spellEnd"/>
      <w:r w:rsidRPr="000B6119">
        <w:rPr>
          <w:rFonts w:cs="Times New Roman"/>
          <w:szCs w:val="24"/>
        </w:rPr>
        <w:t xml:space="preserve"> individual who has gotten the right training will increase their productivity and efficiency. </w:t>
      </w:r>
    </w:p>
    <w:p w:rsidR="00166C50" w:rsidRPr="000B6119" w:rsidRDefault="000B6119" w:rsidP="001F23AB">
      <w:pPr>
        <w:spacing w:line="360" w:lineRule="auto"/>
        <w:contextualSpacing/>
        <w:jc w:val="both"/>
        <w:rPr>
          <w:rFonts w:eastAsia="Calibri" w:cs="Times New Roman"/>
          <w:b/>
          <w:bCs/>
          <w:szCs w:val="24"/>
        </w:rPr>
      </w:pPr>
      <w:r w:rsidRPr="000B6119">
        <w:rPr>
          <w:rFonts w:eastAsia="Calibri" w:cs="Times New Roman"/>
          <w:b/>
          <w:bCs/>
          <w:szCs w:val="24"/>
        </w:rPr>
        <w:t xml:space="preserve">The training is provided 4 main </w:t>
      </w:r>
      <w:proofErr w:type="gramStart"/>
      <w:r w:rsidRPr="000B6119">
        <w:rPr>
          <w:rFonts w:eastAsia="Calibri" w:cs="Times New Roman"/>
          <w:b/>
          <w:bCs/>
          <w:szCs w:val="24"/>
        </w:rPr>
        <w:t>point</w:t>
      </w:r>
      <w:proofErr w:type="gramEnd"/>
      <w:r w:rsidRPr="000B6119">
        <w:rPr>
          <w:rFonts w:eastAsia="Calibri" w:cs="Times New Roman"/>
          <w:b/>
          <w:bCs/>
          <w:szCs w:val="24"/>
        </w:rPr>
        <w:t>:</w:t>
      </w:r>
    </w:p>
    <w:p w:rsidR="00166C50" w:rsidRPr="000B6119" w:rsidRDefault="000B6119" w:rsidP="001F23AB">
      <w:pPr>
        <w:numPr>
          <w:ilvl w:val="0"/>
          <w:numId w:val="20"/>
        </w:numPr>
        <w:spacing w:line="360" w:lineRule="auto"/>
        <w:contextualSpacing/>
        <w:jc w:val="both"/>
        <w:rPr>
          <w:rFonts w:eastAsia="Calibri" w:cs="Times New Roman"/>
          <w:szCs w:val="24"/>
        </w:rPr>
      </w:pPr>
      <w:r w:rsidRPr="000B6119">
        <w:rPr>
          <w:rFonts w:eastAsia="Calibri" w:cs="Times New Roman"/>
          <w:szCs w:val="24"/>
        </w:rPr>
        <w:t xml:space="preserve">Training is given to new candidates when they join the </w:t>
      </w:r>
      <w:proofErr w:type="spellStart"/>
      <w:r w:rsidRPr="000B6119">
        <w:rPr>
          <w:rFonts w:eastAsia="Calibri" w:cs="Times New Roman"/>
          <w:szCs w:val="24"/>
        </w:rPr>
        <w:t>company.Throughout</w:t>
      </w:r>
      <w:proofErr w:type="spellEnd"/>
      <w:r w:rsidRPr="000B6119">
        <w:rPr>
          <w:rFonts w:eastAsia="Calibri" w:cs="Times New Roman"/>
          <w:szCs w:val="24"/>
        </w:rPr>
        <w:t xml:space="preserve"> this training, they will learn about the organization's goals, regulations, and working circumstances.</w:t>
      </w:r>
    </w:p>
    <w:p w:rsidR="00166C50" w:rsidRPr="000B6119" w:rsidRDefault="000B6119" w:rsidP="001F23AB">
      <w:pPr>
        <w:numPr>
          <w:ilvl w:val="0"/>
          <w:numId w:val="20"/>
        </w:numPr>
        <w:spacing w:line="360" w:lineRule="auto"/>
        <w:contextualSpacing/>
        <w:jc w:val="both"/>
        <w:rPr>
          <w:rFonts w:eastAsia="Calibri" w:cs="Times New Roman"/>
          <w:szCs w:val="24"/>
        </w:rPr>
      </w:pPr>
      <w:r w:rsidRPr="000B6119">
        <w:rPr>
          <w:rFonts w:eastAsia="Calibri" w:cs="Times New Roman"/>
          <w:szCs w:val="24"/>
        </w:rPr>
        <w:lastRenderedPageBreak/>
        <w:t xml:space="preserve">Training is offered to help users adapt to technological changes and </w:t>
      </w:r>
      <w:proofErr w:type="spellStart"/>
      <w:r w:rsidRPr="000B6119">
        <w:rPr>
          <w:rFonts w:eastAsia="Calibri" w:cs="Times New Roman"/>
          <w:szCs w:val="24"/>
        </w:rPr>
        <w:t>improvements.Just</w:t>
      </w:r>
      <w:proofErr w:type="spellEnd"/>
      <w:r w:rsidRPr="000B6119">
        <w:rPr>
          <w:rFonts w:eastAsia="Calibri" w:cs="Times New Roman"/>
          <w:szCs w:val="24"/>
        </w:rPr>
        <w:t xml:space="preserve"> a few examples include investing in new technology, upgrading work processes, and installing </w:t>
      </w:r>
      <w:proofErr w:type="spellStart"/>
      <w:r w:rsidRPr="000B6119">
        <w:rPr>
          <w:rFonts w:eastAsia="Calibri" w:cs="Times New Roman"/>
          <w:szCs w:val="24"/>
        </w:rPr>
        <w:t>computers.Employees</w:t>
      </w:r>
      <w:proofErr w:type="spellEnd"/>
      <w:r w:rsidRPr="000B6119">
        <w:rPr>
          <w:rFonts w:eastAsia="Calibri" w:cs="Times New Roman"/>
          <w:szCs w:val="24"/>
        </w:rPr>
        <w:t xml:space="preserve"> are trained on the proper use of technological skills and working methods</w:t>
      </w:r>
      <w:proofErr w:type="gramStart"/>
      <w:r w:rsidRPr="000B6119">
        <w:rPr>
          <w:rFonts w:eastAsia="Calibri" w:cs="Times New Roman"/>
          <w:szCs w:val="24"/>
        </w:rPr>
        <w:t>..</w:t>
      </w:r>
      <w:proofErr w:type="gramEnd"/>
    </w:p>
    <w:p w:rsidR="00166C50" w:rsidRPr="000B6119" w:rsidRDefault="000B6119" w:rsidP="001F23AB">
      <w:pPr>
        <w:numPr>
          <w:ilvl w:val="0"/>
          <w:numId w:val="20"/>
        </w:numPr>
        <w:spacing w:line="360" w:lineRule="auto"/>
        <w:contextualSpacing/>
        <w:jc w:val="both"/>
        <w:rPr>
          <w:rFonts w:eastAsia="Calibri" w:cs="Times New Roman"/>
          <w:szCs w:val="24"/>
        </w:rPr>
      </w:pPr>
      <w:r w:rsidRPr="000B6119">
        <w:rPr>
          <w:rFonts w:eastAsia="Calibri" w:cs="Times New Roman"/>
          <w:szCs w:val="24"/>
        </w:rPr>
        <w:t>Existing personnel are given training to refresh and improve their skills.</w:t>
      </w:r>
    </w:p>
    <w:p w:rsidR="00166C50" w:rsidRPr="000B6119" w:rsidRDefault="000B6119" w:rsidP="001F23AB">
      <w:pPr>
        <w:numPr>
          <w:ilvl w:val="0"/>
          <w:numId w:val="20"/>
        </w:numPr>
        <w:spacing w:line="360" w:lineRule="auto"/>
        <w:contextualSpacing/>
        <w:jc w:val="both"/>
        <w:rPr>
          <w:rFonts w:eastAsia="Calibri" w:cs="Times New Roman"/>
          <w:szCs w:val="24"/>
        </w:rPr>
      </w:pPr>
      <w:r w:rsidRPr="000B6119">
        <w:rPr>
          <w:rFonts w:eastAsia="Calibri" w:cs="Times New Roman"/>
          <w:szCs w:val="24"/>
        </w:rPr>
        <w:t xml:space="preserve">When it's time to concentrate on professional progress and </w:t>
      </w:r>
      <w:proofErr w:type="spellStart"/>
      <w:r w:rsidRPr="000B6119">
        <w:rPr>
          <w:rFonts w:eastAsia="Calibri" w:cs="Times New Roman"/>
          <w:szCs w:val="24"/>
        </w:rPr>
        <w:t>promotion.In</w:t>
      </w:r>
      <w:proofErr w:type="spellEnd"/>
      <w:r w:rsidRPr="000B6119">
        <w:rPr>
          <w:rFonts w:eastAsia="Calibri" w:cs="Times New Roman"/>
          <w:szCs w:val="24"/>
        </w:rPr>
        <w:t xml:space="preserve"> order for employees to share the responsibilities of a higher-level job, training is provided.</w:t>
      </w:r>
    </w:p>
    <w:p w:rsidR="00166C50" w:rsidRPr="000B6119" w:rsidRDefault="00166C50" w:rsidP="001F23AB">
      <w:pPr>
        <w:spacing w:line="360" w:lineRule="auto"/>
        <w:contextualSpacing/>
        <w:jc w:val="both"/>
        <w:rPr>
          <w:rFonts w:eastAsia="Calibri" w:cs="Times New Roman"/>
          <w:szCs w:val="24"/>
        </w:rPr>
      </w:pPr>
    </w:p>
    <w:p w:rsidR="00166C50" w:rsidRPr="000B6119" w:rsidRDefault="000B6119" w:rsidP="001F23AB">
      <w:pPr>
        <w:pStyle w:val="Heading2"/>
        <w:spacing w:line="360" w:lineRule="auto"/>
        <w:jc w:val="both"/>
        <w:rPr>
          <w:color w:val="auto"/>
        </w:rPr>
      </w:pPr>
      <w:bookmarkStart w:id="188" w:name="_Toc13438"/>
      <w:bookmarkStart w:id="189" w:name="_Toc30289"/>
      <w:bookmarkStart w:id="190" w:name="_Toc13814"/>
      <w:r w:rsidRPr="000B6119">
        <w:rPr>
          <w:color w:val="auto"/>
          <w:lang w:val="en-US"/>
        </w:rPr>
        <w:t xml:space="preserve">5.5 </w:t>
      </w:r>
      <w:r w:rsidRPr="000B6119">
        <w:rPr>
          <w:color w:val="auto"/>
        </w:rPr>
        <w:t>Performance Appraisal:</w:t>
      </w:r>
      <w:bookmarkEnd w:id="188"/>
      <w:bookmarkEnd w:id="189"/>
      <w:bookmarkEnd w:id="190"/>
    </w:p>
    <w:p w:rsidR="00166C50" w:rsidRPr="000B6119" w:rsidRDefault="000B6119" w:rsidP="001F23AB">
      <w:pPr>
        <w:spacing w:line="360" w:lineRule="auto"/>
        <w:contextualSpacing/>
        <w:jc w:val="both"/>
        <w:rPr>
          <w:rFonts w:eastAsia="SimSun" w:cs="Times New Roman"/>
          <w:szCs w:val="24"/>
        </w:rPr>
      </w:pPr>
      <w:r w:rsidRPr="000B6119">
        <w:rPr>
          <w:rFonts w:eastAsia="SimSun" w:cs="Times New Roman"/>
          <w:szCs w:val="24"/>
        </w:rPr>
        <w:t xml:space="preserve">analyzing an employee's total performance in the present or in the past in view of their performance </w:t>
      </w:r>
      <w:proofErr w:type="spellStart"/>
      <w:r w:rsidRPr="000B6119">
        <w:rPr>
          <w:rFonts w:eastAsia="SimSun" w:cs="Times New Roman"/>
          <w:szCs w:val="24"/>
        </w:rPr>
        <w:t>expectations.An</w:t>
      </w:r>
      <w:proofErr w:type="spellEnd"/>
      <w:r w:rsidRPr="000B6119">
        <w:rPr>
          <w:rFonts w:eastAsia="SimSun" w:cs="Times New Roman"/>
          <w:szCs w:val="24"/>
        </w:rPr>
        <w:t xml:space="preserve"> employee's previous or present performance is assessed in relation to their overall performance criteria in a performance </w:t>
      </w:r>
      <w:proofErr w:type="spellStart"/>
      <w:r w:rsidRPr="000B6119">
        <w:rPr>
          <w:rFonts w:eastAsia="SimSun" w:cs="Times New Roman"/>
          <w:szCs w:val="24"/>
        </w:rPr>
        <w:t>evaluation.The</w:t>
      </w:r>
      <w:proofErr w:type="spellEnd"/>
      <w:r w:rsidRPr="000B6119">
        <w:rPr>
          <w:rFonts w:eastAsia="SimSun" w:cs="Times New Roman"/>
          <w:szCs w:val="24"/>
        </w:rPr>
        <w:t xml:space="preserve"> evaluation process includes the following: </w:t>
      </w:r>
    </w:p>
    <w:p w:rsidR="00166C50" w:rsidRPr="000B6119" w:rsidRDefault="000B6119" w:rsidP="001F23AB">
      <w:pPr>
        <w:numPr>
          <w:ilvl w:val="0"/>
          <w:numId w:val="21"/>
        </w:numPr>
        <w:spacing w:line="360" w:lineRule="auto"/>
        <w:contextualSpacing/>
        <w:jc w:val="both"/>
        <w:rPr>
          <w:rFonts w:eastAsia="SimSun" w:cs="Times New Roman"/>
          <w:szCs w:val="24"/>
        </w:rPr>
      </w:pPr>
      <w:r w:rsidRPr="000B6119">
        <w:rPr>
          <w:rFonts w:eastAsia="SimSun" w:cs="Times New Roman"/>
          <w:szCs w:val="24"/>
        </w:rPr>
        <w:t>Setting a standard for work</w:t>
      </w:r>
    </w:p>
    <w:p w:rsidR="00166C50" w:rsidRPr="000B6119" w:rsidRDefault="000B6119" w:rsidP="001F23AB">
      <w:pPr>
        <w:numPr>
          <w:ilvl w:val="0"/>
          <w:numId w:val="21"/>
        </w:numPr>
        <w:spacing w:line="360" w:lineRule="auto"/>
        <w:contextualSpacing/>
        <w:jc w:val="both"/>
        <w:rPr>
          <w:rFonts w:eastAsia="Calibri" w:cs="Times New Roman"/>
          <w:sz w:val="28"/>
          <w:szCs w:val="28"/>
        </w:rPr>
      </w:pPr>
      <w:r w:rsidRPr="000B6119">
        <w:rPr>
          <w:rFonts w:eastAsia="SimSun" w:cs="Times New Roman"/>
          <w:szCs w:val="24"/>
        </w:rPr>
        <w:t xml:space="preserve">Evaluating an employee's actual performance in comparison to these standards and providing feedback with the intention of inspiring them to improve their performance just go above and beyond. </w:t>
      </w:r>
    </w:p>
    <w:p w:rsidR="00166C50" w:rsidRPr="000B6119" w:rsidRDefault="000B6119" w:rsidP="001F23AB">
      <w:pPr>
        <w:spacing w:line="360" w:lineRule="auto"/>
        <w:contextualSpacing/>
        <w:jc w:val="both"/>
        <w:rPr>
          <w:rFonts w:eastAsia="Calibri" w:cs="Times New Roman"/>
          <w:szCs w:val="24"/>
        </w:rPr>
      </w:pPr>
      <w:r w:rsidRPr="000B6119">
        <w:rPr>
          <w:rFonts w:eastAsia="Calibri" w:cs="Times New Roman"/>
          <w:szCs w:val="24"/>
          <w:u w:val="single"/>
        </w:rPr>
        <w:t>Why do performance reviews?</w:t>
      </w:r>
    </w:p>
    <w:p w:rsidR="00166C50" w:rsidRPr="000B6119" w:rsidRDefault="000B6119" w:rsidP="001F23AB">
      <w:pPr>
        <w:spacing w:line="360" w:lineRule="auto"/>
        <w:contextualSpacing/>
        <w:jc w:val="both"/>
        <w:rPr>
          <w:rFonts w:eastAsia="Calibri" w:cs="Times New Roman"/>
          <w:szCs w:val="24"/>
        </w:rPr>
      </w:pPr>
      <w:r w:rsidRPr="000B6119">
        <w:rPr>
          <w:rFonts w:eastAsia="Calibri" w:cs="Times New Roman"/>
          <w:szCs w:val="24"/>
        </w:rPr>
        <w:t>1. Appraisals give data from which internal promotions and pay decisions can be made.</w:t>
      </w:r>
    </w:p>
    <w:p w:rsidR="00166C50" w:rsidRPr="000B6119" w:rsidRDefault="000B6119" w:rsidP="001F23AB">
      <w:pPr>
        <w:spacing w:line="360" w:lineRule="auto"/>
        <w:contextualSpacing/>
        <w:jc w:val="both"/>
        <w:rPr>
          <w:rFonts w:eastAsia="Calibri" w:cs="Times New Roman"/>
          <w:szCs w:val="24"/>
        </w:rPr>
      </w:pPr>
      <w:r w:rsidRPr="000B6119">
        <w:rPr>
          <w:rFonts w:eastAsia="Calibri" w:cs="Times New Roman"/>
          <w:szCs w:val="24"/>
        </w:rPr>
        <w:t>2. Make it possible for the supervisor and subordinate to monitor the subordinate's behaviors in relation to their task</w:t>
      </w:r>
    </w:p>
    <w:p w:rsidR="00166C50" w:rsidRPr="000B6119" w:rsidRDefault="000B6119" w:rsidP="001F23AB">
      <w:pPr>
        <w:spacing w:line="360" w:lineRule="auto"/>
        <w:contextualSpacing/>
        <w:jc w:val="both"/>
        <w:rPr>
          <w:rFonts w:eastAsia="Calibri" w:cs="Times New Roman"/>
          <w:szCs w:val="24"/>
        </w:rPr>
      </w:pPr>
      <w:r w:rsidRPr="000B6119">
        <w:rPr>
          <w:rFonts w:eastAsia="Calibri" w:cs="Times New Roman"/>
          <w:szCs w:val="24"/>
        </w:rPr>
        <w:t>3. The career planning process at the company includes appraisal since it gives the opportunity to examine a person's career goals in light of their shown strengths and weaknesses.</w:t>
      </w:r>
    </w:p>
    <w:p w:rsidR="00166C50" w:rsidRPr="000B6119" w:rsidRDefault="000B6119" w:rsidP="001F23AB">
      <w:pPr>
        <w:spacing w:line="360" w:lineRule="auto"/>
        <w:contextualSpacing/>
        <w:jc w:val="both"/>
        <w:rPr>
          <w:rFonts w:eastAsia="Calibri" w:cs="Times New Roman"/>
          <w:szCs w:val="24"/>
        </w:rPr>
      </w:pPr>
      <w:r w:rsidRPr="000B6119">
        <w:rPr>
          <w:rFonts w:eastAsia="Calibri" w:cs="Times New Roman"/>
          <w:szCs w:val="24"/>
        </w:rPr>
        <w:t xml:space="preserve">4. Lastly, it enables the manager or supervisor to better monitor and improve the functioning of the business. </w:t>
      </w:r>
    </w:p>
    <w:p w:rsidR="00166C50" w:rsidRPr="000B6119" w:rsidRDefault="00166C50" w:rsidP="001F23AB">
      <w:pPr>
        <w:spacing w:line="360" w:lineRule="auto"/>
        <w:contextualSpacing/>
        <w:jc w:val="both"/>
        <w:rPr>
          <w:rFonts w:eastAsia="Calibri" w:cs="Times New Roman"/>
          <w:szCs w:val="24"/>
        </w:rPr>
      </w:pPr>
    </w:p>
    <w:p w:rsidR="00166C50" w:rsidRPr="000B6119" w:rsidRDefault="000B6119" w:rsidP="001F23AB">
      <w:pPr>
        <w:spacing w:line="360" w:lineRule="auto"/>
        <w:contextualSpacing/>
        <w:jc w:val="both"/>
        <w:rPr>
          <w:rFonts w:eastAsia="Calibri" w:cs="Times New Roman"/>
          <w:b/>
          <w:bCs/>
          <w:szCs w:val="24"/>
        </w:rPr>
      </w:pPr>
      <w:r w:rsidRPr="000B6119">
        <w:rPr>
          <w:rFonts w:eastAsia="Calibri" w:cs="Times New Roman"/>
          <w:b/>
          <w:bCs/>
          <w:szCs w:val="24"/>
        </w:rPr>
        <w:t>The performance apprising process contains three steps:</w:t>
      </w:r>
    </w:p>
    <w:p w:rsidR="00166C50" w:rsidRPr="000B6119" w:rsidRDefault="000B6119" w:rsidP="001F23AB">
      <w:pPr>
        <w:numPr>
          <w:ilvl w:val="0"/>
          <w:numId w:val="22"/>
        </w:numPr>
        <w:spacing w:line="360" w:lineRule="auto"/>
        <w:jc w:val="both"/>
        <w:rPr>
          <w:rFonts w:cs="Times New Roman"/>
        </w:rPr>
      </w:pPr>
      <w:bookmarkStart w:id="191" w:name="_Toc24250"/>
      <w:r w:rsidRPr="000B6119">
        <w:rPr>
          <w:rFonts w:cs="Times New Roman"/>
        </w:rPr>
        <w:t>Define the Job</w:t>
      </w:r>
      <w:bookmarkEnd w:id="191"/>
      <w:r w:rsidRPr="000B6119">
        <w:rPr>
          <w:rFonts w:cs="Times New Roman"/>
        </w:rPr>
        <w:t xml:space="preserve"> </w:t>
      </w:r>
    </w:p>
    <w:p w:rsidR="00166C50" w:rsidRPr="000B6119" w:rsidRDefault="000B6119" w:rsidP="001F23AB">
      <w:pPr>
        <w:numPr>
          <w:ilvl w:val="0"/>
          <w:numId w:val="22"/>
        </w:numPr>
        <w:spacing w:line="360" w:lineRule="auto"/>
        <w:jc w:val="both"/>
        <w:rPr>
          <w:rFonts w:cs="Times New Roman"/>
        </w:rPr>
      </w:pPr>
      <w:r w:rsidRPr="000B6119">
        <w:rPr>
          <w:rFonts w:cs="Times New Roman"/>
        </w:rPr>
        <w:t xml:space="preserve">It involves ensuring that the subordinate's obligations and performance expectations are shared by the supervisor. </w:t>
      </w:r>
    </w:p>
    <w:p w:rsidR="00166C50" w:rsidRPr="000B6119" w:rsidRDefault="000B6119" w:rsidP="001F23AB">
      <w:pPr>
        <w:numPr>
          <w:ilvl w:val="0"/>
          <w:numId w:val="22"/>
        </w:numPr>
        <w:spacing w:line="360" w:lineRule="auto"/>
        <w:jc w:val="both"/>
        <w:rPr>
          <w:rFonts w:cs="Times New Roman"/>
        </w:rPr>
      </w:pPr>
      <w:bookmarkStart w:id="192" w:name="_Toc10644"/>
      <w:r w:rsidRPr="000B6119">
        <w:rPr>
          <w:rFonts w:cs="Times New Roman"/>
        </w:rPr>
        <w:lastRenderedPageBreak/>
        <w:t>Performance Appraisal</w:t>
      </w:r>
      <w:bookmarkEnd w:id="192"/>
      <w:r w:rsidRPr="000B6119">
        <w:rPr>
          <w:rFonts w:cs="Times New Roman"/>
        </w:rPr>
        <w:t xml:space="preserve"> </w:t>
      </w:r>
    </w:p>
    <w:p w:rsidR="00166C50" w:rsidRPr="000B6119" w:rsidRDefault="000B6119" w:rsidP="001F23AB">
      <w:pPr>
        <w:spacing w:line="360" w:lineRule="auto"/>
        <w:jc w:val="both"/>
        <w:rPr>
          <w:rFonts w:cs="Times New Roman"/>
        </w:rPr>
      </w:pPr>
      <w:r w:rsidRPr="000B6119">
        <w:rPr>
          <w:rFonts w:cs="Times New Roman"/>
        </w:rPr>
        <w:t xml:space="preserve">Evaluation of total performance potential reduces correct performance to the predetermined standards; generally, this involves a rating. </w:t>
      </w:r>
    </w:p>
    <w:p w:rsidR="00166C50" w:rsidRPr="000B6119" w:rsidRDefault="000B6119" w:rsidP="001F23AB">
      <w:pPr>
        <w:numPr>
          <w:ilvl w:val="0"/>
          <w:numId w:val="22"/>
        </w:numPr>
        <w:spacing w:line="360" w:lineRule="auto"/>
        <w:jc w:val="both"/>
        <w:rPr>
          <w:rFonts w:cs="Times New Roman"/>
        </w:rPr>
      </w:pPr>
      <w:bookmarkStart w:id="193" w:name="_Toc30711"/>
      <w:r w:rsidRPr="000B6119">
        <w:rPr>
          <w:rFonts w:cs="Times New Roman"/>
        </w:rPr>
        <w:t>Provide the Feedback</w:t>
      </w:r>
      <w:bookmarkEnd w:id="193"/>
    </w:p>
    <w:p w:rsidR="00166C50" w:rsidRPr="000B6119" w:rsidRDefault="000B6119" w:rsidP="001F23AB">
      <w:pPr>
        <w:spacing w:line="360" w:lineRule="auto"/>
        <w:jc w:val="both"/>
        <w:rPr>
          <w:rFonts w:cs="Times New Roman"/>
        </w:rPr>
      </w:pPr>
      <w:r w:rsidRPr="000B6119">
        <w:rPr>
          <w:rFonts w:cs="Times New Roman"/>
        </w:rPr>
        <w:t>Usually, performance evaluation requires for additional feedback sessions.</w:t>
      </w:r>
    </w:p>
    <w:p w:rsidR="00166C50" w:rsidRPr="000B6119" w:rsidRDefault="000B6119" w:rsidP="001F23AB">
      <w:pPr>
        <w:spacing w:line="360" w:lineRule="auto"/>
        <w:jc w:val="both"/>
        <w:rPr>
          <w:rFonts w:cs="Times New Roman"/>
        </w:rPr>
      </w:pPr>
      <w:r w:rsidRPr="000B6119">
        <w:rPr>
          <w:rFonts w:cs="Times New Roman"/>
        </w:rPr>
        <w:t xml:space="preserve">Here, the development and performance of the subordinates are evaluated, and any necessary changes are prepared. </w:t>
      </w:r>
    </w:p>
    <w:p w:rsidR="00166C50" w:rsidRPr="000B6119" w:rsidRDefault="000B6119" w:rsidP="001F23AB">
      <w:pPr>
        <w:pStyle w:val="Heading2"/>
        <w:spacing w:line="360" w:lineRule="auto"/>
        <w:jc w:val="both"/>
        <w:rPr>
          <w:color w:val="auto"/>
        </w:rPr>
      </w:pPr>
      <w:bookmarkStart w:id="194" w:name="_Toc10817"/>
      <w:bookmarkStart w:id="195" w:name="_Toc3691"/>
      <w:bookmarkStart w:id="196" w:name="_Toc8806"/>
      <w:r w:rsidRPr="000B6119">
        <w:rPr>
          <w:color w:val="auto"/>
          <w:lang w:val="en-US"/>
        </w:rPr>
        <w:t xml:space="preserve">5.6 </w:t>
      </w:r>
      <w:r w:rsidRPr="000B6119">
        <w:rPr>
          <w:color w:val="auto"/>
        </w:rPr>
        <w:t>Performance Management</w:t>
      </w:r>
      <w:bookmarkEnd w:id="194"/>
      <w:bookmarkEnd w:id="195"/>
      <w:bookmarkEnd w:id="196"/>
    </w:p>
    <w:p w:rsidR="00166C50" w:rsidRPr="000B6119" w:rsidRDefault="000B6119" w:rsidP="001F23AB">
      <w:pPr>
        <w:spacing w:before="100" w:beforeAutospacing="1" w:after="120" w:line="360" w:lineRule="auto"/>
        <w:jc w:val="both"/>
        <w:rPr>
          <w:rFonts w:cs="Times New Roman"/>
          <w:bCs/>
          <w:szCs w:val="24"/>
          <w:lang w:val="en-GB" w:eastAsia="en-GB"/>
        </w:rPr>
      </w:pPr>
      <w:r w:rsidRPr="000B6119">
        <w:rPr>
          <w:rFonts w:cs="Times New Roman"/>
          <w:bCs/>
          <w:szCs w:val="24"/>
          <w:lang w:val="en-GB" w:eastAsia="en-GB"/>
        </w:rPr>
        <w:t>Performance management is a set of operations that ensures that objectives are met effectively and efficiently. It is beneficial to concentrate on an organization's, departments, employees, or the systems in place to manage specific duties.</w:t>
      </w:r>
    </w:p>
    <w:p w:rsidR="00166C50" w:rsidRPr="000B6119" w:rsidRDefault="000B6119" w:rsidP="001F23AB">
      <w:pPr>
        <w:spacing w:before="100" w:beforeAutospacing="1" w:after="120" w:line="360" w:lineRule="auto"/>
        <w:jc w:val="both"/>
        <w:rPr>
          <w:rFonts w:cs="Times New Roman"/>
          <w:bCs/>
          <w:szCs w:val="24"/>
          <w:lang w:val="en-GB" w:eastAsia="en-GB"/>
        </w:rPr>
      </w:pPr>
      <w:r w:rsidRPr="000B6119">
        <w:rPr>
          <w:rFonts w:cs="Times New Roman"/>
          <w:bCs/>
          <w:szCs w:val="24"/>
          <w:lang w:val="en-GB" w:eastAsia="en-GB"/>
        </w:rPr>
        <w:t xml:space="preserve">The duty of organizing and communicating performance management standards falls to senior leadership and task owners. </w:t>
      </w:r>
    </w:p>
    <w:p w:rsidR="00166C50" w:rsidRPr="000B6119" w:rsidRDefault="000B6119" w:rsidP="001F23AB">
      <w:pPr>
        <w:spacing w:before="100" w:beforeAutospacing="1" w:after="120" w:line="360" w:lineRule="auto"/>
        <w:jc w:val="both"/>
        <w:rPr>
          <w:rFonts w:cs="Times New Roman"/>
          <w:b/>
          <w:szCs w:val="24"/>
          <w:lang w:val="en-GB" w:eastAsia="en-GB"/>
        </w:rPr>
      </w:pPr>
      <w:r w:rsidRPr="000B6119">
        <w:rPr>
          <w:rFonts w:cs="Times New Roman"/>
          <w:b/>
          <w:bCs/>
          <w:szCs w:val="24"/>
          <w:lang w:val="en-GB" w:eastAsia="en-GB"/>
        </w:rPr>
        <w:t>Performance Management (Benefits)</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Grows business</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Reduces costs in the organization</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Stops project overruns</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Aligns the organization directly behind the CEO's goals</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By communicating the changes through a new strategy and operational aim, it takes less time to make strategic decision making improvements.</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An empowered workforce</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Optimizing incentive schemes helps them to attain particular objectives beyond just carrying out daily operations.</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Everyone is aware of how they both directly and indirectly contribute to the organization's high-level goals, which increases employee engagement.</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Establish transparency in the accomplishment of goals</w:t>
      </w:r>
    </w:p>
    <w:p w:rsidR="00166C50" w:rsidRPr="000B6119" w:rsidRDefault="000B6119" w:rsidP="001F23AB">
      <w:pPr>
        <w:numPr>
          <w:ilvl w:val="0"/>
          <w:numId w:val="23"/>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lastRenderedPageBreak/>
        <w:t xml:space="preserve">High trust in the bonus payment procedure </w:t>
      </w:r>
    </w:p>
    <w:p w:rsidR="00166C50" w:rsidRPr="000B6119" w:rsidRDefault="00166C50" w:rsidP="001F23AB">
      <w:pPr>
        <w:spacing w:before="100" w:beforeAutospacing="1" w:after="100" w:afterAutospacing="1" w:line="360" w:lineRule="auto"/>
        <w:contextualSpacing/>
        <w:jc w:val="both"/>
        <w:rPr>
          <w:rFonts w:eastAsia="Calibri" w:cs="Times New Roman"/>
          <w:bCs/>
          <w:szCs w:val="24"/>
          <w:lang w:val="en-GB" w:eastAsia="en-GB"/>
        </w:rPr>
      </w:pP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b/>
          <w:bCs/>
          <w:szCs w:val="24"/>
          <w:lang w:val="en-GB" w:eastAsia="en-GB"/>
        </w:rPr>
        <w:t>Improved Management Control</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Flexible and attentive to management requirements</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Placing data relationships on display</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Assists in compliance with regulatory requirements and reviews</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simplifies the sharing of strategy objectives and scenario planning</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provides process documentation that is clearly explained</w:t>
      </w:r>
    </w:p>
    <w:p w:rsidR="00166C50" w:rsidRPr="000B6119" w:rsidRDefault="00166C50" w:rsidP="001F23AB">
      <w:pPr>
        <w:spacing w:before="100" w:beforeAutospacing="1" w:after="100" w:afterAutospacing="1" w:line="360" w:lineRule="auto"/>
        <w:contextualSpacing/>
        <w:jc w:val="both"/>
        <w:rPr>
          <w:rFonts w:eastAsia="Calibri" w:cs="Times New Roman"/>
          <w:szCs w:val="24"/>
          <w:lang w:val="en-GB" w:eastAsia="en-GB"/>
        </w:rPr>
      </w:pP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bCs/>
          <w:szCs w:val="24"/>
          <w:lang w:val="en-GB" w:eastAsia="en-GB"/>
        </w:rPr>
      </w:pPr>
      <w:r w:rsidRPr="000B6119">
        <w:rPr>
          <w:rFonts w:eastAsia="Calibri" w:cs="Times New Roman"/>
          <w:szCs w:val="24"/>
          <w:lang w:val="en-GB" w:eastAsia="en-GB"/>
        </w:rPr>
        <w:t xml:space="preserve">Development of Performance </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Actual Results vs. Desired Results is a concept that can be applied to organizational growth.</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The performance improvement zone can be defined as any disparity between Actual and Desired.</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A cycle might be imagined for performance management and improvement.</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Performance planning where goals and objectives are established</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Performance coaching where a manager intervenes to give feedback and adjust performance</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Individual performance is standardized and feedback is given during a performance appraisal.</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Tools of Performance Management of IBBL</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Appraisal of Human Resources</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Setting Key Performance Indicator (KPI)</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Reward and Recognition Programs</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 xml:space="preserve">Appraisal of Human Resources </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Management by Objectives</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Developing of Capacity for optimum performance</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Utilizing Performance Management Software</w:t>
      </w:r>
    </w:p>
    <w:p w:rsidR="00166C50" w:rsidRPr="000B6119" w:rsidRDefault="00166C50" w:rsidP="001F23AB">
      <w:pPr>
        <w:spacing w:before="100" w:beforeAutospacing="1" w:after="100" w:afterAutospacing="1" w:line="360" w:lineRule="auto"/>
        <w:ind w:left="360"/>
        <w:contextualSpacing/>
        <w:jc w:val="both"/>
        <w:rPr>
          <w:rFonts w:eastAsia="Calibri" w:cs="Times New Roman"/>
          <w:szCs w:val="24"/>
          <w:lang w:val="en-GB" w:eastAsia="en-GB"/>
        </w:rPr>
      </w:pPr>
    </w:p>
    <w:p w:rsidR="00591AC3" w:rsidRDefault="00591AC3" w:rsidP="001F23AB">
      <w:pPr>
        <w:spacing w:before="100" w:beforeAutospacing="1" w:after="100" w:afterAutospacing="1" w:line="360" w:lineRule="auto"/>
        <w:jc w:val="both"/>
        <w:rPr>
          <w:rFonts w:cs="Times New Roman"/>
          <w:b/>
          <w:bCs/>
          <w:szCs w:val="24"/>
          <w:lang w:val="en-GB" w:eastAsia="en-GB"/>
        </w:rPr>
      </w:pP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b/>
          <w:bCs/>
          <w:szCs w:val="24"/>
          <w:lang w:val="en-GB" w:eastAsia="en-GB"/>
        </w:rPr>
        <w:lastRenderedPageBreak/>
        <w:t xml:space="preserve">Appraisal of Human Resources </w:t>
      </w:r>
    </w:p>
    <w:p w:rsidR="00166C50" w:rsidRPr="000B6119" w:rsidRDefault="000B6119" w:rsidP="001F23AB">
      <w:pPr>
        <w:numPr>
          <w:ilvl w:val="0"/>
          <w:numId w:val="25"/>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A method of evaluating an individual employee's job performance and productivity that is done on a regular basis.</w:t>
      </w:r>
    </w:p>
    <w:p w:rsidR="00166C50" w:rsidRPr="000B6119" w:rsidRDefault="000B6119" w:rsidP="001F23AB">
      <w:pPr>
        <w:numPr>
          <w:ilvl w:val="0"/>
          <w:numId w:val="25"/>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 xml:space="preserve">Based on a set of </w:t>
      </w:r>
      <w:r w:rsidRPr="000B6119">
        <w:rPr>
          <w:rFonts w:eastAsia="Calibri" w:cs="Times New Roman"/>
          <w:szCs w:val="24"/>
          <w:lang w:eastAsia="en-GB"/>
        </w:rPr>
        <w:t>pee-determined</w:t>
      </w:r>
      <w:r w:rsidRPr="000B6119">
        <w:rPr>
          <w:rFonts w:eastAsia="Calibri" w:cs="Times New Roman"/>
          <w:szCs w:val="24"/>
          <w:lang w:val="en-GB" w:eastAsia="en-GB"/>
        </w:rPr>
        <w:t xml:space="preserve"> criteria and organizational goals.</w:t>
      </w:r>
    </w:p>
    <w:p w:rsidR="00166C50" w:rsidRPr="000B6119" w:rsidRDefault="000B6119" w:rsidP="001F23AB">
      <w:pPr>
        <w:numPr>
          <w:ilvl w:val="0"/>
          <w:numId w:val="25"/>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 xml:space="preserve">Tools for Appraisal of HR </w:t>
      </w:r>
    </w:p>
    <w:p w:rsidR="00166C50" w:rsidRPr="000B6119" w:rsidRDefault="000B6119" w:rsidP="001F23AB">
      <w:pPr>
        <w:numPr>
          <w:ilvl w:val="0"/>
          <w:numId w:val="25"/>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Annual Confidential Report (ACR)</w:t>
      </w:r>
    </w:p>
    <w:p w:rsidR="00166C50" w:rsidRPr="000B6119" w:rsidRDefault="000B6119" w:rsidP="001F23AB">
      <w:pPr>
        <w:numPr>
          <w:ilvl w:val="0"/>
          <w:numId w:val="25"/>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Self-assessment</w:t>
      </w:r>
    </w:p>
    <w:p w:rsidR="00166C50" w:rsidRPr="000B6119" w:rsidRDefault="000B6119" w:rsidP="001F23AB">
      <w:pPr>
        <w:numPr>
          <w:ilvl w:val="0"/>
          <w:numId w:val="25"/>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Peer assessment</w:t>
      </w:r>
    </w:p>
    <w:p w:rsidR="00166C50" w:rsidRPr="000B6119" w:rsidRDefault="000B6119" w:rsidP="001F23AB">
      <w:pPr>
        <w:numPr>
          <w:ilvl w:val="0"/>
          <w:numId w:val="25"/>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360-degree feedback assessment</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 xml:space="preserve">Negotiated appraisal </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 xml:space="preserve">Ensuring Peer Review Periodical </w:t>
      </w:r>
    </w:p>
    <w:p w:rsidR="00166C50" w:rsidRPr="000B6119" w:rsidRDefault="000B6119" w:rsidP="001F23AB">
      <w:pPr>
        <w:numPr>
          <w:ilvl w:val="0"/>
          <w:numId w:val="24"/>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bCs/>
          <w:szCs w:val="24"/>
          <w:lang w:val="en-GB" w:eastAsia="en-GB"/>
        </w:rPr>
        <w:t>Monitoring of Performance constantly</w:t>
      </w:r>
    </w:p>
    <w:p w:rsidR="00166C50" w:rsidRPr="000B6119" w:rsidRDefault="000B6119" w:rsidP="001F23AB">
      <w:pPr>
        <w:pStyle w:val="Heading2"/>
        <w:spacing w:line="360" w:lineRule="auto"/>
        <w:jc w:val="both"/>
        <w:rPr>
          <w:color w:val="auto"/>
        </w:rPr>
      </w:pPr>
      <w:bookmarkStart w:id="197" w:name="_Toc3260"/>
      <w:bookmarkStart w:id="198" w:name="_Toc23270"/>
      <w:bookmarkStart w:id="199" w:name="_Toc32020"/>
      <w:r w:rsidRPr="000B6119">
        <w:rPr>
          <w:color w:val="auto"/>
          <w:lang w:val="en-US"/>
        </w:rPr>
        <w:t xml:space="preserve">5.7 </w:t>
      </w:r>
      <w:r w:rsidRPr="000B6119">
        <w:rPr>
          <w:color w:val="auto"/>
        </w:rPr>
        <w:t>Key Performance Indicator (KPI)</w:t>
      </w:r>
      <w:bookmarkEnd w:id="197"/>
      <w:bookmarkEnd w:id="198"/>
      <w:bookmarkEnd w:id="199"/>
    </w:p>
    <w:p w:rsidR="00166C50" w:rsidRPr="000B6119" w:rsidRDefault="00166C50" w:rsidP="001F23AB">
      <w:pPr>
        <w:spacing w:line="360" w:lineRule="auto"/>
        <w:jc w:val="both"/>
        <w:rPr>
          <w:rFonts w:cs="Times New Roman"/>
          <w:lang w:val="en-GB" w:eastAsia="en-GB"/>
        </w:rPr>
      </w:pPr>
    </w:p>
    <w:p w:rsidR="00166C50" w:rsidRPr="000B6119" w:rsidRDefault="000B6119" w:rsidP="001F23AB">
      <w:pPr>
        <w:spacing w:line="360" w:lineRule="auto"/>
        <w:jc w:val="both"/>
        <w:rPr>
          <w:rFonts w:cs="Times New Roman"/>
          <w:szCs w:val="24"/>
        </w:rPr>
      </w:pPr>
      <w:r w:rsidRPr="000B6119">
        <w:rPr>
          <w:rFonts w:cs="Times New Roman"/>
          <w:szCs w:val="24"/>
        </w:rPr>
        <w:t xml:space="preserve">The performance of the Zonal Heads, Branch Managers, and all levels of employees having specific business targets may be evaluated on the basis of Key Performance Indicators (KPI). The top performers will get a 'Letter of Appreciation' on a monthly/quarterly/half-yearly basis, which will be entered in their 'Personal Data Cards,' and such accomplishments will be taken into account in the event of promotion. </w:t>
      </w:r>
    </w:p>
    <w:p w:rsidR="00166C50" w:rsidRPr="000B6119" w:rsidRDefault="000B6119" w:rsidP="001F23AB">
      <w:pPr>
        <w:numPr>
          <w:ilvl w:val="0"/>
          <w:numId w:val="26"/>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 xml:space="preserve">Training &amp; Development of the Employees </w:t>
      </w:r>
    </w:p>
    <w:p w:rsidR="00166C50" w:rsidRPr="000B6119" w:rsidRDefault="000B6119" w:rsidP="001F23AB">
      <w:pPr>
        <w:numPr>
          <w:ilvl w:val="0"/>
          <w:numId w:val="26"/>
        </w:numPr>
        <w:spacing w:before="100" w:beforeAutospacing="1" w:after="100" w:afterAutospacing="1" w:line="360" w:lineRule="auto"/>
        <w:contextualSpacing/>
        <w:jc w:val="both"/>
        <w:rPr>
          <w:rFonts w:eastAsia="Calibri" w:cs="Times New Roman"/>
          <w:szCs w:val="24"/>
          <w:lang w:bidi="bn-IN"/>
        </w:rPr>
      </w:pPr>
      <w:r w:rsidRPr="000B6119">
        <w:rPr>
          <w:rFonts w:eastAsia="Calibri" w:cs="Times New Roman"/>
          <w:szCs w:val="24"/>
          <w:lang w:bidi="bn-IN"/>
        </w:rPr>
        <w:t xml:space="preserve">Providing the training to the employees the following dimensions are taken into consideration IBBL:  </w:t>
      </w:r>
    </w:p>
    <w:p w:rsidR="00166C50" w:rsidRPr="000B6119" w:rsidRDefault="000B6119" w:rsidP="001F23AB">
      <w:pPr>
        <w:numPr>
          <w:ilvl w:val="0"/>
          <w:numId w:val="26"/>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Training to ensure wholesome development of the employees</w:t>
      </w:r>
    </w:p>
    <w:p w:rsidR="00166C50" w:rsidRPr="000B6119" w:rsidRDefault="000B6119" w:rsidP="001F23AB">
      <w:pPr>
        <w:numPr>
          <w:ilvl w:val="0"/>
          <w:numId w:val="26"/>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In-house training &amp; on the job training</w:t>
      </w:r>
    </w:p>
    <w:p w:rsidR="00166C50" w:rsidRPr="000B6119" w:rsidRDefault="000B6119" w:rsidP="001F23AB">
      <w:pPr>
        <w:numPr>
          <w:ilvl w:val="0"/>
          <w:numId w:val="26"/>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Constant improvement of training process</w:t>
      </w:r>
    </w:p>
    <w:p w:rsidR="00166C50" w:rsidRPr="000B6119" w:rsidRDefault="000B6119" w:rsidP="001F23AB">
      <w:pPr>
        <w:numPr>
          <w:ilvl w:val="0"/>
          <w:numId w:val="26"/>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Need-based training</w:t>
      </w:r>
    </w:p>
    <w:p w:rsidR="00166C50" w:rsidRPr="000B6119" w:rsidRDefault="000B6119" w:rsidP="001F23AB">
      <w:pPr>
        <w:numPr>
          <w:ilvl w:val="0"/>
          <w:numId w:val="26"/>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Training at home and abroad</w:t>
      </w:r>
    </w:p>
    <w:p w:rsidR="00166C50" w:rsidRPr="000B6119" w:rsidRDefault="000B6119" w:rsidP="001F23AB">
      <w:pPr>
        <w:spacing w:before="100" w:beforeAutospacing="1" w:after="100" w:afterAutospacing="1" w:line="360" w:lineRule="auto"/>
        <w:jc w:val="both"/>
        <w:rPr>
          <w:rFonts w:cs="Times New Roman"/>
          <w:b/>
          <w:bCs/>
          <w:szCs w:val="24"/>
          <w:lang w:val="en-GB" w:eastAsia="en-GB"/>
        </w:rPr>
      </w:pPr>
      <w:r w:rsidRPr="000B6119">
        <w:rPr>
          <w:rFonts w:cs="Times New Roman"/>
          <w:szCs w:val="24"/>
          <w:lang w:val="en-GB" w:eastAsia="en-GB"/>
        </w:rPr>
        <w:lastRenderedPageBreak/>
        <w:t xml:space="preserve">The particulars and position of the training/learning provided to the employees of the Bank through traditional method as well as capacity building software in 2020 are furnished below: </w:t>
      </w:r>
      <w:r w:rsidRPr="000B6119">
        <w:rPr>
          <w:rFonts w:cs="Times New Roman"/>
          <w:b/>
          <w:bCs/>
          <w:szCs w:val="24"/>
          <w:lang w:val="en-GB" w:eastAsia="en-GB"/>
        </w:rPr>
        <w:t>Position of training provided through traditional method:</w:t>
      </w:r>
    </w:p>
    <w:tbl>
      <w:tblPr>
        <w:tblW w:w="0" w:type="auto"/>
        <w:jc w:val="center"/>
        <w:tblLayout w:type="fixed"/>
        <w:tblLook w:val="04A0" w:firstRow="1" w:lastRow="0" w:firstColumn="1" w:lastColumn="0" w:noHBand="0" w:noVBand="1"/>
      </w:tblPr>
      <w:tblGrid>
        <w:gridCol w:w="990"/>
        <w:gridCol w:w="3780"/>
        <w:gridCol w:w="2250"/>
        <w:gridCol w:w="2070"/>
      </w:tblGrid>
      <w:tr w:rsidR="00166C50" w:rsidRPr="000B6119">
        <w:trPr>
          <w:trHeight w:val="422"/>
          <w:jc w:val="center"/>
        </w:trPr>
        <w:tc>
          <w:tcPr>
            <w:tcW w:w="99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bCs/>
                <w:szCs w:val="24"/>
                <w:lang w:val="en-GB" w:eastAsia="en-GB" w:bidi="bn-IN"/>
              </w:rPr>
            </w:pPr>
            <w:r w:rsidRPr="000B6119">
              <w:rPr>
                <w:rFonts w:cs="Times New Roman"/>
                <w:bCs/>
                <w:szCs w:val="24"/>
                <w:lang w:val="en-GB" w:eastAsia="en-GB" w:bidi="bn-IN"/>
              </w:rPr>
              <w:t>Sl. No.</w:t>
            </w:r>
          </w:p>
        </w:tc>
        <w:tc>
          <w:tcPr>
            <w:tcW w:w="378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bCs/>
                <w:szCs w:val="24"/>
                <w:lang w:val="en-GB" w:eastAsia="en-GB" w:bidi="bn-IN"/>
              </w:rPr>
            </w:pPr>
            <w:r w:rsidRPr="000B6119">
              <w:rPr>
                <w:rFonts w:cs="Times New Roman"/>
                <w:bCs/>
                <w:szCs w:val="24"/>
                <w:lang w:val="en-GB" w:eastAsia="en-GB" w:bidi="bn-IN"/>
              </w:rPr>
              <w:t>Training Providing Organizations</w:t>
            </w:r>
          </w:p>
        </w:tc>
        <w:tc>
          <w:tcPr>
            <w:tcW w:w="225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bCs/>
                <w:szCs w:val="24"/>
                <w:lang w:val="en-GB" w:eastAsia="en-GB" w:bidi="bn-IN"/>
              </w:rPr>
            </w:pPr>
            <w:r w:rsidRPr="000B6119">
              <w:rPr>
                <w:rFonts w:cs="Times New Roman"/>
                <w:bCs/>
                <w:szCs w:val="24"/>
                <w:lang w:val="en-GB" w:eastAsia="en-GB" w:bidi="bn-IN"/>
              </w:rPr>
              <w:t>No. of Training</w:t>
            </w:r>
          </w:p>
        </w:tc>
        <w:tc>
          <w:tcPr>
            <w:tcW w:w="207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bCs/>
                <w:szCs w:val="24"/>
                <w:lang w:val="en-GB" w:eastAsia="en-GB" w:bidi="bn-IN"/>
              </w:rPr>
            </w:pPr>
            <w:r w:rsidRPr="000B6119">
              <w:rPr>
                <w:rFonts w:cs="Times New Roman"/>
                <w:bCs/>
                <w:szCs w:val="24"/>
                <w:lang w:val="en-GB" w:eastAsia="en-GB" w:bidi="bn-IN"/>
              </w:rPr>
              <w:t>No. of Participants</w:t>
            </w:r>
          </w:p>
        </w:tc>
      </w:tr>
      <w:tr w:rsidR="00166C50" w:rsidRPr="000B6119">
        <w:trPr>
          <w:trHeight w:val="637"/>
          <w:jc w:val="center"/>
        </w:trPr>
        <w:tc>
          <w:tcPr>
            <w:tcW w:w="99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1</w:t>
            </w:r>
          </w:p>
        </w:tc>
        <w:tc>
          <w:tcPr>
            <w:tcW w:w="378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proofErr w:type="spellStart"/>
            <w:r w:rsidRPr="000B6119">
              <w:rPr>
                <w:rFonts w:cs="Times New Roman"/>
                <w:szCs w:val="24"/>
                <w:lang w:val="en-GB" w:eastAsia="en-GB" w:bidi="bn-IN"/>
              </w:rPr>
              <w:t>Islami</w:t>
            </w:r>
            <w:proofErr w:type="spellEnd"/>
            <w:r w:rsidRPr="000B6119">
              <w:rPr>
                <w:rFonts w:cs="Times New Roman"/>
                <w:szCs w:val="24"/>
                <w:lang w:val="en-GB" w:eastAsia="en-GB" w:bidi="bn-IN"/>
              </w:rPr>
              <w:t xml:space="preserve"> Bank Training &amp; Research Academy (IBTRA)</w:t>
            </w:r>
          </w:p>
        </w:tc>
        <w:tc>
          <w:tcPr>
            <w:tcW w:w="225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100</w:t>
            </w:r>
          </w:p>
        </w:tc>
        <w:tc>
          <w:tcPr>
            <w:tcW w:w="207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4668</w:t>
            </w:r>
          </w:p>
        </w:tc>
      </w:tr>
      <w:tr w:rsidR="00166C50" w:rsidRPr="000B6119">
        <w:trPr>
          <w:trHeight w:val="432"/>
          <w:jc w:val="center"/>
        </w:trPr>
        <w:tc>
          <w:tcPr>
            <w:tcW w:w="99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2</w:t>
            </w:r>
          </w:p>
        </w:tc>
        <w:tc>
          <w:tcPr>
            <w:tcW w:w="378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Division(s)/</w:t>
            </w:r>
            <w:proofErr w:type="spellStart"/>
            <w:r w:rsidRPr="000B6119">
              <w:rPr>
                <w:rFonts w:cs="Times New Roman"/>
                <w:szCs w:val="24"/>
                <w:lang w:val="en-GB" w:eastAsia="en-GB" w:bidi="bn-IN"/>
              </w:rPr>
              <w:t>Zonal</w:t>
            </w:r>
            <w:proofErr w:type="spellEnd"/>
            <w:r w:rsidRPr="000B6119">
              <w:rPr>
                <w:rFonts w:cs="Times New Roman"/>
                <w:szCs w:val="24"/>
                <w:lang w:val="en-GB" w:eastAsia="en-GB" w:bidi="bn-IN"/>
              </w:rPr>
              <w:t xml:space="preserve"> Office(s) </w:t>
            </w:r>
          </w:p>
        </w:tc>
        <w:tc>
          <w:tcPr>
            <w:tcW w:w="225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97</w:t>
            </w:r>
          </w:p>
        </w:tc>
        <w:tc>
          <w:tcPr>
            <w:tcW w:w="207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8501</w:t>
            </w:r>
          </w:p>
        </w:tc>
      </w:tr>
      <w:tr w:rsidR="00166C50" w:rsidRPr="000B6119">
        <w:trPr>
          <w:trHeight w:val="432"/>
          <w:jc w:val="center"/>
        </w:trPr>
        <w:tc>
          <w:tcPr>
            <w:tcW w:w="99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3</w:t>
            </w:r>
          </w:p>
        </w:tc>
        <w:tc>
          <w:tcPr>
            <w:tcW w:w="378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BIBM</w:t>
            </w:r>
          </w:p>
        </w:tc>
        <w:tc>
          <w:tcPr>
            <w:tcW w:w="225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97</w:t>
            </w:r>
          </w:p>
        </w:tc>
        <w:tc>
          <w:tcPr>
            <w:tcW w:w="207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358</w:t>
            </w:r>
          </w:p>
        </w:tc>
      </w:tr>
      <w:tr w:rsidR="00166C50" w:rsidRPr="000B6119">
        <w:trPr>
          <w:trHeight w:val="432"/>
          <w:jc w:val="center"/>
        </w:trPr>
        <w:tc>
          <w:tcPr>
            <w:tcW w:w="99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4</w:t>
            </w:r>
          </w:p>
        </w:tc>
        <w:tc>
          <w:tcPr>
            <w:tcW w:w="378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BBTA</w:t>
            </w:r>
          </w:p>
        </w:tc>
        <w:tc>
          <w:tcPr>
            <w:tcW w:w="225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23</w:t>
            </w:r>
          </w:p>
        </w:tc>
        <w:tc>
          <w:tcPr>
            <w:tcW w:w="207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34</w:t>
            </w:r>
          </w:p>
        </w:tc>
      </w:tr>
      <w:tr w:rsidR="00166C50" w:rsidRPr="000B6119">
        <w:trPr>
          <w:trHeight w:val="432"/>
          <w:jc w:val="center"/>
        </w:trPr>
        <w:tc>
          <w:tcPr>
            <w:tcW w:w="99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5</w:t>
            </w:r>
          </w:p>
        </w:tc>
        <w:tc>
          <w:tcPr>
            <w:tcW w:w="378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Other Institutions</w:t>
            </w:r>
          </w:p>
        </w:tc>
        <w:tc>
          <w:tcPr>
            <w:tcW w:w="225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32</w:t>
            </w:r>
          </w:p>
        </w:tc>
        <w:tc>
          <w:tcPr>
            <w:tcW w:w="207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298</w:t>
            </w:r>
          </w:p>
        </w:tc>
      </w:tr>
      <w:tr w:rsidR="00166C50" w:rsidRPr="000B6119">
        <w:trPr>
          <w:trHeight w:val="313"/>
          <w:jc w:val="center"/>
        </w:trPr>
        <w:tc>
          <w:tcPr>
            <w:tcW w:w="99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6</w:t>
            </w:r>
          </w:p>
        </w:tc>
        <w:tc>
          <w:tcPr>
            <w:tcW w:w="378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Foreign Institutions</w:t>
            </w:r>
          </w:p>
        </w:tc>
        <w:tc>
          <w:tcPr>
            <w:tcW w:w="225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7</w:t>
            </w:r>
          </w:p>
        </w:tc>
        <w:tc>
          <w:tcPr>
            <w:tcW w:w="207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18</w:t>
            </w:r>
          </w:p>
        </w:tc>
      </w:tr>
      <w:tr w:rsidR="00166C50" w:rsidRPr="000B6119">
        <w:trPr>
          <w:trHeight w:val="432"/>
          <w:jc w:val="center"/>
        </w:trPr>
        <w:tc>
          <w:tcPr>
            <w:tcW w:w="4770" w:type="dxa"/>
            <w:gridSpan w:val="2"/>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bCs/>
                <w:szCs w:val="24"/>
                <w:lang w:val="en-GB" w:eastAsia="en-GB" w:bidi="bn-IN"/>
              </w:rPr>
            </w:pPr>
            <w:r w:rsidRPr="000B6119">
              <w:rPr>
                <w:rFonts w:cs="Times New Roman"/>
                <w:bCs/>
                <w:szCs w:val="24"/>
                <w:lang w:val="en-GB" w:eastAsia="en-GB" w:bidi="bn-IN"/>
              </w:rPr>
              <w:t>Total</w:t>
            </w:r>
          </w:p>
        </w:tc>
        <w:tc>
          <w:tcPr>
            <w:tcW w:w="225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bCs/>
                <w:szCs w:val="24"/>
                <w:lang w:val="en-GB" w:eastAsia="en-GB" w:bidi="bn-IN"/>
              </w:rPr>
            </w:pPr>
            <w:r w:rsidRPr="000B6119">
              <w:rPr>
                <w:rFonts w:cs="Times New Roman"/>
                <w:bCs/>
                <w:szCs w:val="24"/>
                <w:lang w:val="en-GB" w:eastAsia="en-GB" w:bidi="bn-IN"/>
              </w:rPr>
              <w:t>356</w:t>
            </w:r>
          </w:p>
        </w:tc>
        <w:tc>
          <w:tcPr>
            <w:tcW w:w="2070" w:type="dxa"/>
            <w:tcBorders>
              <w:top w:val="single" w:sz="4" w:space="0" w:color="000000"/>
              <w:left w:val="single" w:sz="4" w:space="0" w:color="000000"/>
              <w:bottom w:val="single" w:sz="4" w:space="0" w:color="000000"/>
              <w:right w:val="single" w:sz="4" w:space="0" w:color="000000"/>
            </w:tcBorders>
            <w:vAlign w:val="center"/>
          </w:tcPr>
          <w:p w:rsidR="00166C50" w:rsidRPr="000B6119" w:rsidRDefault="000B6119" w:rsidP="001F23AB">
            <w:pPr>
              <w:spacing w:before="100" w:beforeAutospacing="1" w:after="100" w:afterAutospacing="1" w:line="360" w:lineRule="auto"/>
              <w:jc w:val="both"/>
              <w:rPr>
                <w:rFonts w:cs="Times New Roman"/>
                <w:bCs/>
                <w:szCs w:val="24"/>
                <w:lang w:val="en-GB" w:eastAsia="en-GB" w:bidi="bn-IN"/>
              </w:rPr>
            </w:pPr>
            <w:r w:rsidRPr="000B6119">
              <w:rPr>
                <w:rFonts w:cs="Times New Roman"/>
                <w:bCs/>
                <w:szCs w:val="24"/>
                <w:lang w:val="en-GB" w:eastAsia="en-GB" w:bidi="bn-IN"/>
              </w:rPr>
              <w:t>13877</w:t>
            </w:r>
          </w:p>
        </w:tc>
      </w:tr>
    </w:tbl>
    <w:p w:rsidR="00166C50" w:rsidRPr="000B6119" w:rsidRDefault="000B6119" w:rsidP="001F23AB">
      <w:pPr>
        <w:spacing w:before="100" w:beforeAutospacing="1" w:after="100" w:afterAutospacing="1" w:line="360" w:lineRule="auto"/>
        <w:jc w:val="both"/>
        <w:rPr>
          <w:rFonts w:cs="Times New Roman"/>
          <w:b/>
          <w:bCs/>
          <w:spacing w:val="-1"/>
          <w:szCs w:val="24"/>
          <w:lang w:val="en-GB" w:eastAsia="en-GB"/>
        </w:rPr>
      </w:pPr>
      <w:r w:rsidRPr="000B6119">
        <w:rPr>
          <w:rFonts w:cs="Times New Roman"/>
          <w:b/>
          <w:bCs/>
          <w:spacing w:val="-1"/>
          <w:szCs w:val="24"/>
          <w:lang w:val="en-GB" w:eastAsia="en-GB"/>
        </w:rPr>
        <w:t>Position of training provided through capacity building software:</w:t>
      </w:r>
    </w:p>
    <w:tbl>
      <w:tblPr>
        <w:tblW w:w="0" w:type="auto"/>
        <w:jc w:val="center"/>
        <w:tblLayout w:type="fixed"/>
        <w:tblLook w:val="04A0" w:firstRow="1" w:lastRow="0" w:firstColumn="1" w:lastColumn="0" w:noHBand="0" w:noVBand="1"/>
      </w:tblPr>
      <w:tblGrid>
        <w:gridCol w:w="899"/>
        <w:gridCol w:w="3867"/>
        <w:gridCol w:w="1860"/>
        <w:gridCol w:w="2566"/>
      </w:tblGrid>
      <w:tr w:rsidR="00166C50" w:rsidRPr="000B6119">
        <w:trPr>
          <w:trHeight w:val="431"/>
          <w:jc w:val="center"/>
        </w:trPr>
        <w:tc>
          <w:tcPr>
            <w:tcW w:w="899"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Sl. No</w:t>
            </w:r>
          </w:p>
        </w:tc>
        <w:tc>
          <w:tcPr>
            <w:tcW w:w="3867"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BD"/>
              </w:rPr>
            </w:pPr>
            <w:r w:rsidRPr="000B6119">
              <w:rPr>
                <w:rFonts w:cs="Times New Roman"/>
                <w:szCs w:val="24"/>
                <w:lang w:val="en-GB" w:eastAsia="en-GB" w:bidi="bn-IN"/>
              </w:rPr>
              <w:t>Training</w:t>
            </w:r>
            <w:r w:rsidRPr="000B6119">
              <w:rPr>
                <w:rFonts w:cs="Times New Roman"/>
                <w:szCs w:val="24"/>
                <w:cs/>
                <w:lang w:val="en-GB" w:eastAsia="en-GB" w:bidi="bn-BD"/>
              </w:rPr>
              <w:t xml:space="preserve"> (</w:t>
            </w:r>
            <w:r w:rsidRPr="000B6119">
              <w:rPr>
                <w:rFonts w:cs="Times New Roman"/>
                <w:spacing w:val="-1"/>
                <w:szCs w:val="24"/>
                <w:lang w:val="en-GB" w:eastAsia="en-GB" w:bidi="bn-BD"/>
              </w:rPr>
              <w:t>Capacity Building)</w:t>
            </w:r>
          </w:p>
        </w:tc>
        <w:tc>
          <w:tcPr>
            <w:tcW w:w="186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No. of Training</w:t>
            </w:r>
          </w:p>
        </w:tc>
        <w:tc>
          <w:tcPr>
            <w:tcW w:w="2566"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No. of Participants</w:t>
            </w:r>
          </w:p>
        </w:tc>
      </w:tr>
      <w:tr w:rsidR="00166C50" w:rsidRPr="000B6119">
        <w:trPr>
          <w:trHeight w:val="20"/>
          <w:jc w:val="center"/>
        </w:trPr>
        <w:tc>
          <w:tcPr>
            <w:tcW w:w="899"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1</w:t>
            </w:r>
          </w:p>
        </w:tc>
        <w:tc>
          <w:tcPr>
            <w:tcW w:w="3867"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AML &amp; CFT</w:t>
            </w:r>
          </w:p>
        </w:tc>
        <w:tc>
          <w:tcPr>
            <w:tcW w:w="186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2</w:t>
            </w:r>
          </w:p>
        </w:tc>
        <w:tc>
          <w:tcPr>
            <w:tcW w:w="2566"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1700</w:t>
            </w:r>
          </w:p>
        </w:tc>
      </w:tr>
      <w:tr w:rsidR="00166C50" w:rsidRPr="000B6119">
        <w:trPr>
          <w:trHeight w:val="20"/>
          <w:jc w:val="center"/>
        </w:trPr>
        <w:tc>
          <w:tcPr>
            <w:tcW w:w="899"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2</w:t>
            </w:r>
          </w:p>
        </w:tc>
        <w:tc>
          <w:tcPr>
            <w:tcW w:w="3867"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ESRM Guideline</w:t>
            </w:r>
          </w:p>
        </w:tc>
        <w:tc>
          <w:tcPr>
            <w:tcW w:w="186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1</w:t>
            </w:r>
          </w:p>
        </w:tc>
        <w:tc>
          <w:tcPr>
            <w:tcW w:w="2566"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641</w:t>
            </w:r>
          </w:p>
        </w:tc>
      </w:tr>
      <w:tr w:rsidR="00166C50" w:rsidRPr="000B6119">
        <w:trPr>
          <w:trHeight w:val="20"/>
          <w:jc w:val="center"/>
        </w:trPr>
        <w:tc>
          <w:tcPr>
            <w:tcW w:w="4766" w:type="dxa"/>
            <w:gridSpan w:val="2"/>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 xml:space="preserve">                Total</w:t>
            </w:r>
          </w:p>
        </w:tc>
        <w:tc>
          <w:tcPr>
            <w:tcW w:w="1860"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3</w:t>
            </w:r>
          </w:p>
        </w:tc>
        <w:tc>
          <w:tcPr>
            <w:tcW w:w="2566" w:type="dxa"/>
            <w:tcBorders>
              <w:top w:val="single" w:sz="4" w:space="0" w:color="000000"/>
              <w:left w:val="single" w:sz="4" w:space="0" w:color="000000"/>
              <w:bottom w:val="single" w:sz="4" w:space="0" w:color="000000"/>
              <w:right w:val="single" w:sz="4" w:space="0" w:color="000000"/>
            </w:tcBorders>
          </w:tcPr>
          <w:p w:rsidR="00166C50" w:rsidRPr="000B6119" w:rsidRDefault="000B6119" w:rsidP="001F23AB">
            <w:pPr>
              <w:spacing w:before="100" w:beforeAutospacing="1" w:after="100" w:afterAutospacing="1" w:line="360" w:lineRule="auto"/>
              <w:jc w:val="both"/>
              <w:rPr>
                <w:rFonts w:cs="Times New Roman"/>
                <w:szCs w:val="24"/>
                <w:lang w:val="en-GB" w:eastAsia="en-GB" w:bidi="bn-IN"/>
              </w:rPr>
            </w:pPr>
            <w:r w:rsidRPr="000B6119">
              <w:rPr>
                <w:rFonts w:cs="Times New Roman"/>
                <w:szCs w:val="24"/>
                <w:lang w:val="en-GB" w:eastAsia="en-GB" w:bidi="bn-IN"/>
              </w:rPr>
              <w:t>2341</w:t>
            </w:r>
          </w:p>
        </w:tc>
      </w:tr>
    </w:tbl>
    <w:p w:rsidR="00166C50" w:rsidRPr="000B6119" w:rsidRDefault="000B6119" w:rsidP="001F23AB">
      <w:pPr>
        <w:pStyle w:val="Heading2"/>
        <w:spacing w:line="360" w:lineRule="auto"/>
        <w:jc w:val="both"/>
        <w:rPr>
          <w:color w:val="auto"/>
        </w:rPr>
      </w:pPr>
      <w:bookmarkStart w:id="200" w:name="_Toc22154"/>
      <w:bookmarkStart w:id="201" w:name="_Toc19949"/>
      <w:bookmarkStart w:id="202" w:name="_Toc18398"/>
      <w:r w:rsidRPr="000B6119">
        <w:rPr>
          <w:color w:val="auto"/>
          <w:lang w:val="en-US"/>
        </w:rPr>
        <w:t>5.8 HR C</w:t>
      </w:r>
      <w:proofErr w:type="spellStart"/>
      <w:r w:rsidRPr="000B6119">
        <w:rPr>
          <w:color w:val="auto"/>
        </w:rPr>
        <w:t>ompensation</w:t>
      </w:r>
      <w:proofErr w:type="spellEnd"/>
      <w:r w:rsidRPr="000B6119">
        <w:rPr>
          <w:color w:val="auto"/>
          <w:lang w:val="en-US"/>
        </w:rPr>
        <w:t xml:space="preserve"> Management</w:t>
      </w:r>
      <w:r w:rsidRPr="000B6119">
        <w:rPr>
          <w:color w:val="auto"/>
        </w:rPr>
        <w:t>:</w:t>
      </w:r>
      <w:bookmarkEnd w:id="200"/>
      <w:bookmarkEnd w:id="201"/>
      <w:bookmarkEnd w:id="202"/>
    </w:p>
    <w:p w:rsidR="00166C50" w:rsidRPr="000B6119" w:rsidRDefault="000B6119" w:rsidP="001F23AB">
      <w:pPr>
        <w:spacing w:before="100" w:beforeAutospacing="1" w:after="100" w:afterAutospacing="1" w:line="360" w:lineRule="auto"/>
        <w:jc w:val="both"/>
        <w:rPr>
          <w:rFonts w:eastAsia="SimSun" w:cs="Times New Roman"/>
          <w:szCs w:val="24"/>
        </w:rPr>
      </w:pPr>
      <w:r w:rsidRPr="000B6119">
        <w:rPr>
          <w:rFonts w:eastAsia="SimSun" w:cs="Times New Roman"/>
          <w:szCs w:val="24"/>
        </w:rPr>
        <w:t xml:space="preserve">Regardless of the source, workers compensation law attempts to provide immediate medical and financial benefits to victims of work-related accidents and their </w:t>
      </w:r>
      <w:proofErr w:type="spellStart"/>
      <w:r w:rsidRPr="000B6119">
        <w:rPr>
          <w:rFonts w:eastAsia="SimSun" w:cs="Times New Roman"/>
          <w:szCs w:val="24"/>
        </w:rPr>
        <w:t>families.Many</w:t>
      </w:r>
      <w:proofErr w:type="spellEnd"/>
      <w:r w:rsidRPr="000B6119">
        <w:rPr>
          <w:rFonts w:eastAsia="SimSun" w:cs="Times New Roman"/>
          <w:szCs w:val="24"/>
        </w:rPr>
        <w:t xml:space="preserve"> people's choices for the organization depend on having a health insurance plan and medical insurance plan, which may be quite </w:t>
      </w:r>
      <w:proofErr w:type="spellStart"/>
      <w:r w:rsidRPr="000B6119">
        <w:rPr>
          <w:rFonts w:eastAsia="SimSun" w:cs="Times New Roman"/>
          <w:szCs w:val="24"/>
        </w:rPr>
        <w:t>expensive.The</w:t>
      </w:r>
      <w:proofErr w:type="spellEnd"/>
      <w:r w:rsidRPr="000B6119">
        <w:rPr>
          <w:rFonts w:eastAsia="SimSun" w:cs="Times New Roman"/>
          <w:szCs w:val="24"/>
        </w:rPr>
        <w:t xml:space="preserve"> majority of the time, employers offer their workers a range of medical, emergency, and disability </w:t>
      </w:r>
      <w:proofErr w:type="spellStart"/>
      <w:r w:rsidRPr="000B6119">
        <w:rPr>
          <w:rFonts w:eastAsia="SimSun" w:cs="Times New Roman"/>
          <w:szCs w:val="24"/>
        </w:rPr>
        <w:t>coverage.The</w:t>
      </w:r>
      <w:proofErr w:type="spellEnd"/>
      <w:r w:rsidRPr="000B6119">
        <w:rPr>
          <w:rFonts w:eastAsia="SimSun" w:cs="Times New Roman"/>
          <w:szCs w:val="24"/>
        </w:rPr>
        <w:t xml:space="preserve"> majority of advantage programs consist of life insurance benefits in addition to them. A health, hospitalization, and disability insurance plan offers protection against medical expenses and income loss brought on by diseases or accidents that happen outside of the workplace.</w:t>
      </w:r>
    </w:p>
    <w:p w:rsidR="00166C50" w:rsidRPr="000B6119" w:rsidRDefault="000B6119" w:rsidP="001F23AB">
      <w:pPr>
        <w:spacing w:before="100" w:beforeAutospacing="1" w:after="100" w:afterAutospacing="1" w:line="360" w:lineRule="auto"/>
        <w:jc w:val="both"/>
        <w:rPr>
          <w:rFonts w:eastAsia="SimSun" w:cs="Times New Roman"/>
          <w:szCs w:val="24"/>
        </w:rPr>
      </w:pPr>
      <w:r w:rsidRPr="000B6119">
        <w:rPr>
          <w:rFonts w:eastAsia="SimSun" w:cs="Times New Roman"/>
          <w:szCs w:val="24"/>
        </w:rPr>
        <w:lastRenderedPageBreak/>
        <w:t xml:space="preserve">Employers typically purchase insurance plans from life insurance companies, casualty insurance companies, Blue Cross and Blue Shield organizations (for clinic charges and medical doctor expenses, </w:t>
      </w:r>
      <w:proofErr w:type="spellStart"/>
      <w:r w:rsidRPr="000B6119">
        <w:rPr>
          <w:rFonts w:eastAsia="SimSun" w:cs="Times New Roman"/>
          <w:szCs w:val="24"/>
        </w:rPr>
        <w:t>etc</w:t>
      </w:r>
      <w:proofErr w:type="spellEnd"/>
      <w:r w:rsidRPr="000B6119">
        <w:rPr>
          <w:rFonts w:eastAsia="SimSun" w:cs="Times New Roman"/>
          <w:szCs w:val="24"/>
        </w:rPr>
        <w:t xml:space="preserve">).For employees who qualify at standard rates, several health insurance plans include basic hospitalization and medical and surgical insurance. </w:t>
      </w:r>
    </w:p>
    <w:p w:rsidR="00166C50" w:rsidRPr="000B6119" w:rsidRDefault="000B6119" w:rsidP="001F23AB">
      <w:pPr>
        <w:pStyle w:val="Heading2"/>
        <w:spacing w:line="360" w:lineRule="auto"/>
        <w:jc w:val="both"/>
        <w:rPr>
          <w:color w:val="auto"/>
        </w:rPr>
      </w:pPr>
      <w:bookmarkStart w:id="203" w:name="_Toc7266"/>
      <w:proofErr w:type="gramStart"/>
      <w:r w:rsidRPr="000B6119">
        <w:rPr>
          <w:color w:val="auto"/>
          <w:lang w:val="en-US"/>
        </w:rPr>
        <w:t xml:space="preserve">5.9 </w:t>
      </w:r>
      <w:r w:rsidRPr="000B6119">
        <w:rPr>
          <w:color w:val="auto"/>
        </w:rPr>
        <w:t xml:space="preserve"> </w:t>
      </w:r>
      <w:bookmarkStart w:id="204" w:name="_Toc18845"/>
      <w:r w:rsidRPr="000B6119">
        <w:rPr>
          <w:color w:val="auto"/>
        </w:rPr>
        <w:t>REWARDS</w:t>
      </w:r>
      <w:proofErr w:type="gramEnd"/>
      <w:r w:rsidRPr="000B6119">
        <w:rPr>
          <w:color w:val="auto"/>
        </w:rPr>
        <w:t xml:space="preserve"> of IBBL</w:t>
      </w:r>
      <w:bookmarkEnd w:id="203"/>
      <w:bookmarkEnd w:id="204"/>
    </w:p>
    <w:p w:rsidR="00166C50" w:rsidRPr="000B6119" w:rsidRDefault="000B6119" w:rsidP="001F23AB">
      <w:pPr>
        <w:numPr>
          <w:ilvl w:val="0"/>
          <w:numId w:val="27"/>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Special Increment</w:t>
      </w:r>
    </w:p>
    <w:p w:rsidR="00166C50" w:rsidRPr="000B6119" w:rsidRDefault="000B6119" w:rsidP="001F23AB">
      <w:pPr>
        <w:numPr>
          <w:ilvl w:val="0"/>
          <w:numId w:val="27"/>
        </w:numPr>
        <w:spacing w:before="100" w:beforeAutospacing="1" w:after="100" w:afterAutospacing="1" w:line="360" w:lineRule="auto"/>
        <w:contextualSpacing/>
        <w:jc w:val="both"/>
        <w:rPr>
          <w:rFonts w:eastAsia="Calibri" w:cs="Times New Roman"/>
          <w:szCs w:val="24"/>
          <w:u w:val="single"/>
          <w:lang w:val="en-GB" w:eastAsia="en-GB"/>
        </w:rPr>
      </w:pPr>
      <w:r w:rsidRPr="000B6119">
        <w:rPr>
          <w:rFonts w:eastAsia="Calibri" w:cs="Times New Roman"/>
          <w:szCs w:val="24"/>
          <w:lang w:val="en-GB" w:eastAsia="en-GB"/>
        </w:rPr>
        <w:t xml:space="preserve">Special Remuneration </w:t>
      </w:r>
    </w:p>
    <w:p w:rsidR="00166C50" w:rsidRPr="000B6119" w:rsidRDefault="000B6119" w:rsidP="001F23AB">
      <w:pPr>
        <w:numPr>
          <w:ilvl w:val="0"/>
          <w:numId w:val="27"/>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Cash Award</w:t>
      </w:r>
    </w:p>
    <w:p w:rsidR="00166C50" w:rsidRPr="000B6119" w:rsidRDefault="000B6119" w:rsidP="001F23AB">
      <w:pPr>
        <w:numPr>
          <w:ilvl w:val="0"/>
          <w:numId w:val="27"/>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Accelerated/Out of Turn Promotion</w:t>
      </w:r>
    </w:p>
    <w:p w:rsidR="00166C50" w:rsidRPr="000B6119" w:rsidRDefault="000B6119" w:rsidP="001F23AB">
      <w:pPr>
        <w:numPr>
          <w:ilvl w:val="0"/>
          <w:numId w:val="27"/>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Bonus: Festival Bonus and Incentive Bonus</w:t>
      </w:r>
    </w:p>
    <w:p w:rsidR="00166C50" w:rsidRPr="000B6119" w:rsidRDefault="000B6119" w:rsidP="001F23AB">
      <w:pPr>
        <w:numPr>
          <w:ilvl w:val="0"/>
          <w:numId w:val="27"/>
        </w:numPr>
        <w:spacing w:before="100" w:beforeAutospacing="1" w:after="100" w:afterAutospacing="1" w:line="360" w:lineRule="auto"/>
        <w:contextualSpacing/>
        <w:jc w:val="both"/>
        <w:rPr>
          <w:rFonts w:eastAsia="Arial Unicode MS" w:cs="Times New Roman"/>
          <w:bCs/>
          <w:kern w:val="2"/>
          <w:szCs w:val="24"/>
          <w:lang w:eastAsia="hi-IN" w:bidi="hi-IN"/>
        </w:rPr>
      </w:pPr>
      <w:r w:rsidRPr="000B6119">
        <w:rPr>
          <w:rFonts w:eastAsia="Arial Unicode MS" w:cs="Times New Roman"/>
          <w:bCs/>
          <w:kern w:val="2"/>
          <w:szCs w:val="24"/>
          <w:lang w:eastAsia="hi-IN" w:bidi="hi-IN"/>
        </w:rPr>
        <w:t>Awarding the Letter of Appreciation</w:t>
      </w:r>
    </w:p>
    <w:p w:rsidR="00166C50" w:rsidRPr="000B6119" w:rsidRDefault="000B6119" w:rsidP="001F23AB">
      <w:pPr>
        <w:numPr>
          <w:ilvl w:val="0"/>
          <w:numId w:val="27"/>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Special Increment</w:t>
      </w:r>
    </w:p>
    <w:p w:rsidR="00166C50" w:rsidRPr="000B6119" w:rsidRDefault="00166C50" w:rsidP="001F23AB">
      <w:pPr>
        <w:spacing w:before="100" w:beforeAutospacing="1" w:after="100" w:afterAutospacing="1" w:line="360" w:lineRule="auto"/>
        <w:ind w:left="360"/>
        <w:contextualSpacing/>
        <w:jc w:val="both"/>
        <w:rPr>
          <w:rFonts w:eastAsia="Calibri" w:cs="Times New Roman"/>
          <w:szCs w:val="24"/>
          <w:lang w:val="en-GB" w:eastAsia="en-GB"/>
        </w:rPr>
      </w:pP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Special Increments not exceeding 3 (three) at a time may be granted to an employee by the competent authority for outstanding merit and performance the particulars of which are to be recorded in writing.</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noProof/>
          <w:szCs w:val="24"/>
        </w:rPr>
        <w:drawing>
          <wp:inline distT="0" distB="0" distL="0" distR="0" wp14:anchorId="555AA513" wp14:editId="117BA46B">
            <wp:extent cx="3285490" cy="2126615"/>
            <wp:effectExtent l="0" t="0" r="10160" b="6985"/>
            <wp:docPr id="7" name="Picture 7" descr="Description: The Complete Guide To Employee Recog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escription: The Complete Guide To Employee Recogni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3285490" cy="2126615"/>
                    </a:xfrm>
                    <a:prstGeom prst="rect">
                      <a:avLst/>
                    </a:prstGeom>
                    <a:noFill/>
                    <a:ln>
                      <a:noFill/>
                    </a:ln>
                  </pic:spPr>
                </pic:pic>
              </a:graphicData>
            </a:graphic>
          </wp:inline>
        </w:drawing>
      </w:r>
    </w:p>
    <w:p w:rsidR="00166C50" w:rsidRPr="000B6119" w:rsidRDefault="000B6119" w:rsidP="001F23AB">
      <w:pPr>
        <w:pStyle w:val="Heading3"/>
        <w:spacing w:line="360" w:lineRule="auto"/>
        <w:jc w:val="both"/>
        <w:rPr>
          <w:rFonts w:cs="Times New Roman"/>
          <w:color w:val="auto"/>
          <w:lang w:val="en-GB" w:eastAsia="en-GB"/>
        </w:rPr>
      </w:pPr>
      <w:bookmarkStart w:id="205" w:name="_Toc32306"/>
      <w:bookmarkStart w:id="206" w:name="_Toc17388"/>
      <w:r w:rsidRPr="000B6119">
        <w:rPr>
          <w:rFonts w:cs="Times New Roman"/>
          <w:color w:val="auto"/>
          <w:lang w:val="en-GB" w:eastAsia="en-GB"/>
        </w:rPr>
        <w:t>Special Remuneration</w:t>
      </w:r>
      <w:bookmarkEnd w:id="205"/>
      <w:bookmarkEnd w:id="206"/>
      <w:r w:rsidRPr="000B6119">
        <w:rPr>
          <w:rFonts w:cs="Times New Roman"/>
          <w:color w:val="auto"/>
          <w:lang w:val="en-GB" w:eastAsia="en-GB"/>
        </w:rPr>
        <w:t xml:space="preserve"> </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The competent authority may specially compensate an employee for performing exhausting and honourable service beyond the call of duty that is casual and non-recurring in nature.</w:t>
      </w:r>
    </w:p>
    <w:p w:rsidR="00166C50" w:rsidRPr="000B6119" w:rsidRDefault="000B6119" w:rsidP="001F23AB">
      <w:pPr>
        <w:pStyle w:val="Heading3"/>
        <w:spacing w:line="360" w:lineRule="auto"/>
        <w:jc w:val="both"/>
        <w:rPr>
          <w:rFonts w:cs="Times New Roman"/>
          <w:color w:val="auto"/>
          <w:lang w:val="en-GB" w:eastAsia="en-GB"/>
        </w:rPr>
      </w:pPr>
      <w:bookmarkStart w:id="207" w:name="_Toc6224"/>
      <w:bookmarkStart w:id="208" w:name="_Toc21106"/>
      <w:r w:rsidRPr="000B6119">
        <w:rPr>
          <w:rFonts w:cs="Times New Roman"/>
          <w:color w:val="auto"/>
          <w:lang w:val="en-GB" w:eastAsia="en-GB"/>
        </w:rPr>
        <w:lastRenderedPageBreak/>
        <w:t>Cash Award</w:t>
      </w:r>
      <w:bookmarkEnd w:id="207"/>
      <w:bookmarkEnd w:id="208"/>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 xml:space="preserve">Cash Award may be granted to an employee for outstanding academic and professional achievements by the competent authority as under: </w:t>
      </w:r>
    </w:p>
    <w:p w:rsidR="00166C50" w:rsidRPr="000B6119" w:rsidRDefault="000B6119" w:rsidP="001F23AB">
      <w:pPr>
        <w:numPr>
          <w:ilvl w:val="0"/>
          <w:numId w:val="28"/>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 xml:space="preserve">Cash award for deposit mobilization. </w:t>
      </w:r>
    </w:p>
    <w:p w:rsidR="00166C50" w:rsidRPr="000B6119" w:rsidRDefault="000B6119" w:rsidP="001F23AB">
      <w:pPr>
        <w:numPr>
          <w:ilvl w:val="0"/>
          <w:numId w:val="28"/>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Cash award for recovery of overdue/classified/written off investments.</w:t>
      </w:r>
    </w:p>
    <w:p w:rsidR="00166C50" w:rsidRPr="000B6119" w:rsidRDefault="000B6119" w:rsidP="001F23AB">
      <w:pPr>
        <w:numPr>
          <w:ilvl w:val="0"/>
          <w:numId w:val="28"/>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Cash award for passing of Banking Diploma Examinations.</w:t>
      </w:r>
    </w:p>
    <w:p w:rsidR="00166C50" w:rsidRPr="000B6119" w:rsidRDefault="000B6119" w:rsidP="001F23AB">
      <w:pPr>
        <w:pStyle w:val="Heading3"/>
        <w:spacing w:line="360" w:lineRule="auto"/>
        <w:jc w:val="both"/>
        <w:rPr>
          <w:rFonts w:cs="Times New Roman"/>
          <w:color w:val="auto"/>
          <w:lang w:val="en-GB" w:eastAsia="en-GB"/>
        </w:rPr>
      </w:pPr>
      <w:bookmarkStart w:id="209" w:name="_Toc28004"/>
      <w:bookmarkStart w:id="210" w:name="_Toc19752"/>
      <w:r w:rsidRPr="000B6119">
        <w:rPr>
          <w:rFonts w:cs="Times New Roman"/>
          <w:color w:val="auto"/>
          <w:lang w:val="en-GB" w:eastAsia="en-GB"/>
        </w:rPr>
        <w:t>Accelerated/Out of Turn Promotion</w:t>
      </w:r>
      <w:bookmarkEnd w:id="209"/>
      <w:bookmarkEnd w:id="210"/>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 xml:space="preserve">Accelerated/out of turn promotion may be given to an employee for his/her outstanding merit and performance. </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b/>
          <w:szCs w:val="24"/>
          <w:lang w:val="en-GB" w:eastAsia="en-GB"/>
        </w:rPr>
        <w:t>Bonus</w:t>
      </w:r>
      <w:r w:rsidRPr="000B6119">
        <w:rPr>
          <w:rFonts w:cs="Times New Roman"/>
          <w:b/>
          <w:szCs w:val="24"/>
          <w:lang w:val="en-GB" w:eastAsia="en-GB"/>
        </w:rPr>
        <w:br/>
      </w:r>
      <w:proofErr w:type="gramStart"/>
      <w:r w:rsidRPr="000B6119">
        <w:rPr>
          <w:rFonts w:cs="Times New Roman"/>
          <w:szCs w:val="24"/>
          <w:lang w:val="en-GB" w:eastAsia="en-GB"/>
        </w:rPr>
        <w:t>They</w:t>
      </w:r>
      <w:proofErr w:type="gramEnd"/>
      <w:r w:rsidRPr="000B6119">
        <w:rPr>
          <w:rFonts w:cs="Times New Roman"/>
          <w:szCs w:val="24"/>
          <w:lang w:val="en-GB" w:eastAsia="en-GB"/>
        </w:rPr>
        <w:t xml:space="preserve"> give the bonus depend on the employee performance monthly and most of the time its depend on the account opening.</w:t>
      </w: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b/>
          <w:szCs w:val="24"/>
          <w:lang w:val="en-GB" w:eastAsia="en-GB"/>
        </w:rPr>
        <w:t>Festival Bonus</w:t>
      </w: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szCs w:val="24"/>
          <w:lang w:val="en-GB" w:eastAsia="en-GB"/>
        </w:rPr>
        <w:t xml:space="preserve">Festival Bonus equal to one month’s Basic Pay on each occasion of </w:t>
      </w:r>
      <w:proofErr w:type="spellStart"/>
      <w:r w:rsidRPr="000B6119">
        <w:rPr>
          <w:rFonts w:cs="Times New Roman"/>
          <w:szCs w:val="24"/>
          <w:lang w:eastAsia="en-GB"/>
        </w:rPr>
        <w:t>Eid</w:t>
      </w:r>
      <w:proofErr w:type="spellEnd"/>
      <w:r w:rsidRPr="000B6119">
        <w:rPr>
          <w:rFonts w:cs="Times New Roman"/>
          <w:szCs w:val="24"/>
          <w:lang w:eastAsia="en-GB"/>
        </w:rPr>
        <w:t>-UL-</w:t>
      </w:r>
      <w:proofErr w:type="spellStart"/>
      <w:r w:rsidRPr="000B6119">
        <w:rPr>
          <w:rFonts w:cs="Times New Roman"/>
          <w:szCs w:val="24"/>
          <w:lang w:eastAsia="en-GB"/>
        </w:rPr>
        <w:t>Fitr</w:t>
      </w:r>
      <w:proofErr w:type="spellEnd"/>
      <w:r w:rsidRPr="000B6119">
        <w:rPr>
          <w:rFonts w:cs="Times New Roman"/>
          <w:szCs w:val="24"/>
          <w:lang w:val="en-GB" w:eastAsia="en-GB"/>
        </w:rPr>
        <w:t xml:space="preserve"> and </w:t>
      </w:r>
      <w:proofErr w:type="spellStart"/>
      <w:r w:rsidRPr="000B6119">
        <w:rPr>
          <w:rFonts w:cs="Times New Roman"/>
          <w:szCs w:val="24"/>
          <w:lang w:eastAsia="en-GB"/>
        </w:rPr>
        <w:t>Eid</w:t>
      </w:r>
      <w:proofErr w:type="spellEnd"/>
      <w:r w:rsidRPr="000B6119">
        <w:rPr>
          <w:rFonts w:cs="Times New Roman"/>
          <w:szCs w:val="24"/>
          <w:lang w:eastAsia="en-GB"/>
        </w:rPr>
        <w:t>-UL-</w:t>
      </w:r>
      <w:proofErr w:type="spellStart"/>
      <w:r w:rsidRPr="000B6119">
        <w:rPr>
          <w:rFonts w:cs="Times New Roman"/>
          <w:szCs w:val="24"/>
          <w:lang w:eastAsia="en-GB"/>
        </w:rPr>
        <w:t>Adha</w:t>
      </w:r>
      <w:proofErr w:type="spellEnd"/>
      <w:r w:rsidRPr="000B6119">
        <w:rPr>
          <w:rFonts w:cs="Times New Roman"/>
          <w:szCs w:val="24"/>
          <w:lang w:val="en-GB" w:eastAsia="en-GB"/>
        </w:rPr>
        <w:t xml:space="preserve"> to be paid till otherwise decided by the Board.</w:t>
      </w: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b/>
          <w:szCs w:val="24"/>
          <w:lang w:val="en-GB" w:eastAsia="en-GB"/>
        </w:rPr>
        <w:t>Incentive Bonus</w:t>
      </w:r>
    </w:p>
    <w:p w:rsidR="00166C50" w:rsidRPr="000B6119" w:rsidRDefault="000B6119" w:rsidP="001F23AB">
      <w:pPr>
        <w:spacing w:before="100" w:beforeAutospacing="1" w:after="100" w:afterAutospacing="1" w:line="360" w:lineRule="auto"/>
        <w:jc w:val="both"/>
        <w:rPr>
          <w:rFonts w:eastAsia="Arial Unicode MS" w:cs="Times New Roman"/>
          <w:kern w:val="2"/>
          <w:szCs w:val="24"/>
          <w:lang w:val="en-GB" w:eastAsia="hi-IN" w:bidi="hi-IN"/>
        </w:rPr>
      </w:pPr>
      <w:r w:rsidRPr="000B6119">
        <w:rPr>
          <w:rFonts w:eastAsia="Arial Unicode MS" w:cs="Times New Roman"/>
          <w:kern w:val="2"/>
          <w:szCs w:val="24"/>
          <w:lang w:val="en-GB" w:eastAsia="hi-IN" w:bidi="hi-IN"/>
        </w:rPr>
        <w:t>Incentive Bonus may be paid as per declaration of the Board.</w:t>
      </w:r>
    </w:p>
    <w:p w:rsidR="00166C50" w:rsidRPr="000B6119" w:rsidRDefault="000B6119" w:rsidP="001F23AB">
      <w:pPr>
        <w:spacing w:before="100" w:beforeAutospacing="1" w:after="100" w:afterAutospacing="1" w:line="360" w:lineRule="auto"/>
        <w:jc w:val="both"/>
        <w:rPr>
          <w:rFonts w:eastAsia="Arial Unicode MS" w:cs="Times New Roman"/>
          <w:b/>
          <w:bCs/>
          <w:kern w:val="2"/>
          <w:szCs w:val="24"/>
          <w:lang w:eastAsia="hi-IN" w:bidi="hi-IN"/>
        </w:rPr>
      </w:pPr>
      <w:r w:rsidRPr="000B6119">
        <w:rPr>
          <w:rFonts w:eastAsia="Arial Unicode MS" w:cs="Times New Roman"/>
          <w:b/>
          <w:bCs/>
          <w:kern w:val="2"/>
          <w:szCs w:val="24"/>
          <w:lang w:eastAsia="hi-IN" w:bidi="hi-IN"/>
        </w:rPr>
        <w:t>Awarding the Letter of Appreciation</w:t>
      </w:r>
    </w:p>
    <w:p w:rsidR="00166C50" w:rsidRPr="000B6119" w:rsidRDefault="000B6119" w:rsidP="001F23AB">
      <w:pPr>
        <w:spacing w:before="100" w:beforeAutospacing="1" w:after="100" w:afterAutospacing="1" w:line="360" w:lineRule="auto"/>
        <w:jc w:val="both"/>
        <w:rPr>
          <w:rFonts w:cs="Times New Roman"/>
          <w:bCs/>
          <w:szCs w:val="24"/>
          <w:lang w:val="en-GB" w:eastAsia="en-GB"/>
        </w:rPr>
      </w:pPr>
      <w:r w:rsidRPr="000B6119">
        <w:rPr>
          <w:rFonts w:cs="Times New Roman"/>
          <w:bCs/>
          <w:szCs w:val="24"/>
        </w:rPr>
        <w:t xml:space="preserve">The performance of the Zonal Heads, Branch Managers and all levels of employees having specific business targets may be evaluated on the basis of Key Performance Indicators (KPI) as per the specimen of the same. The best performers will be awarded ‘Letter of Appreciation’ on monthly/quarterly/half yearly basis which will be recorded in their ‘Personal Data Cards’ and such achievements will also be taken into consideration in case of promotion. </w:t>
      </w:r>
    </w:p>
    <w:p w:rsidR="00166C50" w:rsidRPr="000B6119" w:rsidRDefault="000B6119" w:rsidP="001F23AB">
      <w:pPr>
        <w:spacing w:before="100" w:beforeAutospacing="1" w:after="100" w:afterAutospacing="1" w:line="360" w:lineRule="auto"/>
        <w:jc w:val="both"/>
        <w:rPr>
          <w:rFonts w:cs="Times New Roman"/>
          <w:bCs/>
          <w:szCs w:val="24"/>
        </w:rPr>
      </w:pPr>
      <w:r w:rsidRPr="000B6119">
        <w:rPr>
          <w:rFonts w:eastAsia="Arial Unicode MS" w:cs="Times New Roman"/>
          <w:b/>
          <w:szCs w:val="24"/>
          <w:lang w:val="en-GB" w:eastAsia="en-GB"/>
        </w:rPr>
        <w:lastRenderedPageBreak/>
        <w:t>Industrial Relations</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 xml:space="preserve">Being the pioneer in Islamic banking in Bangladesh, IBBL have the privilege of taking lead in setting standards in </w:t>
      </w:r>
      <w:proofErr w:type="spellStart"/>
      <w:r w:rsidRPr="000B6119">
        <w:rPr>
          <w:rFonts w:cs="Times New Roman"/>
          <w:szCs w:val="24"/>
          <w:lang w:val="en-GB" w:eastAsia="en-GB"/>
        </w:rPr>
        <w:t>Shariah</w:t>
      </w:r>
      <w:proofErr w:type="spellEnd"/>
      <w:r w:rsidRPr="000B6119">
        <w:rPr>
          <w:rFonts w:cs="Times New Roman"/>
          <w:szCs w:val="24"/>
          <w:lang w:val="en-GB" w:eastAsia="en-GB"/>
        </w:rPr>
        <w:t xml:space="preserve"> compliance, product developments in all areas of business, training of bankers and professionals from both within and outside the country, supplying of equipped manpower and leadership in expanding the Islamic banking industry. Besides, IBBL has been playing key role in all professional bodies like Bangladesh Association of Banks (BAB).</w:t>
      </w:r>
    </w:p>
    <w:p w:rsidR="00166C50" w:rsidRPr="000B6119" w:rsidRDefault="000B6119" w:rsidP="001F23AB">
      <w:pPr>
        <w:spacing w:before="100" w:beforeAutospacing="1" w:after="100" w:afterAutospacing="1" w:line="360" w:lineRule="auto"/>
        <w:jc w:val="both"/>
        <w:rPr>
          <w:rFonts w:eastAsia="Arial Unicode MS" w:cs="Times New Roman"/>
          <w:b/>
          <w:szCs w:val="24"/>
          <w:lang w:val="en-GB" w:eastAsia="en-GB"/>
        </w:rPr>
      </w:pPr>
      <w:r w:rsidRPr="000B6119">
        <w:rPr>
          <w:rFonts w:eastAsia="Arial Unicode MS" w:cs="Times New Roman"/>
          <w:b/>
          <w:szCs w:val="24"/>
          <w:lang w:val="en-GB" w:eastAsia="en-GB"/>
        </w:rPr>
        <w:t>Employee Participation</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IBBL has passed 38 years in its glorious journey of success and sustainability. IBBL has been pushing it’s all out efforts in touching new heights one after another overcoming hurdle race and grasping the opportunities. The employees of different tiers of bank have been participating in fulfilling its vision and mission as cherished by the bank management.</w:t>
      </w:r>
    </w:p>
    <w:p w:rsidR="00166C50" w:rsidRPr="000B6119" w:rsidRDefault="00166C50" w:rsidP="001F23AB">
      <w:pPr>
        <w:spacing w:before="100" w:beforeAutospacing="1" w:after="100" w:afterAutospacing="1" w:line="360" w:lineRule="auto"/>
        <w:jc w:val="both"/>
        <w:rPr>
          <w:rFonts w:cs="Times New Roman"/>
          <w:szCs w:val="24"/>
          <w:lang w:val="en-GB" w:eastAsia="en-GB"/>
        </w:rPr>
      </w:pP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noProof/>
          <w:szCs w:val="24"/>
        </w:rPr>
        <w:drawing>
          <wp:inline distT="0" distB="0" distL="0" distR="0" wp14:anchorId="4F5F6088" wp14:editId="19071C12">
            <wp:extent cx="3179445" cy="1690370"/>
            <wp:effectExtent l="0" t="0" r="1905" b="5080"/>
            <wp:docPr id="8" name="Picture 8" descr="Description: The main health and safety responsibilities of employ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escription: The main health and safety responsibilities of employe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179445" cy="1690370"/>
                    </a:xfrm>
                    <a:prstGeom prst="rect">
                      <a:avLst/>
                    </a:prstGeom>
                    <a:noFill/>
                    <a:ln>
                      <a:noFill/>
                    </a:ln>
                  </pic:spPr>
                </pic:pic>
              </a:graphicData>
            </a:graphic>
          </wp:inline>
        </w:drawing>
      </w:r>
    </w:p>
    <w:p w:rsidR="00166C50" w:rsidRPr="000B6119" w:rsidRDefault="000B6119" w:rsidP="001F23AB">
      <w:pPr>
        <w:pStyle w:val="Heading3"/>
        <w:spacing w:line="360" w:lineRule="auto"/>
        <w:jc w:val="both"/>
        <w:rPr>
          <w:rFonts w:cs="Times New Roman"/>
          <w:color w:val="auto"/>
          <w:lang w:val="en-GB" w:eastAsia="en-GB"/>
        </w:rPr>
      </w:pPr>
      <w:bookmarkStart w:id="211" w:name="_Toc19565"/>
      <w:bookmarkStart w:id="212" w:name="_Toc13703"/>
      <w:r w:rsidRPr="000B6119">
        <w:rPr>
          <w:rFonts w:cs="Times New Roman"/>
          <w:color w:val="auto"/>
          <w:lang w:val="en-GB" w:eastAsia="en-GB"/>
        </w:rPr>
        <w:t>Health &amp; safety</w:t>
      </w:r>
      <w:bookmarkEnd w:id="211"/>
      <w:bookmarkEnd w:id="212"/>
    </w:p>
    <w:p w:rsidR="00166C50" w:rsidRPr="000B6119" w:rsidRDefault="000B6119" w:rsidP="001F23AB">
      <w:pPr>
        <w:spacing w:before="100" w:beforeAutospacing="1" w:after="100" w:afterAutospacing="1" w:line="360" w:lineRule="auto"/>
        <w:jc w:val="both"/>
        <w:rPr>
          <w:rFonts w:cs="Times New Roman"/>
          <w:lang w:val="en-GB" w:eastAsia="en-GB"/>
        </w:rPr>
      </w:pPr>
      <w:r w:rsidRPr="000B6119">
        <w:rPr>
          <w:rFonts w:eastAsia="Arial Unicode MS" w:cs="Times New Roman"/>
          <w:szCs w:val="24"/>
          <w:lang w:val="en-GB" w:eastAsia="en-GB"/>
        </w:rPr>
        <w:t xml:space="preserve">IBBL is expected to treat every employee with respect and </w:t>
      </w:r>
      <w:proofErr w:type="spellStart"/>
      <w:r w:rsidRPr="000B6119">
        <w:rPr>
          <w:rFonts w:eastAsia="Arial Unicode MS" w:cs="Times New Roman"/>
          <w:szCs w:val="24"/>
          <w:lang w:val="en-GB" w:eastAsia="en-GB"/>
        </w:rPr>
        <w:t>decency.Regardless</w:t>
      </w:r>
      <w:proofErr w:type="spellEnd"/>
      <w:r w:rsidRPr="000B6119">
        <w:rPr>
          <w:rFonts w:eastAsia="Arial Unicode MS" w:cs="Times New Roman"/>
          <w:szCs w:val="24"/>
          <w:lang w:val="en-GB" w:eastAsia="en-GB"/>
        </w:rPr>
        <w:t xml:space="preserve"> of a person's position or </w:t>
      </w:r>
      <w:proofErr w:type="gramStart"/>
      <w:r w:rsidRPr="000B6119">
        <w:rPr>
          <w:rFonts w:eastAsia="Arial Unicode MS" w:cs="Times New Roman"/>
          <w:szCs w:val="24"/>
          <w:lang w:val="en-GB" w:eastAsia="en-GB"/>
        </w:rPr>
        <w:t>status,</w:t>
      </w:r>
      <w:proofErr w:type="gramEnd"/>
      <w:r w:rsidRPr="000B6119">
        <w:rPr>
          <w:rFonts w:eastAsia="Arial Unicode MS" w:cs="Times New Roman"/>
          <w:szCs w:val="24"/>
          <w:lang w:val="en-GB" w:eastAsia="en-GB"/>
        </w:rPr>
        <w:t xml:space="preserve"> it aims to maintain a comfortable working </w:t>
      </w:r>
      <w:proofErr w:type="spellStart"/>
      <w:r w:rsidRPr="000B6119">
        <w:rPr>
          <w:rFonts w:eastAsia="Arial Unicode MS" w:cs="Times New Roman"/>
          <w:szCs w:val="24"/>
          <w:lang w:val="en-GB" w:eastAsia="en-GB"/>
        </w:rPr>
        <w:t>atmosphere.IBBL</w:t>
      </w:r>
      <w:proofErr w:type="spellEnd"/>
      <w:r w:rsidRPr="000B6119">
        <w:rPr>
          <w:rFonts w:eastAsia="Arial Unicode MS" w:cs="Times New Roman"/>
          <w:szCs w:val="24"/>
          <w:lang w:val="en-GB" w:eastAsia="en-GB"/>
        </w:rPr>
        <w:t xml:space="preserve"> is the country's first welfare bank and continuously works to improve both the wellbeing of its employees and customers as a whole.  IBBL has a number of welfare initiatives aimed at healthcare, safety requirements, and working conditions.</w:t>
      </w:r>
    </w:p>
    <w:p w:rsidR="00166C50" w:rsidRPr="000B6119" w:rsidRDefault="000B6119" w:rsidP="001F23AB">
      <w:pPr>
        <w:pStyle w:val="Heading3"/>
        <w:spacing w:line="360" w:lineRule="auto"/>
        <w:jc w:val="both"/>
        <w:rPr>
          <w:rFonts w:cs="Times New Roman"/>
          <w:color w:val="auto"/>
          <w:lang w:val="en-GB" w:eastAsia="en-GB"/>
        </w:rPr>
      </w:pPr>
      <w:bookmarkStart w:id="213" w:name="_Toc20706"/>
      <w:bookmarkStart w:id="214" w:name="_Toc31467"/>
      <w:r w:rsidRPr="000B6119">
        <w:rPr>
          <w:rFonts w:cs="Times New Roman"/>
          <w:color w:val="auto"/>
          <w:lang w:val="en-GB" w:eastAsia="en-GB"/>
        </w:rPr>
        <w:lastRenderedPageBreak/>
        <w:t xml:space="preserve">Personal </w:t>
      </w:r>
      <w:r w:rsidRPr="000B6119">
        <w:rPr>
          <w:rFonts w:cs="Times New Roman"/>
          <w:color w:val="auto"/>
          <w:lang w:eastAsia="en-GB"/>
        </w:rPr>
        <w:t>well being</w:t>
      </w:r>
      <w:r w:rsidRPr="000B6119">
        <w:rPr>
          <w:rFonts w:cs="Times New Roman"/>
          <w:color w:val="auto"/>
          <w:lang w:val="en-GB" w:eastAsia="en-GB"/>
        </w:rPr>
        <w:t xml:space="preserve"> of IBBL</w:t>
      </w:r>
      <w:bookmarkEnd w:id="213"/>
      <w:bookmarkEnd w:id="214"/>
    </w:p>
    <w:p w:rsidR="00166C50" w:rsidRPr="000B6119" w:rsidRDefault="000B6119" w:rsidP="001F23AB">
      <w:pPr>
        <w:spacing w:before="100" w:beforeAutospacing="1" w:after="100" w:afterAutospacing="1" w:line="360" w:lineRule="auto"/>
        <w:jc w:val="both"/>
        <w:rPr>
          <w:rFonts w:eastAsia="Arial Unicode MS" w:cs="Times New Roman"/>
          <w:szCs w:val="24"/>
          <w:lang w:val="en-GB" w:eastAsia="en-GB"/>
        </w:rPr>
      </w:pPr>
      <w:r w:rsidRPr="000B6119">
        <w:rPr>
          <w:rFonts w:cs="Times New Roman"/>
          <w:szCs w:val="24"/>
          <w:lang w:val="en-GB" w:eastAsia="en-GB"/>
        </w:rPr>
        <w:t xml:space="preserve">In dealing with the motivational activities, IBBL is to manage various welfare programs concerning to satisfy the purpose, desire, preference, perception, recognition etc. of the personnel in keeping with the objectives of hierarchy of needs. Likewise, the position of the welfare activities of the Bank that has been accomplished </w:t>
      </w:r>
      <w:r w:rsidRPr="000B6119">
        <w:rPr>
          <w:rFonts w:eastAsia="Arial Unicode MS" w:cs="Times New Roman"/>
          <w:szCs w:val="24"/>
          <w:lang w:val="en-GB" w:eastAsia="en-GB"/>
        </w:rPr>
        <w:t xml:space="preserve">in the year 2020 is furnished below:   </w:t>
      </w:r>
    </w:p>
    <w:tbl>
      <w:tblPr>
        <w:tblW w:w="10598" w:type="dxa"/>
        <w:jc w:val="center"/>
        <w:tblLayout w:type="fixed"/>
        <w:tblLook w:val="04A0" w:firstRow="1" w:lastRow="0" w:firstColumn="1" w:lastColumn="0" w:noHBand="0" w:noVBand="1"/>
      </w:tblPr>
      <w:tblGrid>
        <w:gridCol w:w="1049"/>
        <w:gridCol w:w="6089"/>
        <w:gridCol w:w="1782"/>
        <w:gridCol w:w="1678"/>
      </w:tblGrid>
      <w:tr w:rsidR="00166C50" w:rsidRPr="000B6119">
        <w:trPr>
          <w:trHeight w:val="920"/>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bCs/>
                <w:szCs w:val="24"/>
                <w:shd w:val="clear" w:color="auto" w:fill="FFFFFF"/>
                <w:lang w:val="en-GB" w:eastAsia="ar-SA"/>
              </w:rPr>
            </w:pPr>
            <w:r w:rsidRPr="000B6119">
              <w:rPr>
                <w:rFonts w:cs="Times New Roman"/>
                <w:bCs/>
                <w:szCs w:val="24"/>
                <w:shd w:val="clear" w:color="auto" w:fill="FFFFFF"/>
                <w:lang w:val="en-GB" w:eastAsia="ar-SA"/>
              </w:rPr>
              <w:t>Sl. No.</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bCs/>
                <w:szCs w:val="24"/>
                <w:shd w:val="clear" w:color="auto" w:fill="FFFFFF"/>
                <w:lang w:val="en-GB" w:eastAsia="ar-SA"/>
              </w:rPr>
            </w:pPr>
            <w:r w:rsidRPr="000B6119">
              <w:rPr>
                <w:rFonts w:cs="Times New Roman"/>
                <w:bCs/>
                <w:szCs w:val="24"/>
                <w:shd w:val="clear" w:color="auto" w:fill="FFFFFF"/>
                <w:lang w:val="en-GB" w:eastAsia="ar-SA"/>
              </w:rPr>
              <w:t>Particulars of Staff Welfare</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bCs/>
                <w:szCs w:val="24"/>
                <w:shd w:val="clear" w:color="auto" w:fill="FFFFFF"/>
                <w:lang w:val="en-GB" w:eastAsia="ar-SA"/>
              </w:rPr>
            </w:pPr>
            <w:r w:rsidRPr="000B6119">
              <w:rPr>
                <w:rFonts w:cs="Times New Roman"/>
                <w:bCs/>
                <w:szCs w:val="24"/>
                <w:shd w:val="clear" w:color="auto" w:fill="FFFFFF"/>
                <w:lang w:val="en-GB" w:eastAsia="ar-SA"/>
              </w:rPr>
              <w:t>No. of Employees</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bCs/>
                <w:szCs w:val="24"/>
                <w:shd w:val="clear" w:color="auto" w:fill="FFFFFF"/>
                <w:lang w:val="en-GB" w:eastAsia="ar-SA"/>
              </w:rPr>
            </w:pPr>
            <w:r w:rsidRPr="000B6119">
              <w:rPr>
                <w:rFonts w:cs="Times New Roman"/>
                <w:bCs/>
                <w:szCs w:val="24"/>
                <w:shd w:val="clear" w:color="auto" w:fill="FFFFFF"/>
                <w:lang w:val="en-GB" w:eastAsia="ar-SA"/>
              </w:rPr>
              <w:t>Amount in million Tk.</w:t>
            </w:r>
          </w:p>
        </w:tc>
      </w:tr>
      <w:tr w:rsidR="00166C50" w:rsidRPr="000B6119">
        <w:trPr>
          <w:trHeight w:hRule="exact" w:val="732"/>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1</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Sanction of QPF</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4644</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1,478.77</w:t>
            </w:r>
          </w:p>
        </w:tc>
      </w:tr>
      <w:tr w:rsidR="00166C50" w:rsidRPr="000B6119">
        <w:trPr>
          <w:trHeight w:hRule="exact" w:val="732"/>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2</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Sanction of QBF</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344</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19.67</w:t>
            </w:r>
          </w:p>
        </w:tc>
      </w:tr>
      <w:tr w:rsidR="00166C50" w:rsidRPr="000B6119">
        <w:trPr>
          <w:trHeight w:hRule="exact" w:val="732"/>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3</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 xml:space="preserve">Non Refundable Grant from Benevolent Fund </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109</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25.08</w:t>
            </w:r>
          </w:p>
        </w:tc>
      </w:tr>
      <w:tr w:rsidR="00166C50" w:rsidRPr="000B6119">
        <w:trPr>
          <w:trHeight w:hRule="exact" w:val="896"/>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4</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Awarding Gift (</w:t>
            </w:r>
            <w:proofErr w:type="spellStart"/>
            <w:r w:rsidRPr="000B6119">
              <w:rPr>
                <w:rFonts w:eastAsia="Arial" w:cs="Times New Roman"/>
                <w:szCs w:val="24"/>
                <w:shd w:val="clear" w:color="auto" w:fill="FFFFFF"/>
                <w:lang w:val="en-GB" w:eastAsia="ar-SA"/>
              </w:rPr>
              <w:t>Upohar</w:t>
            </w:r>
            <w:proofErr w:type="spellEnd"/>
            <w:r w:rsidRPr="000B6119">
              <w:rPr>
                <w:rFonts w:eastAsia="Arial" w:cs="Times New Roman"/>
                <w:szCs w:val="24"/>
                <w:shd w:val="clear" w:color="auto" w:fill="FFFFFF"/>
                <w:lang w:val="en-GB" w:eastAsia="ar-SA"/>
              </w:rPr>
              <w:t xml:space="preserve"> Cheque) to the employees at the time of their  1</w:t>
            </w:r>
            <w:r w:rsidRPr="000B6119">
              <w:rPr>
                <w:rFonts w:eastAsia="Arial" w:cs="Times New Roman"/>
                <w:szCs w:val="24"/>
                <w:shd w:val="clear" w:color="auto" w:fill="FFFFFF"/>
                <w:vertAlign w:val="superscript"/>
                <w:lang w:val="en-GB" w:eastAsia="ar-SA"/>
              </w:rPr>
              <w:t>st</w:t>
            </w:r>
            <w:r w:rsidRPr="000B6119">
              <w:rPr>
                <w:rFonts w:eastAsia="Arial" w:cs="Times New Roman"/>
                <w:szCs w:val="24"/>
                <w:shd w:val="clear" w:color="auto" w:fill="FFFFFF"/>
                <w:lang w:val="en-GB" w:eastAsia="ar-SA"/>
              </w:rPr>
              <w:t xml:space="preserve"> Marriage/1</w:t>
            </w:r>
            <w:r w:rsidRPr="000B6119">
              <w:rPr>
                <w:rFonts w:eastAsia="Arial" w:cs="Times New Roman"/>
                <w:szCs w:val="24"/>
                <w:shd w:val="clear" w:color="auto" w:fill="FFFFFF"/>
                <w:vertAlign w:val="superscript"/>
                <w:lang w:val="en-GB" w:eastAsia="ar-SA"/>
              </w:rPr>
              <w:t>st</w:t>
            </w:r>
            <w:r w:rsidRPr="000B6119">
              <w:rPr>
                <w:rFonts w:eastAsia="Arial" w:cs="Times New Roman"/>
                <w:szCs w:val="24"/>
                <w:shd w:val="clear" w:color="auto" w:fill="FFFFFF"/>
                <w:lang w:val="en-GB" w:eastAsia="ar-SA"/>
              </w:rPr>
              <w:t xml:space="preserve"> born baby</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324</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1.62</w:t>
            </w:r>
          </w:p>
        </w:tc>
      </w:tr>
      <w:tr w:rsidR="00166C50" w:rsidRPr="000B6119">
        <w:trPr>
          <w:trHeight w:hRule="exact" w:val="732"/>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5</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 xml:space="preserve">Burial Expenses </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21</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1.05</w:t>
            </w:r>
          </w:p>
        </w:tc>
      </w:tr>
      <w:tr w:rsidR="00166C50" w:rsidRPr="000B6119">
        <w:trPr>
          <w:trHeight w:hRule="exact" w:val="975"/>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6</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Assistance for study of the wards of financially insolvent retired/deceased employees of the Bank</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127</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2.84</w:t>
            </w:r>
          </w:p>
        </w:tc>
      </w:tr>
      <w:tr w:rsidR="00166C50" w:rsidRPr="000B6119">
        <w:trPr>
          <w:trHeight w:hRule="exact" w:val="732"/>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7</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 xml:space="preserve">Cash &amp; </w:t>
            </w:r>
            <w:proofErr w:type="spellStart"/>
            <w:r w:rsidRPr="000B6119">
              <w:rPr>
                <w:rFonts w:eastAsia="Arial" w:cs="Times New Roman"/>
                <w:szCs w:val="24"/>
                <w:shd w:val="clear" w:color="auto" w:fill="FFFFFF"/>
                <w:lang w:val="en-GB" w:eastAsia="ar-SA"/>
              </w:rPr>
              <w:t>Iftar</w:t>
            </w:r>
            <w:proofErr w:type="spellEnd"/>
            <w:r w:rsidRPr="000B6119">
              <w:rPr>
                <w:rFonts w:eastAsia="Arial" w:cs="Times New Roman"/>
                <w:szCs w:val="24"/>
                <w:shd w:val="clear" w:color="auto" w:fill="FFFFFF"/>
                <w:lang w:val="en-GB" w:eastAsia="ar-SA"/>
              </w:rPr>
              <w:t xml:space="preserve"> items to the families of the deceased employees</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189</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1.32</w:t>
            </w:r>
          </w:p>
        </w:tc>
      </w:tr>
      <w:tr w:rsidR="00166C50" w:rsidRPr="000B6119">
        <w:trPr>
          <w:trHeight w:hRule="exact" w:val="841"/>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8</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 xml:space="preserve">Gift items to the families of the deceased employees for Eid </w:t>
            </w:r>
            <w:proofErr w:type="spellStart"/>
            <w:r w:rsidRPr="000B6119">
              <w:rPr>
                <w:rFonts w:eastAsia="Arial" w:cs="Times New Roman"/>
                <w:szCs w:val="24"/>
                <w:shd w:val="clear" w:color="auto" w:fill="FFFFFF"/>
                <w:lang w:val="en-GB" w:eastAsia="ar-SA"/>
              </w:rPr>
              <w:t>Ul</w:t>
            </w:r>
            <w:proofErr w:type="spellEnd"/>
            <w:r w:rsidRPr="000B6119">
              <w:rPr>
                <w:rFonts w:eastAsia="Arial" w:cs="Times New Roman"/>
                <w:szCs w:val="24"/>
                <w:shd w:val="clear" w:color="auto" w:fill="FFFFFF"/>
                <w:lang w:val="en-GB" w:eastAsia="ar-SA"/>
              </w:rPr>
              <w:t xml:space="preserve"> </w:t>
            </w:r>
            <w:proofErr w:type="spellStart"/>
            <w:r w:rsidRPr="000B6119">
              <w:rPr>
                <w:rFonts w:eastAsia="Arial" w:cs="Times New Roman"/>
                <w:szCs w:val="24"/>
                <w:shd w:val="clear" w:color="auto" w:fill="FFFFFF"/>
                <w:lang w:val="en-GB" w:eastAsia="ar-SA"/>
              </w:rPr>
              <w:t>Adha</w:t>
            </w:r>
            <w:proofErr w:type="spellEnd"/>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189</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1.89</w:t>
            </w:r>
          </w:p>
        </w:tc>
      </w:tr>
      <w:tr w:rsidR="00166C50" w:rsidRPr="000B6119">
        <w:trPr>
          <w:trHeight w:hRule="exact" w:val="732"/>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9</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Gift (</w:t>
            </w:r>
            <w:proofErr w:type="spellStart"/>
            <w:r w:rsidRPr="000B6119">
              <w:rPr>
                <w:rFonts w:eastAsia="Arial" w:cs="Times New Roman"/>
                <w:szCs w:val="24"/>
                <w:shd w:val="clear" w:color="auto" w:fill="FFFFFF"/>
                <w:lang w:val="en-GB" w:eastAsia="ar-SA"/>
              </w:rPr>
              <w:t>Upohar</w:t>
            </w:r>
            <w:proofErr w:type="spellEnd"/>
            <w:r w:rsidRPr="000B6119">
              <w:rPr>
                <w:rFonts w:eastAsia="Arial" w:cs="Times New Roman"/>
                <w:szCs w:val="24"/>
                <w:shd w:val="clear" w:color="auto" w:fill="FFFFFF"/>
                <w:lang w:val="en-GB" w:eastAsia="ar-SA"/>
              </w:rPr>
              <w:t xml:space="preserve"> Cheque) at the time of normal retirement</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41</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1.30</w:t>
            </w:r>
          </w:p>
        </w:tc>
      </w:tr>
      <w:tr w:rsidR="00166C50" w:rsidRPr="000B6119">
        <w:trPr>
          <w:trHeight w:hRule="exact" w:val="651"/>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10</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Sanction of Recreation Leave</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3798</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68.89</w:t>
            </w:r>
          </w:p>
        </w:tc>
      </w:tr>
      <w:tr w:rsidR="00166C50" w:rsidRPr="000B6119">
        <w:trPr>
          <w:trHeight w:hRule="exact" w:val="1019"/>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11</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Payment of Scholarship to the meritorious wards of the employees covering officer and below</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562</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4.33</w:t>
            </w:r>
          </w:p>
        </w:tc>
      </w:tr>
      <w:tr w:rsidR="00166C50" w:rsidRPr="000B6119">
        <w:trPr>
          <w:trHeight w:hRule="exact" w:val="1384"/>
          <w:jc w:val="center"/>
        </w:trPr>
        <w:tc>
          <w:tcPr>
            <w:tcW w:w="104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lastRenderedPageBreak/>
              <w:t>12</w:t>
            </w:r>
          </w:p>
        </w:tc>
        <w:tc>
          <w:tcPr>
            <w:tcW w:w="6089"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eastAsia="Arial" w:cs="Times New Roman"/>
                <w:szCs w:val="24"/>
                <w:shd w:val="clear" w:color="auto" w:fill="FFFFFF"/>
                <w:lang w:val="en-GB" w:eastAsia="ar-SA"/>
              </w:rPr>
            </w:pPr>
            <w:r w:rsidRPr="000B6119">
              <w:rPr>
                <w:rFonts w:eastAsia="Arial" w:cs="Times New Roman"/>
                <w:szCs w:val="24"/>
                <w:shd w:val="clear" w:color="auto" w:fill="FFFFFF"/>
                <w:lang w:val="en-GB" w:eastAsia="ar-SA"/>
              </w:rPr>
              <w:t>Payment of Cash Award to the meritorious wards of the Employees of the Bank for getting GPA: 4.75 &amp; above in S.S.C and equivalent examination held in 2020.</w:t>
            </w:r>
          </w:p>
        </w:tc>
        <w:tc>
          <w:tcPr>
            <w:tcW w:w="1782" w:type="dxa"/>
            <w:tcBorders>
              <w:top w:val="single" w:sz="4" w:space="0" w:color="000000"/>
              <w:left w:val="single" w:sz="4" w:space="0" w:color="000000"/>
              <w:bottom w:val="single" w:sz="4" w:space="0" w:color="000000"/>
              <w:right w:val="nil"/>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267</w:t>
            </w:r>
          </w:p>
        </w:tc>
        <w:tc>
          <w:tcPr>
            <w:tcW w:w="1678" w:type="dxa"/>
            <w:tcBorders>
              <w:top w:val="single" w:sz="4" w:space="0" w:color="000000"/>
              <w:left w:val="single" w:sz="4" w:space="0" w:color="000000"/>
              <w:bottom w:val="single" w:sz="4" w:space="0" w:color="000000"/>
              <w:right w:val="single" w:sz="4" w:space="0" w:color="000000"/>
            </w:tcBorders>
            <w:shd w:val="clear" w:color="auto" w:fill="FFFFFF"/>
          </w:tcPr>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3.28</w:t>
            </w:r>
          </w:p>
        </w:tc>
      </w:tr>
    </w:tbl>
    <w:p w:rsidR="00166C50" w:rsidRPr="000B6119" w:rsidRDefault="00166C50" w:rsidP="001F23AB">
      <w:pPr>
        <w:pStyle w:val="Heading1"/>
        <w:spacing w:line="360" w:lineRule="auto"/>
        <w:jc w:val="both"/>
        <w:rPr>
          <w:color w:val="auto"/>
        </w:rPr>
      </w:pPr>
      <w:bookmarkStart w:id="215" w:name="_Toc15126"/>
      <w:bookmarkStart w:id="216" w:name="_Toc1503"/>
    </w:p>
    <w:p w:rsidR="00166C50" w:rsidRPr="000B6119" w:rsidRDefault="00166C50" w:rsidP="001F23AB">
      <w:pPr>
        <w:spacing w:line="360" w:lineRule="auto"/>
        <w:jc w:val="both"/>
        <w:rPr>
          <w:rFonts w:cs="Times New Roman"/>
          <w:lang w:val="en-GB" w:eastAsia="en-GB"/>
        </w:rPr>
      </w:pPr>
    </w:p>
    <w:p w:rsidR="00166C50" w:rsidRPr="000B6119" w:rsidRDefault="00166C50" w:rsidP="001F23AB">
      <w:pPr>
        <w:spacing w:line="360" w:lineRule="auto"/>
        <w:jc w:val="both"/>
        <w:rPr>
          <w:rFonts w:cs="Times New Roman"/>
          <w:lang w:val="en-GB" w:eastAsia="en-GB"/>
        </w:rPr>
      </w:pPr>
    </w:p>
    <w:p w:rsidR="00166C50" w:rsidRPr="000B6119" w:rsidRDefault="00166C50" w:rsidP="001F23AB">
      <w:pPr>
        <w:spacing w:line="360" w:lineRule="auto"/>
        <w:jc w:val="both"/>
        <w:rPr>
          <w:rFonts w:cs="Times New Roman"/>
          <w:lang w:val="en-GB" w:eastAsia="en-GB"/>
        </w:rPr>
      </w:pPr>
    </w:p>
    <w:p w:rsidR="00166C50" w:rsidRPr="000B6119" w:rsidRDefault="00166C50" w:rsidP="001F23AB">
      <w:pPr>
        <w:spacing w:line="360" w:lineRule="auto"/>
        <w:jc w:val="both"/>
        <w:rPr>
          <w:rFonts w:cs="Times New Roman"/>
          <w:lang w:val="en-GB" w:eastAsia="en-GB"/>
        </w:rPr>
      </w:pPr>
    </w:p>
    <w:p w:rsidR="00166C50" w:rsidRPr="000B6119" w:rsidRDefault="000B6119" w:rsidP="001F23AB">
      <w:pPr>
        <w:pStyle w:val="Heading1"/>
        <w:spacing w:line="360" w:lineRule="auto"/>
        <w:jc w:val="both"/>
        <w:rPr>
          <w:color w:val="auto"/>
        </w:rPr>
      </w:pPr>
      <w:bookmarkStart w:id="217" w:name="_Toc22295"/>
      <w:r w:rsidRPr="000B6119">
        <w:rPr>
          <w:color w:val="auto"/>
          <w:lang w:val="en-US"/>
        </w:rPr>
        <w:t xml:space="preserve">6. </w:t>
      </w:r>
      <w:r w:rsidRPr="000B6119">
        <w:rPr>
          <w:color w:val="auto"/>
        </w:rPr>
        <w:t>Administrative Responsibility</w:t>
      </w:r>
      <w:bookmarkEnd w:id="215"/>
      <w:bookmarkEnd w:id="216"/>
      <w:bookmarkEnd w:id="217"/>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 xml:space="preserve">In dealing with Human Resources Management, ensuring good administrative control over staff is critical. The administrative functions of employees include, among other things, Manpower Planning, Transfer &amp; Posting, Performance Appraisal, Promotion, Pay Fixation, Increment, Leave, and Service Benefits. While conducting transfer/replacement activities, concerns connected to the construction and enforcement of chain of command, as well as the growth of leadership quality at various hierarchical levels, </w:t>
      </w:r>
      <w:proofErr w:type="gramStart"/>
      <w:r w:rsidRPr="000B6119">
        <w:rPr>
          <w:rFonts w:cs="Times New Roman"/>
          <w:szCs w:val="24"/>
          <w:lang w:val="en-GB" w:eastAsia="en-GB"/>
        </w:rPr>
        <w:t>are</w:t>
      </w:r>
      <w:proofErr w:type="gramEnd"/>
      <w:r w:rsidRPr="000B6119">
        <w:rPr>
          <w:rFonts w:cs="Times New Roman"/>
          <w:szCs w:val="24"/>
          <w:lang w:val="en-GB" w:eastAsia="en-GB"/>
        </w:rPr>
        <w:t xml:space="preserve"> often taken into account.</w:t>
      </w:r>
    </w:p>
    <w:p w:rsidR="00166C50" w:rsidRPr="000B6119" w:rsidRDefault="000B6119" w:rsidP="001F23AB">
      <w:pPr>
        <w:pStyle w:val="Heading2"/>
        <w:spacing w:line="360" w:lineRule="auto"/>
        <w:jc w:val="both"/>
        <w:rPr>
          <w:bCs/>
          <w:color w:val="auto"/>
          <w:sz w:val="24"/>
          <w:szCs w:val="24"/>
        </w:rPr>
      </w:pPr>
      <w:bookmarkStart w:id="218" w:name="_Toc24619"/>
      <w:bookmarkStart w:id="219" w:name="_Toc19539"/>
      <w:bookmarkStart w:id="220" w:name="_Toc1137"/>
      <w:r w:rsidRPr="000B6119">
        <w:rPr>
          <w:bCs/>
          <w:color w:val="auto"/>
          <w:sz w:val="24"/>
          <w:szCs w:val="24"/>
        </w:rPr>
        <w:t>Common functions of administration:</w:t>
      </w:r>
      <w:bookmarkEnd w:id="218"/>
      <w:bookmarkEnd w:id="219"/>
      <w:bookmarkEnd w:id="220"/>
      <w:r w:rsidRPr="000B6119">
        <w:rPr>
          <w:bCs/>
          <w:color w:val="auto"/>
          <w:sz w:val="24"/>
          <w:szCs w:val="24"/>
        </w:rPr>
        <w:t xml:space="preserve"> </w:t>
      </w:r>
    </w:p>
    <w:p w:rsidR="00166C50" w:rsidRPr="000B6119" w:rsidRDefault="000B6119" w:rsidP="001F23AB">
      <w:pPr>
        <w:numPr>
          <w:ilvl w:val="0"/>
          <w:numId w:val="29"/>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Manpower planning, promotion, transfer &amp; posting</w:t>
      </w:r>
    </w:p>
    <w:p w:rsidR="00166C50" w:rsidRPr="000B6119" w:rsidRDefault="000B6119" w:rsidP="001F23AB">
      <w:pPr>
        <w:numPr>
          <w:ilvl w:val="0"/>
          <w:numId w:val="29"/>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Enforcement of Chain of Command</w:t>
      </w:r>
    </w:p>
    <w:p w:rsidR="00166C50" w:rsidRPr="000B6119" w:rsidRDefault="000B6119" w:rsidP="001F23AB">
      <w:pPr>
        <w:numPr>
          <w:ilvl w:val="0"/>
          <w:numId w:val="29"/>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Placement &amp; proper utilization of Manpower</w:t>
      </w:r>
    </w:p>
    <w:p w:rsidR="00166C50" w:rsidRPr="000B6119" w:rsidRDefault="000B6119" w:rsidP="001F23AB">
      <w:pPr>
        <w:numPr>
          <w:ilvl w:val="0"/>
          <w:numId w:val="29"/>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Preparing the next substitute in every tire of the Manpower</w:t>
      </w:r>
    </w:p>
    <w:p w:rsidR="00166C50" w:rsidRPr="000B6119" w:rsidRDefault="000B6119" w:rsidP="001F23AB">
      <w:pPr>
        <w:numPr>
          <w:ilvl w:val="0"/>
          <w:numId w:val="29"/>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Leadership development</w:t>
      </w:r>
    </w:p>
    <w:p w:rsidR="00166C50" w:rsidRPr="000B6119" w:rsidRDefault="000B6119" w:rsidP="001F23AB">
      <w:pPr>
        <w:numPr>
          <w:ilvl w:val="0"/>
          <w:numId w:val="29"/>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Leadership management</w:t>
      </w:r>
    </w:p>
    <w:p w:rsidR="00166C50" w:rsidRPr="000B6119" w:rsidRDefault="000B6119" w:rsidP="001F23AB">
      <w:pPr>
        <w:numPr>
          <w:ilvl w:val="0"/>
          <w:numId w:val="29"/>
        </w:numPr>
        <w:spacing w:before="100" w:beforeAutospacing="1" w:after="100" w:afterAutospacing="1" w:line="360" w:lineRule="auto"/>
        <w:contextualSpacing/>
        <w:jc w:val="both"/>
        <w:rPr>
          <w:rFonts w:eastAsia="Calibri" w:cs="Times New Roman"/>
          <w:szCs w:val="24"/>
          <w:lang w:val="en-GB" w:eastAsia="en-GB"/>
        </w:rPr>
      </w:pPr>
      <w:r w:rsidRPr="000B6119">
        <w:rPr>
          <w:rFonts w:eastAsia="Calibri" w:cs="Times New Roman"/>
          <w:szCs w:val="24"/>
          <w:lang w:val="en-GB" w:eastAsia="en-GB"/>
        </w:rPr>
        <w:t>Maintaining leadership hierarchy</w:t>
      </w:r>
    </w:p>
    <w:p w:rsidR="00166C50" w:rsidRPr="000B6119" w:rsidRDefault="000B6119" w:rsidP="001F23AB">
      <w:pPr>
        <w:numPr>
          <w:ilvl w:val="0"/>
          <w:numId w:val="29"/>
        </w:numPr>
        <w:spacing w:before="100" w:beforeAutospacing="1" w:after="100" w:afterAutospacing="1" w:line="360" w:lineRule="auto"/>
        <w:contextualSpacing/>
        <w:jc w:val="both"/>
        <w:rPr>
          <w:rFonts w:cs="Times New Roman"/>
          <w:b/>
          <w:bCs/>
          <w:lang w:val="en-GB" w:eastAsia="en-GB"/>
        </w:rPr>
      </w:pPr>
      <w:r w:rsidRPr="000B6119">
        <w:rPr>
          <w:rFonts w:eastAsia="Calibri" w:cs="Times New Roman"/>
          <w:szCs w:val="24"/>
          <w:lang w:val="en-GB" w:eastAsia="en-GB"/>
        </w:rPr>
        <w:t>Succession planning</w:t>
      </w:r>
      <w:bookmarkStart w:id="221" w:name="_Toc17741"/>
      <w:bookmarkStart w:id="222" w:name="_Toc20301552"/>
      <w:bookmarkStart w:id="223" w:name="_Toc69505984"/>
    </w:p>
    <w:p w:rsidR="00166C50" w:rsidRPr="000B6119" w:rsidRDefault="00166C50" w:rsidP="001F23AB">
      <w:pPr>
        <w:spacing w:before="100" w:beforeAutospacing="1" w:after="100" w:afterAutospacing="1" w:line="360" w:lineRule="auto"/>
        <w:ind w:left="360"/>
        <w:contextualSpacing/>
        <w:jc w:val="both"/>
        <w:rPr>
          <w:rFonts w:cs="Times New Roman"/>
          <w:b/>
          <w:bCs/>
          <w:lang w:val="en-GB" w:eastAsia="en-GB"/>
        </w:rPr>
      </w:pPr>
    </w:p>
    <w:p w:rsidR="00166C50" w:rsidRPr="000B6119" w:rsidRDefault="000B6119" w:rsidP="001F23AB">
      <w:pPr>
        <w:pStyle w:val="Heading1"/>
        <w:spacing w:line="360" w:lineRule="auto"/>
        <w:jc w:val="both"/>
        <w:rPr>
          <w:bCs/>
          <w:color w:val="auto"/>
        </w:rPr>
      </w:pPr>
      <w:bookmarkStart w:id="224" w:name="_Toc22542"/>
      <w:bookmarkStart w:id="225" w:name="_Toc17189"/>
      <w:r w:rsidRPr="000B6119">
        <w:rPr>
          <w:color w:val="auto"/>
          <w:lang w:val="en-US"/>
        </w:rPr>
        <w:t xml:space="preserve">7. </w:t>
      </w:r>
      <w:r w:rsidRPr="000B6119">
        <w:rPr>
          <w:color w:val="auto"/>
        </w:rPr>
        <w:t>INTERNSHIP EXPERIECNE</w:t>
      </w:r>
      <w:bookmarkStart w:id="226" w:name="_Toc20301553"/>
      <w:bookmarkStart w:id="227" w:name="_Toc69505985"/>
      <w:bookmarkEnd w:id="221"/>
      <w:bookmarkEnd w:id="222"/>
      <w:bookmarkEnd w:id="223"/>
      <w:bookmarkEnd w:id="224"/>
      <w:bookmarkEnd w:id="225"/>
    </w:p>
    <w:p w:rsidR="00166C50" w:rsidRPr="000B6119" w:rsidRDefault="000B6119" w:rsidP="001F23AB">
      <w:pPr>
        <w:pStyle w:val="Heading2"/>
        <w:spacing w:line="360" w:lineRule="auto"/>
        <w:jc w:val="both"/>
        <w:rPr>
          <w:bCs/>
          <w:color w:val="auto"/>
        </w:rPr>
      </w:pPr>
      <w:bookmarkStart w:id="228" w:name="_Toc14310"/>
      <w:bookmarkStart w:id="229" w:name="_Toc11901"/>
      <w:bookmarkStart w:id="230" w:name="_Toc14185"/>
      <w:r w:rsidRPr="000B6119">
        <w:rPr>
          <w:rStyle w:val="Heading2Char"/>
          <w:b/>
          <w:color w:val="auto"/>
          <w:lang w:val="en-US"/>
        </w:rPr>
        <w:t>7.1 P</w:t>
      </w:r>
      <w:proofErr w:type="spellStart"/>
      <w:r w:rsidRPr="000B6119">
        <w:rPr>
          <w:rStyle w:val="Heading2Char"/>
          <w:b/>
          <w:color w:val="auto"/>
        </w:rPr>
        <w:t>osition</w:t>
      </w:r>
      <w:proofErr w:type="spellEnd"/>
      <w:r w:rsidRPr="000B6119">
        <w:rPr>
          <w:rStyle w:val="Heading2Char"/>
          <w:b/>
          <w:color w:val="auto"/>
        </w:rPr>
        <w:t>, duties, and responsibilities</w:t>
      </w:r>
      <w:bookmarkEnd w:id="226"/>
      <w:bookmarkEnd w:id="227"/>
      <w:bookmarkEnd w:id="228"/>
      <w:bookmarkEnd w:id="229"/>
      <w:bookmarkEnd w:id="230"/>
    </w:p>
    <w:p w:rsidR="00166C50" w:rsidRPr="000B6119" w:rsidRDefault="000B6119" w:rsidP="001F23AB">
      <w:pPr>
        <w:pStyle w:val="Heading3"/>
        <w:spacing w:line="360" w:lineRule="auto"/>
        <w:jc w:val="both"/>
        <w:rPr>
          <w:rFonts w:cs="Times New Roman"/>
          <w:bCs/>
          <w:color w:val="auto"/>
          <w:lang w:val="en-GB" w:eastAsia="en-GB"/>
        </w:rPr>
      </w:pPr>
      <w:bookmarkStart w:id="231" w:name="_Toc29231"/>
      <w:bookmarkStart w:id="232" w:name="_Toc69505986"/>
      <w:r w:rsidRPr="000B6119">
        <w:rPr>
          <w:rFonts w:cs="Times New Roman"/>
          <w:bCs/>
          <w:color w:val="auto"/>
          <w:lang w:val="en-GB" w:eastAsia="en-GB"/>
        </w:rPr>
        <w:t>Position</w:t>
      </w:r>
      <w:bookmarkEnd w:id="231"/>
      <w:bookmarkEnd w:id="232"/>
    </w:p>
    <w:p w:rsidR="00166C50" w:rsidRPr="000B6119" w:rsidRDefault="000B6119" w:rsidP="001F23AB">
      <w:pPr>
        <w:spacing w:before="100" w:beforeAutospacing="1" w:after="100" w:afterAutospacing="1" w:line="360" w:lineRule="auto"/>
        <w:jc w:val="both"/>
        <w:rPr>
          <w:rFonts w:cs="Times New Roman"/>
          <w:szCs w:val="24"/>
          <w:lang w:val="en-GB" w:eastAsia="en-GB"/>
        </w:rPr>
      </w:pPr>
      <w:bookmarkStart w:id="233" w:name="_Toc20301554"/>
      <w:bookmarkStart w:id="234" w:name="_Toc69505988"/>
      <w:r w:rsidRPr="000B6119">
        <w:rPr>
          <w:rFonts w:cs="Times New Roman"/>
          <w:szCs w:val="24"/>
          <w:lang w:val="en-GB" w:eastAsia="en-GB"/>
        </w:rPr>
        <w:t xml:space="preserve">I started as an intern in the commercial banking department of </w:t>
      </w:r>
      <w:proofErr w:type="spellStart"/>
      <w:r w:rsidRPr="000B6119">
        <w:rPr>
          <w:rFonts w:cs="Times New Roman"/>
          <w:szCs w:val="24"/>
          <w:lang w:val="en-GB" w:eastAsia="en-GB"/>
        </w:rPr>
        <w:t>Islami</w:t>
      </w:r>
      <w:proofErr w:type="spellEnd"/>
      <w:r w:rsidRPr="000B6119">
        <w:rPr>
          <w:rFonts w:cs="Times New Roman"/>
          <w:szCs w:val="24"/>
          <w:lang w:val="en-GB" w:eastAsia="en-GB"/>
        </w:rPr>
        <w:t xml:space="preserve"> Bank Bangladesh </w:t>
      </w:r>
      <w:proofErr w:type="spellStart"/>
      <w:r w:rsidRPr="000B6119">
        <w:rPr>
          <w:rFonts w:cs="Times New Roman"/>
          <w:szCs w:val="24"/>
          <w:lang w:val="en-GB" w:eastAsia="en-GB"/>
        </w:rPr>
        <w:t>Limited.The</w:t>
      </w:r>
      <w:proofErr w:type="spellEnd"/>
      <w:r w:rsidRPr="000B6119">
        <w:rPr>
          <w:rFonts w:cs="Times New Roman"/>
          <w:szCs w:val="24"/>
          <w:lang w:val="en-GB" w:eastAsia="en-GB"/>
        </w:rPr>
        <w:t xml:space="preserve"> data is collected by the agent banking department and entered into the company's </w:t>
      </w:r>
      <w:proofErr w:type="spellStart"/>
      <w:r w:rsidRPr="000B6119">
        <w:rPr>
          <w:rFonts w:cs="Times New Roman"/>
          <w:szCs w:val="24"/>
          <w:lang w:val="en-GB" w:eastAsia="en-GB"/>
        </w:rPr>
        <w:t>software.They</w:t>
      </w:r>
      <w:proofErr w:type="spellEnd"/>
      <w:r w:rsidRPr="000B6119">
        <w:rPr>
          <w:rFonts w:cs="Times New Roman"/>
          <w:szCs w:val="24"/>
          <w:lang w:val="en-GB" w:eastAsia="en-GB"/>
        </w:rPr>
        <w:t xml:space="preserve"> gather data from a variety of sources, prepare it, and then transfer it to the main </w:t>
      </w:r>
      <w:proofErr w:type="spellStart"/>
      <w:r w:rsidRPr="000B6119">
        <w:rPr>
          <w:rFonts w:cs="Times New Roman"/>
          <w:szCs w:val="24"/>
          <w:lang w:val="en-GB" w:eastAsia="en-GB"/>
        </w:rPr>
        <w:t>objective.They</w:t>
      </w:r>
      <w:proofErr w:type="spellEnd"/>
      <w:r w:rsidRPr="000B6119">
        <w:rPr>
          <w:rFonts w:cs="Times New Roman"/>
          <w:szCs w:val="24"/>
          <w:lang w:val="en-GB" w:eastAsia="en-GB"/>
        </w:rPr>
        <w:t xml:space="preserve"> also make certain that the data is of consistently good quality and </w:t>
      </w:r>
      <w:proofErr w:type="spellStart"/>
      <w:r w:rsidRPr="000B6119">
        <w:rPr>
          <w:rFonts w:cs="Times New Roman"/>
          <w:szCs w:val="24"/>
          <w:lang w:val="en-GB" w:eastAsia="en-GB"/>
        </w:rPr>
        <w:t>output.So</w:t>
      </w:r>
      <w:proofErr w:type="spellEnd"/>
      <w:r w:rsidRPr="000B6119">
        <w:rPr>
          <w:rFonts w:cs="Times New Roman"/>
          <w:szCs w:val="24"/>
          <w:lang w:val="en-GB" w:eastAsia="en-GB"/>
        </w:rPr>
        <w:t xml:space="preserve"> I attempted to be present and supervise their work in order to recall how they fulfilled their divisional </w:t>
      </w:r>
      <w:proofErr w:type="spellStart"/>
      <w:r w:rsidRPr="000B6119">
        <w:rPr>
          <w:rFonts w:cs="Times New Roman"/>
          <w:szCs w:val="24"/>
          <w:lang w:val="en-GB" w:eastAsia="en-GB"/>
        </w:rPr>
        <w:t>assignments.Throughout</w:t>
      </w:r>
      <w:proofErr w:type="spellEnd"/>
      <w:r w:rsidRPr="000B6119">
        <w:rPr>
          <w:rFonts w:cs="Times New Roman"/>
          <w:szCs w:val="24"/>
          <w:lang w:val="en-GB" w:eastAsia="en-GB"/>
        </w:rPr>
        <w:t xml:space="preserve"> the internship, my instructor and the rest of the employees, especially manager sir, were really </w:t>
      </w:r>
      <w:proofErr w:type="spellStart"/>
      <w:r w:rsidRPr="000B6119">
        <w:rPr>
          <w:rFonts w:cs="Times New Roman"/>
          <w:szCs w:val="24"/>
          <w:lang w:val="en-GB" w:eastAsia="en-GB"/>
        </w:rPr>
        <w:t>supportive.However</w:t>
      </w:r>
      <w:proofErr w:type="spellEnd"/>
      <w:r w:rsidRPr="000B6119">
        <w:rPr>
          <w:rFonts w:cs="Times New Roman"/>
          <w:szCs w:val="24"/>
          <w:lang w:val="en-GB" w:eastAsia="en-GB"/>
        </w:rPr>
        <w:t xml:space="preserve">, I had issues while working there since I was refused access to sensitive </w:t>
      </w:r>
      <w:proofErr w:type="spellStart"/>
      <w:r w:rsidRPr="000B6119">
        <w:rPr>
          <w:rFonts w:cs="Times New Roman"/>
          <w:szCs w:val="24"/>
          <w:lang w:val="en-GB" w:eastAsia="en-GB"/>
        </w:rPr>
        <w:t>information.While</w:t>
      </w:r>
      <w:proofErr w:type="spellEnd"/>
      <w:r w:rsidRPr="000B6119">
        <w:rPr>
          <w:rFonts w:cs="Times New Roman"/>
          <w:szCs w:val="24"/>
          <w:lang w:val="en-GB" w:eastAsia="en-GB"/>
        </w:rPr>
        <w:t xml:space="preserve"> interning there, I received a lot of useful experience. </w:t>
      </w:r>
    </w:p>
    <w:p w:rsidR="00166C50" w:rsidRPr="000B6119" w:rsidRDefault="000B6119" w:rsidP="001F23AB">
      <w:pPr>
        <w:pStyle w:val="Heading3"/>
        <w:spacing w:line="360" w:lineRule="auto"/>
        <w:jc w:val="both"/>
        <w:rPr>
          <w:rFonts w:cs="Times New Roman"/>
          <w:bCs/>
          <w:color w:val="auto"/>
          <w:lang w:val="en-GB" w:eastAsia="en-GB"/>
        </w:rPr>
      </w:pPr>
      <w:bookmarkStart w:id="235" w:name="_Toc16650"/>
      <w:r w:rsidRPr="000B6119">
        <w:rPr>
          <w:rFonts w:cs="Times New Roman"/>
          <w:bCs/>
          <w:color w:val="auto"/>
          <w:lang w:val="en-GB" w:eastAsia="en-GB"/>
        </w:rPr>
        <w:t>Trainin</w:t>
      </w:r>
      <w:bookmarkEnd w:id="233"/>
      <w:r w:rsidRPr="000B6119">
        <w:rPr>
          <w:rFonts w:cs="Times New Roman"/>
          <w:bCs/>
          <w:color w:val="auto"/>
          <w:lang w:val="en-GB" w:eastAsia="en-GB"/>
        </w:rPr>
        <w:t>g</w:t>
      </w:r>
      <w:bookmarkEnd w:id="234"/>
      <w:bookmarkEnd w:id="235"/>
    </w:p>
    <w:p w:rsidR="00166C50" w:rsidRPr="000B6119" w:rsidRDefault="000B6119" w:rsidP="001F23AB">
      <w:pPr>
        <w:spacing w:before="100" w:beforeAutospacing="1" w:after="100" w:afterAutospacing="1" w:line="360" w:lineRule="auto"/>
        <w:jc w:val="both"/>
        <w:rPr>
          <w:rFonts w:eastAsia="Calibri" w:cs="Times New Roman"/>
          <w:szCs w:val="24"/>
          <w:lang w:val="en-GB" w:eastAsia="en-GB"/>
        </w:rPr>
      </w:pPr>
      <w:bookmarkStart w:id="236" w:name="_Toc69505989"/>
      <w:proofErr w:type="spellStart"/>
      <w:r w:rsidRPr="000B6119">
        <w:rPr>
          <w:rFonts w:eastAsia="Calibri" w:cs="Times New Roman"/>
          <w:szCs w:val="24"/>
        </w:rPr>
        <w:t>Islami</w:t>
      </w:r>
      <w:proofErr w:type="spellEnd"/>
      <w:r w:rsidRPr="000B6119">
        <w:rPr>
          <w:rFonts w:eastAsia="Calibri" w:cs="Times New Roman"/>
          <w:szCs w:val="24"/>
        </w:rPr>
        <w:t xml:space="preserve"> Bank Training Center organized a two-month short-term training program for intern students. Every intern student is required to take this course. During the training, they taught me about agent banking, how it works, and its procedures. </w:t>
      </w:r>
      <w:proofErr w:type="gramStart"/>
      <w:r w:rsidRPr="000B6119">
        <w:rPr>
          <w:rFonts w:eastAsia="Calibri" w:cs="Times New Roman"/>
          <w:szCs w:val="24"/>
        </w:rPr>
        <w:t>Maintaining connections and contacts with agents, as well as data collection and data analysis.</w:t>
      </w:r>
      <w:proofErr w:type="gramEnd"/>
      <w:r w:rsidRPr="000B6119">
        <w:rPr>
          <w:rFonts w:eastAsia="Calibri" w:cs="Times New Roman"/>
          <w:szCs w:val="24"/>
        </w:rPr>
        <w:t xml:space="preserve"> They also showed me how to operate a </w:t>
      </w:r>
      <w:proofErr w:type="spellStart"/>
      <w:r w:rsidRPr="000B6119">
        <w:rPr>
          <w:rFonts w:eastAsia="Calibri" w:cs="Times New Roman"/>
          <w:szCs w:val="24"/>
        </w:rPr>
        <w:t>Shariah</w:t>
      </w:r>
      <w:proofErr w:type="spellEnd"/>
      <w:r w:rsidRPr="000B6119">
        <w:rPr>
          <w:rFonts w:eastAsia="Calibri" w:cs="Times New Roman"/>
          <w:szCs w:val="24"/>
        </w:rPr>
        <w:t xml:space="preserve"> based bank and how to use anti-money laundering data input systems.</w:t>
      </w:r>
    </w:p>
    <w:p w:rsidR="00166C50" w:rsidRPr="000B6119" w:rsidRDefault="000B6119" w:rsidP="001F23AB">
      <w:pPr>
        <w:pStyle w:val="Heading3"/>
        <w:spacing w:line="360" w:lineRule="auto"/>
        <w:jc w:val="both"/>
        <w:rPr>
          <w:rFonts w:cs="Times New Roman"/>
          <w:bCs/>
          <w:color w:val="auto"/>
          <w:lang w:val="en-GB" w:eastAsia="en-GB"/>
        </w:rPr>
      </w:pPr>
      <w:bookmarkStart w:id="237" w:name="_Toc31204"/>
      <w:r w:rsidRPr="000B6119">
        <w:rPr>
          <w:rFonts w:cs="Times New Roman"/>
          <w:bCs/>
          <w:color w:val="auto"/>
          <w:lang w:val="en-GB" w:eastAsia="en-GB"/>
        </w:rPr>
        <w:t>Contribution and Departmental Function:</w:t>
      </w:r>
      <w:bookmarkEnd w:id="236"/>
      <w:bookmarkEnd w:id="237"/>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Every intern student should be required to assist the department to which they have been assigned. As an intern, I worked on a variety of projects in the IBBL’s Commercial Banking and learned about HRM with special requirements. The contributions are as follows:</w:t>
      </w:r>
    </w:p>
    <w:p w:rsidR="00166C50" w:rsidRPr="000B6119" w:rsidRDefault="000B6119" w:rsidP="001F23AB">
      <w:pPr>
        <w:pStyle w:val="Heading3"/>
        <w:spacing w:line="360" w:lineRule="auto"/>
        <w:jc w:val="both"/>
        <w:rPr>
          <w:rFonts w:cs="Times New Roman"/>
          <w:bCs/>
          <w:color w:val="auto"/>
          <w:lang w:val="en-GB" w:eastAsia="en-GB"/>
        </w:rPr>
      </w:pPr>
      <w:bookmarkStart w:id="238" w:name="_Toc13891"/>
      <w:r w:rsidRPr="000B6119">
        <w:rPr>
          <w:rFonts w:cs="Times New Roman"/>
          <w:bCs/>
          <w:color w:val="auto"/>
          <w:lang w:val="en-GB" w:eastAsia="en-GB"/>
        </w:rPr>
        <w:lastRenderedPageBreak/>
        <w:t>Data input:</w:t>
      </w:r>
      <w:bookmarkEnd w:id="238"/>
    </w:p>
    <w:p w:rsidR="00166C50" w:rsidRPr="000B6119" w:rsidRDefault="000B6119" w:rsidP="001F23AB">
      <w:pPr>
        <w:spacing w:before="100" w:beforeAutospacing="1" w:after="100" w:afterAutospacing="1" w:line="360" w:lineRule="auto"/>
        <w:jc w:val="both"/>
        <w:rPr>
          <w:rFonts w:cs="Times New Roman"/>
          <w:b/>
          <w:bCs/>
          <w:szCs w:val="24"/>
          <w:lang w:val="en-GB" w:eastAsia="en-GB"/>
        </w:rPr>
      </w:pPr>
      <w:r w:rsidRPr="000B6119">
        <w:rPr>
          <w:rFonts w:cs="Times New Roman"/>
          <w:szCs w:val="24"/>
          <w:lang w:val="en-GB" w:eastAsia="en-GB"/>
        </w:rPr>
        <w:t xml:space="preserve">One of my contributions to the department was inputting data for the compilation of numerous reports and forms. I made every effort to properly input data and generate reports from </w:t>
      </w:r>
      <w:proofErr w:type="spellStart"/>
      <w:r w:rsidRPr="000B6119">
        <w:rPr>
          <w:rFonts w:cs="Times New Roman"/>
          <w:szCs w:val="24"/>
          <w:lang w:val="en-GB" w:eastAsia="en-GB"/>
        </w:rPr>
        <w:t>it.I</w:t>
      </w:r>
      <w:proofErr w:type="spellEnd"/>
      <w:r w:rsidRPr="000B6119">
        <w:rPr>
          <w:rFonts w:cs="Times New Roman"/>
          <w:szCs w:val="24"/>
          <w:lang w:val="en-GB" w:eastAsia="en-GB"/>
        </w:rPr>
        <w:t xml:space="preserve"> tried to cover customer information’s also.</w:t>
      </w:r>
    </w:p>
    <w:p w:rsidR="00166C50" w:rsidRPr="000B6119" w:rsidRDefault="000B6119" w:rsidP="001F23AB">
      <w:pPr>
        <w:pStyle w:val="Heading3"/>
        <w:spacing w:line="360" w:lineRule="auto"/>
        <w:jc w:val="both"/>
        <w:rPr>
          <w:rFonts w:cs="Times New Roman"/>
          <w:bCs/>
          <w:color w:val="auto"/>
          <w:lang w:val="en-GB" w:eastAsia="en-GB"/>
        </w:rPr>
      </w:pPr>
      <w:bookmarkStart w:id="239" w:name="_Toc1747"/>
      <w:r w:rsidRPr="000B6119">
        <w:rPr>
          <w:rFonts w:cs="Times New Roman"/>
          <w:bCs/>
          <w:color w:val="auto"/>
          <w:lang w:val="en-GB" w:eastAsia="en-GB"/>
        </w:rPr>
        <w:t>Paper Based Work:</w:t>
      </w:r>
      <w:bookmarkEnd w:id="239"/>
      <w:r w:rsidRPr="000B6119">
        <w:rPr>
          <w:rFonts w:cs="Times New Roman"/>
          <w:bCs/>
          <w:color w:val="auto"/>
          <w:lang w:val="en-GB" w:eastAsia="en-GB"/>
        </w:rPr>
        <w:t xml:space="preserve"> </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The server performs a variety of tasks, including anti-money laundering form updates and Customer CIP verification. There are, nevertheless, some works on paper.</w:t>
      </w:r>
    </w:p>
    <w:p w:rsidR="00166C50" w:rsidRPr="000B6119" w:rsidRDefault="000B6119" w:rsidP="001F23AB">
      <w:pPr>
        <w:pStyle w:val="Heading3"/>
        <w:spacing w:line="360" w:lineRule="auto"/>
        <w:jc w:val="both"/>
        <w:rPr>
          <w:rFonts w:cs="Times New Roman"/>
          <w:bCs/>
          <w:color w:val="auto"/>
          <w:lang w:val="en-GB" w:eastAsia="en-GB"/>
        </w:rPr>
      </w:pPr>
      <w:bookmarkStart w:id="240" w:name="_Toc5325"/>
      <w:r w:rsidRPr="000B6119">
        <w:rPr>
          <w:rFonts w:cs="Times New Roman"/>
          <w:bCs/>
          <w:color w:val="auto"/>
          <w:lang w:val="en-GB" w:eastAsia="en-GB"/>
        </w:rPr>
        <w:t>Report Management:</w:t>
      </w:r>
      <w:bookmarkEnd w:id="240"/>
      <w:r w:rsidRPr="000B6119">
        <w:rPr>
          <w:rFonts w:cs="Times New Roman"/>
          <w:bCs/>
          <w:color w:val="auto"/>
          <w:lang w:val="en-GB" w:eastAsia="en-GB"/>
        </w:rPr>
        <w:t xml:space="preserve"> </w:t>
      </w:r>
    </w:p>
    <w:p w:rsidR="00166C50" w:rsidRPr="000B6119" w:rsidRDefault="000B6119" w:rsidP="001F23AB">
      <w:pPr>
        <w:spacing w:before="100" w:beforeAutospacing="1" w:after="100" w:afterAutospacing="1" w:line="360" w:lineRule="auto"/>
        <w:jc w:val="both"/>
        <w:rPr>
          <w:rFonts w:cs="Times New Roman"/>
          <w:b/>
          <w:bCs/>
          <w:szCs w:val="24"/>
          <w:lang w:val="en-GB" w:eastAsia="en-GB"/>
        </w:rPr>
      </w:pPr>
      <w:r w:rsidRPr="000B6119">
        <w:rPr>
          <w:rFonts w:cs="Times New Roman"/>
          <w:szCs w:val="24"/>
          <w:lang w:val="en-GB" w:eastAsia="en-GB"/>
        </w:rPr>
        <w:t>My duties included entering daily work reports and updating them on a spread sheet.</w:t>
      </w:r>
    </w:p>
    <w:p w:rsidR="00166C50" w:rsidRPr="000B6119" w:rsidRDefault="000B6119" w:rsidP="001F23AB">
      <w:pPr>
        <w:pStyle w:val="Heading3"/>
        <w:spacing w:line="360" w:lineRule="auto"/>
        <w:jc w:val="both"/>
        <w:rPr>
          <w:rFonts w:cs="Times New Roman"/>
          <w:bCs/>
          <w:color w:val="auto"/>
          <w:lang w:val="en-GB" w:eastAsia="en-GB"/>
        </w:rPr>
      </w:pPr>
      <w:bookmarkStart w:id="241" w:name="_Toc31182"/>
      <w:r w:rsidRPr="000B6119">
        <w:rPr>
          <w:rFonts w:cs="Times New Roman"/>
          <w:bCs/>
          <w:color w:val="auto"/>
          <w:lang w:val="en-GB" w:eastAsia="en-GB"/>
        </w:rPr>
        <w:t>Provide Assistance:</w:t>
      </w:r>
      <w:bookmarkEnd w:id="241"/>
      <w:r w:rsidRPr="000B6119">
        <w:rPr>
          <w:rFonts w:cs="Times New Roman"/>
          <w:bCs/>
          <w:color w:val="auto"/>
          <w:lang w:val="en-GB" w:eastAsia="en-GB"/>
        </w:rPr>
        <w:t xml:space="preserve"> </w:t>
      </w:r>
    </w:p>
    <w:p w:rsidR="00166C50" w:rsidRPr="000B6119" w:rsidRDefault="000B6119" w:rsidP="001F23AB">
      <w:pPr>
        <w:spacing w:line="360" w:lineRule="auto"/>
        <w:jc w:val="both"/>
        <w:rPr>
          <w:rFonts w:cs="Times New Roman"/>
          <w:b/>
          <w:bCs/>
          <w:lang w:val="en-GB" w:eastAsia="en-GB"/>
        </w:rPr>
      </w:pPr>
      <w:r w:rsidRPr="000B6119">
        <w:rPr>
          <w:rFonts w:cs="Times New Roman"/>
          <w:lang w:val="en-GB" w:eastAsia="en-GB"/>
        </w:rPr>
        <w:t xml:space="preserve">As an intern at IBBL, I consistently made an effort to be present there and enable </w:t>
      </w:r>
      <w:proofErr w:type="spellStart"/>
      <w:r w:rsidRPr="000B6119">
        <w:rPr>
          <w:rFonts w:cs="Times New Roman"/>
          <w:lang w:val="en-GB" w:eastAsia="en-GB"/>
        </w:rPr>
        <w:t>when ever</w:t>
      </w:r>
      <w:proofErr w:type="spellEnd"/>
      <w:r w:rsidRPr="000B6119">
        <w:rPr>
          <w:rFonts w:cs="Times New Roman"/>
          <w:lang w:val="en-GB" w:eastAsia="en-GB"/>
        </w:rPr>
        <w:t xml:space="preserve"> they needed </w:t>
      </w:r>
      <w:proofErr w:type="spellStart"/>
      <w:r w:rsidRPr="000B6119">
        <w:rPr>
          <w:rFonts w:cs="Times New Roman"/>
          <w:lang w:val="en-GB" w:eastAsia="en-GB"/>
        </w:rPr>
        <w:t>it.I</w:t>
      </w:r>
      <w:proofErr w:type="spellEnd"/>
      <w:r w:rsidRPr="000B6119">
        <w:rPr>
          <w:rFonts w:cs="Times New Roman"/>
          <w:lang w:val="en-GB" w:eastAsia="en-GB"/>
        </w:rPr>
        <w:t xml:space="preserve"> had an impact then, as opposed to when it was necessary to do any kind of </w:t>
      </w:r>
      <w:proofErr w:type="spellStart"/>
      <w:r w:rsidRPr="000B6119">
        <w:rPr>
          <w:rFonts w:cs="Times New Roman"/>
          <w:lang w:val="en-GB" w:eastAsia="en-GB"/>
        </w:rPr>
        <w:t>work.I</w:t>
      </w:r>
      <w:proofErr w:type="spellEnd"/>
      <w:r w:rsidRPr="000B6119">
        <w:rPr>
          <w:rFonts w:cs="Times New Roman"/>
          <w:lang w:val="en-GB" w:eastAsia="en-GB"/>
        </w:rPr>
        <w:t xml:space="preserve"> improved the way they were filled out, such as the </w:t>
      </w:r>
      <w:proofErr w:type="spellStart"/>
      <w:r w:rsidRPr="000B6119">
        <w:rPr>
          <w:rFonts w:cs="Times New Roman"/>
          <w:lang w:val="en-GB" w:eastAsia="en-GB"/>
        </w:rPr>
        <w:t>checkbook</w:t>
      </w:r>
      <w:proofErr w:type="spellEnd"/>
      <w:r w:rsidRPr="000B6119">
        <w:rPr>
          <w:rFonts w:cs="Times New Roman"/>
          <w:lang w:val="en-GB" w:eastAsia="en-GB"/>
        </w:rPr>
        <w:t xml:space="preserve"> and the cash memo. </w:t>
      </w:r>
    </w:p>
    <w:p w:rsidR="00166C50" w:rsidRPr="000B6119" w:rsidRDefault="000B6119" w:rsidP="001F23AB">
      <w:pPr>
        <w:pStyle w:val="Heading3"/>
        <w:spacing w:line="360" w:lineRule="auto"/>
        <w:jc w:val="both"/>
        <w:rPr>
          <w:rFonts w:cs="Times New Roman"/>
          <w:bCs/>
          <w:color w:val="auto"/>
          <w:lang w:val="en-GB" w:eastAsia="en-GB"/>
        </w:rPr>
      </w:pPr>
      <w:bookmarkStart w:id="242" w:name="_Toc69505990"/>
      <w:r w:rsidRPr="000B6119">
        <w:rPr>
          <w:rFonts w:cs="Times New Roman"/>
          <w:bCs/>
          <w:color w:val="auto"/>
          <w:lang w:val="en-GB" w:eastAsia="en-GB"/>
        </w:rPr>
        <w:t xml:space="preserve"> </w:t>
      </w:r>
      <w:bookmarkStart w:id="243" w:name="_Toc13357"/>
      <w:r w:rsidRPr="000B6119">
        <w:rPr>
          <w:rFonts w:cs="Times New Roman"/>
          <w:bCs/>
          <w:color w:val="auto"/>
          <w:lang w:val="en-GB" w:eastAsia="en-GB"/>
        </w:rPr>
        <w:t>Evaluation:</w:t>
      </w:r>
      <w:bookmarkEnd w:id="242"/>
      <w:bookmarkEnd w:id="243"/>
      <w:r w:rsidRPr="000B6119">
        <w:rPr>
          <w:rFonts w:cs="Times New Roman"/>
          <w:bCs/>
          <w:color w:val="auto"/>
          <w:lang w:val="en-GB" w:eastAsia="en-GB"/>
        </w:rPr>
        <w:tab/>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I had to ask myself some questions in order to evaluate my performance during the internship period. And with the answers to those questions, I can measure my performance.</w:t>
      </w:r>
    </w:p>
    <w:p w:rsidR="00166C50" w:rsidRPr="000B6119" w:rsidRDefault="000B6119" w:rsidP="001F23AB">
      <w:pPr>
        <w:numPr>
          <w:ilvl w:val="0"/>
          <w:numId w:val="30"/>
        </w:numPr>
        <w:spacing w:line="360" w:lineRule="auto"/>
        <w:jc w:val="both"/>
        <w:rPr>
          <w:rFonts w:cs="Times New Roman"/>
          <w:lang w:val="en-GB" w:eastAsia="en-GB"/>
        </w:rPr>
      </w:pPr>
      <w:bookmarkStart w:id="244" w:name="_Toc18012"/>
      <w:bookmarkStart w:id="245" w:name="_Toc69505991"/>
      <w:r w:rsidRPr="000B6119">
        <w:rPr>
          <w:rFonts w:cs="Times New Roman"/>
          <w:lang w:val="en-GB" w:eastAsia="en-GB"/>
        </w:rPr>
        <w:t>Am I effective at managing my time?</w:t>
      </w:r>
      <w:bookmarkEnd w:id="244"/>
    </w:p>
    <w:p w:rsidR="00166C50" w:rsidRPr="000B6119" w:rsidRDefault="000B6119" w:rsidP="001F23AB">
      <w:pPr>
        <w:numPr>
          <w:ilvl w:val="0"/>
          <w:numId w:val="30"/>
        </w:numPr>
        <w:spacing w:line="360" w:lineRule="auto"/>
        <w:jc w:val="both"/>
        <w:rPr>
          <w:rFonts w:cs="Times New Roman"/>
          <w:lang w:val="en-GB" w:eastAsia="en-GB"/>
        </w:rPr>
      </w:pPr>
      <w:bookmarkStart w:id="246" w:name="_Toc5013"/>
      <w:r w:rsidRPr="000B6119">
        <w:rPr>
          <w:rFonts w:cs="Times New Roman"/>
          <w:lang w:val="en-GB" w:eastAsia="en-GB"/>
        </w:rPr>
        <w:t>Can I interact with others effectively?</w:t>
      </w:r>
      <w:bookmarkEnd w:id="246"/>
    </w:p>
    <w:p w:rsidR="00166C50" w:rsidRPr="000B6119" w:rsidRDefault="000B6119" w:rsidP="001F23AB">
      <w:pPr>
        <w:numPr>
          <w:ilvl w:val="0"/>
          <w:numId w:val="30"/>
        </w:numPr>
        <w:spacing w:line="360" w:lineRule="auto"/>
        <w:jc w:val="both"/>
        <w:rPr>
          <w:rFonts w:cs="Times New Roman"/>
          <w:lang w:val="en-GB" w:eastAsia="en-GB"/>
        </w:rPr>
      </w:pPr>
      <w:bookmarkStart w:id="247" w:name="_Toc2442"/>
      <w:r w:rsidRPr="000B6119">
        <w:rPr>
          <w:rFonts w:cs="Times New Roman"/>
          <w:lang w:val="en-GB" w:eastAsia="en-GB"/>
        </w:rPr>
        <w:t>How effective am I at assigning tasks?</w:t>
      </w:r>
      <w:bookmarkEnd w:id="247"/>
    </w:p>
    <w:p w:rsidR="00166C50" w:rsidRPr="000B6119" w:rsidRDefault="000B6119" w:rsidP="001F23AB">
      <w:pPr>
        <w:numPr>
          <w:ilvl w:val="0"/>
          <w:numId w:val="30"/>
        </w:numPr>
        <w:spacing w:line="360" w:lineRule="auto"/>
        <w:jc w:val="both"/>
        <w:rPr>
          <w:rFonts w:cs="Times New Roman"/>
          <w:lang w:val="en-GB" w:eastAsia="en-GB"/>
        </w:rPr>
      </w:pPr>
      <w:bookmarkStart w:id="248" w:name="_Toc5117"/>
      <w:r w:rsidRPr="000B6119">
        <w:rPr>
          <w:rFonts w:cs="Times New Roman"/>
          <w:lang w:val="en-GB" w:eastAsia="en-GB"/>
        </w:rPr>
        <w:t>Am I willing to learn new things?</w:t>
      </w:r>
      <w:bookmarkEnd w:id="248"/>
    </w:p>
    <w:p w:rsidR="00166C50" w:rsidRPr="000B6119" w:rsidRDefault="000B6119" w:rsidP="001F23AB">
      <w:pPr>
        <w:numPr>
          <w:ilvl w:val="0"/>
          <w:numId w:val="30"/>
        </w:numPr>
        <w:spacing w:line="360" w:lineRule="auto"/>
        <w:jc w:val="both"/>
        <w:rPr>
          <w:rFonts w:cs="Times New Roman"/>
          <w:lang w:val="en-GB" w:eastAsia="en-GB"/>
        </w:rPr>
      </w:pPr>
      <w:bookmarkStart w:id="249" w:name="_Toc24608"/>
      <w:r w:rsidRPr="000B6119">
        <w:rPr>
          <w:rFonts w:cs="Times New Roman"/>
          <w:lang w:val="en-GB" w:eastAsia="en-GB"/>
        </w:rPr>
        <w:t>Am I competent enough to contribute and act quickly in the organization?</w:t>
      </w:r>
      <w:bookmarkEnd w:id="249"/>
      <w:r w:rsidRPr="000B6119">
        <w:rPr>
          <w:rFonts w:cs="Times New Roman"/>
          <w:lang w:val="en-GB" w:eastAsia="en-GB"/>
        </w:rPr>
        <w:t xml:space="preserve"> </w:t>
      </w:r>
    </w:p>
    <w:p w:rsidR="00166C50" w:rsidRPr="000B6119" w:rsidRDefault="00166C50" w:rsidP="001F23AB">
      <w:pPr>
        <w:pStyle w:val="Heading3"/>
        <w:spacing w:line="360" w:lineRule="auto"/>
        <w:jc w:val="both"/>
        <w:rPr>
          <w:rFonts w:cs="Times New Roman"/>
          <w:bCs/>
          <w:color w:val="auto"/>
          <w:lang w:val="en-GB" w:eastAsia="en-GB"/>
        </w:rPr>
      </w:pPr>
    </w:p>
    <w:p w:rsidR="00166C50" w:rsidRPr="000B6119" w:rsidRDefault="000B6119" w:rsidP="001F23AB">
      <w:pPr>
        <w:pStyle w:val="Heading3"/>
        <w:spacing w:line="360" w:lineRule="auto"/>
        <w:jc w:val="both"/>
        <w:rPr>
          <w:rFonts w:cs="Times New Roman"/>
          <w:bCs/>
          <w:color w:val="auto"/>
          <w:lang w:val="en-GB" w:eastAsia="en-GB"/>
        </w:rPr>
      </w:pPr>
      <w:bookmarkStart w:id="250" w:name="_Toc26611"/>
      <w:r w:rsidRPr="000B6119">
        <w:rPr>
          <w:rFonts w:cs="Times New Roman"/>
          <w:bCs/>
          <w:color w:val="auto"/>
          <w:lang w:val="en-GB" w:eastAsia="en-GB"/>
        </w:rPr>
        <w:t>Skills applied:</w:t>
      </w:r>
      <w:bookmarkEnd w:id="245"/>
      <w:bookmarkEnd w:id="250"/>
    </w:p>
    <w:p w:rsidR="00166C50" w:rsidRPr="000B6119" w:rsidRDefault="00166C50" w:rsidP="001F23AB">
      <w:pPr>
        <w:spacing w:line="360" w:lineRule="auto"/>
        <w:jc w:val="both"/>
        <w:rPr>
          <w:rFonts w:cs="Times New Roman"/>
          <w:lang w:val="en-GB" w:eastAsia="en-GB"/>
        </w:rPr>
      </w:pPr>
    </w:p>
    <w:p w:rsidR="00166C50" w:rsidRPr="000B6119" w:rsidRDefault="000B6119" w:rsidP="001F23AB">
      <w:pPr>
        <w:spacing w:line="360" w:lineRule="auto"/>
        <w:jc w:val="both"/>
        <w:rPr>
          <w:rFonts w:cs="Times New Roman"/>
          <w:b/>
          <w:bCs/>
          <w:lang w:val="en-GB" w:eastAsia="en-GB"/>
        </w:rPr>
      </w:pPr>
      <w:r w:rsidRPr="000B6119">
        <w:rPr>
          <w:rFonts w:cs="Times New Roman"/>
          <w:lang w:val="en-GB" w:eastAsia="en-GB"/>
        </w:rPr>
        <w:t>Studying in university and work are completely different things</w:t>
      </w:r>
      <w:r w:rsidRPr="000B6119">
        <w:rPr>
          <w:rFonts w:cs="Times New Roman"/>
          <w:lang w:eastAsia="en-GB"/>
        </w:rPr>
        <w:t xml:space="preserve">. </w:t>
      </w:r>
      <w:r w:rsidRPr="000B6119">
        <w:rPr>
          <w:rFonts w:cs="Times New Roman"/>
          <w:lang w:val="en-GB" w:eastAsia="en-GB"/>
        </w:rPr>
        <w:t xml:space="preserve">Studying alone won't get you a job, </w:t>
      </w:r>
      <w:r w:rsidRPr="000B6119">
        <w:rPr>
          <w:rFonts w:cs="Times New Roman"/>
          <w:lang w:eastAsia="en-GB"/>
        </w:rPr>
        <w:t>but expertise</w:t>
      </w:r>
      <w:r w:rsidRPr="000B6119">
        <w:rPr>
          <w:rFonts w:cs="Times New Roman"/>
          <w:lang w:val="en-GB" w:eastAsia="en-GB"/>
        </w:rPr>
        <w:t xml:space="preserve"> could. I tried to use the abilities I've acquired over my whole academic career in the </w:t>
      </w:r>
      <w:proofErr w:type="spellStart"/>
      <w:r w:rsidRPr="000B6119">
        <w:rPr>
          <w:rFonts w:cs="Times New Roman"/>
          <w:lang w:val="en-GB" w:eastAsia="en-GB"/>
        </w:rPr>
        <w:t>company.Below</w:t>
      </w:r>
      <w:proofErr w:type="spellEnd"/>
      <w:r w:rsidRPr="000B6119">
        <w:rPr>
          <w:rFonts w:cs="Times New Roman"/>
          <w:lang w:val="en-GB" w:eastAsia="en-GB"/>
        </w:rPr>
        <w:t xml:space="preserve"> is a description of the talents. </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eastAsia="Calibri" w:cs="Times New Roman"/>
          <w:b/>
          <w:szCs w:val="24"/>
        </w:rPr>
        <w:t xml:space="preserve">Skill of Communication: </w:t>
      </w:r>
    </w:p>
    <w:p w:rsidR="00166C50" w:rsidRPr="000B6119" w:rsidRDefault="000B6119" w:rsidP="001F23AB">
      <w:pPr>
        <w:spacing w:before="100" w:beforeAutospacing="1" w:after="100" w:afterAutospacing="1" w:line="360" w:lineRule="auto"/>
        <w:jc w:val="both"/>
        <w:rPr>
          <w:rFonts w:eastAsia="Calibri" w:cs="Times New Roman"/>
          <w:szCs w:val="24"/>
        </w:rPr>
      </w:pPr>
      <w:r w:rsidRPr="000B6119">
        <w:rPr>
          <w:rFonts w:eastAsia="Calibri" w:cs="Times New Roman"/>
          <w:szCs w:val="24"/>
        </w:rPr>
        <w:t>During my internship, I attempted to put into practice the communication skills that I had learned during my graduation. I also attempted to learn new skills from my supervisor and other organization employees.</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eastAsia="Calibri" w:cs="Times New Roman"/>
          <w:b/>
          <w:szCs w:val="24"/>
        </w:rPr>
        <w:t xml:space="preserve">Management of Time: </w:t>
      </w:r>
    </w:p>
    <w:p w:rsidR="00166C50" w:rsidRPr="000B6119" w:rsidRDefault="000B6119" w:rsidP="001F23AB">
      <w:pPr>
        <w:spacing w:before="100" w:beforeAutospacing="1" w:after="100" w:afterAutospacing="1" w:line="360" w:lineRule="auto"/>
        <w:jc w:val="both"/>
        <w:rPr>
          <w:rFonts w:eastAsia="Calibri" w:cs="Times New Roman"/>
          <w:szCs w:val="24"/>
        </w:rPr>
      </w:pPr>
      <w:r w:rsidRPr="000B6119">
        <w:rPr>
          <w:rFonts w:eastAsia="Calibri" w:cs="Times New Roman"/>
          <w:szCs w:val="24"/>
        </w:rPr>
        <w:t>Time management is always an important aspect of any job. Individuals cannot complete their assigned tasks in a timely manner if time management is not practiced. As a result, legal planning is required. In my internship period, I tried to demonstrate my time management skills and to be present in the office at the proper time. I also attempted to complete all of my tasks within the time period given.</w:t>
      </w:r>
    </w:p>
    <w:p w:rsidR="00166C50" w:rsidRPr="000B6119" w:rsidRDefault="00166C50" w:rsidP="001F23AB">
      <w:pPr>
        <w:spacing w:before="100" w:beforeAutospacing="1" w:after="100" w:afterAutospacing="1" w:line="360" w:lineRule="auto"/>
        <w:jc w:val="both"/>
        <w:rPr>
          <w:rFonts w:eastAsia="Calibri" w:cs="Times New Roman"/>
          <w:b/>
          <w:szCs w:val="24"/>
        </w:rPr>
      </w:pPr>
    </w:p>
    <w:p w:rsidR="00166C50" w:rsidRPr="000B6119" w:rsidRDefault="000B6119" w:rsidP="001F23AB">
      <w:pPr>
        <w:spacing w:before="100" w:beforeAutospacing="1" w:after="100" w:afterAutospacing="1" w:line="360" w:lineRule="auto"/>
        <w:jc w:val="both"/>
        <w:rPr>
          <w:rFonts w:eastAsia="Calibri" w:cs="Times New Roman"/>
          <w:szCs w:val="24"/>
        </w:rPr>
      </w:pPr>
      <w:r w:rsidRPr="000B6119">
        <w:rPr>
          <w:rFonts w:eastAsia="Calibri" w:cs="Times New Roman"/>
          <w:b/>
          <w:szCs w:val="24"/>
        </w:rPr>
        <w:t>Skill of technical Proficiency</w:t>
      </w:r>
      <w:r w:rsidRPr="000B6119">
        <w:rPr>
          <w:rFonts w:eastAsia="Calibri" w:cs="Times New Roman"/>
          <w:szCs w:val="24"/>
        </w:rPr>
        <w:t xml:space="preserve">: </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cs="Times New Roman"/>
          <w:szCs w:val="24"/>
          <w:lang w:val="en-GB" w:eastAsia="en-GB"/>
        </w:rPr>
        <w:t>Many specialized skills were taught in our classes so that we could apply them in our professional lives. In IBBL Restricted, I attempted to appear of those abilities. Those abilities helped me a lot during my internship period. And in the end, I won first place for my presentation skills as well as my leadership abilities. I, as well, learned while preparing for a test at the bank.</w:t>
      </w:r>
    </w:p>
    <w:p w:rsidR="00166C50" w:rsidRPr="000B6119" w:rsidRDefault="000B6119" w:rsidP="001F23AB">
      <w:pPr>
        <w:pStyle w:val="Heading3"/>
        <w:spacing w:line="360" w:lineRule="auto"/>
        <w:jc w:val="both"/>
        <w:rPr>
          <w:rFonts w:cs="Times New Roman"/>
          <w:bCs/>
          <w:color w:val="auto"/>
        </w:rPr>
      </w:pPr>
      <w:bookmarkStart w:id="251" w:name="_Toc16309"/>
      <w:r w:rsidRPr="000B6119">
        <w:rPr>
          <w:rFonts w:cs="Times New Roman"/>
          <w:bCs/>
          <w:color w:val="auto"/>
        </w:rPr>
        <w:lastRenderedPageBreak/>
        <w:t>Skill of Professionalism:</w:t>
      </w:r>
      <w:bookmarkEnd w:id="251"/>
      <w:r w:rsidRPr="000B6119">
        <w:rPr>
          <w:rFonts w:cs="Times New Roman"/>
          <w:bCs/>
          <w:color w:val="auto"/>
        </w:rPr>
        <w:t xml:space="preserve"> </w:t>
      </w:r>
    </w:p>
    <w:p w:rsidR="00166C50" w:rsidRPr="000B6119" w:rsidRDefault="000B6119" w:rsidP="001F23AB">
      <w:pPr>
        <w:spacing w:before="100" w:beforeAutospacing="1" w:after="100" w:afterAutospacing="1" w:line="360" w:lineRule="auto"/>
        <w:jc w:val="both"/>
        <w:rPr>
          <w:rFonts w:cs="Times New Roman"/>
          <w:szCs w:val="24"/>
          <w:lang w:val="en-GB" w:eastAsia="en-GB"/>
        </w:rPr>
      </w:pPr>
      <w:bookmarkStart w:id="252" w:name="_Toc69505992"/>
      <w:r w:rsidRPr="000B6119">
        <w:rPr>
          <w:rFonts w:cs="Times New Roman"/>
          <w:szCs w:val="24"/>
          <w:lang w:val="en-GB" w:eastAsia="en-GB"/>
        </w:rPr>
        <w:t>With his impression, anyone can have a significant impact on another's intelligence. As a result, I made an on-going effort to be present in the office at the appropriate time. And I've made every effort to stay above average and communicate in a more righteous way than others.</w:t>
      </w: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b/>
          <w:szCs w:val="24"/>
          <w:lang w:val="en-GB" w:eastAsia="en-GB"/>
        </w:rPr>
        <w:t>Skills Developed:</w:t>
      </w:r>
      <w:bookmarkEnd w:id="252"/>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 xml:space="preserve">During my internship, </w:t>
      </w:r>
      <w:proofErr w:type="spellStart"/>
      <w:r w:rsidRPr="000B6119">
        <w:rPr>
          <w:rFonts w:cs="Times New Roman"/>
          <w:szCs w:val="24"/>
          <w:lang w:val="en-GB" w:eastAsia="en-GB"/>
        </w:rPr>
        <w:t>Islami</w:t>
      </w:r>
      <w:proofErr w:type="spellEnd"/>
      <w:r w:rsidRPr="000B6119">
        <w:rPr>
          <w:rFonts w:cs="Times New Roman"/>
          <w:szCs w:val="24"/>
          <w:lang w:val="en-GB" w:eastAsia="en-GB"/>
        </w:rPr>
        <w:t xml:space="preserve"> Bank Bangladesh Limited (IBBL) taught me a variety of skills. A great deal of training was provided for various software applications as well as handling a range of duties. Those abilities contributed to the value of my future professional life. </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eastAsia="Calibri" w:cs="Times New Roman"/>
          <w:b/>
          <w:szCs w:val="24"/>
        </w:rPr>
        <w:t xml:space="preserve">Skills of taking Responsibility: </w:t>
      </w:r>
    </w:p>
    <w:p w:rsidR="00166C50" w:rsidRPr="000B6119" w:rsidRDefault="000B6119" w:rsidP="001F23AB">
      <w:pPr>
        <w:spacing w:before="100" w:beforeAutospacing="1" w:after="100" w:afterAutospacing="1" w:line="360" w:lineRule="auto"/>
        <w:jc w:val="both"/>
        <w:rPr>
          <w:rFonts w:eastAsia="Calibri" w:cs="Times New Roman"/>
          <w:b/>
          <w:bCs/>
          <w:szCs w:val="24"/>
        </w:rPr>
      </w:pPr>
      <w:r w:rsidRPr="000B6119">
        <w:rPr>
          <w:rFonts w:cs="Times New Roman"/>
          <w:szCs w:val="24"/>
          <w:lang w:val="en-GB" w:eastAsia="en-GB"/>
        </w:rPr>
        <w:t>During my internship at IBBL, I was required to complete some assignments. I had to manage a portion of the information while also carrying out activities such as writing a report and delivering a presentation on a specific topic. Making that report necessary me to cover a lot of information and perform thorough research on the subject, so completing all of those tasks was a fantastic responsibility for me. As a result, I learned these extraordinary skills from them.</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eastAsia="Calibri" w:cs="Times New Roman"/>
          <w:b/>
          <w:bCs/>
          <w:szCs w:val="24"/>
        </w:rPr>
        <w:t xml:space="preserve">Skills of critical thinking: </w:t>
      </w:r>
    </w:p>
    <w:p w:rsidR="00166C50" w:rsidRPr="000B6119" w:rsidRDefault="000B6119" w:rsidP="001F23AB">
      <w:pPr>
        <w:spacing w:before="100" w:beforeAutospacing="1" w:after="100" w:afterAutospacing="1" w:line="360" w:lineRule="auto"/>
        <w:jc w:val="both"/>
        <w:rPr>
          <w:rFonts w:eastAsia="Calibri" w:cs="Times New Roman"/>
          <w:szCs w:val="24"/>
        </w:rPr>
      </w:pPr>
      <w:r w:rsidRPr="000B6119">
        <w:rPr>
          <w:rFonts w:eastAsia="Calibri" w:cs="Times New Roman"/>
          <w:szCs w:val="24"/>
        </w:rPr>
        <w:t xml:space="preserve">Anyone would find it difficult to complete the assignment, </w:t>
      </w:r>
      <w:proofErr w:type="gramStart"/>
      <w:r w:rsidRPr="000B6119">
        <w:rPr>
          <w:rFonts w:eastAsia="Calibri" w:cs="Times New Roman"/>
          <w:szCs w:val="24"/>
        </w:rPr>
        <w:t>However</w:t>
      </w:r>
      <w:proofErr w:type="gramEnd"/>
      <w:r w:rsidRPr="000B6119">
        <w:rPr>
          <w:rFonts w:eastAsia="Calibri" w:cs="Times New Roman"/>
          <w:szCs w:val="24"/>
        </w:rPr>
        <w:t>, in the professional world, everyone is required to complete this task. A bank representative experiences a portion of a fundamental issue while completing massive reports and a variety of other tasks. During that time, memory ranging makes the difference in their ability to complete that difficult portion of the work. During my internship, I developed this fantastic ability.</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eastAsia="Calibri" w:cs="Times New Roman"/>
          <w:b/>
          <w:szCs w:val="24"/>
        </w:rPr>
        <w:t xml:space="preserve">Skills of analytical &amp; Problem solving: </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eastAsia="Calibri" w:cs="Times New Roman"/>
          <w:szCs w:val="24"/>
        </w:rPr>
        <w:t>A parcel of instructive works is worn by the IBBL commercial banking division. During my internship, I learned a portion of informational abilities from bank restricted representatives. They taught me how to think quickly in a short period of time.</w:t>
      </w:r>
    </w:p>
    <w:p w:rsidR="00166C50" w:rsidRPr="000B6119" w:rsidRDefault="000B6119" w:rsidP="001F23AB">
      <w:pPr>
        <w:pStyle w:val="Heading3"/>
        <w:spacing w:line="360" w:lineRule="auto"/>
        <w:jc w:val="both"/>
        <w:rPr>
          <w:rFonts w:cs="Times New Roman"/>
          <w:bCs/>
          <w:color w:val="auto"/>
        </w:rPr>
      </w:pPr>
      <w:bookmarkStart w:id="253" w:name="_Toc3821"/>
      <w:r w:rsidRPr="000B6119">
        <w:rPr>
          <w:rFonts w:cs="Times New Roman"/>
          <w:bCs/>
          <w:color w:val="auto"/>
        </w:rPr>
        <w:lastRenderedPageBreak/>
        <w:t>Ability to Working under Pressure:</w:t>
      </w:r>
      <w:bookmarkEnd w:id="253"/>
      <w:r w:rsidRPr="000B6119">
        <w:rPr>
          <w:rFonts w:cs="Times New Roman"/>
          <w:bCs/>
          <w:color w:val="auto"/>
        </w:rPr>
        <w:t xml:space="preserve"> </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While working at IBBL, I learned an important skill: working under pressure. There are many times when employees are required to work under extreme pressure due to the time period, especially on Sunday, and they are given to complete their assigned task. I practically learned this wonderful skill from them.</w:t>
      </w:r>
    </w:p>
    <w:p w:rsidR="00166C50" w:rsidRPr="000B6119" w:rsidRDefault="000B6119" w:rsidP="001F23AB">
      <w:pPr>
        <w:spacing w:before="100" w:beforeAutospacing="1" w:after="100" w:afterAutospacing="1" w:line="360" w:lineRule="auto"/>
        <w:jc w:val="both"/>
        <w:rPr>
          <w:rFonts w:eastAsia="Calibri" w:cs="Times New Roman"/>
          <w:b/>
          <w:szCs w:val="24"/>
        </w:rPr>
      </w:pPr>
      <w:r w:rsidRPr="000B6119">
        <w:rPr>
          <w:rFonts w:eastAsia="Calibri" w:cs="Times New Roman"/>
          <w:b/>
          <w:szCs w:val="24"/>
        </w:rPr>
        <w:t xml:space="preserve">Other Activities: </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The most important thing that anyone should learn as a child is how to work legally and morally. Every company attempts to keep their office environment ethical. This allows their employees to work with a clear mind. So, during my internship, I also tried to be completely honest.</w:t>
      </w:r>
    </w:p>
    <w:p w:rsidR="00166C50" w:rsidRPr="000B6119" w:rsidRDefault="000B6119" w:rsidP="001F23AB">
      <w:pPr>
        <w:spacing w:before="100" w:beforeAutospacing="1" w:after="100" w:afterAutospacing="1" w:line="360" w:lineRule="auto"/>
        <w:jc w:val="both"/>
        <w:rPr>
          <w:rFonts w:cs="Times New Roman"/>
          <w:b/>
          <w:szCs w:val="24"/>
          <w:lang w:val="en-GB" w:eastAsia="en-GB"/>
        </w:rPr>
      </w:pPr>
      <w:r w:rsidRPr="000B6119">
        <w:rPr>
          <w:rFonts w:cs="Times New Roman"/>
          <w:b/>
          <w:szCs w:val="24"/>
        </w:rPr>
        <w:t xml:space="preserve">Real life working Knowledge: </w:t>
      </w:r>
    </w:p>
    <w:p w:rsidR="00166C50" w:rsidRPr="000B6119" w:rsidRDefault="000B6119" w:rsidP="001F23AB">
      <w:pPr>
        <w:spacing w:before="100" w:beforeAutospacing="1" w:after="100" w:afterAutospacing="1" w:line="360" w:lineRule="auto"/>
        <w:jc w:val="both"/>
        <w:rPr>
          <w:rFonts w:cs="Times New Roman"/>
          <w:szCs w:val="24"/>
          <w:lang w:val="en-GB" w:eastAsia="en-GB"/>
        </w:rPr>
      </w:pPr>
      <w:r w:rsidRPr="000B6119">
        <w:rPr>
          <w:rFonts w:cs="Times New Roman"/>
          <w:szCs w:val="24"/>
          <w:lang w:val="en-GB" w:eastAsia="en-GB"/>
        </w:rPr>
        <w:t xml:space="preserve">Every student learns a variety of skills throughout their academic career. However, those abilities are put to use in their professional lives. Their office serves as a source of practical knowledge for them. During my internship, IBBL taught me this practical knowledge. </w:t>
      </w:r>
    </w:p>
    <w:p w:rsidR="00166C50" w:rsidRPr="000B6119" w:rsidRDefault="00166C50" w:rsidP="001F23AB">
      <w:pPr>
        <w:spacing w:before="100" w:beforeAutospacing="1" w:after="100" w:afterAutospacing="1" w:line="360" w:lineRule="auto"/>
        <w:jc w:val="both"/>
        <w:rPr>
          <w:rFonts w:cs="Times New Roman"/>
          <w:szCs w:val="24"/>
          <w:lang w:val="en-GB" w:eastAsia="en-GB"/>
        </w:rPr>
      </w:pPr>
    </w:p>
    <w:p w:rsidR="00166C50" w:rsidRPr="000B6119" w:rsidRDefault="000B6119" w:rsidP="001F23AB">
      <w:pPr>
        <w:pStyle w:val="Heading1"/>
        <w:spacing w:line="360" w:lineRule="auto"/>
        <w:jc w:val="both"/>
        <w:rPr>
          <w:color w:val="auto"/>
        </w:rPr>
      </w:pPr>
      <w:r w:rsidRPr="000B6119">
        <w:rPr>
          <w:color w:val="auto"/>
          <w:lang w:val="en-US"/>
        </w:rPr>
        <w:t xml:space="preserve">8. </w:t>
      </w:r>
      <w:r w:rsidRPr="000B6119">
        <w:rPr>
          <w:color w:val="auto"/>
        </w:rPr>
        <w:t>Recommendations</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 xml:space="preserve">IBBL cannot avoid some issues because everything has a dark </w:t>
      </w:r>
      <w:proofErr w:type="spellStart"/>
      <w:r w:rsidRPr="000B6119">
        <w:rPr>
          <w:rFonts w:cs="Times New Roman"/>
          <w:szCs w:val="24"/>
        </w:rPr>
        <w:t>side.The</w:t>
      </w:r>
      <w:proofErr w:type="spellEnd"/>
      <w:r w:rsidRPr="000B6119">
        <w:rPr>
          <w:rFonts w:cs="Times New Roman"/>
          <w:szCs w:val="24"/>
        </w:rPr>
        <w:t xml:space="preserve"> following ideas should be directed to Bangladesh's banking institutions, particularly </w:t>
      </w:r>
      <w:proofErr w:type="spellStart"/>
      <w:r w:rsidRPr="000B6119">
        <w:rPr>
          <w:rFonts w:cs="Times New Roman"/>
          <w:szCs w:val="24"/>
        </w:rPr>
        <w:t>IBBL.These</w:t>
      </w:r>
      <w:proofErr w:type="spellEnd"/>
      <w:r w:rsidRPr="000B6119">
        <w:rPr>
          <w:rFonts w:cs="Times New Roman"/>
          <w:szCs w:val="24"/>
        </w:rPr>
        <w:t xml:space="preserve"> suggestions may assist them in increasing their ability to successfully interrogate the dangers and problems they face: </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b/>
          <w:bCs/>
          <w:szCs w:val="24"/>
        </w:rPr>
        <w:t>To Arrange Customer Awareness Campaign</w:t>
      </w:r>
      <w:r w:rsidRPr="000B6119">
        <w:rPr>
          <w:rFonts w:cs="Times New Roman"/>
          <w:bCs/>
          <w:szCs w:val="24"/>
        </w:rPr>
        <w:t>:</w:t>
      </w:r>
      <w:r w:rsidRPr="000B6119">
        <w:rPr>
          <w:rFonts w:cs="Times New Roman"/>
          <w:szCs w:val="24"/>
        </w:rPr>
        <w:t xml:space="preserve"> Most large cities should have various customer awareness events including roadshows and rallies to inform them of the features, services, and advantages of IBBL. </w:t>
      </w:r>
    </w:p>
    <w:p w:rsidR="00166C50" w:rsidRPr="000B6119" w:rsidRDefault="000B6119" w:rsidP="001F23AB">
      <w:pPr>
        <w:spacing w:before="100" w:beforeAutospacing="1" w:after="100" w:afterAutospacing="1" w:line="360" w:lineRule="auto"/>
        <w:jc w:val="both"/>
        <w:rPr>
          <w:rFonts w:cs="Times New Roman"/>
          <w:bCs/>
          <w:szCs w:val="24"/>
        </w:rPr>
      </w:pPr>
      <w:r w:rsidRPr="000B6119">
        <w:rPr>
          <w:rFonts w:cs="Times New Roman"/>
          <w:b/>
          <w:bCs/>
          <w:szCs w:val="24"/>
        </w:rPr>
        <w:t>To Arrange IT Related Training and Workshop</w:t>
      </w:r>
      <w:r w:rsidRPr="000B6119">
        <w:rPr>
          <w:rFonts w:cs="Times New Roman"/>
          <w:bCs/>
          <w:szCs w:val="24"/>
        </w:rPr>
        <w:t xml:space="preserve">: Employees should participate in a variety of IT-related training and workshop programs, organized by local and corporate branches, so that </w:t>
      </w:r>
      <w:r w:rsidRPr="000B6119">
        <w:rPr>
          <w:rFonts w:cs="Times New Roman"/>
          <w:bCs/>
          <w:szCs w:val="24"/>
        </w:rPr>
        <w:lastRenderedPageBreak/>
        <w:t xml:space="preserve">they are informed about the procedures, advantages, risks, and challenges associated with IT-based banking. </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b/>
          <w:bCs/>
          <w:szCs w:val="24"/>
        </w:rPr>
        <w:t>Updated Online Apps:</w:t>
      </w:r>
      <w:r w:rsidRPr="000B6119">
        <w:rPr>
          <w:rFonts w:cs="Times New Roman"/>
          <w:szCs w:val="24"/>
        </w:rPr>
        <w:t xml:space="preserve"> IBBL should update their Online apps (</w:t>
      </w:r>
      <w:proofErr w:type="spellStart"/>
      <w:r w:rsidRPr="000B6119">
        <w:rPr>
          <w:rFonts w:cs="Times New Roman"/>
          <w:szCs w:val="24"/>
        </w:rPr>
        <w:t>Mcash</w:t>
      </w:r>
      <w:proofErr w:type="spellEnd"/>
      <w:r w:rsidRPr="000B6119">
        <w:rPr>
          <w:rFonts w:cs="Times New Roman"/>
          <w:szCs w:val="24"/>
        </w:rPr>
        <w:t xml:space="preserve">, i-banking) as well sometimes customers can’t send money to </w:t>
      </w:r>
      <w:proofErr w:type="spellStart"/>
      <w:r w:rsidRPr="000B6119">
        <w:rPr>
          <w:rFonts w:cs="Times New Roman"/>
          <w:szCs w:val="24"/>
        </w:rPr>
        <w:t>BKash</w:t>
      </w:r>
      <w:proofErr w:type="spellEnd"/>
      <w:r w:rsidRPr="000B6119">
        <w:rPr>
          <w:rFonts w:cs="Times New Roman"/>
          <w:szCs w:val="24"/>
        </w:rPr>
        <w:t xml:space="preserve"> and also their payment systems is very poor. So they should work on it.</w:t>
      </w:r>
    </w:p>
    <w:p w:rsidR="00166C50" w:rsidRPr="000B6119" w:rsidRDefault="000B6119" w:rsidP="001F23AB">
      <w:pPr>
        <w:spacing w:before="100" w:beforeAutospacing="1" w:after="100" w:afterAutospacing="1" w:line="360" w:lineRule="auto"/>
        <w:jc w:val="both"/>
        <w:rPr>
          <w:rStyle w:val="Heading3Char"/>
          <w:rFonts w:cs="Times New Roman"/>
          <w:b w:val="0"/>
          <w:color w:val="auto"/>
        </w:rPr>
      </w:pPr>
      <w:bookmarkStart w:id="254" w:name="_Toc8227"/>
      <w:r w:rsidRPr="000B6119">
        <w:rPr>
          <w:rStyle w:val="Heading3Char"/>
          <w:rFonts w:cs="Times New Roman"/>
          <w:bCs/>
          <w:color w:val="auto"/>
        </w:rPr>
        <w:t xml:space="preserve">To Ensure Continuous Flow of Network: </w:t>
      </w:r>
      <w:r w:rsidRPr="000B6119">
        <w:rPr>
          <w:rStyle w:val="Heading3Char"/>
          <w:rFonts w:cs="Times New Roman"/>
          <w:b w:val="0"/>
          <w:color w:val="auto"/>
        </w:rPr>
        <w:t xml:space="preserve">In addition to being well-equipped with IT tools and procedures, banks should be connected to a variety of telecommunications networks, including </w:t>
      </w:r>
      <w:proofErr w:type="spellStart"/>
      <w:r w:rsidRPr="000B6119">
        <w:rPr>
          <w:rStyle w:val="Heading3Char"/>
          <w:rFonts w:cs="Times New Roman"/>
          <w:b w:val="0"/>
          <w:color w:val="auto"/>
        </w:rPr>
        <w:t>Grameen</w:t>
      </w:r>
      <w:proofErr w:type="spellEnd"/>
      <w:r w:rsidRPr="000B6119">
        <w:rPr>
          <w:rStyle w:val="Heading3Char"/>
          <w:rFonts w:cs="Times New Roman"/>
          <w:b w:val="0"/>
          <w:color w:val="auto"/>
        </w:rPr>
        <w:t xml:space="preserve"> phone, </w:t>
      </w:r>
      <w:proofErr w:type="spellStart"/>
      <w:r w:rsidRPr="000B6119">
        <w:rPr>
          <w:rStyle w:val="Heading3Char"/>
          <w:rFonts w:cs="Times New Roman"/>
          <w:b w:val="0"/>
          <w:color w:val="auto"/>
        </w:rPr>
        <w:t>Robi</w:t>
      </w:r>
      <w:proofErr w:type="spellEnd"/>
      <w:r w:rsidRPr="000B6119">
        <w:rPr>
          <w:rStyle w:val="Heading3Char"/>
          <w:rFonts w:cs="Times New Roman"/>
          <w:b w:val="0"/>
          <w:color w:val="auto"/>
        </w:rPr>
        <w:t xml:space="preserve">, </w:t>
      </w:r>
      <w:proofErr w:type="spellStart"/>
      <w:r w:rsidRPr="000B6119">
        <w:rPr>
          <w:rStyle w:val="Heading3Char"/>
          <w:rFonts w:cs="Times New Roman"/>
          <w:b w:val="0"/>
          <w:color w:val="auto"/>
        </w:rPr>
        <w:t>Airtel</w:t>
      </w:r>
      <w:proofErr w:type="spellEnd"/>
      <w:r w:rsidRPr="000B6119">
        <w:rPr>
          <w:rStyle w:val="Heading3Char"/>
          <w:rFonts w:cs="Times New Roman"/>
          <w:b w:val="0"/>
          <w:color w:val="auto"/>
        </w:rPr>
        <w:t xml:space="preserve">, </w:t>
      </w:r>
      <w:proofErr w:type="spellStart"/>
      <w:r w:rsidRPr="000B6119">
        <w:rPr>
          <w:rStyle w:val="Heading3Char"/>
          <w:rFonts w:cs="Times New Roman"/>
          <w:b w:val="0"/>
          <w:color w:val="auto"/>
        </w:rPr>
        <w:t>Teletalk</w:t>
      </w:r>
      <w:proofErr w:type="spellEnd"/>
      <w:r w:rsidRPr="000B6119">
        <w:rPr>
          <w:rStyle w:val="Heading3Char"/>
          <w:rFonts w:cs="Times New Roman"/>
          <w:b w:val="0"/>
          <w:color w:val="auto"/>
        </w:rPr>
        <w:t>, and others.</w:t>
      </w:r>
    </w:p>
    <w:bookmarkEnd w:id="254"/>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b/>
          <w:bCs/>
          <w:szCs w:val="24"/>
        </w:rPr>
        <w:t>To prevent the financing of terrorism and money laundering:</w:t>
      </w:r>
      <w:r w:rsidRPr="000B6119">
        <w:rPr>
          <w:rFonts w:cs="Times New Roman"/>
          <w:szCs w:val="24"/>
        </w:rPr>
        <w:t xml:space="preserve"> First and foremost, banks must make sure that all ICT-related laws and regulations established by Bangladesh Bank have always been fully maintained. They should next establish a transaction limit for the </w:t>
      </w:r>
      <w:proofErr w:type="spellStart"/>
      <w:r w:rsidRPr="000B6119">
        <w:rPr>
          <w:rFonts w:cs="Times New Roman"/>
          <w:szCs w:val="24"/>
        </w:rPr>
        <w:t>clients.In</w:t>
      </w:r>
      <w:proofErr w:type="spellEnd"/>
      <w:r w:rsidRPr="000B6119">
        <w:rPr>
          <w:rFonts w:cs="Times New Roman"/>
          <w:szCs w:val="24"/>
        </w:rPr>
        <w:t xml:space="preserve"> some cases, banks should restructure operations and recruit professional and knowledgeable IT </w:t>
      </w:r>
      <w:proofErr w:type="spellStart"/>
      <w:r w:rsidRPr="000B6119">
        <w:rPr>
          <w:rFonts w:cs="Times New Roman"/>
          <w:szCs w:val="24"/>
        </w:rPr>
        <w:t>personnel.Because</w:t>
      </w:r>
      <w:proofErr w:type="spellEnd"/>
      <w:r w:rsidRPr="000B6119">
        <w:rPr>
          <w:rFonts w:cs="Times New Roman"/>
          <w:szCs w:val="24"/>
        </w:rPr>
        <w:t xml:space="preserve"> of this, risk management committees lower IT threats. </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b/>
          <w:bCs/>
          <w:szCs w:val="24"/>
        </w:rPr>
        <w:t xml:space="preserve">Growth in Branches: </w:t>
      </w:r>
      <w:r w:rsidRPr="000B6119">
        <w:rPr>
          <w:rFonts w:cs="Times New Roman"/>
          <w:szCs w:val="24"/>
        </w:rPr>
        <w:t xml:space="preserve">For the complete economic development of Bangladesh, people from all regions want modernized banking services and credit </w:t>
      </w:r>
      <w:proofErr w:type="spellStart"/>
      <w:r w:rsidRPr="000B6119">
        <w:rPr>
          <w:rFonts w:cs="Times New Roman"/>
          <w:szCs w:val="24"/>
        </w:rPr>
        <w:t>facilities.IBBL</w:t>
      </w:r>
      <w:proofErr w:type="spellEnd"/>
      <w:r w:rsidRPr="000B6119">
        <w:rPr>
          <w:rFonts w:cs="Times New Roman"/>
          <w:szCs w:val="24"/>
        </w:rPr>
        <w:t xml:space="preserve"> also should establish new branches after giving this topic some practical thought.</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b/>
          <w:szCs w:val="24"/>
        </w:rPr>
        <w:t xml:space="preserve">Expansion of </w:t>
      </w:r>
      <w:r w:rsidRPr="000B6119">
        <w:rPr>
          <w:rFonts w:cs="Times New Roman"/>
          <w:b/>
          <w:bCs/>
          <w:szCs w:val="24"/>
        </w:rPr>
        <w:t>Electronic Booth</w:t>
      </w:r>
      <w:r w:rsidRPr="000B6119">
        <w:rPr>
          <w:rFonts w:cs="Times New Roman"/>
          <w:b/>
          <w:szCs w:val="24"/>
        </w:rPr>
        <w:t xml:space="preserve"> all over the country: </w:t>
      </w:r>
      <w:r w:rsidRPr="000B6119">
        <w:rPr>
          <w:rFonts w:cs="Times New Roman"/>
          <w:szCs w:val="24"/>
        </w:rPr>
        <w:t xml:space="preserve">Already IBBL has enough booths all over the BD but they should increase that more than </w:t>
      </w:r>
      <w:proofErr w:type="spellStart"/>
      <w:r w:rsidRPr="000B6119">
        <w:rPr>
          <w:rFonts w:cs="Times New Roman"/>
          <w:szCs w:val="24"/>
        </w:rPr>
        <w:t>Duch</w:t>
      </w:r>
      <w:proofErr w:type="spellEnd"/>
      <w:r w:rsidRPr="000B6119">
        <w:rPr>
          <w:rFonts w:cs="Times New Roman"/>
          <w:szCs w:val="24"/>
        </w:rPr>
        <w:t xml:space="preserve"> Bangla Bank.</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b/>
          <w:bCs/>
          <w:szCs w:val="24"/>
        </w:rPr>
        <w:t>Training Session:</w:t>
      </w:r>
      <w:r w:rsidRPr="000B6119">
        <w:rPr>
          <w:rFonts w:cs="Times New Roman"/>
          <w:bCs/>
          <w:szCs w:val="24"/>
        </w:rPr>
        <w:t xml:space="preserve"> If they can arrange full time faculty for their training sessions, it will very effective for the organization. If they have full time faculty, they would be able to present an attractive training sessions and the employees will be able to learn their works quickly and properly</w:t>
      </w:r>
      <w:r w:rsidRPr="000B6119">
        <w:rPr>
          <w:rFonts w:cs="Times New Roman"/>
          <w:szCs w:val="24"/>
        </w:rPr>
        <w:t>. The branch should be empowered as AD branch.</w:t>
      </w:r>
    </w:p>
    <w:p w:rsidR="00166C50" w:rsidRPr="000B6119" w:rsidRDefault="000B6119" w:rsidP="001F23AB">
      <w:pPr>
        <w:spacing w:before="100" w:beforeAutospacing="1" w:after="100" w:afterAutospacing="1" w:line="360" w:lineRule="auto"/>
        <w:jc w:val="both"/>
        <w:rPr>
          <w:rFonts w:cs="Times New Roman"/>
          <w:bCs/>
          <w:szCs w:val="24"/>
        </w:rPr>
      </w:pPr>
      <w:r w:rsidRPr="000B6119">
        <w:rPr>
          <w:rFonts w:cs="Times New Roman"/>
          <w:b/>
          <w:szCs w:val="24"/>
        </w:rPr>
        <w:t>IBBLL should try to introduce more innovative products &amp; services for the customers:</w:t>
      </w:r>
      <w:r w:rsidRPr="000B6119">
        <w:rPr>
          <w:rFonts w:cs="Times New Roman"/>
          <w:bCs/>
          <w:szCs w:val="24"/>
        </w:rPr>
        <w:t xml:space="preserve"> As we know its </w:t>
      </w:r>
      <w:proofErr w:type="spellStart"/>
      <w:r w:rsidRPr="000B6119">
        <w:rPr>
          <w:rFonts w:cs="Times New Roman"/>
          <w:bCs/>
          <w:szCs w:val="24"/>
        </w:rPr>
        <w:t>Shariah</w:t>
      </w:r>
      <w:proofErr w:type="spellEnd"/>
      <w:r w:rsidRPr="000B6119">
        <w:rPr>
          <w:rFonts w:cs="Times New Roman"/>
          <w:bCs/>
          <w:szCs w:val="24"/>
        </w:rPr>
        <w:t xml:space="preserve"> based bank so lots of customers believe that they will never use in interest way IBBL should focus to introduce them properly and try to present their products &amp; services in a very attractive way to the customer.</w:t>
      </w:r>
    </w:p>
    <w:p w:rsidR="00166C50" w:rsidRPr="000B6119" w:rsidRDefault="000B6119" w:rsidP="001F23AB">
      <w:pPr>
        <w:spacing w:before="100" w:beforeAutospacing="1" w:after="100" w:afterAutospacing="1" w:line="360" w:lineRule="auto"/>
        <w:jc w:val="both"/>
        <w:rPr>
          <w:rFonts w:cs="Times New Roman"/>
          <w:bCs/>
          <w:szCs w:val="24"/>
        </w:rPr>
      </w:pPr>
      <w:r w:rsidRPr="000B6119">
        <w:rPr>
          <w:rFonts w:cs="Times New Roman"/>
          <w:b/>
          <w:szCs w:val="24"/>
        </w:rPr>
        <w:lastRenderedPageBreak/>
        <w:t>Islamic law:</w:t>
      </w:r>
      <w:r w:rsidRPr="000B6119">
        <w:rPr>
          <w:rFonts w:cs="Times New Roman"/>
          <w:bCs/>
          <w:szCs w:val="24"/>
        </w:rPr>
        <w:t xml:space="preserve"> The IBBL's authority should control the pressure being put on the government to implement Islamic banking laws in Bangladesh in a proper and sufficient form. </w:t>
      </w:r>
    </w:p>
    <w:p w:rsidR="00166C50" w:rsidRPr="000B6119" w:rsidRDefault="000B6119" w:rsidP="001F23AB">
      <w:pPr>
        <w:shd w:val="clear" w:color="auto" w:fill="FFFFFF"/>
        <w:spacing w:before="48" w:after="48" w:line="360" w:lineRule="auto"/>
        <w:jc w:val="both"/>
        <w:rPr>
          <w:rFonts w:eastAsia="Times New Roman" w:cs="Times New Roman"/>
          <w:szCs w:val="24"/>
        </w:rPr>
      </w:pPr>
      <w:bookmarkStart w:id="255" w:name="_Toc236"/>
      <w:r w:rsidRPr="000B6119">
        <w:rPr>
          <w:rStyle w:val="Heading3Char"/>
          <w:rFonts w:cs="Times New Roman"/>
          <w:bCs/>
          <w:color w:val="auto"/>
        </w:rPr>
        <w:t xml:space="preserve">Women Empowerment: </w:t>
      </w:r>
      <w:bookmarkEnd w:id="255"/>
      <w:r w:rsidRPr="000B6119">
        <w:rPr>
          <w:rFonts w:eastAsia="Times New Roman" w:cs="Times New Roman"/>
          <w:szCs w:val="24"/>
        </w:rPr>
        <w:t xml:space="preserve">IBBL should hire a significant number of women to interact with female professionals and business owners, comprehend their requirements, and encourage investment. </w:t>
      </w:r>
    </w:p>
    <w:p w:rsidR="00166C50" w:rsidRPr="000B6119" w:rsidRDefault="000B6119" w:rsidP="001F23AB">
      <w:pPr>
        <w:spacing w:before="100" w:beforeAutospacing="1" w:after="100" w:afterAutospacing="1" w:line="360" w:lineRule="auto"/>
        <w:jc w:val="both"/>
        <w:rPr>
          <w:rFonts w:cs="Times New Roman"/>
          <w:szCs w:val="24"/>
        </w:rPr>
      </w:pPr>
      <w:proofErr w:type="gramStart"/>
      <w:r w:rsidRPr="000B6119">
        <w:rPr>
          <w:rFonts w:cs="Times New Roman"/>
          <w:szCs w:val="24"/>
        </w:rPr>
        <w:t>To provide their good performance and remove their problem.</w:t>
      </w:r>
      <w:proofErr w:type="gramEnd"/>
      <w:r w:rsidRPr="000B6119">
        <w:rPr>
          <w:rFonts w:cs="Times New Roman"/>
          <w:szCs w:val="24"/>
        </w:rPr>
        <w:t xml:space="preserve"> </w:t>
      </w:r>
      <w:proofErr w:type="spellStart"/>
      <w:r w:rsidRPr="000B6119">
        <w:rPr>
          <w:rFonts w:cs="Times New Roman"/>
          <w:szCs w:val="24"/>
        </w:rPr>
        <w:t>Islami</w:t>
      </w:r>
      <w:proofErr w:type="spellEnd"/>
      <w:r w:rsidRPr="000B6119">
        <w:rPr>
          <w:rFonts w:cs="Times New Roman"/>
          <w:szCs w:val="24"/>
        </w:rPr>
        <w:t xml:space="preserve"> Bank Bangladesh Ltd. has to does something directly and focuses to their employee’s and these are as follows:</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Enhances some power to the manager</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Focus on relationship strategies.</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Individual attention and care.</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Management should take proper steps for motivation.</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Internship program should be take proper consideration.</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Promotion hierarchy should be cut down to small size.</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Improve the skill of Human Resources by introducing training program on modern banking with latest methods or techniques.</w:t>
      </w:r>
    </w:p>
    <w:p w:rsidR="00166C50" w:rsidRPr="000B6119" w:rsidRDefault="000B6119" w:rsidP="001F23AB">
      <w:pPr>
        <w:numPr>
          <w:ilvl w:val="0"/>
          <w:numId w:val="31"/>
        </w:numPr>
        <w:spacing w:before="100" w:beforeAutospacing="1" w:after="100" w:afterAutospacing="1" w:line="360" w:lineRule="auto"/>
        <w:contextualSpacing/>
        <w:jc w:val="both"/>
        <w:rPr>
          <w:rFonts w:eastAsia="Calibri" w:cs="Times New Roman"/>
          <w:szCs w:val="24"/>
        </w:rPr>
      </w:pPr>
      <w:r w:rsidRPr="000B6119">
        <w:rPr>
          <w:rFonts w:eastAsia="Calibri" w:cs="Times New Roman"/>
          <w:szCs w:val="24"/>
        </w:rPr>
        <w:t>They should arrange monthly \ Yearly seminars.</w:t>
      </w:r>
    </w:p>
    <w:p w:rsidR="00166C50" w:rsidRPr="000B6119" w:rsidRDefault="00166C50" w:rsidP="001F23AB">
      <w:pPr>
        <w:spacing w:before="100" w:beforeAutospacing="1" w:after="100" w:afterAutospacing="1" w:line="360" w:lineRule="auto"/>
        <w:jc w:val="both"/>
        <w:rPr>
          <w:rFonts w:cs="Times New Roman"/>
          <w:szCs w:val="24"/>
        </w:rPr>
      </w:pPr>
    </w:p>
    <w:p w:rsidR="00166C50" w:rsidRPr="000B6119" w:rsidRDefault="000B6119" w:rsidP="001F23AB">
      <w:pPr>
        <w:pStyle w:val="Heading1"/>
        <w:numPr>
          <w:ilvl w:val="0"/>
          <w:numId w:val="32"/>
        </w:numPr>
        <w:spacing w:line="360" w:lineRule="auto"/>
        <w:jc w:val="both"/>
        <w:rPr>
          <w:color w:val="auto"/>
        </w:rPr>
      </w:pPr>
      <w:bookmarkStart w:id="256" w:name="_Toc23280"/>
      <w:bookmarkStart w:id="257" w:name="_Toc30108"/>
      <w:bookmarkStart w:id="258" w:name="_Toc29424"/>
      <w:bookmarkStart w:id="259" w:name="_Toc2359"/>
      <w:bookmarkStart w:id="260" w:name="_Toc18394"/>
      <w:bookmarkStart w:id="261" w:name="_Toc21899"/>
      <w:bookmarkStart w:id="262" w:name="_Toc6558"/>
      <w:r w:rsidRPr="000B6119">
        <w:rPr>
          <w:color w:val="auto"/>
        </w:rPr>
        <w:t>Conclusi</w:t>
      </w:r>
      <w:bookmarkEnd w:id="256"/>
      <w:bookmarkEnd w:id="257"/>
      <w:r w:rsidRPr="000B6119">
        <w:rPr>
          <w:color w:val="auto"/>
        </w:rPr>
        <w:t>on</w:t>
      </w:r>
      <w:bookmarkEnd w:id="258"/>
      <w:bookmarkEnd w:id="259"/>
      <w:bookmarkEnd w:id="260"/>
      <w:bookmarkEnd w:id="261"/>
      <w:bookmarkEnd w:id="262"/>
    </w:p>
    <w:p w:rsidR="00166C50" w:rsidRPr="000B6119" w:rsidRDefault="000B6119" w:rsidP="001F23AB">
      <w:pPr>
        <w:spacing w:before="100" w:beforeAutospacing="1" w:after="100" w:afterAutospacing="1" w:line="360" w:lineRule="auto"/>
        <w:jc w:val="both"/>
        <w:rPr>
          <w:rFonts w:cs="Times New Roman"/>
          <w:szCs w:val="24"/>
        </w:rPr>
      </w:pPr>
      <w:proofErr w:type="spellStart"/>
      <w:r w:rsidRPr="000B6119">
        <w:rPr>
          <w:rFonts w:cs="Times New Roman"/>
          <w:szCs w:val="24"/>
        </w:rPr>
        <w:t>Islami</w:t>
      </w:r>
      <w:proofErr w:type="spellEnd"/>
      <w:r w:rsidRPr="000B6119">
        <w:rPr>
          <w:rFonts w:cs="Times New Roman"/>
          <w:szCs w:val="24"/>
        </w:rPr>
        <w:t xml:space="preserve"> Bank Bangladesh Limited (IBBL), the country's fastest-growing private bank, has built a spirit of mass collaboration through a range of events over the past nine </w:t>
      </w:r>
      <w:proofErr w:type="spellStart"/>
      <w:r w:rsidRPr="000B6119">
        <w:rPr>
          <w:rFonts w:cs="Times New Roman"/>
          <w:szCs w:val="24"/>
        </w:rPr>
        <w:t>years.The</w:t>
      </w:r>
      <w:proofErr w:type="spellEnd"/>
      <w:r w:rsidRPr="000B6119">
        <w:rPr>
          <w:rFonts w:cs="Times New Roman"/>
          <w:szCs w:val="24"/>
        </w:rPr>
        <w:t xml:space="preserve"> number of clients in need of assistance is continually increasing, as are the number of </w:t>
      </w:r>
      <w:proofErr w:type="spellStart"/>
      <w:r w:rsidRPr="000B6119">
        <w:rPr>
          <w:rFonts w:cs="Times New Roman"/>
          <w:szCs w:val="24"/>
        </w:rPr>
        <w:t>supporters.It</w:t>
      </w:r>
      <w:proofErr w:type="spellEnd"/>
      <w:r w:rsidRPr="000B6119">
        <w:rPr>
          <w:rFonts w:cs="Times New Roman"/>
          <w:szCs w:val="24"/>
        </w:rPr>
        <w:t xml:space="preserve"> has gotten a lot of attention for its diversified financial services, and it has given the banking sector in the country a distinct image. </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Human Resource Practice is the emphasis of the report.</w:t>
      </w:r>
      <w:r w:rsidR="00595438">
        <w:rPr>
          <w:rFonts w:cs="Times New Roman"/>
          <w:szCs w:val="24"/>
        </w:rPr>
        <w:t xml:space="preserve"> </w:t>
      </w:r>
      <w:r w:rsidRPr="000B6119">
        <w:rPr>
          <w:rFonts w:cs="Times New Roman"/>
          <w:szCs w:val="24"/>
        </w:rPr>
        <w:t>IBBL may grow its distribution network by enhancing its productivity, distribution, and communication networks, as well as its IT platform, which will allow it to deliver quicker information and customer support.</w:t>
      </w:r>
      <w:r w:rsidR="00595438">
        <w:rPr>
          <w:rFonts w:cs="Times New Roman"/>
          <w:szCs w:val="24"/>
        </w:rPr>
        <w:t xml:space="preserve"> </w:t>
      </w:r>
      <w:r w:rsidRPr="000B6119">
        <w:rPr>
          <w:rFonts w:cs="Times New Roman"/>
          <w:szCs w:val="24"/>
        </w:rPr>
        <w:t xml:space="preserve">IBBL has </w:t>
      </w:r>
      <w:r w:rsidRPr="000B6119">
        <w:rPr>
          <w:rFonts w:cs="Times New Roman"/>
          <w:szCs w:val="24"/>
        </w:rPr>
        <w:lastRenderedPageBreak/>
        <w:t xml:space="preserve">stayed constant throughout the experiment as a </w:t>
      </w:r>
      <w:proofErr w:type="gramStart"/>
      <w:r w:rsidRPr="000B6119">
        <w:rPr>
          <w:rFonts w:cs="Times New Roman"/>
          <w:szCs w:val="24"/>
        </w:rPr>
        <w:t>need-driven,</w:t>
      </w:r>
      <w:proofErr w:type="gramEnd"/>
      <w:r w:rsidRPr="000B6119">
        <w:rPr>
          <w:rFonts w:cs="Times New Roman"/>
          <w:szCs w:val="24"/>
        </w:rPr>
        <w:t xml:space="preserve"> and solution-driven company.</w:t>
      </w:r>
      <w:r w:rsidR="00595438">
        <w:rPr>
          <w:rFonts w:cs="Times New Roman"/>
          <w:szCs w:val="24"/>
        </w:rPr>
        <w:t xml:space="preserve"> </w:t>
      </w:r>
      <w:r w:rsidRPr="000B6119">
        <w:rPr>
          <w:rFonts w:cs="Times New Roman"/>
          <w:szCs w:val="24"/>
        </w:rPr>
        <w:t>Their IT infrastructure and online banking services are maintained and expanded on a regular basis, ensuring that their goods and services are of the highest quality.</w:t>
      </w:r>
      <w:r w:rsidR="00595438">
        <w:rPr>
          <w:rFonts w:cs="Times New Roman"/>
          <w:szCs w:val="24"/>
        </w:rPr>
        <w:t xml:space="preserve"> </w:t>
      </w:r>
      <w:r w:rsidRPr="000B6119">
        <w:rPr>
          <w:rFonts w:cs="Times New Roman"/>
          <w:szCs w:val="24"/>
        </w:rPr>
        <w:t>IBBL allows you to access any branch at any time.</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Finally, I'd like to point out that IBBL's customer service performance is highly commendable, exceptional, and qualitative. If they can keep these services for their customers, I believe they will be one of Bangladesh's top banks in 4 to 5 years.</w:t>
      </w:r>
    </w:p>
    <w:p w:rsidR="00166C50" w:rsidRPr="000B6119" w:rsidRDefault="000B6119" w:rsidP="001F23AB">
      <w:pPr>
        <w:spacing w:before="100" w:beforeAutospacing="1" w:after="100" w:afterAutospacing="1" w:line="360" w:lineRule="auto"/>
        <w:jc w:val="both"/>
        <w:rPr>
          <w:rFonts w:cs="Times New Roman"/>
          <w:szCs w:val="24"/>
        </w:rPr>
      </w:pPr>
      <w:proofErr w:type="spellStart"/>
      <w:r w:rsidRPr="000B6119">
        <w:rPr>
          <w:rFonts w:cs="Times New Roman"/>
          <w:szCs w:val="24"/>
        </w:rPr>
        <w:t>Islami</w:t>
      </w:r>
      <w:proofErr w:type="spellEnd"/>
      <w:r w:rsidRPr="000B6119">
        <w:rPr>
          <w:rFonts w:cs="Times New Roman"/>
          <w:szCs w:val="24"/>
        </w:rPr>
        <w:t xml:space="preserve"> Bank's banking system is based on Islamic principles. I believe it is a </w:t>
      </w:r>
      <w:proofErr w:type="spellStart"/>
      <w:r w:rsidRPr="000B6119">
        <w:rPr>
          <w:rFonts w:cs="Times New Roman"/>
          <w:szCs w:val="24"/>
        </w:rPr>
        <w:t>Shariah</w:t>
      </w:r>
      <w:proofErr w:type="spellEnd"/>
      <w:r w:rsidRPr="000B6119">
        <w:rPr>
          <w:rFonts w:cs="Times New Roman"/>
          <w:szCs w:val="24"/>
        </w:rPr>
        <w:t xml:space="preserve">-based bank, which is both practical and courageous. Bangladesh has a large number of both domestic and international banks. </w:t>
      </w:r>
      <w:proofErr w:type="spellStart"/>
      <w:r w:rsidRPr="000B6119">
        <w:rPr>
          <w:rFonts w:cs="Times New Roman"/>
          <w:szCs w:val="24"/>
        </w:rPr>
        <w:t>Islami</w:t>
      </w:r>
      <w:proofErr w:type="spellEnd"/>
      <w:r w:rsidRPr="000B6119">
        <w:rPr>
          <w:rFonts w:cs="Times New Roman"/>
          <w:szCs w:val="24"/>
        </w:rPr>
        <w:t xml:space="preserve"> Bank Bangladesh Ltd (IBBL) competes not only with other commercial banks, but also with public banks in this competitive market.</w:t>
      </w:r>
    </w:p>
    <w:p w:rsidR="00166C50" w:rsidRPr="000B6119" w:rsidRDefault="000B6119" w:rsidP="001F23AB">
      <w:pPr>
        <w:spacing w:before="100" w:beforeAutospacing="1" w:after="100" w:afterAutospacing="1" w:line="360" w:lineRule="auto"/>
        <w:jc w:val="both"/>
        <w:rPr>
          <w:rFonts w:cs="Times New Roman"/>
          <w:szCs w:val="24"/>
        </w:rPr>
      </w:pPr>
      <w:r w:rsidRPr="000B6119">
        <w:rPr>
          <w:rFonts w:cs="Times New Roman"/>
          <w:szCs w:val="24"/>
        </w:rPr>
        <w:t>Their IT infrastructure and online banking services, which are constantly improved and expanded, provide a solid foundation for their goods and services.</w:t>
      </w:r>
      <w:r w:rsidR="00595438">
        <w:rPr>
          <w:rFonts w:cs="Times New Roman"/>
          <w:szCs w:val="24"/>
        </w:rPr>
        <w:t xml:space="preserve"> </w:t>
      </w:r>
      <w:r w:rsidRPr="000B6119">
        <w:rPr>
          <w:rFonts w:cs="Times New Roman"/>
          <w:szCs w:val="24"/>
        </w:rPr>
        <w:t xml:space="preserve">Customers can deposit at any branch, at any time, 24 hours a day, </w:t>
      </w:r>
      <w:proofErr w:type="gramStart"/>
      <w:r w:rsidRPr="000B6119">
        <w:rPr>
          <w:rFonts w:cs="Times New Roman"/>
          <w:szCs w:val="24"/>
        </w:rPr>
        <w:t>365</w:t>
      </w:r>
      <w:proofErr w:type="gramEnd"/>
      <w:r w:rsidRPr="000B6119">
        <w:rPr>
          <w:rFonts w:cs="Times New Roman"/>
          <w:szCs w:val="24"/>
        </w:rPr>
        <w:t xml:space="preserve"> days a year.</w:t>
      </w:r>
      <w:r w:rsidR="00595438">
        <w:rPr>
          <w:rFonts w:cs="Times New Roman"/>
          <w:szCs w:val="24"/>
        </w:rPr>
        <w:t xml:space="preserve"> </w:t>
      </w:r>
      <w:r w:rsidRPr="000B6119">
        <w:rPr>
          <w:rFonts w:cs="Times New Roman"/>
          <w:szCs w:val="24"/>
        </w:rPr>
        <w:t>IBBL attempted to learn through solving problems.</w:t>
      </w:r>
      <w:r w:rsidR="00595438">
        <w:rPr>
          <w:rFonts w:cs="Times New Roman"/>
          <w:szCs w:val="24"/>
        </w:rPr>
        <w:t xml:space="preserve"> </w:t>
      </w:r>
      <w:r w:rsidRPr="000B6119">
        <w:rPr>
          <w:rFonts w:cs="Times New Roman"/>
          <w:szCs w:val="24"/>
        </w:rPr>
        <w:t>It conducted random workforce training to increase their capacity to invest under-investment Mechanism, and it is already working with Bangladesh Banks to promote favorable rules and regulations to reduce shortages</w:t>
      </w:r>
    </w:p>
    <w:p w:rsidR="00166C50" w:rsidRPr="000B6119" w:rsidRDefault="000B6119" w:rsidP="001F23AB">
      <w:pPr>
        <w:spacing w:before="100" w:beforeAutospacing="1" w:after="100" w:afterAutospacing="1" w:line="360" w:lineRule="auto"/>
        <w:jc w:val="both"/>
        <w:rPr>
          <w:rFonts w:cs="Times New Roman"/>
          <w:b/>
          <w:bCs/>
          <w:szCs w:val="24"/>
          <w:u w:val="single"/>
          <w:lang w:val="en-GB" w:eastAsia="en-GB"/>
        </w:rPr>
      </w:pPr>
      <w:r w:rsidRPr="000B6119">
        <w:rPr>
          <w:rFonts w:cs="Times New Roman"/>
          <w:szCs w:val="24"/>
        </w:rPr>
        <w:t xml:space="preserve">IBBL is more capable of helping to economic growth than other </w:t>
      </w:r>
      <w:proofErr w:type="spellStart"/>
      <w:r w:rsidRPr="000B6119">
        <w:rPr>
          <w:rFonts w:cs="Times New Roman"/>
          <w:szCs w:val="24"/>
        </w:rPr>
        <w:t>banks.They</w:t>
      </w:r>
      <w:proofErr w:type="spellEnd"/>
      <w:r w:rsidRPr="000B6119">
        <w:rPr>
          <w:rFonts w:cs="Times New Roman"/>
          <w:szCs w:val="24"/>
        </w:rPr>
        <w:t xml:space="preserve"> are investing more money in the development of our economy.</w:t>
      </w:r>
      <w:r w:rsidR="00595438">
        <w:rPr>
          <w:rFonts w:cs="Times New Roman"/>
          <w:szCs w:val="24"/>
        </w:rPr>
        <w:t xml:space="preserve"> </w:t>
      </w:r>
      <w:r w:rsidRPr="000B6119">
        <w:rPr>
          <w:rFonts w:cs="Times New Roman"/>
          <w:szCs w:val="24"/>
        </w:rPr>
        <w:t>It goes without saying that this bank's strategic planning implies establishing a profitable network across the country.</w:t>
      </w:r>
      <w:r w:rsidR="00595438">
        <w:rPr>
          <w:rFonts w:cs="Times New Roman"/>
          <w:szCs w:val="24"/>
        </w:rPr>
        <w:t xml:space="preserve"> </w:t>
      </w:r>
      <w:r w:rsidRPr="000B6119">
        <w:rPr>
          <w:rFonts w:cs="Times New Roman"/>
          <w:szCs w:val="24"/>
        </w:rPr>
        <w:t xml:space="preserve">Finally, based on my internship training, clients always consider </w:t>
      </w:r>
      <w:proofErr w:type="spellStart"/>
      <w:r w:rsidRPr="000B6119">
        <w:rPr>
          <w:rFonts w:cs="Times New Roman"/>
          <w:szCs w:val="24"/>
        </w:rPr>
        <w:t>Islami</w:t>
      </w:r>
      <w:proofErr w:type="spellEnd"/>
      <w:r w:rsidRPr="000B6119">
        <w:rPr>
          <w:rFonts w:cs="Times New Roman"/>
          <w:szCs w:val="24"/>
        </w:rPr>
        <w:t xml:space="preserve"> Bank as Bangladesh's most trustworthy and acceptable bank. </w:t>
      </w:r>
    </w:p>
    <w:p w:rsidR="00166C50" w:rsidRPr="000B6119" w:rsidRDefault="00166C50" w:rsidP="001F23AB">
      <w:pPr>
        <w:spacing w:before="100" w:beforeAutospacing="1" w:after="100" w:afterAutospacing="1" w:line="360" w:lineRule="auto"/>
        <w:jc w:val="both"/>
        <w:rPr>
          <w:rFonts w:cs="Times New Roman"/>
          <w:b/>
          <w:bCs/>
          <w:szCs w:val="24"/>
          <w:u w:val="single"/>
          <w:lang w:val="en-GB" w:eastAsia="en-GB"/>
        </w:rPr>
      </w:pPr>
    </w:p>
    <w:p w:rsidR="00166C50" w:rsidRPr="000B6119" w:rsidRDefault="00166C50" w:rsidP="001F23AB">
      <w:pPr>
        <w:spacing w:line="360" w:lineRule="auto"/>
        <w:jc w:val="both"/>
        <w:rPr>
          <w:rFonts w:cs="Times New Roman"/>
          <w:b/>
          <w:bCs/>
          <w:sz w:val="40"/>
          <w:szCs w:val="40"/>
        </w:rPr>
      </w:pPr>
      <w:bookmarkStart w:id="263" w:name="_GoBack"/>
      <w:bookmarkEnd w:id="263"/>
    </w:p>
    <w:p w:rsidR="00166C50" w:rsidRPr="000B6119" w:rsidRDefault="00166C50" w:rsidP="001F23AB">
      <w:pPr>
        <w:spacing w:line="360" w:lineRule="auto"/>
        <w:jc w:val="both"/>
        <w:rPr>
          <w:rFonts w:cs="Times New Roman"/>
          <w:b/>
          <w:bCs/>
          <w:sz w:val="40"/>
          <w:szCs w:val="40"/>
        </w:rPr>
      </w:pPr>
    </w:p>
    <w:p w:rsidR="00166C50" w:rsidRPr="000B6119" w:rsidRDefault="00166C50" w:rsidP="001F23AB">
      <w:pPr>
        <w:spacing w:line="360" w:lineRule="auto"/>
        <w:jc w:val="both"/>
        <w:rPr>
          <w:rFonts w:cs="Times New Roman"/>
          <w:b/>
          <w:bCs/>
          <w:sz w:val="40"/>
          <w:szCs w:val="40"/>
        </w:rPr>
      </w:pPr>
    </w:p>
    <w:p w:rsidR="00166C50" w:rsidRPr="000B6119" w:rsidRDefault="00166C50" w:rsidP="001F23AB">
      <w:pPr>
        <w:spacing w:line="360" w:lineRule="auto"/>
        <w:jc w:val="both"/>
        <w:rPr>
          <w:rFonts w:cs="Times New Roman"/>
          <w:b/>
          <w:bCs/>
          <w:sz w:val="40"/>
          <w:szCs w:val="40"/>
        </w:rPr>
      </w:pPr>
    </w:p>
    <w:p w:rsidR="00166C50" w:rsidRPr="000B6119" w:rsidRDefault="000B6119" w:rsidP="001F23AB">
      <w:pPr>
        <w:pStyle w:val="Heading1"/>
        <w:spacing w:line="360" w:lineRule="auto"/>
        <w:jc w:val="both"/>
        <w:rPr>
          <w:color w:val="auto"/>
          <w:lang w:val="en-US"/>
        </w:rPr>
      </w:pPr>
      <w:bookmarkStart w:id="264" w:name="_Toc8"/>
      <w:bookmarkStart w:id="265" w:name="_Toc22226"/>
      <w:bookmarkStart w:id="266" w:name="_Toc25275"/>
      <w:r w:rsidRPr="000B6119">
        <w:rPr>
          <w:color w:val="auto"/>
        </w:rPr>
        <w:t>Appendix</w:t>
      </w:r>
      <w:bookmarkEnd w:id="264"/>
      <w:bookmarkEnd w:id="265"/>
      <w:bookmarkEnd w:id="266"/>
    </w:p>
    <w:p w:rsidR="00166C50" w:rsidRPr="000B6119" w:rsidRDefault="000B6119" w:rsidP="001F23AB">
      <w:pPr>
        <w:pStyle w:val="Heading2"/>
        <w:spacing w:line="360" w:lineRule="auto"/>
        <w:jc w:val="both"/>
        <w:rPr>
          <w:bCs/>
          <w:color w:val="auto"/>
          <w:szCs w:val="28"/>
        </w:rPr>
      </w:pPr>
      <w:bookmarkStart w:id="267" w:name="_Toc18238"/>
      <w:bookmarkStart w:id="268" w:name="_Toc16966"/>
      <w:bookmarkStart w:id="269" w:name="_Toc6557"/>
      <w:r w:rsidRPr="000B6119">
        <w:rPr>
          <w:bCs/>
          <w:color w:val="auto"/>
          <w:szCs w:val="28"/>
          <w:lang w:val="en-US"/>
        </w:rPr>
        <w:t xml:space="preserve">a) </w:t>
      </w:r>
      <w:r w:rsidRPr="000B6119">
        <w:rPr>
          <w:bCs/>
          <w:color w:val="auto"/>
          <w:szCs w:val="28"/>
        </w:rPr>
        <w:t>References</w:t>
      </w:r>
      <w:bookmarkEnd w:id="267"/>
      <w:bookmarkEnd w:id="268"/>
      <w:bookmarkEnd w:id="269"/>
    </w:p>
    <w:p w:rsidR="00166C50" w:rsidRPr="000B6119" w:rsidRDefault="000B6119" w:rsidP="001F23AB">
      <w:pPr>
        <w:pStyle w:val="Heading2"/>
        <w:spacing w:line="360" w:lineRule="auto"/>
        <w:jc w:val="both"/>
        <w:rPr>
          <w:color w:val="auto"/>
        </w:rPr>
      </w:pPr>
      <w:bookmarkStart w:id="270" w:name="_Toc1074"/>
      <w:bookmarkStart w:id="271" w:name="_Toc7367"/>
      <w:bookmarkStart w:id="272" w:name="_Toc21265"/>
      <w:bookmarkStart w:id="273" w:name="_Toc12580"/>
      <w:bookmarkStart w:id="274" w:name="_Toc5193"/>
      <w:bookmarkStart w:id="275" w:name="_Toc13423"/>
      <w:bookmarkStart w:id="276" w:name="_Toc10995"/>
      <w:r w:rsidRPr="000B6119">
        <w:rPr>
          <w:color w:val="auto"/>
        </w:rPr>
        <w:t>Bibliography</w:t>
      </w:r>
      <w:bookmarkEnd w:id="270"/>
      <w:bookmarkEnd w:id="271"/>
      <w:bookmarkEnd w:id="272"/>
      <w:bookmarkEnd w:id="273"/>
      <w:bookmarkEnd w:id="274"/>
      <w:bookmarkEnd w:id="275"/>
      <w:bookmarkEnd w:id="276"/>
    </w:p>
    <w:sdt>
      <w:sdtPr>
        <w:rPr>
          <w:rFonts w:cs="Times New Roman"/>
          <w:szCs w:val="24"/>
        </w:rPr>
        <w:id w:val="111145805"/>
      </w:sdtPr>
      <w:sdtEndPr/>
      <w:sdtContent>
        <w:p w:rsidR="00166C50" w:rsidRPr="000B6119" w:rsidRDefault="000B6119" w:rsidP="001F23AB">
          <w:pPr>
            <w:spacing w:line="360" w:lineRule="auto"/>
            <w:ind w:left="720" w:hanging="720"/>
            <w:jc w:val="both"/>
            <w:rPr>
              <w:rFonts w:cs="Times New Roman"/>
              <w:szCs w:val="24"/>
              <w:lang w:val="en-GB"/>
            </w:rPr>
          </w:pPr>
          <w:r w:rsidRPr="000B6119">
            <w:rPr>
              <w:rFonts w:cs="Times New Roman"/>
              <w:szCs w:val="24"/>
            </w:rPr>
            <w:fldChar w:fldCharType="begin"/>
          </w:r>
          <w:r w:rsidRPr="000B6119">
            <w:rPr>
              <w:rFonts w:cs="Times New Roman"/>
              <w:szCs w:val="24"/>
            </w:rPr>
            <w:instrText xml:space="preserve"> BIBLIOGRAPHY </w:instrText>
          </w:r>
          <w:r w:rsidRPr="000B6119">
            <w:rPr>
              <w:rFonts w:cs="Times New Roman"/>
              <w:szCs w:val="24"/>
            </w:rPr>
            <w:fldChar w:fldCharType="separate"/>
          </w:r>
          <w:r w:rsidRPr="000B6119">
            <w:rPr>
              <w:rFonts w:cs="Times New Roman"/>
              <w:szCs w:val="24"/>
              <w:lang w:val="en-GB"/>
            </w:rPr>
            <w:t xml:space="preserve">Islam, K. A. (2016, January). </w:t>
          </w:r>
          <w:r w:rsidRPr="000B6119">
            <w:rPr>
              <w:rFonts w:cs="Times New Roman"/>
              <w:i/>
              <w:iCs/>
              <w:szCs w:val="24"/>
              <w:lang w:val="en-GB"/>
            </w:rPr>
            <w:t>Rural Development Scheme: A Case Study on Islami Bank Bangladesh Limited</w:t>
          </w:r>
          <w:r w:rsidRPr="000B6119">
            <w:rPr>
              <w:rFonts w:cs="Times New Roman"/>
              <w:szCs w:val="24"/>
              <w:lang w:val="en-GB"/>
            </w:rPr>
            <w:t>. Retrieved from researchGate: https://www.researchgate.net/publication/340515429_Rural_Development_Scheme_A_Case_Study_on_Islami_Bank_Bangladesh_Limited</w:t>
          </w:r>
        </w:p>
        <w:p w:rsidR="00166C50" w:rsidRPr="000B6119" w:rsidRDefault="000B6119" w:rsidP="001F23AB">
          <w:pPr>
            <w:spacing w:line="360" w:lineRule="auto"/>
            <w:ind w:left="720" w:hanging="720"/>
            <w:jc w:val="both"/>
            <w:rPr>
              <w:rFonts w:cs="Times New Roman"/>
              <w:szCs w:val="24"/>
              <w:lang w:val="en-GB"/>
            </w:rPr>
          </w:pPr>
          <w:r w:rsidRPr="000B6119">
            <w:rPr>
              <w:rFonts w:cs="Times New Roman"/>
              <w:szCs w:val="24"/>
              <w:lang w:val="en-GB"/>
            </w:rPr>
            <w:t xml:space="preserve">Ltd, I. B. (2017, December). Public Relation Division. </w:t>
          </w:r>
          <w:r w:rsidRPr="000B6119">
            <w:rPr>
              <w:rFonts w:cs="Times New Roman"/>
              <w:i/>
              <w:iCs/>
              <w:szCs w:val="24"/>
              <w:lang w:val="en-GB"/>
            </w:rPr>
            <w:t>Rural Devlopmwent Scheme</w:t>
          </w:r>
          <w:r w:rsidRPr="000B6119">
            <w:rPr>
              <w:rFonts w:cs="Times New Roman"/>
              <w:szCs w:val="24"/>
              <w:lang w:val="en-GB"/>
            </w:rPr>
            <w:t>.</w:t>
          </w:r>
        </w:p>
        <w:p w:rsidR="00166C50" w:rsidRPr="000B6119" w:rsidRDefault="000B6119" w:rsidP="001F23AB">
          <w:pPr>
            <w:spacing w:line="360" w:lineRule="auto"/>
            <w:ind w:left="720" w:hanging="720"/>
            <w:jc w:val="both"/>
            <w:rPr>
              <w:rFonts w:cs="Times New Roman"/>
              <w:szCs w:val="24"/>
              <w:lang w:val="en-GB"/>
            </w:rPr>
          </w:pPr>
          <w:r w:rsidRPr="000B6119">
            <w:rPr>
              <w:rFonts w:cs="Times New Roman"/>
              <w:szCs w:val="24"/>
              <w:lang w:val="en-GB"/>
            </w:rPr>
            <w:t xml:space="preserve">LTD, I. B. (n.d.). </w:t>
          </w:r>
          <w:r w:rsidRPr="000B6119">
            <w:rPr>
              <w:rFonts w:cs="Times New Roman"/>
              <w:i/>
              <w:iCs/>
              <w:szCs w:val="24"/>
              <w:lang w:val="en-GB"/>
            </w:rPr>
            <w:t>Islami Bank Bangladesh Limited</w:t>
          </w:r>
          <w:r w:rsidRPr="000B6119">
            <w:rPr>
              <w:rFonts w:cs="Times New Roman"/>
              <w:szCs w:val="24"/>
              <w:lang w:val="en-GB"/>
            </w:rPr>
            <w:t>. Retrieved from Islami Bank Bangladesh LTD: https://www.islamibankbd.com</w:t>
          </w:r>
        </w:p>
        <w:p w:rsidR="00166C50" w:rsidRPr="000B6119" w:rsidRDefault="000B6119" w:rsidP="001F23AB">
          <w:pPr>
            <w:spacing w:line="360" w:lineRule="auto"/>
            <w:ind w:left="720" w:hanging="720"/>
            <w:jc w:val="both"/>
            <w:rPr>
              <w:rFonts w:cs="Times New Roman"/>
              <w:szCs w:val="24"/>
              <w:lang w:val="en-GB"/>
            </w:rPr>
          </w:pPr>
          <w:r w:rsidRPr="000B6119">
            <w:rPr>
              <w:rFonts w:cs="Times New Roman"/>
              <w:szCs w:val="24"/>
              <w:lang w:val="en-GB"/>
            </w:rPr>
            <w:t xml:space="preserve">ltd, I. B. (n.d.). </w:t>
          </w:r>
          <w:r w:rsidRPr="000B6119">
            <w:rPr>
              <w:rFonts w:cs="Times New Roman"/>
              <w:i/>
              <w:iCs/>
              <w:szCs w:val="24"/>
              <w:lang w:val="en-GB"/>
            </w:rPr>
            <w:t>RURAL CREDIT AND POVERTY ALLEVIATION</w:t>
          </w:r>
          <w:r w:rsidRPr="000B6119">
            <w:rPr>
              <w:rFonts w:cs="Times New Roman"/>
              <w:szCs w:val="24"/>
              <w:lang w:val="en-GB"/>
            </w:rPr>
            <w:t>. Retrieved from Islami Bank Bangldesh Ltd: https://www.islamibankbd.com/abtIBBL/cis_rural_financing.php</w:t>
          </w:r>
        </w:p>
        <w:p w:rsidR="00166C50" w:rsidRPr="000B6119" w:rsidRDefault="000B6119" w:rsidP="001F23AB">
          <w:pPr>
            <w:spacing w:line="360" w:lineRule="auto"/>
            <w:ind w:left="720" w:hanging="720"/>
            <w:jc w:val="both"/>
            <w:rPr>
              <w:rFonts w:cs="Times New Roman"/>
              <w:szCs w:val="24"/>
              <w:lang w:val="en-GB"/>
            </w:rPr>
          </w:pPr>
          <w:r w:rsidRPr="000B6119">
            <w:rPr>
              <w:rFonts w:cs="Times New Roman"/>
              <w:szCs w:val="24"/>
              <w:lang w:val="en-GB"/>
            </w:rPr>
            <w:t xml:space="preserve">Report, T. (2021, January 24). </w:t>
          </w:r>
          <w:r w:rsidRPr="000B6119">
            <w:rPr>
              <w:rFonts w:cs="Times New Roman"/>
              <w:i/>
              <w:iCs/>
              <w:szCs w:val="24"/>
              <w:lang w:val="en-GB"/>
            </w:rPr>
            <w:t>Extreme poverty trebled</w:t>
          </w:r>
          <w:r w:rsidRPr="000B6119">
            <w:rPr>
              <w:rFonts w:cs="Times New Roman"/>
              <w:szCs w:val="24"/>
              <w:lang w:val="en-GB"/>
            </w:rPr>
            <w:t>. Retrieved from Dhaka Tribune: https://www.dhakatribune.com/business/economy/2021/01/24/extreme-poverty-trebled-in-2020</w:t>
          </w:r>
        </w:p>
        <w:p w:rsidR="00166C50" w:rsidRPr="000B6119" w:rsidRDefault="000B6119" w:rsidP="001F23AB">
          <w:pPr>
            <w:spacing w:line="360" w:lineRule="auto"/>
            <w:jc w:val="both"/>
            <w:rPr>
              <w:rFonts w:cs="Times New Roman"/>
              <w:b/>
              <w:bCs/>
              <w:szCs w:val="24"/>
            </w:rPr>
          </w:pPr>
          <w:r w:rsidRPr="000B6119">
            <w:rPr>
              <w:rFonts w:cs="Times New Roman"/>
              <w:b/>
              <w:bCs/>
              <w:szCs w:val="24"/>
            </w:rPr>
            <w:fldChar w:fldCharType="end"/>
          </w:r>
        </w:p>
        <w:p w:rsidR="00166C50" w:rsidRPr="000B6119" w:rsidRDefault="00166C50" w:rsidP="001F23AB">
          <w:pPr>
            <w:spacing w:line="360" w:lineRule="auto"/>
            <w:jc w:val="both"/>
            <w:rPr>
              <w:rFonts w:cs="Times New Roman"/>
              <w:b/>
              <w:bCs/>
              <w:szCs w:val="24"/>
            </w:rPr>
          </w:pPr>
        </w:p>
        <w:p w:rsidR="00166C50" w:rsidRPr="000B6119" w:rsidRDefault="00744657" w:rsidP="001F23AB">
          <w:pPr>
            <w:spacing w:line="360" w:lineRule="auto"/>
            <w:jc w:val="both"/>
            <w:rPr>
              <w:rFonts w:cs="Times New Roman"/>
              <w:szCs w:val="24"/>
              <w:lang w:val="en-GB" w:eastAsia="en-GB"/>
            </w:rPr>
          </w:pPr>
        </w:p>
      </w:sdtContent>
    </w:sdt>
    <w:p w:rsidR="00166C50" w:rsidRPr="000B6119" w:rsidRDefault="00166C50" w:rsidP="001F23AB">
      <w:pPr>
        <w:pStyle w:val="Heading2"/>
        <w:spacing w:line="360" w:lineRule="auto"/>
        <w:jc w:val="both"/>
        <w:rPr>
          <w:bCs/>
          <w:color w:val="auto"/>
          <w:sz w:val="32"/>
          <w:szCs w:val="32"/>
          <w:lang w:val="en-US"/>
        </w:rPr>
      </w:pPr>
    </w:p>
    <w:p w:rsidR="00166C50" w:rsidRPr="000B6119" w:rsidRDefault="00166C50" w:rsidP="001F23AB">
      <w:pPr>
        <w:pStyle w:val="Heading2"/>
        <w:spacing w:line="360" w:lineRule="auto"/>
        <w:jc w:val="both"/>
        <w:rPr>
          <w:bCs/>
          <w:color w:val="auto"/>
          <w:sz w:val="32"/>
          <w:szCs w:val="32"/>
          <w:lang w:val="en-US"/>
        </w:rPr>
      </w:pPr>
    </w:p>
    <w:p w:rsidR="00166C50" w:rsidRPr="000B6119" w:rsidRDefault="00166C50" w:rsidP="001F23AB">
      <w:pPr>
        <w:spacing w:line="360" w:lineRule="auto"/>
        <w:jc w:val="both"/>
        <w:rPr>
          <w:rFonts w:cs="Times New Roman"/>
        </w:rPr>
      </w:pPr>
    </w:p>
    <w:p w:rsidR="00166C50" w:rsidRPr="000B6119" w:rsidRDefault="00166C50" w:rsidP="001F23AB">
      <w:pPr>
        <w:spacing w:line="360" w:lineRule="auto"/>
        <w:jc w:val="both"/>
        <w:rPr>
          <w:rFonts w:cs="Times New Roman"/>
          <w:b/>
          <w:bCs/>
          <w:sz w:val="32"/>
          <w:szCs w:val="32"/>
        </w:rPr>
      </w:pPr>
    </w:p>
    <w:p w:rsidR="00166C50" w:rsidRPr="000B6119" w:rsidRDefault="00166C50" w:rsidP="001F23AB">
      <w:pPr>
        <w:spacing w:line="360" w:lineRule="auto"/>
        <w:jc w:val="both"/>
        <w:rPr>
          <w:rFonts w:cs="Times New Roman"/>
          <w:b/>
          <w:bCs/>
          <w:sz w:val="32"/>
          <w:szCs w:val="32"/>
        </w:rPr>
      </w:pPr>
    </w:p>
    <w:p w:rsidR="00166C50" w:rsidRPr="000B6119" w:rsidRDefault="000B6119" w:rsidP="001F23AB">
      <w:pPr>
        <w:pStyle w:val="Heading2"/>
        <w:numPr>
          <w:ilvl w:val="0"/>
          <w:numId w:val="33"/>
        </w:numPr>
        <w:spacing w:line="360" w:lineRule="auto"/>
        <w:jc w:val="both"/>
        <w:rPr>
          <w:color w:val="auto"/>
          <w:lang w:val="en-US"/>
        </w:rPr>
      </w:pPr>
      <w:bookmarkStart w:id="277" w:name="_Toc12129"/>
      <w:bookmarkStart w:id="278" w:name="_Toc5346"/>
      <w:bookmarkStart w:id="279" w:name="_Toc10052"/>
      <w:r w:rsidRPr="000B6119">
        <w:rPr>
          <w:color w:val="auto"/>
        </w:rPr>
        <w:t xml:space="preserve">Interview </w:t>
      </w:r>
      <w:r w:rsidRPr="000B6119">
        <w:rPr>
          <w:color w:val="auto"/>
          <w:lang w:val="en-US"/>
        </w:rPr>
        <w:t>Questionnaire</w:t>
      </w:r>
      <w:bookmarkEnd w:id="277"/>
      <w:bookmarkEnd w:id="278"/>
      <w:bookmarkEnd w:id="279"/>
    </w:p>
    <w:p w:rsidR="00166C50" w:rsidRPr="000B6119" w:rsidRDefault="00166C50" w:rsidP="001F23AB">
      <w:pPr>
        <w:spacing w:line="360" w:lineRule="auto"/>
        <w:jc w:val="both"/>
        <w:rPr>
          <w:rFonts w:cs="Times New Roman"/>
        </w:rPr>
      </w:pPr>
    </w:p>
    <w:p w:rsidR="00166C50" w:rsidRPr="000B6119" w:rsidRDefault="000B6119" w:rsidP="001F23AB">
      <w:pPr>
        <w:tabs>
          <w:tab w:val="left" w:pos="6510"/>
        </w:tabs>
        <w:spacing w:before="100" w:beforeAutospacing="1" w:after="240" w:line="360" w:lineRule="auto"/>
        <w:jc w:val="both"/>
        <w:rPr>
          <w:rFonts w:eastAsia="Times New Roman" w:cs="Times New Roman"/>
          <w:b/>
          <w:szCs w:val="24"/>
        </w:rPr>
      </w:pPr>
      <w:bookmarkStart w:id="280" w:name="_Toc72187372"/>
      <w:bookmarkStart w:id="281" w:name="_Toc72186785"/>
      <w:bookmarkStart w:id="282" w:name="_Toc72187278"/>
      <w:r w:rsidRPr="000B6119">
        <w:rPr>
          <w:rFonts w:eastAsia="Times New Roman" w:cs="Times New Roman"/>
          <w:b/>
          <w:bCs/>
          <w:kern w:val="36"/>
          <w:szCs w:val="24"/>
        </w:rPr>
        <w:t xml:space="preserve">Name: </w:t>
      </w:r>
      <w:bookmarkEnd w:id="280"/>
      <w:bookmarkEnd w:id="281"/>
      <w:bookmarkEnd w:id="282"/>
      <w:proofErr w:type="spellStart"/>
      <w:r w:rsidRPr="000B6119">
        <w:rPr>
          <w:rFonts w:eastAsia="Times New Roman" w:cs="Times New Roman"/>
          <w:b/>
          <w:bCs/>
          <w:kern w:val="36"/>
          <w:szCs w:val="24"/>
        </w:rPr>
        <w:t>Nur</w:t>
      </w:r>
      <w:proofErr w:type="spellEnd"/>
      <w:r w:rsidRPr="000B6119">
        <w:rPr>
          <w:rFonts w:eastAsia="Times New Roman" w:cs="Times New Roman"/>
          <w:b/>
          <w:bCs/>
          <w:kern w:val="36"/>
          <w:szCs w:val="24"/>
        </w:rPr>
        <w:t xml:space="preserve"> </w:t>
      </w:r>
      <w:proofErr w:type="spellStart"/>
      <w:r w:rsidRPr="000B6119">
        <w:rPr>
          <w:rFonts w:eastAsia="Times New Roman" w:cs="Times New Roman"/>
          <w:b/>
          <w:bCs/>
          <w:kern w:val="36"/>
          <w:szCs w:val="24"/>
        </w:rPr>
        <w:t>Rokaiya</w:t>
      </w:r>
      <w:proofErr w:type="spellEnd"/>
      <w:r w:rsidRPr="000B6119">
        <w:rPr>
          <w:rFonts w:eastAsia="Times New Roman" w:cs="Times New Roman"/>
          <w:b/>
          <w:bCs/>
          <w:kern w:val="36"/>
          <w:szCs w:val="24"/>
        </w:rPr>
        <w:t xml:space="preserve"> Ahmed </w:t>
      </w:r>
      <w:proofErr w:type="spellStart"/>
      <w:r w:rsidRPr="000B6119">
        <w:rPr>
          <w:rFonts w:eastAsia="Times New Roman" w:cs="Times New Roman"/>
          <w:b/>
          <w:bCs/>
          <w:kern w:val="36"/>
          <w:szCs w:val="24"/>
        </w:rPr>
        <w:t>Smrity</w:t>
      </w:r>
      <w:proofErr w:type="spellEnd"/>
    </w:p>
    <w:p w:rsidR="00166C50" w:rsidRPr="000B6119" w:rsidRDefault="000B6119" w:rsidP="001F23AB">
      <w:pPr>
        <w:spacing w:line="360" w:lineRule="auto"/>
        <w:jc w:val="both"/>
        <w:rPr>
          <w:rFonts w:cs="Times New Roman"/>
          <w:b/>
          <w:bCs/>
        </w:rPr>
      </w:pPr>
      <w:bookmarkStart w:id="283" w:name="_Toc72187373"/>
      <w:bookmarkStart w:id="284" w:name="_Toc72186786"/>
      <w:bookmarkStart w:id="285" w:name="_Toc72187279"/>
      <w:bookmarkStart w:id="286" w:name="_Toc21940"/>
      <w:bookmarkStart w:id="287" w:name="_Toc5579"/>
      <w:bookmarkStart w:id="288" w:name="_Toc30111"/>
      <w:bookmarkStart w:id="289" w:name="_Toc14731"/>
      <w:bookmarkStart w:id="290" w:name="_Toc16565"/>
      <w:r w:rsidRPr="000B6119">
        <w:rPr>
          <w:rFonts w:cs="Times New Roman"/>
          <w:b/>
          <w:bCs/>
        </w:rPr>
        <w:t>ID: 111 1</w:t>
      </w:r>
      <w:bookmarkEnd w:id="283"/>
      <w:bookmarkEnd w:id="284"/>
      <w:bookmarkEnd w:id="285"/>
      <w:r w:rsidRPr="000B6119">
        <w:rPr>
          <w:rFonts w:cs="Times New Roman"/>
          <w:b/>
          <w:bCs/>
        </w:rPr>
        <w:t>61 187</w:t>
      </w:r>
      <w:bookmarkStart w:id="291" w:name="_Toc29268"/>
      <w:bookmarkEnd w:id="286"/>
      <w:bookmarkEnd w:id="287"/>
      <w:bookmarkEnd w:id="288"/>
      <w:bookmarkEnd w:id="289"/>
      <w:bookmarkEnd w:id="290"/>
    </w:p>
    <w:p w:rsidR="00166C50" w:rsidRPr="000B6119" w:rsidRDefault="000B6119" w:rsidP="001F23AB">
      <w:pPr>
        <w:spacing w:line="360" w:lineRule="auto"/>
        <w:jc w:val="both"/>
        <w:rPr>
          <w:rFonts w:cs="Times New Roman"/>
          <w:b/>
          <w:bCs/>
        </w:rPr>
      </w:pPr>
      <w:bookmarkStart w:id="292" w:name="_Toc7856"/>
      <w:proofErr w:type="gramStart"/>
      <w:r w:rsidRPr="000B6119">
        <w:rPr>
          <w:rFonts w:cs="Times New Roman"/>
          <w:b/>
          <w:bCs/>
        </w:rPr>
        <w:t>Institution :</w:t>
      </w:r>
      <w:proofErr w:type="gramEnd"/>
      <w:r w:rsidRPr="000B6119">
        <w:rPr>
          <w:rFonts w:cs="Times New Roman"/>
          <w:b/>
          <w:bCs/>
        </w:rPr>
        <w:t xml:space="preserve"> United International University (UIU)</w:t>
      </w:r>
      <w:bookmarkEnd w:id="292"/>
    </w:p>
    <w:p w:rsidR="00166C50" w:rsidRPr="000B6119" w:rsidRDefault="000B6119" w:rsidP="001F23AB">
      <w:pPr>
        <w:spacing w:line="360" w:lineRule="auto"/>
        <w:jc w:val="both"/>
        <w:rPr>
          <w:rFonts w:cs="Times New Roman"/>
          <w:b/>
          <w:bCs/>
        </w:rPr>
      </w:pPr>
      <w:bookmarkStart w:id="293" w:name="_Toc30353"/>
      <w:r w:rsidRPr="000B6119">
        <w:rPr>
          <w:rFonts w:cs="Times New Roman"/>
          <w:b/>
          <w:bCs/>
        </w:rPr>
        <w:t>Project of Survey: Internship Projec</w:t>
      </w:r>
      <w:bookmarkEnd w:id="291"/>
      <w:r w:rsidRPr="000B6119">
        <w:rPr>
          <w:rFonts w:cs="Times New Roman"/>
          <w:b/>
          <w:bCs/>
        </w:rPr>
        <w:t>t</w:t>
      </w:r>
      <w:bookmarkEnd w:id="293"/>
    </w:p>
    <w:p w:rsidR="00166C50" w:rsidRPr="000B6119" w:rsidRDefault="000B6119" w:rsidP="001F23AB">
      <w:pPr>
        <w:spacing w:line="360" w:lineRule="auto"/>
        <w:jc w:val="both"/>
        <w:rPr>
          <w:rFonts w:cs="Times New Roman"/>
          <w:b/>
          <w:bCs/>
        </w:rPr>
      </w:pPr>
      <w:bookmarkStart w:id="294" w:name="_Toc5851"/>
      <w:r w:rsidRPr="000B6119">
        <w:rPr>
          <w:rFonts w:cs="Times New Roman"/>
          <w:b/>
          <w:bCs/>
        </w:rPr>
        <w:t xml:space="preserve">HRM practices in </w:t>
      </w:r>
      <w:proofErr w:type="spellStart"/>
      <w:r w:rsidRPr="000B6119">
        <w:rPr>
          <w:rFonts w:cs="Times New Roman"/>
          <w:b/>
          <w:bCs/>
        </w:rPr>
        <w:t>Islami</w:t>
      </w:r>
      <w:proofErr w:type="spellEnd"/>
      <w:r w:rsidRPr="000B6119">
        <w:rPr>
          <w:rFonts w:cs="Times New Roman"/>
          <w:b/>
          <w:bCs/>
        </w:rPr>
        <w:t xml:space="preserve"> Bank Bangladesh LTD</w:t>
      </w:r>
      <w:bookmarkEnd w:id="294"/>
    </w:p>
    <w:p w:rsidR="00166C50" w:rsidRPr="000B6119" w:rsidRDefault="00166C50" w:rsidP="001F23AB">
      <w:pPr>
        <w:spacing w:after="100" w:afterAutospacing="1" w:line="360" w:lineRule="auto"/>
        <w:jc w:val="both"/>
        <w:rPr>
          <w:rFonts w:eastAsia="Times New Roman" w:cs="Times New Roman"/>
          <w:b/>
          <w:bCs/>
          <w:kern w:val="36"/>
          <w:szCs w:val="24"/>
        </w:rPr>
      </w:pPr>
    </w:p>
    <w:p w:rsidR="00166C50" w:rsidRPr="000B6119" w:rsidRDefault="000B6119" w:rsidP="001F23AB">
      <w:pPr>
        <w:pStyle w:val="Heading3"/>
        <w:spacing w:line="360" w:lineRule="auto"/>
        <w:jc w:val="both"/>
        <w:rPr>
          <w:rFonts w:cs="Times New Roman"/>
          <w:color w:val="auto"/>
        </w:rPr>
      </w:pPr>
      <w:bookmarkStart w:id="295" w:name="_Toc6825"/>
      <w:r w:rsidRPr="000B6119">
        <w:rPr>
          <w:rFonts w:cs="Times New Roman"/>
          <w:color w:val="auto"/>
        </w:rPr>
        <w:t>General HR Questions:</w:t>
      </w:r>
      <w:bookmarkEnd w:id="295"/>
    </w:p>
    <w:p w:rsidR="00166C50" w:rsidRPr="000B6119" w:rsidRDefault="00166C50" w:rsidP="001F23AB">
      <w:pPr>
        <w:spacing w:line="360" w:lineRule="auto"/>
        <w:jc w:val="both"/>
        <w:rPr>
          <w:rFonts w:cs="Times New Roman"/>
        </w:rPr>
      </w:pPr>
    </w:p>
    <w:p w:rsidR="00166C50" w:rsidRPr="000B6119" w:rsidRDefault="000B6119" w:rsidP="001F23AB">
      <w:pPr>
        <w:spacing w:line="360" w:lineRule="auto"/>
        <w:jc w:val="both"/>
        <w:rPr>
          <w:rFonts w:cs="Times New Roman"/>
        </w:rPr>
      </w:pPr>
      <w:bookmarkStart w:id="296" w:name="_Toc3053"/>
      <w:r w:rsidRPr="000B6119">
        <w:rPr>
          <w:rFonts w:cs="Times New Roman"/>
        </w:rPr>
        <w:t xml:space="preserve">1. What are </w:t>
      </w:r>
      <w:proofErr w:type="spellStart"/>
      <w:r w:rsidRPr="000B6119">
        <w:rPr>
          <w:rFonts w:cs="Times New Roman"/>
        </w:rPr>
        <w:t>Islami</w:t>
      </w:r>
      <w:proofErr w:type="spellEnd"/>
      <w:r w:rsidRPr="000B6119">
        <w:rPr>
          <w:rFonts w:cs="Times New Roman"/>
        </w:rPr>
        <w:t xml:space="preserve"> Bank Bangladesh Limited overall HRM processes?</w:t>
      </w:r>
      <w:bookmarkEnd w:id="296"/>
    </w:p>
    <w:p w:rsidR="00166C50" w:rsidRPr="000B6119" w:rsidRDefault="000B6119" w:rsidP="001F23AB">
      <w:pPr>
        <w:spacing w:line="360" w:lineRule="auto"/>
        <w:jc w:val="both"/>
        <w:rPr>
          <w:rFonts w:cs="Times New Roman"/>
        </w:rPr>
      </w:pPr>
      <w:bookmarkStart w:id="297" w:name="_Toc516"/>
      <w:r w:rsidRPr="000B6119">
        <w:rPr>
          <w:rFonts w:cs="Times New Roman"/>
        </w:rPr>
        <w:t>2. What functions can corporate human resource management perform?</w:t>
      </w:r>
      <w:bookmarkEnd w:id="297"/>
    </w:p>
    <w:p w:rsidR="00166C50" w:rsidRPr="000B6119" w:rsidRDefault="000B6119" w:rsidP="001F23AB">
      <w:pPr>
        <w:spacing w:line="360" w:lineRule="auto"/>
        <w:jc w:val="both"/>
        <w:rPr>
          <w:rFonts w:cs="Times New Roman"/>
        </w:rPr>
      </w:pPr>
      <w:bookmarkStart w:id="298" w:name="_Toc16967"/>
      <w:r w:rsidRPr="000B6119">
        <w:rPr>
          <w:rFonts w:cs="Times New Roman"/>
        </w:rPr>
        <w:t>3. What does strategic human resource planning involve?</w:t>
      </w:r>
      <w:bookmarkEnd w:id="298"/>
    </w:p>
    <w:p w:rsidR="00166C50" w:rsidRPr="000B6119" w:rsidRDefault="000B6119" w:rsidP="001F23AB">
      <w:pPr>
        <w:spacing w:line="360" w:lineRule="auto"/>
        <w:jc w:val="both"/>
        <w:rPr>
          <w:rFonts w:cs="Times New Roman"/>
        </w:rPr>
      </w:pPr>
      <w:bookmarkStart w:id="299" w:name="_Toc22868"/>
      <w:r w:rsidRPr="000B6119">
        <w:rPr>
          <w:rFonts w:cs="Times New Roman"/>
        </w:rPr>
        <w:t>4. Should each HR Department employee make a decision in every circumstance?</w:t>
      </w:r>
      <w:bookmarkEnd w:id="299"/>
      <w:r w:rsidRPr="000B6119">
        <w:rPr>
          <w:rFonts w:cs="Times New Roman"/>
        </w:rPr>
        <w:t xml:space="preserve"> </w:t>
      </w:r>
    </w:p>
    <w:p w:rsidR="00166C50" w:rsidRPr="000B6119" w:rsidRDefault="000B6119" w:rsidP="001F23AB">
      <w:pPr>
        <w:spacing w:line="360" w:lineRule="auto"/>
        <w:jc w:val="both"/>
        <w:rPr>
          <w:rFonts w:cs="Times New Roman"/>
        </w:rPr>
      </w:pPr>
      <w:bookmarkStart w:id="300" w:name="_Toc3680"/>
      <w:r w:rsidRPr="000B6119">
        <w:rPr>
          <w:rFonts w:cs="Times New Roman"/>
        </w:rPr>
        <w:t xml:space="preserve">5. Do they applied HRM practices practically in their </w:t>
      </w:r>
      <w:proofErr w:type="gramStart"/>
      <w:r w:rsidRPr="000B6119">
        <w:rPr>
          <w:rFonts w:cs="Times New Roman"/>
        </w:rPr>
        <w:t>organization ?</w:t>
      </w:r>
      <w:bookmarkEnd w:id="300"/>
      <w:proofErr w:type="gramEnd"/>
    </w:p>
    <w:p w:rsidR="00166C50" w:rsidRPr="000B6119" w:rsidRDefault="000B6119" w:rsidP="001F23AB">
      <w:pPr>
        <w:tabs>
          <w:tab w:val="left" w:pos="6510"/>
        </w:tabs>
        <w:spacing w:before="100" w:beforeAutospacing="1" w:after="100" w:afterAutospacing="1" w:line="360" w:lineRule="auto"/>
        <w:jc w:val="both"/>
        <w:rPr>
          <w:rFonts w:eastAsia="Times New Roman" w:cs="Times New Roman"/>
          <w:b/>
          <w:szCs w:val="24"/>
        </w:rPr>
      </w:pPr>
      <w:r w:rsidRPr="000B6119">
        <w:rPr>
          <w:rFonts w:eastAsia="Times New Roman" w:cs="Times New Roman"/>
          <w:b/>
          <w:szCs w:val="24"/>
        </w:rPr>
        <w:t>A. Planning</w:t>
      </w:r>
    </w:p>
    <w:p w:rsidR="00166C50" w:rsidRPr="000B6119" w:rsidRDefault="000B6119" w:rsidP="001F23AB">
      <w:pPr>
        <w:pStyle w:val="ListParagraph"/>
        <w:tabs>
          <w:tab w:val="left" w:pos="6510"/>
        </w:tabs>
        <w:spacing w:before="100" w:beforeAutospacing="1" w:after="100" w:afterAutospacing="1" w:line="360" w:lineRule="auto"/>
        <w:ind w:left="0"/>
        <w:jc w:val="both"/>
        <w:rPr>
          <w:rFonts w:ascii="Times New Roman" w:eastAsia="Times New Roman" w:hAnsi="Times New Roman"/>
          <w:szCs w:val="24"/>
        </w:rPr>
      </w:pPr>
      <w:r w:rsidRPr="000B6119">
        <w:rPr>
          <w:rFonts w:ascii="Times New Roman" w:eastAsia="Times New Roman" w:hAnsi="Times New Roman"/>
          <w:szCs w:val="24"/>
        </w:rPr>
        <w:lastRenderedPageBreak/>
        <w:t>1. How fundamental are human resources in the determination of time unit developing programs?</w:t>
      </w:r>
    </w:p>
    <w:p w:rsidR="00166C50" w:rsidRPr="000B6119" w:rsidRDefault="00166C50" w:rsidP="001F23AB">
      <w:pPr>
        <w:pStyle w:val="ListParagraph"/>
        <w:tabs>
          <w:tab w:val="left" w:pos="6510"/>
        </w:tabs>
        <w:spacing w:before="100" w:beforeAutospacing="1" w:after="100" w:afterAutospacing="1" w:line="360" w:lineRule="auto"/>
        <w:ind w:left="0"/>
        <w:jc w:val="both"/>
        <w:rPr>
          <w:rFonts w:ascii="Times New Roman" w:eastAsia="Times New Roman" w:hAnsi="Times New Roman"/>
          <w:szCs w:val="24"/>
        </w:rPr>
      </w:pPr>
    </w:p>
    <w:p w:rsidR="00166C50" w:rsidRPr="000B6119" w:rsidRDefault="000B6119" w:rsidP="001F23AB">
      <w:pPr>
        <w:pStyle w:val="ListParagraph"/>
        <w:tabs>
          <w:tab w:val="left" w:pos="6510"/>
        </w:tabs>
        <w:spacing w:before="100" w:beforeAutospacing="1" w:after="100" w:afterAutospacing="1" w:line="360" w:lineRule="auto"/>
        <w:ind w:left="0"/>
        <w:jc w:val="both"/>
        <w:rPr>
          <w:rFonts w:ascii="Times New Roman" w:eastAsia="Times New Roman" w:hAnsi="Times New Roman"/>
          <w:szCs w:val="24"/>
        </w:rPr>
      </w:pPr>
      <w:r w:rsidRPr="000B6119">
        <w:rPr>
          <w:rFonts w:ascii="Times New Roman" w:eastAsia="Times New Roman" w:hAnsi="Times New Roman"/>
          <w:szCs w:val="24"/>
        </w:rPr>
        <w:t>2. How do you organize company strategies to achieve the desired figures in the future?</w:t>
      </w:r>
    </w:p>
    <w:p w:rsidR="00166C50" w:rsidRPr="000B6119" w:rsidRDefault="00166C50" w:rsidP="001F23AB">
      <w:pPr>
        <w:pStyle w:val="ListParagraph"/>
        <w:tabs>
          <w:tab w:val="left" w:pos="6510"/>
        </w:tabs>
        <w:spacing w:before="100" w:beforeAutospacing="1" w:after="100" w:afterAutospacing="1" w:line="360" w:lineRule="auto"/>
        <w:ind w:left="0"/>
        <w:jc w:val="both"/>
        <w:rPr>
          <w:rFonts w:ascii="Times New Roman" w:eastAsia="Times New Roman" w:hAnsi="Times New Roman"/>
          <w:szCs w:val="24"/>
        </w:rPr>
      </w:pP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b/>
          <w:szCs w:val="24"/>
        </w:rPr>
      </w:pPr>
      <w:r w:rsidRPr="000B6119">
        <w:rPr>
          <w:rFonts w:eastAsia="Times New Roman" w:cs="Times New Roman"/>
          <w:b/>
          <w:szCs w:val="24"/>
        </w:rPr>
        <w:t xml:space="preserve">B. Recruitment and selection procedures </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1. Where do companies found their applicants?</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2. What qualifications or knowledge are you looking for throughout the hiring process?</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3. What standards do people have for medium- and high-end rentals?</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4. How many stages will your companies take in the selection process?</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 xml:space="preserve">5. Does company offer an associate orientation program to newly hired employees? </w:t>
      </w:r>
    </w:p>
    <w:p w:rsidR="00166C50" w:rsidRPr="000B6119" w:rsidRDefault="00166C50" w:rsidP="001F23AB">
      <w:pPr>
        <w:tabs>
          <w:tab w:val="left" w:pos="6510"/>
        </w:tabs>
        <w:spacing w:before="100" w:beforeAutospacing="1" w:after="100" w:afterAutospacing="1" w:line="360" w:lineRule="auto"/>
        <w:jc w:val="both"/>
        <w:rPr>
          <w:rFonts w:eastAsia="Times New Roman" w:cs="Times New Roman"/>
          <w:szCs w:val="24"/>
        </w:rPr>
      </w:pPr>
    </w:p>
    <w:p w:rsidR="00166C50" w:rsidRPr="000B6119" w:rsidRDefault="000B6119" w:rsidP="001F23AB">
      <w:pPr>
        <w:numPr>
          <w:ilvl w:val="0"/>
          <w:numId w:val="34"/>
        </w:numPr>
        <w:tabs>
          <w:tab w:val="left" w:pos="6510"/>
        </w:tabs>
        <w:spacing w:before="100" w:beforeAutospacing="1" w:after="100" w:afterAutospacing="1" w:line="360" w:lineRule="auto"/>
        <w:jc w:val="both"/>
        <w:rPr>
          <w:rFonts w:eastAsia="Times New Roman" w:cs="Times New Roman"/>
          <w:b/>
          <w:szCs w:val="24"/>
        </w:rPr>
      </w:pPr>
      <w:r w:rsidRPr="000B6119">
        <w:rPr>
          <w:rFonts w:eastAsia="Times New Roman" w:cs="Times New Roman"/>
          <w:b/>
          <w:szCs w:val="24"/>
        </w:rPr>
        <w:t>Training and Development</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bCs/>
          <w:szCs w:val="24"/>
        </w:rPr>
      </w:pPr>
      <w:r w:rsidRPr="000B6119">
        <w:rPr>
          <w:rFonts w:eastAsia="Times New Roman" w:cs="Times New Roman"/>
          <w:bCs/>
          <w:szCs w:val="24"/>
        </w:rPr>
        <w:t>1. How well-trained is your employees?</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bCs/>
          <w:szCs w:val="24"/>
        </w:rPr>
      </w:pPr>
      <w:r w:rsidRPr="000B6119">
        <w:rPr>
          <w:rFonts w:eastAsia="Times New Roman" w:cs="Times New Roman"/>
          <w:bCs/>
          <w:szCs w:val="24"/>
        </w:rPr>
        <w:t xml:space="preserve">2. How have you determined the training program's effectiveness? </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3. Did they actually work better after the training?</w:t>
      </w:r>
    </w:p>
    <w:p w:rsidR="00166C50" w:rsidRPr="000B6119" w:rsidRDefault="00166C50" w:rsidP="001F23AB">
      <w:pPr>
        <w:tabs>
          <w:tab w:val="left" w:pos="6510"/>
        </w:tabs>
        <w:spacing w:before="100" w:beforeAutospacing="1" w:after="100" w:afterAutospacing="1" w:line="360" w:lineRule="auto"/>
        <w:jc w:val="both"/>
        <w:rPr>
          <w:rFonts w:eastAsia="Times New Roman" w:cs="Times New Roman"/>
          <w:szCs w:val="24"/>
          <w:cs/>
          <w:lang w:bidi="bn-IN"/>
        </w:rPr>
      </w:pP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b/>
          <w:bCs/>
          <w:szCs w:val="24"/>
        </w:rPr>
        <w:t>D</w:t>
      </w:r>
      <w:r w:rsidRPr="000B6119">
        <w:rPr>
          <w:rFonts w:eastAsia="Times New Roman" w:cs="Times New Roman"/>
          <w:szCs w:val="24"/>
        </w:rPr>
        <w:t>. Performance analysis</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 xml:space="preserve">1. Which tools are most commonly used to evaluate performance? </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lang w:bidi="bn-IN"/>
        </w:rPr>
      </w:pPr>
      <w:r w:rsidRPr="000B6119">
        <w:rPr>
          <w:rFonts w:eastAsia="Times New Roman" w:cs="Times New Roman"/>
          <w:szCs w:val="24"/>
        </w:rPr>
        <w:t xml:space="preserve">2. </w:t>
      </w:r>
      <w:r w:rsidRPr="000B6119">
        <w:rPr>
          <w:rFonts w:eastAsia="Times New Roman" w:cs="Times New Roman"/>
          <w:szCs w:val="24"/>
          <w:lang w:bidi="bn-IN"/>
        </w:rPr>
        <w:t>Did the employee know how to solution new problems?</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lang w:bidi="bn-IN"/>
        </w:rPr>
      </w:pPr>
      <w:r w:rsidRPr="000B6119">
        <w:rPr>
          <w:rFonts w:eastAsia="Times New Roman" w:cs="Times New Roman"/>
          <w:szCs w:val="24"/>
          <w:lang w:bidi="bn-IN"/>
        </w:rPr>
        <w:lastRenderedPageBreak/>
        <w:t>3. Can they take fastest challenges?</w:t>
      </w:r>
    </w:p>
    <w:p w:rsidR="00166C50" w:rsidRPr="000B6119" w:rsidRDefault="00166C50" w:rsidP="001F23AB">
      <w:pPr>
        <w:tabs>
          <w:tab w:val="left" w:pos="6510"/>
        </w:tabs>
        <w:spacing w:before="100" w:beforeAutospacing="1" w:after="100" w:afterAutospacing="1" w:line="360" w:lineRule="auto"/>
        <w:jc w:val="both"/>
        <w:rPr>
          <w:rFonts w:eastAsia="Times New Roman" w:cs="Times New Roman"/>
          <w:szCs w:val="24"/>
          <w:lang w:bidi="bn-IN"/>
        </w:rPr>
      </w:pP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b/>
          <w:szCs w:val="24"/>
        </w:rPr>
      </w:pPr>
      <w:r w:rsidRPr="000B6119">
        <w:rPr>
          <w:rFonts w:eastAsia="Times New Roman" w:cs="Times New Roman"/>
          <w:b/>
          <w:szCs w:val="24"/>
        </w:rPr>
        <w:t>E. COMPENSATION</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1. How were your employees compensated?</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r w:rsidRPr="000B6119">
        <w:rPr>
          <w:rFonts w:eastAsia="Times New Roman" w:cs="Times New Roman"/>
          <w:szCs w:val="24"/>
        </w:rPr>
        <w:t xml:space="preserve">2. How satisfied are your employees with their remuneration in these challenging times? </w:t>
      </w:r>
    </w:p>
    <w:p w:rsidR="00166C50" w:rsidRPr="000B6119" w:rsidRDefault="000B6119" w:rsidP="001F23AB">
      <w:pPr>
        <w:tabs>
          <w:tab w:val="left" w:pos="6510"/>
        </w:tabs>
        <w:spacing w:before="100" w:beforeAutospacing="1" w:after="100" w:afterAutospacing="1" w:line="360" w:lineRule="auto"/>
        <w:jc w:val="both"/>
        <w:rPr>
          <w:rFonts w:eastAsia="Times New Roman" w:cs="Times New Roman"/>
          <w:szCs w:val="24"/>
        </w:rPr>
      </w:pPr>
      <w:proofErr w:type="gramStart"/>
      <w:r w:rsidRPr="000B6119">
        <w:rPr>
          <w:rFonts w:eastAsia="Times New Roman" w:cs="Times New Roman"/>
          <w:szCs w:val="24"/>
        </w:rPr>
        <w:t>3. Is</w:t>
      </w:r>
      <w:proofErr w:type="gramEnd"/>
      <w:r w:rsidRPr="000B6119">
        <w:rPr>
          <w:rFonts w:eastAsia="Times New Roman" w:cs="Times New Roman"/>
          <w:szCs w:val="24"/>
        </w:rPr>
        <w:t xml:space="preserve"> there any bonuses or financial incentives on their performance?</w:t>
      </w:r>
    </w:p>
    <w:p w:rsidR="00166C50" w:rsidRPr="000B6119" w:rsidRDefault="00166C50" w:rsidP="001F23AB">
      <w:pPr>
        <w:tabs>
          <w:tab w:val="left" w:pos="6510"/>
        </w:tabs>
        <w:spacing w:before="100" w:beforeAutospacing="1" w:after="100" w:afterAutospacing="1" w:line="360" w:lineRule="auto"/>
        <w:jc w:val="both"/>
        <w:rPr>
          <w:rFonts w:eastAsia="Times New Roman" w:cs="Times New Roman"/>
          <w:szCs w:val="24"/>
        </w:rPr>
      </w:pPr>
    </w:p>
    <w:p w:rsidR="00166C50" w:rsidRPr="000B6119" w:rsidRDefault="00166C50" w:rsidP="001F23AB">
      <w:pPr>
        <w:tabs>
          <w:tab w:val="left" w:pos="6510"/>
        </w:tabs>
        <w:spacing w:before="100" w:beforeAutospacing="1" w:after="100" w:afterAutospacing="1" w:line="360" w:lineRule="auto"/>
        <w:jc w:val="both"/>
        <w:rPr>
          <w:rFonts w:eastAsia="Times New Roman" w:cs="Times New Roman"/>
          <w:szCs w:val="24"/>
        </w:rPr>
      </w:pPr>
    </w:p>
    <w:p w:rsidR="00166C50" w:rsidRPr="000B6119" w:rsidRDefault="000B6119" w:rsidP="001F23AB">
      <w:pPr>
        <w:tabs>
          <w:tab w:val="left" w:pos="6510"/>
        </w:tabs>
        <w:spacing w:before="100" w:beforeAutospacing="1" w:after="240" w:line="360" w:lineRule="auto"/>
        <w:jc w:val="both"/>
        <w:rPr>
          <w:rFonts w:eastAsia="Times New Roman" w:cs="Times New Roman"/>
          <w:b/>
          <w:szCs w:val="24"/>
        </w:rPr>
      </w:pPr>
      <w:r w:rsidRPr="000B6119">
        <w:rPr>
          <w:rFonts w:eastAsia="Times New Roman" w:cs="Times New Roman"/>
          <w:b/>
          <w:szCs w:val="24"/>
        </w:rPr>
        <w:t xml:space="preserve">Changes during Pandemic  </w:t>
      </w:r>
    </w:p>
    <w:p w:rsidR="00166C50" w:rsidRPr="000B6119" w:rsidRDefault="000B6119" w:rsidP="001F23AB">
      <w:pPr>
        <w:numPr>
          <w:ilvl w:val="0"/>
          <w:numId w:val="35"/>
        </w:numPr>
        <w:tabs>
          <w:tab w:val="left" w:pos="6510"/>
        </w:tabs>
        <w:spacing w:before="100" w:after="240" w:line="360" w:lineRule="auto"/>
        <w:jc w:val="both"/>
        <w:rPr>
          <w:rFonts w:eastAsia="Times New Roman" w:cs="Times New Roman"/>
          <w:szCs w:val="24"/>
        </w:rPr>
      </w:pPr>
      <w:r w:rsidRPr="000B6119">
        <w:rPr>
          <w:rFonts w:eastAsia="Times New Roman" w:cs="Times New Roman"/>
          <w:szCs w:val="24"/>
        </w:rPr>
        <w:t>How you have been managed the bank in pandemic situation?</w:t>
      </w:r>
    </w:p>
    <w:p w:rsidR="00166C50" w:rsidRPr="000B6119" w:rsidRDefault="000B6119" w:rsidP="001F23AB">
      <w:pPr>
        <w:numPr>
          <w:ilvl w:val="0"/>
          <w:numId w:val="35"/>
        </w:numPr>
        <w:tabs>
          <w:tab w:val="left" w:pos="6510"/>
        </w:tabs>
        <w:spacing w:before="100" w:after="240" w:line="360" w:lineRule="auto"/>
        <w:jc w:val="both"/>
        <w:rPr>
          <w:rFonts w:eastAsia="Times New Roman" w:cs="Times New Roman"/>
          <w:szCs w:val="24"/>
        </w:rPr>
      </w:pPr>
      <w:r w:rsidRPr="000B6119">
        <w:rPr>
          <w:rFonts w:eastAsia="Times New Roman" w:cs="Times New Roman"/>
          <w:szCs w:val="24"/>
        </w:rPr>
        <w:t xml:space="preserve"> How are instructions given at the various branch </w:t>
      </w:r>
      <w:proofErr w:type="gramStart"/>
      <w:r w:rsidRPr="000B6119">
        <w:rPr>
          <w:rFonts w:eastAsia="Times New Roman" w:cs="Times New Roman"/>
          <w:szCs w:val="24"/>
        </w:rPr>
        <w:t>network</w:t>
      </w:r>
      <w:proofErr w:type="gramEnd"/>
      <w:r w:rsidRPr="000B6119">
        <w:rPr>
          <w:rFonts w:eastAsia="Times New Roman" w:cs="Times New Roman"/>
          <w:szCs w:val="24"/>
        </w:rPr>
        <w:t>?</w:t>
      </w:r>
    </w:p>
    <w:p w:rsidR="00166C50" w:rsidRPr="000B6119" w:rsidRDefault="000B6119" w:rsidP="001F23AB">
      <w:pPr>
        <w:numPr>
          <w:ilvl w:val="0"/>
          <w:numId w:val="35"/>
        </w:numPr>
        <w:tabs>
          <w:tab w:val="left" w:pos="6510"/>
        </w:tabs>
        <w:spacing w:before="100" w:after="240" w:line="360" w:lineRule="auto"/>
        <w:jc w:val="both"/>
        <w:rPr>
          <w:rFonts w:eastAsia="Times New Roman" w:cs="Times New Roman"/>
          <w:szCs w:val="24"/>
        </w:rPr>
      </w:pPr>
      <w:r w:rsidRPr="000B6119">
        <w:rPr>
          <w:rFonts w:eastAsia="Times New Roman" w:cs="Times New Roman"/>
          <w:szCs w:val="24"/>
        </w:rPr>
        <w:t>How do they run such a large department in the middle of a pandemic?</w:t>
      </w:r>
    </w:p>
    <w:p w:rsidR="00166C50" w:rsidRPr="000B6119" w:rsidRDefault="000B6119" w:rsidP="001F23AB">
      <w:pPr>
        <w:numPr>
          <w:ilvl w:val="0"/>
          <w:numId w:val="35"/>
        </w:numPr>
        <w:tabs>
          <w:tab w:val="left" w:pos="6510"/>
        </w:tabs>
        <w:spacing w:before="100" w:after="240" w:line="360" w:lineRule="auto"/>
        <w:jc w:val="both"/>
        <w:rPr>
          <w:rFonts w:eastAsia="Times New Roman" w:cs="Times New Roman"/>
          <w:szCs w:val="24"/>
        </w:rPr>
      </w:pPr>
      <w:r w:rsidRPr="000B6119">
        <w:rPr>
          <w:rFonts w:eastAsia="Times New Roman" w:cs="Times New Roman"/>
          <w:szCs w:val="24"/>
        </w:rPr>
        <w:t xml:space="preserve">Will they feel comfortable when they going back to a real workplace once it's stable? </w:t>
      </w:r>
    </w:p>
    <w:p w:rsidR="00166C50" w:rsidRPr="000B6119" w:rsidRDefault="00166C50" w:rsidP="001F23AB">
      <w:pPr>
        <w:tabs>
          <w:tab w:val="left" w:pos="6510"/>
        </w:tabs>
        <w:spacing w:before="100" w:after="240" w:line="360" w:lineRule="auto"/>
        <w:ind w:left="360"/>
        <w:jc w:val="both"/>
        <w:rPr>
          <w:rFonts w:cs="Times New Roman"/>
          <w:b/>
          <w:bCs/>
          <w:szCs w:val="24"/>
          <w:u w:val="single"/>
          <w:lang w:val="en-GB" w:eastAsia="en-GB"/>
        </w:rPr>
      </w:pPr>
    </w:p>
    <w:sectPr w:rsidR="00166C50" w:rsidRPr="000B6119">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657" w:rsidRDefault="00744657">
      <w:pPr>
        <w:spacing w:line="240" w:lineRule="auto"/>
      </w:pPr>
      <w:r>
        <w:separator/>
      </w:r>
    </w:p>
  </w:endnote>
  <w:endnote w:type="continuationSeparator" w:id="0">
    <w:p w:rsidR="00744657" w:rsidRDefault="007446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119" w:rsidRDefault="000B6119">
    <w:pPr>
      <w:pStyle w:val="Footer"/>
    </w:pPr>
    <w:r>
      <w:rPr>
        <w:noProof/>
      </w:rPr>
      <mc:AlternateContent>
        <mc:Choice Requires="wps">
          <w:drawing>
            <wp:anchor distT="0" distB="0" distL="114300" distR="114300" simplePos="0" relativeHeight="251659264" behindDoc="0" locked="0" layoutInCell="1" allowOverlap="1" wp14:anchorId="153BFB42" wp14:editId="3922CD46">
              <wp:simplePos x="0" y="0"/>
              <wp:positionH relativeFrom="margin">
                <wp:align>center</wp:align>
              </wp:positionH>
              <wp:positionV relativeFrom="paragraph">
                <wp:posOffset>0</wp:posOffset>
              </wp:positionV>
              <wp:extent cx="1828800" cy="1828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B6119" w:rsidRDefault="000B6119">
                          <w:pPr>
                            <w:pStyle w:val="Footer"/>
                          </w:pPr>
                          <w:r>
                            <w:fldChar w:fldCharType="begin"/>
                          </w:r>
                          <w:r>
                            <w:instrText xml:space="preserve"> PAGE  \* MERGEFORMAT </w:instrText>
                          </w:r>
                          <w:r>
                            <w:fldChar w:fldCharType="separate"/>
                          </w:r>
                          <w:r w:rsidR="00F3007E">
                            <w:rPr>
                              <w:noProof/>
                            </w:rPr>
                            <w:t>IX</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" filled="f" stroked="f" strokeweight=".5pt">
              <v:textbox style="mso-fit-shape-to-text:t" inset="0,0,0,0">
                <w:txbxContent>
                  <w:p w:rsidR="000B6119" w:rsidRDefault="000B6119">
                    <w:pPr>
                      <w:pStyle w:val="Footer"/>
                    </w:pPr>
                    <w:r>
                      <w:fldChar w:fldCharType="begin"/>
                    </w:r>
                    <w:r>
                      <w:instrText xml:space="preserve"> PAGE  \* MERGEFORMAT </w:instrText>
                    </w:r>
                    <w:r>
                      <w:fldChar w:fldCharType="separate"/>
                    </w:r>
                    <w:r w:rsidR="00F3007E">
                      <w:rPr>
                        <w:noProof/>
                      </w:rPr>
                      <w:t>IX</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119" w:rsidRDefault="000B6119">
    <w:pPr>
      <w:pStyle w:val="Footer"/>
    </w:pPr>
    <w:r>
      <w:rPr>
        <w:noProof/>
      </w:rPr>
      <mc:AlternateContent>
        <mc:Choice Requires="wps">
          <w:drawing>
            <wp:anchor distT="0" distB="0" distL="114300" distR="114300" simplePos="0" relativeHeight="251662336" behindDoc="0" locked="0" layoutInCell="1" allowOverlap="1" wp14:anchorId="0729B60C" wp14:editId="6639A600">
              <wp:simplePos x="0" y="0"/>
              <wp:positionH relativeFrom="margin">
                <wp:align>center</wp:align>
              </wp:positionH>
              <wp:positionV relativeFrom="paragraph">
                <wp:posOffset>0</wp:posOffset>
              </wp:positionV>
              <wp:extent cx="1828800" cy="18288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B6119" w:rsidRDefault="000B6119">
                          <w:pPr>
                            <w:pStyle w:val="Footer"/>
                          </w:pPr>
                          <w:r>
                            <w:fldChar w:fldCharType="begin"/>
                          </w:r>
                          <w:r>
                            <w:instrText xml:space="preserve"> PAGE  \* MERGEFORMAT </w:instrText>
                          </w:r>
                          <w:r>
                            <w:fldChar w:fldCharType="separate"/>
                          </w:r>
                          <w:r w:rsidR="00F3007E">
                            <w:rPr>
                              <w:noProof/>
                            </w:rPr>
                            <w:t>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4" o:spid="_x0000_s1027" type="#_x0000_t202" style="position:absolute;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" filled="f" stroked="f" strokeweight=".5pt">
              <v:textbox style="mso-fit-shape-to-text:t" inset="0,0,0,0">
                <w:txbxContent>
                  <w:p w:rsidR="000B6119" w:rsidRDefault="000B6119">
                    <w:pPr>
                      <w:pStyle w:val="Footer"/>
                    </w:pPr>
                    <w:r>
                      <w:fldChar w:fldCharType="begin"/>
                    </w:r>
                    <w:r>
                      <w:instrText xml:space="preserve"> PAGE  \* MERGEFORMAT </w:instrText>
                    </w:r>
                    <w:r>
                      <w:fldChar w:fldCharType="separate"/>
                    </w:r>
                    <w:r w:rsidR="00F3007E">
                      <w:rPr>
                        <w:noProof/>
                      </w:rPr>
                      <w:t>11</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119" w:rsidRDefault="000B6119">
    <w:pPr>
      <w:pStyle w:val="Footer"/>
    </w:pPr>
    <w:r>
      <w:rPr>
        <w:noProof/>
      </w:rPr>
      <mc:AlternateContent>
        <mc:Choice Requires="wps">
          <w:drawing>
            <wp:anchor distT="0" distB="0" distL="114300" distR="114300" simplePos="0" relativeHeight="251661312" behindDoc="0" locked="0" layoutInCell="1" allowOverlap="1" wp14:anchorId="66B99C07" wp14:editId="79A3A795">
              <wp:simplePos x="0" y="0"/>
              <wp:positionH relativeFrom="margin">
                <wp:align>center</wp:align>
              </wp:positionH>
              <wp:positionV relativeFrom="paragraph">
                <wp:posOffset>0</wp:posOffset>
              </wp:positionV>
              <wp:extent cx="1828800" cy="18288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0B6119" w:rsidRDefault="000B6119">
                          <w:pPr>
                            <w:pStyle w:val="Footer"/>
                          </w:pPr>
                          <w:r>
                            <w:fldChar w:fldCharType="begin"/>
                          </w:r>
                          <w:r>
                            <w:instrText xml:space="preserve"> PAGE  \* MERGEFORMAT </w:instrText>
                          </w:r>
                          <w:r>
                            <w:fldChar w:fldCharType="separate"/>
                          </w:r>
                          <w:r w:rsidR="00F3007E">
                            <w:rPr>
                              <w:noProof/>
                            </w:rP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3"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" filled="f" stroked="f" strokeweight=".5pt">
              <v:textbox style="mso-fit-shape-to-text:t" inset="0,0,0,0">
                <w:txbxContent>
                  <w:p w:rsidR="000B6119" w:rsidRDefault="000B6119">
                    <w:pPr>
                      <w:pStyle w:val="Footer"/>
                    </w:pPr>
                    <w:r>
                      <w:fldChar w:fldCharType="begin"/>
                    </w:r>
                    <w:r>
                      <w:instrText xml:space="preserve"> PAGE  \* MERGEFORMAT </w:instrText>
                    </w:r>
                    <w:r>
                      <w:fldChar w:fldCharType="separate"/>
                    </w:r>
                    <w:r w:rsidR="00F3007E">
                      <w:rPr>
                        <w:noProof/>
                      </w:rPr>
                      <w:t>40</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657" w:rsidRDefault="00744657">
      <w:pPr>
        <w:spacing w:after="0"/>
      </w:pPr>
      <w:r>
        <w:separator/>
      </w:r>
    </w:p>
  </w:footnote>
  <w:footnote w:type="continuationSeparator" w:id="0">
    <w:p w:rsidR="00744657" w:rsidRDefault="0074465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
      </v:shape>
    </w:pict>
  </w:numPicBullet>
  <w:abstractNum w:abstractNumId="0">
    <w:nsid w:val="820F0DAD"/>
    <w:multiLevelType w:val="singleLevel"/>
    <w:tmpl w:val="820F0DAD"/>
    <w:lvl w:ilvl="0">
      <w:start w:val="3"/>
      <w:numFmt w:val="upperLetter"/>
      <w:suff w:val="space"/>
      <w:lvlText w:val="%1."/>
      <w:lvlJc w:val="left"/>
    </w:lvl>
  </w:abstractNum>
  <w:abstractNum w:abstractNumId="1">
    <w:nsid w:val="92B6B12F"/>
    <w:multiLevelType w:val="singleLevel"/>
    <w:tmpl w:val="92B6B12F"/>
    <w:lvl w:ilvl="0">
      <w:start w:val="1"/>
      <w:numFmt w:val="decimal"/>
      <w:suff w:val="space"/>
      <w:lvlText w:val="%1."/>
      <w:lvlJc w:val="left"/>
    </w:lvl>
  </w:abstractNum>
  <w:abstractNum w:abstractNumId="2">
    <w:nsid w:val="9663DA03"/>
    <w:multiLevelType w:val="singleLevel"/>
    <w:tmpl w:val="9663DA03"/>
    <w:lvl w:ilvl="0">
      <w:start w:val="1"/>
      <w:numFmt w:val="bullet"/>
      <w:lvlText w:val=""/>
      <w:lvlJc w:val="left"/>
      <w:pPr>
        <w:tabs>
          <w:tab w:val="left" w:pos="420"/>
        </w:tabs>
        <w:ind w:left="420" w:hanging="420"/>
      </w:pPr>
      <w:rPr>
        <w:rFonts w:ascii="Wingdings" w:hAnsi="Wingdings" w:hint="default"/>
      </w:rPr>
    </w:lvl>
  </w:abstractNum>
  <w:abstractNum w:abstractNumId="3">
    <w:nsid w:val="CEB303D9"/>
    <w:multiLevelType w:val="singleLevel"/>
    <w:tmpl w:val="CEB303D9"/>
    <w:lvl w:ilvl="0">
      <w:start w:val="1"/>
      <w:numFmt w:val="bullet"/>
      <w:lvlText w:val=""/>
      <w:lvlJc w:val="left"/>
      <w:pPr>
        <w:tabs>
          <w:tab w:val="left" w:pos="420"/>
        </w:tabs>
        <w:ind w:left="420" w:hanging="420"/>
      </w:pPr>
      <w:rPr>
        <w:rFonts w:ascii="Wingdings" w:hAnsi="Wingdings" w:hint="default"/>
      </w:rPr>
    </w:lvl>
  </w:abstractNum>
  <w:abstractNum w:abstractNumId="4">
    <w:nsid w:val="D17DCDC8"/>
    <w:multiLevelType w:val="singleLevel"/>
    <w:tmpl w:val="D17DCDC8"/>
    <w:lvl w:ilvl="0">
      <w:start w:val="1"/>
      <w:numFmt w:val="bullet"/>
      <w:lvlText w:val=""/>
      <w:lvlJc w:val="left"/>
      <w:pPr>
        <w:tabs>
          <w:tab w:val="left" w:pos="420"/>
        </w:tabs>
        <w:ind w:left="420" w:hanging="420"/>
      </w:pPr>
      <w:rPr>
        <w:rFonts w:ascii="Wingdings" w:hAnsi="Wingdings" w:hint="default"/>
      </w:rPr>
    </w:lvl>
  </w:abstractNum>
  <w:abstractNum w:abstractNumId="5">
    <w:nsid w:val="DA689432"/>
    <w:multiLevelType w:val="singleLevel"/>
    <w:tmpl w:val="DA689432"/>
    <w:lvl w:ilvl="0">
      <w:start w:val="3"/>
      <w:numFmt w:val="upperLetter"/>
      <w:suff w:val="space"/>
      <w:lvlText w:val="%1)"/>
      <w:lvlJc w:val="left"/>
    </w:lvl>
  </w:abstractNum>
  <w:abstractNum w:abstractNumId="6">
    <w:nsid w:val="DF70F54B"/>
    <w:multiLevelType w:val="singleLevel"/>
    <w:tmpl w:val="DF70F54B"/>
    <w:lvl w:ilvl="0">
      <w:start w:val="1"/>
      <w:numFmt w:val="bullet"/>
      <w:lvlText w:val=""/>
      <w:lvlJc w:val="left"/>
      <w:pPr>
        <w:tabs>
          <w:tab w:val="left" w:pos="420"/>
        </w:tabs>
        <w:ind w:left="420" w:hanging="420"/>
      </w:pPr>
      <w:rPr>
        <w:rFonts w:ascii="Wingdings" w:hAnsi="Wingdings" w:hint="default"/>
      </w:rPr>
    </w:lvl>
  </w:abstractNum>
  <w:abstractNum w:abstractNumId="7">
    <w:nsid w:val="13637D70"/>
    <w:multiLevelType w:val="multilevel"/>
    <w:tmpl w:val="13637D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14A52A2D"/>
    <w:multiLevelType w:val="multilevel"/>
    <w:tmpl w:val="14A52A2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156D31FF"/>
    <w:multiLevelType w:val="multilevel"/>
    <w:tmpl w:val="156D31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1D934D27"/>
    <w:multiLevelType w:val="multilevel"/>
    <w:tmpl w:val="1D934D27"/>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1E874B2F"/>
    <w:multiLevelType w:val="multilevel"/>
    <w:tmpl w:val="1E874B2F"/>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1F3C76A2"/>
    <w:multiLevelType w:val="singleLevel"/>
    <w:tmpl w:val="1F3C76A2"/>
    <w:lvl w:ilvl="0">
      <w:start w:val="9"/>
      <w:numFmt w:val="decimal"/>
      <w:suff w:val="space"/>
      <w:lvlText w:val="%1."/>
      <w:lvlJc w:val="left"/>
    </w:lvl>
  </w:abstractNum>
  <w:abstractNum w:abstractNumId="13">
    <w:nsid w:val="23873AE6"/>
    <w:multiLevelType w:val="multilevel"/>
    <w:tmpl w:val="23873AE6"/>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295D1417"/>
    <w:multiLevelType w:val="singleLevel"/>
    <w:tmpl w:val="295D1417"/>
    <w:lvl w:ilvl="0">
      <w:start w:val="1"/>
      <w:numFmt w:val="bullet"/>
      <w:lvlText w:val=""/>
      <w:lvlJc w:val="left"/>
      <w:pPr>
        <w:tabs>
          <w:tab w:val="left" w:pos="420"/>
        </w:tabs>
        <w:ind w:left="420" w:hanging="420"/>
      </w:pPr>
      <w:rPr>
        <w:rFonts w:ascii="Wingdings" w:hAnsi="Wingdings" w:hint="default"/>
      </w:rPr>
    </w:lvl>
  </w:abstractNum>
  <w:abstractNum w:abstractNumId="15">
    <w:nsid w:val="2A5C49AC"/>
    <w:multiLevelType w:val="multilevel"/>
    <w:tmpl w:val="2A5C49A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B383101"/>
    <w:multiLevelType w:val="multilevel"/>
    <w:tmpl w:val="2B383101"/>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EE77F5E"/>
    <w:multiLevelType w:val="multilevel"/>
    <w:tmpl w:val="2EE77F5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70CE042"/>
    <w:multiLevelType w:val="singleLevel"/>
    <w:tmpl w:val="370CE042"/>
    <w:lvl w:ilvl="0">
      <w:start w:val="1"/>
      <w:numFmt w:val="bullet"/>
      <w:lvlText w:val=""/>
      <w:lvlJc w:val="left"/>
      <w:pPr>
        <w:tabs>
          <w:tab w:val="left" w:pos="420"/>
        </w:tabs>
        <w:ind w:left="420" w:hanging="420"/>
      </w:pPr>
      <w:rPr>
        <w:rFonts w:ascii="Wingdings" w:hAnsi="Wingdings" w:hint="default"/>
      </w:rPr>
    </w:lvl>
  </w:abstractNum>
  <w:abstractNum w:abstractNumId="19">
    <w:nsid w:val="394B3DC9"/>
    <w:multiLevelType w:val="multilevel"/>
    <w:tmpl w:val="394B3D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3A6596C2"/>
    <w:multiLevelType w:val="singleLevel"/>
    <w:tmpl w:val="3A6596C2"/>
    <w:lvl w:ilvl="0">
      <w:start w:val="2"/>
      <w:numFmt w:val="upperLetter"/>
      <w:suff w:val="space"/>
      <w:lvlText w:val="%1)"/>
      <w:lvlJc w:val="left"/>
    </w:lvl>
  </w:abstractNum>
  <w:abstractNum w:abstractNumId="21">
    <w:nsid w:val="3AA918AD"/>
    <w:multiLevelType w:val="multilevel"/>
    <w:tmpl w:val="3AA918AD"/>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C485ABE"/>
    <w:multiLevelType w:val="multilevel"/>
    <w:tmpl w:val="3C485AB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3C4A1D2E"/>
    <w:multiLevelType w:val="multilevel"/>
    <w:tmpl w:val="3C4A1D2E"/>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406363A7"/>
    <w:multiLevelType w:val="multilevel"/>
    <w:tmpl w:val="406363A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73AA624"/>
    <w:multiLevelType w:val="singleLevel"/>
    <w:tmpl w:val="473AA624"/>
    <w:lvl w:ilvl="0">
      <w:start w:val="1"/>
      <w:numFmt w:val="decimal"/>
      <w:suff w:val="space"/>
      <w:lvlText w:val="%1."/>
      <w:lvlJc w:val="left"/>
    </w:lvl>
  </w:abstractNum>
  <w:abstractNum w:abstractNumId="26">
    <w:nsid w:val="490D3DA7"/>
    <w:multiLevelType w:val="multilevel"/>
    <w:tmpl w:val="490D3DA7"/>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nsid w:val="4965635D"/>
    <w:multiLevelType w:val="multilevel"/>
    <w:tmpl w:val="4965635D"/>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4A9916F7"/>
    <w:multiLevelType w:val="multilevel"/>
    <w:tmpl w:val="4A9916F7"/>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5CCD7087"/>
    <w:multiLevelType w:val="multilevel"/>
    <w:tmpl w:val="5CCD70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603768F6"/>
    <w:multiLevelType w:val="singleLevel"/>
    <w:tmpl w:val="603768F6"/>
    <w:lvl w:ilvl="0">
      <w:start w:val="1"/>
      <w:numFmt w:val="bullet"/>
      <w:lvlText w:val=""/>
      <w:lvlJc w:val="left"/>
      <w:pPr>
        <w:tabs>
          <w:tab w:val="left" w:pos="420"/>
        </w:tabs>
        <w:ind w:left="420" w:hanging="420"/>
      </w:pPr>
      <w:rPr>
        <w:rFonts w:ascii="Wingdings" w:hAnsi="Wingdings" w:hint="default"/>
      </w:rPr>
    </w:lvl>
  </w:abstractNum>
  <w:abstractNum w:abstractNumId="31">
    <w:nsid w:val="677B2171"/>
    <w:multiLevelType w:val="multilevel"/>
    <w:tmpl w:val="677B21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7344DC26"/>
    <w:multiLevelType w:val="singleLevel"/>
    <w:tmpl w:val="7344DC26"/>
    <w:lvl w:ilvl="0">
      <w:start w:val="1"/>
      <w:numFmt w:val="decimal"/>
      <w:suff w:val="space"/>
      <w:lvlText w:val="%1."/>
      <w:lvlJc w:val="left"/>
    </w:lvl>
  </w:abstractNum>
  <w:abstractNum w:abstractNumId="33">
    <w:nsid w:val="77444317"/>
    <w:multiLevelType w:val="multilevel"/>
    <w:tmpl w:val="774443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77AD689C"/>
    <w:multiLevelType w:val="multilevel"/>
    <w:tmpl w:val="77AD68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F7E4889"/>
    <w:multiLevelType w:val="multilevel"/>
    <w:tmpl w:val="7F7E4889"/>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8"/>
  </w:num>
  <w:num w:numId="4">
    <w:abstractNumId w:val="34"/>
  </w:num>
  <w:num w:numId="5">
    <w:abstractNumId w:val="22"/>
  </w:num>
  <w:num w:numId="6">
    <w:abstractNumId w:val="26"/>
  </w:num>
  <w:num w:numId="7">
    <w:abstractNumId w:val="30"/>
  </w:num>
  <w:num w:numId="8">
    <w:abstractNumId w:val="15"/>
  </w:num>
  <w:num w:numId="9">
    <w:abstractNumId w:val="8"/>
  </w:num>
  <w:num w:numId="10">
    <w:abstractNumId w:val="9"/>
  </w:num>
  <w:num w:numId="11">
    <w:abstractNumId w:val="19"/>
  </w:num>
  <w:num w:numId="12">
    <w:abstractNumId w:val="33"/>
  </w:num>
  <w:num w:numId="13">
    <w:abstractNumId w:val="31"/>
  </w:num>
  <w:num w:numId="14">
    <w:abstractNumId w:val="7"/>
  </w:num>
  <w:num w:numId="15">
    <w:abstractNumId w:val="14"/>
  </w:num>
  <w:num w:numId="16">
    <w:abstractNumId w:val="3"/>
  </w:num>
  <w:num w:numId="17">
    <w:abstractNumId w:val="16"/>
    <w:lvlOverride w:ilvl="0">
      <w:startOverride w:val="1"/>
    </w:lvlOverride>
  </w:num>
  <w:num w:numId="18">
    <w:abstractNumId w:val="24"/>
  </w:num>
  <w:num w:numId="19">
    <w:abstractNumId w:val="23"/>
  </w:num>
  <w:num w:numId="20">
    <w:abstractNumId w:val="29"/>
  </w:num>
  <w:num w:numId="21">
    <w:abstractNumId w:val="4"/>
  </w:num>
  <w:num w:numId="22">
    <w:abstractNumId w:val="32"/>
  </w:num>
  <w:num w:numId="23">
    <w:abstractNumId w:val="28"/>
  </w:num>
  <w:num w:numId="24">
    <w:abstractNumId w:val="10"/>
  </w:num>
  <w:num w:numId="25">
    <w:abstractNumId w:val="27"/>
  </w:num>
  <w:num w:numId="26">
    <w:abstractNumId w:val="11"/>
  </w:num>
  <w:num w:numId="27">
    <w:abstractNumId w:val="21"/>
  </w:num>
  <w:num w:numId="28">
    <w:abstractNumId w:val="35"/>
  </w:num>
  <w:num w:numId="29">
    <w:abstractNumId w:val="13"/>
  </w:num>
  <w:num w:numId="30">
    <w:abstractNumId w:val="6"/>
  </w:num>
  <w:num w:numId="31">
    <w:abstractNumId w:val="17"/>
  </w:num>
  <w:num w:numId="32">
    <w:abstractNumId w:val="12"/>
  </w:num>
  <w:num w:numId="33">
    <w:abstractNumId w:val="20"/>
  </w:num>
  <w:num w:numId="34">
    <w:abstractNumId w:val="0"/>
  </w:num>
  <w:num w:numId="35">
    <w:abstractNumId w:val="25"/>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C50"/>
    <w:rsid w:val="000B6119"/>
    <w:rsid w:val="00166C50"/>
    <w:rsid w:val="001F23AB"/>
    <w:rsid w:val="002A74C1"/>
    <w:rsid w:val="00591AC3"/>
    <w:rsid w:val="00595438"/>
    <w:rsid w:val="00744657"/>
    <w:rsid w:val="00BD58EC"/>
    <w:rsid w:val="00F3007E"/>
    <w:rsid w:val="41D807E1"/>
    <w:rsid w:val="496843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rFonts w:ascii="Times New Roman" w:hAnsi="Times New Roman"/>
      <w:sz w:val="24"/>
      <w:szCs w:val="22"/>
    </w:rPr>
  </w:style>
  <w:style w:type="paragraph" w:styleId="Heading1">
    <w:name w:val="heading 1"/>
    <w:basedOn w:val="Normal"/>
    <w:next w:val="Normal"/>
    <w:qFormat/>
    <w:pPr>
      <w:keepNext/>
      <w:keepLines/>
      <w:spacing w:before="480" w:after="0"/>
      <w:outlineLvl w:val="0"/>
    </w:pPr>
    <w:rPr>
      <w:rFonts w:eastAsia="Times New Roman" w:cs="Times New Roman"/>
      <w:b/>
      <w:color w:val="2F5496"/>
      <w:sz w:val="32"/>
      <w:szCs w:val="32"/>
      <w:lang w:val="en-GB" w:eastAsia="en-GB"/>
    </w:rPr>
  </w:style>
  <w:style w:type="paragraph" w:styleId="Heading2">
    <w:name w:val="heading 2"/>
    <w:basedOn w:val="Normal"/>
    <w:next w:val="Normal"/>
    <w:link w:val="Heading2Char"/>
    <w:unhideWhenUsed/>
    <w:qFormat/>
    <w:pPr>
      <w:keepNext/>
      <w:keepLines/>
      <w:spacing w:before="200" w:after="0"/>
      <w:outlineLvl w:val="1"/>
    </w:pPr>
    <w:rPr>
      <w:rFonts w:eastAsia="Times New Roman" w:cs="Times New Roman"/>
      <w:b/>
      <w:color w:val="2F5496"/>
      <w:sz w:val="28"/>
      <w:szCs w:val="26"/>
      <w:lang w:val="en-GB" w:eastAsia="en-GB"/>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color w:val="1F4E79" w:themeColor="accent1"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680"/>
        <w:tab w:val="right" w:pos="9360"/>
      </w:tabs>
      <w:spacing w:after="0" w:line="240" w:lineRule="auto"/>
    </w:pPr>
  </w:style>
  <w:style w:type="paragraph" w:styleId="TOC1">
    <w:name w:val="toc 1"/>
    <w:basedOn w:val="Normal"/>
    <w:next w:val="Normal"/>
    <w:uiPriority w:val="39"/>
    <w:unhideWhenUsed/>
    <w:qFormat/>
  </w:style>
  <w:style w:type="paragraph" w:styleId="TOC2">
    <w:name w:val="toc 2"/>
    <w:basedOn w:val="Normal"/>
    <w:next w:val="Normal"/>
    <w:uiPriority w:val="39"/>
    <w:unhideWhenUsed/>
    <w:qFormat/>
    <w:pPr>
      <w:ind w:leftChars="200" w:left="420"/>
    </w:pPr>
  </w:style>
  <w:style w:type="character" w:customStyle="1" w:styleId="Heading2Char">
    <w:name w:val="Heading 2 Char"/>
    <w:basedOn w:val="DefaultParagraphFont"/>
    <w:link w:val="Heading2"/>
    <w:qFormat/>
    <w:rPr>
      <w:rFonts w:ascii="Times New Roman" w:eastAsia="Times New Roman" w:hAnsi="Times New Roman" w:cs="Times New Roman"/>
      <w:b/>
      <w:color w:val="2F5496"/>
      <w:sz w:val="28"/>
      <w:szCs w:val="26"/>
      <w:lang w:val="en-GB" w:eastAsia="en-GB"/>
    </w:rPr>
  </w:style>
  <w:style w:type="character" w:customStyle="1" w:styleId="Heading3Char">
    <w:name w:val="Heading 3 Char"/>
    <w:basedOn w:val="DefaultParagraphFont"/>
    <w:link w:val="Heading3"/>
    <w:qFormat/>
    <w:rPr>
      <w:rFonts w:ascii="Times New Roman" w:eastAsiaTheme="majorEastAsia" w:hAnsi="Times New Roman" w:cstheme="majorBidi"/>
      <w:b/>
      <w:color w:val="1F4E79" w:themeColor="accent1" w:themeShade="80"/>
      <w:sz w:val="24"/>
      <w:szCs w:val="24"/>
    </w:rPr>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styleId="BalloonText">
    <w:name w:val="Balloon Text"/>
    <w:basedOn w:val="Normal"/>
    <w:link w:val="BalloonTextChar"/>
    <w:rsid w:val="000B6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B61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2" w:uiPriority="39" w:unhideWhenUsed="1" w:qFormat="1"/>
    <w:lsdException w:name="footer" w:uiPriority="99"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rFonts w:ascii="Times New Roman" w:hAnsi="Times New Roman"/>
      <w:sz w:val="24"/>
      <w:szCs w:val="22"/>
    </w:rPr>
  </w:style>
  <w:style w:type="paragraph" w:styleId="Heading1">
    <w:name w:val="heading 1"/>
    <w:basedOn w:val="Normal"/>
    <w:next w:val="Normal"/>
    <w:qFormat/>
    <w:pPr>
      <w:keepNext/>
      <w:keepLines/>
      <w:spacing w:before="480" w:after="0"/>
      <w:outlineLvl w:val="0"/>
    </w:pPr>
    <w:rPr>
      <w:rFonts w:eastAsia="Times New Roman" w:cs="Times New Roman"/>
      <w:b/>
      <w:color w:val="2F5496"/>
      <w:sz w:val="32"/>
      <w:szCs w:val="32"/>
      <w:lang w:val="en-GB" w:eastAsia="en-GB"/>
    </w:rPr>
  </w:style>
  <w:style w:type="paragraph" w:styleId="Heading2">
    <w:name w:val="heading 2"/>
    <w:basedOn w:val="Normal"/>
    <w:next w:val="Normal"/>
    <w:link w:val="Heading2Char"/>
    <w:unhideWhenUsed/>
    <w:qFormat/>
    <w:pPr>
      <w:keepNext/>
      <w:keepLines/>
      <w:spacing w:before="200" w:after="0"/>
      <w:outlineLvl w:val="1"/>
    </w:pPr>
    <w:rPr>
      <w:rFonts w:eastAsia="Times New Roman" w:cs="Times New Roman"/>
      <w:b/>
      <w:color w:val="2F5496"/>
      <w:sz w:val="28"/>
      <w:szCs w:val="26"/>
      <w:lang w:val="en-GB" w:eastAsia="en-GB"/>
    </w:rPr>
  </w:style>
  <w:style w:type="paragraph" w:styleId="Heading3">
    <w:name w:val="heading 3"/>
    <w:basedOn w:val="Normal"/>
    <w:next w:val="Normal"/>
    <w:link w:val="Heading3Char"/>
    <w:unhideWhenUsed/>
    <w:qFormat/>
    <w:pPr>
      <w:keepNext/>
      <w:keepLines/>
      <w:spacing w:before="40" w:after="0"/>
      <w:outlineLvl w:val="2"/>
    </w:pPr>
    <w:rPr>
      <w:rFonts w:eastAsiaTheme="majorEastAsia" w:cstheme="majorBidi"/>
      <w:b/>
      <w:color w:val="1F4E79" w:themeColor="accent1"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680"/>
        <w:tab w:val="right" w:pos="9360"/>
      </w:tabs>
      <w:spacing w:after="0" w:line="240" w:lineRule="auto"/>
    </w:pPr>
  </w:style>
  <w:style w:type="paragraph" w:styleId="TOC1">
    <w:name w:val="toc 1"/>
    <w:basedOn w:val="Normal"/>
    <w:next w:val="Normal"/>
    <w:uiPriority w:val="39"/>
    <w:unhideWhenUsed/>
    <w:qFormat/>
  </w:style>
  <w:style w:type="paragraph" w:styleId="TOC2">
    <w:name w:val="toc 2"/>
    <w:basedOn w:val="Normal"/>
    <w:next w:val="Normal"/>
    <w:uiPriority w:val="39"/>
    <w:unhideWhenUsed/>
    <w:qFormat/>
    <w:pPr>
      <w:ind w:leftChars="200" w:left="420"/>
    </w:pPr>
  </w:style>
  <w:style w:type="character" w:customStyle="1" w:styleId="Heading2Char">
    <w:name w:val="Heading 2 Char"/>
    <w:basedOn w:val="DefaultParagraphFont"/>
    <w:link w:val="Heading2"/>
    <w:qFormat/>
    <w:rPr>
      <w:rFonts w:ascii="Times New Roman" w:eastAsia="Times New Roman" w:hAnsi="Times New Roman" w:cs="Times New Roman"/>
      <w:b/>
      <w:color w:val="2F5496"/>
      <w:sz w:val="28"/>
      <w:szCs w:val="26"/>
      <w:lang w:val="en-GB" w:eastAsia="en-GB"/>
    </w:rPr>
  </w:style>
  <w:style w:type="character" w:customStyle="1" w:styleId="Heading3Char">
    <w:name w:val="Heading 3 Char"/>
    <w:basedOn w:val="DefaultParagraphFont"/>
    <w:link w:val="Heading3"/>
    <w:qFormat/>
    <w:rPr>
      <w:rFonts w:ascii="Times New Roman" w:eastAsiaTheme="majorEastAsia" w:hAnsi="Times New Roman" w:cstheme="majorBidi"/>
      <w:b/>
      <w:color w:val="1F4E79" w:themeColor="accent1" w:themeShade="80"/>
      <w:sz w:val="24"/>
      <w:szCs w:val="24"/>
    </w:rPr>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styleId="BalloonText">
    <w:name w:val="Balloon Text"/>
    <w:basedOn w:val="Normal"/>
    <w:link w:val="BalloonTextChar"/>
    <w:rsid w:val="000B6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B61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54</Pages>
  <Words>10774</Words>
  <Characters>61415</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IdiottBox</dc:creator>
  <cp:lastModifiedBy>Administrator</cp:lastModifiedBy>
  <cp:revision>4</cp:revision>
  <dcterms:created xsi:type="dcterms:W3CDTF">2022-08-14T06:23:00Z</dcterms:created>
  <dcterms:modified xsi:type="dcterms:W3CDTF">2022-08-14T06:36:00Z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1033-11.2.0.11251</vt:lpwstr>
  </property>
  <property fmtid="{D5CDD505-2E9C-101B-9397-08002B2CF9AE}" pid="3" name="ICV">
    <vt:lpwstr>84B0EA12EC684511ADE27B54B53FE787</vt:lpwstr>
  </property>
</Properties>
</file>